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02" w:rsidRPr="002C1240" w:rsidRDefault="00DC0902" w:rsidP="00DC0902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</w:t>
      </w:r>
      <w:r w:rsidR="00A164D3">
        <w:rPr>
          <w:b/>
        </w:rPr>
        <w:t>8</w:t>
      </w:r>
    </w:p>
    <w:p w:rsidR="00DC0902" w:rsidRDefault="00DC0902">
      <w:pPr>
        <w:rPr>
          <w:i/>
        </w:rPr>
      </w:pPr>
    </w:p>
    <w:p w:rsidR="00BE4185" w:rsidRPr="00DC0902" w:rsidRDefault="00BE4185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 w:rsidR="00CC3967" w:rsidRPr="00DC0902">
        <w:rPr>
          <w:i/>
          <w:sz w:val="22"/>
          <w:szCs w:val="22"/>
        </w:rPr>
        <w:t>DO-250-</w:t>
      </w:r>
      <w:r w:rsidR="00794413">
        <w:rPr>
          <w:i/>
          <w:sz w:val="22"/>
          <w:szCs w:val="22"/>
        </w:rPr>
        <w:t xml:space="preserve"> 04</w:t>
      </w:r>
      <w:r w:rsidR="005C366B">
        <w:rPr>
          <w:i/>
          <w:sz w:val="22"/>
          <w:szCs w:val="22"/>
        </w:rPr>
        <w:t>OM/16</w:t>
      </w:r>
      <w:r w:rsidR="00280E1E" w:rsidRPr="00DC0902">
        <w:rPr>
          <w:i/>
          <w:sz w:val="22"/>
          <w:szCs w:val="22"/>
        </w:rPr>
        <w:t>/KO</w:t>
      </w:r>
    </w:p>
    <w:p w:rsidR="00BE4185" w:rsidRDefault="00BE4185"/>
    <w:p w:rsidR="00BE4185" w:rsidRPr="00280E1E" w:rsidRDefault="00BE4185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 xml:space="preserve">OGŁOSZENIE   O  </w:t>
      </w:r>
      <w:r w:rsidR="00280E1E" w:rsidRPr="00280E1E">
        <w:rPr>
          <w:b/>
          <w:sz w:val="28"/>
          <w:szCs w:val="28"/>
        </w:rPr>
        <w:t>KONKURSIE  OFERT</w:t>
      </w:r>
    </w:p>
    <w:p w:rsidR="00BE4185" w:rsidRPr="00280E1E" w:rsidRDefault="00280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="0047392F" w:rsidRPr="00B86603">
        <w:rPr>
          <w:b/>
          <w:sz w:val="24"/>
          <w:szCs w:val="24"/>
        </w:rPr>
        <w:t>30 000</w:t>
      </w:r>
      <w:r w:rsidR="00473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EURO)</w:t>
      </w:r>
    </w:p>
    <w:p w:rsidR="00BE4185" w:rsidRPr="00280E1E" w:rsidRDefault="00BE4185">
      <w:pPr>
        <w:rPr>
          <w:sz w:val="24"/>
          <w:szCs w:val="24"/>
        </w:rPr>
      </w:pP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BE4185" w:rsidRPr="00280E1E" w:rsidRDefault="00BE4185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BE4185" w:rsidRPr="00280E1E" w:rsidRDefault="00BE4185" w:rsidP="00280E1E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Telefon </w:t>
      </w:r>
      <w:r w:rsidR="00037629">
        <w:rPr>
          <w:sz w:val="24"/>
          <w:szCs w:val="24"/>
        </w:rPr>
        <w:t>48 312 16 00</w:t>
      </w:r>
      <w:r w:rsidRPr="00280E1E">
        <w:rPr>
          <w:sz w:val="24"/>
          <w:szCs w:val="24"/>
        </w:rPr>
        <w:t xml:space="preserve">  faks </w:t>
      </w:r>
      <w:r w:rsidR="00037629">
        <w:rPr>
          <w:sz w:val="24"/>
          <w:szCs w:val="24"/>
        </w:rPr>
        <w:t>48 312 16 01</w:t>
      </w:r>
    </w:p>
    <w:p w:rsidR="00BE4185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Przedmiot zamówienia:</w:t>
      </w:r>
    </w:p>
    <w:p w:rsidR="00115E58" w:rsidRDefault="00115E58" w:rsidP="00302D20">
      <w:pPr>
        <w:jc w:val="both"/>
        <w:rPr>
          <w:sz w:val="24"/>
          <w:szCs w:val="24"/>
        </w:rPr>
      </w:pPr>
      <w:r w:rsidRPr="00302D20">
        <w:rPr>
          <w:sz w:val="24"/>
          <w:szCs w:val="24"/>
        </w:rPr>
        <w:t>Umowa zlecenie na porządkowanie i sprzątanie po badaniach stanowisk piecowych, prace pomocnicze związane z przygotowaniem do badań stanowisk piecowych oraz prace porządkowe, montażowe i pomocnicze na terenie i w obiektach Instytutu Techniki Budowlanej w Pionkach wg poleceń i potrzeb Zamawiającego.</w:t>
      </w:r>
    </w:p>
    <w:p w:rsidR="00C76C3B" w:rsidRPr="00037629" w:rsidRDefault="00C76C3B" w:rsidP="00302D20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Szczegółowe warunki realizacji zlecenia podane są w Załączniku nr 1.</w:t>
      </w:r>
      <w:r w:rsidR="0045567F">
        <w:rPr>
          <w:sz w:val="24"/>
          <w:szCs w:val="24"/>
        </w:rPr>
        <w:t xml:space="preserve"> </w:t>
      </w:r>
    </w:p>
    <w:p w:rsidR="00783590" w:rsidRDefault="00783590" w:rsidP="00280E1E">
      <w:pPr>
        <w:jc w:val="both"/>
        <w:rPr>
          <w:b/>
          <w:sz w:val="24"/>
          <w:szCs w:val="24"/>
        </w:rPr>
      </w:pPr>
    </w:p>
    <w:p w:rsidR="00280E1E" w:rsidRDefault="00AE4C54" w:rsidP="00280E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Przewid</w:t>
      </w:r>
      <w:r w:rsidR="0061486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wana ilość </w:t>
      </w:r>
      <w:r w:rsidR="005C366B">
        <w:rPr>
          <w:b/>
          <w:sz w:val="24"/>
          <w:szCs w:val="24"/>
        </w:rPr>
        <w:t>umów do podpisania: 1(jedna)</w:t>
      </w:r>
    </w:p>
    <w:p w:rsidR="00AE4C54" w:rsidRDefault="00AE4C54" w:rsidP="00280E1E">
      <w:pPr>
        <w:jc w:val="both"/>
        <w:rPr>
          <w:b/>
          <w:sz w:val="24"/>
          <w:szCs w:val="24"/>
        </w:rPr>
      </w:pPr>
    </w:p>
    <w:p w:rsidR="00CC3967" w:rsidRPr="00037629" w:rsidRDefault="00280E1E" w:rsidP="00037629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Miejsce realizacji zamówienia / dostawy:</w:t>
      </w:r>
      <w:r w:rsidR="00037629">
        <w:rPr>
          <w:b/>
          <w:sz w:val="24"/>
          <w:szCs w:val="24"/>
        </w:rPr>
        <w:t xml:space="preserve"> </w:t>
      </w:r>
      <w:r w:rsidR="00037629" w:rsidRPr="00037629">
        <w:rPr>
          <w:sz w:val="24"/>
          <w:szCs w:val="24"/>
        </w:rPr>
        <w:t>Instytut Techniki Budowlanej w Pionkach, ul. Przemysłowa 2.</w:t>
      </w:r>
    </w:p>
    <w:p w:rsidR="00BE4185" w:rsidRPr="00280E1E" w:rsidRDefault="00D879D4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T</w:t>
      </w:r>
      <w:r w:rsidR="00BE4185" w:rsidRPr="00280E1E">
        <w:rPr>
          <w:b/>
          <w:sz w:val="24"/>
          <w:szCs w:val="24"/>
        </w:rPr>
        <w:t>ermin realizacji</w:t>
      </w:r>
      <w:r w:rsidR="00CC3967" w:rsidRPr="00280E1E">
        <w:rPr>
          <w:b/>
          <w:sz w:val="24"/>
          <w:szCs w:val="24"/>
        </w:rPr>
        <w:t xml:space="preserve"> zamówienia</w:t>
      </w:r>
      <w:r w:rsidR="00BE4185" w:rsidRPr="00280E1E">
        <w:rPr>
          <w:b/>
          <w:sz w:val="24"/>
          <w:szCs w:val="24"/>
        </w:rPr>
        <w:t xml:space="preserve">: </w:t>
      </w:r>
      <w:r w:rsidR="0029793E" w:rsidRPr="0029793E">
        <w:rPr>
          <w:sz w:val="24"/>
          <w:szCs w:val="24"/>
        </w:rPr>
        <w:t>sukcesywnie n</w:t>
      </w:r>
      <w:r w:rsidR="00037629" w:rsidRPr="00037629">
        <w:rPr>
          <w:sz w:val="24"/>
          <w:szCs w:val="24"/>
        </w:rPr>
        <w:t>a podstawie podpisan</w:t>
      </w:r>
      <w:r w:rsidR="00A0096B">
        <w:rPr>
          <w:sz w:val="24"/>
          <w:szCs w:val="24"/>
        </w:rPr>
        <w:t>ej</w:t>
      </w:r>
      <w:r w:rsidR="00037629" w:rsidRPr="00037629">
        <w:rPr>
          <w:sz w:val="24"/>
          <w:szCs w:val="24"/>
        </w:rPr>
        <w:t xml:space="preserve"> um</w:t>
      </w:r>
      <w:r w:rsidR="00783590">
        <w:rPr>
          <w:sz w:val="24"/>
          <w:szCs w:val="24"/>
        </w:rPr>
        <w:t>o</w:t>
      </w:r>
      <w:r w:rsidR="0029793E">
        <w:rPr>
          <w:sz w:val="24"/>
          <w:szCs w:val="24"/>
        </w:rPr>
        <w:t>w</w:t>
      </w:r>
      <w:r w:rsidR="00A0096B">
        <w:rPr>
          <w:sz w:val="24"/>
          <w:szCs w:val="24"/>
        </w:rPr>
        <w:t>y</w:t>
      </w:r>
      <w:r w:rsidR="005C5C60">
        <w:rPr>
          <w:sz w:val="24"/>
          <w:szCs w:val="24"/>
        </w:rPr>
        <w:t xml:space="preserve"> zlecenia</w:t>
      </w:r>
      <w:r w:rsidR="00B47682">
        <w:rPr>
          <w:b/>
          <w:sz w:val="24"/>
          <w:szCs w:val="24"/>
        </w:rPr>
        <w:br/>
      </w:r>
      <w:r w:rsidR="0029793E">
        <w:rPr>
          <w:sz w:val="24"/>
          <w:szCs w:val="24"/>
        </w:rPr>
        <w:t xml:space="preserve">począwszy </w:t>
      </w:r>
      <w:r w:rsidR="00037629">
        <w:rPr>
          <w:sz w:val="24"/>
          <w:szCs w:val="24"/>
        </w:rPr>
        <w:t xml:space="preserve">od </w:t>
      </w:r>
      <w:r w:rsidR="005C366B" w:rsidRPr="00783590">
        <w:rPr>
          <w:b/>
          <w:sz w:val="24"/>
          <w:szCs w:val="24"/>
        </w:rPr>
        <w:t>01.04.2016</w:t>
      </w:r>
      <w:r w:rsidR="00115E58" w:rsidRPr="00783590">
        <w:rPr>
          <w:b/>
          <w:sz w:val="24"/>
          <w:szCs w:val="24"/>
        </w:rPr>
        <w:t xml:space="preserve"> r.</w:t>
      </w:r>
      <w:r w:rsidR="00115E58" w:rsidRPr="00302D20">
        <w:rPr>
          <w:sz w:val="24"/>
          <w:szCs w:val="24"/>
        </w:rPr>
        <w:t xml:space="preserve"> </w:t>
      </w:r>
      <w:r w:rsidR="0029793E">
        <w:rPr>
          <w:sz w:val="24"/>
          <w:szCs w:val="24"/>
        </w:rPr>
        <w:t>z terminem zakończenia nie później niż</w:t>
      </w:r>
      <w:r w:rsidR="00115E58" w:rsidRPr="00302D20">
        <w:rPr>
          <w:sz w:val="24"/>
          <w:szCs w:val="24"/>
        </w:rPr>
        <w:t xml:space="preserve"> </w:t>
      </w:r>
      <w:r w:rsidR="00115E58" w:rsidRPr="00783590">
        <w:rPr>
          <w:b/>
          <w:sz w:val="24"/>
          <w:szCs w:val="24"/>
        </w:rPr>
        <w:t>31.12.2016</w:t>
      </w:r>
      <w:r w:rsidR="00037629" w:rsidRPr="00783590">
        <w:rPr>
          <w:b/>
          <w:sz w:val="24"/>
          <w:szCs w:val="24"/>
        </w:rPr>
        <w:t xml:space="preserve"> r.</w:t>
      </w:r>
      <w:r w:rsidR="00037629">
        <w:rPr>
          <w:b/>
          <w:sz w:val="24"/>
          <w:szCs w:val="24"/>
        </w:rPr>
        <w:t xml:space="preserve"> </w:t>
      </w:r>
    </w:p>
    <w:p w:rsidR="00BE4185" w:rsidRDefault="00CC3967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 w:rsidR="00280E1E"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  <w:r w:rsidR="00037629">
        <w:rPr>
          <w:b/>
          <w:sz w:val="24"/>
          <w:szCs w:val="24"/>
        </w:rPr>
        <w:t xml:space="preserve"> zgodnie z poniższymi wymaganiami</w:t>
      </w:r>
    </w:p>
    <w:p w:rsidR="00C76C3B" w:rsidRDefault="00037629" w:rsidP="00FD5B55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 xml:space="preserve">- wykształcenie minimum </w:t>
      </w:r>
      <w:r w:rsidR="00704550">
        <w:rPr>
          <w:sz w:val="24"/>
          <w:szCs w:val="24"/>
        </w:rPr>
        <w:t>zawodowe lub średnie</w:t>
      </w:r>
      <w:r w:rsidR="00115E58">
        <w:rPr>
          <w:sz w:val="24"/>
          <w:szCs w:val="24"/>
        </w:rPr>
        <w:t xml:space="preserve">, </w:t>
      </w:r>
      <w:r w:rsidR="00115E58" w:rsidRPr="00115E58">
        <w:rPr>
          <w:sz w:val="24"/>
          <w:szCs w:val="24"/>
        </w:rPr>
        <w:t>preferowany kierunek: budowlany, mechaniczny lub pokrewne;</w:t>
      </w:r>
    </w:p>
    <w:p w:rsidR="00037629" w:rsidRDefault="00037629" w:rsidP="00037629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 xml:space="preserve">- </w:t>
      </w:r>
      <w:r w:rsidR="00FD5B55">
        <w:rPr>
          <w:sz w:val="24"/>
          <w:szCs w:val="24"/>
        </w:rPr>
        <w:t>doświadczenie w wykonywaniu prac ogólnobudowlanych</w:t>
      </w:r>
      <w:r w:rsidR="00467B05">
        <w:rPr>
          <w:sz w:val="24"/>
          <w:szCs w:val="24"/>
        </w:rPr>
        <w:t xml:space="preserve"> – minimum 1 rok</w:t>
      </w:r>
      <w:r w:rsidR="00FD5B55" w:rsidRPr="00037629">
        <w:rPr>
          <w:sz w:val="24"/>
          <w:szCs w:val="24"/>
        </w:rPr>
        <w:t xml:space="preserve"> </w:t>
      </w:r>
      <w:r w:rsidR="00FD5B55">
        <w:rPr>
          <w:sz w:val="24"/>
          <w:szCs w:val="24"/>
        </w:rPr>
        <w:t xml:space="preserve">oraz </w:t>
      </w:r>
      <w:r w:rsidRPr="00037629">
        <w:rPr>
          <w:sz w:val="24"/>
          <w:szCs w:val="24"/>
        </w:rPr>
        <w:t>umiejętności i predyspozycje do wykonywania pracy fizycznej;</w:t>
      </w:r>
    </w:p>
    <w:p w:rsidR="006B2C34" w:rsidRPr="00037629" w:rsidRDefault="006B2C34" w:rsidP="00037629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mile widziana praktyczna znajomość technicznego wsparcia pracy w laboratoriach badawczych;</w:t>
      </w:r>
    </w:p>
    <w:p w:rsidR="00037629" w:rsidRPr="00037629" w:rsidRDefault="00037629" w:rsidP="00037629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>- mile widziane uprawnienia: obsługa suwnic w kat. II S, wózki widłowe, podesty ruchome I p;</w:t>
      </w:r>
    </w:p>
    <w:p w:rsidR="00037629" w:rsidRDefault="00037629" w:rsidP="00037629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>- brak przec</w:t>
      </w:r>
      <w:r w:rsidR="00AE4C54">
        <w:rPr>
          <w:sz w:val="24"/>
          <w:szCs w:val="24"/>
        </w:rPr>
        <w:t>iwwskazań do pracy na wysokości</w:t>
      </w:r>
      <w:r w:rsidR="0029793E">
        <w:rPr>
          <w:sz w:val="24"/>
          <w:szCs w:val="24"/>
        </w:rPr>
        <w:t xml:space="preserve"> (</w:t>
      </w:r>
      <w:r w:rsidR="00C76C3B">
        <w:rPr>
          <w:sz w:val="24"/>
          <w:szCs w:val="24"/>
        </w:rPr>
        <w:t>Wykonawca zobowiązany będzie przed zawarciem umowy do przedstawienia Zamawiającemu aktualnego zaświadczenia lekarskiego o braku przeciwwskazań do wykonywania prac</w:t>
      </w:r>
      <w:r w:rsidR="00FD5B55">
        <w:rPr>
          <w:sz w:val="24"/>
          <w:szCs w:val="24"/>
        </w:rPr>
        <w:t>y</w:t>
      </w:r>
      <w:r w:rsidR="00C76C3B">
        <w:rPr>
          <w:sz w:val="24"/>
          <w:szCs w:val="24"/>
        </w:rPr>
        <w:t xml:space="preserve"> na wysokości)</w:t>
      </w:r>
    </w:p>
    <w:p w:rsidR="00BE4185" w:rsidRPr="00783590" w:rsidRDefault="00280E1E" w:rsidP="00783590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783590">
        <w:rPr>
          <w:b/>
          <w:color w:val="000000" w:themeColor="text1"/>
          <w:sz w:val="24"/>
          <w:szCs w:val="24"/>
        </w:rPr>
        <w:t>Ocena oferty: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Zamawiający w celu oceny ofert będzie stosował następującą punktację: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 xml:space="preserve">- waga punktowa ceny oferty obliczana będzie jako iloraz wynagrodzenia </w:t>
      </w:r>
      <w:r w:rsidR="008A0CAE">
        <w:rPr>
          <w:color w:val="000000" w:themeColor="text1"/>
          <w:sz w:val="24"/>
          <w:szCs w:val="24"/>
        </w:rPr>
        <w:t xml:space="preserve">wynikającego </w:t>
      </w:r>
      <w:r w:rsidR="006B2C34">
        <w:rPr>
          <w:color w:val="000000" w:themeColor="text1"/>
          <w:sz w:val="24"/>
          <w:szCs w:val="24"/>
        </w:rPr>
        <w:br/>
      </w:r>
      <w:r w:rsidR="008A0CAE">
        <w:rPr>
          <w:color w:val="000000" w:themeColor="text1"/>
          <w:sz w:val="24"/>
          <w:szCs w:val="24"/>
        </w:rPr>
        <w:t xml:space="preserve">z najtańszej oferty </w:t>
      </w:r>
      <w:r w:rsidRPr="0081798A">
        <w:rPr>
          <w:color w:val="000000" w:themeColor="text1"/>
          <w:sz w:val="24"/>
          <w:szCs w:val="24"/>
        </w:rPr>
        <w:t xml:space="preserve">i wynagrodzenia </w:t>
      </w:r>
      <w:r w:rsidR="008A0CAE">
        <w:rPr>
          <w:color w:val="000000" w:themeColor="text1"/>
          <w:sz w:val="24"/>
          <w:szCs w:val="24"/>
        </w:rPr>
        <w:t xml:space="preserve">wynikającego z rozpatrywanej </w:t>
      </w:r>
      <w:r w:rsidRPr="0081798A">
        <w:rPr>
          <w:color w:val="000000" w:themeColor="text1"/>
          <w:sz w:val="24"/>
          <w:szCs w:val="24"/>
        </w:rPr>
        <w:t>oferty z wagą 30 pkt.;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 xml:space="preserve">- za posiadanie wykształcenia kierunkowego, preferowany kierunek:  budowlany, mechaniczny lub pokrewne  25 pkt.; 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posiadane wykształcenie średnie 10 pkt.;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 xml:space="preserve">- za doświadczenie w wykonywaniu prac </w:t>
      </w:r>
      <w:r w:rsidR="006B2C34">
        <w:rPr>
          <w:color w:val="000000" w:themeColor="text1"/>
          <w:sz w:val="24"/>
          <w:szCs w:val="24"/>
        </w:rPr>
        <w:t>ogólnobudowlanych maksymalnie 10</w:t>
      </w:r>
      <w:r w:rsidRPr="0081798A">
        <w:rPr>
          <w:color w:val="000000" w:themeColor="text1"/>
          <w:sz w:val="24"/>
          <w:szCs w:val="24"/>
        </w:rPr>
        <w:t xml:space="preserve"> pkt., po 2 punkty</w:t>
      </w:r>
      <w:r w:rsidR="0099499F" w:rsidRPr="0081798A">
        <w:rPr>
          <w:color w:val="000000" w:themeColor="text1"/>
          <w:sz w:val="24"/>
          <w:szCs w:val="24"/>
        </w:rPr>
        <w:t xml:space="preserve"> za każdy rok</w:t>
      </w:r>
      <w:r w:rsidRPr="0081798A">
        <w:rPr>
          <w:color w:val="000000" w:themeColor="text1"/>
          <w:sz w:val="24"/>
          <w:szCs w:val="24"/>
        </w:rPr>
        <w:t xml:space="preserve"> udokumentowanego doświadczenia;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posiadanie aktualnych uprawnień do obsługi suwnic w kat. II S 5 pkt.;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posiadanie aktualnych uprawnień do obsługi wózków widłowych 5 pkt.;</w:t>
      </w:r>
    </w:p>
    <w:p w:rsidR="006B5869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posiadanie aktualnych uprawnień do obsługi podestów ruchomych kat. I p 5 pkt.</w:t>
      </w:r>
    </w:p>
    <w:p w:rsidR="006B2C34" w:rsidRPr="0081798A" w:rsidRDefault="006B2C34" w:rsidP="006B5869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za pracę na potrzeby laboratoriów badawczych  maksymalnie 10 pkt., po 1 punkcie za każdy  miesiąc udokumentowanego doświadczenia.</w:t>
      </w:r>
    </w:p>
    <w:p w:rsidR="006B5869" w:rsidRPr="0081798A" w:rsidRDefault="005C366B" w:rsidP="00160C72">
      <w:pPr>
        <w:spacing w:after="120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Wybrana zostanie oferta</w:t>
      </w:r>
      <w:r w:rsidR="006B5869" w:rsidRPr="0081798A">
        <w:rPr>
          <w:color w:val="000000" w:themeColor="text1"/>
          <w:sz w:val="24"/>
          <w:szCs w:val="24"/>
        </w:rPr>
        <w:t xml:space="preserve"> z największą liczbą punktów.</w:t>
      </w:r>
    </w:p>
    <w:p w:rsidR="00DA7E63" w:rsidRPr="0081798A" w:rsidRDefault="00DA7E63" w:rsidP="00160C72">
      <w:pPr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W celu porównania ofert złożonych przez podmioty gospodarcze podlegające opodatkowaniu podatkiem VAT oraz ofert złożonych przez osoby fizyczne nieprowadzące działalności gospodarczej, Zamawiający do ceny podanej przez osobę fizyczną doliczy składki ZUS w wysokości, w jakiej będzie je zobowiązany odprowadzić do ZUS, jeśli taki obowiązek będzie wynikał z obowiązujących przepisów.</w:t>
      </w:r>
    </w:p>
    <w:p w:rsidR="00BE4185" w:rsidRPr="00280E1E" w:rsidRDefault="00280E1E" w:rsidP="00D754B1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:rsidR="00160C72" w:rsidRPr="00280E1E" w:rsidRDefault="009F1FE7" w:rsidP="00783590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Zamawiający </w:t>
      </w:r>
      <w:r w:rsidR="00280E1E">
        <w:rPr>
          <w:sz w:val="24"/>
          <w:szCs w:val="24"/>
        </w:rPr>
        <w:t xml:space="preserve">zastrzega sobie prawo do negocjacji dotyczących złożonych ofert oraz – </w:t>
      </w:r>
      <w:r w:rsidR="00C76C3B">
        <w:rPr>
          <w:sz w:val="24"/>
          <w:szCs w:val="24"/>
        </w:rPr>
        <w:br/>
      </w:r>
      <w:r w:rsidR="00280E1E">
        <w:rPr>
          <w:sz w:val="24"/>
          <w:szCs w:val="24"/>
        </w:rPr>
        <w:t>w razie konieczności – do unieważnienia konkursu ofert bez podania przyczyny.</w:t>
      </w: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 w:rsidR="00280E1E"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 w:rsidR="00280E1E"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 w:rsidR="00280E1E">
        <w:rPr>
          <w:b/>
          <w:sz w:val="24"/>
          <w:szCs w:val="24"/>
        </w:rPr>
        <w:t>ofert:</w:t>
      </w:r>
    </w:p>
    <w:p w:rsidR="00846091" w:rsidRPr="00BD4EF3" w:rsidRDefault="00280E1E" w:rsidP="00846091">
      <w:pPr>
        <w:pStyle w:val="Tekstpodstawowywcity2"/>
        <w:spacing w:after="120"/>
        <w:ind w:left="357"/>
        <w:rPr>
          <w:b/>
          <w:sz w:val="24"/>
          <w:szCs w:val="24"/>
        </w:rPr>
      </w:pPr>
      <w:r>
        <w:rPr>
          <w:sz w:val="24"/>
          <w:szCs w:val="24"/>
        </w:rPr>
        <w:t xml:space="preserve">Ofertę </w:t>
      </w:r>
      <w:r w:rsidR="00AE4C54" w:rsidRPr="00AE4C54">
        <w:rPr>
          <w:sz w:val="24"/>
          <w:szCs w:val="24"/>
        </w:rPr>
        <w:t xml:space="preserve">z CV i kopiami posiadanych uprawnień z podaniem stawki oczekiwanego wynagrodzenia brutto za roboczogodzinę </w:t>
      </w:r>
      <w:r>
        <w:rPr>
          <w:sz w:val="24"/>
          <w:szCs w:val="24"/>
        </w:rPr>
        <w:t>należy złożyć w formie pisemnej</w:t>
      </w:r>
      <w:r w:rsidR="00AE4C54">
        <w:rPr>
          <w:sz w:val="24"/>
          <w:szCs w:val="24"/>
        </w:rPr>
        <w:t xml:space="preserve"> na adres: </w:t>
      </w:r>
      <w:r w:rsidR="00AE4C54" w:rsidRPr="00AE4C54">
        <w:rPr>
          <w:sz w:val="24"/>
          <w:szCs w:val="24"/>
        </w:rPr>
        <w:t>Instytut Techniki Budowlanej</w:t>
      </w:r>
      <w:r w:rsidR="008F25AE">
        <w:rPr>
          <w:sz w:val="24"/>
          <w:szCs w:val="24"/>
        </w:rPr>
        <w:t xml:space="preserve">, </w:t>
      </w:r>
      <w:r w:rsidR="00AE4C54">
        <w:rPr>
          <w:sz w:val="24"/>
          <w:szCs w:val="24"/>
        </w:rPr>
        <w:t>ul. Przemysłowa 2</w:t>
      </w:r>
      <w:r w:rsidR="00846091">
        <w:rPr>
          <w:sz w:val="24"/>
          <w:szCs w:val="24"/>
        </w:rPr>
        <w:t>,</w:t>
      </w:r>
      <w:r w:rsidR="008F25AE">
        <w:rPr>
          <w:sz w:val="24"/>
          <w:szCs w:val="24"/>
        </w:rPr>
        <w:t xml:space="preserve"> 26-670 Pionki, </w:t>
      </w:r>
      <w:bookmarkStart w:id="0" w:name="_GoBack"/>
      <w:bookmarkEnd w:id="0"/>
      <w:r w:rsidR="00846091">
        <w:rPr>
          <w:sz w:val="24"/>
          <w:szCs w:val="24"/>
        </w:rPr>
        <w:t xml:space="preserve"> lub e-mailem na adres </w:t>
      </w:r>
      <w:r w:rsidR="008F25AE">
        <w:rPr>
          <w:sz w:val="24"/>
          <w:szCs w:val="24"/>
        </w:rPr>
        <w:t xml:space="preserve"> </w:t>
      </w:r>
      <w:r w:rsidR="008F25AE" w:rsidRPr="000A4569">
        <w:rPr>
          <w:sz w:val="24"/>
          <w:szCs w:val="24"/>
        </w:rPr>
        <w:t>a.banaszek@itb.pl</w:t>
      </w:r>
      <w:r w:rsidR="008F25AE">
        <w:rPr>
          <w:sz w:val="24"/>
          <w:szCs w:val="24"/>
        </w:rPr>
        <w:t xml:space="preserve"> </w:t>
      </w:r>
      <w:r w:rsidR="000A4569">
        <w:rPr>
          <w:sz w:val="24"/>
          <w:szCs w:val="24"/>
        </w:rPr>
        <w:t xml:space="preserve">lub </w:t>
      </w:r>
      <w:r w:rsidR="000A4569" w:rsidRPr="000A4569">
        <w:rPr>
          <w:sz w:val="24"/>
          <w:szCs w:val="24"/>
        </w:rPr>
        <w:t>j.kobylarczyk@itb.pl</w:t>
      </w:r>
      <w:r w:rsidR="000A4569">
        <w:rPr>
          <w:sz w:val="24"/>
          <w:szCs w:val="24"/>
        </w:rPr>
        <w:t xml:space="preserve"> </w:t>
      </w:r>
      <w:r w:rsidR="00846091">
        <w:rPr>
          <w:sz w:val="24"/>
          <w:szCs w:val="24"/>
        </w:rPr>
        <w:t xml:space="preserve">w terminie do dnia </w:t>
      </w:r>
      <w:r w:rsidR="000A4569" w:rsidRPr="00BD4EF3">
        <w:rPr>
          <w:b/>
          <w:sz w:val="24"/>
          <w:szCs w:val="24"/>
        </w:rPr>
        <w:t>21/03/2016</w:t>
      </w:r>
      <w:r w:rsidR="00AE4C54" w:rsidRPr="00BD4EF3">
        <w:rPr>
          <w:b/>
          <w:sz w:val="24"/>
          <w:szCs w:val="24"/>
        </w:rPr>
        <w:t xml:space="preserve"> r.</w:t>
      </w: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 w:rsidR="00846091"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:rsidR="00846091" w:rsidRDefault="00BE4185" w:rsidP="000A4569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 w:rsidR="00846091">
        <w:rPr>
          <w:sz w:val="24"/>
          <w:szCs w:val="24"/>
        </w:rPr>
        <w:t>Wykonawcami jest:</w:t>
      </w:r>
    </w:p>
    <w:p w:rsidR="00D879D4" w:rsidRPr="00783590" w:rsidRDefault="0045567F">
      <w:pPr>
        <w:ind w:left="360"/>
        <w:jc w:val="both"/>
        <w:rPr>
          <w:sz w:val="24"/>
          <w:szCs w:val="24"/>
        </w:rPr>
      </w:pPr>
      <w:r w:rsidRPr="00783590">
        <w:rPr>
          <w:sz w:val="24"/>
          <w:szCs w:val="24"/>
        </w:rPr>
        <w:t xml:space="preserve">- </w:t>
      </w:r>
      <w:r w:rsidR="00115E58" w:rsidRPr="00783590">
        <w:rPr>
          <w:sz w:val="24"/>
          <w:szCs w:val="24"/>
        </w:rPr>
        <w:t>Anna Banaszek, tel. 48 312 16 07,</w:t>
      </w:r>
      <w:r w:rsidR="000A4569" w:rsidRPr="00783590">
        <w:rPr>
          <w:sz w:val="24"/>
          <w:szCs w:val="24"/>
        </w:rPr>
        <w:t xml:space="preserve"> 601 390 315, </w:t>
      </w:r>
      <w:r w:rsidR="00115E58" w:rsidRPr="00783590">
        <w:rPr>
          <w:sz w:val="24"/>
          <w:szCs w:val="24"/>
        </w:rPr>
        <w:t xml:space="preserve"> e-mail: </w:t>
      </w:r>
      <w:hyperlink r:id="rId7" w:history="1">
        <w:r w:rsidR="00115E58" w:rsidRPr="00783590">
          <w:rPr>
            <w:rStyle w:val="Hipercze"/>
            <w:sz w:val="24"/>
            <w:szCs w:val="24"/>
          </w:rPr>
          <w:t>a.banaszek@itb.pl</w:t>
        </w:r>
      </w:hyperlink>
      <w:r w:rsidR="00115E58" w:rsidRPr="00783590">
        <w:rPr>
          <w:sz w:val="24"/>
          <w:szCs w:val="24"/>
        </w:rPr>
        <w:t xml:space="preserve"> </w:t>
      </w: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DA6536" w:rsidRDefault="00DA6536" w:rsidP="00D754B1">
      <w:pPr>
        <w:ind w:left="360"/>
        <w:jc w:val="center"/>
        <w:rPr>
          <w:sz w:val="24"/>
          <w:szCs w:val="24"/>
        </w:rPr>
      </w:pPr>
    </w:p>
    <w:p w:rsidR="00DA6536" w:rsidRDefault="00DA6536" w:rsidP="00D754B1">
      <w:pPr>
        <w:ind w:left="360"/>
        <w:jc w:val="center"/>
        <w:rPr>
          <w:sz w:val="24"/>
          <w:szCs w:val="24"/>
        </w:rPr>
      </w:pPr>
    </w:p>
    <w:p w:rsidR="00DA6536" w:rsidRDefault="00DA6536" w:rsidP="00D754B1">
      <w:pPr>
        <w:ind w:left="360"/>
        <w:jc w:val="center"/>
        <w:rPr>
          <w:sz w:val="24"/>
          <w:szCs w:val="24"/>
        </w:rPr>
      </w:pPr>
    </w:p>
    <w:p w:rsidR="00BD4EF3" w:rsidRDefault="00BD4EF3" w:rsidP="00D754B1">
      <w:pPr>
        <w:ind w:left="360"/>
        <w:jc w:val="center"/>
        <w:rPr>
          <w:sz w:val="24"/>
          <w:szCs w:val="24"/>
        </w:rPr>
      </w:pPr>
    </w:p>
    <w:p w:rsidR="00D754B1" w:rsidRDefault="00D754B1" w:rsidP="00D754B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7B0CFB" w:rsidRDefault="007B0CFB" w:rsidP="00D754B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7144FF">
        <w:rPr>
          <w:sz w:val="24"/>
          <w:szCs w:val="24"/>
        </w:rPr>
        <w:t xml:space="preserve">ogłoszenia o konkursie ofert </w:t>
      </w:r>
      <w:r w:rsidR="00794413">
        <w:rPr>
          <w:sz w:val="24"/>
          <w:szCs w:val="24"/>
        </w:rPr>
        <w:t>DO-250-04</w:t>
      </w:r>
      <w:r w:rsidR="005C366B">
        <w:rPr>
          <w:sz w:val="24"/>
          <w:szCs w:val="24"/>
        </w:rPr>
        <w:t xml:space="preserve"> OM/16</w:t>
      </w:r>
      <w:r w:rsidR="00783C68" w:rsidRPr="00783C68">
        <w:rPr>
          <w:sz w:val="24"/>
          <w:szCs w:val="24"/>
        </w:rPr>
        <w:t>/KO</w:t>
      </w:r>
    </w:p>
    <w:p w:rsidR="00EF42F0" w:rsidRDefault="00EF42F0" w:rsidP="00D754B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Szczegółowe warunki realizacji zamówienia</w:t>
      </w:r>
    </w:p>
    <w:p w:rsidR="00C226C7" w:rsidRDefault="00C226C7" w:rsidP="00FD5B55">
      <w:pPr>
        <w:rPr>
          <w:sz w:val="24"/>
          <w:szCs w:val="24"/>
        </w:rPr>
      </w:pPr>
    </w:p>
    <w:p w:rsidR="00EF42F0" w:rsidRPr="00EF42F0" w:rsidRDefault="00EF42F0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 w:rsidRPr="00EF42F0">
        <w:rPr>
          <w:sz w:val="24"/>
          <w:szCs w:val="24"/>
        </w:rPr>
        <w:t xml:space="preserve">Zlecenie wygasa ze skutkiem ex nunc z dniem zapłaty rachunku, który po zsumowaniu z uprzednio zapłaconymi rachunkami </w:t>
      </w:r>
      <w:r w:rsidR="00507598">
        <w:rPr>
          <w:sz w:val="24"/>
          <w:szCs w:val="24"/>
        </w:rPr>
        <w:t xml:space="preserve">wszystkich wykonawców zatrudnionych na podstawie umowy zlecenie na porządkowanie i sprzątanie po badaniach stanowisk piecowych </w:t>
      </w:r>
      <w:r w:rsidR="005C366B">
        <w:rPr>
          <w:sz w:val="24"/>
          <w:szCs w:val="24"/>
        </w:rPr>
        <w:t>osiągnie</w:t>
      </w:r>
      <w:r w:rsidRPr="00EF42F0">
        <w:rPr>
          <w:sz w:val="24"/>
          <w:szCs w:val="24"/>
        </w:rPr>
        <w:t xml:space="preserve"> równowartość kwoty </w:t>
      </w:r>
      <w:r w:rsidR="005C366B">
        <w:rPr>
          <w:sz w:val="24"/>
          <w:szCs w:val="24"/>
        </w:rPr>
        <w:t>125 247</w:t>
      </w:r>
      <w:r w:rsidR="00453137">
        <w:rPr>
          <w:sz w:val="24"/>
          <w:szCs w:val="24"/>
        </w:rPr>
        <w:t>,00 zł.</w:t>
      </w:r>
      <w:r w:rsidR="00302D20">
        <w:rPr>
          <w:sz w:val="24"/>
          <w:szCs w:val="24"/>
        </w:rPr>
        <w:t xml:space="preserve"> </w:t>
      </w:r>
    </w:p>
    <w:p w:rsidR="00ED052F" w:rsidRDefault="00ED052F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szacuje </w:t>
      </w:r>
      <w:r w:rsidR="00FD5B55">
        <w:rPr>
          <w:sz w:val="24"/>
          <w:szCs w:val="24"/>
        </w:rPr>
        <w:t>liczbę</w:t>
      </w:r>
      <w:r>
        <w:rPr>
          <w:sz w:val="24"/>
          <w:szCs w:val="24"/>
        </w:rPr>
        <w:t xml:space="preserve"> godzin pracy</w:t>
      </w:r>
      <w:r w:rsidR="00BD4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6 – 10 godzin </w:t>
      </w:r>
      <w:r w:rsidR="00FD5B55">
        <w:rPr>
          <w:sz w:val="24"/>
          <w:szCs w:val="24"/>
        </w:rPr>
        <w:t>w ciągu 1 dnia.</w:t>
      </w:r>
      <w:r w:rsidR="00E53C53">
        <w:rPr>
          <w:sz w:val="24"/>
          <w:szCs w:val="24"/>
        </w:rPr>
        <w:t xml:space="preserve"> </w:t>
      </w:r>
    </w:p>
    <w:p w:rsidR="00ED052F" w:rsidRDefault="00ED052F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jednocześnie, że w/w ilość godzin może ulegać zmianom w zale</w:t>
      </w:r>
      <w:r w:rsidR="00BD4EF3">
        <w:rPr>
          <w:sz w:val="24"/>
          <w:szCs w:val="24"/>
        </w:rPr>
        <w:t xml:space="preserve">żności od potrzeb Zamawiającego. Ponadto </w:t>
      </w:r>
      <w:r w:rsidRPr="00FD5B55">
        <w:rPr>
          <w:sz w:val="24"/>
          <w:szCs w:val="24"/>
        </w:rPr>
        <w:t xml:space="preserve">Zamawiający zastrzega sobie prawo do zmniejszenia lub zwiększenia dziennej </w:t>
      </w:r>
      <w:r w:rsidR="00FD5B55">
        <w:rPr>
          <w:sz w:val="24"/>
          <w:szCs w:val="24"/>
        </w:rPr>
        <w:t>liczby</w:t>
      </w:r>
      <w:r w:rsidRPr="00FD5B55">
        <w:rPr>
          <w:sz w:val="24"/>
          <w:szCs w:val="24"/>
        </w:rPr>
        <w:t xml:space="preserve"> godzin pracy</w:t>
      </w:r>
      <w:r w:rsidR="00FD5B55">
        <w:rPr>
          <w:sz w:val="24"/>
          <w:szCs w:val="24"/>
        </w:rPr>
        <w:t>.</w:t>
      </w:r>
    </w:p>
    <w:p w:rsidR="00160C72" w:rsidRPr="00FD5B55" w:rsidRDefault="00160C72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dni pracy w ciągu tygodnia wynikać będzie z bieżącego zapotrzebowania Zamawiającego.</w:t>
      </w:r>
    </w:p>
    <w:p w:rsidR="004F454F" w:rsidRDefault="00ED052F" w:rsidP="004F454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wypowiedzenia umowy zlecenia </w:t>
      </w:r>
      <w:r w:rsidR="00EF42F0">
        <w:rPr>
          <w:sz w:val="24"/>
          <w:szCs w:val="24"/>
        </w:rPr>
        <w:br/>
      </w:r>
      <w:r>
        <w:rPr>
          <w:sz w:val="24"/>
          <w:szCs w:val="24"/>
        </w:rPr>
        <w:t>z Wykonawcą w tr</w:t>
      </w:r>
      <w:r w:rsidR="00EF42F0">
        <w:rPr>
          <w:sz w:val="24"/>
          <w:szCs w:val="24"/>
        </w:rPr>
        <w:t>ybie natychmiastowym w przypadkach</w:t>
      </w:r>
      <w:r>
        <w:rPr>
          <w:sz w:val="24"/>
          <w:szCs w:val="24"/>
        </w:rPr>
        <w:t>: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nieprzystąpienia przez Wykonawcę do realizacji zlecenia w ciągu 3 dni roboczych od daty jego podpisania;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dwukrotnej odmowy realizacji zlecenia lub nieprzystąpienia do realizacji zlecenia w ustalonych wcześniej godzinach;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wykonywania prac niezgodnie z przepisami i zasadami BHP, w sposób zagrażający bezpieczeństwu pracy i bezpieczeństwu pożarowemu;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niewywiązywania się lub niedbałej realizacji przedmiotu zamówienia;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przerwania realizacji zamówienia bez uprzedniego poinformowania </w:t>
      </w:r>
      <w:r>
        <w:rPr>
          <w:sz w:val="24"/>
          <w:szCs w:val="24"/>
        </w:rPr>
        <w:br/>
        <w:t>i uzgodnienia tego z Zamawiającym.</w:t>
      </w:r>
    </w:p>
    <w:p w:rsidR="00AD0BC8" w:rsidRDefault="00AD0BC8" w:rsidP="00AD0BC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D0BC8">
        <w:rPr>
          <w:sz w:val="24"/>
          <w:szCs w:val="24"/>
        </w:rPr>
        <w:t xml:space="preserve">trony przewidują możliwość rozwiązania </w:t>
      </w:r>
      <w:r>
        <w:rPr>
          <w:sz w:val="24"/>
          <w:szCs w:val="24"/>
        </w:rPr>
        <w:t>umowy</w:t>
      </w:r>
      <w:r w:rsidRPr="00AD0BC8">
        <w:rPr>
          <w:sz w:val="24"/>
          <w:szCs w:val="24"/>
        </w:rPr>
        <w:t xml:space="preserve"> za </w:t>
      </w:r>
      <w:r w:rsidR="00EE684B">
        <w:rPr>
          <w:sz w:val="24"/>
          <w:szCs w:val="24"/>
        </w:rPr>
        <w:t xml:space="preserve">2-tygodniowym </w:t>
      </w:r>
      <w:r w:rsidRPr="00AD0BC8">
        <w:rPr>
          <w:sz w:val="24"/>
          <w:szCs w:val="24"/>
        </w:rPr>
        <w:t>wypowiedzeniem przed upływem okresu, na który została zawarta</w:t>
      </w:r>
      <w:r w:rsidR="00EE684B">
        <w:rPr>
          <w:sz w:val="24"/>
          <w:szCs w:val="24"/>
        </w:rPr>
        <w:t>.</w:t>
      </w:r>
    </w:p>
    <w:p w:rsidR="00C1707C" w:rsidRDefault="00E53C53" w:rsidP="00C1707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Wykonawca zobowiązany jest </w:t>
      </w:r>
      <w:r w:rsidR="00B47682">
        <w:rPr>
          <w:sz w:val="24"/>
          <w:szCs w:val="24"/>
        </w:rPr>
        <w:t xml:space="preserve">do zapewnienia we własnym zakresie </w:t>
      </w:r>
      <w:r>
        <w:rPr>
          <w:sz w:val="24"/>
          <w:szCs w:val="24"/>
        </w:rPr>
        <w:t>odzieży roboczej i środków ochrony indywidualnej, wynikających ze specyfiki wykon</w:t>
      </w:r>
      <w:r w:rsidR="00B47682">
        <w:rPr>
          <w:sz w:val="24"/>
          <w:szCs w:val="24"/>
        </w:rPr>
        <w:t>ywanej pracy i przepi</w:t>
      </w:r>
      <w:r w:rsidR="00C1707C">
        <w:rPr>
          <w:sz w:val="24"/>
          <w:szCs w:val="24"/>
        </w:rPr>
        <w:t>sów BHP, oraz do ich stosowania.</w:t>
      </w:r>
    </w:p>
    <w:p w:rsidR="00693D27" w:rsidRPr="00C1707C" w:rsidRDefault="00693D27" w:rsidP="00C1707C">
      <w:pPr>
        <w:numPr>
          <w:ilvl w:val="0"/>
          <w:numId w:val="7"/>
        </w:numPr>
        <w:jc w:val="both"/>
        <w:rPr>
          <w:sz w:val="24"/>
          <w:szCs w:val="24"/>
        </w:rPr>
      </w:pPr>
      <w:r w:rsidRPr="00C1707C">
        <w:rPr>
          <w:spacing w:val="-4"/>
          <w:sz w:val="24"/>
          <w:szCs w:val="24"/>
        </w:rPr>
        <w:t>Przed rozpoczęciem realizacji umowy - zlecenia Zleceniodawca wymaga przedłożenia  badań lekarskich przy czym  koszty badań w całości ponosi Zleceniobiorca.</w:t>
      </w:r>
    </w:p>
    <w:p w:rsidR="00693D27" w:rsidRPr="00693D27" w:rsidRDefault="00693D27" w:rsidP="00693D27">
      <w:pPr>
        <w:ind w:left="1080"/>
        <w:jc w:val="both"/>
        <w:rPr>
          <w:sz w:val="24"/>
          <w:szCs w:val="24"/>
        </w:rPr>
      </w:pPr>
    </w:p>
    <w:p w:rsidR="00E53C53" w:rsidRPr="00693D27" w:rsidRDefault="00E53C53" w:rsidP="00B47682">
      <w:pPr>
        <w:ind w:left="1080"/>
        <w:jc w:val="both"/>
        <w:rPr>
          <w:sz w:val="24"/>
          <w:szCs w:val="24"/>
        </w:rPr>
      </w:pPr>
    </w:p>
    <w:p w:rsidR="00AD0BC8" w:rsidRDefault="00AD0BC8" w:rsidP="00EF42F0">
      <w:pPr>
        <w:ind w:left="1080"/>
        <w:jc w:val="both"/>
        <w:rPr>
          <w:sz w:val="24"/>
          <w:szCs w:val="24"/>
        </w:rPr>
      </w:pPr>
    </w:p>
    <w:p w:rsidR="00AD0BC8" w:rsidRDefault="00AD0BC8" w:rsidP="00EF42F0">
      <w:pPr>
        <w:ind w:left="1080"/>
        <w:jc w:val="both"/>
        <w:rPr>
          <w:sz w:val="24"/>
          <w:szCs w:val="24"/>
        </w:rPr>
      </w:pPr>
    </w:p>
    <w:p w:rsidR="00AD0BC8" w:rsidRDefault="00AD0BC8" w:rsidP="00EF42F0">
      <w:pPr>
        <w:ind w:left="1080"/>
        <w:jc w:val="both"/>
        <w:rPr>
          <w:sz w:val="24"/>
          <w:szCs w:val="24"/>
        </w:rPr>
      </w:pPr>
    </w:p>
    <w:p w:rsidR="00C226C7" w:rsidRDefault="00C226C7" w:rsidP="00D754B1">
      <w:pPr>
        <w:ind w:left="360"/>
        <w:rPr>
          <w:sz w:val="24"/>
          <w:szCs w:val="24"/>
        </w:rPr>
      </w:pPr>
    </w:p>
    <w:p w:rsidR="007B0CFB" w:rsidRDefault="007B0CFB" w:rsidP="00D754B1">
      <w:pPr>
        <w:ind w:left="360"/>
        <w:rPr>
          <w:sz w:val="24"/>
          <w:szCs w:val="24"/>
        </w:rPr>
      </w:pPr>
    </w:p>
    <w:p w:rsidR="00D754B1" w:rsidRPr="00280E1E" w:rsidRDefault="00D754B1">
      <w:pPr>
        <w:ind w:left="360"/>
        <w:jc w:val="both"/>
        <w:rPr>
          <w:sz w:val="24"/>
          <w:szCs w:val="24"/>
        </w:rPr>
      </w:pPr>
    </w:p>
    <w:sectPr w:rsidR="00D754B1" w:rsidRPr="00280E1E" w:rsidSect="00D754B1">
      <w:footerReference w:type="default" r:id="rId8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EC" w:rsidRDefault="000E0BEC" w:rsidP="00C166A4">
      <w:r>
        <w:separator/>
      </w:r>
    </w:p>
  </w:endnote>
  <w:endnote w:type="continuationSeparator" w:id="0">
    <w:p w:rsidR="000E0BEC" w:rsidRDefault="000E0BEC" w:rsidP="00C16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4001"/>
      <w:docPartObj>
        <w:docPartGallery w:val="Page Numbers (Bottom of Page)"/>
        <w:docPartUnique/>
      </w:docPartObj>
    </w:sdtPr>
    <w:sdtContent>
      <w:p w:rsidR="00C166A4" w:rsidRDefault="008D3457">
        <w:pPr>
          <w:pStyle w:val="Stopka"/>
          <w:jc w:val="right"/>
        </w:pPr>
        <w:fldSimple w:instr=" PAGE   \* MERGEFORMAT ">
          <w:r w:rsidR="008C0AFC">
            <w:rPr>
              <w:noProof/>
            </w:rPr>
            <w:t>3</w:t>
          </w:r>
        </w:fldSimple>
      </w:p>
    </w:sdtContent>
  </w:sdt>
  <w:p w:rsidR="00C166A4" w:rsidRDefault="00C16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EC" w:rsidRDefault="000E0BEC" w:rsidP="00C166A4">
      <w:r>
        <w:separator/>
      </w:r>
    </w:p>
  </w:footnote>
  <w:footnote w:type="continuationSeparator" w:id="0">
    <w:p w:rsidR="000E0BEC" w:rsidRDefault="000E0BEC" w:rsidP="00C16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36E"/>
    <w:multiLevelType w:val="singleLevel"/>
    <w:tmpl w:val="78AA8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1FE2E9B"/>
    <w:multiLevelType w:val="hybridMultilevel"/>
    <w:tmpl w:val="5DD671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2FE13C3"/>
    <w:multiLevelType w:val="singleLevel"/>
    <w:tmpl w:val="C4F43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4161FFB"/>
    <w:multiLevelType w:val="hybridMultilevel"/>
    <w:tmpl w:val="C0E22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93360"/>
    <w:multiLevelType w:val="singleLevel"/>
    <w:tmpl w:val="54B4E40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ED0479"/>
    <w:multiLevelType w:val="hybridMultilevel"/>
    <w:tmpl w:val="DF346CDC"/>
    <w:lvl w:ilvl="0" w:tplc="B6F42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72294"/>
    <w:multiLevelType w:val="singleLevel"/>
    <w:tmpl w:val="12D0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967"/>
    <w:rsid w:val="00037629"/>
    <w:rsid w:val="000A4569"/>
    <w:rsid w:val="000E0BEC"/>
    <w:rsid w:val="00115E58"/>
    <w:rsid w:val="00160C72"/>
    <w:rsid w:val="00241D0A"/>
    <w:rsid w:val="00280E1E"/>
    <w:rsid w:val="0029793E"/>
    <w:rsid w:val="002A2A1C"/>
    <w:rsid w:val="00302D20"/>
    <w:rsid w:val="00315783"/>
    <w:rsid w:val="003312A6"/>
    <w:rsid w:val="00362D0E"/>
    <w:rsid w:val="00453137"/>
    <w:rsid w:val="0045567F"/>
    <w:rsid w:val="00461B2F"/>
    <w:rsid w:val="00466B27"/>
    <w:rsid w:val="00467B05"/>
    <w:rsid w:val="0047392F"/>
    <w:rsid w:val="004E0DD6"/>
    <w:rsid w:val="004F454F"/>
    <w:rsid w:val="00507598"/>
    <w:rsid w:val="00511916"/>
    <w:rsid w:val="00526B9E"/>
    <w:rsid w:val="0056086F"/>
    <w:rsid w:val="0056275E"/>
    <w:rsid w:val="005A0D8B"/>
    <w:rsid w:val="005C366B"/>
    <w:rsid w:val="005C5C60"/>
    <w:rsid w:val="00614867"/>
    <w:rsid w:val="006453C1"/>
    <w:rsid w:val="00693D27"/>
    <w:rsid w:val="006B2C34"/>
    <w:rsid w:val="006B5869"/>
    <w:rsid w:val="00704550"/>
    <w:rsid w:val="007144FF"/>
    <w:rsid w:val="00741F3B"/>
    <w:rsid w:val="00783590"/>
    <w:rsid w:val="00783C68"/>
    <w:rsid w:val="00794413"/>
    <w:rsid w:val="007B0CFB"/>
    <w:rsid w:val="0081798A"/>
    <w:rsid w:val="00846091"/>
    <w:rsid w:val="0086458D"/>
    <w:rsid w:val="008A0CAE"/>
    <w:rsid w:val="008C0AFC"/>
    <w:rsid w:val="008D3457"/>
    <w:rsid w:val="008F25AE"/>
    <w:rsid w:val="009466E7"/>
    <w:rsid w:val="0099499F"/>
    <w:rsid w:val="009A73D9"/>
    <w:rsid w:val="009B27DE"/>
    <w:rsid w:val="009F1FE7"/>
    <w:rsid w:val="00A0096B"/>
    <w:rsid w:val="00A164D3"/>
    <w:rsid w:val="00A34855"/>
    <w:rsid w:val="00A67167"/>
    <w:rsid w:val="00A7480B"/>
    <w:rsid w:val="00A76AD8"/>
    <w:rsid w:val="00AD0BC8"/>
    <w:rsid w:val="00AE4C54"/>
    <w:rsid w:val="00B47682"/>
    <w:rsid w:val="00B6653A"/>
    <w:rsid w:val="00B86603"/>
    <w:rsid w:val="00BD4EF3"/>
    <w:rsid w:val="00BE4185"/>
    <w:rsid w:val="00C155AE"/>
    <w:rsid w:val="00C166A4"/>
    <w:rsid w:val="00C1707C"/>
    <w:rsid w:val="00C226C7"/>
    <w:rsid w:val="00C54DAF"/>
    <w:rsid w:val="00C65194"/>
    <w:rsid w:val="00C76C3B"/>
    <w:rsid w:val="00CC3967"/>
    <w:rsid w:val="00D0297F"/>
    <w:rsid w:val="00D17741"/>
    <w:rsid w:val="00D603E8"/>
    <w:rsid w:val="00D754B1"/>
    <w:rsid w:val="00D821F9"/>
    <w:rsid w:val="00D879D4"/>
    <w:rsid w:val="00DA6536"/>
    <w:rsid w:val="00DA7E63"/>
    <w:rsid w:val="00DC0902"/>
    <w:rsid w:val="00DE6E0F"/>
    <w:rsid w:val="00E53C53"/>
    <w:rsid w:val="00E544CC"/>
    <w:rsid w:val="00ED052F"/>
    <w:rsid w:val="00EE684B"/>
    <w:rsid w:val="00EF42F0"/>
    <w:rsid w:val="00F405C7"/>
    <w:rsid w:val="00FD2B2A"/>
    <w:rsid w:val="00FD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7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17741"/>
    <w:pPr>
      <w:ind w:left="360"/>
    </w:pPr>
  </w:style>
  <w:style w:type="paragraph" w:styleId="Tekstpodstawowywcity2">
    <w:name w:val="Body Text Indent 2"/>
    <w:basedOn w:val="Normalny"/>
    <w:rsid w:val="00D17741"/>
    <w:pPr>
      <w:ind w:left="360"/>
      <w:jc w:val="both"/>
    </w:pPr>
  </w:style>
  <w:style w:type="paragraph" w:styleId="Tekstpodstawowy">
    <w:name w:val="Body Text"/>
    <w:basedOn w:val="Normalny"/>
    <w:rsid w:val="00D17741"/>
    <w:pPr>
      <w:jc w:val="both"/>
    </w:pPr>
    <w:rPr>
      <w:sz w:val="24"/>
    </w:rPr>
  </w:style>
  <w:style w:type="paragraph" w:styleId="Zwykytekst">
    <w:name w:val="Plain Text"/>
    <w:basedOn w:val="Normalny"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  <w:style w:type="character" w:styleId="Hipercze">
    <w:name w:val="Hyperlink"/>
    <w:rsid w:val="00AE4C54"/>
    <w:rPr>
      <w:color w:val="0000FF"/>
      <w:u w:val="single"/>
    </w:rPr>
  </w:style>
  <w:style w:type="character" w:styleId="Odwoaniedokomentarza">
    <w:name w:val="annotation reference"/>
    <w:rsid w:val="009466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66E7"/>
  </w:style>
  <w:style w:type="character" w:customStyle="1" w:styleId="TekstkomentarzaZnak">
    <w:name w:val="Tekst komentarza Znak"/>
    <w:basedOn w:val="Domylnaczcionkaakapitu"/>
    <w:link w:val="Tekstkomentarza"/>
    <w:rsid w:val="009466E7"/>
  </w:style>
  <w:style w:type="paragraph" w:styleId="Tematkomentarza">
    <w:name w:val="annotation subject"/>
    <w:basedOn w:val="Tekstkomentarza"/>
    <w:next w:val="Tekstkomentarza"/>
    <w:link w:val="TematkomentarzaZnak"/>
    <w:rsid w:val="009466E7"/>
    <w:rPr>
      <w:b/>
      <w:bCs/>
    </w:rPr>
  </w:style>
  <w:style w:type="character" w:customStyle="1" w:styleId="TematkomentarzaZnak">
    <w:name w:val="Temat komentarza Znak"/>
    <w:link w:val="Tematkomentarza"/>
    <w:rsid w:val="009466E7"/>
    <w:rPr>
      <w:b/>
      <w:bCs/>
    </w:rPr>
  </w:style>
  <w:style w:type="paragraph" w:styleId="Akapitzlist">
    <w:name w:val="List Paragraph"/>
    <w:basedOn w:val="Normalny"/>
    <w:uiPriority w:val="34"/>
    <w:qFormat/>
    <w:rsid w:val="00783590"/>
    <w:pPr>
      <w:ind w:left="720"/>
      <w:contextualSpacing/>
    </w:pPr>
  </w:style>
  <w:style w:type="paragraph" w:styleId="Nagwek">
    <w:name w:val="header"/>
    <w:basedOn w:val="Normalny"/>
    <w:link w:val="NagwekZnak"/>
    <w:rsid w:val="00C16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6A4"/>
  </w:style>
  <w:style w:type="paragraph" w:styleId="Stopka">
    <w:name w:val="footer"/>
    <w:basedOn w:val="Normalny"/>
    <w:link w:val="StopkaZnak"/>
    <w:uiPriority w:val="99"/>
    <w:rsid w:val="00C16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Zwykytekst">
    <w:name w:val="Plain Text"/>
    <w:basedOn w:val="Normalny"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  <w:style w:type="character" w:styleId="Hipercze">
    <w:name w:val="Hyperlink"/>
    <w:rsid w:val="00AE4C54"/>
    <w:rPr>
      <w:color w:val="0000FF"/>
      <w:u w:val="single"/>
    </w:rPr>
  </w:style>
  <w:style w:type="character" w:styleId="Odwoaniedokomentarza">
    <w:name w:val="annotation reference"/>
    <w:rsid w:val="009466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66E7"/>
  </w:style>
  <w:style w:type="character" w:customStyle="1" w:styleId="TekstkomentarzaZnak">
    <w:name w:val="Tekst komentarza Znak"/>
    <w:basedOn w:val="Domylnaczcionkaakapitu"/>
    <w:link w:val="Tekstkomentarza"/>
    <w:rsid w:val="009466E7"/>
  </w:style>
  <w:style w:type="paragraph" w:styleId="Tematkomentarza">
    <w:name w:val="annotation subject"/>
    <w:basedOn w:val="Tekstkomentarza"/>
    <w:next w:val="Tekstkomentarza"/>
    <w:link w:val="TematkomentarzaZnak"/>
    <w:rsid w:val="009466E7"/>
    <w:rPr>
      <w:b/>
      <w:bCs/>
    </w:rPr>
  </w:style>
  <w:style w:type="character" w:customStyle="1" w:styleId="TematkomentarzaZnak">
    <w:name w:val="Temat komentarza Znak"/>
    <w:link w:val="Tematkomentarza"/>
    <w:rsid w:val="00946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banaszek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5707</CharactersWithSpaces>
  <SharedDoc>false</SharedDoc>
  <HLinks>
    <vt:vector size="12" baseType="variant">
      <vt:variant>
        <vt:i4>1245299</vt:i4>
      </vt:variant>
      <vt:variant>
        <vt:i4>3</vt:i4>
      </vt:variant>
      <vt:variant>
        <vt:i4>0</vt:i4>
      </vt:variant>
      <vt:variant>
        <vt:i4>5</vt:i4>
      </vt:variant>
      <vt:variant>
        <vt:lpwstr>mailto:p.watly@itb.pl</vt:lpwstr>
      </vt:variant>
      <vt:variant>
        <vt:lpwstr/>
      </vt:variant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mailto:a.kwasnik@itb.pl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Joanna Krzemińska</dc:creator>
  <cp:lastModifiedBy>Katarzyna Pogodzińska</cp:lastModifiedBy>
  <cp:revision>2</cp:revision>
  <cp:lastPrinted>2016-03-02T12:47:00Z</cp:lastPrinted>
  <dcterms:created xsi:type="dcterms:W3CDTF">2016-03-10T13:45:00Z</dcterms:created>
  <dcterms:modified xsi:type="dcterms:W3CDTF">2016-03-10T13:45:00Z</dcterms:modified>
</cp:coreProperties>
</file>