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934" w:rsidRPr="00221934" w:rsidRDefault="00221934" w:rsidP="00221934">
      <w:pPr>
        <w:suppressAutoHyphens/>
        <w:spacing w:after="120" w:line="276" w:lineRule="auto"/>
        <w:rPr>
          <w:rFonts w:ascii="Calibri" w:eastAsia="Calibri" w:hAnsi="Calibri" w:cs="Calibri"/>
          <w:kern w:val="1"/>
          <w:sz w:val="22"/>
          <w:szCs w:val="22"/>
          <w:lang w:eastAsia="en-US"/>
        </w:rPr>
      </w:pPr>
    </w:p>
    <w:p w:rsidR="00221934" w:rsidRPr="00221934" w:rsidRDefault="00221934" w:rsidP="00221934">
      <w:pPr>
        <w:suppressAutoHyphens/>
        <w:spacing w:after="200" w:line="276" w:lineRule="auto"/>
        <w:jc w:val="center"/>
        <w:rPr>
          <w:rFonts w:ascii="Calibri" w:eastAsia="Calibri" w:hAnsi="Calibri" w:cs="Calibri"/>
          <w:b/>
          <w:kern w:val="1"/>
          <w:sz w:val="28"/>
          <w:szCs w:val="28"/>
          <w:lang w:eastAsia="en-US"/>
        </w:rPr>
      </w:pPr>
      <w:r w:rsidRPr="00221934">
        <w:rPr>
          <w:rFonts w:ascii="Calibri" w:eastAsia="Calibri" w:hAnsi="Calibri" w:cs="Calibri"/>
          <w:b/>
          <w:kern w:val="1"/>
          <w:sz w:val="28"/>
          <w:szCs w:val="28"/>
          <w:lang w:eastAsia="en-US"/>
        </w:rPr>
        <w:t>INSTYTUT TECHNIKI BUDOWLANEJ</w:t>
      </w:r>
    </w:p>
    <w:p w:rsidR="00221934" w:rsidRPr="00221934" w:rsidRDefault="00221934" w:rsidP="00221934">
      <w:pPr>
        <w:suppressAutoHyphens/>
        <w:spacing w:after="200" w:line="276" w:lineRule="auto"/>
        <w:jc w:val="center"/>
        <w:rPr>
          <w:rFonts w:ascii="Calibri" w:eastAsia="Calibri" w:hAnsi="Calibri" w:cs="Calibri"/>
          <w:kern w:val="1"/>
          <w:sz w:val="28"/>
          <w:szCs w:val="28"/>
          <w:lang w:eastAsia="en-US"/>
        </w:rPr>
      </w:pPr>
      <w:r w:rsidRPr="00221934">
        <w:rPr>
          <w:rFonts w:ascii="Calibri" w:eastAsia="Calibri" w:hAnsi="Calibri" w:cs="Calibri"/>
          <w:kern w:val="1"/>
          <w:sz w:val="28"/>
          <w:szCs w:val="28"/>
          <w:lang w:eastAsia="en-US"/>
        </w:rPr>
        <w:t>ul. Filtrowa 1</w:t>
      </w:r>
    </w:p>
    <w:p w:rsidR="00221934" w:rsidRPr="00221934" w:rsidRDefault="00221934" w:rsidP="00221934">
      <w:pPr>
        <w:suppressAutoHyphens/>
        <w:spacing w:after="120" w:line="276" w:lineRule="auto"/>
        <w:jc w:val="center"/>
        <w:rPr>
          <w:rFonts w:ascii="Calibri" w:eastAsia="Calibri" w:hAnsi="Calibri" w:cs="Calibri"/>
          <w:kern w:val="1"/>
          <w:sz w:val="28"/>
          <w:szCs w:val="28"/>
          <w:lang w:eastAsia="en-US"/>
        </w:rPr>
      </w:pPr>
      <w:r w:rsidRPr="00221934">
        <w:rPr>
          <w:rFonts w:ascii="Calibri" w:eastAsia="Calibri" w:hAnsi="Calibri" w:cs="Calibri"/>
          <w:kern w:val="1"/>
          <w:sz w:val="28"/>
          <w:szCs w:val="28"/>
          <w:lang w:eastAsia="en-US"/>
        </w:rPr>
        <w:t>00-611 WARSZAWA</w:t>
      </w:r>
    </w:p>
    <w:p w:rsidR="00221934" w:rsidRPr="00221934" w:rsidRDefault="00221934" w:rsidP="00221934">
      <w:pPr>
        <w:suppressAutoHyphens/>
        <w:spacing w:after="120" w:line="276" w:lineRule="auto"/>
        <w:rPr>
          <w:rFonts w:ascii="Calibri" w:eastAsia="Calibri" w:hAnsi="Calibri" w:cs="Calibri"/>
          <w:kern w:val="1"/>
          <w:sz w:val="28"/>
          <w:szCs w:val="28"/>
          <w:lang w:eastAsia="en-US"/>
        </w:rPr>
      </w:pPr>
    </w:p>
    <w:p w:rsidR="00221934" w:rsidRPr="00221934" w:rsidRDefault="00221934" w:rsidP="00221934">
      <w:pPr>
        <w:suppressAutoHyphens/>
        <w:spacing w:after="120" w:line="276" w:lineRule="auto"/>
        <w:jc w:val="center"/>
        <w:rPr>
          <w:rFonts w:ascii="Calibri" w:eastAsia="Calibri" w:hAnsi="Calibri" w:cs="Calibri"/>
          <w:kern w:val="1"/>
          <w:sz w:val="28"/>
          <w:szCs w:val="28"/>
          <w:lang w:eastAsia="en-US"/>
        </w:rPr>
      </w:pPr>
    </w:p>
    <w:p w:rsidR="00221934" w:rsidRPr="00221934" w:rsidRDefault="00221934" w:rsidP="00221934">
      <w:pPr>
        <w:suppressAutoHyphens/>
        <w:spacing w:after="120" w:line="276" w:lineRule="auto"/>
        <w:jc w:val="center"/>
        <w:rPr>
          <w:rFonts w:ascii="Calibri" w:eastAsia="Calibri" w:hAnsi="Calibri" w:cs="Calibri"/>
          <w:kern w:val="1"/>
          <w:sz w:val="28"/>
          <w:szCs w:val="28"/>
          <w:lang w:eastAsia="en-US"/>
        </w:rPr>
      </w:pPr>
      <w:r w:rsidRPr="00221934">
        <w:rPr>
          <w:rFonts w:ascii="Calibri" w:eastAsia="Calibri" w:hAnsi="Calibri" w:cs="Calibri"/>
          <w:kern w:val="1"/>
          <w:sz w:val="28"/>
          <w:szCs w:val="28"/>
          <w:lang w:eastAsia="en-US"/>
        </w:rPr>
        <w:t>SPECYFIKACJA ISTOTNYCH WARUNKÓW ZAMÓWIENIA</w:t>
      </w:r>
    </w:p>
    <w:p w:rsidR="00221934" w:rsidRPr="00221934" w:rsidRDefault="00221934" w:rsidP="00221934">
      <w:pPr>
        <w:suppressAutoHyphens/>
        <w:spacing w:after="120" w:line="276" w:lineRule="auto"/>
        <w:jc w:val="center"/>
        <w:rPr>
          <w:rFonts w:ascii="Calibri" w:eastAsia="Calibri" w:hAnsi="Calibri" w:cs="Calibri"/>
          <w:kern w:val="1"/>
          <w:sz w:val="28"/>
          <w:szCs w:val="28"/>
          <w:lang w:eastAsia="en-US"/>
        </w:rPr>
      </w:pPr>
      <w:r w:rsidRPr="00221934">
        <w:rPr>
          <w:rFonts w:ascii="Calibri" w:eastAsia="Calibri" w:hAnsi="Calibri" w:cs="Calibri"/>
          <w:kern w:val="1"/>
          <w:sz w:val="28"/>
          <w:szCs w:val="28"/>
          <w:lang w:eastAsia="en-US"/>
        </w:rPr>
        <w:t>na:</w:t>
      </w:r>
    </w:p>
    <w:p w:rsidR="00221934" w:rsidRPr="00221934" w:rsidRDefault="00221934" w:rsidP="00221934">
      <w:pPr>
        <w:suppressAutoHyphens/>
        <w:spacing w:after="120" w:line="276" w:lineRule="auto"/>
        <w:jc w:val="center"/>
        <w:rPr>
          <w:rFonts w:ascii="Calibri" w:eastAsia="Calibri" w:hAnsi="Calibri" w:cs="Calibri"/>
          <w:kern w:val="1"/>
          <w:sz w:val="28"/>
          <w:szCs w:val="28"/>
          <w:lang w:eastAsia="en-US"/>
        </w:rPr>
      </w:pPr>
    </w:p>
    <w:p w:rsidR="00221934" w:rsidRPr="00221934" w:rsidRDefault="00221934" w:rsidP="00221934">
      <w:pPr>
        <w:suppressAutoHyphens/>
        <w:spacing w:after="200" w:line="276" w:lineRule="auto"/>
        <w:ind w:right="-427"/>
        <w:jc w:val="center"/>
        <w:rPr>
          <w:rFonts w:ascii="Calibri" w:eastAsia="Calibri" w:hAnsi="Calibri" w:cs="Calibri"/>
          <w:kern w:val="1"/>
          <w:sz w:val="22"/>
          <w:szCs w:val="22"/>
          <w:lang w:eastAsia="en-US"/>
        </w:rPr>
      </w:pPr>
      <w:r>
        <w:rPr>
          <w:rFonts w:ascii="Calibri" w:eastAsia="Calibri" w:hAnsi="Calibri" w:cs="Calibri"/>
          <w:b/>
          <w:kern w:val="1"/>
          <w:sz w:val="28"/>
          <w:szCs w:val="22"/>
          <w:lang w:eastAsia="en-US"/>
        </w:rPr>
        <w:t>„</w:t>
      </w:r>
      <w:r w:rsidR="00B33151">
        <w:rPr>
          <w:rFonts w:ascii="Calibri" w:eastAsia="Calibri" w:hAnsi="Calibri" w:cs="Calibri"/>
          <w:b/>
          <w:kern w:val="1"/>
          <w:sz w:val="28"/>
          <w:szCs w:val="22"/>
          <w:lang w:eastAsia="en-US"/>
        </w:rPr>
        <w:t>W</w:t>
      </w:r>
      <w:r>
        <w:rPr>
          <w:rFonts w:ascii="Calibri" w:eastAsia="Calibri" w:hAnsi="Calibri" w:cs="Calibri"/>
          <w:b/>
          <w:kern w:val="1"/>
          <w:sz w:val="28"/>
          <w:szCs w:val="22"/>
          <w:lang w:eastAsia="en-US"/>
        </w:rPr>
        <w:t>ykonywanie pomocniczych prac fizycznych i biurowych”</w:t>
      </w:r>
    </w:p>
    <w:p w:rsidR="00221934" w:rsidRPr="00221934" w:rsidRDefault="00221934" w:rsidP="00221934">
      <w:pPr>
        <w:suppressAutoHyphens/>
        <w:ind w:left="2836" w:firstLine="709"/>
        <w:rPr>
          <w:rFonts w:ascii="Calibri" w:eastAsia="Calibri" w:hAnsi="Calibri" w:cs="Calibri"/>
          <w:b/>
          <w:kern w:val="1"/>
          <w:sz w:val="22"/>
          <w:szCs w:val="22"/>
        </w:rPr>
      </w:pPr>
    </w:p>
    <w:p w:rsidR="00221934" w:rsidRPr="00221934" w:rsidRDefault="00221934" w:rsidP="00221934">
      <w:pPr>
        <w:suppressAutoHyphens/>
        <w:ind w:left="2836" w:firstLine="709"/>
        <w:rPr>
          <w:rFonts w:ascii="Calibri" w:eastAsia="Calibri" w:hAnsi="Calibri" w:cs="Calibri"/>
          <w:b/>
          <w:kern w:val="1"/>
          <w:sz w:val="22"/>
          <w:szCs w:val="22"/>
        </w:rPr>
      </w:pPr>
    </w:p>
    <w:p w:rsidR="00221934" w:rsidRPr="00221934" w:rsidRDefault="00221934" w:rsidP="00221934">
      <w:pPr>
        <w:suppressAutoHyphens/>
        <w:ind w:left="2836" w:firstLine="709"/>
        <w:rPr>
          <w:rFonts w:ascii="Calibri" w:eastAsia="Calibri" w:hAnsi="Calibri" w:cs="Calibri"/>
          <w:kern w:val="1"/>
          <w:sz w:val="22"/>
          <w:szCs w:val="22"/>
        </w:rPr>
      </w:pPr>
    </w:p>
    <w:p w:rsidR="00221934" w:rsidRPr="00221934" w:rsidRDefault="00221934" w:rsidP="00221934">
      <w:pPr>
        <w:suppressAutoHyphens/>
        <w:spacing w:after="120"/>
        <w:jc w:val="center"/>
        <w:rPr>
          <w:rFonts w:ascii="Calibri" w:eastAsia="Calibri" w:hAnsi="Calibri" w:cs="Calibri"/>
          <w:kern w:val="1"/>
          <w:sz w:val="22"/>
          <w:szCs w:val="22"/>
        </w:rPr>
      </w:pPr>
    </w:p>
    <w:p w:rsidR="00FA76EE" w:rsidRPr="00F96F9D" w:rsidRDefault="00221934" w:rsidP="00FA76EE">
      <w:pPr>
        <w:pStyle w:val="Zawartoramki"/>
        <w:jc w:val="center"/>
        <w:rPr>
          <w:b/>
          <w:i/>
          <w:iCs/>
          <w:sz w:val="24"/>
          <w:szCs w:val="24"/>
        </w:rPr>
      </w:pPr>
      <w:r w:rsidRPr="00F96F9D">
        <w:rPr>
          <w:b/>
        </w:rPr>
        <w:t xml:space="preserve">postępowanie nr </w:t>
      </w:r>
      <w:r w:rsidR="00FA76EE" w:rsidRPr="00F96F9D">
        <w:rPr>
          <w:b/>
          <w:i/>
          <w:iCs/>
          <w:sz w:val="24"/>
          <w:szCs w:val="24"/>
        </w:rPr>
        <w:t>TO-250-16 TA/17</w:t>
      </w:r>
    </w:p>
    <w:p w:rsidR="00221934" w:rsidRPr="00F96F9D" w:rsidRDefault="00221934" w:rsidP="00221934">
      <w:pPr>
        <w:suppressAutoHyphens/>
        <w:spacing w:after="120"/>
        <w:jc w:val="center"/>
        <w:rPr>
          <w:rFonts w:ascii="Calibri" w:eastAsia="Calibri" w:hAnsi="Calibri" w:cs="Calibri"/>
          <w:b/>
          <w:kern w:val="1"/>
          <w:sz w:val="22"/>
          <w:szCs w:val="22"/>
        </w:rPr>
      </w:pPr>
      <w:r w:rsidRPr="00F96F9D">
        <w:rPr>
          <w:rFonts w:ascii="Calibri" w:eastAsia="Calibri" w:hAnsi="Calibri" w:cs="Calibri"/>
          <w:b/>
          <w:kern w:val="1"/>
          <w:sz w:val="22"/>
          <w:szCs w:val="22"/>
        </w:rPr>
        <w:t xml:space="preserve">ogłoszenie zostało zamieszczone w Biuletynie Zamówień Publicznych </w:t>
      </w:r>
    </w:p>
    <w:p w:rsidR="00221934" w:rsidRPr="00F96F9D" w:rsidRDefault="00F96F9D" w:rsidP="00F96F9D">
      <w:pPr>
        <w:suppressAutoHyphens/>
        <w:spacing w:after="120"/>
        <w:rPr>
          <w:rFonts w:asciiTheme="minorHAnsi" w:eastAsia="Calibri" w:hAnsiTheme="minorHAnsi" w:cs="Calibri"/>
          <w:b/>
          <w:kern w:val="1"/>
          <w:sz w:val="22"/>
          <w:szCs w:val="22"/>
        </w:rPr>
      </w:pPr>
      <w:r w:rsidRPr="00F96F9D">
        <w:rPr>
          <w:rFonts w:asciiTheme="minorHAnsi" w:eastAsia="Calibri" w:hAnsiTheme="minorHAnsi" w:cs="Calibri"/>
          <w:b/>
          <w:kern w:val="1"/>
          <w:sz w:val="22"/>
          <w:szCs w:val="22"/>
        </w:rPr>
        <w:t xml:space="preserve">                                                      nr </w:t>
      </w:r>
      <w:r w:rsidRPr="00F96F9D">
        <w:rPr>
          <w:rFonts w:asciiTheme="minorHAnsi" w:hAnsiTheme="minorHAnsi"/>
          <w:b/>
        </w:rPr>
        <w:t>553646-N-2017 z dnia 2017-07-19 r.</w:t>
      </w:r>
    </w:p>
    <w:p w:rsidR="00221934" w:rsidRPr="00221934" w:rsidRDefault="00221934" w:rsidP="00221934">
      <w:pPr>
        <w:suppressAutoHyphens/>
        <w:spacing w:after="120"/>
        <w:jc w:val="center"/>
        <w:rPr>
          <w:rFonts w:ascii="Calibri" w:eastAsia="Calibri" w:hAnsi="Calibri" w:cs="Calibri"/>
          <w:kern w:val="1"/>
          <w:sz w:val="22"/>
          <w:szCs w:val="22"/>
        </w:rPr>
      </w:pPr>
    </w:p>
    <w:p w:rsidR="00221934" w:rsidRPr="00221934" w:rsidRDefault="00492BD2" w:rsidP="00221934">
      <w:pPr>
        <w:suppressAutoHyphens/>
        <w:spacing w:after="120"/>
        <w:jc w:val="center"/>
        <w:rPr>
          <w:rFonts w:ascii="Calibri" w:eastAsia="Calibri" w:hAnsi="Calibri" w:cs="Calibri"/>
          <w:kern w:val="1"/>
          <w:sz w:val="22"/>
          <w:szCs w:val="22"/>
        </w:rPr>
      </w:pPr>
      <w:r>
        <w:rPr>
          <w:rFonts w:ascii="Calibri" w:eastAsia="Calibri" w:hAnsi="Calibri" w:cs="Calibri"/>
          <w:noProof/>
          <w:kern w:val="1"/>
          <w:sz w:val="22"/>
          <w:szCs w:val="22"/>
        </w:rPr>
        <mc:AlternateContent>
          <mc:Choice Requires="wps">
            <w:drawing>
              <wp:anchor distT="0" distB="0" distL="114300" distR="114300" simplePos="0" relativeHeight="251661312" behindDoc="0" locked="0" layoutInCell="1" allowOverlap="1" wp14:anchorId="792F4521">
                <wp:simplePos x="0" y="0"/>
                <wp:positionH relativeFrom="column">
                  <wp:posOffset>2819400</wp:posOffset>
                </wp:positionH>
                <wp:positionV relativeFrom="paragraph">
                  <wp:posOffset>98425</wp:posOffset>
                </wp:positionV>
                <wp:extent cx="3124200" cy="177546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23BD" w:rsidRDefault="00DE23BD" w:rsidP="00221934">
                            <w:pPr>
                              <w:spacing w:after="120"/>
                              <w:jc w:val="center"/>
                            </w:pPr>
                            <w:r w:rsidRPr="00860B85">
                              <w:t>Zatwierdził:</w:t>
                            </w:r>
                          </w:p>
                          <w:p w:rsidR="00DE23BD" w:rsidRPr="00860B85" w:rsidRDefault="00DE23BD" w:rsidP="00221934">
                            <w:pPr>
                              <w:spacing w:after="120"/>
                              <w:jc w:val="center"/>
                            </w:pPr>
                          </w:p>
                          <w:p w:rsidR="00DE23BD" w:rsidRPr="00860B85" w:rsidRDefault="00DE23BD" w:rsidP="00221934">
                            <w:pPr>
                              <w:jc w:val="center"/>
                            </w:pPr>
                            <w:r w:rsidRPr="00860B85">
                              <w:t>ZASTĘPCA DYREKTORA</w:t>
                            </w:r>
                          </w:p>
                          <w:p w:rsidR="00DE23BD" w:rsidRPr="00860B85" w:rsidRDefault="00DE23BD" w:rsidP="00221934">
                            <w:pPr>
                              <w:jc w:val="center"/>
                            </w:pPr>
                            <w:r w:rsidRPr="00860B85">
                              <w:t>ds. Organizacyjno-Administracyjnych</w:t>
                            </w:r>
                          </w:p>
                          <w:p w:rsidR="00DE23BD" w:rsidRPr="00860B85" w:rsidRDefault="00DE23BD" w:rsidP="00221934">
                            <w:pPr>
                              <w:spacing w:after="120"/>
                              <w:jc w:val="center"/>
                            </w:pPr>
                          </w:p>
                          <w:p w:rsidR="00DE23BD" w:rsidRPr="00860B85" w:rsidRDefault="00DE23BD" w:rsidP="00221934">
                            <w:pPr>
                              <w:spacing w:after="240"/>
                              <w:jc w:val="center"/>
                            </w:pPr>
                            <w:r w:rsidRPr="00860B85">
                              <w:t>mgr Joanna Krzemińska</w:t>
                            </w:r>
                          </w:p>
                          <w:p w:rsidR="00DE23BD" w:rsidRPr="00860B85" w:rsidRDefault="00DE23BD" w:rsidP="00221934">
                            <w:pPr>
                              <w:spacing w:after="120"/>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92F4521" id="_x0000_t202" coordsize="21600,21600" o:spt="202" path="m,l,21600r21600,l21600,xe">
                <v:stroke joinstyle="miter"/>
                <v:path gradientshapeok="t" o:connecttype="rect"/>
              </v:shapetype>
              <v:shape id="Pole tekstowe 2" o:spid="_x0000_s1026" type="#_x0000_t202" style="position:absolute;left:0;text-align:left;margin-left:222pt;margin-top:7.75pt;width:246pt;height:139.8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" stroked="f">
                <v:textbox style="mso-fit-shape-to-text:t">
                  <w:txbxContent>
                    <w:p w:rsidR="00DE23BD" w:rsidRDefault="00DE23BD" w:rsidP="00221934">
                      <w:pPr>
                        <w:spacing w:after="120"/>
                        <w:jc w:val="center"/>
                      </w:pPr>
                      <w:r w:rsidRPr="00860B85">
                        <w:t>Zatwierdził:</w:t>
                      </w:r>
                    </w:p>
                    <w:p w:rsidR="00DE23BD" w:rsidRPr="00860B85" w:rsidRDefault="00DE23BD" w:rsidP="00221934">
                      <w:pPr>
                        <w:spacing w:after="120"/>
                        <w:jc w:val="center"/>
                      </w:pPr>
                    </w:p>
                    <w:p w:rsidR="00DE23BD" w:rsidRPr="00860B85" w:rsidRDefault="00DE23BD" w:rsidP="00221934">
                      <w:pPr>
                        <w:jc w:val="center"/>
                      </w:pPr>
                      <w:r w:rsidRPr="00860B85">
                        <w:t>ZASTĘPCA DYREKTORA</w:t>
                      </w:r>
                    </w:p>
                    <w:p w:rsidR="00DE23BD" w:rsidRPr="00860B85" w:rsidRDefault="00DE23BD" w:rsidP="00221934">
                      <w:pPr>
                        <w:jc w:val="center"/>
                      </w:pPr>
                      <w:r w:rsidRPr="00860B85">
                        <w:t>ds. Organizacyjno-Administracyjnych</w:t>
                      </w:r>
                    </w:p>
                    <w:p w:rsidR="00DE23BD" w:rsidRPr="00860B85" w:rsidRDefault="00DE23BD" w:rsidP="00221934">
                      <w:pPr>
                        <w:spacing w:after="120"/>
                        <w:jc w:val="center"/>
                      </w:pPr>
                    </w:p>
                    <w:p w:rsidR="00DE23BD" w:rsidRPr="00860B85" w:rsidRDefault="00DE23BD" w:rsidP="00221934">
                      <w:pPr>
                        <w:spacing w:after="240"/>
                        <w:jc w:val="center"/>
                      </w:pPr>
                      <w:r w:rsidRPr="00860B85">
                        <w:t>mgr Joanna Krzemińska</w:t>
                      </w:r>
                    </w:p>
                    <w:p w:rsidR="00DE23BD" w:rsidRPr="00860B85" w:rsidRDefault="00DE23BD" w:rsidP="00221934">
                      <w:pPr>
                        <w:spacing w:after="120"/>
                        <w:jc w:val="center"/>
                      </w:pPr>
                    </w:p>
                  </w:txbxContent>
                </v:textbox>
              </v:shape>
            </w:pict>
          </mc:Fallback>
        </mc:AlternateContent>
      </w:r>
    </w:p>
    <w:p w:rsidR="00221934" w:rsidRPr="00221934" w:rsidRDefault="00221934" w:rsidP="00221934">
      <w:pPr>
        <w:suppressAutoHyphens/>
        <w:spacing w:after="120"/>
        <w:jc w:val="center"/>
        <w:rPr>
          <w:rFonts w:ascii="Calibri" w:eastAsia="Calibri" w:hAnsi="Calibri" w:cs="Calibri"/>
          <w:kern w:val="1"/>
          <w:sz w:val="22"/>
          <w:szCs w:val="22"/>
        </w:rPr>
      </w:pPr>
    </w:p>
    <w:p w:rsidR="00221934" w:rsidRPr="00221934" w:rsidRDefault="00221934" w:rsidP="00221934">
      <w:pPr>
        <w:suppressAutoHyphens/>
        <w:spacing w:after="120"/>
        <w:jc w:val="center"/>
        <w:rPr>
          <w:rFonts w:ascii="Calibri" w:eastAsia="Calibri" w:hAnsi="Calibri" w:cs="Calibri"/>
          <w:kern w:val="1"/>
          <w:sz w:val="22"/>
          <w:szCs w:val="22"/>
        </w:rPr>
      </w:pPr>
    </w:p>
    <w:p w:rsidR="00221934" w:rsidRPr="00221934" w:rsidRDefault="00221934" w:rsidP="00221934">
      <w:pPr>
        <w:suppressAutoHyphens/>
        <w:spacing w:after="120"/>
        <w:jc w:val="center"/>
        <w:rPr>
          <w:rFonts w:ascii="Calibri" w:eastAsia="Calibri" w:hAnsi="Calibri" w:cs="Calibri"/>
          <w:kern w:val="1"/>
          <w:sz w:val="22"/>
          <w:szCs w:val="22"/>
        </w:rPr>
      </w:pPr>
    </w:p>
    <w:p w:rsidR="00221934" w:rsidRPr="00221934" w:rsidRDefault="00221934" w:rsidP="00221934">
      <w:pPr>
        <w:suppressAutoHyphens/>
        <w:spacing w:after="120"/>
        <w:jc w:val="center"/>
        <w:rPr>
          <w:rFonts w:ascii="Calibri" w:eastAsia="Calibri" w:hAnsi="Calibri" w:cs="Calibri"/>
          <w:kern w:val="1"/>
          <w:sz w:val="22"/>
          <w:szCs w:val="22"/>
        </w:rPr>
      </w:pPr>
    </w:p>
    <w:p w:rsidR="00221934" w:rsidRPr="00221934" w:rsidRDefault="00221934" w:rsidP="00221934">
      <w:pPr>
        <w:suppressAutoHyphens/>
        <w:spacing w:after="120"/>
        <w:jc w:val="center"/>
        <w:rPr>
          <w:rFonts w:ascii="Calibri" w:eastAsia="Calibri" w:hAnsi="Calibri" w:cs="Calibri"/>
          <w:kern w:val="1"/>
          <w:sz w:val="22"/>
          <w:szCs w:val="22"/>
        </w:rPr>
      </w:pPr>
    </w:p>
    <w:p w:rsidR="00221934" w:rsidRPr="00221934" w:rsidRDefault="00221934" w:rsidP="00221934">
      <w:pPr>
        <w:suppressAutoHyphens/>
        <w:spacing w:after="120"/>
        <w:jc w:val="center"/>
        <w:rPr>
          <w:rFonts w:ascii="Calibri" w:eastAsia="Calibri" w:hAnsi="Calibri" w:cs="Calibri"/>
          <w:kern w:val="1"/>
          <w:sz w:val="22"/>
          <w:szCs w:val="22"/>
        </w:rPr>
      </w:pPr>
    </w:p>
    <w:p w:rsidR="00221934" w:rsidRPr="00221934" w:rsidRDefault="00221934" w:rsidP="00221934">
      <w:pPr>
        <w:suppressAutoHyphens/>
        <w:spacing w:after="120"/>
        <w:jc w:val="center"/>
        <w:rPr>
          <w:rFonts w:ascii="Calibri" w:eastAsia="Calibri" w:hAnsi="Calibri" w:cs="Calibri"/>
          <w:kern w:val="1"/>
          <w:sz w:val="22"/>
          <w:szCs w:val="22"/>
        </w:rPr>
      </w:pPr>
    </w:p>
    <w:p w:rsidR="00221934" w:rsidRPr="00221934" w:rsidRDefault="00221934" w:rsidP="00221934">
      <w:pPr>
        <w:suppressAutoHyphens/>
        <w:spacing w:after="120"/>
        <w:jc w:val="center"/>
        <w:rPr>
          <w:rFonts w:ascii="Calibri" w:eastAsia="Calibri" w:hAnsi="Calibri" w:cs="Calibri"/>
          <w:kern w:val="1"/>
          <w:sz w:val="22"/>
          <w:szCs w:val="22"/>
        </w:rPr>
      </w:pPr>
    </w:p>
    <w:p w:rsidR="00221934" w:rsidRPr="00221934" w:rsidRDefault="00221934" w:rsidP="00221934">
      <w:pPr>
        <w:suppressAutoHyphens/>
        <w:spacing w:after="120"/>
        <w:jc w:val="center"/>
        <w:rPr>
          <w:rFonts w:ascii="Calibri" w:eastAsia="Calibri" w:hAnsi="Calibri" w:cs="Calibri"/>
          <w:kern w:val="1"/>
          <w:sz w:val="22"/>
          <w:szCs w:val="22"/>
        </w:rPr>
      </w:pPr>
    </w:p>
    <w:p w:rsidR="00221934" w:rsidRPr="00221934" w:rsidRDefault="004A0B60" w:rsidP="00221934">
      <w:pPr>
        <w:suppressAutoHyphens/>
        <w:spacing w:after="120"/>
        <w:jc w:val="center"/>
        <w:rPr>
          <w:rFonts w:ascii="Calibri" w:eastAsia="Calibri" w:hAnsi="Calibri" w:cs="Calibri"/>
          <w:kern w:val="1"/>
          <w:sz w:val="22"/>
          <w:szCs w:val="22"/>
        </w:rPr>
      </w:pPr>
      <w:r>
        <w:rPr>
          <w:rFonts w:ascii="Calibri" w:eastAsia="Calibri" w:hAnsi="Calibri" w:cs="Calibri"/>
          <w:kern w:val="1"/>
          <w:sz w:val="22"/>
          <w:szCs w:val="22"/>
        </w:rPr>
        <w:t>Warszawa, dnia 14.07.</w:t>
      </w:r>
      <w:r w:rsidR="00221934" w:rsidRPr="00221934">
        <w:rPr>
          <w:rFonts w:ascii="Calibri" w:eastAsia="Calibri" w:hAnsi="Calibri" w:cs="Calibri"/>
          <w:kern w:val="1"/>
          <w:sz w:val="22"/>
          <w:szCs w:val="22"/>
        </w:rPr>
        <w:t>2017 r.</w:t>
      </w:r>
    </w:p>
    <w:p w:rsidR="00221934" w:rsidRPr="00221934" w:rsidRDefault="00492BD2" w:rsidP="00221934">
      <w:pPr>
        <w:suppressAutoHyphens/>
        <w:spacing w:after="120"/>
        <w:rPr>
          <w:rFonts w:ascii="Calibri" w:eastAsia="Calibri" w:hAnsi="Calibri" w:cs="Calibri"/>
          <w:kern w:val="1"/>
          <w:sz w:val="22"/>
          <w:szCs w:val="22"/>
        </w:rPr>
      </w:pPr>
      <w:r>
        <w:rPr>
          <w:rFonts w:ascii="Calibri" w:eastAsia="Calibri" w:hAnsi="Calibri" w:cs="Calibri"/>
          <w:noProof/>
          <w:kern w:val="1"/>
          <w:sz w:val="22"/>
          <w:szCs w:val="22"/>
        </w:rPr>
        <mc:AlternateContent>
          <mc:Choice Requires="wps">
            <w:drawing>
              <wp:anchor distT="0" distB="0" distL="114300" distR="114300" simplePos="0" relativeHeight="251660288" behindDoc="0" locked="0" layoutInCell="1" allowOverlap="1" wp14:anchorId="3A655F96">
                <wp:simplePos x="0" y="0"/>
                <wp:positionH relativeFrom="column">
                  <wp:posOffset>2819400</wp:posOffset>
                </wp:positionH>
                <wp:positionV relativeFrom="paragraph">
                  <wp:posOffset>98425</wp:posOffset>
                </wp:positionV>
                <wp:extent cx="3124200" cy="594360"/>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59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23BD" w:rsidRPr="00860B85" w:rsidRDefault="00DE23BD" w:rsidP="00221934">
                            <w:pPr>
                              <w:spacing w:after="120"/>
                            </w:pPr>
                          </w:p>
                          <w:p w:rsidR="00DE23BD" w:rsidRPr="00860B85" w:rsidRDefault="00DE23BD" w:rsidP="00221934">
                            <w:pPr>
                              <w:spacing w:after="120"/>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655F96" id="Pole tekstowe 10" o:spid="_x0000_s1027" type="#_x0000_t202" style="position:absolute;margin-left:222pt;margin-top:7.75pt;width:246pt;height:46.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" stroked="f">
                <v:textbox style="mso-fit-shape-to-text:t">
                  <w:txbxContent>
                    <w:p w:rsidR="00DE23BD" w:rsidRPr="00860B85" w:rsidRDefault="00DE23BD" w:rsidP="00221934">
                      <w:pPr>
                        <w:spacing w:after="120"/>
                      </w:pPr>
                    </w:p>
                    <w:p w:rsidR="00DE23BD" w:rsidRPr="00860B85" w:rsidRDefault="00DE23BD" w:rsidP="00221934">
                      <w:pPr>
                        <w:spacing w:after="120"/>
                        <w:jc w:val="center"/>
                      </w:pPr>
                    </w:p>
                  </w:txbxContent>
                </v:textbox>
              </v:shape>
            </w:pict>
          </mc:Fallback>
        </mc:AlternateContent>
      </w:r>
      <w:r w:rsidR="00221934" w:rsidRPr="00221934">
        <w:rPr>
          <w:rFonts w:ascii="Calibri" w:eastAsia="Calibri" w:hAnsi="Calibri" w:cs="Calibri"/>
          <w:kern w:val="1"/>
          <w:sz w:val="22"/>
          <w:szCs w:val="22"/>
        </w:rPr>
        <w:br w:type="page"/>
      </w:r>
      <w:r w:rsidR="00221934" w:rsidRPr="00221934">
        <w:rPr>
          <w:rFonts w:ascii="Calibri" w:eastAsia="Calibri" w:hAnsi="Calibri" w:cs="Calibri"/>
          <w:kern w:val="1"/>
          <w:sz w:val="22"/>
          <w:szCs w:val="22"/>
        </w:rPr>
        <w:lastRenderedPageBreak/>
        <w:t xml:space="preserve">Specyfikacja Istotnych Warunków Zamówienia zawiera: </w:t>
      </w:r>
    </w:p>
    <w:p w:rsidR="00221934" w:rsidRPr="00221934" w:rsidRDefault="00221934" w:rsidP="00221934">
      <w:pPr>
        <w:suppressAutoHyphens/>
        <w:spacing w:after="240"/>
        <w:ind w:left="2155" w:hanging="2155"/>
        <w:jc w:val="both"/>
        <w:rPr>
          <w:rFonts w:ascii="Calibri" w:eastAsia="Calibri" w:hAnsi="Calibri" w:cs="Calibri"/>
          <w:b/>
          <w:bCs/>
          <w:caps/>
          <w:kern w:val="1"/>
          <w:sz w:val="20"/>
          <w:szCs w:val="20"/>
        </w:rPr>
      </w:pPr>
    </w:p>
    <w:p w:rsidR="00221934" w:rsidRPr="00221934" w:rsidRDefault="00221934" w:rsidP="00221934">
      <w:pPr>
        <w:suppressAutoHyphens/>
        <w:spacing w:after="240"/>
        <w:ind w:left="2155" w:hanging="2155"/>
        <w:jc w:val="both"/>
        <w:rPr>
          <w:rFonts w:ascii="Calibri" w:eastAsia="Calibri" w:hAnsi="Calibri" w:cs="Calibri"/>
          <w:b/>
          <w:bCs/>
          <w:caps/>
          <w:kern w:val="1"/>
          <w:sz w:val="20"/>
          <w:szCs w:val="20"/>
        </w:rPr>
      </w:pPr>
      <w:r w:rsidRPr="00221934">
        <w:rPr>
          <w:rFonts w:ascii="Calibri" w:eastAsia="Calibri" w:hAnsi="Calibri" w:cs="Calibri"/>
          <w:b/>
          <w:bCs/>
          <w:caps/>
          <w:kern w:val="1"/>
          <w:sz w:val="20"/>
          <w:szCs w:val="20"/>
        </w:rPr>
        <w:t>Rozdział I:</w:t>
      </w:r>
      <w:r w:rsidRPr="00221934">
        <w:rPr>
          <w:rFonts w:ascii="Calibri" w:eastAsia="Calibri" w:hAnsi="Calibri" w:cs="Calibri"/>
          <w:b/>
          <w:bCs/>
          <w:caps/>
          <w:kern w:val="1"/>
          <w:sz w:val="20"/>
          <w:szCs w:val="20"/>
        </w:rPr>
        <w:tab/>
        <w:t>Instrukcja dla Wykonawców (IDW).</w:t>
      </w:r>
    </w:p>
    <w:p w:rsidR="00221934" w:rsidRPr="00221934" w:rsidRDefault="00221934" w:rsidP="00221934">
      <w:pPr>
        <w:suppressAutoHyphens/>
        <w:spacing w:after="240"/>
        <w:ind w:left="2155" w:hanging="2155"/>
        <w:jc w:val="both"/>
        <w:rPr>
          <w:rFonts w:ascii="Calibri" w:eastAsia="Calibri" w:hAnsi="Calibri" w:cs="Calibri"/>
          <w:b/>
          <w:bCs/>
          <w:caps/>
          <w:kern w:val="1"/>
          <w:sz w:val="20"/>
          <w:szCs w:val="20"/>
        </w:rPr>
      </w:pPr>
      <w:r w:rsidRPr="00221934">
        <w:rPr>
          <w:rFonts w:ascii="Calibri" w:eastAsia="Calibri" w:hAnsi="Calibri" w:cs="Calibri"/>
          <w:b/>
          <w:bCs/>
          <w:caps/>
          <w:kern w:val="1"/>
          <w:sz w:val="20"/>
          <w:szCs w:val="20"/>
        </w:rPr>
        <w:t>Rozdział II:</w:t>
      </w:r>
      <w:r w:rsidRPr="00221934">
        <w:rPr>
          <w:rFonts w:ascii="Calibri" w:eastAsia="Calibri" w:hAnsi="Calibri" w:cs="Calibri"/>
          <w:b/>
          <w:bCs/>
          <w:caps/>
          <w:kern w:val="1"/>
          <w:sz w:val="20"/>
          <w:szCs w:val="20"/>
        </w:rPr>
        <w:tab/>
        <w:t>Formularz Oferty oraz inne formularze:</w:t>
      </w:r>
    </w:p>
    <w:p w:rsidR="00221934" w:rsidRPr="00221934" w:rsidRDefault="00221934" w:rsidP="00221934">
      <w:pPr>
        <w:suppressAutoHyphens/>
        <w:spacing w:after="240"/>
        <w:ind w:left="2155" w:hanging="2155"/>
        <w:jc w:val="both"/>
        <w:rPr>
          <w:rFonts w:ascii="Calibri" w:eastAsia="Calibri" w:hAnsi="Calibri"/>
          <w:b/>
          <w:bCs/>
          <w:caps/>
          <w:kern w:val="1"/>
          <w:sz w:val="20"/>
          <w:szCs w:val="20"/>
        </w:rPr>
      </w:pPr>
      <w:r w:rsidRPr="00221934">
        <w:rPr>
          <w:rFonts w:ascii="Calibri" w:eastAsia="Calibri" w:hAnsi="Calibri"/>
          <w:b/>
          <w:bCs/>
          <w:caps/>
          <w:kern w:val="1"/>
          <w:sz w:val="20"/>
          <w:szCs w:val="20"/>
        </w:rPr>
        <w:t>II.1 – formularz</w:t>
      </w:r>
      <w:r w:rsidRPr="00221934">
        <w:rPr>
          <w:rFonts w:ascii="Calibri" w:eastAsia="Calibri" w:hAnsi="Calibri"/>
          <w:b/>
          <w:bCs/>
          <w:caps/>
          <w:kern w:val="1"/>
          <w:sz w:val="20"/>
          <w:szCs w:val="20"/>
        </w:rPr>
        <w:tab/>
        <w:t>„FORMULARZ OFERTY”</w:t>
      </w:r>
    </w:p>
    <w:p w:rsidR="0076233E" w:rsidRPr="0076233E" w:rsidRDefault="0076233E" w:rsidP="0076233E">
      <w:pPr>
        <w:suppressAutoHyphens/>
        <w:spacing w:after="240"/>
        <w:ind w:left="2155" w:hanging="2155"/>
        <w:jc w:val="both"/>
        <w:rPr>
          <w:rFonts w:ascii="Calibri" w:eastAsia="Calibri" w:hAnsi="Calibri"/>
          <w:b/>
          <w:bCs/>
          <w:caps/>
          <w:kern w:val="1"/>
          <w:sz w:val="20"/>
        </w:rPr>
      </w:pPr>
      <w:r>
        <w:rPr>
          <w:rFonts w:ascii="Calibri" w:eastAsia="Calibri" w:hAnsi="Calibri"/>
          <w:b/>
          <w:bCs/>
          <w:caps/>
          <w:kern w:val="1"/>
          <w:sz w:val="20"/>
          <w:szCs w:val="20"/>
        </w:rPr>
        <w:t>ii.2 – FORMULARZ</w:t>
      </w:r>
      <w:r w:rsidRPr="0076233E">
        <w:rPr>
          <w:rFonts w:ascii="Calibri" w:eastAsia="Calibri" w:hAnsi="Calibri"/>
          <w:b/>
          <w:bCs/>
          <w:caps/>
          <w:kern w:val="1"/>
          <w:sz w:val="20"/>
        </w:rPr>
        <w:t xml:space="preserve"> </w:t>
      </w:r>
      <w:r>
        <w:rPr>
          <w:rFonts w:ascii="Calibri" w:eastAsia="Calibri" w:hAnsi="Calibri"/>
          <w:b/>
          <w:bCs/>
          <w:caps/>
          <w:kern w:val="1"/>
          <w:sz w:val="20"/>
        </w:rPr>
        <w:tab/>
      </w:r>
      <w:r w:rsidRPr="0076233E">
        <w:rPr>
          <w:rFonts w:ascii="Calibri" w:eastAsia="Calibri" w:hAnsi="Calibri"/>
          <w:b/>
          <w:bCs/>
          <w:i/>
          <w:caps/>
          <w:kern w:val="1"/>
          <w:sz w:val="20"/>
          <w:szCs w:val="20"/>
        </w:rPr>
        <w:t>„</w:t>
      </w:r>
      <w:r w:rsidRPr="0076233E">
        <w:rPr>
          <w:rFonts w:ascii="Calibri" w:eastAsia="Calibri" w:hAnsi="Calibri"/>
          <w:b/>
          <w:bCs/>
          <w:caps/>
          <w:kern w:val="1"/>
          <w:sz w:val="20"/>
          <w:szCs w:val="20"/>
        </w:rPr>
        <w:t>OŚWIADCZENIE O BRAKU PODSTAW DO  WYKLUCZENIA”</w:t>
      </w:r>
      <w:r w:rsidRPr="0076233E">
        <w:rPr>
          <w:rFonts w:ascii="Calibri" w:eastAsia="Calibri" w:hAnsi="Calibri"/>
          <w:b/>
          <w:bCs/>
          <w:caps/>
          <w:kern w:val="1"/>
          <w:sz w:val="20"/>
          <w:szCs w:val="20"/>
        </w:rPr>
        <w:tab/>
      </w:r>
    </w:p>
    <w:p w:rsidR="0076233E" w:rsidRPr="00221934" w:rsidRDefault="0076233E" w:rsidP="0076233E">
      <w:pPr>
        <w:suppressAutoHyphens/>
        <w:spacing w:after="240"/>
        <w:ind w:left="2155" w:hanging="2155"/>
        <w:jc w:val="both"/>
        <w:rPr>
          <w:rFonts w:ascii="Calibri" w:eastAsia="Calibri" w:hAnsi="Calibri"/>
          <w:b/>
          <w:bCs/>
          <w:caps/>
          <w:kern w:val="1"/>
          <w:sz w:val="20"/>
          <w:szCs w:val="20"/>
        </w:rPr>
      </w:pPr>
      <w:r>
        <w:rPr>
          <w:rFonts w:ascii="Calibri" w:eastAsia="Calibri" w:hAnsi="Calibri"/>
          <w:b/>
          <w:bCs/>
          <w:caps/>
          <w:kern w:val="1"/>
          <w:sz w:val="20"/>
          <w:szCs w:val="20"/>
        </w:rPr>
        <w:t>II.3 – Formularz</w:t>
      </w:r>
      <w:r>
        <w:rPr>
          <w:rFonts w:ascii="Calibri" w:eastAsia="Calibri" w:hAnsi="Calibri"/>
          <w:b/>
          <w:bCs/>
          <w:caps/>
          <w:kern w:val="1"/>
          <w:sz w:val="20"/>
          <w:szCs w:val="20"/>
        </w:rPr>
        <w:tab/>
        <w:t>„OŚWIADCZENIE O SPEŁNIANIU WARUNKÓW UDZIAŁU W POSTĘPOWANIU”</w:t>
      </w:r>
    </w:p>
    <w:p w:rsidR="00221934" w:rsidRDefault="0076233E" w:rsidP="00221934">
      <w:pPr>
        <w:suppressAutoHyphens/>
        <w:spacing w:after="240"/>
        <w:ind w:left="2155" w:hanging="2155"/>
        <w:jc w:val="both"/>
        <w:rPr>
          <w:rFonts w:ascii="Calibri" w:eastAsia="Calibri" w:hAnsi="Calibri"/>
          <w:b/>
          <w:bCs/>
          <w:caps/>
          <w:kern w:val="1"/>
          <w:sz w:val="20"/>
          <w:szCs w:val="20"/>
        </w:rPr>
      </w:pPr>
      <w:r>
        <w:rPr>
          <w:rFonts w:ascii="Calibri" w:eastAsia="Calibri" w:hAnsi="Calibri"/>
          <w:b/>
          <w:bCs/>
          <w:caps/>
          <w:kern w:val="1"/>
          <w:sz w:val="20"/>
          <w:szCs w:val="20"/>
        </w:rPr>
        <w:t>II.4</w:t>
      </w:r>
      <w:r w:rsidR="00221934" w:rsidRPr="00221934">
        <w:rPr>
          <w:rFonts w:ascii="Calibri" w:eastAsia="Calibri" w:hAnsi="Calibri"/>
          <w:b/>
          <w:bCs/>
          <w:caps/>
          <w:kern w:val="1"/>
          <w:sz w:val="20"/>
          <w:szCs w:val="20"/>
        </w:rPr>
        <w:t xml:space="preserve"> – FORMULARZ</w:t>
      </w:r>
      <w:r w:rsidR="00221934" w:rsidRPr="00221934">
        <w:rPr>
          <w:rFonts w:ascii="Calibri" w:eastAsia="Calibri" w:hAnsi="Calibri"/>
          <w:b/>
          <w:bCs/>
          <w:caps/>
          <w:kern w:val="1"/>
          <w:sz w:val="20"/>
          <w:szCs w:val="20"/>
        </w:rPr>
        <w:tab/>
        <w:t>„DOŚWIADCZENIE”</w:t>
      </w:r>
    </w:p>
    <w:p w:rsidR="00836ACA" w:rsidRPr="00221934" w:rsidRDefault="00836ACA" w:rsidP="00221934">
      <w:pPr>
        <w:suppressAutoHyphens/>
        <w:spacing w:after="240"/>
        <w:ind w:left="2155" w:hanging="2155"/>
        <w:jc w:val="both"/>
        <w:rPr>
          <w:rFonts w:ascii="Calibri" w:eastAsia="Calibri" w:hAnsi="Calibri"/>
          <w:b/>
          <w:bCs/>
          <w:caps/>
          <w:kern w:val="1"/>
          <w:sz w:val="20"/>
          <w:szCs w:val="20"/>
        </w:rPr>
      </w:pPr>
      <w:r>
        <w:rPr>
          <w:rFonts w:ascii="Calibri" w:eastAsia="Calibri" w:hAnsi="Calibri"/>
          <w:b/>
          <w:bCs/>
          <w:caps/>
          <w:kern w:val="1"/>
          <w:sz w:val="20"/>
          <w:szCs w:val="20"/>
        </w:rPr>
        <w:t>II.5 – FORMULARZ</w:t>
      </w:r>
      <w:r>
        <w:rPr>
          <w:rFonts w:ascii="Calibri" w:eastAsia="Calibri" w:hAnsi="Calibri"/>
          <w:b/>
          <w:bCs/>
          <w:caps/>
          <w:kern w:val="1"/>
          <w:sz w:val="20"/>
          <w:szCs w:val="20"/>
        </w:rPr>
        <w:tab/>
        <w:t>„INFORMACJA O PRZYNALEŻNOŚCI DO GRUPY KAPITAŁOWEJ”</w:t>
      </w:r>
    </w:p>
    <w:p w:rsidR="00221934" w:rsidRPr="00221934" w:rsidRDefault="00221934" w:rsidP="00221934">
      <w:pPr>
        <w:suppressAutoHyphens/>
        <w:spacing w:after="240"/>
        <w:ind w:left="2155" w:hanging="2155"/>
        <w:jc w:val="both"/>
        <w:rPr>
          <w:rFonts w:ascii="Calibri" w:eastAsia="Calibri" w:hAnsi="Calibri" w:cs="Calibri"/>
          <w:b/>
          <w:bCs/>
          <w:caps/>
          <w:kern w:val="1"/>
          <w:sz w:val="20"/>
          <w:szCs w:val="20"/>
        </w:rPr>
      </w:pPr>
      <w:r w:rsidRPr="00221934">
        <w:rPr>
          <w:rFonts w:ascii="Calibri" w:eastAsia="Calibri" w:hAnsi="Calibri" w:cs="Calibri"/>
          <w:b/>
          <w:bCs/>
          <w:caps/>
          <w:kern w:val="1"/>
          <w:sz w:val="20"/>
          <w:szCs w:val="20"/>
        </w:rPr>
        <w:t>Rozdział III:</w:t>
      </w:r>
      <w:r w:rsidRPr="00221934">
        <w:rPr>
          <w:rFonts w:ascii="Calibri" w:eastAsia="Calibri" w:hAnsi="Calibri" w:cs="Calibri"/>
          <w:b/>
          <w:bCs/>
          <w:caps/>
          <w:kern w:val="1"/>
          <w:sz w:val="20"/>
          <w:szCs w:val="20"/>
        </w:rPr>
        <w:tab/>
        <w:t xml:space="preserve">Opis przedmiotu zamówienia. </w:t>
      </w:r>
    </w:p>
    <w:p w:rsidR="00221934" w:rsidRPr="00221934" w:rsidRDefault="00836ACA" w:rsidP="00221934">
      <w:pPr>
        <w:suppressAutoHyphens/>
        <w:spacing w:after="240"/>
        <w:ind w:left="2155" w:hanging="2155"/>
        <w:jc w:val="both"/>
        <w:rPr>
          <w:rFonts w:ascii="Calibri" w:eastAsia="Calibri" w:hAnsi="Calibri" w:cs="Calibri"/>
          <w:b/>
          <w:bCs/>
          <w:caps/>
          <w:kern w:val="1"/>
          <w:sz w:val="20"/>
          <w:szCs w:val="20"/>
        </w:rPr>
      </w:pPr>
      <w:r>
        <w:rPr>
          <w:rFonts w:ascii="Calibri" w:eastAsia="Calibri" w:hAnsi="Calibri" w:cs="Calibri"/>
          <w:b/>
          <w:bCs/>
          <w:caps/>
          <w:kern w:val="1"/>
          <w:sz w:val="20"/>
          <w:szCs w:val="20"/>
        </w:rPr>
        <w:t>Rozdział IV:</w:t>
      </w:r>
      <w:r>
        <w:rPr>
          <w:rFonts w:ascii="Calibri" w:eastAsia="Calibri" w:hAnsi="Calibri" w:cs="Calibri"/>
          <w:b/>
          <w:bCs/>
          <w:caps/>
          <w:kern w:val="1"/>
          <w:sz w:val="20"/>
          <w:szCs w:val="20"/>
        </w:rPr>
        <w:tab/>
        <w:t>ISTOTNE DLA STRON POSTANOWIENIA UMOWY</w:t>
      </w:r>
      <w:r w:rsidR="00221934" w:rsidRPr="00221934">
        <w:rPr>
          <w:rFonts w:ascii="Calibri" w:eastAsia="Calibri" w:hAnsi="Calibri" w:cs="Calibri"/>
          <w:b/>
          <w:bCs/>
          <w:caps/>
          <w:kern w:val="1"/>
          <w:sz w:val="20"/>
          <w:szCs w:val="20"/>
        </w:rPr>
        <w:t xml:space="preserve"> </w:t>
      </w:r>
    </w:p>
    <w:p w:rsidR="00221934" w:rsidRPr="00221934" w:rsidRDefault="00221934" w:rsidP="00221934">
      <w:pPr>
        <w:spacing w:after="240"/>
        <w:jc w:val="both"/>
        <w:rPr>
          <w:rFonts w:ascii="Calibri" w:hAnsi="Calibri" w:cs="Calibri"/>
          <w:sz w:val="22"/>
          <w:szCs w:val="22"/>
        </w:rPr>
      </w:pPr>
      <w:r w:rsidRPr="00221934">
        <w:rPr>
          <w:rFonts w:ascii="Calibri" w:hAnsi="Calibri" w:cs="Calibri"/>
          <w:sz w:val="22"/>
          <w:szCs w:val="22"/>
        </w:rPr>
        <w:t>Niniejsza Specyfikacja Istotnych Warunków Zamówienia zwana jest w dalszej treści „Specyfikacją Istotnych Warunków Zamówienia”, „SIWZ” lub „specyfikacją”.</w:t>
      </w:r>
    </w:p>
    <w:p w:rsidR="00221934" w:rsidRPr="00221934" w:rsidRDefault="00221934" w:rsidP="00221934">
      <w:pPr>
        <w:pageBreakBefore/>
        <w:suppressAutoHyphens/>
        <w:spacing w:after="200" w:line="276" w:lineRule="auto"/>
        <w:jc w:val="both"/>
        <w:rPr>
          <w:rFonts w:ascii="Calibri" w:eastAsia="Calibri" w:hAnsi="Calibri" w:cs="Calibri"/>
          <w:b/>
          <w:bCs/>
          <w:kern w:val="1"/>
          <w:lang w:eastAsia="en-US"/>
        </w:rPr>
      </w:pPr>
      <w:r w:rsidRPr="00221934">
        <w:rPr>
          <w:rFonts w:ascii="Calibri" w:eastAsia="Calibri" w:hAnsi="Calibri" w:cs="Calibri"/>
          <w:b/>
          <w:bCs/>
          <w:kern w:val="1"/>
          <w:lang w:eastAsia="en-US"/>
        </w:rPr>
        <w:lastRenderedPageBreak/>
        <w:t>Rozdział I – INSTRUKCJA DLA WYKONAWCÓW</w:t>
      </w:r>
      <w:r w:rsidRPr="00221934">
        <w:rPr>
          <w:rFonts w:ascii="Calibri" w:eastAsia="Calibri" w:hAnsi="Calibri" w:cs="Calibri"/>
          <w:kern w:val="1"/>
          <w:lang w:eastAsia="en-US"/>
        </w:rPr>
        <w:t xml:space="preserve"> </w:t>
      </w:r>
      <w:r w:rsidRPr="00221934">
        <w:rPr>
          <w:rFonts w:ascii="Calibri" w:eastAsia="Calibri" w:hAnsi="Calibri" w:cs="Calibri"/>
          <w:b/>
          <w:kern w:val="1"/>
          <w:lang w:eastAsia="en-US"/>
        </w:rPr>
        <w:t>(IDW)</w:t>
      </w:r>
    </w:p>
    <w:p w:rsidR="00221934" w:rsidRPr="00221934" w:rsidRDefault="00221934" w:rsidP="00046CF7">
      <w:pPr>
        <w:numPr>
          <w:ilvl w:val="0"/>
          <w:numId w:val="3"/>
        </w:numPr>
        <w:suppressAutoHyphens/>
        <w:spacing w:line="276" w:lineRule="auto"/>
        <w:ind w:left="360"/>
        <w:jc w:val="both"/>
        <w:rPr>
          <w:rFonts w:ascii="Calibri" w:eastAsia="Calibri" w:hAnsi="Calibri" w:cs="Calibri"/>
          <w:b/>
          <w:kern w:val="1"/>
          <w:sz w:val="22"/>
          <w:szCs w:val="22"/>
          <w:lang w:eastAsia="en-US"/>
        </w:rPr>
      </w:pPr>
      <w:r w:rsidRPr="00221934">
        <w:rPr>
          <w:rFonts w:ascii="Calibri" w:eastAsia="Calibri" w:hAnsi="Calibri" w:cs="Calibri"/>
          <w:b/>
          <w:bCs/>
          <w:kern w:val="1"/>
          <w:sz w:val="22"/>
          <w:szCs w:val="22"/>
          <w:lang w:eastAsia="en-US"/>
        </w:rPr>
        <w:t xml:space="preserve">Zamawiający. </w:t>
      </w:r>
    </w:p>
    <w:p w:rsidR="00221934" w:rsidRPr="0076233E" w:rsidRDefault="00221934" w:rsidP="0076233E">
      <w:pPr>
        <w:suppressAutoHyphens/>
        <w:spacing w:line="276" w:lineRule="auto"/>
        <w:jc w:val="both"/>
        <w:rPr>
          <w:rFonts w:ascii="Calibri" w:eastAsia="Calibri" w:hAnsi="Calibri" w:cs="Calibri"/>
          <w:b/>
          <w:kern w:val="1"/>
          <w:sz w:val="22"/>
          <w:szCs w:val="22"/>
          <w:lang w:eastAsia="en-US"/>
        </w:rPr>
      </w:pPr>
      <w:r w:rsidRPr="0076233E">
        <w:rPr>
          <w:rFonts w:ascii="Calibri" w:eastAsia="Calibri" w:hAnsi="Calibri" w:cs="Calibri"/>
          <w:b/>
          <w:kern w:val="1"/>
          <w:sz w:val="22"/>
          <w:szCs w:val="22"/>
          <w:lang w:eastAsia="en-US"/>
        </w:rPr>
        <w:t>Nazwa: Instytut Techniki Budowlanej</w:t>
      </w:r>
    </w:p>
    <w:p w:rsidR="00221934" w:rsidRPr="00221934" w:rsidRDefault="00221934" w:rsidP="0076233E">
      <w:pPr>
        <w:suppressAutoHyphens/>
        <w:spacing w:line="276" w:lineRule="auto"/>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 xml:space="preserve">Adres: </w:t>
      </w:r>
      <w:r w:rsidR="009671E1">
        <w:rPr>
          <w:rFonts w:ascii="Calibri" w:eastAsia="Calibri" w:hAnsi="Calibri" w:cs="Calibri"/>
          <w:kern w:val="1"/>
          <w:sz w:val="22"/>
          <w:szCs w:val="22"/>
          <w:lang w:eastAsia="en-US"/>
        </w:rPr>
        <w:t xml:space="preserve"> </w:t>
      </w:r>
      <w:r w:rsidRPr="00221934">
        <w:rPr>
          <w:rFonts w:ascii="Calibri" w:eastAsia="Calibri" w:hAnsi="Calibri" w:cs="Calibri"/>
          <w:kern w:val="1"/>
          <w:sz w:val="22"/>
          <w:szCs w:val="22"/>
          <w:lang w:eastAsia="en-US"/>
        </w:rPr>
        <w:t>Warszawa, ul. Filtrowa 1; kod pocztowy 00-611</w:t>
      </w:r>
    </w:p>
    <w:p w:rsidR="00221934" w:rsidRPr="00221934" w:rsidRDefault="00221934" w:rsidP="0076233E">
      <w:pPr>
        <w:suppressAutoHyphens/>
        <w:spacing w:line="276" w:lineRule="auto"/>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Telefon: /+48 22/ 825 </w:t>
      </w:r>
      <w:r w:rsidR="009671E1">
        <w:rPr>
          <w:rFonts w:ascii="Calibri" w:eastAsia="Calibri" w:hAnsi="Calibri" w:cs="Calibri"/>
          <w:kern w:val="1"/>
          <w:sz w:val="22"/>
          <w:szCs w:val="22"/>
          <w:lang w:eastAsia="en-US"/>
        </w:rPr>
        <w:t>13 03</w:t>
      </w:r>
      <w:r w:rsidRPr="00221934">
        <w:rPr>
          <w:rFonts w:ascii="Calibri" w:eastAsia="Calibri" w:hAnsi="Calibri" w:cs="Calibri"/>
          <w:kern w:val="1"/>
          <w:sz w:val="22"/>
          <w:szCs w:val="22"/>
          <w:lang w:eastAsia="en-US"/>
        </w:rPr>
        <w:t>, faks /+48 22/ 825 </w:t>
      </w:r>
      <w:r w:rsidR="009671E1">
        <w:rPr>
          <w:rFonts w:ascii="Calibri" w:eastAsia="Calibri" w:hAnsi="Calibri" w:cs="Calibri"/>
          <w:kern w:val="1"/>
          <w:sz w:val="22"/>
          <w:szCs w:val="22"/>
          <w:lang w:eastAsia="en-US"/>
        </w:rPr>
        <w:t>77 30</w:t>
      </w:r>
      <w:r w:rsidRPr="00221934">
        <w:rPr>
          <w:rFonts w:ascii="Calibri" w:eastAsia="Calibri" w:hAnsi="Calibri" w:cs="Calibri"/>
          <w:kern w:val="1"/>
          <w:sz w:val="22"/>
          <w:szCs w:val="22"/>
          <w:lang w:eastAsia="en-US"/>
        </w:rPr>
        <w:t>.</w:t>
      </w:r>
    </w:p>
    <w:p w:rsidR="00221934" w:rsidRDefault="00221934" w:rsidP="0076233E">
      <w:pPr>
        <w:suppressAutoHyphens/>
        <w:spacing w:line="276" w:lineRule="auto"/>
        <w:jc w:val="both"/>
        <w:rPr>
          <w:rFonts w:ascii="Calibri" w:eastAsia="Calibri" w:hAnsi="Calibri" w:cs="Calibri"/>
          <w:color w:val="0000FF"/>
          <w:kern w:val="1"/>
          <w:sz w:val="22"/>
          <w:szCs w:val="22"/>
          <w:u w:val="single"/>
          <w:lang w:eastAsia="en-US"/>
        </w:rPr>
      </w:pPr>
      <w:r w:rsidRPr="00221934">
        <w:rPr>
          <w:rFonts w:ascii="Calibri" w:eastAsia="Calibri" w:hAnsi="Calibri" w:cs="Calibri"/>
          <w:kern w:val="1"/>
          <w:sz w:val="22"/>
          <w:szCs w:val="22"/>
          <w:lang w:eastAsia="en-US"/>
        </w:rPr>
        <w:t xml:space="preserve">Adres strony internetowej: </w:t>
      </w:r>
      <w:hyperlink r:id="rId8" w:history="1">
        <w:r w:rsidRPr="00221934">
          <w:rPr>
            <w:rFonts w:ascii="Calibri" w:eastAsia="Calibri" w:hAnsi="Calibri" w:cs="Calibri"/>
            <w:color w:val="0000FF"/>
            <w:kern w:val="1"/>
            <w:sz w:val="22"/>
            <w:szCs w:val="22"/>
            <w:u w:val="single"/>
            <w:lang w:eastAsia="en-US"/>
          </w:rPr>
          <w:t>www.itb.pl</w:t>
        </w:r>
      </w:hyperlink>
    </w:p>
    <w:p w:rsidR="0076233E" w:rsidRPr="00221934" w:rsidRDefault="0076233E" w:rsidP="0076233E">
      <w:pPr>
        <w:suppressAutoHyphens/>
        <w:spacing w:line="276" w:lineRule="auto"/>
        <w:jc w:val="both"/>
        <w:rPr>
          <w:rFonts w:ascii="Calibri" w:eastAsia="Calibri" w:hAnsi="Calibri" w:cs="Calibri"/>
          <w:b/>
          <w:bCs/>
          <w:kern w:val="1"/>
          <w:sz w:val="22"/>
          <w:szCs w:val="22"/>
          <w:lang w:eastAsia="en-US"/>
        </w:rPr>
      </w:pPr>
    </w:p>
    <w:p w:rsidR="00221934" w:rsidRPr="00221934" w:rsidRDefault="00221934" w:rsidP="00046CF7">
      <w:pPr>
        <w:numPr>
          <w:ilvl w:val="0"/>
          <w:numId w:val="3"/>
        </w:numPr>
        <w:suppressAutoHyphens/>
        <w:spacing w:after="200" w:line="276" w:lineRule="auto"/>
        <w:ind w:left="360"/>
        <w:jc w:val="both"/>
        <w:rPr>
          <w:rFonts w:ascii="Calibri" w:eastAsia="Calibri" w:hAnsi="Calibri" w:cs="Calibri"/>
          <w:b/>
          <w:kern w:val="1"/>
          <w:sz w:val="22"/>
          <w:szCs w:val="22"/>
          <w:lang w:eastAsia="en-US"/>
        </w:rPr>
      </w:pPr>
      <w:r w:rsidRPr="00221934">
        <w:rPr>
          <w:rFonts w:ascii="Calibri" w:eastAsia="Calibri" w:hAnsi="Calibri" w:cs="Calibri"/>
          <w:b/>
          <w:bCs/>
          <w:kern w:val="1"/>
          <w:sz w:val="22"/>
          <w:szCs w:val="22"/>
          <w:lang w:eastAsia="en-US"/>
        </w:rPr>
        <w:t>Oznaczenie postępowania.</w:t>
      </w:r>
    </w:p>
    <w:p w:rsidR="00221934" w:rsidRPr="00221934" w:rsidRDefault="00221934" w:rsidP="00221934">
      <w:pPr>
        <w:suppressAutoHyphens/>
        <w:spacing w:after="200" w:line="276" w:lineRule="auto"/>
        <w:ind w:left="709"/>
        <w:jc w:val="both"/>
        <w:rPr>
          <w:rFonts w:ascii="Calibri" w:eastAsia="Calibri" w:hAnsi="Calibri" w:cs="Calibri"/>
          <w:b/>
          <w:bCs/>
          <w:kern w:val="1"/>
          <w:sz w:val="22"/>
          <w:szCs w:val="22"/>
          <w:lang w:eastAsia="en-US"/>
        </w:rPr>
      </w:pPr>
      <w:r w:rsidRPr="00221934">
        <w:rPr>
          <w:rFonts w:ascii="Calibri" w:eastAsia="Calibri" w:hAnsi="Calibri" w:cs="Calibri"/>
          <w:kern w:val="1"/>
          <w:sz w:val="22"/>
          <w:szCs w:val="22"/>
          <w:lang w:eastAsia="en-US"/>
        </w:rPr>
        <w:t xml:space="preserve">Postępowanie, którego dotyczy niniejsza SIWZ oznaczone jest znakiem: </w:t>
      </w:r>
      <w:r w:rsidRPr="00221934">
        <w:rPr>
          <w:rFonts w:ascii="Calibri" w:eastAsia="Calibri" w:hAnsi="Calibri" w:cs="Calibri"/>
          <w:b/>
          <w:kern w:val="1"/>
          <w:sz w:val="22"/>
          <w:szCs w:val="22"/>
          <w:lang w:eastAsia="en-US"/>
        </w:rPr>
        <w:t>TO-250-</w:t>
      </w:r>
      <w:r w:rsidR="009671E1">
        <w:rPr>
          <w:rFonts w:ascii="Calibri" w:eastAsia="Calibri" w:hAnsi="Calibri" w:cs="Calibri"/>
          <w:b/>
          <w:kern w:val="1"/>
          <w:sz w:val="22"/>
          <w:szCs w:val="22"/>
          <w:lang w:eastAsia="en-US"/>
        </w:rPr>
        <w:t>16</w:t>
      </w:r>
      <w:r w:rsidRPr="00221934">
        <w:rPr>
          <w:rFonts w:ascii="Calibri" w:eastAsia="Calibri" w:hAnsi="Calibri" w:cs="Calibri"/>
          <w:b/>
          <w:kern w:val="1"/>
          <w:sz w:val="22"/>
          <w:szCs w:val="22"/>
          <w:lang w:eastAsia="en-US"/>
        </w:rPr>
        <w:t xml:space="preserve"> TA/17</w:t>
      </w:r>
      <w:r w:rsidRPr="00221934">
        <w:rPr>
          <w:rFonts w:ascii="Calibri" w:eastAsia="Calibri" w:hAnsi="Calibri" w:cs="Calibri"/>
          <w:kern w:val="1"/>
          <w:sz w:val="22"/>
          <w:szCs w:val="22"/>
          <w:lang w:eastAsia="en-US"/>
        </w:rPr>
        <w:t xml:space="preserve"> Wykonawcy powinni we wszelkich kontaktach z Zamawiającym powoływać się na wyżej podane oznaczenie.</w:t>
      </w:r>
    </w:p>
    <w:p w:rsidR="00221934" w:rsidRPr="00221934" w:rsidRDefault="00221934" w:rsidP="00046CF7">
      <w:pPr>
        <w:numPr>
          <w:ilvl w:val="0"/>
          <w:numId w:val="3"/>
        </w:numPr>
        <w:suppressAutoHyphens/>
        <w:spacing w:after="200" w:line="276" w:lineRule="auto"/>
        <w:ind w:left="709" w:hanging="709"/>
        <w:jc w:val="both"/>
        <w:rPr>
          <w:rFonts w:ascii="Calibri" w:eastAsia="Calibri" w:hAnsi="Calibri" w:cs="Calibri"/>
          <w:b/>
          <w:kern w:val="1"/>
          <w:sz w:val="22"/>
          <w:szCs w:val="22"/>
          <w:lang w:eastAsia="en-US"/>
        </w:rPr>
      </w:pPr>
      <w:r w:rsidRPr="00221934">
        <w:rPr>
          <w:rFonts w:ascii="Calibri" w:eastAsia="Calibri" w:hAnsi="Calibri" w:cs="Calibri"/>
          <w:b/>
          <w:bCs/>
          <w:kern w:val="1"/>
          <w:sz w:val="22"/>
          <w:szCs w:val="22"/>
          <w:lang w:eastAsia="en-US"/>
        </w:rPr>
        <w:t>Tryb postępowania.</w:t>
      </w:r>
    </w:p>
    <w:p w:rsidR="00221934" w:rsidRPr="00221934" w:rsidRDefault="00221934" w:rsidP="00046CF7">
      <w:pPr>
        <w:numPr>
          <w:ilvl w:val="1"/>
          <w:numId w:val="4"/>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 xml:space="preserve">Postępowanie o udzielenie zamówienia prowadzone jest w trybie przetargu nieograniczonego na podstawie ustawy z dnia 29 stycznia 2004 roku Prawo zamówień publicznych (Dz. U. z 2015 r., poz. 2164 z </w:t>
      </w:r>
      <w:proofErr w:type="spellStart"/>
      <w:r w:rsidRPr="00221934">
        <w:rPr>
          <w:rFonts w:ascii="Calibri" w:eastAsia="Calibri" w:hAnsi="Calibri" w:cs="Calibri"/>
          <w:kern w:val="1"/>
          <w:sz w:val="22"/>
          <w:szCs w:val="22"/>
          <w:lang w:eastAsia="en-US"/>
        </w:rPr>
        <w:t>póź</w:t>
      </w:r>
      <w:proofErr w:type="spellEnd"/>
      <w:r w:rsidRPr="00221934">
        <w:rPr>
          <w:rFonts w:ascii="Calibri" w:eastAsia="Calibri" w:hAnsi="Calibri" w:cs="Calibri"/>
          <w:kern w:val="1"/>
          <w:sz w:val="22"/>
          <w:szCs w:val="22"/>
          <w:lang w:eastAsia="en-US"/>
        </w:rPr>
        <w:t xml:space="preserve">. zm.) z zastosowanie procedury opisanej w art. 24aa </w:t>
      </w:r>
      <w:proofErr w:type="spellStart"/>
      <w:r w:rsidRPr="00221934">
        <w:rPr>
          <w:rFonts w:ascii="Calibri" w:eastAsia="Calibri" w:hAnsi="Calibri" w:cs="Calibri"/>
          <w:kern w:val="1"/>
          <w:sz w:val="22"/>
          <w:szCs w:val="22"/>
          <w:lang w:eastAsia="en-US"/>
        </w:rPr>
        <w:t>Pzp</w:t>
      </w:r>
      <w:proofErr w:type="spellEnd"/>
      <w:r w:rsidRPr="00221934">
        <w:rPr>
          <w:rFonts w:ascii="Calibri" w:eastAsia="Calibri" w:hAnsi="Calibri" w:cs="Calibri"/>
          <w:kern w:val="1"/>
          <w:sz w:val="22"/>
          <w:szCs w:val="22"/>
          <w:lang w:eastAsia="en-US"/>
        </w:rPr>
        <w:t xml:space="preserve"> (zwanej dalej „procedurą odwróconą”). </w:t>
      </w:r>
    </w:p>
    <w:p w:rsidR="00221934" w:rsidRPr="0076233E" w:rsidRDefault="00221934" w:rsidP="00046CF7">
      <w:pPr>
        <w:numPr>
          <w:ilvl w:val="1"/>
          <w:numId w:val="4"/>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Ilekroć w niniejszej SIWZ zastosowane jest pojęcie „ustawa” lub „</w:t>
      </w:r>
      <w:proofErr w:type="spellStart"/>
      <w:r w:rsidRPr="00221934">
        <w:rPr>
          <w:rFonts w:ascii="Calibri" w:eastAsia="Calibri" w:hAnsi="Calibri" w:cs="Calibri"/>
          <w:kern w:val="1"/>
          <w:sz w:val="22"/>
          <w:szCs w:val="22"/>
          <w:lang w:eastAsia="en-US"/>
        </w:rPr>
        <w:t>Pzp</w:t>
      </w:r>
      <w:proofErr w:type="spellEnd"/>
      <w:r w:rsidRPr="00221934">
        <w:rPr>
          <w:rFonts w:ascii="Calibri" w:eastAsia="Calibri" w:hAnsi="Calibri" w:cs="Calibri"/>
          <w:kern w:val="1"/>
          <w:sz w:val="22"/>
          <w:szCs w:val="22"/>
          <w:lang w:eastAsia="en-US"/>
        </w:rPr>
        <w:t>”, należy przez to rozumieć ustawę Prawo zamówień publicznych, o której mowa w pkt 3.1.</w:t>
      </w:r>
    </w:p>
    <w:p w:rsidR="00221934" w:rsidRPr="00221934" w:rsidRDefault="00221934" w:rsidP="00046CF7">
      <w:pPr>
        <w:numPr>
          <w:ilvl w:val="0"/>
          <w:numId w:val="3"/>
        </w:numPr>
        <w:suppressAutoHyphens/>
        <w:spacing w:after="200" w:line="276" w:lineRule="auto"/>
        <w:ind w:left="709" w:hanging="709"/>
        <w:jc w:val="both"/>
        <w:rPr>
          <w:rFonts w:ascii="Calibri" w:eastAsia="Calibri" w:hAnsi="Calibri" w:cs="Calibri"/>
          <w:b/>
          <w:kern w:val="1"/>
          <w:sz w:val="22"/>
          <w:szCs w:val="22"/>
          <w:lang w:eastAsia="en-US"/>
        </w:rPr>
      </w:pPr>
      <w:r w:rsidRPr="00221934">
        <w:rPr>
          <w:rFonts w:ascii="Calibri" w:eastAsia="Calibri" w:hAnsi="Calibri" w:cs="Calibri"/>
          <w:b/>
          <w:bCs/>
          <w:kern w:val="1"/>
          <w:sz w:val="22"/>
          <w:szCs w:val="22"/>
          <w:lang w:eastAsia="en-US"/>
        </w:rPr>
        <w:t>Przedmiot zamówienia.</w:t>
      </w:r>
    </w:p>
    <w:p w:rsidR="00221934" w:rsidRPr="00221934" w:rsidRDefault="00221934" w:rsidP="00046CF7">
      <w:pPr>
        <w:numPr>
          <w:ilvl w:val="1"/>
          <w:numId w:val="5"/>
        </w:numPr>
        <w:suppressAutoHyphens/>
        <w:spacing w:after="120" w:line="276" w:lineRule="auto"/>
        <w:ind w:left="709" w:hanging="709"/>
        <w:jc w:val="both"/>
        <w:rPr>
          <w:rFonts w:ascii="Calibri" w:eastAsia="Calibri" w:hAnsi="Calibri" w:cs="Calibri"/>
          <w:kern w:val="1"/>
          <w:sz w:val="22"/>
          <w:szCs w:val="22"/>
          <w:lang w:eastAsia="en-US"/>
        </w:rPr>
      </w:pPr>
      <w:r>
        <w:rPr>
          <w:rFonts w:ascii="Calibri" w:eastAsia="Calibri" w:hAnsi="Calibri" w:cs="Calibri"/>
          <w:kern w:val="1"/>
          <w:sz w:val="22"/>
          <w:szCs w:val="22"/>
          <w:lang w:eastAsia="en-US"/>
        </w:rPr>
        <w:t>Przedmiotem zamówienia są usługi polegające na wykonywaniu na rzecz Zamawiającego pomocniczych prac fizycznych i biurowych dla poszczególnych zakładów i administracji oraz prace w terenie.</w:t>
      </w:r>
    </w:p>
    <w:p w:rsidR="00221934" w:rsidRPr="00221934" w:rsidRDefault="00221934" w:rsidP="00046CF7">
      <w:pPr>
        <w:numPr>
          <w:ilvl w:val="1"/>
          <w:numId w:val="5"/>
        </w:numPr>
        <w:suppressAutoHyphens/>
        <w:spacing w:after="12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 xml:space="preserve">Właściwe dla przedmiotu zamówienia nazwy i kody określone we Wspólnym Słowniku Zamówień (CPV): </w:t>
      </w:r>
      <w:r>
        <w:rPr>
          <w:rFonts w:ascii="Calibri" w:eastAsia="Calibri" w:hAnsi="Calibri" w:cs="Calibri"/>
          <w:kern w:val="1"/>
          <w:sz w:val="22"/>
          <w:szCs w:val="22"/>
          <w:lang w:eastAsia="en-US"/>
        </w:rPr>
        <w:t xml:space="preserve">79620000-6 </w:t>
      </w:r>
      <w:r w:rsidR="00836ACA" w:rsidRPr="00836ACA">
        <w:rPr>
          <w:rFonts w:ascii="Calibri" w:eastAsia="Calibri" w:hAnsi="Calibri" w:cs="Calibri"/>
          <w:kern w:val="1"/>
          <w:sz w:val="22"/>
          <w:szCs w:val="22"/>
          <w:lang w:eastAsia="en-US"/>
        </w:rPr>
        <w:t>Usługi w zakresie pozyskiwania personelu, w tym pracowników sezonowych</w:t>
      </w:r>
      <w:r w:rsidR="00836ACA">
        <w:rPr>
          <w:rFonts w:ascii="Calibri" w:eastAsia="Calibri" w:hAnsi="Calibri" w:cs="Calibri"/>
          <w:kern w:val="1"/>
          <w:sz w:val="22"/>
          <w:szCs w:val="22"/>
          <w:lang w:eastAsia="en-US"/>
        </w:rPr>
        <w:t>.</w:t>
      </w:r>
    </w:p>
    <w:p w:rsidR="00221934" w:rsidRPr="00221934" w:rsidRDefault="00221934" w:rsidP="00046CF7">
      <w:pPr>
        <w:numPr>
          <w:ilvl w:val="1"/>
          <w:numId w:val="5"/>
        </w:numPr>
        <w:suppressAutoHyphens/>
        <w:spacing w:after="12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Szczegółowe określenie zakresu przedmiotu zamówienia zawarte jest w Rozdziale III niniejszej SIWZ.</w:t>
      </w:r>
    </w:p>
    <w:p w:rsidR="00221934" w:rsidRPr="00221934" w:rsidRDefault="00221934" w:rsidP="00046CF7">
      <w:pPr>
        <w:numPr>
          <w:ilvl w:val="1"/>
          <w:numId w:val="5"/>
        </w:numPr>
        <w:suppressAutoHyphens/>
        <w:spacing w:after="12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Zamawiający nie dopuszcza możliwości składania ofert częściowych.</w:t>
      </w:r>
    </w:p>
    <w:p w:rsidR="00836ACA" w:rsidRDefault="00221934" w:rsidP="00046CF7">
      <w:pPr>
        <w:numPr>
          <w:ilvl w:val="1"/>
          <w:numId w:val="5"/>
        </w:numPr>
        <w:suppressAutoHyphens/>
        <w:spacing w:before="120" w:after="120" w:line="276" w:lineRule="auto"/>
        <w:ind w:left="709" w:hanging="709"/>
        <w:contextualSpacing/>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 xml:space="preserve">Zamawiający </w:t>
      </w:r>
      <w:r>
        <w:rPr>
          <w:rFonts w:ascii="Calibri" w:eastAsia="Calibri" w:hAnsi="Calibri" w:cs="Calibri"/>
          <w:kern w:val="1"/>
          <w:sz w:val="22"/>
          <w:szCs w:val="22"/>
          <w:lang w:eastAsia="en-US"/>
        </w:rPr>
        <w:t>nie przewiduje udzielania zamówień uzupełniających.</w:t>
      </w:r>
    </w:p>
    <w:p w:rsidR="00836ACA" w:rsidRPr="00836ACA" w:rsidRDefault="00836ACA" w:rsidP="00836ACA">
      <w:pPr>
        <w:suppressAutoHyphens/>
        <w:spacing w:before="120" w:after="120" w:line="276" w:lineRule="auto"/>
        <w:ind w:left="709"/>
        <w:contextualSpacing/>
        <w:jc w:val="both"/>
        <w:rPr>
          <w:rFonts w:ascii="Calibri" w:eastAsia="Calibri" w:hAnsi="Calibri" w:cs="Calibri"/>
          <w:kern w:val="1"/>
          <w:sz w:val="22"/>
          <w:szCs w:val="22"/>
          <w:lang w:eastAsia="en-US"/>
        </w:rPr>
      </w:pPr>
    </w:p>
    <w:p w:rsidR="00221934" w:rsidRPr="00221934" w:rsidRDefault="00221934" w:rsidP="00046CF7">
      <w:pPr>
        <w:numPr>
          <w:ilvl w:val="1"/>
          <w:numId w:val="5"/>
        </w:numPr>
        <w:suppressAutoHyphens/>
        <w:spacing w:before="120" w:after="12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Zamawiający nie dopuszcza możliwości składania ofert wariantowych.</w:t>
      </w:r>
    </w:p>
    <w:p w:rsidR="00221934" w:rsidRPr="00221934" w:rsidRDefault="00221934" w:rsidP="00046CF7">
      <w:pPr>
        <w:numPr>
          <w:ilvl w:val="1"/>
          <w:numId w:val="5"/>
        </w:numPr>
        <w:suppressAutoHyphens/>
        <w:spacing w:after="12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 xml:space="preserve">Zamawiający </w:t>
      </w:r>
      <w:r>
        <w:rPr>
          <w:rFonts w:ascii="Calibri" w:eastAsia="Calibri" w:hAnsi="Calibri" w:cs="Calibri"/>
          <w:kern w:val="1"/>
          <w:sz w:val="22"/>
          <w:szCs w:val="22"/>
          <w:lang w:eastAsia="en-US"/>
        </w:rPr>
        <w:t>nie przewiduje przeprowadzenia</w:t>
      </w:r>
      <w:r w:rsidRPr="00221934">
        <w:rPr>
          <w:rFonts w:ascii="Calibri" w:eastAsia="Calibri" w:hAnsi="Calibri" w:cs="Calibri"/>
          <w:kern w:val="1"/>
          <w:sz w:val="22"/>
          <w:szCs w:val="22"/>
          <w:lang w:eastAsia="en-US"/>
        </w:rPr>
        <w:t xml:space="preserve"> wizji lokalnej </w:t>
      </w:r>
    </w:p>
    <w:p w:rsidR="00221934" w:rsidRPr="00221934" w:rsidRDefault="00221934" w:rsidP="00046CF7">
      <w:pPr>
        <w:numPr>
          <w:ilvl w:val="1"/>
          <w:numId w:val="5"/>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Zamawiający wymaga wskazania w treści oferty części zamówienia, której wykonanie Wykonawca powierzy podwykonawc</w:t>
      </w:r>
      <w:r>
        <w:rPr>
          <w:rFonts w:ascii="Calibri" w:eastAsia="Calibri" w:hAnsi="Calibri" w:cs="Calibri"/>
          <w:kern w:val="1"/>
          <w:sz w:val="22"/>
          <w:szCs w:val="22"/>
          <w:lang w:eastAsia="en-US"/>
        </w:rPr>
        <w:t>om i podania firm podwykonawców, o ile będą znane.</w:t>
      </w:r>
    </w:p>
    <w:p w:rsidR="00221934" w:rsidRPr="00221934" w:rsidRDefault="00221934" w:rsidP="00046CF7">
      <w:pPr>
        <w:numPr>
          <w:ilvl w:val="0"/>
          <w:numId w:val="3"/>
        </w:numPr>
        <w:suppressAutoHyphens/>
        <w:spacing w:after="200" w:line="276" w:lineRule="auto"/>
        <w:ind w:left="709" w:hanging="709"/>
        <w:jc w:val="both"/>
        <w:rPr>
          <w:rFonts w:ascii="Calibri" w:eastAsia="Calibri" w:hAnsi="Calibri" w:cs="Calibri"/>
          <w:b/>
          <w:kern w:val="1"/>
          <w:sz w:val="22"/>
          <w:szCs w:val="22"/>
          <w:lang w:eastAsia="en-US"/>
        </w:rPr>
      </w:pPr>
      <w:r w:rsidRPr="00221934">
        <w:rPr>
          <w:rFonts w:ascii="Calibri" w:eastAsia="Calibri" w:hAnsi="Calibri" w:cs="Calibri"/>
          <w:b/>
          <w:bCs/>
          <w:kern w:val="1"/>
          <w:sz w:val="22"/>
          <w:szCs w:val="22"/>
          <w:lang w:eastAsia="en-US"/>
        </w:rPr>
        <w:t>Termin realizacji zamówienia.</w:t>
      </w:r>
    </w:p>
    <w:p w:rsidR="00221934" w:rsidRPr="00945120" w:rsidRDefault="00221934" w:rsidP="00221934">
      <w:pPr>
        <w:suppressAutoHyphens/>
        <w:spacing w:after="200" w:line="276" w:lineRule="auto"/>
        <w:ind w:left="709"/>
        <w:contextualSpacing/>
        <w:jc w:val="both"/>
        <w:rPr>
          <w:rFonts w:ascii="Calibri" w:eastAsia="Calibri" w:hAnsi="Calibri" w:cs="Calibri"/>
          <w:color w:val="000000" w:themeColor="text1"/>
          <w:kern w:val="1"/>
          <w:sz w:val="22"/>
          <w:szCs w:val="22"/>
          <w:lang w:eastAsia="en-US"/>
        </w:rPr>
      </w:pPr>
      <w:r w:rsidRPr="00945120">
        <w:rPr>
          <w:rFonts w:ascii="Calibri" w:eastAsia="Calibri" w:hAnsi="Calibri" w:cs="Calibri"/>
          <w:color w:val="000000" w:themeColor="text1"/>
          <w:kern w:val="1"/>
          <w:sz w:val="22"/>
          <w:szCs w:val="22"/>
          <w:lang w:eastAsia="en-US"/>
        </w:rPr>
        <w:t xml:space="preserve">Zamawiający wymaga, aby zamówienie było realizowane </w:t>
      </w:r>
      <w:r w:rsidR="00013294" w:rsidRPr="00945120">
        <w:rPr>
          <w:rFonts w:ascii="Calibri" w:eastAsia="Calibri" w:hAnsi="Calibri" w:cs="Calibri"/>
          <w:color w:val="000000" w:themeColor="text1"/>
          <w:kern w:val="1"/>
          <w:sz w:val="22"/>
          <w:szCs w:val="22"/>
          <w:lang w:eastAsia="en-US"/>
        </w:rPr>
        <w:t>przez okres</w:t>
      </w:r>
      <w:r w:rsidRPr="00945120">
        <w:rPr>
          <w:rFonts w:ascii="Calibri" w:eastAsia="Calibri" w:hAnsi="Calibri" w:cs="Calibri"/>
          <w:color w:val="000000" w:themeColor="text1"/>
          <w:kern w:val="1"/>
          <w:sz w:val="22"/>
          <w:szCs w:val="22"/>
          <w:lang w:eastAsia="en-US"/>
        </w:rPr>
        <w:t xml:space="preserve"> 24 mi</w:t>
      </w:r>
      <w:r w:rsidR="00013294" w:rsidRPr="00945120">
        <w:rPr>
          <w:rFonts w:ascii="Calibri" w:eastAsia="Calibri" w:hAnsi="Calibri" w:cs="Calibri"/>
          <w:color w:val="000000" w:themeColor="text1"/>
          <w:kern w:val="1"/>
          <w:sz w:val="22"/>
          <w:szCs w:val="22"/>
          <w:lang w:eastAsia="en-US"/>
        </w:rPr>
        <w:t>esięcy zgodnie z zapisami Istotnych Postanowień Umowy.</w:t>
      </w:r>
    </w:p>
    <w:p w:rsidR="00221934" w:rsidRPr="00221934" w:rsidRDefault="00221934" w:rsidP="00221934">
      <w:pPr>
        <w:suppressAutoHyphens/>
        <w:spacing w:after="200" w:line="276" w:lineRule="auto"/>
        <w:ind w:left="709"/>
        <w:contextualSpacing/>
        <w:jc w:val="both"/>
        <w:rPr>
          <w:rFonts w:ascii="Calibri" w:eastAsia="Calibri" w:hAnsi="Calibri" w:cs="Calibri"/>
          <w:b/>
          <w:kern w:val="1"/>
          <w:sz w:val="22"/>
          <w:szCs w:val="22"/>
          <w:lang w:eastAsia="en-US"/>
        </w:rPr>
      </w:pPr>
    </w:p>
    <w:p w:rsidR="00221934" w:rsidRPr="00221934" w:rsidRDefault="00221934" w:rsidP="00046CF7">
      <w:pPr>
        <w:numPr>
          <w:ilvl w:val="0"/>
          <w:numId w:val="3"/>
        </w:numPr>
        <w:suppressAutoHyphens/>
        <w:spacing w:after="200" w:line="276" w:lineRule="auto"/>
        <w:ind w:left="709" w:hanging="709"/>
        <w:jc w:val="both"/>
        <w:rPr>
          <w:rFonts w:ascii="Calibri" w:eastAsia="Calibri" w:hAnsi="Calibri" w:cs="Calibri"/>
          <w:b/>
          <w:kern w:val="1"/>
          <w:sz w:val="22"/>
          <w:szCs w:val="22"/>
          <w:lang w:eastAsia="en-US"/>
        </w:rPr>
      </w:pPr>
      <w:r w:rsidRPr="00221934">
        <w:rPr>
          <w:rFonts w:ascii="Calibri" w:eastAsia="Calibri" w:hAnsi="Calibri" w:cs="Calibri"/>
          <w:b/>
          <w:bCs/>
          <w:kern w:val="1"/>
          <w:sz w:val="22"/>
          <w:szCs w:val="22"/>
          <w:lang w:eastAsia="en-US"/>
        </w:rPr>
        <w:t>Podstawy do wykluczenia oraz warunki udziału w postępowaniu, które muszą spełniać Wykonawcy.</w:t>
      </w:r>
    </w:p>
    <w:p w:rsidR="00221934" w:rsidRPr="00221934" w:rsidRDefault="00221934" w:rsidP="00046CF7">
      <w:pPr>
        <w:numPr>
          <w:ilvl w:val="1"/>
          <w:numId w:val="6"/>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 xml:space="preserve">O udzielenie zamówienia mogą ubiegać się Wykonawcy niepodlegający wykluczeniu na podstawie art. 24 ust. 1 ustawy </w:t>
      </w:r>
      <w:proofErr w:type="spellStart"/>
      <w:r w:rsidRPr="00221934">
        <w:rPr>
          <w:rFonts w:ascii="Calibri" w:eastAsia="Calibri" w:hAnsi="Calibri" w:cs="Calibri"/>
          <w:kern w:val="1"/>
          <w:sz w:val="22"/>
          <w:szCs w:val="22"/>
          <w:lang w:eastAsia="en-US"/>
        </w:rPr>
        <w:t>Pzp</w:t>
      </w:r>
      <w:proofErr w:type="spellEnd"/>
      <w:r w:rsidRPr="00221934">
        <w:rPr>
          <w:rFonts w:ascii="Calibri" w:eastAsia="Calibri" w:hAnsi="Calibri" w:cs="Calibri"/>
          <w:kern w:val="1"/>
          <w:sz w:val="22"/>
          <w:szCs w:val="22"/>
          <w:lang w:eastAsia="en-US"/>
        </w:rPr>
        <w:t xml:space="preserve"> i spełniający warunki udziału w postępowaniu określone poniżej w pkt 6.2. Wykluczenie Wykonawcy następuje zgodnie z art. 24 ust. 7 ustawy </w:t>
      </w:r>
      <w:proofErr w:type="spellStart"/>
      <w:r w:rsidRPr="00221934">
        <w:rPr>
          <w:rFonts w:ascii="Calibri" w:eastAsia="Calibri" w:hAnsi="Calibri" w:cs="Calibri"/>
          <w:kern w:val="1"/>
          <w:sz w:val="22"/>
          <w:szCs w:val="22"/>
          <w:lang w:eastAsia="en-US"/>
        </w:rPr>
        <w:t>Pzp</w:t>
      </w:r>
      <w:proofErr w:type="spellEnd"/>
      <w:r w:rsidRPr="00221934">
        <w:rPr>
          <w:rFonts w:ascii="Calibri" w:eastAsia="Calibri" w:hAnsi="Calibri" w:cs="Calibri"/>
          <w:kern w:val="1"/>
          <w:sz w:val="22"/>
          <w:szCs w:val="22"/>
          <w:lang w:eastAsia="en-US"/>
        </w:rPr>
        <w:t>.</w:t>
      </w:r>
    </w:p>
    <w:p w:rsidR="00221934" w:rsidRPr="00221934" w:rsidRDefault="00221934" w:rsidP="00046CF7">
      <w:pPr>
        <w:numPr>
          <w:ilvl w:val="0"/>
          <w:numId w:val="18"/>
        </w:numPr>
        <w:suppressAutoHyphens/>
        <w:spacing w:after="200" w:line="276" w:lineRule="auto"/>
        <w:ind w:left="1134" w:hanging="425"/>
        <w:contextualSpacing/>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 xml:space="preserve">Dodatkowo Zamawiający wykluczy Wykonawcę na podstawie art. 24 ust. 5 pkt 1 i 8 ustawy </w:t>
      </w:r>
      <w:proofErr w:type="spellStart"/>
      <w:r w:rsidRPr="00221934">
        <w:rPr>
          <w:rFonts w:ascii="Calibri" w:eastAsia="Calibri" w:hAnsi="Calibri" w:cs="Calibri"/>
          <w:kern w:val="1"/>
          <w:sz w:val="22"/>
          <w:szCs w:val="22"/>
          <w:lang w:eastAsia="en-US"/>
        </w:rPr>
        <w:t>Pzp</w:t>
      </w:r>
      <w:proofErr w:type="spellEnd"/>
      <w:r w:rsidRPr="00221934">
        <w:rPr>
          <w:rFonts w:ascii="Calibri" w:eastAsia="Calibri" w:hAnsi="Calibri" w:cs="Calibri"/>
          <w:kern w:val="1"/>
          <w:sz w:val="22"/>
          <w:szCs w:val="22"/>
          <w:lang w:eastAsia="en-US"/>
        </w:rPr>
        <w:t xml:space="preserve">, </w:t>
      </w:r>
      <w:proofErr w:type="spellStart"/>
      <w:r w:rsidRPr="00221934">
        <w:rPr>
          <w:rFonts w:ascii="Calibri" w:eastAsia="Calibri" w:hAnsi="Calibri" w:cs="Calibri"/>
          <w:kern w:val="1"/>
          <w:sz w:val="22"/>
          <w:szCs w:val="22"/>
          <w:lang w:eastAsia="en-US"/>
        </w:rPr>
        <w:t>tj</w:t>
      </w:r>
      <w:proofErr w:type="spellEnd"/>
      <w:r w:rsidRPr="00221934">
        <w:rPr>
          <w:rFonts w:ascii="Calibri" w:eastAsia="Calibri" w:hAnsi="Calibri" w:cs="Calibri"/>
          <w:kern w:val="1"/>
          <w:sz w:val="22"/>
          <w:szCs w:val="22"/>
          <w:lang w:eastAsia="en-US"/>
        </w:rPr>
        <w:t>:</w:t>
      </w:r>
    </w:p>
    <w:p w:rsidR="00221934" w:rsidRPr="00221934" w:rsidRDefault="00221934" w:rsidP="00046CF7">
      <w:pPr>
        <w:numPr>
          <w:ilvl w:val="0"/>
          <w:numId w:val="15"/>
        </w:numPr>
        <w:suppressAutoHyphens/>
        <w:spacing w:after="200" w:line="276" w:lineRule="auto"/>
        <w:ind w:left="1134" w:hanging="283"/>
        <w:contextualSpacing/>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w:t>
      </w:r>
      <w:proofErr w:type="spellStart"/>
      <w:r w:rsidRPr="00221934">
        <w:rPr>
          <w:rFonts w:ascii="Calibri" w:eastAsia="Calibri" w:hAnsi="Calibri" w:cs="Calibri"/>
          <w:kern w:val="1"/>
          <w:sz w:val="22"/>
          <w:szCs w:val="22"/>
          <w:lang w:eastAsia="en-US"/>
        </w:rPr>
        <w:t>późn</w:t>
      </w:r>
      <w:proofErr w:type="spellEnd"/>
      <w:r w:rsidRPr="00221934">
        <w:rPr>
          <w:rFonts w:ascii="Calibri" w:eastAsia="Calibri" w:hAnsi="Calibri" w:cs="Calibri"/>
          <w:kern w:val="1"/>
          <w:sz w:val="22"/>
          <w:szCs w:val="22"/>
          <w:lang w:eastAsia="en-US"/>
        </w:rPr>
        <w:t xml:space="preserve">. zm.), </w:t>
      </w:r>
    </w:p>
    <w:p w:rsidR="00221934" w:rsidRPr="00221934" w:rsidRDefault="00221934" w:rsidP="00046CF7">
      <w:pPr>
        <w:numPr>
          <w:ilvl w:val="0"/>
          <w:numId w:val="15"/>
        </w:numPr>
        <w:suppressAutoHyphens/>
        <w:spacing w:after="200" w:line="276" w:lineRule="auto"/>
        <w:ind w:left="1134" w:hanging="283"/>
        <w:contextualSpacing/>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 xml:space="preserve">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221934">
        <w:rPr>
          <w:rFonts w:ascii="Calibri" w:eastAsia="Calibri" w:hAnsi="Calibri" w:cs="Calibri"/>
          <w:kern w:val="1"/>
          <w:sz w:val="22"/>
          <w:szCs w:val="22"/>
          <w:lang w:eastAsia="en-US"/>
        </w:rPr>
        <w:t>późn</w:t>
      </w:r>
      <w:proofErr w:type="spellEnd"/>
      <w:r w:rsidRPr="00221934">
        <w:rPr>
          <w:rFonts w:ascii="Calibri" w:eastAsia="Calibri" w:hAnsi="Calibri" w:cs="Calibri"/>
          <w:kern w:val="1"/>
          <w:sz w:val="22"/>
          <w:szCs w:val="22"/>
          <w:lang w:eastAsia="en-US"/>
        </w:rPr>
        <w:t>. zm.),</w:t>
      </w:r>
    </w:p>
    <w:p w:rsidR="00221934" w:rsidRPr="00221934" w:rsidRDefault="00221934" w:rsidP="00046CF7">
      <w:pPr>
        <w:numPr>
          <w:ilvl w:val="0"/>
          <w:numId w:val="15"/>
        </w:numPr>
        <w:suppressAutoHyphens/>
        <w:spacing w:after="200" w:line="276" w:lineRule="auto"/>
        <w:ind w:left="1134" w:hanging="283"/>
        <w:contextualSpacing/>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221934" w:rsidRPr="00221934" w:rsidRDefault="00221934" w:rsidP="00046CF7">
      <w:pPr>
        <w:numPr>
          <w:ilvl w:val="0"/>
          <w:numId w:val="18"/>
        </w:numPr>
        <w:suppressAutoHyphens/>
        <w:spacing w:after="200" w:line="276" w:lineRule="auto"/>
        <w:ind w:left="1134" w:hanging="425"/>
        <w:contextualSpacing/>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 xml:space="preserve">Wykonawca, który podlega wykluczeniu na podstawie art. 24 ust. 1 pkt 13 i 14 oraz 16–20 lub ust. 5 pkt 1 i 8 ustawy </w:t>
      </w:r>
      <w:proofErr w:type="spellStart"/>
      <w:r w:rsidRPr="00221934">
        <w:rPr>
          <w:rFonts w:ascii="Calibri" w:eastAsia="Calibri" w:hAnsi="Calibri" w:cs="Calibri"/>
          <w:kern w:val="1"/>
          <w:sz w:val="22"/>
          <w:szCs w:val="22"/>
          <w:lang w:eastAsia="en-US"/>
        </w:rPr>
        <w:t>Pzp</w:t>
      </w:r>
      <w:proofErr w:type="spellEnd"/>
      <w:r w:rsidRPr="00221934">
        <w:rPr>
          <w:rFonts w:ascii="Calibri" w:eastAsia="Calibri" w:hAnsi="Calibri" w:cs="Calibri"/>
          <w:kern w:val="1"/>
          <w:sz w:val="22"/>
          <w:szCs w:val="22"/>
          <w:lang w:eastAsia="en-US"/>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 </w:t>
      </w:r>
    </w:p>
    <w:p w:rsidR="00221934" w:rsidRPr="00221934" w:rsidRDefault="00221934" w:rsidP="00046CF7">
      <w:pPr>
        <w:numPr>
          <w:ilvl w:val="1"/>
          <w:numId w:val="6"/>
        </w:numPr>
        <w:suppressAutoHyphens/>
        <w:spacing w:after="200" w:line="276" w:lineRule="auto"/>
        <w:ind w:left="709" w:hanging="709"/>
        <w:jc w:val="both"/>
        <w:rPr>
          <w:rFonts w:ascii="Calibri" w:eastAsia="Calibri" w:hAnsi="Calibri" w:cs="Calibri"/>
          <w:bCs/>
          <w:kern w:val="1"/>
          <w:sz w:val="22"/>
          <w:szCs w:val="22"/>
          <w:lang w:eastAsia="en-US"/>
        </w:rPr>
      </w:pPr>
      <w:r w:rsidRPr="00221934">
        <w:rPr>
          <w:rFonts w:ascii="Calibri" w:eastAsia="Calibri" w:hAnsi="Calibri" w:cs="Calibri"/>
          <w:kern w:val="1"/>
          <w:sz w:val="22"/>
          <w:szCs w:val="22"/>
          <w:lang w:eastAsia="en-US"/>
        </w:rPr>
        <w:t>O udzielenie zamówienia mogą ubiegać się Wykonawcy, którzy spełniają warunki dotyczące:</w:t>
      </w:r>
    </w:p>
    <w:p w:rsidR="00221934" w:rsidRPr="00221934" w:rsidRDefault="00221934" w:rsidP="00046CF7">
      <w:pPr>
        <w:numPr>
          <w:ilvl w:val="0"/>
          <w:numId w:val="7"/>
        </w:numPr>
        <w:suppressAutoHyphens/>
        <w:spacing w:after="200" w:line="276" w:lineRule="auto"/>
        <w:ind w:left="1134" w:hanging="425"/>
        <w:jc w:val="both"/>
        <w:rPr>
          <w:rFonts w:ascii="Calibri" w:eastAsia="Calibri" w:hAnsi="Calibri" w:cs="Calibri"/>
          <w:b/>
          <w:kern w:val="1"/>
          <w:sz w:val="22"/>
          <w:szCs w:val="22"/>
          <w:lang w:eastAsia="en-US"/>
        </w:rPr>
      </w:pPr>
      <w:r w:rsidRPr="00221934">
        <w:rPr>
          <w:rFonts w:ascii="Calibri" w:eastAsia="Calibri" w:hAnsi="Calibri" w:cs="Calibri"/>
          <w:b/>
          <w:bCs/>
          <w:kern w:val="1"/>
          <w:sz w:val="22"/>
          <w:szCs w:val="22"/>
          <w:lang w:eastAsia="en-US"/>
        </w:rPr>
        <w:t xml:space="preserve">kompetencji lub uprawnień do prowadzenia określonej działalności zawodowej o ile wynika to z odrębnych przepisów  </w:t>
      </w:r>
    </w:p>
    <w:p w:rsidR="00221934" w:rsidRDefault="00221934" w:rsidP="00221934">
      <w:pPr>
        <w:suppressAutoHyphens/>
        <w:spacing w:line="276" w:lineRule="auto"/>
        <w:ind w:left="1134"/>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Zamawiający nie precyzuje w tym zakresie żadnych wymagań, których spełnianie Wykonawca zobowiązany jest wykazać w sposób szczególny.</w:t>
      </w:r>
    </w:p>
    <w:p w:rsidR="00836ACA" w:rsidRPr="00221934" w:rsidRDefault="00836ACA" w:rsidP="00221934">
      <w:pPr>
        <w:suppressAutoHyphens/>
        <w:spacing w:line="276" w:lineRule="auto"/>
        <w:ind w:left="1134"/>
        <w:jc w:val="both"/>
        <w:rPr>
          <w:rFonts w:ascii="Calibri" w:eastAsia="Calibri" w:hAnsi="Calibri" w:cs="Calibri"/>
          <w:b/>
          <w:bCs/>
          <w:kern w:val="1"/>
          <w:sz w:val="22"/>
          <w:szCs w:val="22"/>
          <w:lang w:eastAsia="en-US"/>
        </w:rPr>
      </w:pPr>
    </w:p>
    <w:p w:rsidR="00221934" w:rsidRPr="00221934" w:rsidRDefault="00221934" w:rsidP="00046CF7">
      <w:pPr>
        <w:numPr>
          <w:ilvl w:val="0"/>
          <w:numId w:val="7"/>
        </w:numPr>
        <w:suppressAutoHyphens/>
        <w:spacing w:after="200" w:line="276" w:lineRule="auto"/>
        <w:ind w:left="1134" w:hanging="425"/>
        <w:jc w:val="both"/>
        <w:rPr>
          <w:rFonts w:ascii="Calibri" w:eastAsia="Calibri" w:hAnsi="Calibri" w:cs="Calibri"/>
          <w:b/>
          <w:kern w:val="1"/>
          <w:sz w:val="22"/>
          <w:szCs w:val="22"/>
          <w:lang w:eastAsia="en-US"/>
        </w:rPr>
      </w:pPr>
      <w:r w:rsidRPr="00221934">
        <w:rPr>
          <w:rFonts w:ascii="Calibri" w:eastAsia="Calibri" w:hAnsi="Calibri" w:cs="Calibri"/>
          <w:b/>
          <w:bCs/>
          <w:kern w:val="1"/>
          <w:sz w:val="22"/>
          <w:szCs w:val="22"/>
          <w:lang w:eastAsia="en-US"/>
        </w:rPr>
        <w:lastRenderedPageBreak/>
        <w:t xml:space="preserve">zdolności technicznej lub zawodowej – w zakresie </w:t>
      </w:r>
      <w:r w:rsidRPr="00221934">
        <w:rPr>
          <w:rFonts w:ascii="Calibri" w:eastAsia="Calibri" w:hAnsi="Calibri" w:cs="Calibri"/>
          <w:b/>
          <w:bCs/>
          <w:kern w:val="1"/>
          <w:sz w:val="22"/>
          <w:szCs w:val="22"/>
          <w:u w:val="single"/>
          <w:lang w:eastAsia="en-US"/>
        </w:rPr>
        <w:t>doświadczenia</w:t>
      </w:r>
      <w:r w:rsidRPr="00221934">
        <w:rPr>
          <w:rFonts w:ascii="Calibri" w:eastAsia="Calibri" w:hAnsi="Calibri" w:cs="Calibri"/>
          <w:b/>
          <w:bCs/>
          <w:kern w:val="1"/>
          <w:sz w:val="22"/>
          <w:szCs w:val="22"/>
          <w:lang w:eastAsia="en-US"/>
        </w:rPr>
        <w:t xml:space="preserve"> wykonawcy</w:t>
      </w:r>
    </w:p>
    <w:p w:rsidR="00221934" w:rsidRPr="00047C71" w:rsidRDefault="00221934" w:rsidP="00C00684">
      <w:pPr>
        <w:suppressAutoHyphens/>
        <w:spacing w:after="200" w:line="276" w:lineRule="auto"/>
        <w:ind w:left="360"/>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 xml:space="preserve">Wykonawca musi wykazać </w:t>
      </w:r>
      <w:r w:rsidR="00836ACA">
        <w:rPr>
          <w:rFonts w:ascii="Calibri" w:eastAsia="Calibri" w:hAnsi="Calibri" w:cs="Calibri"/>
          <w:b/>
          <w:kern w:val="1"/>
          <w:sz w:val="22"/>
          <w:szCs w:val="22"/>
          <w:lang w:eastAsia="en-US"/>
        </w:rPr>
        <w:t>(Formularz II.4 SIWZ</w:t>
      </w:r>
      <w:r w:rsidRPr="00221934">
        <w:rPr>
          <w:rFonts w:ascii="Calibri" w:eastAsia="Calibri" w:hAnsi="Calibri" w:cs="Calibri"/>
          <w:b/>
          <w:kern w:val="1"/>
          <w:sz w:val="22"/>
          <w:szCs w:val="22"/>
          <w:lang w:eastAsia="en-US"/>
        </w:rPr>
        <w:t>)</w:t>
      </w:r>
      <w:r w:rsidRPr="00221934">
        <w:rPr>
          <w:rFonts w:ascii="Calibri" w:eastAsia="Calibri" w:hAnsi="Calibri" w:cs="Calibri"/>
          <w:kern w:val="1"/>
          <w:sz w:val="22"/>
          <w:szCs w:val="22"/>
          <w:lang w:eastAsia="en-US"/>
        </w:rPr>
        <w:t>, że w okresie ostatnich 3 lat przed upływem terminu składania ofert, a jeżeli okres prowadzenia działalności jest krótszy – w tym okresie wykonał należycie, c</w:t>
      </w:r>
      <w:r w:rsidR="00047C71">
        <w:rPr>
          <w:rFonts w:ascii="Calibri" w:eastAsia="Calibri" w:hAnsi="Calibri" w:cs="Calibri"/>
          <w:kern w:val="1"/>
          <w:sz w:val="22"/>
          <w:szCs w:val="22"/>
          <w:lang w:eastAsia="en-US"/>
        </w:rPr>
        <w:t xml:space="preserve">o najmniej 1 (jedno) zamówienie, wykonywaną na podstawie jednej umowy, </w:t>
      </w:r>
      <w:r w:rsidRPr="00221934">
        <w:rPr>
          <w:rFonts w:ascii="Calibri" w:eastAsia="Calibri" w:hAnsi="Calibri" w:cs="Calibri"/>
          <w:kern w:val="1"/>
          <w:sz w:val="22"/>
          <w:szCs w:val="22"/>
          <w:lang w:eastAsia="en-US"/>
        </w:rPr>
        <w:t xml:space="preserve">polegające na </w:t>
      </w:r>
      <w:r>
        <w:rPr>
          <w:rFonts w:ascii="Calibri" w:eastAsia="Calibri" w:hAnsi="Calibri" w:cs="Calibri"/>
          <w:kern w:val="1"/>
          <w:sz w:val="22"/>
          <w:szCs w:val="22"/>
          <w:lang w:eastAsia="en-US"/>
        </w:rPr>
        <w:t xml:space="preserve">świadczeniu na rzecz jednego Zamawiającego (podmiotu publicznego lub prywatnego) przez okres minimum 12 miesięcy usług polegających na świadczeniu </w:t>
      </w:r>
      <w:r w:rsidRPr="00221934">
        <w:rPr>
          <w:rFonts w:ascii="Calibri" w:eastAsia="Calibri" w:hAnsi="Calibri" w:cs="Calibri"/>
          <w:kern w:val="1"/>
          <w:sz w:val="22"/>
          <w:szCs w:val="22"/>
          <w:lang w:eastAsia="en-US"/>
        </w:rPr>
        <w:t>pomocniczych prac fiz</w:t>
      </w:r>
      <w:r>
        <w:rPr>
          <w:rFonts w:ascii="Calibri" w:eastAsia="Calibri" w:hAnsi="Calibri" w:cs="Calibri"/>
          <w:kern w:val="1"/>
          <w:sz w:val="22"/>
          <w:szCs w:val="22"/>
          <w:lang w:eastAsia="en-US"/>
        </w:rPr>
        <w:t xml:space="preserve">ycznych/biurowych o wartości minimum 160.000 zł </w:t>
      </w:r>
      <w:r w:rsidR="00047C71">
        <w:rPr>
          <w:rFonts w:ascii="Calibri" w:eastAsia="Calibri" w:hAnsi="Calibri" w:cs="Calibri"/>
          <w:kern w:val="1"/>
          <w:sz w:val="22"/>
          <w:szCs w:val="22"/>
          <w:lang w:eastAsia="en-US"/>
        </w:rPr>
        <w:t>brutto</w:t>
      </w:r>
    </w:p>
    <w:p w:rsidR="00221934" w:rsidRPr="00221934" w:rsidRDefault="001F23DF" w:rsidP="00046CF7">
      <w:pPr>
        <w:numPr>
          <w:ilvl w:val="0"/>
          <w:numId w:val="7"/>
        </w:numPr>
        <w:suppressAutoHyphens/>
        <w:spacing w:after="200" w:line="276" w:lineRule="auto"/>
        <w:ind w:left="1134" w:hanging="425"/>
        <w:jc w:val="both"/>
        <w:rPr>
          <w:rFonts w:ascii="Calibri" w:eastAsia="Calibri" w:hAnsi="Calibri" w:cs="Calibri"/>
          <w:b/>
          <w:bCs/>
          <w:kern w:val="1"/>
          <w:sz w:val="22"/>
          <w:szCs w:val="22"/>
          <w:lang w:eastAsia="en-US"/>
        </w:rPr>
      </w:pPr>
      <w:r>
        <w:rPr>
          <w:rFonts w:ascii="Calibri" w:eastAsia="Calibri" w:hAnsi="Calibri" w:cs="Calibri"/>
          <w:b/>
          <w:bCs/>
          <w:kern w:val="1"/>
          <w:sz w:val="22"/>
          <w:szCs w:val="22"/>
          <w:lang w:eastAsia="en-US"/>
        </w:rPr>
        <w:t>sytuacji ekonomicznej lub finansowej</w:t>
      </w:r>
      <w:r w:rsidR="00221934" w:rsidRPr="00221934">
        <w:rPr>
          <w:rFonts w:ascii="Calibri" w:eastAsia="Calibri" w:hAnsi="Calibri" w:cs="Calibri"/>
          <w:b/>
          <w:bCs/>
          <w:kern w:val="1"/>
          <w:sz w:val="22"/>
          <w:szCs w:val="22"/>
          <w:lang w:eastAsia="en-US"/>
        </w:rPr>
        <w:t xml:space="preserve"> </w:t>
      </w:r>
    </w:p>
    <w:p w:rsidR="00221934" w:rsidRPr="00221934" w:rsidRDefault="00221934" w:rsidP="00221934">
      <w:pPr>
        <w:suppressAutoHyphens/>
        <w:spacing w:line="288" w:lineRule="auto"/>
        <w:ind w:left="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Zamawiający nie precyzuje w tym zakresie żadnych wymagań, których spełnianie Wykonawca zobowiązany jest wykazać w sposób szczególny</w:t>
      </w:r>
      <w:r w:rsidRPr="00221934">
        <w:rPr>
          <w:rFonts w:ascii="Calibri" w:eastAsia="Calibri" w:hAnsi="Calibri" w:cs="Calibri"/>
          <w:color w:val="000000"/>
          <w:kern w:val="1"/>
          <w:sz w:val="22"/>
          <w:szCs w:val="22"/>
          <w:lang w:eastAsia="en-US"/>
        </w:rPr>
        <w:t xml:space="preserve">. </w:t>
      </w:r>
    </w:p>
    <w:p w:rsidR="00221934" w:rsidRPr="001F23DF" w:rsidRDefault="00221934" w:rsidP="001F23DF">
      <w:pPr>
        <w:numPr>
          <w:ilvl w:val="1"/>
          <w:numId w:val="6"/>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Ocena spełniania warunków udziału w postępowaniu będzie dokonana na zasadzie spełnia/nie spełnia na podstawie dokumentów i oświadczeń wymaganych w pkt 7 niniejszej Instrukcji dla Wykonawców (IDW).</w:t>
      </w:r>
    </w:p>
    <w:p w:rsidR="00221934" w:rsidRPr="00221934" w:rsidRDefault="00221934" w:rsidP="00046CF7">
      <w:pPr>
        <w:numPr>
          <w:ilvl w:val="0"/>
          <w:numId w:val="3"/>
        </w:numPr>
        <w:suppressAutoHyphens/>
        <w:spacing w:after="200" w:line="276" w:lineRule="auto"/>
        <w:ind w:left="709" w:hanging="709"/>
        <w:jc w:val="both"/>
        <w:rPr>
          <w:rFonts w:ascii="Calibri" w:eastAsia="Calibri" w:hAnsi="Calibri" w:cs="Calibri"/>
          <w:b/>
          <w:bCs/>
          <w:kern w:val="1"/>
          <w:sz w:val="22"/>
          <w:szCs w:val="22"/>
          <w:lang w:eastAsia="en-US"/>
        </w:rPr>
      </w:pPr>
      <w:r w:rsidRPr="00221934">
        <w:rPr>
          <w:rFonts w:ascii="Calibri" w:eastAsia="Calibri" w:hAnsi="Calibri" w:cs="Calibri"/>
          <w:b/>
          <w:bCs/>
          <w:kern w:val="1"/>
          <w:sz w:val="22"/>
          <w:szCs w:val="22"/>
          <w:lang w:eastAsia="en-US"/>
        </w:rPr>
        <w:t>Dokumenty i oświadczenia wymagane na potwierdzenie braku podstaw do wykluczenia Wykonawcy z postępowania i spełniania warunków udziału w postępowaniu.</w:t>
      </w:r>
    </w:p>
    <w:p w:rsidR="00221934" w:rsidRPr="00221934" w:rsidRDefault="00221934" w:rsidP="00046CF7">
      <w:pPr>
        <w:numPr>
          <w:ilvl w:val="1"/>
          <w:numId w:val="8"/>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Do oferty Wykonawca zobowiązany jest dołączyć aktualne na dzień składania ofert oświadczenie stanowiące wstępne potwierdzenie, że Wykonawca:</w:t>
      </w:r>
    </w:p>
    <w:p w:rsidR="00221934" w:rsidRPr="00221934" w:rsidRDefault="00221934" w:rsidP="00221934">
      <w:pPr>
        <w:suppressAutoHyphens/>
        <w:spacing w:line="276" w:lineRule="auto"/>
        <w:ind w:left="993"/>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a)</w:t>
      </w:r>
      <w:r w:rsidRPr="00221934">
        <w:rPr>
          <w:rFonts w:ascii="Calibri" w:eastAsia="Calibri" w:hAnsi="Calibri" w:cs="Calibri"/>
          <w:kern w:val="1"/>
          <w:sz w:val="22"/>
          <w:szCs w:val="22"/>
          <w:lang w:eastAsia="en-US"/>
        </w:rPr>
        <w:tab/>
        <w:t>nie podlega wykluczeniu;</w:t>
      </w:r>
    </w:p>
    <w:p w:rsidR="00221934" w:rsidRPr="00221934" w:rsidRDefault="00221934" w:rsidP="00221934">
      <w:pPr>
        <w:suppressAutoHyphens/>
        <w:spacing w:line="276" w:lineRule="auto"/>
        <w:ind w:left="1418" w:hanging="425"/>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b)</w:t>
      </w:r>
      <w:r w:rsidRPr="00221934">
        <w:rPr>
          <w:rFonts w:ascii="Calibri" w:eastAsia="Calibri" w:hAnsi="Calibri" w:cs="Calibri"/>
          <w:kern w:val="1"/>
          <w:sz w:val="22"/>
          <w:szCs w:val="22"/>
          <w:lang w:eastAsia="en-US"/>
        </w:rPr>
        <w:tab/>
        <w:t>spełnia warunki udziału w postępowaniu.</w:t>
      </w:r>
    </w:p>
    <w:p w:rsidR="00221934" w:rsidRPr="00221934" w:rsidRDefault="00221934" w:rsidP="00046CF7">
      <w:pPr>
        <w:numPr>
          <w:ilvl w:val="1"/>
          <w:numId w:val="8"/>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Oświadczenie, o którym mowa w pkt 7.1. Instrukcji dla Wykonawców (IDW), Wy</w:t>
      </w:r>
      <w:r w:rsidR="00047C71">
        <w:rPr>
          <w:rFonts w:ascii="Calibri" w:eastAsia="Calibri" w:hAnsi="Calibri" w:cs="Calibri"/>
          <w:kern w:val="1"/>
          <w:sz w:val="22"/>
          <w:szCs w:val="22"/>
          <w:lang w:eastAsia="en-US"/>
        </w:rPr>
        <w:t xml:space="preserve">konawca zobowiązany jest złożyć, zgodnie z </w:t>
      </w:r>
      <w:r w:rsidR="00836ACA" w:rsidRPr="00836ACA">
        <w:rPr>
          <w:rFonts w:ascii="Calibri" w:eastAsia="Calibri" w:hAnsi="Calibri" w:cs="Calibri"/>
          <w:b/>
          <w:kern w:val="1"/>
          <w:sz w:val="22"/>
          <w:szCs w:val="22"/>
          <w:lang w:eastAsia="en-US"/>
        </w:rPr>
        <w:t>Formularzem</w:t>
      </w:r>
      <w:r w:rsidR="00047C71" w:rsidRPr="00836ACA">
        <w:rPr>
          <w:rFonts w:ascii="Calibri" w:eastAsia="Calibri" w:hAnsi="Calibri" w:cs="Calibri"/>
          <w:b/>
          <w:kern w:val="1"/>
          <w:sz w:val="22"/>
          <w:szCs w:val="22"/>
          <w:lang w:eastAsia="en-US"/>
        </w:rPr>
        <w:t xml:space="preserve"> II.2 </w:t>
      </w:r>
      <w:r w:rsidR="00047C71">
        <w:rPr>
          <w:rFonts w:ascii="Calibri" w:eastAsia="Calibri" w:hAnsi="Calibri" w:cs="Calibri"/>
          <w:kern w:val="1"/>
          <w:sz w:val="22"/>
          <w:szCs w:val="22"/>
          <w:lang w:eastAsia="en-US"/>
        </w:rPr>
        <w:t>(oświadczenie o braku podstaw d</w:t>
      </w:r>
      <w:r w:rsidR="00836ACA">
        <w:rPr>
          <w:rFonts w:ascii="Calibri" w:eastAsia="Calibri" w:hAnsi="Calibri" w:cs="Calibri"/>
          <w:kern w:val="1"/>
          <w:sz w:val="22"/>
          <w:szCs w:val="22"/>
          <w:lang w:eastAsia="en-US"/>
        </w:rPr>
        <w:t xml:space="preserve">o wykluczeniu) oraz </w:t>
      </w:r>
      <w:r w:rsidR="00836ACA" w:rsidRPr="00836ACA">
        <w:rPr>
          <w:rFonts w:ascii="Calibri" w:eastAsia="Calibri" w:hAnsi="Calibri" w:cs="Calibri"/>
          <w:b/>
          <w:kern w:val="1"/>
          <w:sz w:val="22"/>
          <w:szCs w:val="22"/>
          <w:lang w:eastAsia="en-US"/>
        </w:rPr>
        <w:t>Formularzem</w:t>
      </w:r>
      <w:r w:rsidR="00047C71" w:rsidRPr="00836ACA">
        <w:rPr>
          <w:rFonts w:ascii="Calibri" w:eastAsia="Calibri" w:hAnsi="Calibri" w:cs="Calibri"/>
          <w:b/>
          <w:kern w:val="1"/>
          <w:sz w:val="22"/>
          <w:szCs w:val="22"/>
          <w:lang w:eastAsia="en-US"/>
        </w:rPr>
        <w:t xml:space="preserve"> II.3</w:t>
      </w:r>
      <w:r w:rsidR="00047C71">
        <w:rPr>
          <w:rFonts w:ascii="Calibri" w:eastAsia="Calibri" w:hAnsi="Calibri" w:cs="Calibri"/>
          <w:kern w:val="1"/>
          <w:sz w:val="22"/>
          <w:szCs w:val="22"/>
          <w:lang w:eastAsia="en-US"/>
        </w:rPr>
        <w:t xml:space="preserve"> (oświadczenie o spełnieniu warunków udziału w postępowaniu).</w:t>
      </w:r>
    </w:p>
    <w:p w:rsidR="00221934" w:rsidRPr="00221934" w:rsidRDefault="00221934" w:rsidP="00046CF7">
      <w:pPr>
        <w:numPr>
          <w:ilvl w:val="1"/>
          <w:numId w:val="8"/>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 xml:space="preserve">Wykonawca, w terminie 3 dni od dnia zamieszczenia na stronie internetowej informacji, o której mowa w pkt 15.4. IDW, przekazuje Zamawiającemu oświadczenie o przynależności lub braku przynależności do tej samej grupy kapitałowej, o której mowa w art. 24 ust. 1 pkt 23 ustawy </w:t>
      </w:r>
      <w:proofErr w:type="spellStart"/>
      <w:r w:rsidRPr="00221934">
        <w:rPr>
          <w:rFonts w:ascii="Calibri" w:eastAsia="Calibri" w:hAnsi="Calibri" w:cs="Calibri"/>
          <w:kern w:val="1"/>
          <w:sz w:val="22"/>
          <w:szCs w:val="22"/>
          <w:lang w:eastAsia="en-US"/>
        </w:rPr>
        <w:t>Pzp</w:t>
      </w:r>
      <w:proofErr w:type="spellEnd"/>
      <w:r w:rsidRPr="00221934">
        <w:rPr>
          <w:rFonts w:ascii="Calibri" w:eastAsia="Calibri" w:hAnsi="Calibri" w:cs="Calibri"/>
          <w:kern w:val="1"/>
          <w:sz w:val="22"/>
          <w:szCs w:val="22"/>
          <w:lang w:eastAsia="en-US"/>
        </w:rPr>
        <w:t>. Wraz ze złożeniem oświadczenia, Wykonawca może przedstawić dowody, że powiązania z innym Wykonawcą nie prowadzą do zakłócenia konkurencji w postępowaniu o udzielenie zamówienia. Wzór oświadczenia „Lista kapitałowa” (</w:t>
      </w:r>
      <w:r w:rsidR="00836ACA">
        <w:rPr>
          <w:rFonts w:ascii="Calibri" w:eastAsia="Calibri" w:hAnsi="Calibri" w:cs="Calibri"/>
          <w:b/>
          <w:kern w:val="1"/>
          <w:sz w:val="22"/>
          <w:szCs w:val="22"/>
          <w:lang w:eastAsia="en-US"/>
        </w:rPr>
        <w:t xml:space="preserve">Formularz II.5 SIWZ) </w:t>
      </w:r>
      <w:r w:rsidRPr="00221934">
        <w:rPr>
          <w:rFonts w:ascii="Calibri" w:eastAsia="Calibri" w:hAnsi="Calibri" w:cs="Calibri"/>
          <w:kern w:val="1"/>
          <w:sz w:val="22"/>
          <w:szCs w:val="22"/>
          <w:lang w:eastAsia="en-US"/>
        </w:rPr>
        <w:t>Oświadczenie powinno być złożone w siedzibie Zamawiającego w oryginale i dostarczone w sposób analogiczny, jaki wymagany jest dla złożenia oferty, określony w pkt 12.10 z dopiskiem na kopercie „Oświadczenie – grupa kapitałowa”.</w:t>
      </w:r>
    </w:p>
    <w:p w:rsidR="00221934" w:rsidRDefault="00221934" w:rsidP="00046CF7">
      <w:pPr>
        <w:numPr>
          <w:ilvl w:val="1"/>
          <w:numId w:val="8"/>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 xml:space="preserve">Zamawiający przed udzieleniem zamówienia, wezwie Wykonawcę, którego oferta została oceniona najwyżej, do złożenia w wyznaczonym, nie krótszym niż 10 dni terminie, aktualnych na dzień złożenia oświadczeń lub dokumentów, potwierdzających okoliczności, o których mowa w art. 25 ust. 1 ustawy </w:t>
      </w:r>
      <w:proofErr w:type="spellStart"/>
      <w:r w:rsidRPr="00221934">
        <w:rPr>
          <w:rFonts w:ascii="Calibri" w:eastAsia="Calibri" w:hAnsi="Calibri" w:cs="Calibri"/>
          <w:kern w:val="1"/>
          <w:sz w:val="22"/>
          <w:szCs w:val="22"/>
          <w:lang w:eastAsia="en-US"/>
        </w:rPr>
        <w:t>Pzp</w:t>
      </w:r>
      <w:proofErr w:type="spellEnd"/>
      <w:r w:rsidRPr="00221934">
        <w:rPr>
          <w:rFonts w:ascii="Calibri" w:eastAsia="Calibri" w:hAnsi="Calibri" w:cs="Calibri"/>
          <w:kern w:val="1"/>
          <w:sz w:val="22"/>
          <w:szCs w:val="22"/>
          <w:lang w:eastAsia="en-US"/>
        </w:rPr>
        <w:t>.</w:t>
      </w:r>
    </w:p>
    <w:p w:rsidR="001F23DF" w:rsidRPr="00221934" w:rsidRDefault="001F23DF" w:rsidP="001F23DF">
      <w:pPr>
        <w:suppressAutoHyphens/>
        <w:spacing w:after="200" w:line="276" w:lineRule="auto"/>
        <w:jc w:val="both"/>
        <w:rPr>
          <w:rFonts w:ascii="Calibri" w:eastAsia="Calibri" w:hAnsi="Calibri" w:cs="Calibri"/>
          <w:kern w:val="1"/>
          <w:sz w:val="22"/>
          <w:szCs w:val="22"/>
          <w:lang w:eastAsia="en-US"/>
        </w:rPr>
      </w:pPr>
    </w:p>
    <w:p w:rsidR="00221934" w:rsidRPr="00221934" w:rsidRDefault="00221934" w:rsidP="00046CF7">
      <w:pPr>
        <w:numPr>
          <w:ilvl w:val="1"/>
          <w:numId w:val="8"/>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lastRenderedPageBreak/>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221934" w:rsidRPr="00221934" w:rsidRDefault="00221934" w:rsidP="00046CF7">
      <w:pPr>
        <w:numPr>
          <w:ilvl w:val="1"/>
          <w:numId w:val="8"/>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 xml:space="preserve">Zamawiający, zgodnie z procedurą odwróconą, w pierwszej kolejności dokona oceny ofert, pod kątem ich odrzucenia (art. 89 ust. 1 ustawy </w:t>
      </w:r>
      <w:proofErr w:type="spellStart"/>
      <w:r w:rsidR="00945120">
        <w:rPr>
          <w:rFonts w:ascii="Calibri" w:eastAsia="Calibri" w:hAnsi="Calibri" w:cs="Calibri"/>
          <w:kern w:val="1"/>
          <w:sz w:val="22"/>
          <w:szCs w:val="22"/>
          <w:lang w:eastAsia="en-US"/>
        </w:rPr>
        <w:t>Pzp</w:t>
      </w:r>
      <w:proofErr w:type="spellEnd"/>
      <w:r w:rsidR="00945120">
        <w:rPr>
          <w:rFonts w:ascii="Calibri" w:eastAsia="Calibri" w:hAnsi="Calibri" w:cs="Calibri"/>
          <w:kern w:val="1"/>
          <w:sz w:val="22"/>
          <w:szCs w:val="22"/>
          <w:lang w:eastAsia="en-US"/>
        </w:rPr>
        <w:t>) oraz kryteriów oceny ofert</w:t>
      </w:r>
      <w:r w:rsidRPr="00221934">
        <w:rPr>
          <w:rFonts w:ascii="Calibri" w:eastAsia="Calibri" w:hAnsi="Calibri" w:cs="Calibri"/>
          <w:kern w:val="1"/>
          <w:sz w:val="22"/>
          <w:szCs w:val="22"/>
          <w:lang w:eastAsia="en-US"/>
        </w:rPr>
        <w:t>, a następnie zbada czy Wykonawca, którego oferta została oceniona jako najkorzystniejsza, nie podlega wykluczeniu oraz spełnia warunki udziału w postępowaniu, w oparciu o złożone oświadczenia  i dokumenty wymagane przez Zamawiającego w SIWZ.</w:t>
      </w:r>
    </w:p>
    <w:p w:rsidR="00221934" w:rsidRPr="00221934" w:rsidRDefault="00221934" w:rsidP="00046CF7">
      <w:pPr>
        <w:numPr>
          <w:ilvl w:val="1"/>
          <w:numId w:val="8"/>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Na wezwanie Zamawiającego, o którym mowa w pkt 7.4, Wykonawca zobowiązany jest do złożenia następujących oświadczeń lub dokumentów:</w:t>
      </w:r>
    </w:p>
    <w:p w:rsidR="00221934" w:rsidRPr="00221934" w:rsidRDefault="00221934" w:rsidP="00046CF7">
      <w:pPr>
        <w:numPr>
          <w:ilvl w:val="0"/>
          <w:numId w:val="13"/>
        </w:numPr>
        <w:suppressAutoHyphens/>
        <w:spacing w:after="200" w:line="276" w:lineRule="auto"/>
        <w:ind w:left="993" w:hanging="284"/>
        <w:contextualSpacing/>
        <w:jc w:val="both"/>
        <w:rPr>
          <w:rFonts w:ascii="Calibri" w:eastAsia="Calibri" w:hAnsi="Calibri" w:cs="Calibri"/>
          <w:vanish/>
          <w:kern w:val="1"/>
          <w:sz w:val="22"/>
          <w:szCs w:val="22"/>
        </w:rPr>
      </w:pPr>
      <w:r w:rsidRPr="00221934">
        <w:rPr>
          <w:rFonts w:ascii="Calibri" w:eastAsia="Calibri" w:hAnsi="Calibri" w:cs="Calibri"/>
          <w:kern w:val="1"/>
          <w:sz w:val="22"/>
          <w:szCs w:val="22"/>
          <w:lang w:eastAsia="en-US"/>
        </w:rPr>
        <w:t>W celu potwierdzenia spełniania przez Wykonawcę warunków udziału w postępowaniu:</w:t>
      </w:r>
    </w:p>
    <w:p w:rsidR="00047C71" w:rsidRDefault="00047C71" w:rsidP="00046CF7">
      <w:pPr>
        <w:numPr>
          <w:ilvl w:val="0"/>
          <w:numId w:val="22"/>
        </w:numPr>
        <w:suppressAutoHyphens/>
        <w:spacing w:after="200" w:line="276" w:lineRule="auto"/>
        <w:ind w:left="993" w:firstLine="0"/>
        <w:contextualSpacing/>
        <w:jc w:val="both"/>
        <w:rPr>
          <w:rFonts w:ascii="Calibri" w:eastAsia="Calibri" w:hAnsi="Calibri" w:cs="Calibri"/>
          <w:kern w:val="1"/>
          <w:sz w:val="22"/>
          <w:szCs w:val="22"/>
        </w:rPr>
      </w:pPr>
    </w:p>
    <w:p w:rsidR="00221934" w:rsidRPr="00221934" w:rsidRDefault="00221934" w:rsidP="00047C71">
      <w:pPr>
        <w:suppressAutoHyphens/>
        <w:spacing w:after="200" w:line="276" w:lineRule="auto"/>
        <w:ind w:left="993"/>
        <w:contextualSpacing/>
        <w:jc w:val="both"/>
        <w:rPr>
          <w:rFonts w:ascii="Calibri" w:eastAsia="Calibri" w:hAnsi="Calibri" w:cs="Calibri"/>
          <w:kern w:val="1"/>
          <w:sz w:val="22"/>
          <w:szCs w:val="22"/>
        </w:rPr>
      </w:pPr>
      <w:r w:rsidRPr="00221934">
        <w:rPr>
          <w:rFonts w:ascii="Calibri" w:eastAsia="Calibri" w:hAnsi="Calibri" w:cs="Calibri"/>
          <w:kern w:val="1"/>
          <w:sz w:val="22"/>
          <w:szCs w:val="22"/>
        </w:rPr>
        <w:t>wykaz dostaw wykonanych w okresie ostatnich trzech lat przed upływem terminu składania ofert, a jeżeli okres prowadzenia działalności jest krótszy - w tym okresie, wraz z podaniem przedmiotu, wartości, dat wykonania i podmiotów, na rzecz których dostawy zostały wykonane, oraz z załączeniem dowodów określających czy te dostawy zostały wykonane,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r w:rsidR="00836ACA">
        <w:rPr>
          <w:rFonts w:ascii="Calibri" w:eastAsia="Calibri" w:hAnsi="Calibri" w:cs="Calibri"/>
          <w:b/>
          <w:kern w:val="1"/>
          <w:sz w:val="22"/>
          <w:szCs w:val="22"/>
          <w:lang w:eastAsia="en-US"/>
        </w:rPr>
        <w:t>Formularz II.4 SIWZ</w:t>
      </w:r>
      <w:r w:rsidRPr="00221934">
        <w:rPr>
          <w:rFonts w:ascii="Calibri" w:eastAsia="Calibri" w:hAnsi="Calibri" w:cs="Calibri"/>
          <w:b/>
          <w:kern w:val="1"/>
          <w:sz w:val="22"/>
          <w:szCs w:val="22"/>
          <w:lang w:eastAsia="en-US"/>
        </w:rPr>
        <w:t>)</w:t>
      </w:r>
      <w:r w:rsidRPr="00221934">
        <w:rPr>
          <w:rFonts w:ascii="Calibri" w:eastAsia="Calibri" w:hAnsi="Calibri" w:cs="Calibri"/>
          <w:kern w:val="1"/>
          <w:sz w:val="22"/>
          <w:szCs w:val="22"/>
          <w:lang w:eastAsia="en-US"/>
        </w:rPr>
        <w:t>;</w:t>
      </w:r>
    </w:p>
    <w:p w:rsidR="00221934" w:rsidRPr="00221934" w:rsidRDefault="00221934" w:rsidP="00046CF7">
      <w:pPr>
        <w:numPr>
          <w:ilvl w:val="0"/>
          <w:numId w:val="13"/>
        </w:numPr>
        <w:suppressAutoHyphens/>
        <w:spacing w:after="200" w:line="276" w:lineRule="auto"/>
        <w:ind w:left="993" w:hanging="283"/>
        <w:contextualSpacing/>
        <w:jc w:val="both"/>
        <w:rPr>
          <w:rFonts w:ascii="Calibri" w:eastAsia="Calibri" w:hAnsi="Calibri" w:cs="Calibri"/>
          <w:kern w:val="1"/>
          <w:sz w:val="22"/>
          <w:szCs w:val="22"/>
        </w:rPr>
      </w:pPr>
      <w:r w:rsidRPr="00221934">
        <w:rPr>
          <w:rFonts w:ascii="Calibri" w:eastAsia="Calibri" w:hAnsi="Calibri" w:cs="Calibri"/>
          <w:kern w:val="1"/>
          <w:sz w:val="22"/>
          <w:szCs w:val="22"/>
          <w:lang w:eastAsia="en-US"/>
        </w:rPr>
        <w:t>W celu potwierdzenia braku podstaw do wykluczenia Wykonawcy z udziału w postępowaniu:</w:t>
      </w:r>
    </w:p>
    <w:p w:rsidR="00221934" w:rsidRPr="00221934" w:rsidRDefault="00221934" w:rsidP="00046CF7">
      <w:pPr>
        <w:numPr>
          <w:ilvl w:val="0"/>
          <w:numId w:val="14"/>
        </w:numPr>
        <w:suppressAutoHyphens/>
        <w:spacing w:after="200" w:line="276" w:lineRule="auto"/>
        <w:ind w:left="1417" w:hanging="425"/>
        <w:contextualSpacing/>
        <w:jc w:val="both"/>
        <w:rPr>
          <w:rFonts w:ascii="Calibri" w:eastAsia="Calibri" w:hAnsi="Calibri" w:cs="Calibri"/>
          <w:kern w:val="1"/>
          <w:sz w:val="22"/>
          <w:szCs w:val="22"/>
        </w:rPr>
      </w:pPr>
      <w:r w:rsidRPr="00221934">
        <w:rPr>
          <w:rFonts w:ascii="Calibri" w:eastAsia="Calibri" w:hAnsi="Calibri" w:cs="Calibri"/>
          <w:kern w:val="1"/>
          <w:sz w:val="22"/>
          <w:szCs w:val="22"/>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1F23DF" w:rsidRDefault="00221934" w:rsidP="001F23DF">
      <w:pPr>
        <w:numPr>
          <w:ilvl w:val="0"/>
          <w:numId w:val="14"/>
        </w:numPr>
        <w:suppressAutoHyphens/>
        <w:spacing w:after="200" w:line="276" w:lineRule="auto"/>
        <w:ind w:left="1417" w:hanging="425"/>
        <w:contextualSpacing/>
        <w:jc w:val="both"/>
        <w:rPr>
          <w:rFonts w:ascii="Calibri" w:eastAsia="Calibri" w:hAnsi="Calibri" w:cs="Calibri"/>
          <w:kern w:val="1"/>
          <w:sz w:val="22"/>
          <w:szCs w:val="22"/>
        </w:rPr>
      </w:pPr>
      <w:r w:rsidRPr="00221934">
        <w:rPr>
          <w:rFonts w:ascii="Calibri" w:eastAsia="Calibri" w:hAnsi="Calibri" w:cs="Calibri"/>
          <w:kern w:val="1"/>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F23DF" w:rsidRDefault="001F23DF" w:rsidP="001F23DF">
      <w:pPr>
        <w:numPr>
          <w:ilvl w:val="0"/>
          <w:numId w:val="14"/>
        </w:numPr>
        <w:suppressAutoHyphens/>
        <w:spacing w:after="200" w:line="276" w:lineRule="auto"/>
        <w:ind w:left="1417" w:hanging="425"/>
        <w:contextualSpacing/>
        <w:jc w:val="both"/>
        <w:rPr>
          <w:rFonts w:ascii="Calibri" w:eastAsia="Calibri" w:hAnsi="Calibri" w:cs="Calibri"/>
          <w:kern w:val="1"/>
          <w:sz w:val="22"/>
          <w:szCs w:val="22"/>
        </w:rPr>
      </w:pPr>
      <w:r w:rsidRPr="001F23DF">
        <w:rPr>
          <w:rFonts w:ascii="Calibri" w:eastAsia="Calibri" w:hAnsi="Calibri" w:cs="Calibri"/>
          <w:kern w:val="1"/>
          <w:sz w:val="22"/>
          <w:szCs w:val="22"/>
        </w:rPr>
        <w:t>odpisu z właściwego rejestru lub z centralnej ewidencji i informacji o działalności gospodarczej, jeżeli odrębne przepisy wymagają wpisu do rejestru lub ewidencji, w</w:t>
      </w:r>
    </w:p>
    <w:p w:rsidR="00221934" w:rsidRPr="001F23DF" w:rsidRDefault="00221934" w:rsidP="001F23DF">
      <w:pPr>
        <w:suppressAutoHyphens/>
        <w:spacing w:after="200" w:line="276" w:lineRule="auto"/>
        <w:ind w:left="1417"/>
        <w:contextualSpacing/>
        <w:jc w:val="both"/>
        <w:rPr>
          <w:rFonts w:ascii="Calibri" w:eastAsia="Calibri" w:hAnsi="Calibri" w:cs="Calibri"/>
          <w:kern w:val="1"/>
          <w:sz w:val="22"/>
          <w:szCs w:val="22"/>
        </w:rPr>
      </w:pPr>
      <w:r w:rsidRPr="001F23DF">
        <w:rPr>
          <w:rFonts w:ascii="Calibri" w:eastAsia="Calibri" w:hAnsi="Calibri" w:cs="Calibri"/>
          <w:kern w:val="1"/>
          <w:sz w:val="22"/>
          <w:szCs w:val="22"/>
        </w:rPr>
        <w:lastRenderedPageBreak/>
        <w:t xml:space="preserve">celu potwierdzenia braku podstaw wykluczenia na podstawie art. 24 ust. 5 pkt 1 ustawy; </w:t>
      </w:r>
    </w:p>
    <w:p w:rsidR="00221934" w:rsidRPr="00221934" w:rsidRDefault="00221934" w:rsidP="00046CF7">
      <w:pPr>
        <w:numPr>
          <w:ilvl w:val="0"/>
          <w:numId w:val="14"/>
        </w:numPr>
        <w:suppressAutoHyphens/>
        <w:spacing w:after="200" w:line="276" w:lineRule="auto"/>
        <w:ind w:left="1417" w:hanging="425"/>
        <w:contextualSpacing/>
        <w:jc w:val="both"/>
        <w:rPr>
          <w:rFonts w:ascii="Calibri" w:eastAsia="Calibri" w:hAnsi="Calibri" w:cs="Calibri"/>
          <w:kern w:val="1"/>
          <w:sz w:val="22"/>
          <w:szCs w:val="22"/>
        </w:rPr>
      </w:pPr>
      <w:r w:rsidRPr="00221934">
        <w:rPr>
          <w:rFonts w:ascii="Calibri" w:eastAsia="Calibri" w:hAnsi="Calibri" w:cs="Calibri"/>
          <w:kern w:val="1"/>
          <w:sz w:val="22"/>
          <w:szCs w:val="22"/>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221934" w:rsidRPr="00221934" w:rsidRDefault="00221934" w:rsidP="00046CF7">
      <w:pPr>
        <w:numPr>
          <w:ilvl w:val="0"/>
          <w:numId w:val="14"/>
        </w:numPr>
        <w:suppressAutoHyphens/>
        <w:spacing w:after="200" w:line="276" w:lineRule="auto"/>
        <w:ind w:left="1417" w:hanging="425"/>
        <w:contextualSpacing/>
        <w:jc w:val="both"/>
        <w:rPr>
          <w:rFonts w:ascii="Calibri" w:eastAsia="Calibri" w:hAnsi="Calibri" w:cs="Calibri"/>
          <w:kern w:val="1"/>
          <w:sz w:val="22"/>
          <w:szCs w:val="22"/>
        </w:rPr>
      </w:pPr>
      <w:r w:rsidRPr="00221934">
        <w:rPr>
          <w:rFonts w:ascii="Calibri" w:eastAsia="Calibri" w:hAnsi="Calibri" w:cs="Calibri"/>
          <w:kern w:val="1"/>
          <w:sz w:val="22"/>
          <w:szCs w:val="22"/>
        </w:rPr>
        <w:t>oświadczenia Wykonawcy o niezaleganiu z opłacaniem podatków i opłat lokalnych, o których mowa w ustawie z dnia 12 stycznia 1991 r. o podatkach i opłatach lokalnych (Dz. U. z 2016 r. poz. 716).</w:t>
      </w:r>
    </w:p>
    <w:p w:rsidR="00221934" w:rsidRPr="00221934" w:rsidRDefault="00221934" w:rsidP="00046CF7">
      <w:pPr>
        <w:numPr>
          <w:ilvl w:val="1"/>
          <w:numId w:val="8"/>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 xml:space="preserve">Wykonawca nie jest obowiązany do złożenia oświadczeń lub dokumentów potwierdzających okoliczności, o których mowa w art. 25 ust. 1 pkt 1 i 3 ustawy </w:t>
      </w:r>
      <w:proofErr w:type="spellStart"/>
      <w:r w:rsidRPr="00221934">
        <w:rPr>
          <w:rFonts w:ascii="Calibri" w:eastAsia="Calibri" w:hAnsi="Calibri" w:cs="Calibri"/>
          <w:kern w:val="1"/>
          <w:sz w:val="22"/>
          <w:szCs w:val="22"/>
          <w:lang w:eastAsia="en-US"/>
        </w:rPr>
        <w:t>Pzp</w:t>
      </w:r>
      <w:proofErr w:type="spellEnd"/>
      <w:r w:rsidRPr="00221934">
        <w:rPr>
          <w:rFonts w:ascii="Calibri" w:eastAsia="Calibri" w:hAnsi="Calibri" w:cs="Calibri"/>
          <w:kern w:val="1"/>
          <w:sz w:val="22"/>
          <w:szCs w:val="22"/>
          <w:lang w:eastAsia="en-US"/>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z </w:t>
      </w:r>
      <w:proofErr w:type="spellStart"/>
      <w:r w:rsidRPr="00221934">
        <w:rPr>
          <w:rFonts w:ascii="Calibri" w:eastAsia="Calibri" w:hAnsi="Calibri" w:cs="Calibri"/>
          <w:kern w:val="1"/>
          <w:sz w:val="22"/>
          <w:szCs w:val="22"/>
          <w:lang w:eastAsia="en-US"/>
        </w:rPr>
        <w:t>późn</w:t>
      </w:r>
      <w:proofErr w:type="spellEnd"/>
      <w:r w:rsidRPr="00221934">
        <w:rPr>
          <w:rFonts w:ascii="Calibri" w:eastAsia="Calibri" w:hAnsi="Calibri" w:cs="Calibri"/>
          <w:kern w:val="1"/>
          <w:sz w:val="22"/>
          <w:szCs w:val="22"/>
          <w:lang w:eastAsia="en-US"/>
        </w:rPr>
        <w:t>. zm.).</w:t>
      </w:r>
    </w:p>
    <w:p w:rsidR="00221934" w:rsidRPr="00221934" w:rsidRDefault="00221934" w:rsidP="00221934">
      <w:pPr>
        <w:suppressAutoHyphens/>
        <w:spacing w:line="276" w:lineRule="auto"/>
        <w:jc w:val="both"/>
        <w:rPr>
          <w:rFonts w:ascii="Calibri" w:eastAsia="Calibri" w:hAnsi="Calibri" w:cs="Calibri"/>
          <w:kern w:val="1"/>
          <w:sz w:val="22"/>
          <w:szCs w:val="22"/>
          <w:lang w:eastAsia="en-US"/>
        </w:rPr>
      </w:pPr>
    </w:p>
    <w:p w:rsidR="00221934" w:rsidRPr="00221934" w:rsidRDefault="00221934" w:rsidP="00046CF7">
      <w:pPr>
        <w:numPr>
          <w:ilvl w:val="0"/>
          <w:numId w:val="3"/>
        </w:numPr>
        <w:suppressAutoHyphens/>
        <w:spacing w:after="200" w:line="276" w:lineRule="auto"/>
        <w:ind w:left="567" w:hanging="570"/>
        <w:jc w:val="both"/>
        <w:rPr>
          <w:rFonts w:ascii="Calibri" w:eastAsia="Calibri" w:hAnsi="Calibri" w:cs="Calibri"/>
          <w:b/>
          <w:vanish/>
          <w:kern w:val="1"/>
          <w:sz w:val="22"/>
          <w:szCs w:val="22"/>
        </w:rPr>
      </w:pPr>
      <w:r w:rsidRPr="00221934">
        <w:rPr>
          <w:rFonts w:ascii="Calibri" w:eastAsia="Calibri" w:hAnsi="Calibri" w:cs="Calibri"/>
          <w:b/>
          <w:bCs/>
          <w:kern w:val="1"/>
          <w:sz w:val="22"/>
          <w:szCs w:val="22"/>
          <w:lang w:eastAsia="en-US"/>
        </w:rPr>
        <w:t>Informacja dla wykonawców polegających na zasobach innych podmiotów oraz zamierzających powierzyć wykonanie części zamówienia podwykonawcom.</w:t>
      </w:r>
    </w:p>
    <w:p w:rsidR="00221934" w:rsidRPr="00221934" w:rsidRDefault="00221934" w:rsidP="00046CF7">
      <w:pPr>
        <w:numPr>
          <w:ilvl w:val="1"/>
          <w:numId w:val="29"/>
        </w:numPr>
        <w:suppressAutoHyphens/>
        <w:spacing w:after="200" w:line="276" w:lineRule="auto"/>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 xml:space="preserve"> </w:t>
      </w:r>
    </w:p>
    <w:p w:rsidR="00221934" w:rsidRPr="00221934" w:rsidRDefault="00221934" w:rsidP="00046CF7">
      <w:pPr>
        <w:numPr>
          <w:ilvl w:val="1"/>
          <w:numId w:val="32"/>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 xml:space="preserve">Wykonawca, w celu potwierdzenia spełniania warunków udziału w postępowaniu, może polegać na zdolnościach technicznych lub zawodowych innych podmiotów, niezależnie od charakteru prawnego łączących go z nimi stosunków prawnych. Wykonawca w takiej sytuacji  musi udowodnić Zamawiającemu, iż realizując zamówienie będzie dysponował niezbędnymi zasobami tych podmiotów, w szczególności przedstawiając </w:t>
      </w:r>
      <w:r w:rsidRPr="00221934">
        <w:rPr>
          <w:rFonts w:ascii="Calibri" w:eastAsia="Calibri" w:hAnsi="Calibri" w:cs="Calibri"/>
          <w:kern w:val="1"/>
          <w:sz w:val="22"/>
          <w:szCs w:val="22"/>
          <w:u w:val="single"/>
          <w:lang w:eastAsia="en-US"/>
        </w:rPr>
        <w:t>zobowiązanie tych podmiotów</w:t>
      </w:r>
      <w:r w:rsidRPr="00221934">
        <w:rPr>
          <w:rFonts w:ascii="Calibri" w:eastAsia="Calibri" w:hAnsi="Calibri" w:cs="Calibri"/>
          <w:kern w:val="1"/>
          <w:sz w:val="22"/>
          <w:szCs w:val="22"/>
          <w:lang w:eastAsia="en-US"/>
        </w:rPr>
        <w:t xml:space="preserve"> do oddania mu do dyspozycji niezbędnych zasobów na  potrzeby realizacji zamówienia. Zobowiązanie podmiotu powinno być złożone razem z dokumentem potwierdzającym umocowanie osoby/ osób podpisującej/</w:t>
      </w:r>
      <w:proofErr w:type="spellStart"/>
      <w:r w:rsidRPr="00221934">
        <w:rPr>
          <w:rFonts w:ascii="Calibri" w:eastAsia="Calibri" w:hAnsi="Calibri" w:cs="Calibri"/>
          <w:kern w:val="1"/>
          <w:sz w:val="22"/>
          <w:szCs w:val="22"/>
          <w:lang w:eastAsia="en-US"/>
        </w:rPr>
        <w:t>ych</w:t>
      </w:r>
      <w:proofErr w:type="spellEnd"/>
      <w:r w:rsidRPr="00221934">
        <w:rPr>
          <w:rFonts w:ascii="Calibri" w:eastAsia="Calibri" w:hAnsi="Calibri" w:cs="Calibri"/>
          <w:kern w:val="1"/>
          <w:sz w:val="22"/>
          <w:szCs w:val="22"/>
          <w:lang w:eastAsia="en-US"/>
        </w:rPr>
        <w:t xml:space="preserve"> przedmiotowe zobowiązanie. </w:t>
      </w:r>
    </w:p>
    <w:p w:rsidR="00221934" w:rsidRPr="00221934" w:rsidRDefault="00221934" w:rsidP="00046CF7">
      <w:pPr>
        <w:numPr>
          <w:ilvl w:val="1"/>
          <w:numId w:val="29"/>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W celu oceny, czy Wykonawca polegając na zdolnościach innych podmiotów na zasadach określonych w art. 22a ustawy, będzie dysponował niezbędnymi zasobami w stopniu umożliwiającym należyte wykonanie zamówienia oraz oceny, czy stosunek łączący Wykonawcę z podmiotami trzecimi gwarantuje rzeczywisty dostęp do ich zasobów, z treści zobowiązania podmiotu trzeciego (lub innego dokumentu) powinien wynikać:</w:t>
      </w:r>
    </w:p>
    <w:p w:rsidR="00221934" w:rsidRPr="00221934" w:rsidRDefault="00221934" w:rsidP="00046CF7">
      <w:pPr>
        <w:numPr>
          <w:ilvl w:val="0"/>
          <w:numId w:val="12"/>
        </w:numPr>
        <w:suppressAutoHyphens/>
        <w:spacing w:after="200" w:line="276" w:lineRule="auto"/>
        <w:contextualSpacing/>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zakres dostępnych Wykonawcy zasobów innego podmiotu,</w:t>
      </w:r>
    </w:p>
    <w:p w:rsidR="00221934" w:rsidRPr="00221934" w:rsidRDefault="00221934" w:rsidP="00046CF7">
      <w:pPr>
        <w:numPr>
          <w:ilvl w:val="0"/>
          <w:numId w:val="12"/>
        </w:numPr>
        <w:suppressAutoHyphens/>
        <w:spacing w:after="200" w:line="276" w:lineRule="auto"/>
        <w:contextualSpacing/>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sposób wykorzystania zasobów innego podmiotu przez Wykonawcę, przy wykonywaniu zamówienia,</w:t>
      </w:r>
    </w:p>
    <w:p w:rsidR="00221934" w:rsidRPr="00221934" w:rsidRDefault="00221934" w:rsidP="00046CF7">
      <w:pPr>
        <w:numPr>
          <w:ilvl w:val="0"/>
          <w:numId w:val="12"/>
        </w:numPr>
        <w:suppressAutoHyphens/>
        <w:spacing w:after="200" w:line="276" w:lineRule="auto"/>
        <w:contextualSpacing/>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zakresu i okresu udziału innego podmiotu przy wykonywaniu zamówienia,</w:t>
      </w:r>
    </w:p>
    <w:p w:rsidR="00221934" w:rsidRPr="00221934" w:rsidRDefault="00221934" w:rsidP="00046CF7">
      <w:pPr>
        <w:numPr>
          <w:ilvl w:val="0"/>
          <w:numId w:val="12"/>
        </w:numPr>
        <w:suppressAutoHyphens/>
        <w:spacing w:after="200" w:line="276" w:lineRule="auto"/>
        <w:contextualSpacing/>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czy podmiot, na zdolnościach, którego wykonawca polega w odniesieniu do warunków udziału w postępowaniu dotyczących wykształcenia, kwalifikacji zawodowych lub doświadczenia, zrealizuje usługi, których wskazane zdolności dotyczą.</w:t>
      </w:r>
    </w:p>
    <w:p w:rsidR="00221934" w:rsidRPr="00221934" w:rsidRDefault="00221934" w:rsidP="00046CF7">
      <w:pPr>
        <w:numPr>
          <w:ilvl w:val="1"/>
          <w:numId w:val="29"/>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lastRenderedPageBreak/>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oraz w pkt 6.1 lit. a) IDW.  </w:t>
      </w:r>
    </w:p>
    <w:p w:rsidR="00221934" w:rsidRPr="00221934" w:rsidRDefault="00221934" w:rsidP="00046CF7">
      <w:pPr>
        <w:numPr>
          <w:ilvl w:val="1"/>
          <w:numId w:val="29"/>
        </w:numPr>
        <w:suppressAutoHyphens/>
        <w:spacing w:after="200" w:line="276" w:lineRule="auto"/>
        <w:ind w:hanging="792"/>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 xml:space="preserve">Wykonawca, który powołuje się na zasoby innych podmiotów, w celu wykazania braku istnienia wobec nich podstaw wykluczenia oraz spełniania, w zakresie, w jakim powołuje się na ich zasoby, warunków udziału w postępowaniu, wraz z ofertą, </w:t>
      </w:r>
      <w:r w:rsidR="00047C71">
        <w:rPr>
          <w:rFonts w:ascii="Calibri" w:eastAsia="Calibri" w:hAnsi="Calibri" w:cs="Calibri"/>
          <w:kern w:val="1"/>
          <w:sz w:val="22"/>
          <w:szCs w:val="22"/>
          <w:lang w:eastAsia="en-US"/>
        </w:rPr>
        <w:t>zamieszcza informacje o tych podmiotach we wstępnych oświadczeniach o braku podstaw do wykluczenia i spełnianiu warunków udziału w postępowaniu.</w:t>
      </w:r>
    </w:p>
    <w:p w:rsidR="00221934" w:rsidRPr="00221934" w:rsidRDefault="00221934" w:rsidP="00046CF7">
      <w:pPr>
        <w:numPr>
          <w:ilvl w:val="1"/>
          <w:numId w:val="29"/>
        </w:numPr>
        <w:suppressAutoHyphens/>
        <w:spacing w:after="200" w:line="276" w:lineRule="auto"/>
        <w:ind w:left="709" w:hanging="709"/>
        <w:jc w:val="both"/>
        <w:rPr>
          <w:rFonts w:ascii="Calibri" w:eastAsia="Calibri" w:hAnsi="Calibri" w:cs="Calibri"/>
          <w:iCs/>
          <w:kern w:val="1"/>
          <w:sz w:val="22"/>
          <w:szCs w:val="22"/>
          <w:lang w:eastAsia="en-US"/>
        </w:rPr>
      </w:pPr>
      <w:r w:rsidRPr="00221934">
        <w:rPr>
          <w:rFonts w:ascii="Calibri" w:eastAsia="Calibri" w:hAnsi="Calibri" w:cs="Calibri"/>
          <w:kern w:val="1"/>
          <w:sz w:val="22"/>
          <w:szCs w:val="22"/>
          <w:lang w:eastAsia="en-US"/>
        </w:rPr>
        <w:t xml:space="preserve">Na wezwanie Zamawiającego, o którym mowa w pkt. 7.4 IDW, Wykonawca, którego oferta została oceniona najwyżej i który polega na zdolnościach innych podmiotów na zasadach określonych w art. 22a ustawy </w:t>
      </w:r>
      <w:proofErr w:type="spellStart"/>
      <w:r w:rsidRPr="00221934">
        <w:rPr>
          <w:rFonts w:ascii="Calibri" w:eastAsia="Calibri" w:hAnsi="Calibri" w:cs="Calibri"/>
          <w:kern w:val="1"/>
          <w:sz w:val="22"/>
          <w:szCs w:val="22"/>
          <w:lang w:eastAsia="en-US"/>
        </w:rPr>
        <w:t>Pzp</w:t>
      </w:r>
      <w:proofErr w:type="spellEnd"/>
      <w:r w:rsidRPr="00221934">
        <w:rPr>
          <w:rFonts w:ascii="Calibri" w:eastAsia="Calibri" w:hAnsi="Calibri" w:cs="Calibri"/>
          <w:kern w:val="1"/>
          <w:sz w:val="22"/>
          <w:szCs w:val="22"/>
          <w:lang w:eastAsia="en-US"/>
        </w:rPr>
        <w:t xml:space="preserve">, zobowiązany jest do przedstawienia w odniesieniu do tych podmiotów dokumentów i oświadczeń </w:t>
      </w:r>
      <w:r w:rsidR="00047C71">
        <w:rPr>
          <w:rFonts w:ascii="Calibri" w:eastAsia="Calibri" w:hAnsi="Calibri" w:cs="Calibri"/>
          <w:kern w:val="1"/>
          <w:sz w:val="22"/>
          <w:szCs w:val="22"/>
          <w:lang w:eastAsia="en-US"/>
        </w:rPr>
        <w:t>wymienionych w pkt 7.7.2) a) – e</w:t>
      </w:r>
      <w:r w:rsidRPr="00221934">
        <w:rPr>
          <w:rFonts w:ascii="Calibri" w:eastAsia="Calibri" w:hAnsi="Calibri" w:cs="Calibri"/>
          <w:kern w:val="1"/>
          <w:sz w:val="22"/>
          <w:szCs w:val="22"/>
          <w:lang w:eastAsia="en-US"/>
        </w:rPr>
        <w:t>) IDW.</w:t>
      </w:r>
    </w:p>
    <w:p w:rsidR="00221934" w:rsidRPr="00221934" w:rsidRDefault="00221934" w:rsidP="00046CF7">
      <w:pPr>
        <w:numPr>
          <w:ilvl w:val="1"/>
          <w:numId w:val="29"/>
        </w:numPr>
        <w:suppressAutoHyphens/>
        <w:spacing w:after="200" w:line="276" w:lineRule="auto"/>
        <w:ind w:left="709" w:hanging="709"/>
        <w:jc w:val="both"/>
        <w:rPr>
          <w:rFonts w:ascii="Calibri" w:eastAsia="Calibri" w:hAnsi="Calibri" w:cs="Calibri"/>
          <w:iCs/>
          <w:kern w:val="1"/>
          <w:sz w:val="22"/>
          <w:szCs w:val="22"/>
          <w:lang w:eastAsia="en-US"/>
        </w:rPr>
      </w:pPr>
      <w:r w:rsidRPr="00221934">
        <w:rPr>
          <w:rFonts w:ascii="Calibri" w:eastAsia="Calibri" w:hAnsi="Calibri" w:cs="Calibri"/>
          <w:iCs/>
          <w:kern w:val="1"/>
          <w:sz w:val="22"/>
          <w:szCs w:val="22"/>
          <w:lang w:eastAsia="en-US"/>
        </w:rPr>
        <w:t>W odniesieniu do warunków dotyczących wykształcenia, kwalifikacji zawodowych lub doświadczenia, Wykonawcy mogą polegać na zdolnościach innych podmiotów, jeśli podmioty te zrealizują usługi, do realizacji których te zdolności są wymagane.</w:t>
      </w:r>
    </w:p>
    <w:p w:rsidR="00221934" w:rsidRPr="00221934" w:rsidRDefault="00221934" w:rsidP="00046CF7">
      <w:pPr>
        <w:numPr>
          <w:ilvl w:val="0"/>
          <w:numId w:val="3"/>
        </w:numPr>
        <w:suppressAutoHyphens/>
        <w:spacing w:after="200" w:line="276" w:lineRule="auto"/>
        <w:ind w:left="709" w:hanging="715"/>
        <w:jc w:val="both"/>
        <w:rPr>
          <w:rFonts w:ascii="Calibri" w:eastAsia="Calibri" w:hAnsi="Calibri" w:cs="Calibri"/>
          <w:b/>
          <w:vanish/>
          <w:kern w:val="1"/>
          <w:sz w:val="22"/>
          <w:szCs w:val="22"/>
        </w:rPr>
      </w:pPr>
      <w:r w:rsidRPr="00221934">
        <w:rPr>
          <w:rFonts w:ascii="Calibri" w:eastAsia="Calibri" w:hAnsi="Calibri" w:cs="Calibri"/>
          <w:b/>
          <w:bCs/>
          <w:kern w:val="1"/>
          <w:sz w:val="22"/>
          <w:szCs w:val="22"/>
          <w:lang w:eastAsia="en-US"/>
        </w:rPr>
        <w:t>Informacja dla Wykonawców, którzy wspólnie składają ofertę (spółki cywilne/konsorcja)</w:t>
      </w:r>
    </w:p>
    <w:p w:rsidR="00221934" w:rsidRPr="00221934" w:rsidRDefault="00221934" w:rsidP="00046CF7">
      <w:pPr>
        <w:numPr>
          <w:ilvl w:val="1"/>
          <w:numId w:val="26"/>
        </w:numPr>
        <w:suppressAutoHyphens/>
        <w:spacing w:after="200" w:line="276" w:lineRule="auto"/>
        <w:ind w:left="709" w:hanging="709"/>
        <w:jc w:val="both"/>
        <w:rPr>
          <w:rFonts w:ascii="Calibri" w:eastAsia="Calibri" w:hAnsi="Calibri" w:cs="Calibri"/>
          <w:kern w:val="1"/>
          <w:sz w:val="22"/>
          <w:szCs w:val="22"/>
          <w:lang w:eastAsia="en-US"/>
        </w:rPr>
      </w:pPr>
    </w:p>
    <w:p w:rsidR="00221934" w:rsidRPr="00221934" w:rsidRDefault="00221934" w:rsidP="00046CF7">
      <w:pPr>
        <w:numPr>
          <w:ilvl w:val="1"/>
          <w:numId w:val="33"/>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221934" w:rsidRPr="00221934" w:rsidRDefault="00221934" w:rsidP="00046CF7">
      <w:pPr>
        <w:numPr>
          <w:ilvl w:val="1"/>
          <w:numId w:val="21"/>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 xml:space="preserve">W przypadku Wykonawców wspólnie ubiegających się o udzielenie zamówienia, żaden z nich nie może podlegać wykluczeniu z powodu niespełniania warunków, o których mowa w art. 24 ust. 1 ustawy </w:t>
      </w:r>
      <w:proofErr w:type="spellStart"/>
      <w:r w:rsidRPr="00221934">
        <w:rPr>
          <w:rFonts w:ascii="Calibri" w:eastAsia="Calibri" w:hAnsi="Calibri" w:cs="Calibri"/>
          <w:kern w:val="1"/>
          <w:sz w:val="22"/>
          <w:szCs w:val="22"/>
          <w:lang w:eastAsia="en-US"/>
        </w:rPr>
        <w:t>Pzp</w:t>
      </w:r>
      <w:proofErr w:type="spellEnd"/>
      <w:r w:rsidRPr="00221934">
        <w:rPr>
          <w:rFonts w:ascii="Calibri" w:eastAsia="Calibri" w:hAnsi="Calibri" w:cs="Calibri"/>
          <w:kern w:val="1"/>
          <w:sz w:val="22"/>
          <w:szCs w:val="22"/>
          <w:lang w:eastAsia="en-US"/>
        </w:rPr>
        <w:t xml:space="preserve">, oraz o których mowa w pkt 6.1 lit. a IDW, natomiast spełnianie warunków udziału w postępowaniu określone w pkt 6.2 IDW Wykonawcy muszą spełniać łącznie, </w:t>
      </w:r>
      <w:r w:rsidRPr="00221934">
        <w:rPr>
          <w:rFonts w:ascii="Calibri" w:eastAsia="Calibri" w:hAnsi="Calibri" w:cs="Calibri"/>
          <w:b/>
          <w:bCs/>
          <w:kern w:val="1"/>
          <w:sz w:val="22"/>
          <w:szCs w:val="22"/>
          <w:u w:val="single"/>
          <w:lang w:eastAsia="en-US"/>
        </w:rPr>
        <w:t xml:space="preserve">o ile nie zapisano inaczej </w:t>
      </w:r>
      <w:r w:rsidRPr="00221934">
        <w:rPr>
          <w:rFonts w:ascii="Calibri" w:eastAsia="Calibri" w:hAnsi="Calibri" w:cs="Calibri"/>
          <w:kern w:val="1"/>
          <w:sz w:val="22"/>
          <w:szCs w:val="22"/>
          <w:u w:val="single"/>
          <w:lang w:eastAsia="en-US"/>
        </w:rPr>
        <w:t>w treści niniejszej IDW</w:t>
      </w:r>
      <w:r w:rsidRPr="00221934">
        <w:rPr>
          <w:rFonts w:ascii="Calibri" w:eastAsia="Calibri" w:hAnsi="Calibri" w:cs="Calibri"/>
          <w:kern w:val="1"/>
          <w:sz w:val="22"/>
          <w:szCs w:val="22"/>
          <w:lang w:eastAsia="en-US"/>
        </w:rPr>
        <w:t>.</w:t>
      </w:r>
    </w:p>
    <w:p w:rsidR="00221934" w:rsidRPr="00221934" w:rsidRDefault="00221934" w:rsidP="00046CF7">
      <w:pPr>
        <w:numPr>
          <w:ilvl w:val="1"/>
          <w:numId w:val="21"/>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 xml:space="preserve">W przypadku wspólnego ubiegania się o zamówienie przez Wykonawców, </w:t>
      </w:r>
      <w:r w:rsidR="009D3846">
        <w:rPr>
          <w:rFonts w:ascii="Calibri" w:eastAsia="Calibri" w:hAnsi="Calibri" w:cs="Calibri"/>
          <w:kern w:val="1"/>
          <w:sz w:val="22"/>
          <w:szCs w:val="22"/>
          <w:lang w:eastAsia="en-US"/>
        </w:rPr>
        <w:t xml:space="preserve">wstępne oświadczenia o spełnieniu warunku udziału w postępowaniu i braku podstaw do wykluczeniu </w:t>
      </w:r>
      <w:r w:rsidRPr="00221934">
        <w:rPr>
          <w:rFonts w:ascii="Calibri" w:eastAsia="Calibri" w:hAnsi="Calibri" w:cs="Calibri"/>
          <w:kern w:val="1"/>
          <w:sz w:val="22"/>
          <w:szCs w:val="22"/>
          <w:lang w:eastAsia="en-US"/>
        </w:rPr>
        <w:t xml:space="preserve">składa każdy z Wykonawców wspólnie ubiegających się o zamówienie. </w:t>
      </w:r>
    </w:p>
    <w:p w:rsidR="00221934" w:rsidRPr="00221934" w:rsidRDefault="00221934" w:rsidP="00046CF7">
      <w:pPr>
        <w:numPr>
          <w:ilvl w:val="1"/>
          <w:numId w:val="21"/>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W przypadku wspólnego ubiegania się o zamówienie przez Wykonawców są oni zobowiązani na wezwanie Zamawiającego złożyć dokumenty i oświadczenia, o których mowa w pkt 7.7 IDW, przy czym:</w:t>
      </w:r>
    </w:p>
    <w:p w:rsidR="00221934" w:rsidRPr="00221934" w:rsidRDefault="00221934" w:rsidP="00046CF7">
      <w:pPr>
        <w:numPr>
          <w:ilvl w:val="0"/>
          <w:numId w:val="16"/>
        </w:numPr>
        <w:suppressAutoHyphens/>
        <w:spacing w:after="200" w:line="276" w:lineRule="auto"/>
        <w:ind w:left="1276"/>
        <w:contextualSpacing/>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dokumenty i oświadczenia, o których mowa w pkt 7.7.1) składa odpowiednio Wykonawca, który wykazuje spełnianie warunku, w zakresie i na zasadach opisanych w pkt 6.2 IDW.</w:t>
      </w:r>
    </w:p>
    <w:p w:rsidR="00221934" w:rsidRPr="00221934" w:rsidRDefault="00221934" w:rsidP="00046CF7">
      <w:pPr>
        <w:numPr>
          <w:ilvl w:val="0"/>
          <w:numId w:val="16"/>
        </w:numPr>
        <w:suppressAutoHyphens/>
        <w:spacing w:after="200" w:line="276" w:lineRule="auto"/>
        <w:ind w:left="1276"/>
        <w:contextualSpacing/>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dokumenty i oświadczenia, o których mowa w pkt 7.7.2) składa każdy z nich.</w:t>
      </w:r>
    </w:p>
    <w:p w:rsidR="00221934" w:rsidRPr="00221934" w:rsidRDefault="00221934" w:rsidP="00046CF7">
      <w:pPr>
        <w:numPr>
          <w:ilvl w:val="1"/>
          <w:numId w:val="21"/>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W przypadku wspólnego ubiegania się o zamówienie przez Wykonawców oświadczenie o przynależności lub braku przynależności do tej samej grupy kapitałowej, o którym mowa w pkt 7.3 IDW składa każdy z Wykonawców.</w:t>
      </w:r>
    </w:p>
    <w:p w:rsidR="00221934" w:rsidRPr="00221934" w:rsidRDefault="00221934" w:rsidP="00221934">
      <w:pPr>
        <w:suppressAutoHyphens/>
        <w:spacing w:line="276" w:lineRule="auto"/>
        <w:ind w:left="709"/>
        <w:jc w:val="both"/>
        <w:rPr>
          <w:rFonts w:ascii="Calibri" w:eastAsia="Calibri" w:hAnsi="Calibri" w:cs="Calibri"/>
          <w:kern w:val="1"/>
          <w:sz w:val="22"/>
          <w:szCs w:val="22"/>
          <w:lang w:eastAsia="en-US"/>
        </w:rPr>
      </w:pPr>
    </w:p>
    <w:p w:rsidR="00221934" w:rsidRPr="00221934" w:rsidRDefault="00221934" w:rsidP="00046CF7">
      <w:pPr>
        <w:numPr>
          <w:ilvl w:val="0"/>
          <w:numId w:val="3"/>
        </w:numPr>
        <w:suppressAutoHyphens/>
        <w:spacing w:after="200" w:line="276" w:lineRule="auto"/>
        <w:ind w:left="709" w:hanging="712"/>
        <w:jc w:val="both"/>
        <w:rPr>
          <w:rFonts w:ascii="Calibri" w:eastAsia="Calibri" w:hAnsi="Calibri" w:cs="Calibri"/>
          <w:b/>
          <w:vanish/>
          <w:kern w:val="1"/>
          <w:sz w:val="22"/>
          <w:szCs w:val="22"/>
        </w:rPr>
      </w:pPr>
      <w:r w:rsidRPr="00221934">
        <w:rPr>
          <w:rFonts w:ascii="Calibri" w:eastAsia="Calibri" w:hAnsi="Calibri" w:cs="Calibri"/>
          <w:b/>
          <w:bCs/>
          <w:kern w:val="1"/>
          <w:sz w:val="22"/>
          <w:szCs w:val="22"/>
          <w:lang w:eastAsia="en-US"/>
        </w:rPr>
        <w:t>Sposób porozumiewania się Zamawiającego z Wykonawcami oraz wymagania formalne dotyczące składanych oświadczeń i dokumentów.</w:t>
      </w:r>
    </w:p>
    <w:p w:rsidR="00221934" w:rsidRPr="00221934" w:rsidRDefault="00221934" w:rsidP="00046CF7">
      <w:pPr>
        <w:numPr>
          <w:ilvl w:val="1"/>
          <w:numId w:val="23"/>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 xml:space="preserve"> </w:t>
      </w:r>
    </w:p>
    <w:p w:rsidR="00221934" w:rsidRPr="00221934" w:rsidRDefault="00221934" w:rsidP="00046CF7">
      <w:pPr>
        <w:numPr>
          <w:ilvl w:val="1"/>
          <w:numId w:val="34"/>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Wszelkie oświadczenia, pytania, wnioski, zawiadomienia oraz inne informacje Zamawiający oraz Wykonawcy będą przekazywać sobie pisemnie bądź za pomoc</w:t>
      </w:r>
      <w:r w:rsidR="009D3846">
        <w:rPr>
          <w:rFonts w:ascii="Calibri" w:eastAsia="Calibri" w:hAnsi="Calibri" w:cs="Calibri"/>
          <w:kern w:val="1"/>
          <w:sz w:val="22"/>
          <w:szCs w:val="22"/>
          <w:lang w:eastAsia="en-US"/>
        </w:rPr>
        <w:t xml:space="preserve">ą faksu (nr faksu Zamawiającego </w:t>
      </w:r>
      <w:r w:rsidR="009671E1">
        <w:rPr>
          <w:rFonts w:ascii="Calibri" w:eastAsia="Calibri" w:hAnsi="Calibri" w:cs="Calibri"/>
          <w:kern w:val="1"/>
          <w:sz w:val="22"/>
          <w:szCs w:val="22"/>
          <w:lang w:eastAsia="en-US"/>
        </w:rPr>
        <w:t>+48 22 825 77 30</w:t>
      </w:r>
      <w:r w:rsidRPr="00221934">
        <w:rPr>
          <w:rFonts w:ascii="Calibri" w:eastAsia="Calibri" w:hAnsi="Calibri" w:cs="Calibri"/>
          <w:kern w:val="1"/>
          <w:sz w:val="22"/>
          <w:szCs w:val="22"/>
          <w:lang w:eastAsia="en-US"/>
        </w:rPr>
        <w:t xml:space="preserve"> lub drogą elektroniczną. Zamawiający wymaga niezwłocznego potwierdzenia faktu otrzymania oświadczenia, pytania, wniosku, zawiadomienia czy informacji przesłanej faksem lub drogą elektroniczną. Zamawiający na żądanie Wykonawcy będzie dokonywał analogicznych potwierdzeń.</w:t>
      </w:r>
    </w:p>
    <w:p w:rsidR="00221934" w:rsidRPr="00221934" w:rsidRDefault="00221934" w:rsidP="00046CF7">
      <w:pPr>
        <w:numPr>
          <w:ilvl w:val="1"/>
          <w:numId w:val="23"/>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 xml:space="preserve">Wykonawca może zwrócić się do Zamawiającego o wyjaśnienie treści specyfikacji istotnych warunków zamówienia.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SIWZ wpłynie po upływie terminu, o którym mowa w zdaniu poprzednim, lub dotyczy udzielonych wyjaśnień, Zamawiający może udzielić wyjaśnień albo pozostawić wniosek bez rozpoznania. </w:t>
      </w:r>
    </w:p>
    <w:p w:rsidR="009671E1" w:rsidRDefault="009671E1" w:rsidP="009671E1">
      <w:pPr>
        <w:numPr>
          <w:ilvl w:val="1"/>
          <w:numId w:val="23"/>
        </w:numPr>
        <w:suppressAutoHyphens/>
        <w:spacing w:after="200" w:line="276" w:lineRule="auto"/>
        <w:ind w:left="360" w:hanging="709"/>
        <w:jc w:val="both"/>
        <w:rPr>
          <w:rFonts w:ascii="Calibri" w:eastAsia="Calibri" w:hAnsi="Calibri" w:cs="Calibri"/>
          <w:kern w:val="1"/>
          <w:sz w:val="22"/>
          <w:szCs w:val="22"/>
          <w:lang w:eastAsia="en-US"/>
        </w:rPr>
      </w:pPr>
      <w:r>
        <w:rPr>
          <w:rFonts w:ascii="Calibri" w:eastAsia="Calibri" w:hAnsi="Calibri" w:cs="Calibri"/>
          <w:kern w:val="1"/>
          <w:sz w:val="22"/>
          <w:szCs w:val="22"/>
          <w:lang w:eastAsia="en-US"/>
        </w:rPr>
        <w:t xml:space="preserve">      </w:t>
      </w:r>
      <w:r w:rsidR="00221934" w:rsidRPr="009671E1">
        <w:rPr>
          <w:rFonts w:ascii="Calibri" w:eastAsia="Calibri" w:hAnsi="Calibri" w:cs="Calibri"/>
          <w:kern w:val="1"/>
          <w:sz w:val="22"/>
          <w:szCs w:val="22"/>
          <w:lang w:eastAsia="en-US"/>
        </w:rPr>
        <w:t>Zamawiający nie zamierza zwoływać zebrania wszystkich Wykonawców.</w:t>
      </w:r>
    </w:p>
    <w:p w:rsidR="009671E1" w:rsidRPr="009671E1" w:rsidRDefault="009671E1" w:rsidP="009671E1">
      <w:pPr>
        <w:numPr>
          <w:ilvl w:val="1"/>
          <w:numId w:val="23"/>
        </w:numPr>
        <w:suppressAutoHyphens/>
        <w:spacing w:after="200" w:line="276" w:lineRule="auto"/>
        <w:ind w:left="360" w:hanging="709"/>
        <w:jc w:val="both"/>
        <w:rPr>
          <w:rFonts w:ascii="Calibri" w:eastAsia="Calibri" w:hAnsi="Calibri" w:cs="Calibri"/>
          <w:kern w:val="1"/>
          <w:sz w:val="22"/>
          <w:szCs w:val="22"/>
          <w:lang w:eastAsia="en-US"/>
        </w:rPr>
      </w:pPr>
      <w:r>
        <w:rPr>
          <w:rFonts w:ascii="Calibri" w:eastAsia="Calibri" w:hAnsi="Calibri" w:cs="Calibri"/>
          <w:kern w:val="1"/>
          <w:sz w:val="22"/>
          <w:szCs w:val="22"/>
          <w:lang w:eastAsia="en-US"/>
        </w:rPr>
        <w:t xml:space="preserve">       </w:t>
      </w:r>
      <w:r w:rsidR="00221934" w:rsidRPr="009671E1">
        <w:rPr>
          <w:rFonts w:ascii="Calibri" w:eastAsia="Calibri" w:hAnsi="Calibri" w:cs="Calibri"/>
          <w:kern w:val="1"/>
          <w:sz w:val="22"/>
          <w:szCs w:val="22"/>
          <w:lang w:eastAsia="en-US"/>
        </w:rPr>
        <w:t xml:space="preserve">Osoby upoważnione do kontaktów z Wykonawcami: </w:t>
      </w:r>
      <w:r w:rsidRPr="009671E1">
        <w:rPr>
          <w:rFonts w:ascii="Calibri" w:eastAsia="Calibri" w:hAnsi="Calibri" w:cs="Calibri"/>
          <w:kern w:val="1"/>
          <w:sz w:val="22"/>
          <w:szCs w:val="22"/>
          <w:lang w:eastAsia="en-US"/>
        </w:rPr>
        <w:t xml:space="preserve">Andrzej Orzełek  </w:t>
      </w:r>
      <w:hyperlink r:id="rId9" w:history="1">
        <w:r w:rsidRPr="00945120">
          <w:rPr>
            <w:rStyle w:val="Hipercze"/>
            <w:rFonts w:asciiTheme="minorHAnsi" w:eastAsia="Calibri" w:hAnsiTheme="minorHAnsi" w:cstheme="minorHAnsi"/>
            <w:kern w:val="1"/>
            <w:sz w:val="22"/>
            <w:szCs w:val="22"/>
            <w:lang w:eastAsia="en-US"/>
          </w:rPr>
          <w:t>a.orzelek@itb.pl</w:t>
        </w:r>
      </w:hyperlink>
      <w:r w:rsidRPr="00945120">
        <w:rPr>
          <w:rFonts w:asciiTheme="minorHAnsi" w:eastAsia="Calibri" w:hAnsiTheme="minorHAnsi" w:cstheme="minorHAnsi"/>
          <w:kern w:val="1"/>
          <w:sz w:val="22"/>
          <w:szCs w:val="22"/>
          <w:lang w:eastAsia="en-US"/>
        </w:rPr>
        <w:t xml:space="preserve"> ;</w:t>
      </w:r>
      <w:r w:rsidRPr="009671E1">
        <w:rPr>
          <w:rFonts w:ascii="Calibri" w:eastAsia="Calibri" w:hAnsi="Calibri" w:cs="Calibri"/>
          <w:kern w:val="1"/>
          <w:sz w:val="22"/>
          <w:szCs w:val="22"/>
          <w:lang w:eastAsia="en-US"/>
        </w:rPr>
        <w:t xml:space="preserve"> </w:t>
      </w:r>
      <w:r>
        <w:rPr>
          <w:rFonts w:ascii="Calibri" w:eastAsia="Calibri" w:hAnsi="Calibri" w:cs="Calibri"/>
          <w:kern w:val="1"/>
          <w:sz w:val="22"/>
          <w:szCs w:val="22"/>
          <w:lang w:eastAsia="en-US"/>
        </w:rPr>
        <w:t xml:space="preserve">   </w:t>
      </w:r>
      <w:r w:rsidRPr="009671E1">
        <w:rPr>
          <w:rFonts w:ascii="Calibri" w:eastAsia="Calibri" w:hAnsi="Calibri" w:cs="Calibri"/>
          <w:kern w:val="1"/>
          <w:sz w:val="22"/>
          <w:szCs w:val="22"/>
          <w:lang w:eastAsia="en-US"/>
        </w:rPr>
        <w:t>Katarzyna Pogodzińska k.pogodzinska@itb.pl</w:t>
      </w:r>
    </w:p>
    <w:p w:rsidR="00221934" w:rsidRPr="00221934" w:rsidRDefault="00221934" w:rsidP="00046CF7">
      <w:pPr>
        <w:numPr>
          <w:ilvl w:val="1"/>
          <w:numId w:val="23"/>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W postępowaniu oświadczenia, składa się w formie pisemnej.</w:t>
      </w:r>
    </w:p>
    <w:p w:rsidR="00221934" w:rsidRPr="00221934" w:rsidRDefault="00221934" w:rsidP="00046CF7">
      <w:pPr>
        <w:numPr>
          <w:ilvl w:val="1"/>
          <w:numId w:val="23"/>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 xml:space="preserve">Oświadczenia, o których mowa w rozporządzeniu Ministra Rozwoju z dnia 26 lipca 2016 r. w sprawie rodzajów dokumentów, jakich może żądać zamawiający od Wykonawcy w postępowaniu o udzielenie zamówienia (Dz. U. z 2016 r., poz. 1126), zwanym dalej „rozporządzeniem” składane przez Wykonawcę i inne podmioty, na zdolnościach lub sytuacji których polega Wykonawca na zasadach określonych w art. 22a ustawy </w:t>
      </w:r>
      <w:proofErr w:type="spellStart"/>
      <w:r w:rsidRPr="00221934">
        <w:rPr>
          <w:rFonts w:ascii="Calibri" w:eastAsia="Calibri" w:hAnsi="Calibri" w:cs="Calibri"/>
          <w:kern w:val="1"/>
          <w:sz w:val="22"/>
          <w:szCs w:val="22"/>
          <w:lang w:eastAsia="en-US"/>
        </w:rPr>
        <w:t>Pzp</w:t>
      </w:r>
      <w:proofErr w:type="spellEnd"/>
      <w:r w:rsidRPr="00221934">
        <w:rPr>
          <w:rFonts w:ascii="Calibri" w:eastAsia="Calibri" w:hAnsi="Calibri" w:cs="Calibri"/>
          <w:kern w:val="1"/>
          <w:sz w:val="22"/>
          <w:szCs w:val="22"/>
          <w:lang w:eastAsia="en-US"/>
        </w:rPr>
        <w:t xml:space="preserve"> oraz przez podwykonawców, należy złożyć w oryginale.</w:t>
      </w:r>
    </w:p>
    <w:p w:rsidR="00221934" w:rsidRPr="00221934" w:rsidRDefault="00221934" w:rsidP="00046CF7">
      <w:pPr>
        <w:numPr>
          <w:ilvl w:val="1"/>
          <w:numId w:val="23"/>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 xml:space="preserve">Zobowiązanie, o którym mowa w pkt 8.1. IDW należy złożyć w oryginale.   </w:t>
      </w:r>
    </w:p>
    <w:p w:rsidR="00221934" w:rsidRPr="00221934" w:rsidRDefault="00221934" w:rsidP="00046CF7">
      <w:pPr>
        <w:numPr>
          <w:ilvl w:val="1"/>
          <w:numId w:val="23"/>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Dokumenty, o których mowa w rozporządzeniu, inne niż oświadczenia, o których mowa powyżej w pkt 10.6 IDW, należy złożyć w oryginale lub kopii potwierdzonej za zgodność z oryginałem.</w:t>
      </w:r>
    </w:p>
    <w:p w:rsidR="00221934" w:rsidRPr="00221934" w:rsidRDefault="00221934" w:rsidP="00046CF7">
      <w:pPr>
        <w:numPr>
          <w:ilvl w:val="1"/>
          <w:numId w:val="23"/>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221934" w:rsidRPr="00221934" w:rsidRDefault="00221934" w:rsidP="00046CF7">
      <w:pPr>
        <w:numPr>
          <w:ilvl w:val="1"/>
          <w:numId w:val="23"/>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Potwierdzenie za zgodność z oryginałem następuje w formie pisemnej podpisane odpowiednio własnoręcznym podpisem.</w:t>
      </w:r>
    </w:p>
    <w:p w:rsidR="00221934" w:rsidRPr="00221934" w:rsidRDefault="00221934" w:rsidP="00046CF7">
      <w:pPr>
        <w:numPr>
          <w:ilvl w:val="1"/>
          <w:numId w:val="23"/>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lastRenderedPageBreak/>
        <w:t>Poświadczenie za zgodność z oryginałem dokonywane w formie pisemnej powinno być sporządzone w sposób umożliwiający identyfikację podpisu (np. wraz z imienną pieczątką osoby poświadczającej kopię dokumentu za zgodność z oryginałem).</w:t>
      </w:r>
    </w:p>
    <w:p w:rsidR="00221934" w:rsidRPr="00836ACA" w:rsidRDefault="00221934" w:rsidP="00046CF7">
      <w:pPr>
        <w:numPr>
          <w:ilvl w:val="1"/>
          <w:numId w:val="23"/>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Dokumenty sporządzone w języku obcym są składane wraz z tłumaczeniem na język polski.</w:t>
      </w:r>
    </w:p>
    <w:p w:rsidR="00221934" w:rsidRPr="00221934" w:rsidRDefault="00221934" w:rsidP="00046CF7">
      <w:pPr>
        <w:numPr>
          <w:ilvl w:val="0"/>
          <w:numId w:val="3"/>
        </w:numPr>
        <w:suppressAutoHyphens/>
        <w:spacing w:after="200" w:line="276" w:lineRule="auto"/>
        <w:ind w:left="709" w:hanging="709"/>
        <w:jc w:val="both"/>
        <w:rPr>
          <w:rFonts w:ascii="Calibri" w:eastAsia="Calibri" w:hAnsi="Calibri" w:cs="Calibri"/>
          <w:b/>
          <w:vanish/>
          <w:kern w:val="1"/>
          <w:sz w:val="22"/>
          <w:szCs w:val="22"/>
        </w:rPr>
      </w:pPr>
      <w:r w:rsidRPr="00221934">
        <w:rPr>
          <w:rFonts w:ascii="Calibri" w:eastAsia="Calibri" w:hAnsi="Calibri" w:cs="Calibri"/>
          <w:b/>
          <w:bCs/>
          <w:kern w:val="1"/>
          <w:sz w:val="22"/>
          <w:szCs w:val="22"/>
          <w:lang w:eastAsia="en-US"/>
        </w:rPr>
        <w:t>Termin, do którego Wykonawca będzie związany złożoną ofertą.</w:t>
      </w:r>
    </w:p>
    <w:p w:rsidR="00221934" w:rsidRPr="00221934" w:rsidRDefault="00221934" w:rsidP="00046CF7">
      <w:pPr>
        <w:numPr>
          <w:ilvl w:val="1"/>
          <w:numId w:val="24"/>
        </w:numPr>
        <w:suppressAutoHyphens/>
        <w:spacing w:after="200" w:line="276" w:lineRule="auto"/>
        <w:ind w:left="709" w:hanging="709"/>
        <w:jc w:val="both"/>
        <w:rPr>
          <w:rFonts w:ascii="Calibri" w:eastAsia="Calibri" w:hAnsi="Calibri" w:cs="Calibri"/>
          <w:kern w:val="1"/>
          <w:sz w:val="22"/>
          <w:szCs w:val="22"/>
          <w:lang w:eastAsia="en-US"/>
        </w:rPr>
      </w:pPr>
    </w:p>
    <w:p w:rsidR="00221934" w:rsidRPr="00221934" w:rsidRDefault="009D3846" w:rsidP="00046CF7">
      <w:pPr>
        <w:numPr>
          <w:ilvl w:val="1"/>
          <w:numId w:val="30"/>
        </w:numPr>
        <w:suppressAutoHyphens/>
        <w:spacing w:after="200" w:line="276" w:lineRule="auto"/>
        <w:ind w:left="709" w:hanging="709"/>
        <w:jc w:val="both"/>
        <w:rPr>
          <w:rFonts w:ascii="Calibri" w:eastAsia="Calibri" w:hAnsi="Calibri" w:cs="Calibri"/>
          <w:kern w:val="1"/>
          <w:sz w:val="22"/>
          <w:szCs w:val="22"/>
          <w:lang w:eastAsia="en-US"/>
        </w:rPr>
      </w:pPr>
      <w:r>
        <w:rPr>
          <w:rFonts w:ascii="Calibri" w:eastAsia="Calibri" w:hAnsi="Calibri" w:cs="Calibri"/>
          <w:kern w:val="1"/>
          <w:sz w:val="22"/>
          <w:szCs w:val="22"/>
          <w:lang w:eastAsia="en-US"/>
        </w:rPr>
        <w:t>Termin związania ofertą wynosi 3</w:t>
      </w:r>
      <w:r w:rsidR="00221934" w:rsidRPr="00221934">
        <w:rPr>
          <w:rFonts w:ascii="Calibri" w:eastAsia="Calibri" w:hAnsi="Calibri" w:cs="Calibri"/>
          <w:kern w:val="1"/>
          <w:sz w:val="22"/>
          <w:szCs w:val="22"/>
          <w:lang w:eastAsia="en-US"/>
        </w:rPr>
        <w:t>0 dni. Bieg terminu rozpoczyna się wraz z upływem terminu składania ofert.</w:t>
      </w:r>
    </w:p>
    <w:p w:rsidR="00221934" w:rsidRPr="00836ACA" w:rsidRDefault="00221934" w:rsidP="00046CF7">
      <w:pPr>
        <w:numPr>
          <w:ilvl w:val="1"/>
          <w:numId w:val="30"/>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pkt 11.1. o oznaczony okres, nie dłuższy jednak niż 60 dni.</w:t>
      </w:r>
    </w:p>
    <w:p w:rsidR="00221934" w:rsidRPr="00221934" w:rsidRDefault="00221934" w:rsidP="00221934">
      <w:pPr>
        <w:suppressAutoHyphens/>
        <w:spacing w:line="276" w:lineRule="auto"/>
        <w:jc w:val="both"/>
        <w:rPr>
          <w:rFonts w:ascii="Calibri" w:eastAsia="Calibri" w:hAnsi="Calibri" w:cs="Calibri"/>
          <w:kern w:val="1"/>
          <w:sz w:val="22"/>
          <w:szCs w:val="22"/>
          <w:lang w:eastAsia="en-US"/>
        </w:rPr>
      </w:pPr>
    </w:p>
    <w:p w:rsidR="00221934" w:rsidRPr="00221934" w:rsidRDefault="00221934" w:rsidP="00046CF7">
      <w:pPr>
        <w:numPr>
          <w:ilvl w:val="0"/>
          <w:numId w:val="3"/>
        </w:numPr>
        <w:suppressAutoHyphens/>
        <w:spacing w:after="200" w:line="276" w:lineRule="auto"/>
        <w:ind w:left="709" w:hanging="712"/>
        <w:jc w:val="both"/>
        <w:rPr>
          <w:rFonts w:ascii="Calibri" w:eastAsia="Calibri" w:hAnsi="Calibri" w:cs="Calibri"/>
          <w:b/>
          <w:vanish/>
          <w:kern w:val="1"/>
          <w:sz w:val="22"/>
          <w:szCs w:val="22"/>
        </w:rPr>
      </w:pPr>
      <w:r w:rsidRPr="00221934">
        <w:rPr>
          <w:rFonts w:ascii="Calibri" w:eastAsia="Calibri" w:hAnsi="Calibri" w:cs="Calibri"/>
          <w:b/>
          <w:bCs/>
          <w:kern w:val="1"/>
          <w:sz w:val="22"/>
          <w:szCs w:val="22"/>
          <w:lang w:eastAsia="en-US"/>
        </w:rPr>
        <w:t xml:space="preserve">Opis sposobu przygotowania ofert. </w:t>
      </w:r>
    </w:p>
    <w:p w:rsidR="00221934" w:rsidRPr="00221934" w:rsidRDefault="00221934" w:rsidP="00221934">
      <w:pPr>
        <w:suppressAutoHyphens/>
        <w:spacing w:line="276" w:lineRule="auto"/>
        <w:ind w:left="709"/>
        <w:jc w:val="both"/>
        <w:rPr>
          <w:rFonts w:ascii="Calibri" w:eastAsia="Calibri" w:hAnsi="Calibri" w:cs="Calibri"/>
          <w:kern w:val="1"/>
          <w:sz w:val="22"/>
          <w:szCs w:val="22"/>
          <w:lang w:eastAsia="en-US"/>
        </w:rPr>
      </w:pPr>
    </w:p>
    <w:p w:rsidR="00221934" w:rsidRPr="00221934" w:rsidRDefault="00221934" w:rsidP="00046CF7">
      <w:pPr>
        <w:numPr>
          <w:ilvl w:val="1"/>
          <w:numId w:val="31"/>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Oferta Wykonawcy musi obejmować wszystkie koszty realizacji przedmiotu zamówienia określone w niniejszej SIWZ, w tym również wszelkie koszty towarzyszące wykonaniu, o których mowa w Rozdziale IV – „Wzór umowy”.</w:t>
      </w:r>
    </w:p>
    <w:p w:rsidR="00221934" w:rsidRPr="00221934" w:rsidRDefault="00221934" w:rsidP="00046CF7">
      <w:pPr>
        <w:numPr>
          <w:ilvl w:val="1"/>
          <w:numId w:val="31"/>
        </w:numPr>
        <w:suppressAutoHyphens/>
        <w:spacing w:after="200" w:line="276" w:lineRule="auto"/>
        <w:ind w:left="426" w:hanging="426"/>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Ofertę składa się pod rygorem nieważności w formie pisemnej.</w:t>
      </w:r>
    </w:p>
    <w:p w:rsidR="00221934" w:rsidRPr="00221934" w:rsidRDefault="00221934" w:rsidP="00046CF7">
      <w:pPr>
        <w:numPr>
          <w:ilvl w:val="1"/>
          <w:numId w:val="31"/>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Oferta powinna być podpisana zgodnie z zasadami reprezentacji obowiązującymi Wykonawcę. Ponadto, oferta i załączniki do niej powinny być sporządzone zgodnie z treścią formularza „OFERTA” (Rozdział II.1 SIWZ).</w:t>
      </w:r>
    </w:p>
    <w:p w:rsidR="00221934" w:rsidRPr="00221934" w:rsidRDefault="00221934" w:rsidP="00046CF7">
      <w:pPr>
        <w:numPr>
          <w:ilvl w:val="1"/>
          <w:numId w:val="31"/>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Wraz z ofertą powinny być złożone:</w:t>
      </w:r>
    </w:p>
    <w:p w:rsidR="00221934" w:rsidRPr="00221934" w:rsidRDefault="00221934" w:rsidP="00046CF7">
      <w:pPr>
        <w:numPr>
          <w:ilvl w:val="0"/>
          <w:numId w:val="17"/>
        </w:numPr>
        <w:suppressAutoHyphens/>
        <w:spacing w:after="200" w:line="276" w:lineRule="auto"/>
        <w:ind w:left="1134" w:hanging="425"/>
        <w:contextualSpacing/>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Oświadczenia wymagane postanowieniami pkt 7.1 IDW;</w:t>
      </w:r>
    </w:p>
    <w:p w:rsidR="00221934" w:rsidRPr="00221934" w:rsidRDefault="00221934" w:rsidP="00046CF7">
      <w:pPr>
        <w:numPr>
          <w:ilvl w:val="0"/>
          <w:numId w:val="17"/>
        </w:numPr>
        <w:suppressAutoHyphens/>
        <w:spacing w:after="200" w:line="276" w:lineRule="auto"/>
        <w:ind w:left="1134" w:hanging="425"/>
        <w:contextualSpacing/>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 xml:space="preserve">Oświadczenia dla podmiotów, na zdolnościach których polega Wykonawca, wymagane postanowieniami pkt 8.4 IDW; </w:t>
      </w:r>
    </w:p>
    <w:p w:rsidR="00221934" w:rsidRPr="00221934" w:rsidRDefault="00221934" w:rsidP="00046CF7">
      <w:pPr>
        <w:numPr>
          <w:ilvl w:val="0"/>
          <w:numId w:val="17"/>
        </w:numPr>
        <w:suppressAutoHyphens/>
        <w:spacing w:after="200" w:line="276" w:lineRule="auto"/>
        <w:ind w:left="1134" w:hanging="425"/>
        <w:contextualSpacing/>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 xml:space="preserve">Zobowiązania wymagane postanowieniami pkt 8.1 IDW, w przypadku, gdy Wykonawca polega na zdolnościach innych podmiotów w celu potwierdzenia spełniania warunków udziału w postępowaniu; </w:t>
      </w:r>
    </w:p>
    <w:p w:rsidR="00221934" w:rsidRPr="00221934" w:rsidRDefault="00221934" w:rsidP="00046CF7">
      <w:pPr>
        <w:numPr>
          <w:ilvl w:val="0"/>
          <w:numId w:val="17"/>
        </w:numPr>
        <w:suppressAutoHyphens/>
        <w:spacing w:after="200" w:line="276" w:lineRule="auto"/>
        <w:ind w:left="1134" w:hanging="425"/>
        <w:contextualSpacing/>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221934" w:rsidRPr="00221934" w:rsidRDefault="00221934" w:rsidP="00046CF7">
      <w:pPr>
        <w:numPr>
          <w:ilvl w:val="0"/>
          <w:numId w:val="17"/>
        </w:numPr>
        <w:suppressAutoHyphens/>
        <w:spacing w:after="200" w:line="276" w:lineRule="auto"/>
        <w:ind w:left="1134" w:hanging="425"/>
        <w:contextualSpacing/>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 xml:space="preserve">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a Wykonawca </w:t>
      </w:r>
      <w:r w:rsidRPr="00221934">
        <w:rPr>
          <w:rFonts w:ascii="Calibri" w:eastAsia="Calibri" w:hAnsi="Calibri" w:cs="Calibri"/>
          <w:kern w:val="1"/>
          <w:sz w:val="22"/>
          <w:szCs w:val="22"/>
          <w:lang w:eastAsia="en-US"/>
        </w:rPr>
        <w:lastRenderedPageBreak/>
        <w:t>wskazał to wraz ze złożeniem oferty, o ile prawo do ich podpisania nie wynika z dokumentów złożonych wraz z ofertą;</w:t>
      </w:r>
    </w:p>
    <w:p w:rsidR="00221934" w:rsidRPr="00221934" w:rsidRDefault="00221934" w:rsidP="00046CF7">
      <w:pPr>
        <w:numPr>
          <w:ilvl w:val="1"/>
          <w:numId w:val="31"/>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 xml:space="preserve">Oferta, oświadczenia i dokumenty powinny być sporządzone w formie pisemnej (ręcznie lub w postaci wydruku komputerowego), w języku polskim, w formie zapewniającej pełną czytelność treści. </w:t>
      </w:r>
    </w:p>
    <w:p w:rsidR="00221934" w:rsidRPr="00221934" w:rsidRDefault="00221934" w:rsidP="00046CF7">
      <w:pPr>
        <w:numPr>
          <w:ilvl w:val="1"/>
          <w:numId w:val="31"/>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 xml:space="preserve">Wszelkie zmiany w treści oferty, a w szczególności każde przerobienie, przekreślenie, uzupełnienie, nadpisanie, przesłonięcie korektorem, </w:t>
      </w:r>
      <w:proofErr w:type="spellStart"/>
      <w:r w:rsidRPr="00221934">
        <w:rPr>
          <w:rFonts w:ascii="Calibri" w:eastAsia="Calibri" w:hAnsi="Calibri" w:cs="Calibri"/>
          <w:kern w:val="1"/>
          <w:sz w:val="22"/>
          <w:szCs w:val="22"/>
          <w:lang w:eastAsia="en-US"/>
        </w:rPr>
        <w:t>etc</w:t>
      </w:r>
      <w:proofErr w:type="spellEnd"/>
      <w:r w:rsidRPr="00221934">
        <w:rPr>
          <w:rFonts w:ascii="Calibri" w:eastAsia="Calibri" w:hAnsi="Calibri" w:cs="Calibri"/>
          <w:kern w:val="1"/>
          <w:sz w:val="22"/>
          <w:szCs w:val="22"/>
          <w:lang w:eastAsia="en-US"/>
        </w:rPr>
        <w:t xml:space="preserve"> musi być parafowane lub podpisane przez Wykonawcę – w przeciwnym wypadku nie będzie ono uwzględnione.</w:t>
      </w:r>
    </w:p>
    <w:p w:rsidR="00221934" w:rsidRPr="00221934" w:rsidRDefault="00221934" w:rsidP="00046CF7">
      <w:pPr>
        <w:numPr>
          <w:ilvl w:val="1"/>
          <w:numId w:val="31"/>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Wszystkie strony oferty wraz z załącznikami zawierające jakąkolwiek treść powinny być kolejno ponumerowane oraz ze sobą połączone, z zastrzeżeniem sytuacji opisanej w pkt 12.9. W treści oferty powinna być umieszczona informacja o ilości stron oferty wraz z załącznikami do oferty.</w:t>
      </w:r>
    </w:p>
    <w:p w:rsidR="00221934" w:rsidRPr="00221934" w:rsidRDefault="00221934" w:rsidP="00046CF7">
      <w:pPr>
        <w:numPr>
          <w:ilvl w:val="1"/>
          <w:numId w:val="31"/>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Oferta powinna zawierać spis załączników.</w:t>
      </w:r>
    </w:p>
    <w:p w:rsidR="00221934" w:rsidRPr="00221934" w:rsidRDefault="00221934" w:rsidP="00046CF7">
      <w:pPr>
        <w:numPr>
          <w:ilvl w:val="1"/>
          <w:numId w:val="31"/>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W przypadku, gdyby oferta zawierała informacje stanowiące tajemnicę przedsiębiorstwa, w rozumieniu przepisów o zwalczaniu nieuczciwej konkurencji, Wykonawca powinien w sposób niebudzący wątpliwości zastrzec, które spośród zawartych w ofercie informacji stanowią tajemnicę przedsiębiorstwa oraz załączyć stosowne wyjaśnienia</w:t>
      </w:r>
      <w:r w:rsidR="009D3846">
        <w:rPr>
          <w:rFonts w:ascii="Calibri" w:eastAsia="Calibri" w:hAnsi="Calibri" w:cs="Calibri"/>
          <w:kern w:val="1"/>
          <w:sz w:val="22"/>
          <w:szCs w:val="22"/>
          <w:lang w:eastAsia="en-US"/>
        </w:rPr>
        <w:t xml:space="preserve"> i dowody</w:t>
      </w:r>
      <w:r w:rsidRPr="00221934">
        <w:rPr>
          <w:rFonts w:ascii="Calibri" w:eastAsia="Calibri" w:hAnsi="Calibri" w:cs="Calibri"/>
          <w:kern w:val="1"/>
          <w:sz w:val="22"/>
          <w:szCs w:val="22"/>
          <w:lang w:eastAsia="en-US"/>
        </w:rPr>
        <w:t>, iż zastrzeżone informacje stanowią tajemnicę przedsiębiorstwa. Informacje te winny być umieszczone w osobnym wewnętrznym opakowaniu, kartki winny być ze sobą połączone, a strony ponumerowane z zachowaniem ciągłości numeracji, o której mowa w pkt 12.7.</w:t>
      </w:r>
    </w:p>
    <w:p w:rsidR="00221934" w:rsidRPr="00221934" w:rsidRDefault="00221934" w:rsidP="00046CF7">
      <w:pPr>
        <w:numPr>
          <w:ilvl w:val="1"/>
          <w:numId w:val="31"/>
        </w:numPr>
        <w:suppressAutoHyphens/>
        <w:spacing w:after="200" w:line="276" w:lineRule="auto"/>
        <w:ind w:left="709" w:hanging="709"/>
        <w:jc w:val="both"/>
        <w:rPr>
          <w:rFonts w:ascii="Calibri" w:eastAsia="Calibri" w:hAnsi="Calibri" w:cs="Calibri"/>
          <w:bCs/>
          <w:kern w:val="1"/>
          <w:sz w:val="22"/>
          <w:szCs w:val="22"/>
          <w:lang w:eastAsia="en-US"/>
        </w:rPr>
      </w:pPr>
      <w:r w:rsidRPr="00221934">
        <w:rPr>
          <w:rFonts w:ascii="Calibri" w:eastAsia="Calibri" w:hAnsi="Calibri" w:cs="Calibri"/>
          <w:kern w:val="1"/>
          <w:sz w:val="22"/>
          <w:szCs w:val="22"/>
          <w:lang w:eastAsia="en-US"/>
        </w:rPr>
        <w:t>Ofertę wraz z pozostałymi oświadczeniami i dokumentami należy umieścić w opakowaniu uniemożliwiającym odczytanie jego zawartości bez uszkodzenia tego opakowania. Opakowanie winno być oznaczone nazwą (firmą) i adresem Wykonawcy, zaadresowane do Zamawiającego na adres:</w:t>
      </w:r>
    </w:p>
    <w:p w:rsidR="00221934" w:rsidRPr="00221934" w:rsidRDefault="00221934" w:rsidP="00221934">
      <w:pPr>
        <w:suppressAutoHyphens/>
        <w:spacing w:before="120" w:after="200" w:line="276" w:lineRule="auto"/>
        <w:jc w:val="center"/>
        <w:rPr>
          <w:rFonts w:ascii="Calibri" w:eastAsia="Calibri" w:hAnsi="Calibri" w:cs="Calibri"/>
          <w:b/>
          <w:bCs/>
          <w:kern w:val="1"/>
          <w:sz w:val="22"/>
          <w:szCs w:val="22"/>
          <w:lang w:eastAsia="en-US"/>
        </w:rPr>
      </w:pPr>
      <w:r w:rsidRPr="00221934">
        <w:rPr>
          <w:rFonts w:ascii="Calibri" w:eastAsia="Calibri" w:hAnsi="Calibri" w:cs="Calibri"/>
          <w:b/>
          <w:bCs/>
          <w:kern w:val="1"/>
          <w:sz w:val="22"/>
          <w:szCs w:val="22"/>
          <w:lang w:eastAsia="en-US"/>
        </w:rPr>
        <w:t xml:space="preserve">Instytut Techniki Budowlanej, </w:t>
      </w:r>
    </w:p>
    <w:p w:rsidR="00221934" w:rsidRPr="00221934" w:rsidRDefault="00221934" w:rsidP="00221934">
      <w:pPr>
        <w:suppressAutoHyphens/>
        <w:spacing w:after="200" w:line="276" w:lineRule="auto"/>
        <w:jc w:val="center"/>
        <w:rPr>
          <w:rFonts w:ascii="Calibri" w:eastAsia="Calibri" w:hAnsi="Calibri" w:cs="Calibri"/>
          <w:kern w:val="1"/>
          <w:sz w:val="22"/>
          <w:szCs w:val="22"/>
          <w:lang w:eastAsia="en-US"/>
        </w:rPr>
      </w:pPr>
      <w:r w:rsidRPr="00221934">
        <w:rPr>
          <w:rFonts w:ascii="Calibri" w:eastAsia="Calibri" w:hAnsi="Calibri" w:cs="Calibri"/>
          <w:b/>
          <w:bCs/>
          <w:kern w:val="1"/>
          <w:sz w:val="22"/>
          <w:szCs w:val="22"/>
          <w:lang w:eastAsia="en-US"/>
        </w:rPr>
        <w:t>ul. Filtrowa 1, 00-611 Warszawa</w:t>
      </w:r>
    </w:p>
    <w:p w:rsidR="00221934" w:rsidRPr="00221934" w:rsidRDefault="00221934" w:rsidP="00221934">
      <w:pPr>
        <w:suppressAutoHyphens/>
        <w:spacing w:after="200" w:line="276" w:lineRule="auto"/>
        <w:jc w:val="center"/>
        <w:rPr>
          <w:rFonts w:ascii="Calibri" w:eastAsia="Calibri" w:hAnsi="Calibri" w:cs="Calibri"/>
          <w:b/>
          <w:bCs/>
          <w:kern w:val="1"/>
          <w:sz w:val="22"/>
          <w:szCs w:val="22"/>
          <w:lang w:eastAsia="en-US"/>
        </w:rPr>
      </w:pPr>
      <w:r w:rsidRPr="00221934">
        <w:rPr>
          <w:rFonts w:ascii="Calibri" w:eastAsia="Calibri" w:hAnsi="Calibri" w:cs="Calibri"/>
          <w:kern w:val="1"/>
          <w:sz w:val="22"/>
          <w:szCs w:val="22"/>
          <w:lang w:eastAsia="en-US"/>
        </w:rPr>
        <w:t xml:space="preserve">oraz opisane:                            </w:t>
      </w:r>
    </w:p>
    <w:p w:rsidR="009D3846" w:rsidRDefault="00221934" w:rsidP="00221934">
      <w:pPr>
        <w:suppressAutoHyphens/>
        <w:spacing w:after="200" w:line="276" w:lineRule="auto"/>
        <w:jc w:val="center"/>
        <w:rPr>
          <w:rFonts w:ascii="Calibri" w:eastAsia="Calibri" w:hAnsi="Calibri" w:cs="Calibri"/>
          <w:b/>
          <w:kern w:val="1"/>
          <w:sz w:val="22"/>
          <w:szCs w:val="22"/>
          <w:lang w:eastAsia="en-US"/>
        </w:rPr>
      </w:pPr>
      <w:r w:rsidRPr="00221934">
        <w:rPr>
          <w:rFonts w:ascii="Calibri" w:eastAsia="Calibri" w:hAnsi="Calibri" w:cs="Calibri"/>
          <w:b/>
          <w:bCs/>
          <w:kern w:val="1"/>
          <w:sz w:val="22"/>
          <w:szCs w:val="22"/>
          <w:lang w:eastAsia="en-US"/>
        </w:rPr>
        <w:t xml:space="preserve"> „Oferta –</w:t>
      </w:r>
      <w:r w:rsidR="009D3846">
        <w:rPr>
          <w:rFonts w:ascii="Calibri" w:eastAsia="Calibri" w:hAnsi="Calibri" w:cs="Calibri"/>
          <w:b/>
          <w:kern w:val="1"/>
          <w:sz w:val="22"/>
          <w:szCs w:val="22"/>
          <w:lang w:eastAsia="en-US"/>
        </w:rPr>
        <w:t xml:space="preserve"> </w:t>
      </w:r>
      <w:r w:rsidR="009671E1">
        <w:rPr>
          <w:rFonts w:ascii="Calibri" w:eastAsia="Calibri" w:hAnsi="Calibri" w:cs="Calibri"/>
          <w:b/>
          <w:kern w:val="1"/>
          <w:sz w:val="22"/>
          <w:szCs w:val="22"/>
          <w:lang w:eastAsia="en-US"/>
        </w:rPr>
        <w:t>W</w:t>
      </w:r>
      <w:r w:rsidR="009D3846">
        <w:rPr>
          <w:rFonts w:ascii="Calibri" w:eastAsia="Calibri" w:hAnsi="Calibri" w:cs="Calibri"/>
          <w:b/>
          <w:kern w:val="1"/>
          <w:sz w:val="22"/>
          <w:szCs w:val="22"/>
          <w:lang w:eastAsia="en-US"/>
        </w:rPr>
        <w:t xml:space="preserve">ykonywanie pomocniczych prac fizycznych i biurowych” </w:t>
      </w:r>
    </w:p>
    <w:p w:rsidR="00221934" w:rsidRPr="00836ACA" w:rsidRDefault="00221934" w:rsidP="00221934">
      <w:pPr>
        <w:suppressAutoHyphens/>
        <w:spacing w:after="200" w:line="276" w:lineRule="auto"/>
        <w:jc w:val="center"/>
        <w:rPr>
          <w:rFonts w:ascii="Calibri" w:eastAsia="Calibri" w:hAnsi="Calibri" w:cs="Calibri"/>
          <w:bCs/>
          <w:kern w:val="1"/>
          <w:sz w:val="22"/>
          <w:szCs w:val="22"/>
          <w:lang w:eastAsia="en-US"/>
        </w:rPr>
      </w:pPr>
      <w:r w:rsidRPr="00836ACA">
        <w:rPr>
          <w:rFonts w:ascii="Calibri" w:eastAsia="Calibri" w:hAnsi="Calibri" w:cs="Calibri"/>
          <w:bCs/>
          <w:kern w:val="1"/>
          <w:sz w:val="22"/>
          <w:szCs w:val="22"/>
          <w:lang w:eastAsia="en-US"/>
        </w:rPr>
        <w:t>oraz</w:t>
      </w:r>
    </w:p>
    <w:p w:rsidR="00221934" w:rsidRPr="00221934" w:rsidRDefault="004A0B60" w:rsidP="00221934">
      <w:pPr>
        <w:suppressAutoHyphens/>
        <w:spacing w:after="200" w:line="276" w:lineRule="auto"/>
        <w:jc w:val="center"/>
        <w:rPr>
          <w:rFonts w:ascii="Calibri" w:eastAsia="Calibri" w:hAnsi="Calibri" w:cs="Calibri"/>
          <w:b/>
          <w:bCs/>
          <w:kern w:val="1"/>
          <w:sz w:val="22"/>
          <w:szCs w:val="22"/>
          <w:lang w:eastAsia="en-US"/>
        </w:rPr>
      </w:pPr>
      <w:r>
        <w:rPr>
          <w:rFonts w:ascii="Calibri" w:eastAsia="Calibri" w:hAnsi="Calibri" w:cs="Calibri"/>
          <w:b/>
          <w:bCs/>
          <w:kern w:val="1"/>
          <w:sz w:val="22"/>
          <w:szCs w:val="22"/>
          <w:lang w:eastAsia="en-US"/>
        </w:rPr>
        <w:t>„Nie otwierać przed 0</w:t>
      </w:r>
      <w:r w:rsidR="002F5948">
        <w:rPr>
          <w:rFonts w:ascii="Calibri" w:eastAsia="Calibri" w:hAnsi="Calibri" w:cs="Calibri"/>
          <w:b/>
          <w:bCs/>
          <w:kern w:val="1"/>
          <w:sz w:val="22"/>
          <w:szCs w:val="22"/>
          <w:lang w:eastAsia="en-US"/>
        </w:rPr>
        <w:t>3</w:t>
      </w:r>
      <w:r>
        <w:rPr>
          <w:rFonts w:ascii="Calibri" w:eastAsia="Calibri" w:hAnsi="Calibri" w:cs="Calibri"/>
          <w:b/>
          <w:bCs/>
          <w:kern w:val="1"/>
          <w:sz w:val="22"/>
          <w:szCs w:val="22"/>
          <w:lang w:eastAsia="en-US"/>
        </w:rPr>
        <w:t>.08. godz.11.15</w:t>
      </w:r>
      <w:r w:rsidR="00221934" w:rsidRPr="00221934">
        <w:rPr>
          <w:rFonts w:ascii="Calibri" w:eastAsia="Calibri" w:hAnsi="Calibri" w:cs="Calibri"/>
          <w:b/>
          <w:bCs/>
          <w:kern w:val="1"/>
          <w:sz w:val="22"/>
          <w:szCs w:val="22"/>
          <w:lang w:eastAsia="en-US"/>
        </w:rPr>
        <w:t>”</w:t>
      </w:r>
    </w:p>
    <w:p w:rsidR="00221934" w:rsidRPr="00221934" w:rsidRDefault="00221934" w:rsidP="00221934">
      <w:pPr>
        <w:suppressAutoHyphens/>
        <w:spacing w:line="276" w:lineRule="auto"/>
        <w:jc w:val="center"/>
        <w:rPr>
          <w:rFonts w:ascii="Calibri" w:eastAsia="Calibri" w:hAnsi="Calibri" w:cs="Calibri"/>
          <w:kern w:val="1"/>
          <w:sz w:val="22"/>
          <w:szCs w:val="22"/>
          <w:lang w:eastAsia="en-US"/>
        </w:rPr>
      </w:pPr>
    </w:p>
    <w:p w:rsidR="00221934" w:rsidRPr="00221934" w:rsidRDefault="00221934" w:rsidP="00046CF7">
      <w:pPr>
        <w:numPr>
          <w:ilvl w:val="1"/>
          <w:numId w:val="31"/>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Wymagania określone w pkt 12.7 – 12.10 nie stanowią treści oferty i ich niespełnienie nie będzie skutkować odrzuceniem oferty, lecz wszelkie negatywne konsekwencje mogące wyniknąć z niezachowania tych wymagań będą obciążały Wykonawcę.</w:t>
      </w:r>
    </w:p>
    <w:p w:rsidR="00221934" w:rsidRPr="00221934" w:rsidRDefault="00221934" w:rsidP="00046CF7">
      <w:pPr>
        <w:numPr>
          <w:ilvl w:val="1"/>
          <w:numId w:val="31"/>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 xml:space="preserve">Przed upływem terminu składania ofert, Wykonawca może wprowadzić zmiany do złożonej oferty lub wycofać ofertę. Oświadczenia o wprowadzonych zmianach lub wycofaniu oferty winny być doręczone Zamawiającemu na piśmie pod rygorem nieważności przed upływem </w:t>
      </w:r>
      <w:r w:rsidRPr="00221934">
        <w:rPr>
          <w:rFonts w:ascii="Calibri" w:eastAsia="Calibri" w:hAnsi="Calibri" w:cs="Calibri"/>
          <w:kern w:val="1"/>
          <w:sz w:val="22"/>
          <w:szCs w:val="22"/>
          <w:lang w:eastAsia="en-US"/>
        </w:rPr>
        <w:lastRenderedPageBreak/>
        <w:t>terminu składania ofert. Oświadczenia winny być opakowane tak, jak oferta, a opakowanie winno zawierać odpowiednio dodatkowe oznaczenie wyrazem: „ZMIANA” lub „WYCOFANIE”.</w:t>
      </w:r>
    </w:p>
    <w:p w:rsidR="00221934" w:rsidRPr="00221934" w:rsidRDefault="00221934" w:rsidP="00221934">
      <w:pPr>
        <w:suppressAutoHyphens/>
        <w:spacing w:line="276" w:lineRule="auto"/>
        <w:ind w:left="709"/>
        <w:jc w:val="both"/>
        <w:rPr>
          <w:rFonts w:ascii="Calibri" w:eastAsia="Calibri" w:hAnsi="Calibri" w:cs="Calibri"/>
          <w:kern w:val="1"/>
          <w:sz w:val="22"/>
          <w:szCs w:val="22"/>
          <w:lang w:eastAsia="en-US"/>
        </w:rPr>
      </w:pPr>
    </w:p>
    <w:p w:rsidR="00221934" w:rsidRPr="00221934" w:rsidRDefault="00221934" w:rsidP="00046CF7">
      <w:pPr>
        <w:numPr>
          <w:ilvl w:val="0"/>
          <w:numId w:val="31"/>
        </w:numPr>
        <w:suppressAutoHyphens/>
        <w:spacing w:after="200" w:line="276" w:lineRule="auto"/>
        <w:ind w:left="709" w:hanging="709"/>
        <w:contextualSpacing/>
        <w:rPr>
          <w:rFonts w:ascii="Calibri" w:eastAsia="Calibri" w:hAnsi="Calibri" w:cs="Calibri"/>
          <w:b/>
          <w:kern w:val="1"/>
          <w:sz w:val="22"/>
          <w:szCs w:val="22"/>
          <w:lang w:eastAsia="en-US"/>
        </w:rPr>
      </w:pPr>
      <w:r w:rsidRPr="00221934">
        <w:rPr>
          <w:rFonts w:ascii="Calibri" w:eastAsia="Calibri" w:hAnsi="Calibri" w:cs="Calibri"/>
          <w:b/>
          <w:bCs/>
          <w:spacing w:val="1"/>
          <w:kern w:val="1"/>
          <w:sz w:val="22"/>
          <w:szCs w:val="22"/>
          <w:lang w:eastAsia="en-US"/>
        </w:rPr>
        <w:t>W</w:t>
      </w:r>
      <w:r w:rsidRPr="00221934">
        <w:rPr>
          <w:rFonts w:ascii="Calibri" w:eastAsia="Calibri" w:hAnsi="Calibri" w:cs="Calibri"/>
          <w:b/>
          <w:bCs/>
          <w:spacing w:val="-1"/>
          <w:kern w:val="1"/>
          <w:sz w:val="22"/>
          <w:szCs w:val="22"/>
          <w:lang w:eastAsia="en-US"/>
        </w:rPr>
        <w:t>yma</w:t>
      </w:r>
      <w:r w:rsidRPr="00221934">
        <w:rPr>
          <w:rFonts w:ascii="Calibri" w:eastAsia="Calibri" w:hAnsi="Calibri" w:cs="Calibri"/>
          <w:b/>
          <w:bCs/>
          <w:spacing w:val="1"/>
          <w:kern w:val="1"/>
          <w:sz w:val="22"/>
          <w:szCs w:val="22"/>
          <w:lang w:eastAsia="en-US"/>
        </w:rPr>
        <w:t>g</w:t>
      </w:r>
      <w:r w:rsidRPr="00221934">
        <w:rPr>
          <w:rFonts w:ascii="Calibri" w:eastAsia="Calibri" w:hAnsi="Calibri" w:cs="Calibri"/>
          <w:b/>
          <w:bCs/>
          <w:spacing w:val="-1"/>
          <w:kern w:val="1"/>
          <w:sz w:val="22"/>
          <w:szCs w:val="22"/>
          <w:lang w:eastAsia="en-US"/>
        </w:rPr>
        <w:t>a</w:t>
      </w:r>
      <w:r w:rsidRPr="00221934">
        <w:rPr>
          <w:rFonts w:ascii="Calibri" w:eastAsia="Calibri" w:hAnsi="Calibri" w:cs="Calibri"/>
          <w:b/>
          <w:bCs/>
          <w:kern w:val="1"/>
          <w:sz w:val="22"/>
          <w:szCs w:val="22"/>
          <w:lang w:eastAsia="en-US"/>
        </w:rPr>
        <w:t>n</w:t>
      </w:r>
      <w:r w:rsidRPr="00221934">
        <w:rPr>
          <w:rFonts w:ascii="Calibri" w:eastAsia="Calibri" w:hAnsi="Calibri" w:cs="Calibri"/>
          <w:b/>
          <w:bCs/>
          <w:spacing w:val="1"/>
          <w:kern w:val="1"/>
          <w:sz w:val="22"/>
          <w:szCs w:val="22"/>
          <w:lang w:eastAsia="en-US"/>
        </w:rPr>
        <w:t>i</w:t>
      </w:r>
      <w:r w:rsidRPr="00221934">
        <w:rPr>
          <w:rFonts w:ascii="Calibri" w:eastAsia="Calibri" w:hAnsi="Calibri" w:cs="Calibri"/>
          <w:b/>
          <w:bCs/>
          <w:kern w:val="1"/>
          <w:sz w:val="22"/>
          <w:szCs w:val="22"/>
          <w:lang w:eastAsia="en-US"/>
        </w:rPr>
        <w:t>a do</w:t>
      </w:r>
      <w:r w:rsidRPr="00221934">
        <w:rPr>
          <w:rFonts w:ascii="Calibri" w:eastAsia="Calibri" w:hAnsi="Calibri" w:cs="Calibri"/>
          <w:b/>
          <w:bCs/>
          <w:spacing w:val="1"/>
          <w:kern w:val="1"/>
          <w:sz w:val="22"/>
          <w:szCs w:val="22"/>
          <w:lang w:eastAsia="en-US"/>
        </w:rPr>
        <w:t>t</w:t>
      </w:r>
      <w:r w:rsidRPr="00221934">
        <w:rPr>
          <w:rFonts w:ascii="Calibri" w:eastAsia="Calibri" w:hAnsi="Calibri" w:cs="Calibri"/>
          <w:b/>
          <w:bCs/>
          <w:spacing w:val="-1"/>
          <w:kern w:val="1"/>
          <w:sz w:val="22"/>
          <w:szCs w:val="22"/>
          <w:lang w:eastAsia="en-US"/>
        </w:rPr>
        <w:t>y</w:t>
      </w:r>
      <w:r w:rsidRPr="00221934">
        <w:rPr>
          <w:rFonts w:ascii="Calibri" w:eastAsia="Calibri" w:hAnsi="Calibri" w:cs="Calibri"/>
          <w:b/>
          <w:bCs/>
          <w:kern w:val="1"/>
          <w:sz w:val="22"/>
          <w:szCs w:val="22"/>
          <w:lang w:eastAsia="en-US"/>
        </w:rPr>
        <w:t>c</w:t>
      </w:r>
      <w:r w:rsidRPr="00221934">
        <w:rPr>
          <w:rFonts w:ascii="Calibri" w:eastAsia="Calibri" w:hAnsi="Calibri" w:cs="Calibri"/>
          <w:b/>
          <w:bCs/>
          <w:spacing w:val="1"/>
          <w:kern w:val="1"/>
          <w:sz w:val="22"/>
          <w:szCs w:val="22"/>
          <w:lang w:eastAsia="en-US"/>
        </w:rPr>
        <w:t>z</w:t>
      </w:r>
      <w:r w:rsidRPr="00221934">
        <w:rPr>
          <w:rFonts w:ascii="Calibri" w:eastAsia="Calibri" w:hAnsi="Calibri" w:cs="Calibri"/>
          <w:b/>
          <w:bCs/>
          <w:spacing w:val="-1"/>
          <w:kern w:val="1"/>
          <w:sz w:val="22"/>
          <w:szCs w:val="22"/>
          <w:lang w:eastAsia="en-US"/>
        </w:rPr>
        <w:t>ą</w:t>
      </w:r>
      <w:r w:rsidRPr="00221934">
        <w:rPr>
          <w:rFonts w:ascii="Calibri" w:eastAsia="Calibri" w:hAnsi="Calibri" w:cs="Calibri"/>
          <w:b/>
          <w:bCs/>
          <w:kern w:val="1"/>
          <w:sz w:val="22"/>
          <w:szCs w:val="22"/>
          <w:lang w:eastAsia="en-US"/>
        </w:rPr>
        <w:t>ce</w:t>
      </w:r>
      <w:r w:rsidRPr="00221934">
        <w:rPr>
          <w:rFonts w:ascii="Calibri" w:eastAsia="Calibri" w:hAnsi="Calibri" w:cs="Calibri"/>
          <w:b/>
          <w:bCs/>
          <w:spacing w:val="-2"/>
          <w:kern w:val="1"/>
          <w:sz w:val="22"/>
          <w:szCs w:val="22"/>
          <w:lang w:eastAsia="en-US"/>
        </w:rPr>
        <w:t xml:space="preserve"> </w:t>
      </w:r>
      <w:r w:rsidRPr="00221934">
        <w:rPr>
          <w:rFonts w:ascii="Calibri" w:eastAsia="Calibri" w:hAnsi="Calibri" w:cs="Calibri"/>
          <w:b/>
          <w:bCs/>
          <w:spacing w:val="1"/>
          <w:kern w:val="1"/>
          <w:sz w:val="22"/>
          <w:szCs w:val="22"/>
          <w:lang w:eastAsia="en-US"/>
        </w:rPr>
        <w:t>w</w:t>
      </w:r>
      <w:r w:rsidRPr="00221934">
        <w:rPr>
          <w:rFonts w:ascii="Calibri" w:eastAsia="Calibri" w:hAnsi="Calibri" w:cs="Calibri"/>
          <w:b/>
          <w:bCs/>
          <w:spacing w:val="-1"/>
          <w:kern w:val="1"/>
          <w:sz w:val="22"/>
          <w:szCs w:val="22"/>
          <w:lang w:eastAsia="en-US"/>
        </w:rPr>
        <w:t>a</w:t>
      </w:r>
      <w:r w:rsidRPr="00221934">
        <w:rPr>
          <w:rFonts w:ascii="Calibri" w:eastAsia="Calibri" w:hAnsi="Calibri" w:cs="Calibri"/>
          <w:b/>
          <w:bCs/>
          <w:kern w:val="1"/>
          <w:sz w:val="22"/>
          <w:szCs w:val="22"/>
          <w:lang w:eastAsia="en-US"/>
        </w:rPr>
        <w:t>d</w:t>
      </w:r>
      <w:r w:rsidRPr="00221934">
        <w:rPr>
          <w:rFonts w:ascii="Calibri" w:eastAsia="Calibri" w:hAnsi="Calibri" w:cs="Calibri"/>
          <w:b/>
          <w:bCs/>
          <w:spacing w:val="1"/>
          <w:kern w:val="1"/>
          <w:sz w:val="22"/>
          <w:szCs w:val="22"/>
          <w:lang w:eastAsia="en-US"/>
        </w:rPr>
        <w:t>i</w:t>
      </w:r>
      <w:r w:rsidRPr="00221934">
        <w:rPr>
          <w:rFonts w:ascii="Calibri" w:eastAsia="Calibri" w:hAnsi="Calibri" w:cs="Calibri"/>
          <w:b/>
          <w:bCs/>
          <w:kern w:val="1"/>
          <w:sz w:val="22"/>
          <w:szCs w:val="22"/>
          <w:lang w:eastAsia="en-US"/>
        </w:rPr>
        <w:t>u</w:t>
      </w:r>
      <w:r w:rsidRPr="00221934">
        <w:rPr>
          <w:rFonts w:ascii="Calibri" w:eastAsia="Calibri" w:hAnsi="Calibri" w:cs="Calibri"/>
          <w:b/>
          <w:bCs/>
          <w:spacing w:val="-1"/>
          <w:kern w:val="1"/>
          <w:sz w:val="22"/>
          <w:szCs w:val="22"/>
          <w:lang w:eastAsia="en-US"/>
        </w:rPr>
        <w:t>m</w:t>
      </w:r>
    </w:p>
    <w:p w:rsidR="00221934" w:rsidRPr="00221934" w:rsidRDefault="00221934" w:rsidP="00046CF7">
      <w:pPr>
        <w:numPr>
          <w:ilvl w:val="1"/>
          <w:numId w:val="31"/>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 xml:space="preserve">Wykonawca </w:t>
      </w:r>
      <w:r w:rsidR="00DE23BD">
        <w:rPr>
          <w:rFonts w:ascii="Calibri" w:eastAsia="Calibri" w:hAnsi="Calibri" w:cs="Calibri"/>
          <w:kern w:val="1"/>
          <w:sz w:val="22"/>
          <w:szCs w:val="22"/>
          <w:lang w:eastAsia="en-US"/>
        </w:rPr>
        <w:t>j</w:t>
      </w:r>
      <w:r w:rsidR="009D3846">
        <w:rPr>
          <w:rFonts w:ascii="Calibri" w:eastAsia="Calibri" w:hAnsi="Calibri" w:cs="Calibri"/>
          <w:kern w:val="1"/>
          <w:sz w:val="22"/>
          <w:szCs w:val="22"/>
          <w:lang w:eastAsia="en-US"/>
        </w:rPr>
        <w:t>est zobowiązany do wniesienia wadium</w:t>
      </w:r>
      <w:r w:rsidR="00945120">
        <w:rPr>
          <w:rFonts w:ascii="Calibri" w:eastAsia="Calibri" w:hAnsi="Calibri" w:cs="Calibri"/>
          <w:kern w:val="1"/>
          <w:sz w:val="22"/>
          <w:szCs w:val="22"/>
          <w:lang w:eastAsia="en-US"/>
        </w:rPr>
        <w:t xml:space="preserve"> w wysokości</w:t>
      </w:r>
      <w:r w:rsidR="009671E1">
        <w:rPr>
          <w:rFonts w:ascii="Calibri" w:eastAsia="Calibri" w:hAnsi="Calibri" w:cs="Calibri"/>
          <w:kern w:val="1"/>
          <w:sz w:val="22"/>
          <w:szCs w:val="22"/>
          <w:lang w:eastAsia="en-US"/>
        </w:rPr>
        <w:t xml:space="preserve"> </w:t>
      </w:r>
      <w:r w:rsidR="009671E1" w:rsidRPr="009671E1">
        <w:rPr>
          <w:rFonts w:ascii="Calibri" w:eastAsia="Calibri" w:hAnsi="Calibri" w:cs="Calibri"/>
          <w:b/>
          <w:kern w:val="1"/>
          <w:sz w:val="22"/>
          <w:szCs w:val="22"/>
          <w:lang w:eastAsia="en-US"/>
        </w:rPr>
        <w:t>10 000,-</w:t>
      </w:r>
      <w:r w:rsidR="009671E1">
        <w:rPr>
          <w:rFonts w:ascii="Calibri" w:eastAsia="Calibri" w:hAnsi="Calibri" w:cs="Calibri"/>
          <w:b/>
          <w:kern w:val="1"/>
          <w:sz w:val="22"/>
          <w:szCs w:val="22"/>
          <w:lang w:eastAsia="en-US"/>
        </w:rPr>
        <w:t xml:space="preserve"> zł</w:t>
      </w:r>
      <w:r w:rsidR="00FA76EE">
        <w:rPr>
          <w:rFonts w:ascii="Calibri" w:eastAsia="Calibri" w:hAnsi="Calibri" w:cs="Calibri"/>
          <w:b/>
          <w:kern w:val="1"/>
          <w:sz w:val="22"/>
          <w:szCs w:val="22"/>
          <w:lang w:eastAsia="en-US"/>
        </w:rPr>
        <w:t xml:space="preserve"> .</w:t>
      </w:r>
    </w:p>
    <w:p w:rsidR="00221934" w:rsidRPr="00221934" w:rsidRDefault="00221934" w:rsidP="00046CF7">
      <w:pPr>
        <w:numPr>
          <w:ilvl w:val="1"/>
          <w:numId w:val="31"/>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Wadium musi być wniesione przed upływem terminu składania ofert w następujących formach, w zależności od wyboru Wykonawcy:</w:t>
      </w:r>
    </w:p>
    <w:p w:rsidR="00221934" w:rsidRPr="00221934" w:rsidRDefault="00221934" w:rsidP="00221934">
      <w:pPr>
        <w:suppressAutoHyphens/>
        <w:spacing w:line="276" w:lineRule="auto"/>
        <w:ind w:left="1077" w:hanging="360"/>
        <w:jc w:val="both"/>
        <w:rPr>
          <w:rFonts w:ascii="Calibri" w:eastAsia="Calibri" w:hAnsi="Calibri" w:cs="Calibri"/>
          <w:b/>
          <w:bCs/>
          <w:kern w:val="1"/>
          <w:sz w:val="22"/>
          <w:szCs w:val="22"/>
          <w:lang w:eastAsia="en-US"/>
        </w:rPr>
      </w:pPr>
      <w:r w:rsidRPr="00221934">
        <w:rPr>
          <w:rFonts w:ascii="Calibri" w:eastAsia="Calibri" w:hAnsi="Calibri" w:cs="Calibri"/>
          <w:kern w:val="1"/>
          <w:sz w:val="22"/>
          <w:szCs w:val="22"/>
          <w:lang w:eastAsia="en-US"/>
        </w:rPr>
        <w:t>a)</w:t>
      </w:r>
      <w:r w:rsidRPr="00221934">
        <w:rPr>
          <w:rFonts w:ascii="Calibri" w:eastAsia="Calibri" w:hAnsi="Calibri" w:cs="Calibri"/>
          <w:kern w:val="1"/>
          <w:sz w:val="22"/>
          <w:szCs w:val="22"/>
          <w:lang w:eastAsia="en-US"/>
        </w:rPr>
        <w:tab/>
        <w:t xml:space="preserve">pieniądzu, przelewem na rachunek bankowy: </w:t>
      </w:r>
    </w:p>
    <w:p w:rsidR="00221934" w:rsidRPr="00221934" w:rsidRDefault="00221934" w:rsidP="00221934">
      <w:pPr>
        <w:suppressAutoHyphens/>
        <w:spacing w:line="276" w:lineRule="auto"/>
        <w:ind w:left="1077"/>
        <w:jc w:val="both"/>
        <w:rPr>
          <w:rFonts w:ascii="Calibri" w:eastAsia="Calibri" w:hAnsi="Calibri" w:cs="Calibri"/>
          <w:kern w:val="1"/>
          <w:sz w:val="22"/>
          <w:szCs w:val="22"/>
          <w:lang w:eastAsia="en-US"/>
        </w:rPr>
      </w:pPr>
      <w:r w:rsidRPr="00221934">
        <w:rPr>
          <w:rFonts w:ascii="Calibri" w:eastAsia="Calibri" w:hAnsi="Calibri" w:cs="Calibri"/>
          <w:b/>
          <w:bCs/>
          <w:kern w:val="1"/>
          <w:sz w:val="22"/>
          <w:szCs w:val="22"/>
          <w:lang w:eastAsia="en-US"/>
        </w:rPr>
        <w:t>w Banku Pekao O/Warszawa nr 16 1240 5918 1111 0000 49</w:t>
      </w:r>
      <w:r w:rsidR="009D3846">
        <w:rPr>
          <w:rFonts w:ascii="Calibri" w:eastAsia="Calibri" w:hAnsi="Calibri" w:cs="Calibri"/>
          <w:b/>
          <w:bCs/>
          <w:kern w:val="1"/>
          <w:sz w:val="22"/>
          <w:szCs w:val="22"/>
          <w:lang w:eastAsia="en-US"/>
        </w:rPr>
        <w:t xml:space="preserve"> </w:t>
      </w:r>
      <w:r w:rsidRPr="00221934">
        <w:rPr>
          <w:rFonts w:ascii="Calibri" w:eastAsia="Calibri" w:hAnsi="Calibri" w:cs="Calibri"/>
          <w:b/>
          <w:bCs/>
          <w:kern w:val="1"/>
          <w:sz w:val="22"/>
          <w:szCs w:val="22"/>
          <w:lang w:eastAsia="en-US"/>
        </w:rPr>
        <w:t>06 9512</w:t>
      </w:r>
    </w:p>
    <w:p w:rsidR="00221934" w:rsidRPr="00221934" w:rsidRDefault="00221934" w:rsidP="00221934">
      <w:pPr>
        <w:suppressAutoHyphens/>
        <w:spacing w:line="276" w:lineRule="auto"/>
        <w:ind w:left="1077" w:hanging="360"/>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b)</w:t>
      </w:r>
      <w:r w:rsidRPr="00221934">
        <w:rPr>
          <w:rFonts w:ascii="Calibri" w:eastAsia="Calibri" w:hAnsi="Calibri" w:cs="Calibri"/>
          <w:kern w:val="1"/>
          <w:sz w:val="22"/>
          <w:szCs w:val="22"/>
          <w:lang w:eastAsia="en-US"/>
        </w:rPr>
        <w:tab/>
        <w:t>poręczeniach bankowych;</w:t>
      </w:r>
    </w:p>
    <w:p w:rsidR="00221934" w:rsidRPr="00221934" w:rsidRDefault="00221934" w:rsidP="00221934">
      <w:pPr>
        <w:suppressAutoHyphens/>
        <w:spacing w:line="276" w:lineRule="auto"/>
        <w:ind w:left="1077" w:hanging="360"/>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c)</w:t>
      </w:r>
      <w:r w:rsidRPr="00221934">
        <w:rPr>
          <w:rFonts w:ascii="Calibri" w:eastAsia="Calibri" w:hAnsi="Calibri" w:cs="Calibri"/>
          <w:kern w:val="1"/>
          <w:sz w:val="22"/>
          <w:szCs w:val="22"/>
          <w:lang w:eastAsia="en-US"/>
        </w:rPr>
        <w:tab/>
        <w:t>poręczeniach pieniężnych spółdzielczych kas oszczędnościowo-kredytowych;</w:t>
      </w:r>
    </w:p>
    <w:p w:rsidR="00221934" w:rsidRPr="00221934" w:rsidRDefault="00221934" w:rsidP="00221934">
      <w:pPr>
        <w:suppressAutoHyphens/>
        <w:spacing w:line="276" w:lineRule="auto"/>
        <w:ind w:left="1077" w:hanging="360"/>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d)</w:t>
      </w:r>
      <w:r w:rsidRPr="00221934">
        <w:rPr>
          <w:rFonts w:ascii="Calibri" w:eastAsia="Calibri" w:hAnsi="Calibri" w:cs="Calibri"/>
          <w:kern w:val="1"/>
          <w:sz w:val="22"/>
          <w:szCs w:val="22"/>
          <w:lang w:eastAsia="en-US"/>
        </w:rPr>
        <w:tab/>
        <w:t>gwarancjach bankowych;</w:t>
      </w:r>
    </w:p>
    <w:p w:rsidR="00221934" w:rsidRPr="00221934" w:rsidRDefault="00221934" w:rsidP="00221934">
      <w:pPr>
        <w:suppressAutoHyphens/>
        <w:spacing w:line="276" w:lineRule="auto"/>
        <w:ind w:left="1077" w:hanging="360"/>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e)</w:t>
      </w:r>
      <w:r w:rsidRPr="00221934">
        <w:rPr>
          <w:rFonts w:ascii="Calibri" w:eastAsia="Calibri" w:hAnsi="Calibri" w:cs="Calibri"/>
          <w:kern w:val="1"/>
          <w:sz w:val="22"/>
          <w:szCs w:val="22"/>
          <w:lang w:eastAsia="en-US"/>
        </w:rPr>
        <w:tab/>
        <w:t>gwarancjach ubezpieczeniowych;</w:t>
      </w:r>
    </w:p>
    <w:p w:rsidR="00221934" w:rsidRPr="00221934" w:rsidRDefault="00221934" w:rsidP="00221934">
      <w:pPr>
        <w:suppressAutoHyphens/>
        <w:spacing w:line="276" w:lineRule="auto"/>
        <w:ind w:left="1077" w:hanging="360"/>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f)</w:t>
      </w:r>
      <w:r w:rsidRPr="00221934">
        <w:rPr>
          <w:rFonts w:ascii="Calibri" w:eastAsia="Calibri" w:hAnsi="Calibri" w:cs="Calibri"/>
          <w:kern w:val="1"/>
          <w:sz w:val="22"/>
          <w:szCs w:val="22"/>
          <w:lang w:eastAsia="en-US"/>
        </w:rPr>
        <w:tab/>
        <w:t>poręczeniach udzielanych przez podmioty, o których mowa w art. 6b ust. 5 pkt 2 ustawy z dnia 9 listopada 2000 r. o utworzeniu Polskiej Agencji Rozwoju Przedsiębiorczości (Dz. U. z 2016 r., poz. 359).</w:t>
      </w:r>
    </w:p>
    <w:p w:rsidR="00221934" w:rsidRPr="00221934" w:rsidRDefault="00221934" w:rsidP="00221934">
      <w:pPr>
        <w:suppressAutoHyphens/>
        <w:spacing w:line="276" w:lineRule="auto"/>
        <w:ind w:left="709" w:firstLine="11"/>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 xml:space="preserve">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rsidRPr="00221934">
        <w:rPr>
          <w:rFonts w:ascii="Calibri" w:eastAsia="Calibri" w:hAnsi="Calibri" w:cs="Calibri"/>
          <w:kern w:val="1"/>
          <w:sz w:val="22"/>
          <w:szCs w:val="22"/>
          <w:lang w:eastAsia="en-US"/>
        </w:rPr>
        <w:t>Pzp</w:t>
      </w:r>
      <w:proofErr w:type="spellEnd"/>
      <w:r w:rsidRPr="00221934">
        <w:rPr>
          <w:rFonts w:ascii="Calibri" w:eastAsia="Calibri" w:hAnsi="Calibri" w:cs="Calibri"/>
          <w:kern w:val="1"/>
          <w:sz w:val="22"/>
          <w:szCs w:val="22"/>
          <w:lang w:eastAsia="en-US"/>
        </w:rPr>
        <w:t xml:space="preserve">.  </w:t>
      </w:r>
    </w:p>
    <w:p w:rsidR="00221934" w:rsidRPr="00221934" w:rsidRDefault="00221934" w:rsidP="00221934">
      <w:pPr>
        <w:suppressAutoHyphens/>
        <w:spacing w:line="276" w:lineRule="auto"/>
        <w:ind w:left="709" w:firstLine="11"/>
        <w:jc w:val="both"/>
        <w:rPr>
          <w:rFonts w:ascii="Calibri" w:eastAsia="Calibri" w:hAnsi="Calibri" w:cs="Calibri"/>
          <w:bCs/>
          <w:kern w:val="1"/>
          <w:sz w:val="22"/>
          <w:szCs w:val="22"/>
          <w:lang w:eastAsia="en-US"/>
        </w:rPr>
      </w:pPr>
      <w:r w:rsidRPr="00221934">
        <w:rPr>
          <w:rFonts w:ascii="Calibri" w:eastAsia="Calibri" w:hAnsi="Calibri" w:cs="Calibri"/>
          <w:kern w:val="1"/>
          <w:sz w:val="22"/>
          <w:szCs w:val="22"/>
          <w:lang w:eastAsia="en-US"/>
        </w:rPr>
        <w:t xml:space="preserve">Gwarancja lub poręczenie musi zawierać w swojej treści </w:t>
      </w:r>
      <w:r w:rsidRPr="00221934">
        <w:rPr>
          <w:rFonts w:ascii="Calibri" w:eastAsia="Calibri" w:hAnsi="Calibri" w:cs="Calibri"/>
          <w:b/>
          <w:kern w:val="1"/>
          <w:sz w:val="22"/>
          <w:szCs w:val="22"/>
          <w:lang w:eastAsia="en-US"/>
        </w:rPr>
        <w:t xml:space="preserve">nieodwołalne i bezwarunkowe </w:t>
      </w:r>
      <w:r w:rsidRPr="00221934">
        <w:rPr>
          <w:rFonts w:ascii="Calibri" w:eastAsia="Calibri" w:hAnsi="Calibri" w:cs="Calibri"/>
          <w:kern w:val="1"/>
          <w:sz w:val="22"/>
          <w:szCs w:val="22"/>
          <w:lang w:eastAsia="en-US"/>
        </w:rPr>
        <w:t>zobowiązanie wystawcy dokumentu do zapłaty na rzecz Zamawiającego kwoty wadium.</w:t>
      </w:r>
      <w:r w:rsidRPr="00221934">
        <w:rPr>
          <w:rFonts w:ascii="Calibri" w:eastAsia="Calibri" w:hAnsi="Calibri" w:cs="Calibri"/>
          <w:bCs/>
          <w:kern w:val="1"/>
          <w:sz w:val="22"/>
          <w:szCs w:val="22"/>
          <w:lang w:eastAsia="en-US"/>
        </w:rPr>
        <w:t xml:space="preserve"> </w:t>
      </w:r>
    </w:p>
    <w:p w:rsidR="00221934" w:rsidRPr="00221934" w:rsidRDefault="00221934" w:rsidP="00221934">
      <w:pPr>
        <w:suppressAutoHyphens/>
        <w:spacing w:line="276" w:lineRule="auto"/>
        <w:ind w:left="709" w:firstLine="11"/>
        <w:jc w:val="both"/>
        <w:rPr>
          <w:rFonts w:ascii="Calibri" w:eastAsia="Calibri" w:hAnsi="Calibri" w:cs="Calibri"/>
          <w:kern w:val="1"/>
          <w:sz w:val="22"/>
          <w:szCs w:val="22"/>
          <w:lang w:eastAsia="en-US"/>
        </w:rPr>
      </w:pPr>
      <w:r w:rsidRPr="00221934">
        <w:rPr>
          <w:rFonts w:ascii="Calibri" w:eastAsia="Calibri" w:hAnsi="Calibri" w:cs="Calibri"/>
          <w:bCs/>
          <w:kern w:val="1"/>
          <w:sz w:val="22"/>
          <w:szCs w:val="22"/>
          <w:lang w:eastAsia="en-US"/>
        </w:rPr>
        <w:t>Wadiu</w:t>
      </w:r>
      <w:r w:rsidR="00945120">
        <w:rPr>
          <w:rFonts w:ascii="Calibri" w:eastAsia="Calibri" w:hAnsi="Calibri" w:cs="Calibri"/>
          <w:bCs/>
          <w:kern w:val="1"/>
          <w:sz w:val="22"/>
          <w:szCs w:val="22"/>
          <w:lang w:eastAsia="en-US"/>
        </w:rPr>
        <w:t>m wniesione w formie gwarancji </w:t>
      </w:r>
      <w:r w:rsidRPr="00221934">
        <w:rPr>
          <w:rFonts w:ascii="Calibri" w:eastAsia="Calibri" w:hAnsi="Calibri" w:cs="Calibri"/>
          <w:bCs/>
          <w:kern w:val="1"/>
          <w:sz w:val="22"/>
          <w:szCs w:val="22"/>
          <w:lang w:eastAsia="en-US"/>
        </w:rPr>
        <w:t>(bankowej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221934" w:rsidRPr="00221934" w:rsidRDefault="00221934" w:rsidP="00046CF7">
      <w:pPr>
        <w:numPr>
          <w:ilvl w:val="1"/>
          <w:numId w:val="31"/>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Wadium musi obejmować cały okres związania ofertą.</w:t>
      </w:r>
    </w:p>
    <w:p w:rsidR="00221934" w:rsidRPr="00221934" w:rsidRDefault="00221934" w:rsidP="00046CF7">
      <w:pPr>
        <w:numPr>
          <w:ilvl w:val="1"/>
          <w:numId w:val="31"/>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 xml:space="preserve">Wadium wniesione w pieniądzu Zamawiający przechowuje na rachunku bankowym. </w:t>
      </w:r>
    </w:p>
    <w:p w:rsidR="00221934" w:rsidRPr="00221934" w:rsidRDefault="00221934" w:rsidP="00046CF7">
      <w:pPr>
        <w:numPr>
          <w:ilvl w:val="1"/>
          <w:numId w:val="31"/>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Oferta Wykonawcy, który nie wniesie wadium w wymaganej wysokości w określonej formie lub formach, o których mowa w pkt 13.2 zostanie odrzucona.</w:t>
      </w:r>
    </w:p>
    <w:p w:rsidR="00221934" w:rsidRPr="00221934" w:rsidRDefault="00221934" w:rsidP="00046CF7">
      <w:pPr>
        <w:numPr>
          <w:ilvl w:val="1"/>
          <w:numId w:val="31"/>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Zamawiający zwróci wadium wszystkim Wykonawcom niezwłocznie po wyborze oferty najkorzystniejszej lub unieważnieniu postępowania, z wyjątkiem Wykonawcy, którego oferta została wybrana, jako najkorzystniejsza, z zastrzeżeniem pkt 13.9 Wykonawcy, którego oferta zostanie wybrana, jako najkorzystniejsza, Zamawiający zwróci wadium niezwłocznie po zawarciu umowy w sprawie zamówienia publicznego.</w:t>
      </w:r>
    </w:p>
    <w:p w:rsidR="00221934" w:rsidRPr="00221934" w:rsidRDefault="00221934" w:rsidP="00046CF7">
      <w:pPr>
        <w:numPr>
          <w:ilvl w:val="1"/>
          <w:numId w:val="31"/>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Zamawiający zwróci niezwłocznie wadium na wniosek Wykonawcy, który wycofał ofertę przed upływem terminu składania ofert.</w:t>
      </w:r>
    </w:p>
    <w:p w:rsidR="00221934" w:rsidRPr="00221934" w:rsidRDefault="00221934" w:rsidP="00046CF7">
      <w:pPr>
        <w:numPr>
          <w:ilvl w:val="1"/>
          <w:numId w:val="31"/>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 xml:space="preserve">Zamawiający zażąda ponownego wniesienia wadium przez Wykonawcę, któremu zwrócono wadium niezwłocznie po wyborze oferty najkorzystniejszej lub unieważnieniu postępowania, jeżeli w wyniku rozstrzygnięcia odwołania oferta tego Wykonawcy zostanie wybrana, jako </w:t>
      </w:r>
      <w:r w:rsidRPr="00221934">
        <w:rPr>
          <w:rFonts w:ascii="Calibri" w:eastAsia="Calibri" w:hAnsi="Calibri" w:cs="Calibri"/>
          <w:kern w:val="1"/>
          <w:sz w:val="22"/>
          <w:szCs w:val="22"/>
          <w:lang w:eastAsia="en-US"/>
        </w:rPr>
        <w:lastRenderedPageBreak/>
        <w:t>najkorzystniejsza. W takim przypadku Wykonawca zobowiązany będzie do wniesienia wadium w terminie określonym przez Zamawiającego.</w:t>
      </w:r>
    </w:p>
    <w:p w:rsidR="00221934" w:rsidRPr="00221934" w:rsidRDefault="00221934" w:rsidP="00046CF7">
      <w:pPr>
        <w:numPr>
          <w:ilvl w:val="1"/>
          <w:numId w:val="31"/>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w:t>
      </w:r>
    </w:p>
    <w:p w:rsidR="00221934" w:rsidRPr="00221934" w:rsidRDefault="00221934" w:rsidP="00046CF7">
      <w:pPr>
        <w:numPr>
          <w:ilvl w:val="1"/>
          <w:numId w:val="31"/>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 xml:space="preserve">Zgodnie z art. 46 ust. 4a i ust. 5 ustawy </w:t>
      </w:r>
      <w:proofErr w:type="spellStart"/>
      <w:r w:rsidRPr="00221934">
        <w:rPr>
          <w:rFonts w:ascii="Calibri" w:eastAsia="Calibri" w:hAnsi="Calibri" w:cs="Calibri"/>
          <w:kern w:val="1"/>
          <w:sz w:val="22"/>
          <w:szCs w:val="22"/>
          <w:lang w:eastAsia="en-US"/>
        </w:rPr>
        <w:t>Pzp</w:t>
      </w:r>
      <w:proofErr w:type="spellEnd"/>
      <w:r w:rsidRPr="00221934">
        <w:rPr>
          <w:rFonts w:ascii="Calibri" w:eastAsia="Calibri" w:hAnsi="Calibri" w:cs="Calibri"/>
          <w:kern w:val="1"/>
          <w:sz w:val="22"/>
          <w:szCs w:val="22"/>
          <w:lang w:eastAsia="en-US"/>
        </w:rPr>
        <w:t xml:space="preserve"> Zamawiający zatrzyma wadium wraz z odsetkami w przypadku, gdy:</w:t>
      </w:r>
    </w:p>
    <w:p w:rsidR="00221934" w:rsidRPr="00221934" w:rsidRDefault="00221934" w:rsidP="00046CF7">
      <w:pPr>
        <w:numPr>
          <w:ilvl w:val="0"/>
          <w:numId w:val="20"/>
        </w:numPr>
        <w:suppressAutoHyphens/>
        <w:spacing w:after="200" w:line="276" w:lineRule="auto"/>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Wykonawca, którego oferta zostanie wybrana:</w:t>
      </w:r>
    </w:p>
    <w:p w:rsidR="00221934" w:rsidRPr="00221934" w:rsidRDefault="00221934" w:rsidP="00221934">
      <w:pPr>
        <w:suppressAutoHyphens/>
        <w:spacing w:line="276" w:lineRule="auto"/>
        <w:ind w:left="1413" w:hanging="345"/>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w:t>
      </w:r>
      <w:r w:rsidRPr="00221934">
        <w:rPr>
          <w:rFonts w:ascii="Calibri" w:eastAsia="Calibri" w:hAnsi="Calibri" w:cs="Calibri"/>
          <w:kern w:val="1"/>
          <w:sz w:val="22"/>
          <w:szCs w:val="22"/>
          <w:lang w:eastAsia="en-US"/>
        </w:rPr>
        <w:tab/>
        <w:t>odmówił podpisania umowy w sprawie niniejszego zamówienia na warunkach określonych w ofercie;</w:t>
      </w:r>
    </w:p>
    <w:p w:rsidR="00221934" w:rsidRPr="00221934" w:rsidRDefault="00221934" w:rsidP="00221934">
      <w:pPr>
        <w:suppressAutoHyphens/>
        <w:spacing w:line="276" w:lineRule="auto"/>
        <w:ind w:left="1080" w:hanging="12"/>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w:t>
      </w:r>
      <w:r w:rsidRPr="00221934">
        <w:rPr>
          <w:rFonts w:ascii="Calibri" w:eastAsia="Calibri" w:hAnsi="Calibri" w:cs="Calibri"/>
          <w:kern w:val="1"/>
          <w:sz w:val="22"/>
          <w:szCs w:val="22"/>
          <w:lang w:eastAsia="en-US"/>
        </w:rPr>
        <w:tab/>
        <w:t>nie wniósł wymaganego zabezpieczenia należytego wykonania umowy;</w:t>
      </w:r>
    </w:p>
    <w:p w:rsidR="00221934" w:rsidRPr="00221934" w:rsidRDefault="00221934" w:rsidP="00221934">
      <w:pPr>
        <w:suppressAutoHyphens/>
        <w:spacing w:line="276" w:lineRule="auto"/>
        <w:ind w:left="1413" w:hanging="345"/>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w:t>
      </w:r>
      <w:r w:rsidRPr="00221934">
        <w:rPr>
          <w:rFonts w:ascii="Calibri" w:eastAsia="Calibri" w:hAnsi="Calibri" w:cs="Calibri"/>
          <w:kern w:val="1"/>
          <w:sz w:val="22"/>
          <w:szCs w:val="22"/>
          <w:lang w:eastAsia="en-US"/>
        </w:rPr>
        <w:tab/>
        <w:t>zawarcie umowy w sprawie niniejszego zamówienia stanie się niemożliwe z przyczyn leżących po stronie Wykonawcy.</w:t>
      </w:r>
    </w:p>
    <w:p w:rsidR="00221934" w:rsidRPr="00221934" w:rsidRDefault="00221934" w:rsidP="00046CF7">
      <w:pPr>
        <w:numPr>
          <w:ilvl w:val="0"/>
          <w:numId w:val="20"/>
        </w:numPr>
        <w:suppressAutoHyphens/>
        <w:spacing w:after="200" w:line="276" w:lineRule="auto"/>
        <w:jc w:val="both"/>
        <w:rPr>
          <w:rFonts w:ascii="Calibri" w:eastAsia="Calibri" w:hAnsi="Calibri" w:cs="Calibri"/>
          <w:bCs/>
          <w:kern w:val="1"/>
          <w:sz w:val="22"/>
          <w:szCs w:val="22"/>
          <w:lang w:eastAsia="en-US"/>
        </w:rPr>
      </w:pPr>
      <w:r w:rsidRPr="00221934">
        <w:rPr>
          <w:rFonts w:ascii="Calibri" w:eastAsia="Calibri" w:hAnsi="Calibri" w:cs="Calibri"/>
          <w:kern w:val="1"/>
          <w:sz w:val="22"/>
          <w:szCs w:val="22"/>
          <w:lang w:eastAsia="en-US"/>
        </w:rPr>
        <w:t xml:space="preserve">Wykonawca w odpowiedzi na wezwanie, o którym mowa w art. 26 ust. 3 i 3a ustawy </w:t>
      </w:r>
      <w:proofErr w:type="spellStart"/>
      <w:r w:rsidRPr="00221934">
        <w:rPr>
          <w:rFonts w:ascii="Calibri" w:eastAsia="Calibri" w:hAnsi="Calibri" w:cs="Calibri"/>
          <w:kern w:val="1"/>
          <w:sz w:val="22"/>
          <w:szCs w:val="22"/>
          <w:lang w:eastAsia="en-US"/>
        </w:rPr>
        <w:t>Pzp</w:t>
      </w:r>
      <w:proofErr w:type="spellEnd"/>
      <w:r w:rsidRPr="00221934">
        <w:rPr>
          <w:rFonts w:ascii="Calibri" w:eastAsia="Calibri" w:hAnsi="Calibri" w:cs="Calibri"/>
          <w:kern w:val="1"/>
          <w:sz w:val="22"/>
          <w:szCs w:val="22"/>
          <w:lang w:eastAsia="en-US"/>
        </w:rPr>
        <w:t xml:space="preserve">, z przyczyn leżących po jego stronie, nie złożył oświadczeń lub dokumentów, potwierdzających okoliczności, o których mowa w art. 25 ust. 1 ustawy </w:t>
      </w:r>
      <w:proofErr w:type="spellStart"/>
      <w:r w:rsidRPr="00221934">
        <w:rPr>
          <w:rFonts w:ascii="Calibri" w:eastAsia="Calibri" w:hAnsi="Calibri" w:cs="Calibri"/>
          <w:kern w:val="1"/>
          <w:sz w:val="22"/>
          <w:szCs w:val="22"/>
          <w:lang w:eastAsia="en-US"/>
        </w:rPr>
        <w:t>Pzp</w:t>
      </w:r>
      <w:proofErr w:type="spellEnd"/>
      <w:r w:rsidRPr="00221934">
        <w:rPr>
          <w:rFonts w:ascii="Calibri" w:eastAsia="Calibri" w:hAnsi="Calibri" w:cs="Calibri"/>
          <w:kern w:val="1"/>
          <w:sz w:val="22"/>
          <w:szCs w:val="22"/>
          <w:lang w:eastAsia="en-US"/>
        </w:rPr>
        <w:t xml:space="preserve">, oświadczenia, o którym mowa w art. 25a ust. 1 ustawy </w:t>
      </w:r>
      <w:proofErr w:type="spellStart"/>
      <w:r w:rsidRPr="00221934">
        <w:rPr>
          <w:rFonts w:ascii="Calibri" w:eastAsia="Calibri" w:hAnsi="Calibri" w:cs="Calibri"/>
          <w:kern w:val="1"/>
          <w:sz w:val="22"/>
          <w:szCs w:val="22"/>
          <w:lang w:eastAsia="en-US"/>
        </w:rPr>
        <w:t>Pzp</w:t>
      </w:r>
      <w:proofErr w:type="spellEnd"/>
      <w:r w:rsidRPr="00221934">
        <w:rPr>
          <w:rFonts w:ascii="Calibri" w:eastAsia="Calibri" w:hAnsi="Calibri" w:cs="Calibri"/>
          <w:kern w:val="1"/>
          <w:sz w:val="22"/>
          <w:szCs w:val="22"/>
          <w:lang w:eastAsia="en-US"/>
        </w:rPr>
        <w:t xml:space="preserve">, pełnomocnictw lub nie wyraził zgody na poprawienie omyłki, o której mowa w art. 87 ust. 2 pkt 3 ustawy </w:t>
      </w:r>
      <w:proofErr w:type="spellStart"/>
      <w:r w:rsidRPr="00221934">
        <w:rPr>
          <w:rFonts w:ascii="Calibri" w:eastAsia="Calibri" w:hAnsi="Calibri" w:cs="Calibri"/>
          <w:kern w:val="1"/>
          <w:sz w:val="22"/>
          <w:szCs w:val="22"/>
          <w:lang w:eastAsia="en-US"/>
        </w:rPr>
        <w:t>Pzp</w:t>
      </w:r>
      <w:proofErr w:type="spellEnd"/>
      <w:r w:rsidRPr="00221934">
        <w:rPr>
          <w:rFonts w:ascii="Calibri" w:eastAsia="Calibri" w:hAnsi="Calibri" w:cs="Calibri"/>
          <w:kern w:val="1"/>
          <w:sz w:val="22"/>
          <w:szCs w:val="22"/>
          <w:lang w:eastAsia="en-US"/>
        </w:rPr>
        <w:t>, co spowodowało brak możliwości wybrania oferty złożonej przez Wykonawcę jako najkorzystniejszej.</w:t>
      </w:r>
    </w:p>
    <w:p w:rsidR="00221934" w:rsidRPr="00221934" w:rsidRDefault="00221934" w:rsidP="00221934">
      <w:pPr>
        <w:suppressAutoHyphens/>
        <w:spacing w:line="276" w:lineRule="auto"/>
        <w:ind w:left="1068"/>
        <w:jc w:val="both"/>
        <w:rPr>
          <w:rFonts w:ascii="Calibri" w:eastAsia="Calibri" w:hAnsi="Calibri" w:cs="Calibri"/>
          <w:bCs/>
          <w:kern w:val="1"/>
          <w:sz w:val="22"/>
          <w:szCs w:val="22"/>
          <w:lang w:eastAsia="en-US"/>
        </w:rPr>
      </w:pPr>
    </w:p>
    <w:p w:rsidR="00221934" w:rsidRPr="00221934" w:rsidRDefault="00221934" w:rsidP="00046CF7">
      <w:pPr>
        <w:numPr>
          <w:ilvl w:val="0"/>
          <w:numId w:val="31"/>
        </w:numPr>
        <w:suppressAutoHyphens/>
        <w:spacing w:after="200" w:line="276" w:lineRule="auto"/>
        <w:ind w:left="709" w:hanging="709"/>
        <w:contextualSpacing/>
        <w:rPr>
          <w:rFonts w:ascii="Calibri" w:eastAsia="Calibri" w:hAnsi="Calibri" w:cs="Calibri"/>
          <w:b/>
          <w:kern w:val="1"/>
          <w:sz w:val="22"/>
          <w:szCs w:val="22"/>
          <w:lang w:eastAsia="en-US"/>
        </w:rPr>
      </w:pPr>
      <w:r w:rsidRPr="00221934">
        <w:rPr>
          <w:rFonts w:ascii="Calibri" w:eastAsia="Calibri" w:hAnsi="Calibri" w:cs="Calibri"/>
          <w:b/>
          <w:bCs/>
          <w:spacing w:val="1"/>
          <w:kern w:val="1"/>
          <w:sz w:val="22"/>
          <w:szCs w:val="22"/>
          <w:lang w:eastAsia="en-US"/>
        </w:rPr>
        <w:t>Miejsce i termin składania ofert.</w:t>
      </w:r>
    </w:p>
    <w:p w:rsidR="00221934" w:rsidRPr="00221934" w:rsidRDefault="00221934" w:rsidP="00046CF7">
      <w:pPr>
        <w:numPr>
          <w:ilvl w:val="1"/>
          <w:numId w:val="31"/>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 xml:space="preserve">Oferty powinny być złożone w siedzibie Zamawiającego w Warszawie przy ul. Filtrowej 1 w pokoju nr 27, w terminie do dnia: </w:t>
      </w:r>
      <w:r w:rsidR="004A0B60">
        <w:rPr>
          <w:rFonts w:ascii="Calibri" w:eastAsia="Calibri" w:hAnsi="Calibri" w:cs="Calibri"/>
          <w:b/>
          <w:kern w:val="1"/>
          <w:sz w:val="22"/>
          <w:szCs w:val="22"/>
          <w:lang w:eastAsia="en-US"/>
        </w:rPr>
        <w:t>0</w:t>
      </w:r>
      <w:r w:rsidR="002F5948">
        <w:rPr>
          <w:rFonts w:ascii="Calibri" w:eastAsia="Calibri" w:hAnsi="Calibri" w:cs="Calibri"/>
          <w:b/>
          <w:kern w:val="1"/>
          <w:sz w:val="22"/>
          <w:szCs w:val="22"/>
          <w:lang w:eastAsia="en-US"/>
        </w:rPr>
        <w:t>3</w:t>
      </w:r>
      <w:r w:rsidR="004A0B60">
        <w:rPr>
          <w:rFonts w:ascii="Calibri" w:eastAsia="Calibri" w:hAnsi="Calibri" w:cs="Calibri"/>
          <w:b/>
          <w:kern w:val="1"/>
          <w:sz w:val="22"/>
          <w:szCs w:val="22"/>
          <w:lang w:eastAsia="en-US"/>
        </w:rPr>
        <w:t>.08</w:t>
      </w:r>
      <w:r w:rsidRPr="00221934">
        <w:rPr>
          <w:rFonts w:ascii="Calibri" w:eastAsia="Calibri" w:hAnsi="Calibri" w:cs="Calibri"/>
          <w:b/>
          <w:kern w:val="1"/>
          <w:sz w:val="22"/>
          <w:szCs w:val="22"/>
          <w:lang w:eastAsia="en-US"/>
        </w:rPr>
        <w:t>.2017 roku, do godz. 11:00</w:t>
      </w:r>
    </w:p>
    <w:p w:rsidR="00221934" w:rsidRPr="00221934" w:rsidRDefault="00221934" w:rsidP="00046CF7">
      <w:pPr>
        <w:numPr>
          <w:ilvl w:val="1"/>
          <w:numId w:val="31"/>
        </w:numPr>
        <w:suppressAutoHyphens/>
        <w:spacing w:after="200" w:line="276" w:lineRule="auto"/>
        <w:ind w:left="709" w:hanging="709"/>
        <w:jc w:val="both"/>
        <w:rPr>
          <w:rFonts w:ascii="Calibri" w:eastAsia="Calibri" w:hAnsi="Calibri" w:cs="Calibri"/>
          <w:bCs/>
          <w:spacing w:val="1"/>
          <w:kern w:val="1"/>
          <w:sz w:val="22"/>
          <w:szCs w:val="22"/>
          <w:lang w:eastAsia="en-US"/>
        </w:rPr>
      </w:pPr>
      <w:r w:rsidRPr="00221934">
        <w:rPr>
          <w:rFonts w:ascii="Calibri" w:eastAsia="Calibri" w:hAnsi="Calibri" w:cs="Calibri"/>
          <w:kern w:val="1"/>
          <w:sz w:val="22"/>
          <w:szCs w:val="22"/>
          <w:lang w:eastAsia="en-US"/>
        </w:rPr>
        <w:t>O ofercie złożonej po terminie składania ofert Zamawiający niezwłocznie zawiadomi Wykonawcę oraz zwraca ofertę Wykonawcy bez otwierania po upływie terminu do wniesienia odwołania.</w:t>
      </w:r>
    </w:p>
    <w:p w:rsidR="00221934" w:rsidRPr="00221934" w:rsidRDefault="00221934" w:rsidP="00221934">
      <w:pPr>
        <w:suppressAutoHyphens/>
        <w:spacing w:line="276" w:lineRule="auto"/>
        <w:jc w:val="both"/>
        <w:rPr>
          <w:rFonts w:ascii="Calibri" w:eastAsia="Calibri" w:hAnsi="Calibri" w:cs="Calibri"/>
          <w:bCs/>
          <w:spacing w:val="1"/>
          <w:kern w:val="1"/>
          <w:sz w:val="22"/>
          <w:szCs w:val="22"/>
          <w:lang w:eastAsia="en-US"/>
        </w:rPr>
      </w:pPr>
    </w:p>
    <w:p w:rsidR="00221934" w:rsidRPr="00221934" w:rsidRDefault="00221934" w:rsidP="00046CF7">
      <w:pPr>
        <w:numPr>
          <w:ilvl w:val="0"/>
          <w:numId w:val="31"/>
        </w:numPr>
        <w:suppressAutoHyphens/>
        <w:spacing w:after="200" w:line="276" w:lineRule="auto"/>
        <w:ind w:left="709" w:hanging="709"/>
        <w:contextualSpacing/>
        <w:rPr>
          <w:rFonts w:ascii="Calibri" w:eastAsia="Calibri" w:hAnsi="Calibri" w:cs="Calibri"/>
          <w:b/>
          <w:kern w:val="1"/>
          <w:sz w:val="22"/>
          <w:szCs w:val="22"/>
          <w:lang w:eastAsia="en-US"/>
        </w:rPr>
      </w:pPr>
      <w:r w:rsidRPr="00221934">
        <w:rPr>
          <w:rFonts w:ascii="Calibri" w:eastAsia="Calibri" w:hAnsi="Calibri" w:cs="Calibri"/>
          <w:b/>
          <w:bCs/>
          <w:spacing w:val="1"/>
          <w:kern w:val="1"/>
          <w:sz w:val="22"/>
          <w:szCs w:val="22"/>
          <w:lang w:eastAsia="en-US"/>
        </w:rPr>
        <w:t>Miejsce, termin i tryb otwarcia ofert.</w:t>
      </w:r>
    </w:p>
    <w:p w:rsidR="00221934" w:rsidRPr="00221934" w:rsidRDefault="00221934" w:rsidP="00046CF7">
      <w:pPr>
        <w:numPr>
          <w:ilvl w:val="1"/>
          <w:numId w:val="31"/>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 xml:space="preserve">Oferty zostaną otwarte w siedzibie Instytutu Techniki Budowlanej w Warszawie przy ul. Filtrowej 1, w pokoju nr 149, w dniu: </w:t>
      </w:r>
      <w:r w:rsidR="004A0B60">
        <w:rPr>
          <w:rFonts w:ascii="Calibri" w:eastAsia="Calibri" w:hAnsi="Calibri" w:cs="Calibri"/>
          <w:b/>
          <w:kern w:val="1"/>
          <w:sz w:val="22"/>
          <w:szCs w:val="22"/>
          <w:lang w:eastAsia="en-US"/>
        </w:rPr>
        <w:t>0</w:t>
      </w:r>
      <w:r w:rsidR="002F5948">
        <w:rPr>
          <w:rFonts w:ascii="Calibri" w:eastAsia="Calibri" w:hAnsi="Calibri" w:cs="Calibri"/>
          <w:b/>
          <w:kern w:val="1"/>
          <w:sz w:val="22"/>
          <w:szCs w:val="22"/>
          <w:lang w:eastAsia="en-US"/>
        </w:rPr>
        <w:t>3</w:t>
      </w:r>
      <w:bookmarkStart w:id="0" w:name="_GoBack"/>
      <w:bookmarkEnd w:id="0"/>
      <w:r w:rsidR="004A0B60">
        <w:rPr>
          <w:rFonts w:ascii="Calibri" w:eastAsia="Calibri" w:hAnsi="Calibri" w:cs="Calibri"/>
          <w:b/>
          <w:kern w:val="1"/>
          <w:sz w:val="22"/>
          <w:szCs w:val="22"/>
          <w:lang w:eastAsia="en-US"/>
        </w:rPr>
        <w:t>.08.</w:t>
      </w:r>
      <w:r w:rsidRPr="00221934">
        <w:rPr>
          <w:rFonts w:ascii="Calibri" w:eastAsia="Calibri" w:hAnsi="Calibri" w:cs="Calibri"/>
          <w:b/>
          <w:kern w:val="1"/>
          <w:sz w:val="22"/>
          <w:szCs w:val="22"/>
          <w:lang w:eastAsia="en-US"/>
        </w:rPr>
        <w:t>2017 roku, o godzinie: 11:15</w:t>
      </w:r>
      <w:r w:rsidRPr="00221934">
        <w:rPr>
          <w:rFonts w:ascii="Calibri" w:eastAsia="Calibri" w:hAnsi="Calibri" w:cs="Calibri"/>
          <w:kern w:val="1"/>
          <w:sz w:val="22"/>
          <w:szCs w:val="22"/>
          <w:lang w:eastAsia="en-US"/>
        </w:rPr>
        <w:t>.</w:t>
      </w:r>
    </w:p>
    <w:p w:rsidR="00221934" w:rsidRPr="00221934" w:rsidRDefault="00221934" w:rsidP="00046CF7">
      <w:pPr>
        <w:numPr>
          <w:ilvl w:val="1"/>
          <w:numId w:val="31"/>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Otwarcie ofert jest jawne.</w:t>
      </w:r>
    </w:p>
    <w:p w:rsidR="00221934" w:rsidRPr="00221934" w:rsidRDefault="00221934" w:rsidP="00046CF7">
      <w:pPr>
        <w:numPr>
          <w:ilvl w:val="1"/>
          <w:numId w:val="31"/>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Bezpośrednio przed otwarciem ofert Zamawiający poda kwotę, jaką zamierza przeznaczyć na sfinansowanie zamówienia. W trakcie otwarcia ofert Zamawiający odczyta nazwę (firmę) oraz adres Wykonawcy, którego oferta jest otwierana oraz informacje dotyczące ceny oferty, terminu wykonania zamówienia i warunków płatności zawartych w ofercie.</w:t>
      </w:r>
    </w:p>
    <w:p w:rsidR="00221934" w:rsidRPr="00221934" w:rsidRDefault="00221934" w:rsidP="00046CF7">
      <w:pPr>
        <w:numPr>
          <w:ilvl w:val="1"/>
          <w:numId w:val="31"/>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lastRenderedPageBreak/>
        <w:t>Niezwłocznie po otwarciu ofert Zamawiający zamieści na stronie internetowej informacje dotyczące:</w:t>
      </w:r>
    </w:p>
    <w:p w:rsidR="00221934" w:rsidRPr="00221934" w:rsidRDefault="00221934" w:rsidP="00221934">
      <w:pPr>
        <w:suppressAutoHyphens/>
        <w:spacing w:line="276" w:lineRule="auto"/>
        <w:ind w:left="792"/>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 xml:space="preserve">1) </w:t>
      </w:r>
      <w:r w:rsidRPr="00221934">
        <w:rPr>
          <w:rFonts w:ascii="Calibri" w:eastAsia="Calibri" w:hAnsi="Calibri" w:cs="Calibri"/>
          <w:kern w:val="1"/>
          <w:sz w:val="22"/>
          <w:szCs w:val="22"/>
          <w:lang w:eastAsia="en-US"/>
        </w:rPr>
        <w:tab/>
        <w:t xml:space="preserve">kwoty, jaką zamierza przeznaczyć na sfinansowanie zamówienia; </w:t>
      </w:r>
    </w:p>
    <w:p w:rsidR="00221934" w:rsidRPr="00221934" w:rsidRDefault="00221934" w:rsidP="00221934">
      <w:pPr>
        <w:suppressAutoHyphens/>
        <w:spacing w:line="276" w:lineRule="auto"/>
        <w:ind w:left="792"/>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 xml:space="preserve">2) </w:t>
      </w:r>
      <w:r w:rsidRPr="00221934">
        <w:rPr>
          <w:rFonts w:ascii="Calibri" w:eastAsia="Calibri" w:hAnsi="Calibri" w:cs="Calibri"/>
          <w:kern w:val="1"/>
          <w:sz w:val="22"/>
          <w:szCs w:val="22"/>
          <w:lang w:eastAsia="en-US"/>
        </w:rPr>
        <w:tab/>
        <w:t xml:space="preserve">firm oraz adresów Wykonawców, którzy złożyli oferty w terminie; </w:t>
      </w:r>
    </w:p>
    <w:p w:rsidR="00221934" w:rsidRPr="00221934" w:rsidRDefault="00221934" w:rsidP="00221934">
      <w:pPr>
        <w:suppressAutoHyphens/>
        <w:spacing w:line="276" w:lineRule="auto"/>
        <w:ind w:left="1418" w:hanging="626"/>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 xml:space="preserve">3) </w:t>
      </w:r>
      <w:r w:rsidRPr="00221934">
        <w:rPr>
          <w:rFonts w:ascii="Calibri" w:eastAsia="Calibri" w:hAnsi="Calibri" w:cs="Calibri"/>
          <w:kern w:val="1"/>
          <w:sz w:val="22"/>
          <w:szCs w:val="22"/>
          <w:lang w:eastAsia="en-US"/>
        </w:rPr>
        <w:tab/>
        <w:t>ceny, terminu wykonania zamówienia i warunków płatności zawartych w ofertach.</w:t>
      </w:r>
    </w:p>
    <w:p w:rsidR="00221934" w:rsidRPr="00221934" w:rsidRDefault="00221934" w:rsidP="00221934">
      <w:pPr>
        <w:suppressAutoHyphens/>
        <w:spacing w:line="276" w:lineRule="auto"/>
        <w:jc w:val="both"/>
        <w:rPr>
          <w:rFonts w:ascii="Calibri" w:eastAsia="Calibri" w:hAnsi="Calibri" w:cs="Calibri"/>
          <w:b/>
          <w:bCs/>
          <w:spacing w:val="1"/>
          <w:kern w:val="1"/>
          <w:sz w:val="22"/>
          <w:szCs w:val="22"/>
          <w:lang w:eastAsia="en-US"/>
        </w:rPr>
      </w:pPr>
    </w:p>
    <w:p w:rsidR="00221934" w:rsidRPr="00221934" w:rsidRDefault="00221934" w:rsidP="00046CF7">
      <w:pPr>
        <w:numPr>
          <w:ilvl w:val="0"/>
          <w:numId w:val="31"/>
        </w:numPr>
        <w:suppressAutoHyphens/>
        <w:spacing w:after="200" w:line="276" w:lineRule="auto"/>
        <w:ind w:left="709" w:hanging="709"/>
        <w:contextualSpacing/>
        <w:rPr>
          <w:rFonts w:ascii="Calibri" w:eastAsia="Calibri" w:hAnsi="Calibri" w:cs="Calibri"/>
          <w:b/>
          <w:kern w:val="1"/>
          <w:sz w:val="22"/>
          <w:szCs w:val="22"/>
          <w:lang w:eastAsia="en-US"/>
        </w:rPr>
      </w:pPr>
      <w:r w:rsidRPr="00221934">
        <w:rPr>
          <w:rFonts w:ascii="Calibri" w:eastAsia="Calibri" w:hAnsi="Calibri" w:cs="Calibri"/>
          <w:b/>
          <w:bCs/>
          <w:spacing w:val="1"/>
          <w:kern w:val="1"/>
          <w:sz w:val="22"/>
          <w:szCs w:val="22"/>
          <w:lang w:eastAsia="en-US"/>
        </w:rPr>
        <w:t xml:space="preserve">Opis sposobu obliczenia ceny oferty. </w:t>
      </w:r>
    </w:p>
    <w:p w:rsidR="00221934" w:rsidRPr="00221934" w:rsidRDefault="00221934" w:rsidP="00046CF7">
      <w:pPr>
        <w:numPr>
          <w:ilvl w:val="1"/>
          <w:numId w:val="31"/>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 xml:space="preserve">Cena oferowana za wykonanie przedmiotu zamówienia określonego w Rozdziale III SIWZ, winna być umieszczona na Formularzu ofertowym stanowiącym Załącznik nr 1 do Rozdziału II.1 </w:t>
      </w:r>
    </w:p>
    <w:p w:rsidR="00221934" w:rsidRPr="00221934" w:rsidRDefault="00221934" w:rsidP="00046CF7">
      <w:pPr>
        <w:numPr>
          <w:ilvl w:val="1"/>
          <w:numId w:val="31"/>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Cena oferty oraz ceny jednostkowe powinny być wyrażone w PLN z dokładnością do jednego grosza (do dwóch miejsc po przecinku).</w:t>
      </w:r>
    </w:p>
    <w:p w:rsidR="00221934" w:rsidRPr="00221934" w:rsidRDefault="00221934" w:rsidP="00046CF7">
      <w:pPr>
        <w:numPr>
          <w:ilvl w:val="1"/>
          <w:numId w:val="31"/>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Cena oferty powinna uwzględniać wszelkie należne opłaty, w szczególności podatki – w tym podatek VAT oraz wszelkie inne ewentualne obciążenia. Zamawiający wymaga, aby w ofercie uwzględnione były takie stawki podatku VAT, jakie obowiązują w dniu złożenia oferty.</w:t>
      </w:r>
    </w:p>
    <w:p w:rsidR="00221934" w:rsidRPr="00221934" w:rsidRDefault="00221934" w:rsidP="00046CF7">
      <w:pPr>
        <w:numPr>
          <w:ilvl w:val="1"/>
          <w:numId w:val="31"/>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Zamawiający informuje, iż jest płatnikiem podatku od towarów VAT i posiada numer identyfikacji podatkowej NIP 525-000-93-58.</w:t>
      </w:r>
    </w:p>
    <w:p w:rsidR="00221934" w:rsidRPr="00221934" w:rsidRDefault="00221934" w:rsidP="00221934">
      <w:pPr>
        <w:suppressAutoHyphens/>
        <w:spacing w:line="276" w:lineRule="auto"/>
        <w:ind w:left="709"/>
        <w:jc w:val="both"/>
        <w:rPr>
          <w:rFonts w:ascii="Calibri" w:eastAsia="Calibri" w:hAnsi="Calibri" w:cs="Calibri"/>
          <w:kern w:val="1"/>
          <w:sz w:val="22"/>
          <w:szCs w:val="22"/>
          <w:lang w:eastAsia="en-US"/>
        </w:rPr>
      </w:pPr>
    </w:p>
    <w:p w:rsidR="009D3846" w:rsidRPr="0062786B" w:rsidRDefault="009D3846" w:rsidP="0062786B">
      <w:pPr>
        <w:pStyle w:val="Tytu"/>
        <w:spacing w:line="276" w:lineRule="auto"/>
        <w:jc w:val="both"/>
        <w:rPr>
          <w:rFonts w:asciiTheme="minorHAnsi" w:hAnsiTheme="minorHAnsi" w:cstheme="minorHAnsi"/>
          <w:sz w:val="22"/>
          <w:szCs w:val="22"/>
          <w:u w:val="single"/>
        </w:rPr>
      </w:pPr>
      <w:r w:rsidRPr="0062786B">
        <w:rPr>
          <w:rFonts w:asciiTheme="minorHAnsi" w:hAnsiTheme="minorHAnsi" w:cstheme="minorHAnsi"/>
          <w:sz w:val="22"/>
          <w:szCs w:val="22"/>
          <w:u w:val="single"/>
        </w:rPr>
        <w:t xml:space="preserve">17. </w:t>
      </w:r>
      <w:r w:rsidR="00C00684">
        <w:rPr>
          <w:rFonts w:asciiTheme="minorHAnsi" w:hAnsiTheme="minorHAnsi" w:cstheme="minorHAnsi"/>
          <w:sz w:val="22"/>
          <w:szCs w:val="22"/>
          <w:u w:val="single"/>
        </w:rPr>
        <w:t xml:space="preserve">        </w:t>
      </w:r>
      <w:r w:rsidRPr="0062786B">
        <w:rPr>
          <w:rFonts w:asciiTheme="minorHAnsi" w:hAnsiTheme="minorHAnsi" w:cstheme="minorHAnsi"/>
          <w:sz w:val="22"/>
          <w:szCs w:val="22"/>
          <w:u w:val="single"/>
        </w:rPr>
        <w:t>Rażąco niska cena</w:t>
      </w:r>
    </w:p>
    <w:p w:rsidR="009D3846" w:rsidRPr="0062786B" w:rsidRDefault="009D3846" w:rsidP="0062786B">
      <w:pPr>
        <w:pStyle w:val="Tytu"/>
        <w:spacing w:before="120" w:line="276" w:lineRule="auto"/>
        <w:ind w:left="708" w:hanging="708"/>
        <w:jc w:val="both"/>
        <w:outlineLvl w:val="0"/>
        <w:rPr>
          <w:rFonts w:asciiTheme="minorHAnsi" w:hAnsiTheme="minorHAnsi" w:cstheme="minorHAnsi"/>
          <w:b w:val="0"/>
          <w:sz w:val="22"/>
          <w:szCs w:val="22"/>
        </w:rPr>
      </w:pPr>
      <w:r w:rsidRPr="0062786B">
        <w:rPr>
          <w:rFonts w:asciiTheme="minorHAnsi" w:hAnsiTheme="minorHAnsi" w:cstheme="minorHAnsi"/>
          <w:b w:val="0"/>
          <w:sz w:val="22"/>
          <w:szCs w:val="22"/>
        </w:rPr>
        <w:t>17.1</w:t>
      </w:r>
      <w:r w:rsidRPr="0062786B">
        <w:rPr>
          <w:rFonts w:asciiTheme="minorHAnsi" w:hAnsiTheme="minorHAnsi" w:cstheme="minorHAnsi"/>
          <w:b w:val="0"/>
          <w:sz w:val="22"/>
          <w:szCs w:val="22"/>
        </w:rPr>
        <w:tab/>
        <w:t xml:space="preserve">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t>
      </w:r>
      <w:r w:rsidRPr="0062786B">
        <w:rPr>
          <w:rFonts w:asciiTheme="minorHAnsi" w:hAnsiTheme="minorHAnsi" w:cstheme="minorHAnsi"/>
          <w:sz w:val="22"/>
          <w:szCs w:val="22"/>
          <w:u w:val="single"/>
        </w:rPr>
        <w:t>w tym złożenie dowodów</w:t>
      </w:r>
      <w:r w:rsidR="0085575E">
        <w:rPr>
          <w:rFonts w:asciiTheme="minorHAnsi" w:hAnsiTheme="minorHAnsi" w:cstheme="minorHAnsi"/>
          <w:b w:val="0"/>
          <w:sz w:val="22"/>
          <w:szCs w:val="22"/>
        </w:rPr>
        <w:t>, dotyczących wyliczenia ceny</w:t>
      </w:r>
      <w:r w:rsidRPr="0062786B">
        <w:rPr>
          <w:rFonts w:asciiTheme="minorHAnsi" w:hAnsiTheme="minorHAnsi" w:cstheme="minorHAnsi"/>
          <w:b w:val="0"/>
          <w:sz w:val="22"/>
          <w:szCs w:val="22"/>
        </w:rPr>
        <w:t xml:space="preserve">, w szczególności w zakresie: </w:t>
      </w:r>
    </w:p>
    <w:p w:rsidR="009D3846" w:rsidRPr="0062786B" w:rsidRDefault="009D3846" w:rsidP="0062786B">
      <w:pPr>
        <w:pStyle w:val="Tytu"/>
        <w:spacing w:before="120" w:line="276" w:lineRule="auto"/>
        <w:ind w:left="1418" w:hanging="284"/>
        <w:jc w:val="both"/>
        <w:rPr>
          <w:rFonts w:asciiTheme="minorHAnsi" w:hAnsiTheme="minorHAnsi" w:cstheme="minorHAnsi"/>
          <w:b w:val="0"/>
          <w:sz w:val="22"/>
          <w:szCs w:val="22"/>
        </w:rPr>
      </w:pPr>
      <w:r w:rsidRPr="0062786B">
        <w:rPr>
          <w:rFonts w:asciiTheme="minorHAnsi" w:hAnsiTheme="minorHAnsi" w:cstheme="minorHAnsi"/>
          <w:b w:val="0"/>
          <w:sz w:val="22"/>
          <w:szCs w:val="22"/>
        </w:rPr>
        <w:t xml:space="preserve">1) </w:t>
      </w:r>
      <w:r w:rsidRPr="0062786B">
        <w:rPr>
          <w:rFonts w:asciiTheme="minorHAnsi" w:hAnsiTheme="minorHAnsi" w:cstheme="minorHAnsi"/>
          <w:b w:val="0"/>
          <w:sz w:val="22"/>
          <w:szCs w:val="22"/>
        </w:rPr>
        <w:tab/>
        <w:t xml:space="preserve"> oszczędności metody wykonania zamówienia, wybranych rozwiązań technicznych</w:t>
      </w:r>
      <w:r w:rsidR="0062786B" w:rsidRPr="0062786B">
        <w:rPr>
          <w:rFonts w:asciiTheme="minorHAnsi" w:hAnsiTheme="minorHAnsi" w:cstheme="minorHAnsi"/>
          <w:b w:val="0"/>
          <w:sz w:val="22"/>
          <w:szCs w:val="22"/>
        </w:rPr>
        <w:t xml:space="preserve"> i organizacyjnych</w:t>
      </w:r>
      <w:r w:rsidRPr="0062786B">
        <w:rPr>
          <w:rFonts w:asciiTheme="minorHAnsi" w:hAnsiTheme="minorHAnsi" w:cstheme="minorHAnsi"/>
          <w:b w:val="0"/>
          <w:sz w:val="22"/>
          <w:szCs w:val="22"/>
        </w:rPr>
        <w:t>, wyjątkowo sprzyjających warunków wykonywania zamówienia dostępnych dla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9D3846" w:rsidRPr="0062786B" w:rsidRDefault="009D3846" w:rsidP="0062786B">
      <w:pPr>
        <w:pStyle w:val="Tytu"/>
        <w:spacing w:before="120" w:line="276" w:lineRule="auto"/>
        <w:ind w:left="1418" w:hanging="284"/>
        <w:jc w:val="both"/>
        <w:rPr>
          <w:rFonts w:asciiTheme="minorHAnsi" w:hAnsiTheme="minorHAnsi" w:cstheme="minorHAnsi"/>
          <w:b w:val="0"/>
          <w:sz w:val="22"/>
          <w:szCs w:val="22"/>
        </w:rPr>
      </w:pPr>
      <w:r w:rsidRPr="0062786B">
        <w:rPr>
          <w:rFonts w:asciiTheme="minorHAnsi" w:hAnsiTheme="minorHAnsi" w:cstheme="minorHAnsi"/>
          <w:b w:val="0"/>
          <w:sz w:val="22"/>
          <w:szCs w:val="22"/>
        </w:rPr>
        <w:t xml:space="preserve">2) </w:t>
      </w:r>
      <w:r w:rsidRPr="0062786B">
        <w:rPr>
          <w:rFonts w:asciiTheme="minorHAnsi" w:hAnsiTheme="minorHAnsi" w:cstheme="minorHAnsi"/>
          <w:b w:val="0"/>
          <w:sz w:val="22"/>
          <w:szCs w:val="22"/>
        </w:rPr>
        <w:tab/>
        <w:t>pomocy publicznej udzielonej na podstawie odrębnych przepisów.</w:t>
      </w:r>
    </w:p>
    <w:p w:rsidR="009D3846" w:rsidRPr="0062786B" w:rsidRDefault="009D3846" w:rsidP="0062786B">
      <w:pPr>
        <w:pStyle w:val="Tytu"/>
        <w:spacing w:before="120" w:line="276" w:lineRule="auto"/>
        <w:ind w:left="1418" w:hanging="284"/>
        <w:jc w:val="both"/>
        <w:rPr>
          <w:rFonts w:asciiTheme="minorHAnsi" w:hAnsiTheme="minorHAnsi" w:cstheme="minorHAnsi"/>
          <w:b w:val="0"/>
          <w:sz w:val="22"/>
          <w:szCs w:val="22"/>
        </w:rPr>
      </w:pPr>
      <w:r w:rsidRPr="0062786B">
        <w:rPr>
          <w:rFonts w:asciiTheme="minorHAnsi" w:hAnsiTheme="minorHAnsi" w:cstheme="minorHAnsi"/>
          <w:b w:val="0"/>
          <w:sz w:val="22"/>
          <w:szCs w:val="22"/>
        </w:rPr>
        <w:t>3)</w:t>
      </w:r>
      <w:r w:rsidR="0062786B" w:rsidRPr="0062786B">
        <w:rPr>
          <w:rFonts w:asciiTheme="minorHAnsi" w:hAnsiTheme="minorHAnsi" w:cstheme="minorHAnsi"/>
          <w:b w:val="0"/>
          <w:sz w:val="22"/>
          <w:szCs w:val="22"/>
        </w:rPr>
        <w:tab/>
      </w:r>
      <w:r w:rsidRPr="0062786B">
        <w:rPr>
          <w:rFonts w:asciiTheme="minorHAnsi" w:hAnsiTheme="minorHAnsi" w:cstheme="minorHAnsi"/>
          <w:b w:val="0"/>
          <w:sz w:val="22"/>
          <w:szCs w:val="22"/>
        </w:rPr>
        <w:t xml:space="preserve">wynikającym z przepisów prawa pracy i przepisów o zabezpieczeniu społecznym, obowiązujących w miejscu, w którym realizowane jest zamówienie; </w:t>
      </w:r>
    </w:p>
    <w:p w:rsidR="009D3846" w:rsidRPr="0062786B" w:rsidRDefault="0062786B" w:rsidP="0062786B">
      <w:pPr>
        <w:pStyle w:val="Tytu"/>
        <w:spacing w:before="120" w:line="276" w:lineRule="auto"/>
        <w:ind w:left="1418" w:hanging="284"/>
        <w:jc w:val="both"/>
        <w:rPr>
          <w:rFonts w:asciiTheme="minorHAnsi" w:hAnsiTheme="minorHAnsi" w:cstheme="minorHAnsi"/>
          <w:b w:val="0"/>
          <w:sz w:val="22"/>
          <w:szCs w:val="22"/>
        </w:rPr>
      </w:pPr>
      <w:r w:rsidRPr="0062786B">
        <w:rPr>
          <w:rFonts w:asciiTheme="minorHAnsi" w:hAnsiTheme="minorHAnsi" w:cstheme="minorHAnsi"/>
          <w:b w:val="0"/>
          <w:sz w:val="22"/>
          <w:szCs w:val="22"/>
        </w:rPr>
        <w:lastRenderedPageBreak/>
        <w:t>4</w:t>
      </w:r>
      <w:r w:rsidR="009D3846" w:rsidRPr="0062786B">
        <w:rPr>
          <w:rFonts w:asciiTheme="minorHAnsi" w:hAnsiTheme="minorHAnsi" w:cstheme="minorHAnsi"/>
          <w:b w:val="0"/>
          <w:sz w:val="22"/>
          <w:szCs w:val="22"/>
        </w:rPr>
        <w:t xml:space="preserve">) </w:t>
      </w:r>
      <w:r w:rsidR="009D3846" w:rsidRPr="0062786B">
        <w:rPr>
          <w:rFonts w:asciiTheme="minorHAnsi" w:hAnsiTheme="minorHAnsi" w:cstheme="minorHAnsi"/>
          <w:b w:val="0"/>
          <w:sz w:val="22"/>
          <w:szCs w:val="22"/>
        </w:rPr>
        <w:tab/>
        <w:t xml:space="preserve">powierzenia wykonania części zamówienia podwykonawcy. </w:t>
      </w:r>
    </w:p>
    <w:p w:rsidR="0062786B" w:rsidRPr="0062786B" w:rsidRDefault="0062786B" w:rsidP="00470981">
      <w:pPr>
        <w:pStyle w:val="Tytu"/>
        <w:spacing w:before="120" w:line="276" w:lineRule="auto"/>
        <w:ind w:left="709" w:hanging="709"/>
        <w:jc w:val="both"/>
        <w:rPr>
          <w:rFonts w:asciiTheme="minorHAnsi" w:hAnsiTheme="minorHAnsi" w:cstheme="minorHAnsi"/>
          <w:b w:val="0"/>
          <w:sz w:val="22"/>
          <w:szCs w:val="22"/>
        </w:rPr>
      </w:pPr>
      <w:r w:rsidRPr="0062786B">
        <w:rPr>
          <w:rFonts w:asciiTheme="minorHAnsi" w:hAnsiTheme="minorHAnsi" w:cstheme="minorHAnsi"/>
          <w:b w:val="0"/>
          <w:sz w:val="22"/>
          <w:szCs w:val="22"/>
        </w:rPr>
        <w:t>17.</w:t>
      </w:r>
      <w:r w:rsidR="009D3846" w:rsidRPr="0062786B">
        <w:rPr>
          <w:rFonts w:asciiTheme="minorHAnsi" w:hAnsiTheme="minorHAnsi" w:cstheme="minorHAnsi"/>
          <w:b w:val="0"/>
          <w:sz w:val="22"/>
          <w:szCs w:val="22"/>
        </w:rPr>
        <w:t>2.</w:t>
      </w:r>
      <w:r w:rsidRPr="0062786B">
        <w:rPr>
          <w:rFonts w:asciiTheme="minorHAnsi" w:hAnsiTheme="minorHAnsi" w:cstheme="minorHAnsi"/>
          <w:b w:val="0"/>
          <w:sz w:val="22"/>
          <w:szCs w:val="22"/>
        </w:rPr>
        <w:t xml:space="preserve"> </w:t>
      </w:r>
      <w:r w:rsidRPr="0062786B">
        <w:rPr>
          <w:rFonts w:asciiTheme="minorHAnsi" w:hAnsiTheme="minorHAnsi" w:cstheme="minorHAnsi"/>
          <w:b w:val="0"/>
          <w:sz w:val="22"/>
          <w:szCs w:val="22"/>
        </w:rPr>
        <w:tab/>
        <w:t>Zamawiający nie wymaga zatrudnienia osób skierowanych do realizacji zamówienia na podstawie umów o pracę, jednakże zaproponowana cena musi uwzględniać wymogi wynikające z przepisów prawa pracy i przepisów o zabezpieczeniu społecznym, obowiązujących w miejscu, w którym realizowane jest zamówienie, w szczególności koszty pracy, których wartość zostanie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9D3846" w:rsidRPr="0062786B" w:rsidRDefault="0062786B" w:rsidP="00470981">
      <w:pPr>
        <w:pStyle w:val="Tytu"/>
        <w:spacing w:before="120" w:line="276" w:lineRule="auto"/>
        <w:ind w:left="709" w:hanging="851"/>
        <w:jc w:val="both"/>
        <w:rPr>
          <w:rFonts w:asciiTheme="minorHAnsi" w:hAnsiTheme="minorHAnsi" w:cstheme="minorHAnsi"/>
          <w:b w:val="0"/>
          <w:sz w:val="22"/>
          <w:szCs w:val="22"/>
        </w:rPr>
      </w:pPr>
      <w:r w:rsidRPr="0062786B">
        <w:rPr>
          <w:rFonts w:asciiTheme="minorHAnsi" w:hAnsiTheme="minorHAnsi" w:cstheme="minorHAnsi"/>
          <w:b w:val="0"/>
          <w:sz w:val="22"/>
          <w:szCs w:val="22"/>
        </w:rPr>
        <w:t>17.3</w:t>
      </w:r>
      <w:r w:rsidRPr="0062786B">
        <w:rPr>
          <w:rFonts w:asciiTheme="minorHAnsi" w:hAnsiTheme="minorHAnsi" w:cstheme="minorHAnsi"/>
          <w:b w:val="0"/>
          <w:sz w:val="22"/>
          <w:szCs w:val="22"/>
        </w:rPr>
        <w:tab/>
      </w:r>
      <w:r w:rsidR="009D3846" w:rsidRPr="0062786B">
        <w:rPr>
          <w:rFonts w:asciiTheme="minorHAnsi" w:hAnsiTheme="minorHAnsi" w:cstheme="minorHAnsi"/>
          <w:b w:val="0"/>
          <w:sz w:val="22"/>
          <w:szCs w:val="22"/>
        </w:rPr>
        <w:t>W przypadku</w:t>
      </w:r>
      <w:r w:rsidR="0085575E">
        <w:rPr>
          <w:rFonts w:asciiTheme="minorHAnsi" w:hAnsiTheme="minorHAnsi" w:cstheme="minorHAnsi"/>
          <w:b w:val="0"/>
          <w:sz w:val="22"/>
          <w:szCs w:val="22"/>
        </w:rPr>
        <w:t>,</w:t>
      </w:r>
      <w:r w:rsidR="009D3846" w:rsidRPr="0062786B">
        <w:rPr>
          <w:rFonts w:asciiTheme="minorHAnsi" w:hAnsiTheme="minorHAnsi" w:cstheme="minorHAnsi"/>
          <w:b w:val="0"/>
          <w:sz w:val="22"/>
          <w:szCs w:val="22"/>
        </w:rPr>
        <w:t xml:space="preserve"> gdy cena całkowita oferty jest niższa o co najmniej 30% od: </w:t>
      </w:r>
    </w:p>
    <w:p w:rsidR="009D3846" w:rsidRPr="0062786B" w:rsidRDefault="009D3846" w:rsidP="0062786B">
      <w:pPr>
        <w:pStyle w:val="Tytu"/>
        <w:spacing w:before="120" w:line="276" w:lineRule="auto"/>
        <w:ind w:left="1418" w:hanging="284"/>
        <w:jc w:val="both"/>
        <w:rPr>
          <w:rFonts w:asciiTheme="minorHAnsi" w:hAnsiTheme="minorHAnsi" w:cstheme="minorHAnsi"/>
          <w:b w:val="0"/>
          <w:sz w:val="22"/>
          <w:szCs w:val="22"/>
        </w:rPr>
      </w:pPr>
      <w:r w:rsidRPr="0062786B">
        <w:rPr>
          <w:rFonts w:asciiTheme="minorHAnsi" w:hAnsiTheme="minorHAnsi" w:cstheme="minorHAnsi"/>
          <w:b w:val="0"/>
          <w:sz w:val="22"/>
          <w:szCs w:val="22"/>
        </w:rPr>
        <w:t xml:space="preserve">1) </w:t>
      </w:r>
      <w:r w:rsidRPr="0062786B">
        <w:rPr>
          <w:rFonts w:asciiTheme="minorHAnsi" w:hAnsiTheme="minorHAnsi" w:cstheme="minorHAnsi"/>
          <w:b w:val="0"/>
          <w:sz w:val="22"/>
          <w:szCs w:val="22"/>
        </w:rPr>
        <w:tab/>
        <w:t xml:space="preserve">wartości zamówienia powiększonej o należny podatek od towarów i usług, ustalonej przed wszczęciem postępowania zgodnie z art. 35 ust. 1 i 2 ustawy </w:t>
      </w:r>
      <w:proofErr w:type="spellStart"/>
      <w:r w:rsidRPr="0062786B">
        <w:rPr>
          <w:rFonts w:asciiTheme="minorHAnsi" w:hAnsiTheme="minorHAnsi" w:cstheme="minorHAnsi"/>
          <w:b w:val="0"/>
          <w:sz w:val="22"/>
          <w:szCs w:val="22"/>
        </w:rPr>
        <w:t>Pzp</w:t>
      </w:r>
      <w:proofErr w:type="spellEnd"/>
      <w:r w:rsidRPr="0062786B">
        <w:rPr>
          <w:rFonts w:asciiTheme="minorHAnsi" w:hAnsiTheme="minorHAnsi" w:cstheme="minorHAnsi"/>
          <w:b w:val="0"/>
          <w:sz w:val="22"/>
          <w:szCs w:val="22"/>
        </w:rPr>
        <w:t xml:space="preserve"> lub średniej arytmetycznej cen wszystkich złożonych ofert, zamawiający zwraca się o udzielenie wyjaśnień, o których mowa w ust. 1, chyba że rozbieżność wynika z okoliczności oczywistych, które nie wymagają wyjaśnienia;</w:t>
      </w:r>
    </w:p>
    <w:p w:rsidR="0062786B" w:rsidRPr="0062786B" w:rsidRDefault="009D3846" w:rsidP="0062786B">
      <w:pPr>
        <w:pStyle w:val="Tytu"/>
        <w:spacing w:before="120" w:line="276" w:lineRule="auto"/>
        <w:ind w:left="1418" w:hanging="284"/>
        <w:jc w:val="both"/>
        <w:rPr>
          <w:rFonts w:asciiTheme="minorHAnsi" w:hAnsiTheme="minorHAnsi" w:cstheme="minorHAnsi"/>
          <w:b w:val="0"/>
          <w:sz w:val="22"/>
          <w:szCs w:val="22"/>
        </w:rPr>
      </w:pPr>
      <w:r w:rsidRPr="0062786B">
        <w:rPr>
          <w:rFonts w:asciiTheme="minorHAnsi" w:hAnsiTheme="minorHAnsi" w:cstheme="minorHAnsi"/>
          <w:b w:val="0"/>
          <w:sz w:val="22"/>
          <w:szCs w:val="22"/>
        </w:rPr>
        <w:t xml:space="preserve">2) </w:t>
      </w:r>
      <w:r w:rsidRPr="0062786B">
        <w:rPr>
          <w:rFonts w:asciiTheme="minorHAnsi" w:hAnsiTheme="minorHAnsi" w:cstheme="minorHAnsi"/>
          <w:b w:val="0"/>
          <w:sz w:val="22"/>
          <w:szCs w:val="22"/>
        </w:rPr>
        <w:tab/>
        <w:t xml:space="preserve">wartości zamówienia powiększonej o należny podatek od towarów i usług, zaktualizowanej z uwzględnieniem okoliczności, które nastąpiły po wszczęciu postępowania, w szczególności istotnej zmiany cen rynkowych, </w:t>
      </w:r>
    </w:p>
    <w:p w:rsidR="009D3846" w:rsidRPr="0062786B" w:rsidRDefault="0062786B" w:rsidP="0062786B">
      <w:pPr>
        <w:pStyle w:val="Tytu"/>
        <w:spacing w:before="120" w:line="276" w:lineRule="auto"/>
        <w:ind w:left="1418" w:hanging="2"/>
        <w:jc w:val="both"/>
        <w:rPr>
          <w:rFonts w:asciiTheme="minorHAnsi" w:hAnsiTheme="minorHAnsi" w:cstheme="minorHAnsi"/>
          <w:b w:val="0"/>
          <w:sz w:val="22"/>
          <w:szCs w:val="22"/>
        </w:rPr>
      </w:pPr>
      <w:r w:rsidRPr="0062786B">
        <w:rPr>
          <w:rFonts w:asciiTheme="minorHAnsi" w:hAnsiTheme="minorHAnsi" w:cstheme="minorHAnsi"/>
          <w:b w:val="0"/>
          <w:sz w:val="22"/>
          <w:szCs w:val="22"/>
        </w:rPr>
        <w:t>Z</w:t>
      </w:r>
      <w:r w:rsidR="009D3846" w:rsidRPr="0062786B">
        <w:rPr>
          <w:rFonts w:asciiTheme="minorHAnsi" w:hAnsiTheme="minorHAnsi" w:cstheme="minorHAnsi"/>
          <w:b w:val="0"/>
          <w:sz w:val="22"/>
          <w:szCs w:val="22"/>
        </w:rPr>
        <w:t>amawiający może zwrócić się o udzieleni</w:t>
      </w:r>
      <w:r w:rsidRPr="0062786B">
        <w:rPr>
          <w:rFonts w:asciiTheme="minorHAnsi" w:hAnsiTheme="minorHAnsi" w:cstheme="minorHAnsi"/>
          <w:b w:val="0"/>
          <w:sz w:val="22"/>
          <w:szCs w:val="22"/>
        </w:rPr>
        <w:t>e wyjaśnień, o których mowa w punktach 17.1 i 17.2</w:t>
      </w:r>
      <w:r w:rsidR="009D3846" w:rsidRPr="0062786B">
        <w:rPr>
          <w:rFonts w:asciiTheme="minorHAnsi" w:hAnsiTheme="minorHAnsi" w:cstheme="minorHAnsi"/>
          <w:b w:val="0"/>
          <w:sz w:val="22"/>
          <w:szCs w:val="22"/>
        </w:rPr>
        <w:t xml:space="preserve"> </w:t>
      </w:r>
    </w:p>
    <w:p w:rsidR="009D3846" w:rsidRPr="0062786B" w:rsidRDefault="0062786B" w:rsidP="00470981">
      <w:pPr>
        <w:pStyle w:val="Tytu"/>
        <w:spacing w:before="120" w:line="276" w:lineRule="auto"/>
        <w:ind w:left="709" w:hanging="709"/>
        <w:jc w:val="both"/>
        <w:rPr>
          <w:rFonts w:asciiTheme="minorHAnsi" w:hAnsiTheme="minorHAnsi" w:cstheme="minorHAnsi"/>
          <w:b w:val="0"/>
          <w:sz w:val="22"/>
          <w:szCs w:val="22"/>
        </w:rPr>
      </w:pPr>
      <w:r w:rsidRPr="0062786B">
        <w:rPr>
          <w:rFonts w:asciiTheme="minorHAnsi" w:hAnsiTheme="minorHAnsi" w:cstheme="minorHAnsi"/>
          <w:b w:val="0"/>
          <w:sz w:val="22"/>
          <w:szCs w:val="22"/>
        </w:rPr>
        <w:t>17.4</w:t>
      </w:r>
      <w:r w:rsidRPr="0062786B">
        <w:rPr>
          <w:rFonts w:asciiTheme="minorHAnsi" w:hAnsiTheme="minorHAnsi" w:cstheme="minorHAnsi"/>
          <w:b w:val="0"/>
          <w:sz w:val="22"/>
          <w:szCs w:val="22"/>
        </w:rPr>
        <w:tab/>
      </w:r>
      <w:r w:rsidR="009D3846" w:rsidRPr="0062786B">
        <w:rPr>
          <w:rFonts w:asciiTheme="minorHAnsi" w:hAnsiTheme="minorHAnsi" w:cstheme="minorHAnsi"/>
          <w:b w:val="0"/>
          <w:sz w:val="22"/>
          <w:szCs w:val="22"/>
        </w:rPr>
        <w:t xml:space="preserve">Obowiązek wykazania, że oferta nie zawiera rażąco niskiej ceny spoczywa na wykonawcy. </w:t>
      </w:r>
    </w:p>
    <w:p w:rsidR="009D3846" w:rsidRPr="0062786B" w:rsidRDefault="0062786B" w:rsidP="00470981">
      <w:pPr>
        <w:pStyle w:val="Tytu"/>
        <w:spacing w:before="120" w:line="276" w:lineRule="auto"/>
        <w:ind w:left="709" w:hanging="709"/>
        <w:jc w:val="both"/>
        <w:rPr>
          <w:rFonts w:asciiTheme="minorHAnsi" w:hAnsiTheme="minorHAnsi" w:cstheme="minorHAnsi"/>
          <w:b w:val="0"/>
          <w:sz w:val="22"/>
          <w:szCs w:val="22"/>
        </w:rPr>
      </w:pPr>
      <w:r w:rsidRPr="0062786B">
        <w:rPr>
          <w:rFonts w:asciiTheme="minorHAnsi" w:hAnsiTheme="minorHAnsi" w:cstheme="minorHAnsi"/>
          <w:b w:val="0"/>
          <w:sz w:val="22"/>
          <w:szCs w:val="22"/>
        </w:rPr>
        <w:t>17.5</w:t>
      </w:r>
      <w:r w:rsidR="009D3846" w:rsidRPr="0062786B">
        <w:rPr>
          <w:rFonts w:asciiTheme="minorHAnsi" w:hAnsiTheme="minorHAnsi" w:cstheme="minorHAnsi"/>
          <w:b w:val="0"/>
          <w:sz w:val="22"/>
          <w:szCs w:val="22"/>
        </w:rPr>
        <w:t xml:space="preserve"> </w:t>
      </w:r>
      <w:r w:rsidR="009D3846" w:rsidRPr="0062786B">
        <w:rPr>
          <w:rFonts w:asciiTheme="minorHAnsi" w:hAnsiTheme="minorHAnsi" w:cstheme="minorHAnsi"/>
          <w:b w:val="0"/>
          <w:sz w:val="22"/>
          <w:szCs w:val="22"/>
        </w:rPr>
        <w:tab/>
        <w:t xml:space="preserve">Zamawiający odrzuca ofertę wykonawcy, który nie złożył wyjaśnień lub jeżeli dokonana ocena wyjaśnień wraz z dostarczonymi dowodami potwierdza, że oferta zawiera rażąco niską cenę w stosunku do przedmiotu zamówienia. </w:t>
      </w:r>
    </w:p>
    <w:p w:rsidR="009D3846" w:rsidRPr="0062786B" w:rsidRDefault="0062786B" w:rsidP="00470981">
      <w:pPr>
        <w:suppressAutoHyphens/>
        <w:spacing w:after="200" w:line="276" w:lineRule="auto"/>
        <w:ind w:left="709" w:hanging="709"/>
        <w:contextualSpacing/>
        <w:jc w:val="both"/>
        <w:rPr>
          <w:rFonts w:asciiTheme="minorHAnsi" w:hAnsiTheme="minorHAnsi" w:cstheme="minorHAnsi"/>
          <w:sz w:val="22"/>
          <w:szCs w:val="22"/>
        </w:rPr>
      </w:pPr>
      <w:r w:rsidRPr="0062786B">
        <w:rPr>
          <w:rFonts w:asciiTheme="minorHAnsi" w:hAnsiTheme="minorHAnsi" w:cstheme="minorHAnsi"/>
          <w:sz w:val="22"/>
          <w:szCs w:val="22"/>
        </w:rPr>
        <w:t>17.6</w:t>
      </w:r>
      <w:r w:rsidRPr="0062786B">
        <w:rPr>
          <w:rFonts w:asciiTheme="minorHAnsi" w:hAnsiTheme="minorHAnsi" w:cstheme="minorHAnsi"/>
          <w:b/>
          <w:sz w:val="22"/>
          <w:szCs w:val="22"/>
        </w:rPr>
        <w:tab/>
      </w:r>
      <w:r w:rsidR="009D3846" w:rsidRPr="0062786B">
        <w:rPr>
          <w:rFonts w:asciiTheme="minorHAnsi" w:hAnsiTheme="minorHAnsi" w:cstheme="minorHAnsi"/>
          <w:sz w:val="22"/>
          <w:szCs w:val="22"/>
        </w:rPr>
        <w:t>Zamawiający odrzuca ofertę wykonawcy, który nie udzielił wyjaśnień lub jeżeli dokonana ocena wyjaśnień wraz ze złożonymi dowodami potwierdza, że oferta zawiera rażąco niską cenę w stosunku do przedmiotu zamówienia.</w:t>
      </w:r>
    </w:p>
    <w:p w:rsidR="0062786B" w:rsidRPr="009D3846" w:rsidRDefault="0062786B" w:rsidP="0062786B">
      <w:pPr>
        <w:suppressAutoHyphens/>
        <w:spacing w:after="200" w:line="276" w:lineRule="auto"/>
        <w:ind w:left="1134" w:hanging="567"/>
        <w:contextualSpacing/>
        <w:rPr>
          <w:rFonts w:ascii="Calibri" w:eastAsia="Calibri" w:hAnsi="Calibri" w:cs="Calibri"/>
          <w:b/>
          <w:kern w:val="1"/>
          <w:sz w:val="22"/>
          <w:szCs w:val="22"/>
          <w:lang w:eastAsia="en-US"/>
        </w:rPr>
      </w:pPr>
    </w:p>
    <w:p w:rsidR="00221934" w:rsidRPr="00221934" w:rsidRDefault="00221934" w:rsidP="00046CF7">
      <w:pPr>
        <w:numPr>
          <w:ilvl w:val="0"/>
          <w:numId w:val="35"/>
        </w:numPr>
        <w:suppressAutoHyphens/>
        <w:spacing w:after="200" w:line="276" w:lineRule="auto"/>
        <w:contextualSpacing/>
        <w:rPr>
          <w:rFonts w:ascii="Calibri" w:eastAsia="Calibri" w:hAnsi="Calibri" w:cs="Calibri"/>
          <w:b/>
          <w:kern w:val="1"/>
          <w:sz w:val="22"/>
          <w:szCs w:val="22"/>
          <w:lang w:eastAsia="en-US"/>
        </w:rPr>
      </w:pPr>
      <w:r w:rsidRPr="00221934">
        <w:rPr>
          <w:rFonts w:ascii="Calibri" w:eastAsia="Calibri" w:hAnsi="Calibri" w:cs="Calibri"/>
          <w:b/>
          <w:bCs/>
          <w:spacing w:val="1"/>
          <w:kern w:val="1"/>
          <w:sz w:val="22"/>
          <w:szCs w:val="22"/>
          <w:lang w:eastAsia="en-US"/>
        </w:rPr>
        <w:t>Kryteria wyboru oferty najkorzystniejszej.</w:t>
      </w:r>
    </w:p>
    <w:p w:rsidR="00221934" w:rsidRPr="00221934" w:rsidRDefault="00221934" w:rsidP="00046CF7">
      <w:pPr>
        <w:numPr>
          <w:ilvl w:val="1"/>
          <w:numId w:val="35"/>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 xml:space="preserve">Przy dokonywaniu wyboru najkorzystniejszej oferty, spośród ofert niepodlegających odrzuceniu, Zamawiający będzie się kierował jedynym kryterium cena – 100%, gdzie 100%=100 pkt. </w:t>
      </w:r>
    </w:p>
    <w:p w:rsidR="00221934" w:rsidRPr="00221934" w:rsidRDefault="00221934" w:rsidP="00046CF7">
      <w:pPr>
        <w:numPr>
          <w:ilvl w:val="1"/>
          <w:numId w:val="35"/>
        </w:numPr>
        <w:suppressAutoHyphens/>
        <w:spacing w:after="200" w:line="276" w:lineRule="auto"/>
        <w:ind w:left="709" w:hanging="709"/>
        <w:jc w:val="both"/>
        <w:rPr>
          <w:rFonts w:ascii="Calibri" w:eastAsia="Calibri" w:hAnsi="Calibri" w:cs="Calibri"/>
          <w:color w:val="000000"/>
          <w:kern w:val="1"/>
          <w:sz w:val="22"/>
          <w:szCs w:val="22"/>
          <w:lang w:eastAsia="en-US"/>
        </w:rPr>
      </w:pPr>
      <w:r w:rsidRPr="00221934">
        <w:rPr>
          <w:rFonts w:ascii="Calibri" w:eastAsia="Calibri" w:hAnsi="Calibri" w:cs="Calibri"/>
          <w:color w:val="000000"/>
          <w:kern w:val="1"/>
          <w:sz w:val="22"/>
          <w:szCs w:val="22"/>
          <w:lang w:eastAsia="en-US"/>
        </w:rPr>
        <w:t>Ocena dokonywana będzie przy zastosowaniu zasady, iż oferta niepodlegająca odrzuceniu, zawierająca najniższą cenę brutto - jest ofertą najkorzystniejszą i otrzyma najwyższą liczbę punktów, pozostałe oferty otrzymają punkty wyliczone zgodnie z wzorem (do dwóch miejsc po przecinku):</w:t>
      </w:r>
    </w:p>
    <w:p w:rsidR="00221934" w:rsidRPr="00221934" w:rsidRDefault="00221934" w:rsidP="00221934">
      <w:pPr>
        <w:suppressAutoHyphens/>
        <w:spacing w:line="276" w:lineRule="auto"/>
        <w:ind w:left="709"/>
        <w:jc w:val="both"/>
        <w:rPr>
          <w:rFonts w:ascii="Calibri" w:eastAsia="Calibri" w:hAnsi="Calibri" w:cs="Calibri"/>
          <w:color w:val="000000"/>
          <w:kern w:val="1"/>
          <w:sz w:val="22"/>
          <w:szCs w:val="22"/>
          <w:lang w:eastAsia="en-US"/>
        </w:rPr>
      </w:pPr>
    </w:p>
    <w:p w:rsidR="00221934" w:rsidRPr="00221934" w:rsidRDefault="00DE23BD" w:rsidP="00221934">
      <w:pPr>
        <w:suppressAutoHyphens/>
        <w:spacing w:after="120" w:line="480" w:lineRule="auto"/>
        <w:jc w:val="center"/>
        <w:rPr>
          <w:rFonts w:ascii="Cambria Math" w:eastAsia="Calibri" w:hAnsi="Cambria Math" w:cs="Calibri"/>
          <w:i/>
          <w:kern w:val="1"/>
          <w:sz w:val="18"/>
          <w:szCs w:val="18"/>
          <w:lang w:eastAsia="en-US"/>
        </w:rPr>
      </w:pPr>
      <m:oMathPara>
        <m:oMath>
          <m:sSub>
            <m:sSubPr>
              <m:ctrlPr>
                <w:rPr>
                  <w:rFonts w:ascii="Cambria Math" w:eastAsia="Calibri" w:hAnsi="Cambria Math" w:cs="Calibri"/>
                  <w:i/>
                  <w:kern w:val="1"/>
                  <w:sz w:val="18"/>
                  <w:szCs w:val="18"/>
                  <w:lang w:eastAsia="en-US"/>
                </w:rPr>
              </m:ctrlPr>
            </m:sSubPr>
            <m:e>
              <m:r>
                <w:rPr>
                  <w:rFonts w:ascii="Cambria Math" w:eastAsia="Calibri" w:hAnsi="Cambria Math" w:cs="Calibri"/>
                  <w:kern w:val="1"/>
                  <w:sz w:val="18"/>
                  <w:szCs w:val="18"/>
                  <w:lang w:eastAsia="en-US"/>
                </w:rPr>
                <m:t>Q</m:t>
              </m:r>
            </m:e>
            <m:sub>
              <m:r>
                <w:rPr>
                  <w:rFonts w:ascii="Cambria Math" w:eastAsia="Calibri" w:hAnsi="Cambria Math" w:cs="Calibri"/>
                  <w:kern w:val="1"/>
                  <w:sz w:val="18"/>
                  <w:szCs w:val="18"/>
                  <w:lang w:eastAsia="en-US"/>
                </w:rPr>
                <m:t>Pi</m:t>
              </m:r>
            </m:sub>
          </m:sSub>
          <m:r>
            <w:rPr>
              <w:rFonts w:ascii="Cambria Math" w:eastAsia="Calibri" w:hAnsi="Cambria Math" w:cs="Calibri"/>
              <w:kern w:val="1"/>
              <w:sz w:val="18"/>
              <w:szCs w:val="18"/>
              <w:lang w:eastAsia="en-US"/>
            </w:rPr>
            <m:t>=</m:t>
          </m:r>
          <m:f>
            <m:fPr>
              <m:ctrlPr>
                <w:rPr>
                  <w:rFonts w:ascii="Cambria Math" w:eastAsia="Calibri" w:hAnsi="Cambria Math" w:cs="Calibri"/>
                  <w:i/>
                  <w:kern w:val="1"/>
                  <w:sz w:val="18"/>
                  <w:szCs w:val="18"/>
                  <w:lang w:eastAsia="en-US"/>
                </w:rPr>
              </m:ctrlPr>
            </m:fPr>
            <m:num>
              <m:sSub>
                <m:sSubPr>
                  <m:ctrlPr>
                    <w:rPr>
                      <w:rFonts w:ascii="Cambria Math" w:eastAsia="Calibri" w:hAnsi="Cambria Math" w:cs="Calibri"/>
                      <w:i/>
                      <w:kern w:val="1"/>
                      <w:sz w:val="18"/>
                      <w:szCs w:val="18"/>
                      <w:lang w:eastAsia="en-US"/>
                    </w:rPr>
                  </m:ctrlPr>
                </m:sSubPr>
                <m:e>
                  <m:r>
                    <w:rPr>
                      <w:rFonts w:ascii="Cambria Math" w:eastAsia="Calibri" w:hAnsi="Cambria Math" w:cs="Calibri"/>
                      <w:kern w:val="1"/>
                      <w:sz w:val="18"/>
                      <w:szCs w:val="18"/>
                      <w:lang w:eastAsia="en-US"/>
                    </w:rPr>
                    <m:t>C</m:t>
                  </m:r>
                </m:e>
                <m:sub>
                  <m:r>
                    <w:rPr>
                      <w:rFonts w:ascii="Cambria Math" w:eastAsia="Calibri" w:hAnsi="Cambria Math" w:cs="Calibri"/>
                      <w:kern w:val="1"/>
                      <w:sz w:val="18"/>
                      <w:szCs w:val="18"/>
                      <w:lang w:eastAsia="en-US"/>
                    </w:rPr>
                    <m:t>Pmin</m:t>
                  </m:r>
                </m:sub>
              </m:sSub>
            </m:num>
            <m:den>
              <m:sSub>
                <m:sSubPr>
                  <m:ctrlPr>
                    <w:rPr>
                      <w:rFonts w:ascii="Cambria Math" w:eastAsia="Calibri" w:hAnsi="Cambria Math" w:cs="Calibri"/>
                      <w:i/>
                      <w:kern w:val="1"/>
                      <w:sz w:val="18"/>
                      <w:szCs w:val="18"/>
                      <w:lang w:eastAsia="en-US"/>
                    </w:rPr>
                  </m:ctrlPr>
                </m:sSubPr>
                <m:e>
                  <m:r>
                    <w:rPr>
                      <w:rFonts w:ascii="Cambria Math" w:eastAsia="Calibri" w:hAnsi="Cambria Math" w:cs="Calibri"/>
                      <w:kern w:val="1"/>
                      <w:sz w:val="18"/>
                      <w:szCs w:val="18"/>
                      <w:lang w:eastAsia="en-US"/>
                    </w:rPr>
                    <m:t>C</m:t>
                  </m:r>
                </m:e>
                <m:sub>
                  <m:r>
                    <w:rPr>
                      <w:rFonts w:ascii="Cambria Math" w:eastAsia="Calibri" w:hAnsi="Cambria Math" w:cs="Calibri"/>
                      <w:kern w:val="1"/>
                      <w:sz w:val="18"/>
                      <w:szCs w:val="18"/>
                      <w:lang w:eastAsia="en-US"/>
                    </w:rPr>
                    <m:t>Pi</m:t>
                  </m:r>
                </m:sub>
              </m:sSub>
            </m:den>
          </m:f>
          <m:r>
            <w:rPr>
              <w:rFonts w:ascii="Cambria Math" w:eastAsia="Calibri" w:hAnsi="Cambria Math" w:cs="Calibri"/>
              <w:kern w:val="1"/>
              <w:sz w:val="18"/>
              <w:szCs w:val="18"/>
              <w:lang w:eastAsia="en-US"/>
            </w:rPr>
            <m:t xml:space="preserve"> ∙100</m:t>
          </m:r>
        </m:oMath>
      </m:oMathPara>
    </w:p>
    <w:p w:rsidR="00221934" w:rsidRPr="00221934" w:rsidRDefault="00221934" w:rsidP="00221934">
      <w:pPr>
        <w:suppressAutoHyphens/>
        <w:spacing w:after="120" w:line="300" w:lineRule="exact"/>
        <w:ind w:left="1701"/>
        <w:rPr>
          <w:rFonts w:ascii="Calibri" w:eastAsia="Calibri" w:hAnsi="Calibri" w:cs="Calibri"/>
          <w:kern w:val="1"/>
          <w:sz w:val="18"/>
          <w:szCs w:val="18"/>
          <w:lang w:eastAsia="en-US"/>
        </w:rPr>
      </w:pPr>
      <w:r w:rsidRPr="00221934">
        <w:rPr>
          <w:rFonts w:ascii="Calibri" w:eastAsia="Calibri" w:hAnsi="Calibri" w:cs="Calibri"/>
          <w:kern w:val="1"/>
          <w:sz w:val="18"/>
          <w:szCs w:val="18"/>
          <w:lang w:eastAsia="en-US"/>
        </w:rPr>
        <w:t>gdzie:</w:t>
      </w:r>
    </w:p>
    <w:p w:rsidR="00221934" w:rsidRPr="00221934" w:rsidRDefault="00DE23BD" w:rsidP="00221934">
      <w:pPr>
        <w:suppressAutoHyphens/>
        <w:spacing w:after="120" w:line="300" w:lineRule="exact"/>
        <w:ind w:left="1701"/>
        <w:rPr>
          <w:rFonts w:ascii="Calibri" w:eastAsia="Calibri" w:hAnsi="Calibri" w:cs="Calibri"/>
          <w:kern w:val="1"/>
          <w:sz w:val="22"/>
          <w:szCs w:val="22"/>
          <w:lang w:eastAsia="en-US"/>
        </w:rPr>
      </w:pPr>
      <m:oMath>
        <m:sSub>
          <m:sSubPr>
            <m:ctrlPr>
              <w:rPr>
                <w:rFonts w:ascii="Cambria Math" w:eastAsia="Calibri" w:hAnsi="Cambria Math" w:cs="Calibri"/>
                <w:i/>
                <w:kern w:val="1"/>
                <w:sz w:val="22"/>
                <w:szCs w:val="22"/>
                <w:lang w:eastAsia="en-US"/>
              </w:rPr>
            </m:ctrlPr>
          </m:sSubPr>
          <m:e>
            <m:r>
              <w:rPr>
                <w:rFonts w:ascii="Cambria Math" w:eastAsia="Calibri" w:hAnsi="Cambria Math" w:cs="Calibri"/>
                <w:kern w:val="1"/>
                <w:sz w:val="22"/>
                <w:szCs w:val="22"/>
                <w:lang w:eastAsia="en-US"/>
              </w:rPr>
              <m:t>Q</m:t>
            </m:r>
          </m:e>
          <m:sub>
            <m:r>
              <w:rPr>
                <w:rFonts w:ascii="Cambria Math" w:eastAsia="Calibri" w:hAnsi="Cambria Math" w:cs="Calibri"/>
                <w:kern w:val="1"/>
                <w:sz w:val="22"/>
                <w:szCs w:val="22"/>
                <w:lang w:eastAsia="en-US"/>
              </w:rPr>
              <m:t>Pi</m:t>
            </m:r>
          </m:sub>
        </m:sSub>
      </m:oMath>
      <w:r w:rsidR="00221934" w:rsidRPr="00221934">
        <w:rPr>
          <w:rFonts w:ascii="Calibri" w:eastAsia="Calibri" w:hAnsi="Calibri" w:cs="Calibri"/>
          <w:kern w:val="1"/>
          <w:sz w:val="22"/>
          <w:szCs w:val="22"/>
          <w:lang w:eastAsia="en-US"/>
        </w:rPr>
        <w:t>– liczba punktów przyznana ocenianej ofercie</w:t>
      </w:r>
    </w:p>
    <w:p w:rsidR="00221934" w:rsidRPr="00221934" w:rsidRDefault="00DE23BD" w:rsidP="00221934">
      <w:pPr>
        <w:suppressAutoHyphens/>
        <w:spacing w:after="120" w:line="300" w:lineRule="exact"/>
        <w:ind w:left="1701"/>
        <w:rPr>
          <w:rFonts w:ascii="Calibri" w:eastAsia="Calibri" w:hAnsi="Calibri" w:cs="Calibri"/>
          <w:kern w:val="1"/>
          <w:sz w:val="22"/>
          <w:szCs w:val="22"/>
          <w:lang w:eastAsia="en-US"/>
        </w:rPr>
      </w:pPr>
      <m:oMath>
        <m:sSub>
          <m:sSubPr>
            <m:ctrlPr>
              <w:rPr>
                <w:rFonts w:ascii="Cambria Math" w:eastAsia="Calibri" w:hAnsi="Cambria Math" w:cs="Calibri"/>
                <w:i/>
                <w:kern w:val="1"/>
                <w:sz w:val="22"/>
                <w:szCs w:val="22"/>
                <w:lang w:eastAsia="en-US"/>
              </w:rPr>
            </m:ctrlPr>
          </m:sSubPr>
          <m:e>
            <m:r>
              <w:rPr>
                <w:rFonts w:ascii="Cambria Math" w:eastAsia="Calibri" w:hAnsi="Cambria Math" w:cs="Calibri"/>
                <w:kern w:val="1"/>
                <w:sz w:val="22"/>
                <w:szCs w:val="22"/>
                <w:lang w:eastAsia="en-US"/>
              </w:rPr>
              <m:t>C</m:t>
            </m:r>
          </m:e>
          <m:sub>
            <m:r>
              <w:rPr>
                <w:rFonts w:ascii="Cambria Math" w:eastAsia="Calibri" w:hAnsi="Cambria Math" w:cs="Calibri"/>
                <w:kern w:val="1"/>
                <w:sz w:val="22"/>
                <w:szCs w:val="22"/>
                <w:lang w:eastAsia="en-US"/>
              </w:rPr>
              <m:t>Pmin</m:t>
            </m:r>
          </m:sub>
        </m:sSub>
      </m:oMath>
      <w:r w:rsidR="00221934" w:rsidRPr="00221934">
        <w:rPr>
          <w:rFonts w:ascii="Calibri" w:eastAsia="Calibri" w:hAnsi="Calibri" w:cs="Calibri"/>
          <w:kern w:val="1"/>
          <w:sz w:val="22"/>
          <w:szCs w:val="22"/>
          <w:lang w:eastAsia="en-US"/>
        </w:rPr>
        <w:t xml:space="preserve"> – najniższa cena oferowana w postępowaniu</w:t>
      </w:r>
    </w:p>
    <w:p w:rsidR="00221934" w:rsidRPr="00221934" w:rsidRDefault="00DE23BD" w:rsidP="00221934">
      <w:pPr>
        <w:suppressAutoHyphens/>
        <w:spacing w:after="120" w:line="300" w:lineRule="exact"/>
        <w:ind w:left="1701"/>
        <w:rPr>
          <w:rFonts w:ascii="Calibri" w:eastAsia="Calibri" w:hAnsi="Calibri" w:cs="Calibri"/>
          <w:kern w:val="1"/>
          <w:sz w:val="22"/>
          <w:szCs w:val="22"/>
          <w:lang w:eastAsia="en-US"/>
        </w:rPr>
      </w:pPr>
      <m:oMath>
        <m:sSub>
          <m:sSubPr>
            <m:ctrlPr>
              <w:rPr>
                <w:rFonts w:ascii="Cambria Math" w:eastAsia="Calibri" w:hAnsi="Cambria Math" w:cs="Calibri"/>
                <w:i/>
                <w:kern w:val="1"/>
                <w:sz w:val="22"/>
                <w:szCs w:val="22"/>
                <w:lang w:eastAsia="en-US"/>
              </w:rPr>
            </m:ctrlPr>
          </m:sSubPr>
          <m:e>
            <m:r>
              <w:rPr>
                <w:rFonts w:ascii="Cambria Math" w:eastAsia="Calibri" w:hAnsi="Cambria Math" w:cs="Calibri"/>
                <w:kern w:val="1"/>
                <w:sz w:val="22"/>
                <w:szCs w:val="22"/>
                <w:lang w:eastAsia="en-US"/>
              </w:rPr>
              <m:t>C</m:t>
            </m:r>
          </m:e>
          <m:sub>
            <m:r>
              <w:rPr>
                <w:rFonts w:ascii="Cambria Math" w:eastAsia="Calibri" w:hAnsi="Cambria Math" w:cs="Calibri"/>
                <w:kern w:val="1"/>
                <w:sz w:val="22"/>
                <w:szCs w:val="22"/>
                <w:lang w:eastAsia="en-US"/>
              </w:rPr>
              <m:t>Pi</m:t>
            </m:r>
          </m:sub>
        </m:sSub>
      </m:oMath>
      <w:r w:rsidR="00221934" w:rsidRPr="00221934">
        <w:rPr>
          <w:rFonts w:ascii="Calibri" w:eastAsia="Calibri" w:hAnsi="Calibri" w:cs="Calibri"/>
          <w:kern w:val="1"/>
          <w:sz w:val="22"/>
          <w:szCs w:val="22"/>
          <w:lang w:eastAsia="en-US"/>
        </w:rPr>
        <w:t>– cena zawarta w ocenianej ofercie</w:t>
      </w:r>
    </w:p>
    <w:p w:rsidR="00221934" w:rsidRPr="00221934" w:rsidRDefault="00221934" w:rsidP="00221934">
      <w:pPr>
        <w:suppressAutoHyphens/>
        <w:spacing w:line="276" w:lineRule="auto"/>
        <w:ind w:left="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Maksymalna ilość punktów jaką można uzyskać w tym kryterium wynosi 100 pkt.</w:t>
      </w:r>
    </w:p>
    <w:p w:rsidR="00221934" w:rsidRPr="00221934" w:rsidRDefault="00221934" w:rsidP="00221934">
      <w:pPr>
        <w:suppressAutoHyphens/>
        <w:spacing w:line="276" w:lineRule="auto"/>
        <w:ind w:left="709"/>
        <w:jc w:val="both"/>
        <w:rPr>
          <w:rFonts w:ascii="Calibri" w:eastAsia="Calibri" w:hAnsi="Calibri" w:cs="Calibri"/>
          <w:color w:val="000000"/>
          <w:kern w:val="1"/>
          <w:sz w:val="22"/>
          <w:szCs w:val="22"/>
          <w:lang w:eastAsia="en-US"/>
        </w:rPr>
      </w:pPr>
    </w:p>
    <w:p w:rsidR="00221934" w:rsidRPr="00221934" w:rsidRDefault="00221934" w:rsidP="00046CF7">
      <w:pPr>
        <w:numPr>
          <w:ilvl w:val="1"/>
          <w:numId w:val="35"/>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Jeżeli nie będzie można dokonać wyboru oferty najkorzystniejszej ze względu na to, że zostały złożone oferty o takiej samej cenie, Zamawiający wezwie Wykonawców, którzy złożyli te oferty, do złożenia w wyznaczonym terminie ofert dodatkowych. Wykonawcy w ofertach dodatkowych nie mogą zaoferować cen wyższych niż zaoferowane w złożonych ofertach.</w:t>
      </w:r>
    </w:p>
    <w:p w:rsidR="00221934" w:rsidRPr="00221934" w:rsidRDefault="00221934" w:rsidP="00046CF7">
      <w:pPr>
        <w:numPr>
          <w:ilvl w:val="1"/>
          <w:numId w:val="35"/>
        </w:numPr>
        <w:suppressAutoHyphens/>
        <w:spacing w:after="200"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 xml:space="preserve">Z wybranym Wykonawcą podpisana zostanie umowa na warunkach określonych w Rozdziale IV SIWZ. </w:t>
      </w:r>
    </w:p>
    <w:p w:rsidR="00221934" w:rsidRPr="00470981" w:rsidRDefault="00221934" w:rsidP="00046CF7">
      <w:pPr>
        <w:numPr>
          <w:ilvl w:val="1"/>
          <w:numId w:val="35"/>
        </w:numPr>
        <w:suppressAutoHyphens/>
        <w:spacing w:after="200" w:line="276" w:lineRule="auto"/>
        <w:ind w:left="709" w:hanging="709"/>
        <w:jc w:val="both"/>
        <w:rPr>
          <w:rFonts w:ascii="Calibri" w:eastAsia="Calibri" w:hAnsi="Calibri" w:cs="Calibri"/>
          <w:bCs/>
          <w:kern w:val="1"/>
          <w:sz w:val="22"/>
          <w:szCs w:val="22"/>
          <w:lang w:eastAsia="en-US"/>
        </w:rPr>
      </w:pPr>
      <w:r w:rsidRPr="00221934">
        <w:rPr>
          <w:rFonts w:ascii="Calibri" w:eastAsia="Calibri" w:hAnsi="Calibri" w:cs="Calibri"/>
          <w:kern w:val="1"/>
          <w:sz w:val="22"/>
          <w:szCs w:val="22"/>
          <w:lang w:eastAsia="en-US"/>
        </w:rPr>
        <w:t>Nie przewiduje się aukcji elektronicznej.</w:t>
      </w:r>
    </w:p>
    <w:p w:rsidR="00221934" w:rsidRPr="00221934" w:rsidRDefault="00221934" w:rsidP="00046CF7">
      <w:pPr>
        <w:numPr>
          <w:ilvl w:val="0"/>
          <w:numId w:val="35"/>
        </w:numPr>
        <w:suppressAutoHyphens/>
        <w:spacing w:after="200" w:line="276" w:lineRule="auto"/>
        <w:ind w:left="709" w:hanging="709"/>
        <w:contextualSpacing/>
        <w:rPr>
          <w:rFonts w:ascii="Calibri" w:eastAsia="Calibri" w:hAnsi="Calibri" w:cs="Calibri"/>
          <w:b/>
          <w:kern w:val="1"/>
          <w:sz w:val="22"/>
          <w:szCs w:val="22"/>
          <w:lang w:eastAsia="en-US"/>
        </w:rPr>
      </w:pPr>
      <w:r w:rsidRPr="00221934">
        <w:rPr>
          <w:rFonts w:ascii="Calibri" w:eastAsia="Calibri" w:hAnsi="Calibri" w:cs="Calibri"/>
          <w:b/>
          <w:bCs/>
          <w:spacing w:val="1"/>
          <w:kern w:val="1"/>
          <w:sz w:val="22"/>
          <w:szCs w:val="22"/>
          <w:lang w:eastAsia="en-US"/>
        </w:rPr>
        <w:t>Unieważnienie postępowania.</w:t>
      </w:r>
    </w:p>
    <w:p w:rsidR="00221934" w:rsidRPr="00221934" w:rsidRDefault="00221934" w:rsidP="00221934">
      <w:pPr>
        <w:suppressAutoHyphens/>
        <w:spacing w:line="300" w:lineRule="exact"/>
        <w:ind w:left="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 xml:space="preserve">Zamawiający unieważni postępowanie, jeżeli wystąpi jedna z okoliczności, o których mowa w art. 93 ust. 1 ustawy </w:t>
      </w:r>
      <w:proofErr w:type="spellStart"/>
      <w:r w:rsidRPr="00221934">
        <w:rPr>
          <w:rFonts w:ascii="Calibri" w:eastAsia="Calibri" w:hAnsi="Calibri" w:cs="Calibri"/>
          <w:kern w:val="1"/>
          <w:sz w:val="22"/>
          <w:szCs w:val="22"/>
          <w:lang w:eastAsia="en-US"/>
        </w:rPr>
        <w:t>Pzp</w:t>
      </w:r>
      <w:proofErr w:type="spellEnd"/>
      <w:r w:rsidRPr="00221934">
        <w:rPr>
          <w:rFonts w:ascii="Calibri" w:eastAsia="Calibri" w:hAnsi="Calibri" w:cs="Calibri"/>
          <w:kern w:val="1"/>
          <w:sz w:val="22"/>
          <w:szCs w:val="22"/>
          <w:lang w:eastAsia="en-US"/>
        </w:rPr>
        <w:t xml:space="preserve">. O unieważnieniu postępowania Zamawiający zawiadomi Wykonawców zgodnie z art. 93 ust. 3 ustawy </w:t>
      </w:r>
      <w:proofErr w:type="spellStart"/>
      <w:r w:rsidRPr="00221934">
        <w:rPr>
          <w:rFonts w:ascii="Calibri" w:eastAsia="Calibri" w:hAnsi="Calibri" w:cs="Calibri"/>
          <w:kern w:val="1"/>
          <w:sz w:val="22"/>
          <w:szCs w:val="22"/>
          <w:lang w:eastAsia="en-US"/>
        </w:rPr>
        <w:t>Pzp</w:t>
      </w:r>
      <w:proofErr w:type="spellEnd"/>
      <w:r w:rsidRPr="00221934">
        <w:rPr>
          <w:rFonts w:ascii="Calibri" w:eastAsia="Calibri" w:hAnsi="Calibri" w:cs="Calibri"/>
          <w:kern w:val="1"/>
          <w:sz w:val="22"/>
          <w:szCs w:val="22"/>
          <w:lang w:eastAsia="en-US"/>
        </w:rPr>
        <w:t>.</w:t>
      </w:r>
    </w:p>
    <w:p w:rsidR="00221934" w:rsidRPr="00221934" w:rsidRDefault="00221934" w:rsidP="00221934">
      <w:pPr>
        <w:suppressAutoHyphens/>
        <w:spacing w:line="276" w:lineRule="auto"/>
        <w:ind w:left="709"/>
        <w:jc w:val="both"/>
        <w:rPr>
          <w:rFonts w:ascii="Calibri" w:eastAsia="Calibri" w:hAnsi="Calibri" w:cs="Calibri"/>
          <w:b/>
          <w:bCs/>
          <w:spacing w:val="1"/>
          <w:kern w:val="1"/>
          <w:sz w:val="22"/>
          <w:szCs w:val="22"/>
          <w:lang w:eastAsia="en-US"/>
        </w:rPr>
      </w:pPr>
    </w:p>
    <w:p w:rsidR="00221934" w:rsidRPr="00221934" w:rsidRDefault="00221934" w:rsidP="00046CF7">
      <w:pPr>
        <w:numPr>
          <w:ilvl w:val="0"/>
          <w:numId w:val="35"/>
        </w:numPr>
        <w:suppressAutoHyphens/>
        <w:spacing w:after="200" w:line="276" w:lineRule="auto"/>
        <w:ind w:left="709" w:hanging="709"/>
        <w:contextualSpacing/>
        <w:jc w:val="both"/>
        <w:rPr>
          <w:rFonts w:ascii="Calibri" w:eastAsia="Calibri" w:hAnsi="Calibri" w:cs="Calibri"/>
          <w:b/>
          <w:vanish/>
          <w:kern w:val="1"/>
          <w:sz w:val="22"/>
          <w:szCs w:val="22"/>
        </w:rPr>
      </w:pPr>
      <w:r w:rsidRPr="00221934">
        <w:rPr>
          <w:rFonts w:ascii="Calibri" w:eastAsia="Calibri" w:hAnsi="Calibri" w:cs="Calibri"/>
          <w:b/>
          <w:bCs/>
          <w:spacing w:val="1"/>
          <w:kern w:val="1"/>
          <w:sz w:val="22"/>
          <w:szCs w:val="22"/>
          <w:lang w:eastAsia="en-US"/>
        </w:rPr>
        <w:t>Informacje o formalnościach, jakie powinny zostać dopełnione po wyborze oferty najkorzystniejszej w celu zawarcia umowy w sprawie zamówienia publicznego.</w:t>
      </w:r>
    </w:p>
    <w:p w:rsidR="00221934" w:rsidRPr="00221934" w:rsidRDefault="00221934" w:rsidP="00046CF7">
      <w:pPr>
        <w:numPr>
          <w:ilvl w:val="1"/>
          <w:numId w:val="25"/>
        </w:numPr>
        <w:suppressAutoHyphens/>
        <w:spacing w:after="200" w:line="300" w:lineRule="exact"/>
        <w:ind w:left="709" w:hanging="709"/>
        <w:jc w:val="both"/>
        <w:rPr>
          <w:rFonts w:ascii="Calibri" w:eastAsia="Calibri" w:hAnsi="Calibri" w:cs="Calibri"/>
          <w:kern w:val="1"/>
          <w:sz w:val="22"/>
          <w:szCs w:val="22"/>
          <w:lang w:eastAsia="en-US"/>
        </w:rPr>
      </w:pPr>
    </w:p>
    <w:p w:rsidR="00221934" w:rsidRPr="00470981" w:rsidRDefault="00221934" w:rsidP="00046CF7">
      <w:pPr>
        <w:pStyle w:val="Akapitzlist"/>
        <w:numPr>
          <w:ilvl w:val="1"/>
          <w:numId w:val="35"/>
        </w:numPr>
        <w:suppressAutoHyphens/>
        <w:spacing w:line="300" w:lineRule="exact"/>
        <w:ind w:hanging="792"/>
        <w:jc w:val="both"/>
        <w:rPr>
          <w:rFonts w:cs="Calibri"/>
          <w:kern w:val="1"/>
        </w:rPr>
      </w:pPr>
      <w:r w:rsidRPr="00470981">
        <w:rPr>
          <w:rFonts w:cs="Calibri"/>
          <w:kern w:val="1"/>
        </w:rPr>
        <w:t>Zamawiający udzieli zamówienia Wykonawcy, którego oferta zostanie uznana za najkorzystniejszą.</w:t>
      </w:r>
    </w:p>
    <w:p w:rsidR="00221934" w:rsidRPr="00221934" w:rsidRDefault="00221934" w:rsidP="00046CF7">
      <w:pPr>
        <w:numPr>
          <w:ilvl w:val="1"/>
          <w:numId w:val="35"/>
        </w:numPr>
        <w:suppressAutoHyphens/>
        <w:spacing w:after="200" w:line="300" w:lineRule="exact"/>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 xml:space="preserve">Wykonawca, którego oferta zostanie wybrana, zobowiązany będzie po upływie terminu na wniesienie odwołania, a przed podpisaniem Umowy przedłożyć Zamawiającemu: </w:t>
      </w:r>
    </w:p>
    <w:p w:rsidR="00221934" w:rsidRPr="00221934" w:rsidRDefault="00221934" w:rsidP="00046CF7">
      <w:pPr>
        <w:numPr>
          <w:ilvl w:val="1"/>
          <w:numId w:val="27"/>
        </w:numPr>
        <w:suppressAutoHyphens/>
        <w:spacing w:after="200" w:line="300" w:lineRule="exact"/>
        <w:jc w:val="both"/>
        <w:rPr>
          <w:rFonts w:ascii="Calibri" w:eastAsia="Calibri" w:hAnsi="Calibri" w:cs="Calibri"/>
          <w:color w:val="000000"/>
          <w:kern w:val="1"/>
          <w:sz w:val="22"/>
          <w:szCs w:val="22"/>
        </w:rPr>
      </w:pPr>
      <w:r w:rsidRPr="00221934">
        <w:rPr>
          <w:rFonts w:ascii="Calibri" w:eastAsia="Calibri" w:hAnsi="Calibri" w:cs="Calibri"/>
          <w:color w:val="000000"/>
          <w:kern w:val="1"/>
          <w:sz w:val="22"/>
          <w:szCs w:val="22"/>
        </w:rPr>
        <w:t xml:space="preserve">umowę regulującą zasady współpracy Wykonawców składających wspólną ofertę (jeśli będzie występował w formie konsorcjum), stwierdzającą solidarną odpowiedzialność wszystkich Wykonawców za realizację zamówienia oraz zawierająca upoważnienie dla jednego z Wykonawców do składania i przyjmowania oświadczeń wobec Zamawiającego w imieniu wszystkich Wykonawców, a także do otrzymywania należnych płatności; </w:t>
      </w:r>
    </w:p>
    <w:p w:rsidR="00221934" w:rsidRPr="00221934" w:rsidRDefault="00221934" w:rsidP="00046CF7">
      <w:pPr>
        <w:numPr>
          <w:ilvl w:val="1"/>
          <w:numId w:val="35"/>
        </w:numPr>
        <w:suppressAutoHyphens/>
        <w:spacing w:after="200" w:line="300" w:lineRule="exact"/>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 xml:space="preserve">O terminie przedłożenia dokumentów, o których mowa w pkt 19.2, Wykonawca zostanie powiadomiony przez Zamawiającego odrębnym pismem. </w:t>
      </w:r>
    </w:p>
    <w:p w:rsidR="00221934" w:rsidRPr="00221934" w:rsidRDefault="00221934" w:rsidP="00046CF7">
      <w:pPr>
        <w:numPr>
          <w:ilvl w:val="1"/>
          <w:numId w:val="35"/>
        </w:numPr>
        <w:suppressAutoHyphens/>
        <w:spacing w:after="200" w:line="300" w:lineRule="exact"/>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Brak przedłożenia dokumentów określonych w pkt 19.2 może stanowić powód do stwierdzenia przez Zamawiającego odmowy podpisania umowy przez Wykonawcę z konsekwencjami określonymi w pkt 13.10. IDW.</w:t>
      </w:r>
    </w:p>
    <w:p w:rsidR="00221934" w:rsidRPr="00221934" w:rsidRDefault="00221934" w:rsidP="00046CF7">
      <w:pPr>
        <w:numPr>
          <w:ilvl w:val="1"/>
          <w:numId w:val="35"/>
        </w:numPr>
        <w:suppressAutoHyphens/>
        <w:spacing w:after="200" w:line="300" w:lineRule="exact"/>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Jeżeli Wykonawca, którego oferta została wybrana, uchyli się od zawarcia umowy, Zamawiający będzie mógł wybrać ofertę najkorzystniejszą spośród pozostałych ofert, bez przeprowadzania ponownej ich oceny i badania, chyba, że zachodzą przesłanki do unieważnienia postępowania.</w:t>
      </w:r>
    </w:p>
    <w:p w:rsidR="00221934" w:rsidRPr="00221934" w:rsidRDefault="00221934" w:rsidP="00221934">
      <w:pPr>
        <w:suppressAutoHyphens/>
        <w:spacing w:line="300" w:lineRule="exact"/>
        <w:ind w:left="709"/>
        <w:jc w:val="both"/>
        <w:rPr>
          <w:rFonts w:ascii="Calibri" w:eastAsia="Calibri" w:hAnsi="Calibri" w:cs="Calibri"/>
          <w:kern w:val="1"/>
          <w:sz w:val="22"/>
          <w:szCs w:val="22"/>
          <w:lang w:eastAsia="en-US"/>
        </w:rPr>
      </w:pPr>
    </w:p>
    <w:p w:rsidR="00221934" w:rsidRPr="00221934" w:rsidRDefault="00221934" w:rsidP="00221934">
      <w:pPr>
        <w:suppressAutoHyphens/>
        <w:spacing w:line="300" w:lineRule="exact"/>
        <w:ind w:left="709"/>
        <w:jc w:val="both"/>
        <w:rPr>
          <w:rFonts w:ascii="Calibri" w:eastAsia="Calibri" w:hAnsi="Calibri" w:cs="Calibri"/>
          <w:kern w:val="1"/>
          <w:sz w:val="22"/>
          <w:szCs w:val="22"/>
          <w:lang w:eastAsia="en-US"/>
        </w:rPr>
      </w:pPr>
    </w:p>
    <w:p w:rsidR="00221934" w:rsidRPr="00221934" w:rsidRDefault="00221934" w:rsidP="00046CF7">
      <w:pPr>
        <w:numPr>
          <w:ilvl w:val="0"/>
          <w:numId w:val="19"/>
        </w:numPr>
        <w:suppressAutoHyphens/>
        <w:spacing w:after="200" w:line="276" w:lineRule="auto"/>
        <w:contextualSpacing/>
        <w:rPr>
          <w:rFonts w:ascii="Calibri" w:eastAsia="Calibri" w:hAnsi="Calibri" w:cs="Calibri"/>
          <w:vanish/>
          <w:kern w:val="1"/>
          <w:sz w:val="22"/>
          <w:szCs w:val="22"/>
          <w:lang w:eastAsia="en-US"/>
        </w:rPr>
      </w:pPr>
      <w:r w:rsidRPr="00221934">
        <w:rPr>
          <w:rFonts w:ascii="Calibri" w:eastAsia="Calibri" w:hAnsi="Calibri" w:cs="Calibri"/>
          <w:b/>
          <w:bCs/>
          <w:spacing w:val="1"/>
          <w:kern w:val="1"/>
          <w:sz w:val="22"/>
          <w:szCs w:val="22"/>
          <w:lang w:eastAsia="en-US"/>
        </w:rPr>
        <w:t>Pouczenie o środkach ochrony prawnej</w:t>
      </w:r>
    </w:p>
    <w:p w:rsidR="00221934" w:rsidRPr="00221934" w:rsidRDefault="00221934" w:rsidP="00221934">
      <w:pPr>
        <w:suppressAutoHyphens/>
        <w:spacing w:line="276" w:lineRule="auto"/>
        <w:contextualSpacing/>
        <w:rPr>
          <w:rFonts w:ascii="Calibri" w:eastAsia="Calibri" w:hAnsi="Calibri" w:cs="Calibri"/>
          <w:b/>
          <w:bCs/>
          <w:spacing w:val="1"/>
          <w:kern w:val="1"/>
          <w:sz w:val="22"/>
          <w:szCs w:val="22"/>
          <w:lang w:eastAsia="en-US"/>
        </w:rPr>
      </w:pPr>
    </w:p>
    <w:p w:rsidR="00221934" w:rsidRPr="00221934" w:rsidRDefault="00221934" w:rsidP="00046CF7">
      <w:pPr>
        <w:numPr>
          <w:ilvl w:val="1"/>
          <w:numId w:val="28"/>
        </w:numPr>
        <w:suppressAutoHyphens/>
        <w:spacing w:after="200" w:line="276" w:lineRule="auto"/>
        <w:contextualSpacing/>
        <w:rPr>
          <w:rFonts w:ascii="Calibri" w:eastAsia="Calibri" w:hAnsi="Calibri" w:cs="Calibri"/>
          <w:vanish/>
          <w:kern w:val="1"/>
          <w:sz w:val="22"/>
          <w:szCs w:val="22"/>
          <w:lang w:eastAsia="en-US"/>
        </w:rPr>
      </w:pPr>
    </w:p>
    <w:p w:rsidR="00221934" w:rsidRPr="00221934" w:rsidRDefault="00221934" w:rsidP="00221934">
      <w:pPr>
        <w:suppressAutoHyphens/>
        <w:spacing w:line="276" w:lineRule="auto"/>
        <w:ind w:left="709" w:hanging="709"/>
        <w:contextualSpacing/>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2</w:t>
      </w:r>
      <w:r w:rsidR="00470981">
        <w:rPr>
          <w:rFonts w:ascii="Calibri" w:eastAsia="Calibri" w:hAnsi="Calibri" w:cs="Calibri"/>
          <w:kern w:val="1"/>
          <w:sz w:val="22"/>
          <w:szCs w:val="22"/>
          <w:lang w:eastAsia="en-US"/>
        </w:rPr>
        <w:t>1</w:t>
      </w:r>
      <w:r w:rsidRPr="00221934">
        <w:rPr>
          <w:rFonts w:ascii="Calibri" w:eastAsia="Calibri" w:hAnsi="Calibri" w:cs="Calibri"/>
          <w:kern w:val="1"/>
          <w:sz w:val="22"/>
          <w:szCs w:val="22"/>
          <w:lang w:eastAsia="en-US"/>
        </w:rPr>
        <w:t>.1.</w:t>
      </w:r>
      <w:r w:rsidRPr="00221934">
        <w:rPr>
          <w:rFonts w:ascii="Calibri" w:eastAsia="Calibri" w:hAnsi="Calibri" w:cs="Calibri"/>
          <w:kern w:val="1"/>
          <w:sz w:val="22"/>
          <w:szCs w:val="22"/>
          <w:lang w:eastAsia="en-US"/>
        </w:rPr>
        <w:tab/>
        <w:t>Środki ochrony prawnej przysługują również organizacjom zrzeszającym Wykonawców, wpisanym na listę organizacji uprawnionych do wnoszenia środków ochrony prawnej, prowadzoną przez Prezesa Urzędu Zamówień Publicznych pod warunkiem, że dotyczą ogłoszenia o zamówieniu lub specyfikacji istotnych warunków zamówienia.</w:t>
      </w:r>
    </w:p>
    <w:p w:rsidR="00221934" w:rsidRPr="00221934" w:rsidRDefault="00221934" w:rsidP="00221934">
      <w:pPr>
        <w:suppressAutoHyphens/>
        <w:spacing w:line="276" w:lineRule="auto"/>
        <w:ind w:left="709" w:hanging="709"/>
        <w:contextualSpacing/>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2</w:t>
      </w:r>
      <w:r w:rsidR="00470981">
        <w:rPr>
          <w:rFonts w:ascii="Calibri" w:eastAsia="Calibri" w:hAnsi="Calibri" w:cs="Calibri"/>
          <w:kern w:val="1"/>
          <w:sz w:val="22"/>
          <w:szCs w:val="22"/>
          <w:lang w:eastAsia="en-US"/>
        </w:rPr>
        <w:t>1</w:t>
      </w:r>
      <w:r w:rsidRPr="00221934">
        <w:rPr>
          <w:rFonts w:ascii="Calibri" w:eastAsia="Calibri" w:hAnsi="Calibri" w:cs="Calibri"/>
          <w:kern w:val="1"/>
          <w:sz w:val="22"/>
          <w:szCs w:val="22"/>
          <w:lang w:eastAsia="en-US"/>
        </w:rPr>
        <w:t>.2.</w:t>
      </w:r>
      <w:r w:rsidRPr="00221934">
        <w:rPr>
          <w:rFonts w:ascii="Calibri" w:eastAsia="Calibri" w:hAnsi="Calibri" w:cs="Calibri"/>
          <w:kern w:val="1"/>
          <w:sz w:val="22"/>
          <w:szCs w:val="22"/>
          <w:lang w:eastAsia="en-US"/>
        </w:rPr>
        <w:tab/>
        <w:t>Odwołanie przysługuje od wszystkich, niezgodnych z przepisami ustawy, czynności zamawiającego podjętych w postępowaniu o udzieleniu zamówienia lub zaniechań czynności, do której zamawiający jest zobowiązany na podstawie ustawy.</w:t>
      </w:r>
    </w:p>
    <w:p w:rsidR="00221934" w:rsidRPr="00221934" w:rsidRDefault="00221934" w:rsidP="00221934">
      <w:pPr>
        <w:suppressAutoHyphens/>
        <w:spacing w:line="276" w:lineRule="auto"/>
        <w:ind w:left="709" w:hanging="709"/>
        <w:contextualSpacing/>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2</w:t>
      </w:r>
      <w:r w:rsidR="00470981">
        <w:rPr>
          <w:rFonts w:ascii="Calibri" w:eastAsia="Calibri" w:hAnsi="Calibri" w:cs="Calibri"/>
          <w:kern w:val="1"/>
          <w:sz w:val="22"/>
          <w:szCs w:val="22"/>
          <w:lang w:eastAsia="en-US"/>
        </w:rPr>
        <w:t>1</w:t>
      </w:r>
      <w:r w:rsidRPr="00221934">
        <w:rPr>
          <w:rFonts w:ascii="Calibri" w:eastAsia="Calibri" w:hAnsi="Calibri" w:cs="Calibri"/>
          <w:kern w:val="1"/>
          <w:sz w:val="22"/>
          <w:szCs w:val="22"/>
          <w:lang w:eastAsia="en-US"/>
        </w:rPr>
        <w:t>.2.</w:t>
      </w:r>
      <w:r w:rsidRPr="00221934">
        <w:rPr>
          <w:rFonts w:ascii="Calibri" w:eastAsia="Calibri" w:hAnsi="Calibri" w:cs="Calibri"/>
          <w:kern w:val="1"/>
          <w:sz w:val="22"/>
          <w:szCs w:val="22"/>
          <w:lang w:eastAsia="en-US"/>
        </w:rPr>
        <w:tab/>
        <w:t xml:space="preserve">Odwołanie dotyczący treści ogłoszenia lub specyfikacji istotnych warunków zamówienia wnosi się w terminie 10 dni od dnia publikacji ogłoszenia w </w:t>
      </w:r>
      <w:proofErr w:type="spellStart"/>
      <w:r w:rsidRPr="00221934">
        <w:rPr>
          <w:rFonts w:ascii="Calibri" w:eastAsia="Calibri" w:hAnsi="Calibri" w:cs="Calibri"/>
          <w:kern w:val="1"/>
          <w:sz w:val="22"/>
          <w:szCs w:val="22"/>
          <w:lang w:eastAsia="en-US"/>
        </w:rPr>
        <w:t>DzUUE</w:t>
      </w:r>
      <w:proofErr w:type="spellEnd"/>
      <w:r w:rsidRPr="00221934">
        <w:rPr>
          <w:rFonts w:ascii="Calibri" w:eastAsia="Calibri" w:hAnsi="Calibri" w:cs="Calibri"/>
          <w:kern w:val="1"/>
          <w:sz w:val="22"/>
          <w:szCs w:val="22"/>
          <w:lang w:eastAsia="en-US"/>
        </w:rPr>
        <w:t xml:space="preserve"> i zamieszczenia SIWZ na stronie internetowej.</w:t>
      </w:r>
    </w:p>
    <w:p w:rsidR="00221934" w:rsidRPr="00221934" w:rsidRDefault="00470981" w:rsidP="00221934">
      <w:pPr>
        <w:suppressAutoHyphens/>
        <w:spacing w:line="276" w:lineRule="auto"/>
        <w:ind w:left="709" w:hanging="709"/>
        <w:contextualSpacing/>
        <w:jc w:val="both"/>
        <w:rPr>
          <w:rFonts w:ascii="Calibri" w:eastAsia="Calibri" w:hAnsi="Calibri" w:cs="Calibri"/>
          <w:kern w:val="1"/>
          <w:sz w:val="22"/>
          <w:szCs w:val="22"/>
          <w:lang w:eastAsia="en-US"/>
        </w:rPr>
      </w:pPr>
      <w:r>
        <w:rPr>
          <w:rFonts w:ascii="Calibri" w:eastAsia="Calibri" w:hAnsi="Calibri" w:cs="Calibri"/>
          <w:kern w:val="1"/>
          <w:sz w:val="22"/>
          <w:szCs w:val="22"/>
          <w:lang w:eastAsia="en-US"/>
        </w:rPr>
        <w:t>21</w:t>
      </w:r>
      <w:r w:rsidR="00221934" w:rsidRPr="00221934">
        <w:rPr>
          <w:rFonts w:ascii="Calibri" w:eastAsia="Calibri" w:hAnsi="Calibri" w:cs="Calibri"/>
          <w:kern w:val="1"/>
          <w:sz w:val="22"/>
          <w:szCs w:val="22"/>
          <w:lang w:eastAsia="en-US"/>
        </w:rPr>
        <w:t>.3.</w:t>
      </w:r>
      <w:r w:rsidR="00221934" w:rsidRPr="00221934">
        <w:rPr>
          <w:rFonts w:ascii="Calibri" w:eastAsia="Calibri" w:hAnsi="Calibri" w:cs="Calibri"/>
          <w:kern w:val="1"/>
          <w:sz w:val="22"/>
          <w:szCs w:val="22"/>
          <w:lang w:eastAsia="en-US"/>
        </w:rPr>
        <w:tab/>
        <w:t>Odwołanie wnosi się do Prezesa Krajowej Izby Odwoławczej (KIO) w formie pisemnej lub w postaci elektronicznej,  podpisane bezpiecznym podpisem elektronicznym weryfikowanym przy pomocy ważnego kwalifikowanego certyfikatu lub równoważnego środka, spełniającego wymagania dla tego rodzaju podpisu.</w:t>
      </w:r>
    </w:p>
    <w:p w:rsidR="00221934" w:rsidRPr="00221934" w:rsidRDefault="00470981" w:rsidP="00221934">
      <w:pPr>
        <w:suppressAutoHyphens/>
        <w:spacing w:line="276" w:lineRule="auto"/>
        <w:ind w:left="709" w:hanging="709"/>
        <w:contextualSpacing/>
        <w:jc w:val="both"/>
        <w:rPr>
          <w:rFonts w:ascii="Calibri" w:eastAsia="Calibri" w:hAnsi="Calibri" w:cs="Calibri"/>
          <w:kern w:val="1"/>
          <w:sz w:val="22"/>
          <w:szCs w:val="22"/>
          <w:lang w:eastAsia="en-US"/>
        </w:rPr>
      </w:pPr>
      <w:r>
        <w:rPr>
          <w:rFonts w:ascii="Calibri" w:eastAsia="Calibri" w:hAnsi="Calibri" w:cs="Calibri"/>
          <w:kern w:val="1"/>
          <w:sz w:val="22"/>
          <w:szCs w:val="22"/>
          <w:lang w:eastAsia="en-US"/>
        </w:rPr>
        <w:t>21</w:t>
      </w:r>
      <w:r w:rsidR="00221934" w:rsidRPr="00221934">
        <w:rPr>
          <w:rFonts w:ascii="Calibri" w:eastAsia="Calibri" w:hAnsi="Calibri" w:cs="Calibri"/>
          <w:kern w:val="1"/>
          <w:sz w:val="22"/>
          <w:szCs w:val="22"/>
          <w:lang w:eastAsia="en-US"/>
        </w:rPr>
        <w:t>.4.   Odwołanie powinno wskazywać czynność lub zaniechanie czynności Zamawiającego, której zarzuca się niezgodność z przepisami ustawy, określać żądanie, zawierać zwięzłe przytoczenie zarzutów oraz okoliczności faktycznych i prawnych uzasadniających wniesienie odwołania.</w:t>
      </w:r>
    </w:p>
    <w:p w:rsidR="00221934" w:rsidRPr="00221934" w:rsidRDefault="00221934" w:rsidP="00221934">
      <w:pPr>
        <w:suppressAutoHyphens/>
        <w:spacing w:line="276" w:lineRule="auto"/>
        <w:ind w:left="709" w:hanging="709"/>
        <w:contextualSpacing/>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2</w:t>
      </w:r>
      <w:r w:rsidR="00470981">
        <w:rPr>
          <w:rFonts w:ascii="Calibri" w:eastAsia="Calibri" w:hAnsi="Calibri" w:cs="Calibri"/>
          <w:kern w:val="1"/>
          <w:sz w:val="22"/>
          <w:szCs w:val="22"/>
          <w:lang w:eastAsia="en-US"/>
        </w:rPr>
        <w:t>1</w:t>
      </w:r>
      <w:r w:rsidRPr="00221934">
        <w:rPr>
          <w:rFonts w:ascii="Calibri" w:eastAsia="Calibri" w:hAnsi="Calibri" w:cs="Calibri"/>
          <w:kern w:val="1"/>
          <w:sz w:val="22"/>
          <w:szCs w:val="22"/>
          <w:lang w:eastAsia="en-US"/>
        </w:rPr>
        <w:t>.5.</w:t>
      </w:r>
      <w:r w:rsidRPr="00221934">
        <w:rPr>
          <w:rFonts w:ascii="Calibri" w:eastAsia="Calibri" w:hAnsi="Calibri" w:cs="Calibri"/>
          <w:kern w:val="1"/>
          <w:sz w:val="22"/>
          <w:szCs w:val="22"/>
          <w:lang w:eastAsia="en-US"/>
        </w:rPr>
        <w:tab/>
        <w:t>Odwołanie podlega rozpoznaniu, jeżeli:</w:t>
      </w:r>
    </w:p>
    <w:p w:rsidR="00221934" w:rsidRPr="00221934" w:rsidRDefault="00221934" w:rsidP="00046CF7">
      <w:pPr>
        <w:numPr>
          <w:ilvl w:val="1"/>
          <w:numId w:val="9"/>
        </w:numPr>
        <w:suppressAutoHyphens/>
        <w:spacing w:after="200" w:line="276" w:lineRule="auto"/>
        <w:ind w:left="960" w:hanging="251"/>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 xml:space="preserve">nie zawiera braków formalnych z zastrzeżeniem art. 187 ust. 3 i 4 ustawy, </w:t>
      </w:r>
    </w:p>
    <w:p w:rsidR="00221934" w:rsidRPr="00221934" w:rsidRDefault="00221934" w:rsidP="00046CF7">
      <w:pPr>
        <w:numPr>
          <w:ilvl w:val="1"/>
          <w:numId w:val="9"/>
        </w:numPr>
        <w:suppressAutoHyphens/>
        <w:spacing w:after="200" w:line="276" w:lineRule="auto"/>
        <w:ind w:left="960" w:hanging="251"/>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uiszczono wpis.</w:t>
      </w:r>
    </w:p>
    <w:p w:rsidR="00221934" w:rsidRPr="00221934" w:rsidRDefault="00470981" w:rsidP="00221934">
      <w:pPr>
        <w:suppressAutoHyphens/>
        <w:spacing w:line="276" w:lineRule="auto"/>
        <w:ind w:left="709" w:hanging="709"/>
        <w:jc w:val="both"/>
        <w:rPr>
          <w:rFonts w:ascii="Calibri" w:eastAsia="Calibri" w:hAnsi="Calibri" w:cs="Calibri"/>
          <w:kern w:val="1"/>
          <w:sz w:val="22"/>
          <w:szCs w:val="22"/>
          <w:lang w:eastAsia="en-US"/>
        </w:rPr>
      </w:pPr>
      <w:r>
        <w:rPr>
          <w:rFonts w:ascii="Calibri" w:eastAsia="Calibri" w:hAnsi="Calibri" w:cs="Calibri"/>
          <w:kern w:val="1"/>
          <w:sz w:val="22"/>
          <w:szCs w:val="22"/>
          <w:lang w:eastAsia="en-US"/>
        </w:rPr>
        <w:t>21</w:t>
      </w:r>
      <w:r w:rsidR="00221934" w:rsidRPr="00221934">
        <w:rPr>
          <w:rFonts w:ascii="Calibri" w:eastAsia="Calibri" w:hAnsi="Calibri" w:cs="Calibri"/>
          <w:kern w:val="1"/>
          <w:sz w:val="22"/>
          <w:szCs w:val="22"/>
          <w:lang w:eastAsia="en-US"/>
        </w:rPr>
        <w:t>.6.</w:t>
      </w:r>
      <w:r w:rsidR="00221934" w:rsidRPr="00221934">
        <w:rPr>
          <w:rFonts w:ascii="Calibri" w:eastAsia="Calibri" w:hAnsi="Calibri" w:cs="Calibri"/>
          <w:kern w:val="1"/>
          <w:sz w:val="22"/>
          <w:szCs w:val="22"/>
          <w:lang w:eastAsia="en-US"/>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21934" w:rsidRPr="00221934" w:rsidRDefault="00470981" w:rsidP="00221934">
      <w:pPr>
        <w:suppressAutoHyphens/>
        <w:spacing w:line="276" w:lineRule="auto"/>
        <w:ind w:left="709" w:hanging="709"/>
        <w:jc w:val="both"/>
        <w:rPr>
          <w:rFonts w:ascii="Calibri" w:eastAsia="Calibri" w:hAnsi="Calibri" w:cs="Calibri"/>
          <w:kern w:val="1"/>
          <w:sz w:val="22"/>
          <w:szCs w:val="22"/>
          <w:lang w:eastAsia="en-US"/>
        </w:rPr>
      </w:pPr>
      <w:r>
        <w:rPr>
          <w:rFonts w:ascii="Calibri" w:eastAsia="Calibri" w:hAnsi="Calibri" w:cs="Calibri"/>
          <w:kern w:val="1"/>
          <w:sz w:val="22"/>
          <w:szCs w:val="22"/>
          <w:lang w:eastAsia="en-US"/>
        </w:rPr>
        <w:t>21</w:t>
      </w:r>
      <w:r w:rsidR="00221934" w:rsidRPr="00221934">
        <w:rPr>
          <w:rFonts w:ascii="Calibri" w:eastAsia="Calibri" w:hAnsi="Calibri" w:cs="Calibri"/>
          <w:kern w:val="1"/>
          <w:sz w:val="22"/>
          <w:szCs w:val="22"/>
          <w:lang w:eastAsia="en-US"/>
        </w:rPr>
        <w:t>.7.</w:t>
      </w:r>
      <w:r w:rsidR="00221934" w:rsidRPr="00221934">
        <w:rPr>
          <w:rFonts w:ascii="Calibri" w:eastAsia="Calibri" w:hAnsi="Calibri" w:cs="Calibri"/>
          <w:kern w:val="1"/>
          <w:sz w:val="22"/>
          <w:szCs w:val="22"/>
          <w:lang w:eastAsia="en-US"/>
        </w:rPr>
        <w:tab/>
        <w:t>Zgłoszenie przystąpienia doręcza się Prezesowi KIO w formie pisemnej albo elektronicznej opatrzonej bezpiecznym podpisem elektronicznym weryfikowanym za pomocą ważnego kwalifikowanego certyfikatu, a kopię przesyła się zamawiającemu oraz wykonawcy wnoszącemu odwołanie.</w:t>
      </w:r>
    </w:p>
    <w:p w:rsidR="00221934" w:rsidRPr="00221934" w:rsidRDefault="00221934" w:rsidP="00221934">
      <w:pPr>
        <w:suppressAutoHyphens/>
        <w:spacing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2</w:t>
      </w:r>
      <w:r w:rsidR="00470981">
        <w:rPr>
          <w:rFonts w:ascii="Calibri" w:eastAsia="Calibri" w:hAnsi="Calibri" w:cs="Calibri"/>
          <w:kern w:val="1"/>
          <w:sz w:val="22"/>
          <w:szCs w:val="22"/>
          <w:lang w:eastAsia="en-US"/>
        </w:rPr>
        <w:t>1</w:t>
      </w:r>
      <w:r w:rsidRPr="00221934">
        <w:rPr>
          <w:rFonts w:ascii="Calibri" w:eastAsia="Calibri" w:hAnsi="Calibri" w:cs="Calibri"/>
          <w:kern w:val="1"/>
          <w:sz w:val="22"/>
          <w:szCs w:val="22"/>
          <w:lang w:eastAsia="en-US"/>
        </w:rPr>
        <w:t>.8.</w:t>
      </w:r>
      <w:r w:rsidRPr="00221934">
        <w:rPr>
          <w:rFonts w:ascii="Calibri" w:eastAsia="Calibri" w:hAnsi="Calibri" w:cs="Calibri"/>
          <w:kern w:val="1"/>
          <w:sz w:val="22"/>
          <w:szCs w:val="22"/>
          <w:lang w:eastAsia="en-US"/>
        </w:rPr>
        <w:tab/>
        <w:t>Odwołujący oraz wykonawca wezwany do przystąpienia do postępowania odwoławczego nie mogą następnie korzystać ze środków ochrony prawnej wobec czynności zamawiającego wykonanych zgodnie z wyrokiem KIO lub sądu albo na podstawie art. 186 ust 2 i 3 ustawy.</w:t>
      </w:r>
    </w:p>
    <w:p w:rsidR="00221934" w:rsidRPr="00221934" w:rsidRDefault="00221934" w:rsidP="00221934">
      <w:pPr>
        <w:suppressAutoHyphens/>
        <w:spacing w:line="276" w:lineRule="auto"/>
        <w:ind w:left="709" w:hanging="709"/>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2</w:t>
      </w:r>
      <w:r w:rsidR="00470981">
        <w:rPr>
          <w:rFonts w:ascii="Calibri" w:eastAsia="Calibri" w:hAnsi="Calibri" w:cs="Calibri"/>
          <w:kern w:val="1"/>
          <w:sz w:val="22"/>
          <w:szCs w:val="22"/>
          <w:lang w:eastAsia="en-US"/>
        </w:rPr>
        <w:t>1</w:t>
      </w:r>
      <w:r w:rsidRPr="00221934">
        <w:rPr>
          <w:rFonts w:ascii="Calibri" w:eastAsia="Calibri" w:hAnsi="Calibri" w:cs="Calibri"/>
          <w:kern w:val="1"/>
          <w:sz w:val="22"/>
          <w:szCs w:val="22"/>
          <w:lang w:eastAsia="en-US"/>
        </w:rPr>
        <w:t>.9.</w:t>
      </w:r>
      <w:r w:rsidRPr="00221934">
        <w:rPr>
          <w:rFonts w:ascii="Calibri" w:eastAsia="Calibri" w:hAnsi="Calibri" w:cs="Calibri"/>
          <w:kern w:val="1"/>
          <w:sz w:val="22"/>
          <w:szCs w:val="22"/>
          <w:lang w:eastAsia="en-US"/>
        </w:rPr>
        <w:tab/>
        <w:t>KIO rozstrzyga odwołanie na zasadach określonych w art. 188-192 ustawy.</w:t>
      </w:r>
    </w:p>
    <w:p w:rsidR="00221934" w:rsidRPr="00221934" w:rsidRDefault="00470981" w:rsidP="00221934">
      <w:pPr>
        <w:suppressAutoHyphens/>
        <w:spacing w:line="276" w:lineRule="auto"/>
        <w:ind w:left="709" w:hanging="709"/>
        <w:jc w:val="both"/>
        <w:rPr>
          <w:rFonts w:ascii="Calibri" w:eastAsia="Calibri" w:hAnsi="Calibri" w:cs="Calibri"/>
          <w:kern w:val="1"/>
          <w:sz w:val="22"/>
          <w:szCs w:val="22"/>
          <w:lang w:eastAsia="en-US"/>
        </w:rPr>
      </w:pPr>
      <w:r>
        <w:rPr>
          <w:rFonts w:ascii="Calibri" w:eastAsia="Calibri" w:hAnsi="Calibri" w:cs="Calibri"/>
          <w:kern w:val="1"/>
          <w:sz w:val="22"/>
          <w:szCs w:val="22"/>
          <w:lang w:eastAsia="en-US"/>
        </w:rPr>
        <w:t>21</w:t>
      </w:r>
      <w:r w:rsidR="00221934" w:rsidRPr="00221934">
        <w:rPr>
          <w:rFonts w:ascii="Calibri" w:eastAsia="Calibri" w:hAnsi="Calibri" w:cs="Calibri"/>
          <w:kern w:val="1"/>
          <w:sz w:val="22"/>
          <w:szCs w:val="22"/>
          <w:lang w:eastAsia="en-US"/>
        </w:rPr>
        <w:t>.10.</w:t>
      </w:r>
      <w:r w:rsidR="00221934" w:rsidRPr="00221934">
        <w:rPr>
          <w:rFonts w:ascii="Calibri" w:eastAsia="Calibri" w:hAnsi="Calibri" w:cs="Calibri"/>
          <w:kern w:val="1"/>
          <w:sz w:val="22"/>
          <w:szCs w:val="22"/>
          <w:lang w:eastAsia="en-US"/>
        </w:rPr>
        <w:tab/>
        <w:t>Orzeczenie KIO, po stwierdzeniu przez sąd jego wykonalności, ma moc prawną na równi z wyrokiem sądu.</w:t>
      </w:r>
    </w:p>
    <w:p w:rsidR="00221934" w:rsidRPr="00221934" w:rsidRDefault="00470981" w:rsidP="00221934">
      <w:pPr>
        <w:suppressAutoHyphens/>
        <w:spacing w:line="276" w:lineRule="auto"/>
        <w:ind w:left="709" w:hanging="709"/>
        <w:jc w:val="both"/>
        <w:rPr>
          <w:rFonts w:ascii="Calibri" w:eastAsia="Calibri" w:hAnsi="Calibri" w:cs="Calibri"/>
          <w:kern w:val="1"/>
          <w:sz w:val="22"/>
          <w:szCs w:val="22"/>
          <w:lang w:eastAsia="en-US"/>
        </w:rPr>
      </w:pPr>
      <w:r>
        <w:rPr>
          <w:rFonts w:ascii="Calibri" w:eastAsia="Calibri" w:hAnsi="Calibri" w:cs="Calibri"/>
          <w:kern w:val="1"/>
          <w:sz w:val="22"/>
          <w:szCs w:val="22"/>
          <w:lang w:eastAsia="en-US"/>
        </w:rPr>
        <w:t>21</w:t>
      </w:r>
      <w:r w:rsidR="00221934" w:rsidRPr="00221934">
        <w:rPr>
          <w:rFonts w:ascii="Calibri" w:eastAsia="Calibri" w:hAnsi="Calibri" w:cs="Calibri"/>
          <w:kern w:val="1"/>
          <w:sz w:val="22"/>
          <w:szCs w:val="22"/>
          <w:lang w:eastAsia="en-US"/>
        </w:rPr>
        <w:t>.11.</w:t>
      </w:r>
      <w:r w:rsidR="00221934" w:rsidRPr="00221934">
        <w:rPr>
          <w:rFonts w:ascii="Calibri" w:eastAsia="Calibri" w:hAnsi="Calibri" w:cs="Calibri"/>
          <w:kern w:val="1"/>
          <w:sz w:val="22"/>
          <w:szCs w:val="22"/>
          <w:lang w:eastAsia="en-US"/>
        </w:rPr>
        <w:tab/>
        <w:t>Na orzeczenie KIO stronom oraz uczestnikom postępowania odwoławczego przysługuje skarga do sądu zgodnie z rozdziałem 3 Działu VI ustawy.</w:t>
      </w:r>
    </w:p>
    <w:p w:rsidR="00221934" w:rsidRPr="00221934" w:rsidRDefault="00221934" w:rsidP="00221934">
      <w:pPr>
        <w:suppressAutoHyphens/>
        <w:spacing w:after="120" w:line="300" w:lineRule="exact"/>
        <w:ind w:left="709" w:hanging="709"/>
        <w:jc w:val="both"/>
        <w:rPr>
          <w:rFonts w:ascii="Calibri" w:eastAsia="Calibri" w:hAnsi="Calibri" w:cs="Calibri"/>
          <w:kern w:val="1"/>
        </w:rPr>
      </w:pPr>
    </w:p>
    <w:p w:rsidR="00221934" w:rsidRPr="00221934" w:rsidRDefault="00221934" w:rsidP="00221934">
      <w:pPr>
        <w:suppressAutoHyphens/>
        <w:spacing w:line="300" w:lineRule="exact"/>
        <w:ind w:left="709" w:hanging="709"/>
        <w:jc w:val="both"/>
        <w:rPr>
          <w:rFonts w:ascii="Calibri" w:eastAsia="Calibri" w:hAnsi="Calibri" w:cs="Calibri"/>
          <w:kern w:val="1"/>
        </w:rPr>
      </w:pPr>
    </w:p>
    <w:p w:rsidR="00221934" w:rsidRPr="00221934" w:rsidRDefault="00221934" w:rsidP="00221934">
      <w:pPr>
        <w:suppressAutoHyphens/>
        <w:spacing w:after="120"/>
        <w:jc w:val="both"/>
        <w:rPr>
          <w:rFonts w:ascii="Calibri" w:eastAsia="Calibri" w:hAnsi="Calibri" w:cs="Calibri"/>
          <w:b/>
          <w:bCs/>
          <w:kern w:val="1"/>
          <w:sz w:val="22"/>
          <w:szCs w:val="22"/>
        </w:rPr>
      </w:pPr>
    </w:p>
    <w:p w:rsidR="00221934" w:rsidRPr="00221934" w:rsidRDefault="00221934" w:rsidP="00221934">
      <w:pPr>
        <w:suppressAutoHyphens/>
        <w:spacing w:after="120"/>
        <w:jc w:val="both"/>
        <w:rPr>
          <w:rFonts w:ascii="Calibri" w:eastAsia="Calibri" w:hAnsi="Calibri" w:cs="Calibri"/>
          <w:b/>
          <w:bCs/>
          <w:kern w:val="1"/>
          <w:sz w:val="22"/>
          <w:szCs w:val="22"/>
        </w:rPr>
      </w:pPr>
    </w:p>
    <w:p w:rsidR="00221934" w:rsidRPr="00221934" w:rsidRDefault="00221934" w:rsidP="00221934">
      <w:pPr>
        <w:keepNext/>
        <w:suppressAutoHyphens/>
        <w:spacing w:before="120" w:after="120"/>
        <w:rPr>
          <w:rFonts w:ascii="Calibri" w:eastAsia="Calibri" w:hAnsi="Calibri" w:cs="Calibri"/>
          <w:b/>
          <w:bCs/>
          <w:caps/>
          <w:kern w:val="1"/>
        </w:rPr>
      </w:pPr>
      <w:r w:rsidRPr="00221934">
        <w:rPr>
          <w:rFonts w:ascii="Calibri" w:eastAsia="Calibri" w:hAnsi="Calibri" w:cs="Calibri"/>
          <w:b/>
          <w:bCs/>
          <w:caps/>
          <w:kern w:val="1"/>
        </w:rPr>
        <w:lastRenderedPageBreak/>
        <w:t xml:space="preserve">ROZDZIAŁ II.1 </w:t>
      </w:r>
      <w:r w:rsidRPr="00221934">
        <w:rPr>
          <w:rFonts w:ascii="Calibri" w:eastAsia="Calibri" w:hAnsi="Calibri" w:cs="Calibri"/>
          <w:b/>
          <w:bCs/>
          <w:i/>
          <w:caps/>
          <w:kern w:val="1"/>
        </w:rPr>
        <w:t>Załącznik Nr 1 – FORMULARZ OFERTY</w:t>
      </w:r>
    </w:p>
    <w:tbl>
      <w:tblPr>
        <w:tblW w:w="0" w:type="auto"/>
        <w:tblInd w:w="-5" w:type="dxa"/>
        <w:tblLayout w:type="fixed"/>
        <w:tblCellMar>
          <w:left w:w="113" w:type="dxa"/>
        </w:tblCellMar>
        <w:tblLook w:val="0000" w:firstRow="0" w:lastRow="0" w:firstColumn="0" w:lastColumn="0" w:noHBand="0" w:noVBand="0"/>
      </w:tblPr>
      <w:tblGrid>
        <w:gridCol w:w="4774"/>
        <w:gridCol w:w="4779"/>
      </w:tblGrid>
      <w:tr w:rsidR="00221934" w:rsidRPr="00221934" w:rsidTr="00221934">
        <w:trPr>
          <w:trHeight w:val="1312"/>
        </w:trPr>
        <w:tc>
          <w:tcPr>
            <w:tcW w:w="4774" w:type="dxa"/>
            <w:tcBorders>
              <w:top w:val="single" w:sz="4" w:space="0" w:color="000000"/>
              <w:left w:val="single" w:sz="4" w:space="0" w:color="000000"/>
              <w:bottom w:val="single" w:sz="4" w:space="0" w:color="000000"/>
            </w:tcBorders>
            <w:shd w:val="clear" w:color="auto" w:fill="auto"/>
          </w:tcPr>
          <w:p w:rsidR="00221934" w:rsidRPr="00221934" w:rsidRDefault="00221934" w:rsidP="00221934">
            <w:pPr>
              <w:suppressAutoHyphens/>
              <w:snapToGrid w:val="0"/>
              <w:jc w:val="center"/>
              <w:rPr>
                <w:rFonts w:ascii="Calibri" w:eastAsia="Calibri" w:hAnsi="Calibri" w:cs="Calibri"/>
                <w:i/>
                <w:iCs/>
                <w:kern w:val="1"/>
                <w:sz w:val="18"/>
                <w:szCs w:val="18"/>
              </w:rPr>
            </w:pPr>
          </w:p>
          <w:p w:rsidR="00221934" w:rsidRPr="00221934" w:rsidRDefault="00221934" w:rsidP="00221934">
            <w:pPr>
              <w:suppressAutoHyphens/>
              <w:jc w:val="center"/>
              <w:rPr>
                <w:rFonts w:ascii="Calibri" w:eastAsia="Calibri" w:hAnsi="Calibri" w:cs="Calibri"/>
                <w:i/>
                <w:iCs/>
                <w:kern w:val="1"/>
                <w:sz w:val="18"/>
                <w:szCs w:val="18"/>
              </w:rPr>
            </w:pPr>
          </w:p>
          <w:p w:rsidR="00221934" w:rsidRPr="00221934" w:rsidRDefault="00221934" w:rsidP="00221934">
            <w:pPr>
              <w:suppressAutoHyphens/>
              <w:jc w:val="center"/>
              <w:rPr>
                <w:rFonts w:ascii="Calibri" w:eastAsia="Calibri" w:hAnsi="Calibri" w:cs="Calibri"/>
                <w:i/>
                <w:iCs/>
                <w:kern w:val="1"/>
                <w:sz w:val="18"/>
                <w:szCs w:val="18"/>
              </w:rPr>
            </w:pPr>
          </w:p>
          <w:p w:rsidR="00221934" w:rsidRPr="00221934" w:rsidRDefault="00221934" w:rsidP="00221934">
            <w:pPr>
              <w:suppressAutoHyphens/>
              <w:jc w:val="center"/>
              <w:rPr>
                <w:rFonts w:ascii="Calibri" w:eastAsia="Calibri" w:hAnsi="Calibri" w:cs="Calibri"/>
                <w:i/>
                <w:iCs/>
                <w:kern w:val="1"/>
                <w:sz w:val="18"/>
                <w:szCs w:val="18"/>
              </w:rPr>
            </w:pPr>
          </w:p>
          <w:p w:rsidR="00221934" w:rsidRPr="00221934" w:rsidRDefault="00221934" w:rsidP="00221934">
            <w:pPr>
              <w:suppressAutoHyphens/>
              <w:jc w:val="center"/>
              <w:rPr>
                <w:rFonts w:ascii="Calibri" w:eastAsia="Calibri" w:hAnsi="Calibri" w:cs="Calibri"/>
                <w:b/>
                <w:bCs/>
                <w:i/>
                <w:iCs/>
                <w:kern w:val="1"/>
                <w:sz w:val="32"/>
                <w:szCs w:val="32"/>
              </w:rPr>
            </w:pPr>
            <w:r w:rsidRPr="00221934">
              <w:rPr>
                <w:rFonts w:ascii="Calibri" w:eastAsia="Calibri" w:hAnsi="Calibri" w:cs="Calibri"/>
                <w:i/>
                <w:iCs/>
                <w:kern w:val="1"/>
                <w:sz w:val="18"/>
                <w:szCs w:val="18"/>
              </w:rPr>
              <w:t>(pieczęć Wykonawcy/ów)</w:t>
            </w:r>
          </w:p>
        </w:tc>
        <w:tc>
          <w:tcPr>
            <w:tcW w:w="477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221934" w:rsidRPr="00221934" w:rsidRDefault="00221934" w:rsidP="00221934">
            <w:pPr>
              <w:suppressAutoHyphens/>
              <w:spacing w:after="200" w:line="276" w:lineRule="auto"/>
              <w:jc w:val="center"/>
              <w:rPr>
                <w:rFonts w:ascii="Calibri" w:eastAsia="Calibri" w:hAnsi="Calibri" w:cs="Calibri"/>
                <w:kern w:val="1"/>
                <w:sz w:val="22"/>
                <w:szCs w:val="22"/>
                <w:lang w:eastAsia="en-US"/>
              </w:rPr>
            </w:pPr>
            <w:r w:rsidRPr="00221934">
              <w:rPr>
                <w:rFonts w:ascii="Calibri" w:eastAsia="Calibri" w:hAnsi="Calibri" w:cs="Calibri"/>
                <w:b/>
                <w:bCs/>
                <w:kern w:val="1"/>
                <w:sz w:val="32"/>
                <w:szCs w:val="32"/>
                <w:lang w:eastAsia="en-US"/>
              </w:rPr>
              <w:t>OFERTA</w:t>
            </w:r>
          </w:p>
          <w:p w:rsidR="00221934" w:rsidRPr="00221934" w:rsidRDefault="00221934" w:rsidP="00221934">
            <w:pPr>
              <w:suppressAutoHyphens/>
              <w:jc w:val="center"/>
              <w:rPr>
                <w:rFonts w:ascii="Calibri" w:eastAsia="Calibri" w:hAnsi="Calibri" w:cs="Calibri"/>
                <w:b/>
                <w:bCs/>
                <w:kern w:val="1"/>
                <w:sz w:val="22"/>
                <w:szCs w:val="22"/>
              </w:rPr>
            </w:pPr>
          </w:p>
        </w:tc>
      </w:tr>
    </w:tbl>
    <w:p w:rsidR="00221934" w:rsidRPr="00221934" w:rsidRDefault="00221934" w:rsidP="00221934">
      <w:pPr>
        <w:suppressAutoHyphens/>
        <w:spacing w:after="120"/>
        <w:ind w:left="4680"/>
        <w:jc w:val="both"/>
        <w:rPr>
          <w:rFonts w:ascii="Calibri" w:eastAsia="Calibri" w:hAnsi="Calibri" w:cs="Calibri"/>
          <w:b/>
          <w:bCs/>
          <w:kern w:val="1"/>
          <w:sz w:val="22"/>
          <w:szCs w:val="22"/>
        </w:rPr>
      </w:pPr>
    </w:p>
    <w:p w:rsidR="00221934" w:rsidRPr="00221934" w:rsidRDefault="00492BD2" w:rsidP="00221934">
      <w:pPr>
        <w:suppressAutoHyphens/>
        <w:ind w:left="4678"/>
        <w:jc w:val="both"/>
        <w:rPr>
          <w:rFonts w:ascii="Calibri" w:eastAsia="Calibri" w:hAnsi="Calibri" w:cs="Calibri"/>
          <w:b/>
          <w:bCs/>
          <w:kern w:val="1"/>
        </w:rPr>
      </w:pPr>
      <w:r>
        <w:rPr>
          <w:rFonts w:eastAsia="Calibri"/>
          <w:b/>
          <w:bCs/>
          <w:noProof/>
          <w:kern w:val="1"/>
        </w:rPr>
        <mc:AlternateContent>
          <mc:Choice Requires="wps">
            <w:drawing>
              <wp:anchor distT="0" distB="0" distL="114300" distR="114300" simplePos="0" relativeHeight="251659264" behindDoc="0" locked="0" layoutInCell="1" allowOverlap="1" wp14:anchorId="03D6AC68">
                <wp:simplePos x="0" y="0"/>
                <wp:positionH relativeFrom="column">
                  <wp:posOffset>152400</wp:posOffset>
                </wp:positionH>
                <wp:positionV relativeFrom="paragraph">
                  <wp:posOffset>78105</wp:posOffset>
                </wp:positionV>
                <wp:extent cx="1579245" cy="64198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641985"/>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DE23BD" w:rsidRPr="00FA76EE" w:rsidRDefault="00DE23BD" w:rsidP="00221934">
                            <w:pPr>
                              <w:pStyle w:val="Zawartoramki"/>
                              <w:jc w:val="center"/>
                              <w:rPr>
                                <w:b/>
                                <w:i/>
                                <w:iCs/>
                                <w:sz w:val="24"/>
                                <w:szCs w:val="24"/>
                              </w:rPr>
                            </w:pPr>
                            <w:r w:rsidRPr="00FA76EE">
                              <w:rPr>
                                <w:b/>
                                <w:i/>
                                <w:iCs/>
                                <w:sz w:val="24"/>
                                <w:szCs w:val="24"/>
                              </w:rPr>
                              <w:t>TO-250-16 TA/17</w:t>
                            </w:r>
                          </w:p>
                          <w:p w:rsidR="00DE23BD" w:rsidRDefault="00DE23BD" w:rsidP="00221934">
                            <w:pPr>
                              <w:pStyle w:val="Zawartoramki"/>
                              <w:jc w:val="center"/>
                            </w:pPr>
                            <w:r>
                              <w:rPr>
                                <w:i/>
                                <w:iCs/>
                                <w:sz w:val="20"/>
                                <w:szCs w:val="20"/>
                              </w:rPr>
                              <w:t>Nr postępowania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6AC68" id="Pole tekstowe 1" o:spid="_x0000_s1028" type="#_x0000_t202" style="position:absolute;left:0;text-align:left;margin-left:12pt;margin-top:6.15pt;width:124.35pt;height:5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" stroked="f" strokeweight=".05pt">
                <v:textbox>
                  <w:txbxContent>
                    <w:p w:rsidR="00DE23BD" w:rsidRPr="00FA76EE" w:rsidRDefault="00DE23BD" w:rsidP="00221934">
                      <w:pPr>
                        <w:pStyle w:val="Zawartoramki"/>
                        <w:jc w:val="center"/>
                        <w:rPr>
                          <w:b/>
                          <w:i/>
                          <w:iCs/>
                          <w:sz w:val="24"/>
                          <w:szCs w:val="24"/>
                        </w:rPr>
                      </w:pPr>
                      <w:r w:rsidRPr="00FA76EE">
                        <w:rPr>
                          <w:b/>
                          <w:i/>
                          <w:iCs/>
                          <w:sz w:val="24"/>
                          <w:szCs w:val="24"/>
                        </w:rPr>
                        <w:t>TO-250-16 TA/17</w:t>
                      </w:r>
                    </w:p>
                    <w:p w:rsidR="00DE23BD" w:rsidRDefault="00DE23BD" w:rsidP="00221934">
                      <w:pPr>
                        <w:pStyle w:val="Zawartoramki"/>
                        <w:jc w:val="center"/>
                      </w:pPr>
                      <w:r>
                        <w:rPr>
                          <w:i/>
                          <w:iCs/>
                          <w:sz w:val="20"/>
                          <w:szCs w:val="20"/>
                        </w:rPr>
                        <w:t>Nr postępowania</w:t>
                      </w:r>
                    </w:p>
                  </w:txbxContent>
                </v:textbox>
              </v:shape>
            </w:pict>
          </mc:Fallback>
        </mc:AlternateContent>
      </w:r>
      <w:r w:rsidR="00221934" w:rsidRPr="00221934">
        <w:rPr>
          <w:rFonts w:ascii="Calibri" w:eastAsia="Calibri" w:hAnsi="Calibri" w:cs="Calibri"/>
          <w:b/>
          <w:bCs/>
          <w:kern w:val="1"/>
          <w:sz w:val="22"/>
          <w:szCs w:val="22"/>
        </w:rPr>
        <w:t xml:space="preserve">Do: </w:t>
      </w:r>
    </w:p>
    <w:p w:rsidR="00221934" w:rsidRPr="00221934" w:rsidRDefault="00221934" w:rsidP="00221934">
      <w:pPr>
        <w:suppressAutoHyphens/>
        <w:ind w:left="4678"/>
        <w:jc w:val="both"/>
        <w:rPr>
          <w:rFonts w:ascii="Calibri" w:eastAsia="Calibri" w:hAnsi="Calibri" w:cs="Calibri"/>
          <w:b/>
          <w:bCs/>
          <w:kern w:val="1"/>
        </w:rPr>
      </w:pPr>
      <w:r w:rsidRPr="00221934">
        <w:rPr>
          <w:rFonts w:ascii="Calibri" w:eastAsia="Calibri" w:hAnsi="Calibri" w:cs="Calibri"/>
          <w:b/>
          <w:bCs/>
          <w:kern w:val="1"/>
        </w:rPr>
        <w:t>Instytut Techniki Budowlanej</w:t>
      </w:r>
    </w:p>
    <w:p w:rsidR="00221934" w:rsidRPr="00221934" w:rsidRDefault="00221934" w:rsidP="00221934">
      <w:pPr>
        <w:suppressAutoHyphens/>
        <w:ind w:left="4678"/>
        <w:jc w:val="both"/>
        <w:rPr>
          <w:rFonts w:ascii="Calibri" w:eastAsia="Calibri" w:hAnsi="Calibri" w:cs="Calibri"/>
          <w:b/>
          <w:bCs/>
          <w:kern w:val="1"/>
        </w:rPr>
      </w:pPr>
      <w:r w:rsidRPr="00221934">
        <w:rPr>
          <w:rFonts w:ascii="Calibri" w:eastAsia="Calibri" w:hAnsi="Calibri" w:cs="Calibri"/>
          <w:b/>
          <w:bCs/>
          <w:kern w:val="1"/>
        </w:rPr>
        <w:t>ul. Filtrowa 1</w:t>
      </w:r>
    </w:p>
    <w:p w:rsidR="00221934" w:rsidRPr="00221934" w:rsidRDefault="00221934" w:rsidP="00221934">
      <w:pPr>
        <w:suppressAutoHyphens/>
        <w:ind w:left="4678"/>
        <w:jc w:val="both"/>
        <w:rPr>
          <w:rFonts w:eastAsia="Calibri"/>
          <w:b/>
          <w:bCs/>
          <w:kern w:val="1"/>
        </w:rPr>
      </w:pPr>
      <w:r w:rsidRPr="00221934">
        <w:rPr>
          <w:rFonts w:ascii="Calibri" w:eastAsia="Calibri" w:hAnsi="Calibri" w:cs="Calibri"/>
          <w:b/>
          <w:bCs/>
          <w:kern w:val="1"/>
        </w:rPr>
        <w:t xml:space="preserve">00-611 Warszawa </w:t>
      </w:r>
    </w:p>
    <w:p w:rsidR="00221934" w:rsidRPr="00221934" w:rsidRDefault="00221934" w:rsidP="00221934">
      <w:pPr>
        <w:suppressAutoHyphens/>
        <w:spacing w:before="280" w:after="280" w:line="300" w:lineRule="exact"/>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Nawiązując do ogłoszenia o udzielenie zamówienia publicznego w trybie</w:t>
      </w:r>
      <w:r w:rsidRPr="00221934">
        <w:rPr>
          <w:rFonts w:ascii="Calibri" w:eastAsia="Calibri" w:hAnsi="Calibri" w:cs="Calibri"/>
          <w:b/>
          <w:bCs/>
          <w:kern w:val="1"/>
          <w:sz w:val="22"/>
          <w:szCs w:val="22"/>
          <w:lang w:eastAsia="en-US"/>
        </w:rPr>
        <w:t xml:space="preserve"> </w:t>
      </w:r>
      <w:r w:rsidRPr="00221934">
        <w:rPr>
          <w:rFonts w:ascii="Calibri" w:eastAsia="Calibri" w:hAnsi="Calibri" w:cs="Calibri"/>
          <w:kern w:val="1"/>
          <w:sz w:val="22"/>
          <w:szCs w:val="22"/>
          <w:lang w:eastAsia="en-US"/>
        </w:rPr>
        <w:t xml:space="preserve">przetargu nieograniczonego na </w:t>
      </w:r>
      <w:r w:rsidRPr="00221934">
        <w:rPr>
          <w:rFonts w:ascii="Calibri" w:eastAsia="Calibri" w:hAnsi="Calibri" w:cs="Calibri"/>
          <w:b/>
          <w:bCs/>
          <w:kern w:val="1"/>
          <w:sz w:val="22"/>
          <w:szCs w:val="22"/>
          <w:lang w:eastAsia="en-US"/>
        </w:rPr>
        <w:t>„</w:t>
      </w:r>
      <w:r w:rsidR="00FA76EE">
        <w:rPr>
          <w:rFonts w:ascii="Calibri" w:eastAsia="Calibri" w:hAnsi="Calibri" w:cs="Calibri"/>
          <w:b/>
          <w:bCs/>
          <w:kern w:val="1"/>
          <w:sz w:val="22"/>
          <w:szCs w:val="22"/>
          <w:lang w:eastAsia="en-US"/>
        </w:rPr>
        <w:t>W</w:t>
      </w:r>
      <w:r w:rsidR="0062786B">
        <w:rPr>
          <w:rFonts w:ascii="Calibri" w:eastAsia="Calibri" w:hAnsi="Calibri" w:cs="Calibri"/>
          <w:b/>
          <w:bCs/>
          <w:kern w:val="1"/>
          <w:sz w:val="22"/>
          <w:szCs w:val="22"/>
          <w:lang w:eastAsia="en-US"/>
        </w:rPr>
        <w:t>ykonywanie pomocniczych prac fizycznych i biurowych</w:t>
      </w:r>
      <w:r w:rsidRPr="00221934">
        <w:rPr>
          <w:rFonts w:ascii="Calibri" w:eastAsia="Calibri" w:hAnsi="Calibri" w:cs="Calibri"/>
          <w:b/>
          <w:bCs/>
          <w:kern w:val="1"/>
          <w:sz w:val="22"/>
          <w:szCs w:val="22"/>
          <w:lang w:eastAsia="en-US"/>
        </w:rPr>
        <w:t>”</w:t>
      </w:r>
    </w:p>
    <w:p w:rsidR="00221934" w:rsidRPr="00221934" w:rsidRDefault="00221934" w:rsidP="00221934">
      <w:pPr>
        <w:suppressAutoHyphens/>
        <w:spacing w:before="280" w:after="280" w:line="300" w:lineRule="exact"/>
        <w:jc w:val="both"/>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 xml:space="preserve">MY NIŻEJ PODPISANI </w:t>
      </w:r>
    </w:p>
    <w:p w:rsidR="00221934" w:rsidRPr="00221934" w:rsidRDefault="00221934" w:rsidP="00221934">
      <w:pPr>
        <w:tabs>
          <w:tab w:val="right" w:leader="dot" w:pos="8931"/>
        </w:tabs>
        <w:suppressAutoHyphens/>
        <w:spacing w:before="280" w:after="280" w:line="300" w:lineRule="exact"/>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ab/>
      </w:r>
    </w:p>
    <w:p w:rsidR="00221934" w:rsidRPr="00221934" w:rsidRDefault="00221934" w:rsidP="00221934">
      <w:pPr>
        <w:tabs>
          <w:tab w:val="right" w:leader="dot" w:pos="8931"/>
        </w:tabs>
        <w:suppressAutoHyphens/>
        <w:spacing w:before="280" w:after="280" w:line="300" w:lineRule="exact"/>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ab/>
      </w:r>
    </w:p>
    <w:p w:rsidR="00221934" w:rsidRPr="00221934" w:rsidRDefault="00221934" w:rsidP="00221934">
      <w:pPr>
        <w:suppressAutoHyphens/>
        <w:spacing w:before="280" w:after="280" w:line="300" w:lineRule="exact"/>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działając w imieniu i na rzecz</w:t>
      </w:r>
    </w:p>
    <w:p w:rsidR="00221934" w:rsidRPr="00221934" w:rsidRDefault="00221934" w:rsidP="00221934">
      <w:pPr>
        <w:tabs>
          <w:tab w:val="right" w:leader="dot" w:pos="8931"/>
        </w:tabs>
        <w:suppressAutoHyphens/>
        <w:spacing w:before="280" w:after="280" w:line="300" w:lineRule="exact"/>
        <w:rPr>
          <w:rFonts w:ascii="Calibri" w:eastAsia="Calibri" w:hAnsi="Calibri" w:cs="Calibri"/>
          <w:kern w:val="1"/>
          <w:sz w:val="22"/>
          <w:szCs w:val="22"/>
          <w:lang w:eastAsia="en-US"/>
        </w:rPr>
      </w:pPr>
      <w:r w:rsidRPr="00221934">
        <w:rPr>
          <w:rFonts w:ascii="Calibri" w:eastAsia="Calibri" w:hAnsi="Calibri" w:cs="Calibri"/>
          <w:kern w:val="1"/>
          <w:sz w:val="22"/>
          <w:szCs w:val="22"/>
          <w:lang w:eastAsia="en-US"/>
        </w:rPr>
        <w:tab/>
      </w:r>
    </w:p>
    <w:p w:rsidR="00221934" w:rsidRPr="00221934" w:rsidRDefault="00221934" w:rsidP="00221934">
      <w:pPr>
        <w:tabs>
          <w:tab w:val="right" w:leader="dot" w:pos="8931"/>
        </w:tabs>
        <w:suppressAutoHyphens/>
        <w:spacing w:before="280" w:after="200" w:line="300" w:lineRule="exact"/>
        <w:rPr>
          <w:rFonts w:ascii="Calibri" w:eastAsia="Calibri" w:hAnsi="Calibri" w:cs="Calibri"/>
          <w:i/>
          <w:iCs/>
          <w:kern w:val="1"/>
          <w:sz w:val="18"/>
          <w:szCs w:val="18"/>
          <w:lang w:eastAsia="en-US"/>
        </w:rPr>
      </w:pPr>
      <w:r w:rsidRPr="00221934">
        <w:rPr>
          <w:rFonts w:ascii="Calibri" w:eastAsia="Calibri" w:hAnsi="Calibri" w:cs="Calibri"/>
          <w:kern w:val="1"/>
          <w:sz w:val="22"/>
          <w:szCs w:val="22"/>
          <w:lang w:eastAsia="en-US"/>
        </w:rPr>
        <w:tab/>
      </w:r>
    </w:p>
    <w:p w:rsidR="00221934" w:rsidRPr="00221934" w:rsidRDefault="00221934" w:rsidP="00221934">
      <w:pPr>
        <w:suppressAutoHyphens/>
        <w:spacing w:after="200" w:line="276" w:lineRule="auto"/>
        <w:jc w:val="center"/>
        <w:rPr>
          <w:rFonts w:ascii="Calibri" w:eastAsia="Calibri" w:hAnsi="Calibri" w:cs="Calibri"/>
          <w:i/>
          <w:iCs/>
          <w:kern w:val="1"/>
          <w:sz w:val="18"/>
          <w:szCs w:val="18"/>
          <w:lang w:eastAsia="en-US"/>
        </w:rPr>
      </w:pPr>
      <w:r w:rsidRPr="00221934">
        <w:rPr>
          <w:rFonts w:ascii="Calibri" w:eastAsia="Calibri" w:hAnsi="Calibri" w:cs="Calibri"/>
          <w:i/>
          <w:iCs/>
          <w:kern w:val="1"/>
          <w:sz w:val="18"/>
          <w:szCs w:val="18"/>
          <w:lang w:eastAsia="en-US"/>
        </w:rPr>
        <w:t>[nazwa (firma) i dokładny adres Wykonawcy/ów]</w:t>
      </w:r>
    </w:p>
    <w:p w:rsidR="00221934" w:rsidRPr="00221934" w:rsidRDefault="00221934" w:rsidP="00221934">
      <w:pPr>
        <w:suppressAutoHyphens/>
        <w:spacing w:after="200" w:line="276" w:lineRule="auto"/>
        <w:jc w:val="center"/>
        <w:rPr>
          <w:rFonts w:ascii="Calibri" w:eastAsia="Calibri" w:hAnsi="Calibri" w:cs="Calibri"/>
          <w:b/>
          <w:bCs/>
          <w:kern w:val="1"/>
          <w:sz w:val="22"/>
          <w:szCs w:val="22"/>
          <w:lang w:eastAsia="en-US"/>
        </w:rPr>
      </w:pPr>
      <w:r w:rsidRPr="00221934">
        <w:rPr>
          <w:rFonts w:ascii="Calibri" w:eastAsia="Calibri" w:hAnsi="Calibri" w:cs="Calibri"/>
          <w:i/>
          <w:iCs/>
          <w:kern w:val="1"/>
          <w:sz w:val="18"/>
          <w:szCs w:val="18"/>
          <w:lang w:eastAsia="en-US"/>
        </w:rPr>
        <w:t>(w przypadku składania oferty przez podmioty występujące wspólnie podać nazwy(firmy) i dokładne adresy wszystkich wspólników spółki cywilnej lub członków konsorcjum) </w:t>
      </w:r>
    </w:p>
    <w:p w:rsidR="00221934" w:rsidRPr="00221934" w:rsidRDefault="00221934" w:rsidP="00046CF7">
      <w:pPr>
        <w:numPr>
          <w:ilvl w:val="1"/>
          <w:numId w:val="10"/>
        </w:numPr>
        <w:suppressAutoHyphens/>
        <w:spacing w:before="280" w:after="280" w:line="300" w:lineRule="exact"/>
        <w:ind w:left="360"/>
        <w:jc w:val="both"/>
        <w:rPr>
          <w:rFonts w:ascii="Calibri" w:eastAsia="Calibri" w:hAnsi="Calibri" w:cs="Calibri"/>
          <w:b/>
          <w:bCs/>
          <w:kern w:val="1"/>
          <w:sz w:val="22"/>
          <w:szCs w:val="22"/>
          <w:lang w:eastAsia="en-US"/>
        </w:rPr>
      </w:pPr>
      <w:r w:rsidRPr="00221934">
        <w:rPr>
          <w:rFonts w:ascii="Calibri" w:eastAsia="Calibri" w:hAnsi="Calibri" w:cs="Calibri"/>
          <w:b/>
          <w:bCs/>
          <w:kern w:val="1"/>
          <w:sz w:val="22"/>
          <w:szCs w:val="22"/>
          <w:lang w:eastAsia="en-US"/>
        </w:rPr>
        <w:t>SKŁADAMY OFERTĘ</w:t>
      </w:r>
      <w:r w:rsidRPr="00221934">
        <w:rPr>
          <w:rFonts w:ascii="Calibri" w:eastAsia="Calibri" w:hAnsi="Calibri" w:cs="Calibri"/>
          <w:kern w:val="1"/>
          <w:sz w:val="22"/>
          <w:szCs w:val="22"/>
          <w:lang w:eastAsia="en-US"/>
        </w:rPr>
        <w:t xml:space="preserve"> na wykonanie przedmiotu zamówienia zgodnie ze Specyfikacją Istotnych Warunków Zamówie</w:t>
      </w:r>
      <w:r w:rsidR="0062786B">
        <w:rPr>
          <w:rFonts w:ascii="Calibri" w:eastAsia="Calibri" w:hAnsi="Calibri" w:cs="Calibri"/>
          <w:kern w:val="1"/>
          <w:sz w:val="22"/>
          <w:szCs w:val="22"/>
          <w:lang w:eastAsia="en-US"/>
        </w:rPr>
        <w:t>nia w postępowaniu numer ……………….</w:t>
      </w:r>
      <w:r w:rsidRPr="00221934">
        <w:rPr>
          <w:rFonts w:ascii="Calibri" w:eastAsia="Calibri" w:hAnsi="Calibri" w:cs="Calibri"/>
          <w:kern w:val="1"/>
          <w:sz w:val="22"/>
          <w:szCs w:val="22"/>
          <w:lang w:eastAsia="en-US"/>
        </w:rPr>
        <w:t xml:space="preserve"> (dalej „SIWZ”).</w:t>
      </w:r>
    </w:p>
    <w:p w:rsidR="00221934" w:rsidRPr="00221934" w:rsidRDefault="00221934" w:rsidP="00046CF7">
      <w:pPr>
        <w:numPr>
          <w:ilvl w:val="1"/>
          <w:numId w:val="10"/>
        </w:numPr>
        <w:suppressAutoHyphens/>
        <w:spacing w:before="280" w:after="280" w:line="300" w:lineRule="exact"/>
        <w:ind w:left="360"/>
        <w:jc w:val="both"/>
        <w:rPr>
          <w:rFonts w:ascii="Calibri" w:eastAsia="Calibri" w:hAnsi="Calibri" w:cs="Calibri"/>
          <w:b/>
          <w:bCs/>
          <w:kern w:val="1"/>
          <w:sz w:val="22"/>
          <w:szCs w:val="22"/>
          <w:lang w:eastAsia="en-US"/>
        </w:rPr>
      </w:pPr>
      <w:r w:rsidRPr="00221934">
        <w:rPr>
          <w:rFonts w:ascii="Calibri" w:eastAsia="Calibri" w:hAnsi="Calibri" w:cs="Calibri"/>
          <w:kern w:val="1"/>
          <w:sz w:val="22"/>
          <w:szCs w:val="22"/>
          <w:lang w:eastAsia="en-US"/>
        </w:rPr>
        <w:t xml:space="preserve"> </w:t>
      </w:r>
      <w:r w:rsidRPr="00221934">
        <w:rPr>
          <w:rFonts w:ascii="Calibri" w:eastAsia="Calibri" w:hAnsi="Calibri" w:cs="Calibri"/>
          <w:b/>
          <w:bCs/>
          <w:kern w:val="1"/>
          <w:sz w:val="22"/>
          <w:szCs w:val="22"/>
          <w:lang w:eastAsia="en-US"/>
        </w:rPr>
        <w:t>OŚWIADCZAMY</w:t>
      </w:r>
      <w:r w:rsidRPr="00221934">
        <w:rPr>
          <w:rFonts w:ascii="Calibri" w:eastAsia="Calibri" w:hAnsi="Calibri" w:cs="Calibri"/>
          <w:kern w:val="1"/>
          <w:sz w:val="22"/>
          <w:szCs w:val="22"/>
          <w:lang w:eastAsia="en-US"/>
        </w:rPr>
        <w:t>, że zapoznaliśmy się ze Specyfikacją Istotnych Warunków Zamówienia i uznajemy się za związanych określonymi w niej postanowieniami i zasadami postępowania.</w:t>
      </w:r>
    </w:p>
    <w:p w:rsidR="00221934" w:rsidRPr="00221934" w:rsidRDefault="00221934" w:rsidP="00046CF7">
      <w:pPr>
        <w:numPr>
          <w:ilvl w:val="1"/>
          <w:numId w:val="10"/>
        </w:numPr>
        <w:suppressAutoHyphens/>
        <w:spacing w:before="280" w:after="280" w:line="300" w:lineRule="exact"/>
        <w:ind w:left="360"/>
        <w:jc w:val="both"/>
        <w:rPr>
          <w:rFonts w:ascii="Calibri" w:eastAsia="Calibri" w:hAnsi="Calibri" w:cs="Calibri"/>
          <w:b/>
          <w:bCs/>
          <w:kern w:val="1"/>
          <w:sz w:val="22"/>
          <w:szCs w:val="22"/>
          <w:lang w:eastAsia="en-US"/>
        </w:rPr>
      </w:pPr>
      <w:r w:rsidRPr="00221934">
        <w:rPr>
          <w:rFonts w:ascii="Calibri" w:eastAsia="Calibri" w:hAnsi="Calibri" w:cs="Calibri"/>
          <w:b/>
          <w:bCs/>
          <w:kern w:val="1"/>
          <w:sz w:val="22"/>
          <w:szCs w:val="22"/>
          <w:lang w:eastAsia="en-US"/>
        </w:rPr>
        <w:t xml:space="preserve">OFERUJEMY </w:t>
      </w:r>
      <w:r w:rsidR="0062786B">
        <w:rPr>
          <w:rFonts w:ascii="Calibri" w:eastAsia="Calibri" w:hAnsi="Calibri" w:cs="Calibri"/>
          <w:kern w:val="1"/>
          <w:sz w:val="22"/>
          <w:szCs w:val="22"/>
          <w:lang w:eastAsia="en-US"/>
        </w:rPr>
        <w:t>realizację przedmiotu zamówienia za cenę netto 1 roboczogodziny pracy przy wykonywaniu lekkich oraz ciężkich prac fizycznych i biurowych w kwocie ………………. zł (słownie złotych ……………………………………………………………………………………………………………………………………….) powiększoną o podatek VAT ……….%, co w wyniku daje cenę brutto …………………………….. zł (słownie złotych ………………………………………………………………………………………………………………………………………….)</w:t>
      </w:r>
    </w:p>
    <w:p w:rsidR="00221934" w:rsidRPr="00221934" w:rsidRDefault="00221934" w:rsidP="00046CF7">
      <w:pPr>
        <w:numPr>
          <w:ilvl w:val="1"/>
          <w:numId w:val="10"/>
        </w:numPr>
        <w:suppressAutoHyphens/>
        <w:spacing w:before="120" w:after="120" w:line="300" w:lineRule="exact"/>
        <w:ind w:left="357" w:hanging="357"/>
        <w:jc w:val="both"/>
        <w:rPr>
          <w:rFonts w:ascii="Calibri" w:eastAsia="Calibri" w:hAnsi="Calibri" w:cs="Calibri"/>
          <w:b/>
          <w:bCs/>
          <w:kern w:val="1"/>
          <w:sz w:val="22"/>
          <w:szCs w:val="22"/>
          <w:lang w:eastAsia="en-US"/>
        </w:rPr>
      </w:pPr>
      <w:r w:rsidRPr="00221934">
        <w:rPr>
          <w:rFonts w:ascii="Calibri" w:eastAsia="Calibri" w:hAnsi="Calibri" w:cs="Calibri"/>
          <w:b/>
          <w:bCs/>
          <w:kern w:val="1"/>
          <w:sz w:val="22"/>
          <w:szCs w:val="22"/>
          <w:lang w:eastAsia="en-US"/>
        </w:rPr>
        <w:t xml:space="preserve">Oświadczam, iż wybór mojej oferty będzie*/ nie będzie* prowadził do powstania u Zamawiającego obowiązku podatkowego. </w:t>
      </w:r>
    </w:p>
    <w:p w:rsidR="00221934" w:rsidRPr="00221934" w:rsidRDefault="00221934" w:rsidP="00221934">
      <w:pPr>
        <w:suppressAutoHyphens/>
        <w:spacing w:line="300" w:lineRule="exact"/>
        <w:ind w:left="357"/>
        <w:contextualSpacing/>
        <w:jc w:val="both"/>
        <w:rPr>
          <w:rFonts w:ascii="Calibri" w:eastAsia="Calibri" w:hAnsi="Calibri" w:cs="Calibri"/>
          <w:i/>
          <w:iCs/>
          <w:kern w:val="1"/>
          <w:sz w:val="22"/>
          <w:szCs w:val="22"/>
          <w:lang w:eastAsia="en-US"/>
        </w:rPr>
      </w:pPr>
      <w:r w:rsidRPr="00221934">
        <w:rPr>
          <w:rFonts w:ascii="Calibri" w:eastAsia="Calibri" w:hAnsi="Calibri" w:cs="Calibri"/>
          <w:i/>
          <w:iCs/>
          <w:kern w:val="1"/>
          <w:sz w:val="22"/>
          <w:szCs w:val="22"/>
          <w:lang w:eastAsia="en-US"/>
        </w:rPr>
        <w:t>Wskazuje następujące nazwę (rodzaj) towaru lub usługi, których dostawa lub świadczenie będzie prowadzić do jego powstania, oraz wskazuje ich wartość bez kwoty podatku:</w:t>
      </w:r>
    </w:p>
    <w:p w:rsidR="00221934" w:rsidRPr="00221934" w:rsidRDefault="00221934" w:rsidP="00221934">
      <w:pPr>
        <w:suppressAutoHyphens/>
        <w:spacing w:line="300" w:lineRule="exact"/>
        <w:ind w:left="357"/>
        <w:contextualSpacing/>
        <w:jc w:val="both"/>
        <w:rPr>
          <w:i/>
          <w:iCs/>
          <w:kern w:val="1"/>
          <w:sz w:val="22"/>
          <w:szCs w:val="22"/>
          <w:lang w:eastAsia="en-US"/>
        </w:rPr>
      </w:pPr>
      <w:r w:rsidRPr="00221934">
        <w:rPr>
          <w:rFonts w:ascii="Calibri" w:eastAsia="Calibri" w:hAnsi="Calibri" w:cs="Calibri"/>
          <w:i/>
          <w:iCs/>
          <w:kern w:val="1"/>
          <w:sz w:val="22"/>
          <w:szCs w:val="22"/>
          <w:lang w:eastAsia="en-US"/>
        </w:rPr>
        <w:lastRenderedPageBreak/>
        <w:t>……………………………………………………………………………………………………………………………………..</w:t>
      </w:r>
    </w:p>
    <w:p w:rsidR="00221934" w:rsidRPr="00FA76EE" w:rsidRDefault="00221934" w:rsidP="00046CF7">
      <w:pPr>
        <w:numPr>
          <w:ilvl w:val="1"/>
          <w:numId w:val="10"/>
        </w:numPr>
        <w:suppressAutoHyphens/>
        <w:spacing w:before="120" w:after="200" w:line="300" w:lineRule="exact"/>
        <w:ind w:left="357"/>
        <w:jc w:val="both"/>
        <w:rPr>
          <w:rFonts w:ascii="Calibri" w:eastAsia="Calibri" w:hAnsi="Calibri" w:cs="Calibri"/>
          <w:b/>
          <w:bCs/>
          <w:kern w:val="1"/>
          <w:sz w:val="22"/>
          <w:szCs w:val="22"/>
          <w:lang w:eastAsia="en-US"/>
        </w:rPr>
      </w:pPr>
      <w:r w:rsidRPr="00FA76EE">
        <w:rPr>
          <w:rFonts w:ascii="Calibri" w:eastAsia="Calibri" w:hAnsi="Calibri" w:cs="Calibri"/>
          <w:b/>
          <w:bCs/>
          <w:kern w:val="1"/>
          <w:sz w:val="22"/>
          <w:szCs w:val="22"/>
          <w:lang w:eastAsia="en-US"/>
        </w:rPr>
        <w:t>ZOBOWIĄZUJEMY SIĘ</w:t>
      </w:r>
      <w:r w:rsidR="0062786B" w:rsidRPr="00FA76EE">
        <w:rPr>
          <w:rFonts w:ascii="Calibri" w:eastAsia="Calibri" w:hAnsi="Calibri" w:cs="Calibri"/>
          <w:kern w:val="1"/>
          <w:sz w:val="22"/>
          <w:szCs w:val="22"/>
          <w:lang w:eastAsia="en-US"/>
        </w:rPr>
        <w:t xml:space="preserve"> do wykonywania zamówienia przez okres 24</w:t>
      </w:r>
      <w:r w:rsidRPr="00FA76EE">
        <w:rPr>
          <w:rFonts w:ascii="Calibri" w:eastAsia="Calibri" w:hAnsi="Calibri" w:cs="Calibri"/>
          <w:kern w:val="1"/>
          <w:sz w:val="22"/>
          <w:szCs w:val="22"/>
          <w:lang w:eastAsia="en-US"/>
        </w:rPr>
        <w:t xml:space="preserve"> miesięcy </w:t>
      </w:r>
      <w:r w:rsidR="00FA76EE">
        <w:rPr>
          <w:rFonts w:ascii="Calibri" w:eastAsia="Calibri" w:hAnsi="Calibri" w:cs="Calibri"/>
          <w:kern w:val="1"/>
          <w:sz w:val="22"/>
          <w:szCs w:val="22"/>
          <w:lang w:eastAsia="en-US"/>
        </w:rPr>
        <w:t>.</w:t>
      </w:r>
    </w:p>
    <w:p w:rsidR="00221934" w:rsidRPr="00221934" w:rsidRDefault="00221934" w:rsidP="00046CF7">
      <w:pPr>
        <w:numPr>
          <w:ilvl w:val="1"/>
          <w:numId w:val="10"/>
        </w:numPr>
        <w:suppressAutoHyphens/>
        <w:spacing w:before="120" w:after="200" w:line="300" w:lineRule="exact"/>
        <w:ind w:left="357"/>
        <w:jc w:val="both"/>
        <w:rPr>
          <w:rFonts w:ascii="Calibri" w:eastAsia="Calibri" w:hAnsi="Calibri" w:cs="Calibri"/>
          <w:kern w:val="1"/>
          <w:sz w:val="22"/>
          <w:szCs w:val="22"/>
          <w:lang w:eastAsia="en-US"/>
        </w:rPr>
      </w:pPr>
      <w:r w:rsidRPr="00FA76EE">
        <w:rPr>
          <w:rFonts w:ascii="Calibri" w:eastAsia="Calibri" w:hAnsi="Calibri" w:cs="Calibri"/>
          <w:b/>
          <w:bCs/>
          <w:kern w:val="1"/>
          <w:sz w:val="22"/>
          <w:szCs w:val="22"/>
          <w:lang w:eastAsia="en-US"/>
        </w:rPr>
        <w:t xml:space="preserve">ZAMIERZAMY </w:t>
      </w:r>
      <w:r w:rsidRPr="00FA76EE">
        <w:rPr>
          <w:rFonts w:ascii="Calibri" w:eastAsia="Calibri" w:hAnsi="Calibri" w:cs="Calibri"/>
          <w:bCs/>
          <w:kern w:val="1"/>
          <w:sz w:val="22"/>
          <w:szCs w:val="22"/>
          <w:lang w:eastAsia="en-US"/>
        </w:rPr>
        <w:t>powierzyć podwykonawcom wykonanie następujących części zamówienia</w:t>
      </w:r>
      <w:r w:rsidRPr="00FA76EE">
        <w:rPr>
          <w:rFonts w:ascii="Calibri" w:eastAsia="Calibri" w:hAnsi="Calibri" w:cs="Calibri"/>
          <w:b/>
          <w:bCs/>
          <w:kern w:val="1"/>
          <w:sz w:val="22"/>
          <w:szCs w:val="22"/>
          <w:lang w:eastAsia="en-US"/>
        </w:rPr>
        <w:t xml:space="preserve">: </w:t>
      </w:r>
      <w:r w:rsidRPr="00FA76EE">
        <w:rPr>
          <w:rFonts w:ascii="Calibri" w:eastAsia="Calibri" w:hAnsi="Calibri" w:cs="Calibri"/>
          <w:kern w:val="1"/>
          <w:sz w:val="22"/>
          <w:szCs w:val="22"/>
          <w:lang w:eastAsia="en-US"/>
        </w:rPr>
        <w:t>*:</w:t>
      </w:r>
      <w:r w:rsidRPr="00FA76EE">
        <w:rPr>
          <w:rFonts w:ascii="Calibri" w:eastAsia="Calibri" w:hAnsi="Calibri" w:cs="Calibri"/>
          <w:kern w:val="1"/>
          <w:sz w:val="22"/>
          <w:szCs w:val="22"/>
          <w:lang w:eastAsia="en-US"/>
        </w:rPr>
        <w:br/>
        <w:t>………….................................................................................................................................................</w:t>
      </w:r>
    </w:p>
    <w:p w:rsidR="00221934" w:rsidRPr="00221934" w:rsidRDefault="00221934" w:rsidP="00221934">
      <w:pPr>
        <w:suppressAutoHyphens/>
        <w:spacing w:after="200" w:line="240" w:lineRule="exact"/>
        <w:jc w:val="center"/>
        <w:rPr>
          <w:rFonts w:ascii="Calibri" w:eastAsia="Calibri" w:hAnsi="Calibri" w:cs="Calibri"/>
          <w:b/>
          <w:bCs/>
          <w:kern w:val="1"/>
          <w:sz w:val="22"/>
          <w:szCs w:val="22"/>
          <w:lang w:eastAsia="en-US"/>
        </w:rPr>
      </w:pPr>
      <w:r w:rsidRPr="00221934">
        <w:rPr>
          <w:rFonts w:ascii="Calibri" w:eastAsia="Calibri" w:hAnsi="Calibri" w:cs="Calibri"/>
          <w:i/>
          <w:iCs/>
          <w:kern w:val="1"/>
          <w:sz w:val="18"/>
          <w:szCs w:val="18"/>
          <w:lang w:eastAsia="en-US"/>
        </w:rPr>
        <w:t>(wskazać części zamówienia powierzonego do wykonania podwykonawcom i o ile jest to wiadome, podać firmy podwykonawców)</w:t>
      </w:r>
      <w:r w:rsidRPr="00221934">
        <w:rPr>
          <w:rFonts w:ascii="Calibri" w:eastAsia="Calibri" w:hAnsi="Calibri" w:cs="Calibri"/>
          <w:kern w:val="1"/>
          <w:sz w:val="18"/>
          <w:szCs w:val="18"/>
          <w:lang w:eastAsia="en-US"/>
        </w:rPr>
        <w:t>.</w:t>
      </w:r>
    </w:p>
    <w:p w:rsidR="00221934" w:rsidRPr="00221934" w:rsidRDefault="00221934" w:rsidP="00046CF7">
      <w:pPr>
        <w:numPr>
          <w:ilvl w:val="1"/>
          <w:numId w:val="10"/>
        </w:numPr>
        <w:suppressAutoHyphens/>
        <w:spacing w:after="200" w:line="300" w:lineRule="exact"/>
        <w:ind w:left="357"/>
        <w:jc w:val="both"/>
        <w:rPr>
          <w:rFonts w:ascii="Calibri" w:eastAsia="Calibri" w:hAnsi="Calibri" w:cs="Calibri"/>
          <w:b/>
          <w:bCs/>
          <w:kern w:val="1"/>
          <w:sz w:val="22"/>
          <w:szCs w:val="22"/>
          <w:lang w:eastAsia="en-US"/>
        </w:rPr>
      </w:pPr>
      <w:r w:rsidRPr="00221934">
        <w:rPr>
          <w:rFonts w:ascii="Calibri" w:eastAsia="Calibri" w:hAnsi="Calibri" w:cs="Calibri"/>
          <w:b/>
          <w:bCs/>
          <w:kern w:val="1"/>
          <w:sz w:val="22"/>
          <w:szCs w:val="22"/>
          <w:lang w:eastAsia="en-US"/>
        </w:rPr>
        <w:t>OŚWIADCZAMY</w:t>
      </w:r>
      <w:r w:rsidRPr="00221934">
        <w:rPr>
          <w:rFonts w:ascii="Calibri" w:eastAsia="Calibri" w:hAnsi="Calibri" w:cs="Calibri"/>
          <w:kern w:val="1"/>
          <w:sz w:val="22"/>
          <w:szCs w:val="22"/>
          <w:lang w:eastAsia="en-US"/>
        </w:rPr>
        <w:t>, że zapoznaliśmy się ze wzorem Umowy, określonym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221934" w:rsidRPr="00221934" w:rsidRDefault="00221934" w:rsidP="00046CF7">
      <w:pPr>
        <w:numPr>
          <w:ilvl w:val="1"/>
          <w:numId w:val="10"/>
        </w:numPr>
        <w:suppressAutoHyphens/>
        <w:spacing w:after="200" w:line="300" w:lineRule="exact"/>
        <w:ind w:left="357"/>
        <w:jc w:val="both"/>
        <w:rPr>
          <w:rFonts w:ascii="Calibri" w:eastAsia="Calibri" w:hAnsi="Calibri" w:cs="Calibri"/>
          <w:b/>
          <w:bCs/>
          <w:kern w:val="1"/>
          <w:sz w:val="22"/>
          <w:szCs w:val="22"/>
          <w:lang w:eastAsia="en-US"/>
        </w:rPr>
      </w:pPr>
      <w:r w:rsidRPr="00221934">
        <w:rPr>
          <w:rFonts w:ascii="Calibri" w:eastAsia="Calibri" w:hAnsi="Calibri" w:cs="Calibri"/>
          <w:b/>
          <w:bCs/>
          <w:kern w:val="1"/>
          <w:sz w:val="22"/>
          <w:szCs w:val="22"/>
          <w:lang w:eastAsia="en-US"/>
        </w:rPr>
        <w:t>AKCEPTUJEMY</w:t>
      </w:r>
      <w:r w:rsidRPr="00221934">
        <w:rPr>
          <w:rFonts w:ascii="Calibri" w:eastAsia="Calibri" w:hAnsi="Calibri" w:cs="Calibri"/>
          <w:kern w:val="1"/>
          <w:sz w:val="22"/>
          <w:szCs w:val="22"/>
          <w:lang w:eastAsia="en-US"/>
        </w:rPr>
        <w:t xml:space="preserve"> warunki płatności określone przez Zamawiającego we wzorze Umowy. </w:t>
      </w:r>
    </w:p>
    <w:p w:rsidR="00221934" w:rsidRPr="00221934" w:rsidRDefault="00221934" w:rsidP="00046CF7">
      <w:pPr>
        <w:numPr>
          <w:ilvl w:val="1"/>
          <w:numId w:val="10"/>
        </w:numPr>
        <w:suppressAutoHyphens/>
        <w:spacing w:after="200" w:line="300" w:lineRule="exact"/>
        <w:ind w:left="357"/>
        <w:jc w:val="both"/>
        <w:rPr>
          <w:rFonts w:ascii="Calibri" w:eastAsia="Calibri" w:hAnsi="Calibri" w:cs="Calibri"/>
          <w:b/>
          <w:bCs/>
          <w:kern w:val="1"/>
          <w:sz w:val="22"/>
          <w:szCs w:val="22"/>
          <w:lang w:eastAsia="en-US"/>
        </w:rPr>
      </w:pPr>
      <w:r w:rsidRPr="00221934">
        <w:rPr>
          <w:rFonts w:ascii="Calibri" w:eastAsia="Calibri" w:hAnsi="Calibri" w:cs="Calibri"/>
          <w:b/>
          <w:bCs/>
          <w:kern w:val="1"/>
          <w:sz w:val="22"/>
          <w:szCs w:val="22"/>
          <w:lang w:eastAsia="en-US"/>
        </w:rPr>
        <w:t xml:space="preserve">SKŁADAMY </w:t>
      </w:r>
      <w:r w:rsidRPr="00221934">
        <w:rPr>
          <w:rFonts w:ascii="Calibri" w:eastAsia="Calibri" w:hAnsi="Calibri" w:cs="Calibri"/>
          <w:kern w:val="1"/>
          <w:sz w:val="22"/>
          <w:szCs w:val="22"/>
          <w:lang w:eastAsia="en-US"/>
        </w:rPr>
        <w:t>wadium w formie ……</w:t>
      </w:r>
    </w:p>
    <w:p w:rsidR="00221934" w:rsidRPr="00221934" w:rsidRDefault="00221934" w:rsidP="00046CF7">
      <w:pPr>
        <w:numPr>
          <w:ilvl w:val="1"/>
          <w:numId w:val="10"/>
        </w:numPr>
        <w:suppressAutoHyphens/>
        <w:spacing w:after="200" w:line="300" w:lineRule="exact"/>
        <w:ind w:left="357"/>
        <w:jc w:val="both"/>
        <w:rPr>
          <w:rFonts w:ascii="Calibri" w:eastAsia="Calibri" w:hAnsi="Calibri" w:cs="Calibri"/>
          <w:b/>
          <w:bCs/>
          <w:kern w:val="1"/>
          <w:sz w:val="22"/>
          <w:szCs w:val="22"/>
          <w:lang w:eastAsia="en-US"/>
        </w:rPr>
      </w:pPr>
      <w:r w:rsidRPr="00221934">
        <w:rPr>
          <w:rFonts w:ascii="Calibri" w:eastAsia="Calibri" w:hAnsi="Calibri" w:cs="Calibri"/>
          <w:b/>
          <w:bCs/>
          <w:kern w:val="1"/>
          <w:sz w:val="22"/>
          <w:szCs w:val="22"/>
          <w:lang w:eastAsia="en-US"/>
        </w:rPr>
        <w:t xml:space="preserve">OŚWIADCZAMY, </w:t>
      </w:r>
      <w:r w:rsidRPr="00221934">
        <w:rPr>
          <w:rFonts w:ascii="Calibri" w:eastAsia="Calibri" w:hAnsi="Calibri" w:cs="Calibri"/>
          <w:kern w:val="1"/>
          <w:sz w:val="22"/>
          <w:szCs w:val="22"/>
          <w:lang w:eastAsia="en-US"/>
        </w:rPr>
        <w:t>iż informacje i dokumenty zawarte na stronach nr od ___ do ___ stanowią tajemnicę przedsiębiorstwa w rozumieniu przepisów o zwalczaniu nieuczciwej konkurencji, co wykazaliśmy w załączniku nr ___ do Oferty i zastrzegamy, że nie mogą być one udostępniane.</w:t>
      </w:r>
    </w:p>
    <w:p w:rsidR="00221934" w:rsidRPr="00221934" w:rsidRDefault="00221934" w:rsidP="00046CF7">
      <w:pPr>
        <w:numPr>
          <w:ilvl w:val="1"/>
          <w:numId w:val="10"/>
        </w:numPr>
        <w:suppressAutoHyphens/>
        <w:spacing w:after="200" w:line="300" w:lineRule="exact"/>
        <w:ind w:left="357"/>
        <w:jc w:val="both"/>
        <w:rPr>
          <w:rFonts w:ascii="Calibri" w:eastAsia="Calibri" w:hAnsi="Calibri" w:cs="Calibri"/>
          <w:b/>
          <w:bCs/>
          <w:kern w:val="1"/>
          <w:sz w:val="22"/>
          <w:szCs w:val="22"/>
          <w:lang w:eastAsia="en-US"/>
        </w:rPr>
      </w:pPr>
      <w:r w:rsidRPr="00221934">
        <w:rPr>
          <w:rFonts w:ascii="Calibri" w:eastAsia="Calibri" w:hAnsi="Calibri" w:cs="Calibri"/>
          <w:b/>
          <w:bCs/>
          <w:kern w:val="1"/>
          <w:sz w:val="22"/>
          <w:szCs w:val="22"/>
          <w:lang w:eastAsia="en-US"/>
        </w:rPr>
        <w:t>UWAŻAMY SIĘ</w:t>
      </w:r>
      <w:r w:rsidRPr="00221934">
        <w:rPr>
          <w:rFonts w:ascii="Calibri" w:eastAsia="Calibri" w:hAnsi="Calibri" w:cs="Calibri"/>
          <w:kern w:val="1"/>
          <w:sz w:val="22"/>
          <w:szCs w:val="22"/>
          <w:lang w:eastAsia="en-US"/>
        </w:rPr>
        <w:t xml:space="preserve"> za związanych niniejszą ofertą przez czas wskazany w Specyfikacji Istotnych Warunk</w:t>
      </w:r>
      <w:r w:rsidR="0062786B">
        <w:rPr>
          <w:rFonts w:ascii="Calibri" w:eastAsia="Calibri" w:hAnsi="Calibri" w:cs="Calibri"/>
          <w:kern w:val="1"/>
          <w:sz w:val="22"/>
          <w:szCs w:val="22"/>
          <w:lang w:eastAsia="en-US"/>
        </w:rPr>
        <w:t>ów Zamówienia, tj. przez okres 3</w:t>
      </w:r>
      <w:r w:rsidRPr="00221934">
        <w:rPr>
          <w:rFonts w:ascii="Calibri" w:eastAsia="Calibri" w:hAnsi="Calibri" w:cs="Calibri"/>
          <w:kern w:val="1"/>
          <w:sz w:val="22"/>
          <w:szCs w:val="22"/>
          <w:lang w:eastAsia="en-US"/>
        </w:rPr>
        <w:t xml:space="preserve">0 dni. </w:t>
      </w:r>
    </w:p>
    <w:p w:rsidR="00221934" w:rsidRPr="00221934" w:rsidRDefault="00221934" w:rsidP="00046CF7">
      <w:pPr>
        <w:numPr>
          <w:ilvl w:val="1"/>
          <w:numId w:val="10"/>
        </w:numPr>
        <w:suppressAutoHyphens/>
        <w:spacing w:after="200" w:line="300" w:lineRule="exact"/>
        <w:ind w:left="357"/>
        <w:jc w:val="both"/>
        <w:rPr>
          <w:rFonts w:ascii="Calibri" w:eastAsia="Calibri" w:hAnsi="Calibri" w:cs="Calibri"/>
          <w:b/>
          <w:bCs/>
          <w:kern w:val="1"/>
          <w:sz w:val="22"/>
          <w:szCs w:val="22"/>
          <w:lang w:eastAsia="en-US"/>
        </w:rPr>
      </w:pPr>
      <w:r w:rsidRPr="00221934">
        <w:rPr>
          <w:rFonts w:ascii="Calibri" w:eastAsia="Calibri" w:hAnsi="Calibri" w:cs="Calibri"/>
          <w:b/>
          <w:bCs/>
          <w:kern w:val="1"/>
          <w:sz w:val="22"/>
          <w:szCs w:val="22"/>
          <w:lang w:eastAsia="en-US"/>
        </w:rPr>
        <w:t>WSZELKĄ KORESPONDENCJĘ</w:t>
      </w:r>
      <w:r w:rsidRPr="00221934">
        <w:rPr>
          <w:rFonts w:ascii="Calibri" w:eastAsia="Calibri" w:hAnsi="Calibri" w:cs="Calibri"/>
          <w:kern w:val="1"/>
          <w:sz w:val="22"/>
          <w:szCs w:val="22"/>
          <w:lang w:eastAsia="en-US"/>
        </w:rPr>
        <w:t xml:space="preserve"> w sprawie niniejszego postępowania należy kierować na adres: ……………………………………………………………………………...................................…., nr faksu:……...……………….. adres e-mail:……………………………………........, tel.:................................................................</w:t>
      </w:r>
    </w:p>
    <w:p w:rsidR="00221934" w:rsidRPr="0062786B" w:rsidRDefault="00221934" w:rsidP="00046CF7">
      <w:pPr>
        <w:numPr>
          <w:ilvl w:val="1"/>
          <w:numId w:val="10"/>
        </w:numPr>
        <w:suppressAutoHyphens/>
        <w:spacing w:after="200" w:line="300" w:lineRule="exact"/>
        <w:ind w:left="357"/>
        <w:jc w:val="both"/>
        <w:rPr>
          <w:rFonts w:ascii="Calibri" w:eastAsia="Calibri" w:hAnsi="Calibri" w:cs="Calibri"/>
          <w:kern w:val="1"/>
          <w:sz w:val="22"/>
          <w:szCs w:val="22"/>
          <w:lang w:eastAsia="en-US"/>
        </w:rPr>
      </w:pPr>
      <w:r w:rsidRPr="00221934">
        <w:rPr>
          <w:rFonts w:ascii="Calibri" w:eastAsia="Calibri" w:hAnsi="Calibri" w:cs="Calibri"/>
          <w:b/>
          <w:bCs/>
          <w:kern w:val="1"/>
          <w:sz w:val="22"/>
          <w:szCs w:val="22"/>
          <w:lang w:eastAsia="en-US"/>
        </w:rPr>
        <w:t>OFERTĘ</w:t>
      </w:r>
      <w:r w:rsidRPr="00221934">
        <w:rPr>
          <w:rFonts w:ascii="Calibri" w:eastAsia="Calibri" w:hAnsi="Calibri" w:cs="Calibri"/>
          <w:kern w:val="1"/>
          <w:sz w:val="22"/>
          <w:szCs w:val="22"/>
          <w:lang w:eastAsia="en-US"/>
        </w:rPr>
        <w:t xml:space="preserve"> niniejszą wraz z załącznikami składamy na ______ kolejno ponumerowanych stronach.</w:t>
      </w:r>
    </w:p>
    <w:p w:rsidR="00221934" w:rsidRPr="00221934" w:rsidRDefault="00221934" w:rsidP="00046CF7">
      <w:pPr>
        <w:numPr>
          <w:ilvl w:val="1"/>
          <w:numId w:val="10"/>
        </w:numPr>
        <w:suppressAutoHyphens/>
        <w:spacing w:after="200" w:line="300" w:lineRule="exact"/>
        <w:ind w:left="357"/>
        <w:jc w:val="both"/>
        <w:rPr>
          <w:rFonts w:ascii="Calibri" w:eastAsia="Calibri" w:hAnsi="Calibri" w:cs="Calibri"/>
          <w:b/>
          <w:bCs/>
          <w:kern w:val="1"/>
          <w:sz w:val="22"/>
          <w:szCs w:val="22"/>
          <w:lang w:eastAsia="en-US"/>
        </w:rPr>
      </w:pPr>
      <w:r w:rsidRPr="00221934">
        <w:rPr>
          <w:rFonts w:ascii="Calibri" w:eastAsia="Calibri" w:hAnsi="Calibri" w:cs="Calibri"/>
          <w:b/>
          <w:bCs/>
          <w:kern w:val="1"/>
          <w:sz w:val="22"/>
          <w:szCs w:val="22"/>
          <w:lang w:eastAsia="en-US"/>
        </w:rPr>
        <w:t>ZAŁĄCZNIKAMI</w:t>
      </w:r>
      <w:r w:rsidRPr="00221934">
        <w:rPr>
          <w:rFonts w:ascii="Calibri" w:eastAsia="Calibri" w:hAnsi="Calibri" w:cs="Calibri"/>
          <w:kern w:val="1"/>
          <w:sz w:val="22"/>
          <w:szCs w:val="22"/>
          <w:lang w:eastAsia="en-US"/>
        </w:rPr>
        <w:t xml:space="preserve"> do niniejszego formularza oferty są: </w:t>
      </w:r>
    </w:p>
    <w:p w:rsidR="00221934" w:rsidRPr="00221934" w:rsidRDefault="00221934" w:rsidP="00046CF7">
      <w:pPr>
        <w:numPr>
          <w:ilvl w:val="0"/>
          <w:numId w:val="11"/>
        </w:numPr>
        <w:suppressAutoHyphens/>
        <w:spacing w:before="120" w:after="120" w:line="300" w:lineRule="exact"/>
        <w:ind w:left="714" w:hanging="357"/>
        <w:jc w:val="both"/>
        <w:rPr>
          <w:rFonts w:ascii="Calibri" w:eastAsia="Calibri" w:hAnsi="Calibri" w:cs="Calibri"/>
          <w:b/>
          <w:bCs/>
          <w:kern w:val="1"/>
          <w:sz w:val="22"/>
          <w:szCs w:val="22"/>
          <w:lang w:eastAsia="en-US"/>
        </w:rPr>
      </w:pPr>
      <w:r w:rsidRPr="00221934">
        <w:rPr>
          <w:rFonts w:ascii="Calibri" w:eastAsia="Calibri" w:hAnsi="Calibri" w:cs="Calibri"/>
          <w:b/>
          <w:bCs/>
          <w:kern w:val="1"/>
          <w:sz w:val="22"/>
          <w:szCs w:val="22"/>
          <w:lang w:eastAsia="en-US"/>
        </w:rPr>
        <w:t>………………………………………..</w:t>
      </w:r>
    </w:p>
    <w:p w:rsidR="00221934" w:rsidRPr="0062786B" w:rsidRDefault="00221934" w:rsidP="00046CF7">
      <w:pPr>
        <w:numPr>
          <w:ilvl w:val="0"/>
          <w:numId w:val="11"/>
        </w:numPr>
        <w:suppressAutoHyphens/>
        <w:spacing w:before="120" w:after="120" w:line="300" w:lineRule="exact"/>
        <w:ind w:left="714" w:hanging="357"/>
        <w:jc w:val="both"/>
        <w:rPr>
          <w:rFonts w:ascii="Calibri" w:eastAsia="Calibri" w:hAnsi="Calibri" w:cs="Calibri"/>
          <w:b/>
          <w:bCs/>
          <w:kern w:val="1"/>
          <w:sz w:val="22"/>
          <w:szCs w:val="22"/>
          <w:lang w:eastAsia="en-US"/>
        </w:rPr>
      </w:pPr>
      <w:r w:rsidRPr="00221934">
        <w:rPr>
          <w:rFonts w:ascii="Calibri" w:eastAsia="Calibri" w:hAnsi="Calibri" w:cs="Calibri"/>
          <w:b/>
          <w:bCs/>
          <w:kern w:val="1"/>
          <w:sz w:val="22"/>
          <w:szCs w:val="22"/>
          <w:lang w:eastAsia="en-US"/>
        </w:rPr>
        <w:t xml:space="preserve">………………………………………  </w:t>
      </w:r>
      <w:r w:rsidRPr="0062786B">
        <w:rPr>
          <w:rFonts w:ascii="Calibri" w:eastAsia="Calibri" w:hAnsi="Calibri" w:cs="Calibri"/>
          <w:b/>
          <w:bCs/>
          <w:kern w:val="1"/>
          <w:sz w:val="22"/>
          <w:szCs w:val="22"/>
          <w:lang w:eastAsia="en-US"/>
        </w:rPr>
        <w:t xml:space="preserve">       </w:t>
      </w:r>
    </w:p>
    <w:p w:rsidR="00221934" w:rsidRPr="00221934" w:rsidRDefault="00221934" w:rsidP="00046CF7">
      <w:pPr>
        <w:numPr>
          <w:ilvl w:val="1"/>
          <w:numId w:val="10"/>
        </w:numPr>
        <w:suppressAutoHyphens/>
        <w:spacing w:after="200" w:line="300" w:lineRule="exact"/>
        <w:ind w:left="357"/>
        <w:jc w:val="both"/>
        <w:rPr>
          <w:rFonts w:ascii="Calibri" w:eastAsia="Calibri" w:hAnsi="Calibri" w:cs="Calibri"/>
          <w:kern w:val="1"/>
          <w:sz w:val="22"/>
          <w:szCs w:val="22"/>
          <w:lang w:eastAsia="en-US"/>
        </w:rPr>
      </w:pPr>
      <w:r w:rsidRPr="00221934">
        <w:rPr>
          <w:rFonts w:ascii="Calibri" w:eastAsia="Calibri" w:hAnsi="Calibri" w:cs="Calibri"/>
          <w:b/>
          <w:bCs/>
          <w:kern w:val="1"/>
          <w:sz w:val="22"/>
          <w:szCs w:val="22"/>
          <w:lang w:eastAsia="en-US"/>
        </w:rPr>
        <w:t xml:space="preserve">WRAZ Z OFERTĄ składamy następujące oświadczenia i dokumenty:     </w:t>
      </w:r>
    </w:p>
    <w:p w:rsidR="00221934" w:rsidRPr="00221934" w:rsidRDefault="00221934" w:rsidP="00046CF7">
      <w:pPr>
        <w:numPr>
          <w:ilvl w:val="0"/>
          <w:numId w:val="11"/>
        </w:numPr>
        <w:suppressAutoHyphens/>
        <w:spacing w:before="120" w:after="120" w:line="300" w:lineRule="exact"/>
        <w:ind w:left="714" w:hanging="357"/>
        <w:jc w:val="both"/>
        <w:rPr>
          <w:rFonts w:ascii="Calibri" w:eastAsia="Calibri" w:hAnsi="Calibri" w:cs="Calibri"/>
          <w:b/>
          <w:bCs/>
          <w:kern w:val="1"/>
          <w:sz w:val="22"/>
          <w:szCs w:val="22"/>
          <w:lang w:eastAsia="en-US"/>
        </w:rPr>
      </w:pPr>
      <w:r w:rsidRPr="00221934">
        <w:rPr>
          <w:rFonts w:ascii="Calibri" w:eastAsia="Calibri" w:hAnsi="Calibri" w:cs="Calibri"/>
          <w:kern w:val="1"/>
          <w:sz w:val="22"/>
          <w:szCs w:val="22"/>
          <w:lang w:eastAsia="en-US"/>
        </w:rPr>
        <w:t>  </w:t>
      </w:r>
      <w:r w:rsidRPr="00221934">
        <w:rPr>
          <w:rFonts w:ascii="Calibri" w:eastAsia="Calibri" w:hAnsi="Calibri" w:cs="Calibri"/>
          <w:b/>
          <w:bCs/>
          <w:kern w:val="1"/>
          <w:sz w:val="22"/>
          <w:szCs w:val="22"/>
          <w:lang w:eastAsia="en-US"/>
        </w:rPr>
        <w:t>………………………………………..</w:t>
      </w:r>
    </w:p>
    <w:p w:rsidR="0062786B" w:rsidRDefault="00221934" w:rsidP="00046CF7">
      <w:pPr>
        <w:numPr>
          <w:ilvl w:val="0"/>
          <w:numId w:val="11"/>
        </w:numPr>
        <w:suppressAutoHyphens/>
        <w:spacing w:before="120" w:after="120" w:line="300" w:lineRule="exact"/>
        <w:ind w:left="714" w:hanging="357"/>
        <w:jc w:val="both"/>
        <w:rPr>
          <w:rFonts w:ascii="Calibri" w:eastAsia="Calibri" w:hAnsi="Calibri" w:cs="Calibri"/>
          <w:b/>
          <w:bCs/>
          <w:kern w:val="1"/>
          <w:sz w:val="22"/>
          <w:szCs w:val="22"/>
          <w:lang w:eastAsia="en-US"/>
        </w:rPr>
      </w:pPr>
      <w:r w:rsidRPr="00221934">
        <w:rPr>
          <w:rFonts w:ascii="Calibri" w:eastAsia="Calibri" w:hAnsi="Calibri" w:cs="Calibri"/>
          <w:b/>
          <w:bCs/>
          <w:kern w:val="1"/>
          <w:sz w:val="22"/>
          <w:szCs w:val="22"/>
          <w:lang w:eastAsia="en-US"/>
        </w:rPr>
        <w:t xml:space="preserve">………………………………………  </w:t>
      </w:r>
    </w:p>
    <w:p w:rsidR="00221934" w:rsidRPr="0062786B" w:rsidRDefault="00221934" w:rsidP="0062786B">
      <w:pPr>
        <w:suppressAutoHyphens/>
        <w:spacing w:before="120" w:after="120" w:line="300" w:lineRule="exact"/>
        <w:jc w:val="both"/>
        <w:rPr>
          <w:rFonts w:ascii="Calibri" w:eastAsia="Calibri" w:hAnsi="Calibri" w:cs="Calibri"/>
          <w:b/>
          <w:bCs/>
          <w:kern w:val="1"/>
          <w:sz w:val="22"/>
          <w:szCs w:val="22"/>
          <w:lang w:eastAsia="en-US"/>
        </w:rPr>
      </w:pPr>
      <w:r w:rsidRPr="0062786B">
        <w:rPr>
          <w:rFonts w:ascii="Calibri" w:eastAsia="Calibri" w:hAnsi="Calibri" w:cs="Calibri"/>
          <w:b/>
          <w:bCs/>
          <w:kern w:val="1"/>
          <w:sz w:val="22"/>
          <w:szCs w:val="22"/>
          <w:lang w:eastAsia="en-US"/>
        </w:rPr>
        <w:t xml:space="preserve">         </w:t>
      </w:r>
    </w:p>
    <w:p w:rsidR="00221934" w:rsidRPr="00221934" w:rsidRDefault="00221934" w:rsidP="00221934">
      <w:pPr>
        <w:suppressAutoHyphens/>
        <w:spacing w:after="200" w:line="300" w:lineRule="exact"/>
        <w:rPr>
          <w:rFonts w:ascii="Calibri" w:eastAsia="Calibri" w:hAnsi="Calibri" w:cs="Calibri"/>
          <w:i/>
          <w:iCs/>
          <w:kern w:val="1"/>
          <w:sz w:val="18"/>
          <w:szCs w:val="18"/>
          <w:lang w:eastAsia="en-US"/>
        </w:rPr>
      </w:pPr>
      <w:r w:rsidRPr="00221934">
        <w:rPr>
          <w:rFonts w:ascii="Calibri" w:eastAsia="Calibri" w:hAnsi="Calibri" w:cs="Calibri"/>
          <w:color w:val="000000"/>
          <w:kern w:val="1"/>
          <w:sz w:val="22"/>
          <w:szCs w:val="22"/>
          <w:lang w:eastAsia="en-US"/>
        </w:rPr>
        <w:t>………………………………, dnia __. __.201…. r.</w:t>
      </w:r>
      <w:r w:rsidRPr="00221934">
        <w:rPr>
          <w:rFonts w:ascii="Calibri" w:eastAsia="Calibri" w:hAnsi="Calibri" w:cs="Calibri"/>
          <w:color w:val="000000"/>
          <w:kern w:val="1"/>
          <w:sz w:val="22"/>
          <w:szCs w:val="22"/>
          <w:lang w:eastAsia="en-US"/>
        </w:rPr>
        <w:tab/>
      </w:r>
      <w:r w:rsidRPr="00221934">
        <w:rPr>
          <w:rFonts w:ascii="Calibri" w:eastAsia="Calibri" w:hAnsi="Calibri" w:cs="Calibri"/>
          <w:color w:val="000000"/>
          <w:kern w:val="1"/>
          <w:sz w:val="22"/>
          <w:szCs w:val="22"/>
          <w:lang w:eastAsia="en-US"/>
        </w:rPr>
        <w:tab/>
        <w:t xml:space="preserve">         …….........…………………………………………….</w:t>
      </w:r>
    </w:p>
    <w:p w:rsidR="00221934" w:rsidRPr="00221934" w:rsidRDefault="00221934" w:rsidP="00221934">
      <w:pPr>
        <w:suppressAutoHyphens/>
        <w:spacing w:after="200" w:line="276" w:lineRule="auto"/>
        <w:ind w:left="5041"/>
        <w:jc w:val="center"/>
        <w:rPr>
          <w:rFonts w:ascii="Calibri" w:eastAsia="Calibri" w:hAnsi="Calibri" w:cs="Calibri"/>
          <w:b/>
          <w:bCs/>
          <w:kern w:val="1"/>
          <w:sz w:val="22"/>
          <w:szCs w:val="22"/>
          <w:lang w:eastAsia="en-US"/>
        </w:rPr>
      </w:pPr>
      <w:r w:rsidRPr="00221934">
        <w:rPr>
          <w:rFonts w:ascii="Calibri" w:eastAsia="Calibri" w:hAnsi="Calibri" w:cs="Calibri"/>
          <w:i/>
          <w:iCs/>
          <w:kern w:val="1"/>
          <w:sz w:val="18"/>
          <w:szCs w:val="18"/>
          <w:lang w:eastAsia="en-US"/>
        </w:rPr>
        <w:t>(podpis upoważnionego przedstawiciela      Wykonawcy/ów)</w:t>
      </w:r>
    </w:p>
    <w:p w:rsidR="00221934" w:rsidRPr="00221934" w:rsidRDefault="00221934" w:rsidP="00221934">
      <w:pPr>
        <w:suppressAutoHyphens/>
        <w:spacing w:before="280" w:after="280" w:line="300" w:lineRule="exact"/>
        <w:rPr>
          <w:rFonts w:ascii="Calibri" w:eastAsia="Calibri" w:hAnsi="Calibri" w:cs="Calibri"/>
          <w:i/>
          <w:iCs/>
          <w:kern w:val="1"/>
          <w:sz w:val="18"/>
          <w:szCs w:val="18"/>
          <w:lang w:eastAsia="en-US"/>
        </w:rPr>
      </w:pPr>
      <w:r w:rsidRPr="00221934">
        <w:rPr>
          <w:rFonts w:ascii="Calibri" w:eastAsia="Calibri" w:hAnsi="Calibri" w:cs="Calibri"/>
          <w:i/>
          <w:iCs/>
          <w:kern w:val="1"/>
          <w:sz w:val="18"/>
          <w:szCs w:val="18"/>
          <w:lang w:eastAsia="en-US"/>
        </w:rPr>
        <w:t>* niewłaściwe skreślić</w:t>
      </w:r>
    </w:p>
    <w:p w:rsidR="00221934" w:rsidRDefault="00221934" w:rsidP="00173703">
      <w:pPr>
        <w:pStyle w:val="Tekstpodstawowy"/>
        <w:spacing w:line="360" w:lineRule="auto"/>
        <w:rPr>
          <w:rFonts w:ascii="Times New Roman" w:hAnsi="Times New Roman"/>
          <w:b/>
        </w:rPr>
      </w:pPr>
    </w:p>
    <w:p w:rsidR="00221934" w:rsidRDefault="00221934" w:rsidP="00173703">
      <w:pPr>
        <w:pStyle w:val="Tekstpodstawowy"/>
        <w:spacing w:line="360" w:lineRule="auto"/>
        <w:rPr>
          <w:rFonts w:ascii="Times New Roman" w:hAnsi="Times New Roman"/>
          <w:b/>
        </w:rPr>
      </w:pPr>
    </w:p>
    <w:p w:rsidR="0076233E" w:rsidRDefault="005A5366" w:rsidP="00173703">
      <w:pPr>
        <w:pStyle w:val="Tekstpodstawowy"/>
        <w:spacing w:line="360" w:lineRule="auto"/>
        <w:rPr>
          <w:rFonts w:ascii="Times New Roman" w:hAnsi="Times New Roman"/>
          <w:b/>
          <w:caps/>
        </w:rPr>
      </w:pPr>
      <w:r w:rsidRPr="00AC577A">
        <w:rPr>
          <w:rFonts w:ascii="Times New Roman" w:hAnsi="Times New Roman"/>
          <w:b/>
        </w:rPr>
        <w:t>ROZDZIAŁ II.2</w:t>
      </w:r>
      <w:r w:rsidR="0076233E">
        <w:rPr>
          <w:rFonts w:ascii="Times New Roman" w:hAnsi="Times New Roman"/>
          <w:b/>
        </w:rPr>
        <w:t xml:space="preserve"> </w:t>
      </w:r>
      <w:r w:rsidR="00173703" w:rsidRPr="00AC577A">
        <w:rPr>
          <w:rFonts w:ascii="Times New Roman" w:hAnsi="Times New Roman"/>
          <w:b/>
          <w:caps/>
        </w:rPr>
        <w:t xml:space="preserve">Formularz </w:t>
      </w:r>
    </w:p>
    <w:p w:rsidR="0076233E" w:rsidRPr="0076233E" w:rsidRDefault="00173703" w:rsidP="00173703">
      <w:pPr>
        <w:pStyle w:val="Tekstpodstawowy"/>
        <w:spacing w:line="360" w:lineRule="auto"/>
        <w:rPr>
          <w:rFonts w:ascii="Times New Roman" w:hAnsi="Times New Roman"/>
          <w:b/>
          <w:i/>
          <w:caps/>
        </w:rPr>
      </w:pPr>
      <w:r w:rsidRPr="0076233E">
        <w:rPr>
          <w:rFonts w:ascii="Times New Roman" w:hAnsi="Times New Roman"/>
          <w:b/>
          <w:i/>
          <w:caps/>
        </w:rPr>
        <w:t>„</w:t>
      </w:r>
      <w:r w:rsidR="0062786B" w:rsidRPr="0076233E">
        <w:rPr>
          <w:rFonts w:ascii="Times New Roman" w:hAnsi="Times New Roman"/>
          <w:b/>
          <w:i/>
          <w:caps/>
        </w:rPr>
        <w:t>OŚWIADCZENIE O BRAKU PODSTAW DO</w:t>
      </w:r>
      <w:r w:rsidR="0076233E" w:rsidRPr="0076233E">
        <w:rPr>
          <w:rFonts w:ascii="Times New Roman" w:hAnsi="Times New Roman"/>
          <w:b/>
          <w:i/>
          <w:caps/>
        </w:rPr>
        <w:t xml:space="preserve"> </w:t>
      </w:r>
      <w:r w:rsidR="0062786B" w:rsidRPr="0076233E">
        <w:rPr>
          <w:rFonts w:ascii="Times New Roman" w:hAnsi="Times New Roman"/>
          <w:b/>
          <w:i/>
          <w:caps/>
        </w:rPr>
        <w:t xml:space="preserve"> </w:t>
      </w:r>
      <w:r w:rsidRPr="0076233E">
        <w:rPr>
          <w:rFonts w:ascii="Times New Roman" w:hAnsi="Times New Roman"/>
          <w:b/>
          <w:i/>
          <w:caps/>
        </w:rPr>
        <w:t>WYKLUCZENIA”</w:t>
      </w:r>
    </w:p>
    <w:tbl>
      <w:tblPr>
        <w:tblpPr w:leftFromText="141" w:rightFromText="141" w:vertAnchor="page" w:horzAnchor="margin" w:tblpY="3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5982"/>
      </w:tblGrid>
      <w:tr w:rsidR="00470981" w:rsidRPr="00AC577A" w:rsidTr="00470981">
        <w:trPr>
          <w:trHeight w:val="2102"/>
          <w:tblHeader/>
        </w:trPr>
        <w:tc>
          <w:tcPr>
            <w:tcW w:w="2802" w:type="dxa"/>
          </w:tcPr>
          <w:p w:rsidR="00470981" w:rsidRPr="00AC577A" w:rsidRDefault="00470981" w:rsidP="0076233E">
            <w:pPr>
              <w:pStyle w:val="9kursywa"/>
              <w:framePr w:hSpace="0" w:wrap="auto" w:vAnchor="margin" w:hAnchor="text" w:yAlign="inline"/>
            </w:pPr>
          </w:p>
          <w:p w:rsidR="00470981" w:rsidRPr="00AC577A" w:rsidRDefault="00470981" w:rsidP="0076233E">
            <w:pPr>
              <w:pStyle w:val="9kursywa"/>
              <w:framePr w:hSpace="0" w:wrap="auto" w:vAnchor="margin" w:hAnchor="text" w:yAlign="inline"/>
            </w:pPr>
          </w:p>
          <w:p w:rsidR="00470981" w:rsidRPr="00AC577A" w:rsidRDefault="00470981" w:rsidP="0076233E">
            <w:pPr>
              <w:pStyle w:val="9kursywa"/>
              <w:framePr w:hSpace="0" w:wrap="auto" w:vAnchor="margin" w:hAnchor="text" w:yAlign="inline"/>
            </w:pPr>
          </w:p>
          <w:p w:rsidR="00470981" w:rsidRPr="00AC577A" w:rsidRDefault="00470981" w:rsidP="0076233E">
            <w:pPr>
              <w:pStyle w:val="9kursywa"/>
              <w:framePr w:hSpace="0" w:wrap="auto" w:vAnchor="margin" w:hAnchor="text" w:yAlign="inline"/>
            </w:pPr>
          </w:p>
          <w:p w:rsidR="00470981" w:rsidRPr="00AC577A" w:rsidRDefault="00470981" w:rsidP="0076233E">
            <w:pPr>
              <w:pStyle w:val="9kursywa"/>
              <w:framePr w:hSpace="0" w:wrap="auto" w:vAnchor="margin" w:hAnchor="text" w:yAlign="inline"/>
            </w:pPr>
            <w:r w:rsidRPr="00AC577A">
              <w:t>(pieczęć Wykonawcy/ów)</w:t>
            </w:r>
          </w:p>
        </w:tc>
        <w:tc>
          <w:tcPr>
            <w:tcW w:w="5982" w:type="dxa"/>
            <w:shd w:val="clear" w:color="auto" w:fill="9CC2E5" w:themeFill="accent1" w:themeFillTint="99"/>
            <w:vAlign w:val="center"/>
          </w:tcPr>
          <w:p w:rsidR="00470981" w:rsidRPr="00AC577A" w:rsidRDefault="00470981" w:rsidP="0076233E">
            <w:pPr>
              <w:spacing w:line="360" w:lineRule="auto"/>
              <w:jc w:val="center"/>
              <w:rPr>
                <w:b/>
              </w:rPr>
            </w:pPr>
            <w:r w:rsidRPr="00AC577A">
              <w:rPr>
                <w:b/>
              </w:rPr>
              <w:t>OŚWIADCZENIE</w:t>
            </w:r>
          </w:p>
          <w:p w:rsidR="00470981" w:rsidRPr="00AC577A" w:rsidRDefault="00470981" w:rsidP="0076233E">
            <w:pPr>
              <w:spacing w:line="360" w:lineRule="auto"/>
              <w:jc w:val="center"/>
              <w:rPr>
                <w:b/>
                <w:sz w:val="32"/>
              </w:rPr>
            </w:pPr>
            <w:r w:rsidRPr="00AC577A">
              <w:rPr>
                <w:b/>
              </w:rPr>
              <w:t>o braku podstaw do wykluczenia, na podstawie art. 25a ust. 1 ustawy Prawo zamówień publicznych</w:t>
            </w:r>
          </w:p>
        </w:tc>
      </w:tr>
    </w:tbl>
    <w:p w:rsidR="0076233E" w:rsidRPr="0076233E" w:rsidRDefault="0076233E" w:rsidP="00173703">
      <w:pPr>
        <w:pStyle w:val="Tekstpodstawowy"/>
        <w:spacing w:line="360" w:lineRule="auto"/>
        <w:rPr>
          <w:rFonts w:ascii="Times New Roman" w:hAnsi="Times New Roman"/>
          <w:b/>
          <w:caps/>
        </w:rPr>
      </w:pPr>
    </w:p>
    <w:p w:rsidR="00173703" w:rsidRPr="00AC577A" w:rsidRDefault="00173703" w:rsidP="00173703">
      <w:pPr>
        <w:pStyle w:val="Zwykytekst"/>
        <w:tabs>
          <w:tab w:val="left" w:leader="dot" w:pos="9072"/>
        </w:tabs>
        <w:spacing w:after="120" w:line="360" w:lineRule="auto"/>
        <w:jc w:val="both"/>
        <w:rPr>
          <w:rFonts w:ascii="Times New Roman" w:hAnsi="Times New Roman"/>
          <w:sz w:val="24"/>
          <w:szCs w:val="24"/>
        </w:rPr>
      </w:pPr>
      <w:r w:rsidRPr="00AC577A">
        <w:rPr>
          <w:rFonts w:ascii="Times New Roman" w:hAnsi="Times New Roman"/>
          <w:b/>
          <w:sz w:val="24"/>
          <w:szCs w:val="24"/>
        </w:rPr>
        <w:t>MY NIŻEJ PODPISANI</w:t>
      </w:r>
    </w:p>
    <w:p w:rsidR="00173703" w:rsidRPr="00AC577A" w:rsidRDefault="00173703" w:rsidP="00BA4BC1">
      <w:pPr>
        <w:pStyle w:val="Zwykytekst"/>
        <w:tabs>
          <w:tab w:val="right" w:leader="dot" w:pos="9360"/>
        </w:tabs>
        <w:spacing w:after="120" w:line="276" w:lineRule="auto"/>
        <w:jc w:val="both"/>
        <w:rPr>
          <w:rFonts w:ascii="Times New Roman" w:hAnsi="Times New Roman"/>
          <w:sz w:val="24"/>
          <w:szCs w:val="24"/>
        </w:rPr>
      </w:pPr>
      <w:r w:rsidRPr="00AC577A">
        <w:rPr>
          <w:rFonts w:ascii="Times New Roman" w:hAnsi="Times New Roman"/>
          <w:sz w:val="24"/>
          <w:szCs w:val="24"/>
        </w:rPr>
        <w:tab/>
      </w:r>
    </w:p>
    <w:p w:rsidR="00173703" w:rsidRPr="00AC577A" w:rsidRDefault="00173703" w:rsidP="00BA4BC1">
      <w:pPr>
        <w:pStyle w:val="Zwykytekst"/>
        <w:tabs>
          <w:tab w:val="right" w:leader="dot" w:pos="9360"/>
        </w:tabs>
        <w:spacing w:after="120" w:line="276" w:lineRule="auto"/>
        <w:jc w:val="both"/>
        <w:rPr>
          <w:rFonts w:ascii="Times New Roman" w:hAnsi="Times New Roman"/>
          <w:sz w:val="24"/>
          <w:szCs w:val="24"/>
        </w:rPr>
      </w:pPr>
      <w:r w:rsidRPr="00AC577A">
        <w:rPr>
          <w:rFonts w:ascii="Times New Roman" w:hAnsi="Times New Roman"/>
          <w:sz w:val="24"/>
          <w:szCs w:val="24"/>
        </w:rPr>
        <w:tab/>
      </w:r>
    </w:p>
    <w:p w:rsidR="00173703" w:rsidRPr="00AC577A" w:rsidRDefault="00173703" w:rsidP="00BA4BC1">
      <w:pPr>
        <w:pStyle w:val="Zwykytekst"/>
        <w:tabs>
          <w:tab w:val="left" w:leader="dot" w:pos="9072"/>
          <w:tab w:val="right" w:leader="dot" w:pos="9360"/>
        </w:tabs>
        <w:spacing w:after="120" w:line="276" w:lineRule="auto"/>
        <w:jc w:val="both"/>
        <w:rPr>
          <w:rFonts w:ascii="Times New Roman" w:hAnsi="Times New Roman"/>
          <w:sz w:val="24"/>
          <w:szCs w:val="24"/>
        </w:rPr>
      </w:pPr>
      <w:r w:rsidRPr="00AC577A">
        <w:rPr>
          <w:rFonts w:ascii="Times New Roman" w:hAnsi="Times New Roman"/>
          <w:sz w:val="24"/>
          <w:szCs w:val="24"/>
        </w:rPr>
        <w:t>działając w imieniu i na rzecz</w:t>
      </w:r>
    </w:p>
    <w:p w:rsidR="00173703" w:rsidRPr="00AC577A" w:rsidRDefault="00173703" w:rsidP="00BA4BC1">
      <w:pPr>
        <w:pStyle w:val="Zwykytekst"/>
        <w:tabs>
          <w:tab w:val="right" w:leader="dot" w:pos="9360"/>
        </w:tabs>
        <w:spacing w:after="120" w:line="276" w:lineRule="auto"/>
        <w:jc w:val="both"/>
        <w:rPr>
          <w:rFonts w:ascii="Times New Roman" w:hAnsi="Times New Roman"/>
          <w:sz w:val="24"/>
          <w:szCs w:val="24"/>
        </w:rPr>
      </w:pPr>
      <w:r w:rsidRPr="00AC577A">
        <w:rPr>
          <w:rFonts w:ascii="Times New Roman" w:hAnsi="Times New Roman"/>
          <w:sz w:val="24"/>
          <w:szCs w:val="24"/>
        </w:rPr>
        <w:tab/>
      </w:r>
    </w:p>
    <w:p w:rsidR="00173703" w:rsidRPr="00AC577A" w:rsidRDefault="00173703" w:rsidP="00BA4BC1">
      <w:pPr>
        <w:pStyle w:val="Zwykytekst"/>
        <w:tabs>
          <w:tab w:val="right" w:leader="dot" w:pos="9360"/>
        </w:tabs>
        <w:spacing w:after="120" w:line="276" w:lineRule="auto"/>
        <w:jc w:val="both"/>
        <w:rPr>
          <w:rFonts w:ascii="Times New Roman" w:hAnsi="Times New Roman"/>
          <w:sz w:val="24"/>
          <w:szCs w:val="24"/>
        </w:rPr>
      </w:pPr>
      <w:r w:rsidRPr="00AC577A">
        <w:rPr>
          <w:rFonts w:ascii="Times New Roman" w:hAnsi="Times New Roman"/>
          <w:sz w:val="24"/>
          <w:szCs w:val="24"/>
        </w:rPr>
        <w:tab/>
      </w:r>
    </w:p>
    <w:p w:rsidR="00173703" w:rsidRPr="00AC577A" w:rsidRDefault="00173703" w:rsidP="00173703">
      <w:pPr>
        <w:pStyle w:val="Zwykytekst"/>
        <w:tabs>
          <w:tab w:val="left" w:leader="dot" w:pos="9072"/>
        </w:tabs>
        <w:spacing w:after="120" w:line="360" w:lineRule="auto"/>
        <w:jc w:val="center"/>
        <w:rPr>
          <w:rFonts w:ascii="Times New Roman" w:hAnsi="Times New Roman"/>
          <w:i/>
          <w:sz w:val="16"/>
          <w:szCs w:val="16"/>
        </w:rPr>
      </w:pPr>
      <w:r w:rsidRPr="00AC577A">
        <w:rPr>
          <w:rFonts w:ascii="Times New Roman" w:hAnsi="Times New Roman"/>
          <w:i/>
          <w:sz w:val="16"/>
          <w:szCs w:val="16"/>
        </w:rPr>
        <w:t>{nazwa (firma) i dokładny adres Wykonawcy oraz  NIP/PESEL, KRS/</w:t>
      </w:r>
      <w:proofErr w:type="spellStart"/>
      <w:r w:rsidRPr="00AC577A">
        <w:rPr>
          <w:rFonts w:ascii="Times New Roman" w:hAnsi="Times New Roman"/>
          <w:i/>
          <w:sz w:val="16"/>
          <w:szCs w:val="16"/>
        </w:rPr>
        <w:t>CEiDG</w:t>
      </w:r>
      <w:proofErr w:type="spellEnd"/>
      <w:r w:rsidRPr="00AC577A">
        <w:rPr>
          <w:rFonts w:ascii="Times New Roman" w:hAnsi="Times New Roman"/>
          <w:i/>
          <w:sz w:val="16"/>
          <w:szCs w:val="16"/>
        </w:rPr>
        <w:t xml:space="preserve"> w zależności od podmiotu }</w:t>
      </w:r>
    </w:p>
    <w:p w:rsidR="00FA76EE" w:rsidRDefault="00173703" w:rsidP="00FA76EE">
      <w:pPr>
        <w:pStyle w:val="Zawartoramki"/>
        <w:jc w:val="center"/>
        <w:rPr>
          <w:b/>
          <w:bCs/>
        </w:rPr>
      </w:pPr>
      <w:r w:rsidRPr="00F66F05">
        <w:t xml:space="preserve">składając ofertę w postępowaniu o zamówienie publiczne prowadzonym w trybie przetargu nieograniczonego </w:t>
      </w:r>
      <w:r w:rsidRPr="00F66F05">
        <w:rPr>
          <w:bCs/>
        </w:rPr>
        <w:t>na</w:t>
      </w:r>
      <w:r w:rsidRPr="00F66F05">
        <w:t xml:space="preserve"> </w:t>
      </w:r>
      <w:r w:rsidR="006927AF" w:rsidRPr="00F66F05">
        <w:rPr>
          <w:b/>
        </w:rPr>
        <w:t>„</w:t>
      </w:r>
      <w:r w:rsidR="00FA76EE">
        <w:rPr>
          <w:b/>
          <w:bCs/>
        </w:rPr>
        <w:t>W</w:t>
      </w:r>
      <w:r w:rsidR="0076233E" w:rsidRPr="0076233E">
        <w:rPr>
          <w:b/>
          <w:bCs/>
        </w:rPr>
        <w:t>ykonywanie pomocniczych prac fizycznych i biurowych</w:t>
      </w:r>
      <w:r w:rsidR="0076233E">
        <w:rPr>
          <w:b/>
          <w:bCs/>
        </w:rPr>
        <w:t>”</w:t>
      </w:r>
    </w:p>
    <w:p w:rsidR="00FA76EE" w:rsidRPr="00FA76EE" w:rsidRDefault="0076233E" w:rsidP="00FA76EE">
      <w:pPr>
        <w:pStyle w:val="Zawartoramki"/>
        <w:jc w:val="center"/>
        <w:rPr>
          <w:b/>
          <w:i/>
          <w:iCs/>
          <w:sz w:val="24"/>
          <w:szCs w:val="24"/>
        </w:rPr>
      </w:pPr>
      <w:r>
        <w:rPr>
          <w:b/>
        </w:rPr>
        <w:t xml:space="preserve"> </w:t>
      </w:r>
      <w:r w:rsidR="00342D29" w:rsidRPr="00F66F05">
        <w:t xml:space="preserve">znak </w:t>
      </w:r>
      <w:r w:rsidR="00FA76EE" w:rsidRPr="00FA76EE">
        <w:rPr>
          <w:b/>
          <w:i/>
          <w:iCs/>
          <w:sz w:val="24"/>
          <w:szCs w:val="24"/>
        </w:rPr>
        <w:t>TO-250-16 TA/17</w:t>
      </w:r>
    </w:p>
    <w:p w:rsidR="00C30974" w:rsidRPr="0076233E" w:rsidRDefault="00173703" w:rsidP="006927AF">
      <w:pPr>
        <w:spacing w:after="100" w:afterAutospacing="1" w:line="300" w:lineRule="exact"/>
        <w:jc w:val="both"/>
        <w:rPr>
          <w:b/>
          <w:sz w:val="22"/>
          <w:szCs w:val="22"/>
        </w:rPr>
      </w:pPr>
      <w:r w:rsidRPr="00F66F05">
        <w:rPr>
          <w:b/>
          <w:sz w:val="22"/>
          <w:szCs w:val="22"/>
        </w:rPr>
        <w:t>OŚWIADCZAMY</w:t>
      </w:r>
      <w:r w:rsidRPr="00F66F05">
        <w:rPr>
          <w:bCs/>
          <w:sz w:val="22"/>
          <w:szCs w:val="22"/>
        </w:rPr>
        <w:t>, że nie podlegamy wykluczeniu z przedmiotowego postępowania na podstawie art. 24 ust. 1 ustawy P</w:t>
      </w:r>
      <w:r w:rsidR="00D37012" w:rsidRPr="00F66F05">
        <w:rPr>
          <w:bCs/>
          <w:sz w:val="22"/>
          <w:szCs w:val="22"/>
        </w:rPr>
        <w:t>ZP</w:t>
      </w:r>
      <w:r w:rsidRPr="00F66F05">
        <w:rPr>
          <w:bCs/>
          <w:sz w:val="22"/>
          <w:szCs w:val="22"/>
        </w:rPr>
        <w:t xml:space="preserve">. </w:t>
      </w:r>
    </w:p>
    <w:p w:rsidR="00BA4BC1" w:rsidRPr="00AC577A" w:rsidRDefault="00173703" w:rsidP="00CC249B">
      <w:pPr>
        <w:pStyle w:val="Zwykytekst"/>
        <w:spacing w:line="360" w:lineRule="auto"/>
        <w:jc w:val="right"/>
        <w:rPr>
          <w:rFonts w:ascii="Times New Roman" w:hAnsi="Times New Roman"/>
          <w:sz w:val="22"/>
          <w:szCs w:val="22"/>
        </w:rPr>
      </w:pPr>
      <w:r w:rsidRPr="00AC577A">
        <w:rPr>
          <w:rFonts w:ascii="Times New Roman" w:hAnsi="Times New Roman"/>
          <w:sz w:val="22"/>
          <w:szCs w:val="22"/>
        </w:rPr>
        <w:t>...................................., dnia ................ 2017</w:t>
      </w:r>
      <w:r w:rsidR="00CC249B" w:rsidRPr="00AC577A">
        <w:rPr>
          <w:rFonts w:ascii="Times New Roman" w:hAnsi="Times New Roman"/>
          <w:sz w:val="22"/>
          <w:szCs w:val="22"/>
        </w:rPr>
        <w:t xml:space="preserve"> </w:t>
      </w:r>
      <w:r w:rsidRPr="00AC577A">
        <w:rPr>
          <w:rFonts w:ascii="Times New Roman" w:hAnsi="Times New Roman"/>
          <w:sz w:val="22"/>
          <w:szCs w:val="22"/>
        </w:rPr>
        <w:t>roku</w:t>
      </w:r>
      <w:r w:rsidRPr="00AC577A">
        <w:rPr>
          <w:rFonts w:ascii="Times New Roman" w:hAnsi="Times New Roman"/>
          <w:sz w:val="22"/>
          <w:szCs w:val="22"/>
        </w:rPr>
        <w:tab/>
      </w:r>
    </w:p>
    <w:p w:rsidR="00BA4BC1" w:rsidRPr="00AC577A" w:rsidRDefault="00BA4BC1" w:rsidP="00CC249B">
      <w:pPr>
        <w:pStyle w:val="Zwykytekst"/>
        <w:spacing w:line="360" w:lineRule="auto"/>
        <w:jc w:val="right"/>
        <w:rPr>
          <w:rFonts w:ascii="Times New Roman" w:hAnsi="Times New Roman"/>
          <w:sz w:val="22"/>
          <w:szCs w:val="22"/>
        </w:rPr>
      </w:pPr>
    </w:p>
    <w:p w:rsidR="00173703" w:rsidRPr="00AC577A" w:rsidRDefault="006927AF" w:rsidP="00BA4BC1">
      <w:pPr>
        <w:pStyle w:val="Zwykytekst"/>
        <w:jc w:val="right"/>
        <w:rPr>
          <w:rFonts w:ascii="Times New Roman" w:hAnsi="Times New Roman"/>
          <w:sz w:val="22"/>
          <w:szCs w:val="22"/>
        </w:rPr>
      </w:pPr>
      <w:r w:rsidRPr="00AC577A">
        <w:rPr>
          <w:rFonts w:ascii="Times New Roman" w:hAnsi="Times New Roman"/>
          <w:sz w:val="22"/>
          <w:szCs w:val="22"/>
        </w:rPr>
        <w:tab/>
        <w:t xml:space="preserve">           </w:t>
      </w:r>
      <w:r w:rsidR="00173703" w:rsidRPr="00AC577A">
        <w:rPr>
          <w:rFonts w:ascii="Times New Roman" w:hAnsi="Times New Roman"/>
          <w:sz w:val="22"/>
          <w:szCs w:val="22"/>
        </w:rPr>
        <w:t xml:space="preserve">................................................... </w:t>
      </w:r>
    </w:p>
    <w:p w:rsidR="00173703" w:rsidRPr="00AC577A" w:rsidRDefault="00173703" w:rsidP="00BA4BC1">
      <w:pPr>
        <w:pStyle w:val="Zwykytekst"/>
        <w:spacing w:after="120"/>
        <w:jc w:val="right"/>
        <w:rPr>
          <w:rFonts w:ascii="Times New Roman" w:hAnsi="Times New Roman"/>
          <w:i/>
          <w:sz w:val="16"/>
          <w:szCs w:val="16"/>
        </w:rPr>
      </w:pPr>
      <w:r w:rsidRPr="00AC577A">
        <w:rPr>
          <w:rFonts w:ascii="Times New Roman" w:hAnsi="Times New Roman"/>
          <w:i/>
          <w:sz w:val="16"/>
          <w:szCs w:val="16"/>
        </w:rPr>
        <w:t>(podpis upoważnionego przedstawiciela Wykonawcy)</w:t>
      </w:r>
    </w:p>
    <w:p w:rsidR="00173703" w:rsidRPr="00F66F05" w:rsidRDefault="00173703" w:rsidP="00173703">
      <w:pPr>
        <w:pStyle w:val="Zwykytekst"/>
        <w:spacing w:before="120" w:line="360" w:lineRule="auto"/>
        <w:jc w:val="both"/>
        <w:rPr>
          <w:rFonts w:ascii="Times New Roman" w:hAnsi="Times New Roman"/>
          <w:b/>
          <w:bCs/>
          <w:sz w:val="22"/>
          <w:szCs w:val="22"/>
        </w:rPr>
      </w:pPr>
      <w:r w:rsidRPr="00F66F05">
        <w:rPr>
          <w:rFonts w:ascii="Times New Roman" w:hAnsi="Times New Roman"/>
          <w:b/>
          <w:bCs/>
          <w:sz w:val="22"/>
          <w:szCs w:val="22"/>
        </w:rPr>
        <w:t>Ponadto oświadczamy jak poniżej:</w:t>
      </w:r>
    </w:p>
    <w:p w:rsidR="00F66F05" w:rsidRDefault="00173703" w:rsidP="00F66F05">
      <w:pPr>
        <w:spacing w:line="360" w:lineRule="auto"/>
        <w:jc w:val="both"/>
        <w:rPr>
          <w:sz w:val="20"/>
          <w:szCs w:val="20"/>
        </w:rPr>
      </w:pPr>
      <w:r w:rsidRPr="00AC577A">
        <w:rPr>
          <w:sz w:val="21"/>
          <w:szCs w:val="21"/>
        </w:rPr>
        <w:t>Oświadczamy*, że zachodzą w stosunku do nas podstawy wykluczenia z postępowania na podstawie art. …………. ustawy P</w:t>
      </w:r>
      <w:r w:rsidR="00D37012">
        <w:rPr>
          <w:sz w:val="21"/>
          <w:szCs w:val="21"/>
        </w:rPr>
        <w:t>ZP</w:t>
      </w:r>
      <w:r w:rsidRPr="00AC577A">
        <w:rPr>
          <w:sz w:val="20"/>
          <w:szCs w:val="20"/>
        </w:rPr>
        <w:t xml:space="preserve"> </w:t>
      </w:r>
      <w:r w:rsidRPr="00AC577A">
        <w:rPr>
          <w:i/>
          <w:sz w:val="16"/>
          <w:szCs w:val="16"/>
        </w:rPr>
        <w:t>(podać mającą zastosowanie podstawę wykluczenia spośród wymienionych w art. 24 ust. 1 pkt 13-14, 16-20</w:t>
      </w:r>
      <w:r w:rsidR="0076233E">
        <w:rPr>
          <w:i/>
          <w:sz w:val="16"/>
          <w:szCs w:val="16"/>
        </w:rPr>
        <w:t>, 24 ust 5 pkt 1,8</w:t>
      </w:r>
      <w:r w:rsidRPr="00AC577A">
        <w:rPr>
          <w:i/>
          <w:sz w:val="16"/>
          <w:szCs w:val="16"/>
        </w:rPr>
        <w:t>).</w:t>
      </w:r>
    </w:p>
    <w:p w:rsidR="00BA4BC1" w:rsidRPr="00AC577A" w:rsidRDefault="00173703" w:rsidP="002F4B42">
      <w:pPr>
        <w:spacing w:line="360" w:lineRule="auto"/>
        <w:rPr>
          <w:sz w:val="20"/>
          <w:szCs w:val="20"/>
        </w:rPr>
      </w:pPr>
      <w:r w:rsidRPr="00AC577A">
        <w:rPr>
          <w:sz w:val="21"/>
          <w:szCs w:val="21"/>
        </w:rPr>
        <w:t xml:space="preserve">Jednocześnie oświadczam, że w związku z ww. okolicznością, na podstawie art. 24 ust. 8 ustawy </w:t>
      </w:r>
      <w:r w:rsidR="00D37012">
        <w:rPr>
          <w:sz w:val="21"/>
          <w:szCs w:val="21"/>
        </w:rPr>
        <w:t>PZP</w:t>
      </w:r>
      <w:r w:rsidR="002F4B42">
        <w:rPr>
          <w:sz w:val="21"/>
          <w:szCs w:val="21"/>
        </w:rPr>
        <w:t xml:space="preserve"> </w:t>
      </w:r>
      <w:r w:rsidRPr="00AC577A">
        <w:rPr>
          <w:sz w:val="21"/>
          <w:szCs w:val="21"/>
        </w:rPr>
        <w:t>podjąłem nastę</w:t>
      </w:r>
      <w:r w:rsidR="00F66F05">
        <w:rPr>
          <w:sz w:val="21"/>
          <w:szCs w:val="21"/>
        </w:rPr>
        <w:t>pujące środki naprawcze:</w:t>
      </w:r>
      <w:r w:rsidR="002F4B42">
        <w:rPr>
          <w:sz w:val="21"/>
          <w:szCs w:val="21"/>
        </w:rPr>
        <w:t xml:space="preserve">   </w:t>
      </w:r>
      <w:r w:rsidRPr="00AC577A">
        <w:rPr>
          <w:sz w:val="21"/>
          <w:szCs w:val="21"/>
        </w:rPr>
        <w:t>……………………………………………………………………………………………………………………………………………….……………………………………………………………………………………………………………………………………………………………………………………………………</w:t>
      </w:r>
      <w:r w:rsidRPr="00AC577A">
        <w:rPr>
          <w:sz w:val="21"/>
          <w:szCs w:val="21"/>
        </w:rPr>
        <w:lastRenderedPageBreak/>
        <w:t>…………………………………………………………………………………………………………………</w:t>
      </w:r>
      <w:r w:rsidR="005C7926" w:rsidRPr="00AC577A">
        <w:rPr>
          <w:sz w:val="21"/>
          <w:szCs w:val="21"/>
        </w:rPr>
        <w:t xml:space="preserve">    </w:t>
      </w:r>
      <w:r w:rsidRPr="00AC577A">
        <w:rPr>
          <w:sz w:val="21"/>
          <w:szCs w:val="21"/>
        </w:rPr>
        <w:t>………………….</w:t>
      </w:r>
      <w:r w:rsidRPr="00AC577A">
        <w:rPr>
          <w:sz w:val="20"/>
          <w:szCs w:val="20"/>
        </w:rPr>
        <w:t xml:space="preserve">…………….……. </w:t>
      </w:r>
      <w:r w:rsidRPr="00AC577A">
        <w:rPr>
          <w:i/>
          <w:sz w:val="16"/>
          <w:szCs w:val="16"/>
        </w:rPr>
        <w:t>(miejscowość)</w:t>
      </w:r>
      <w:r w:rsidRPr="00AC577A">
        <w:rPr>
          <w:i/>
          <w:sz w:val="20"/>
          <w:szCs w:val="20"/>
        </w:rPr>
        <w:t xml:space="preserve">, </w:t>
      </w:r>
      <w:r w:rsidR="005C7926" w:rsidRPr="00AC577A">
        <w:rPr>
          <w:sz w:val="20"/>
          <w:szCs w:val="20"/>
        </w:rPr>
        <w:t xml:space="preserve">dnia …………………. r. </w:t>
      </w:r>
    </w:p>
    <w:p w:rsidR="00BA4BC1" w:rsidRPr="00AC577A" w:rsidRDefault="00BA4BC1" w:rsidP="005C7926">
      <w:pPr>
        <w:spacing w:line="360" w:lineRule="auto"/>
        <w:jc w:val="right"/>
        <w:rPr>
          <w:sz w:val="20"/>
          <w:szCs w:val="20"/>
        </w:rPr>
      </w:pPr>
    </w:p>
    <w:p w:rsidR="00173703" w:rsidRPr="00AC577A" w:rsidRDefault="00173703" w:rsidP="005C7926">
      <w:pPr>
        <w:spacing w:line="360" w:lineRule="auto"/>
        <w:jc w:val="right"/>
        <w:rPr>
          <w:sz w:val="20"/>
          <w:szCs w:val="20"/>
        </w:rPr>
      </w:pPr>
      <w:r w:rsidRPr="00AC577A">
        <w:rPr>
          <w:sz w:val="20"/>
          <w:szCs w:val="20"/>
        </w:rPr>
        <w:tab/>
        <w:t>…………………………………………</w:t>
      </w:r>
    </w:p>
    <w:p w:rsidR="007B08DE" w:rsidRPr="00AC577A" w:rsidRDefault="00173703" w:rsidP="00CC249B">
      <w:pPr>
        <w:spacing w:line="360" w:lineRule="auto"/>
        <w:jc w:val="right"/>
        <w:rPr>
          <w:i/>
          <w:sz w:val="16"/>
          <w:szCs w:val="16"/>
        </w:rPr>
      </w:pPr>
      <w:r w:rsidRPr="00AC577A">
        <w:rPr>
          <w:i/>
          <w:sz w:val="16"/>
          <w:szCs w:val="16"/>
        </w:rPr>
        <w:t xml:space="preserve">         (podpis upoważnionego przedstawiciela Wykonawcy)</w:t>
      </w:r>
    </w:p>
    <w:p w:rsidR="0076233E" w:rsidRDefault="0076233E" w:rsidP="00206D66">
      <w:pPr>
        <w:spacing w:line="360" w:lineRule="auto"/>
        <w:jc w:val="both"/>
        <w:rPr>
          <w:sz w:val="21"/>
          <w:szCs w:val="21"/>
        </w:rPr>
      </w:pPr>
    </w:p>
    <w:p w:rsidR="00206D66" w:rsidRPr="00AC577A" w:rsidRDefault="00206D66" w:rsidP="00206D66">
      <w:pPr>
        <w:spacing w:line="360" w:lineRule="auto"/>
        <w:jc w:val="both"/>
        <w:rPr>
          <w:sz w:val="21"/>
          <w:szCs w:val="21"/>
        </w:rPr>
      </w:pPr>
      <w:r w:rsidRPr="00AC577A">
        <w:rPr>
          <w:sz w:val="21"/>
          <w:szCs w:val="21"/>
        </w:rPr>
        <w:t>Oświadczamy*, że w stosunku do następującego/</w:t>
      </w:r>
      <w:proofErr w:type="spellStart"/>
      <w:r w:rsidRPr="00AC577A">
        <w:rPr>
          <w:sz w:val="21"/>
          <w:szCs w:val="21"/>
        </w:rPr>
        <w:t>ych</w:t>
      </w:r>
      <w:proofErr w:type="spellEnd"/>
      <w:r w:rsidRPr="00AC577A">
        <w:rPr>
          <w:sz w:val="21"/>
          <w:szCs w:val="21"/>
        </w:rPr>
        <w:t xml:space="preserve"> podmiotu/</w:t>
      </w:r>
      <w:proofErr w:type="spellStart"/>
      <w:r w:rsidRPr="00AC577A">
        <w:rPr>
          <w:sz w:val="21"/>
          <w:szCs w:val="21"/>
        </w:rPr>
        <w:t>tów</w:t>
      </w:r>
      <w:proofErr w:type="spellEnd"/>
      <w:r w:rsidRPr="00AC577A">
        <w:rPr>
          <w:sz w:val="21"/>
          <w:szCs w:val="21"/>
        </w:rPr>
        <w:t>, na którego/</w:t>
      </w:r>
      <w:proofErr w:type="spellStart"/>
      <w:r w:rsidRPr="00AC577A">
        <w:rPr>
          <w:sz w:val="21"/>
          <w:szCs w:val="21"/>
        </w:rPr>
        <w:t>ych</w:t>
      </w:r>
      <w:proofErr w:type="spellEnd"/>
      <w:r w:rsidRPr="00AC577A">
        <w:rPr>
          <w:sz w:val="21"/>
          <w:szCs w:val="21"/>
        </w:rPr>
        <w:t xml:space="preserve"> zasoby powołuję się w niniejszym postępowaniu, tj.: …………………………………………………………… </w:t>
      </w:r>
      <w:r w:rsidRPr="00AC577A">
        <w:rPr>
          <w:i/>
          <w:sz w:val="21"/>
          <w:szCs w:val="21"/>
        </w:rPr>
        <w:t>(podać pełną nazwę/firmę, adres, a także w zależności od podmiotu: NIP/PESEL, KRS/</w:t>
      </w:r>
      <w:proofErr w:type="spellStart"/>
      <w:r w:rsidRPr="00AC577A">
        <w:rPr>
          <w:i/>
          <w:sz w:val="21"/>
          <w:szCs w:val="21"/>
        </w:rPr>
        <w:t>CEiDG</w:t>
      </w:r>
      <w:proofErr w:type="spellEnd"/>
      <w:r w:rsidRPr="00AC577A">
        <w:rPr>
          <w:i/>
          <w:sz w:val="21"/>
          <w:szCs w:val="21"/>
        </w:rPr>
        <w:t xml:space="preserve">) </w:t>
      </w:r>
      <w:r w:rsidRPr="00AC577A">
        <w:rPr>
          <w:sz w:val="21"/>
          <w:szCs w:val="21"/>
        </w:rPr>
        <w:t>nie zachodzą podstawy wykluczenia z postępowania o udzielenie zamówienia.</w:t>
      </w:r>
    </w:p>
    <w:p w:rsidR="002226A7" w:rsidRPr="00AC577A" w:rsidRDefault="002226A7" w:rsidP="002226A7">
      <w:pPr>
        <w:spacing w:line="360" w:lineRule="auto"/>
        <w:jc w:val="right"/>
        <w:rPr>
          <w:sz w:val="20"/>
          <w:szCs w:val="20"/>
        </w:rPr>
      </w:pPr>
      <w:r w:rsidRPr="00AC577A">
        <w:rPr>
          <w:sz w:val="20"/>
          <w:szCs w:val="20"/>
        </w:rPr>
        <w:t xml:space="preserve">………………….…………….……. </w:t>
      </w:r>
      <w:r w:rsidRPr="00AC577A">
        <w:rPr>
          <w:i/>
          <w:sz w:val="20"/>
          <w:szCs w:val="20"/>
        </w:rPr>
        <w:t xml:space="preserve">(miejscowość), </w:t>
      </w:r>
      <w:r w:rsidRPr="00AC577A">
        <w:rPr>
          <w:sz w:val="20"/>
          <w:szCs w:val="20"/>
        </w:rPr>
        <w:t xml:space="preserve">dnia …………………. r. </w:t>
      </w:r>
    </w:p>
    <w:p w:rsidR="002226A7" w:rsidRPr="00AC577A" w:rsidRDefault="002226A7" w:rsidP="002226A7">
      <w:pPr>
        <w:spacing w:line="360" w:lineRule="auto"/>
        <w:jc w:val="right"/>
        <w:rPr>
          <w:sz w:val="20"/>
          <w:szCs w:val="20"/>
        </w:rPr>
      </w:pPr>
    </w:p>
    <w:p w:rsidR="002226A7" w:rsidRPr="00AC577A" w:rsidRDefault="002226A7" w:rsidP="002226A7">
      <w:pPr>
        <w:spacing w:line="360" w:lineRule="auto"/>
        <w:jc w:val="right"/>
        <w:rPr>
          <w:sz w:val="20"/>
          <w:szCs w:val="20"/>
        </w:rPr>
      </w:pPr>
      <w:r w:rsidRPr="00AC577A">
        <w:rPr>
          <w:sz w:val="20"/>
          <w:szCs w:val="20"/>
        </w:rPr>
        <w:tab/>
        <w:t>…………………………………………</w:t>
      </w:r>
    </w:p>
    <w:p w:rsidR="002226A7" w:rsidRPr="00AC577A" w:rsidRDefault="002226A7" w:rsidP="002226A7">
      <w:pPr>
        <w:spacing w:line="360" w:lineRule="auto"/>
        <w:jc w:val="right"/>
        <w:rPr>
          <w:i/>
          <w:sz w:val="20"/>
          <w:szCs w:val="20"/>
        </w:rPr>
      </w:pPr>
      <w:r w:rsidRPr="00AC577A">
        <w:rPr>
          <w:i/>
          <w:sz w:val="20"/>
          <w:szCs w:val="20"/>
        </w:rPr>
        <w:t xml:space="preserve">         (podpis upoważnionego przedstawiciela Wykonawcy)</w:t>
      </w:r>
    </w:p>
    <w:p w:rsidR="00206D66" w:rsidRPr="00AC577A" w:rsidRDefault="00206D66" w:rsidP="00206D66">
      <w:pPr>
        <w:pStyle w:val="Zwykytekst"/>
        <w:spacing w:after="120" w:line="360" w:lineRule="auto"/>
        <w:jc w:val="right"/>
        <w:rPr>
          <w:i/>
          <w:sz w:val="16"/>
          <w:szCs w:val="16"/>
        </w:rPr>
      </w:pPr>
    </w:p>
    <w:p w:rsidR="00206D66" w:rsidRPr="00AC577A" w:rsidRDefault="00206D66" w:rsidP="00206D66">
      <w:pPr>
        <w:pStyle w:val="Zwykytekst"/>
        <w:spacing w:after="120" w:line="360" w:lineRule="auto"/>
        <w:jc w:val="right"/>
        <w:rPr>
          <w:i/>
          <w:sz w:val="16"/>
          <w:szCs w:val="16"/>
        </w:rPr>
      </w:pPr>
    </w:p>
    <w:p w:rsidR="00206D66" w:rsidRPr="00AC577A" w:rsidRDefault="00206D66" w:rsidP="00206D66">
      <w:pPr>
        <w:pStyle w:val="Zwykytekst"/>
        <w:spacing w:after="120" w:line="360" w:lineRule="auto"/>
        <w:jc w:val="right"/>
        <w:rPr>
          <w:rFonts w:ascii="Times New Roman" w:hAnsi="Times New Roman"/>
          <w:i/>
          <w:sz w:val="21"/>
          <w:szCs w:val="21"/>
        </w:rPr>
      </w:pPr>
      <w:r w:rsidRPr="00AC577A">
        <w:rPr>
          <w:rFonts w:ascii="Times New Roman" w:hAnsi="Times New Roman"/>
          <w:sz w:val="21"/>
          <w:szCs w:val="21"/>
        </w:rPr>
        <w:t>Oświadczenie dotyczące podawanych informacji:</w:t>
      </w:r>
    </w:p>
    <w:p w:rsidR="00206D66" w:rsidRPr="00AC577A" w:rsidRDefault="00206D66" w:rsidP="00206D66">
      <w:pPr>
        <w:spacing w:line="360" w:lineRule="auto"/>
        <w:jc w:val="both"/>
        <w:rPr>
          <w:sz w:val="21"/>
          <w:szCs w:val="21"/>
        </w:rPr>
      </w:pPr>
      <w:r w:rsidRPr="00AC577A">
        <w:rPr>
          <w:sz w:val="21"/>
          <w:szCs w:val="21"/>
        </w:rPr>
        <w:t xml:space="preserve">Oświadczamy, że wszystkie informacje podane w powyższych oświadczeniach są aktualne </w:t>
      </w:r>
      <w:r w:rsidRPr="00AC577A">
        <w:rPr>
          <w:sz w:val="21"/>
          <w:szCs w:val="21"/>
        </w:rPr>
        <w:br/>
        <w:t>i zgodne z prawdą oraz zostały przedstawione z pełną świadomością konsekwencji wprowadzenia zamawiającego w błąd przy przedstawianiu informacji.</w:t>
      </w:r>
    </w:p>
    <w:p w:rsidR="00206D66" w:rsidRPr="00AC577A" w:rsidRDefault="00206D66" w:rsidP="00206D66">
      <w:pPr>
        <w:spacing w:line="360" w:lineRule="auto"/>
        <w:jc w:val="both"/>
        <w:rPr>
          <w:sz w:val="20"/>
          <w:szCs w:val="20"/>
        </w:rPr>
      </w:pPr>
    </w:p>
    <w:p w:rsidR="00206D66" w:rsidRPr="00AC577A" w:rsidRDefault="00206D66" w:rsidP="00206D66">
      <w:pPr>
        <w:spacing w:line="360" w:lineRule="auto"/>
        <w:jc w:val="right"/>
        <w:rPr>
          <w:sz w:val="20"/>
          <w:szCs w:val="20"/>
        </w:rPr>
      </w:pPr>
      <w:r w:rsidRPr="00AC577A">
        <w:rPr>
          <w:sz w:val="20"/>
          <w:szCs w:val="20"/>
        </w:rPr>
        <w:t xml:space="preserve">…………….……. </w:t>
      </w:r>
      <w:r w:rsidRPr="00AC577A">
        <w:rPr>
          <w:i/>
          <w:sz w:val="20"/>
          <w:szCs w:val="20"/>
        </w:rPr>
        <w:t xml:space="preserve">(miejscowość), </w:t>
      </w:r>
      <w:r w:rsidRPr="00AC577A">
        <w:rPr>
          <w:sz w:val="20"/>
          <w:szCs w:val="20"/>
        </w:rPr>
        <w:t xml:space="preserve">dnia ………………2017 r. </w:t>
      </w:r>
      <w:r w:rsidRPr="00AC577A">
        <w:rPr>
          <w:sz w:val="20"/>
          <w:szCs w:val="20"/>
        </w:rPr>
        <w:tab/>
      </w:r>
    </w:p>
    <w:p w:rsidR="00206D66" w:rsidRPr="00AC577A" w:rsidRDefault="00206D66" w:rsidP="00206D66">
      <w:pPr>
        <w:spacing w:line="360" w:lineRule="auto"/>
        <w:jc w:val="right"/>
        <w:rPr>
          <w:sz w:val="20"/>
          <w:szCs w:val="20"/>
        </w:rPr>
      </w:pPr>
    </w:p>
    <w:p w:rsidR="00206D66" w:rsidRPr="00AC577A" w:rsidRDefault="00206D66" w:rsidP="00206D66">
      <w:pPr>
        <w:spacing w:line="360" w:lineRule="auto"/>
        <w:jc w:val="right"/>
        <w:rPr>
          <w:sz w:val="20"/>
          <w:szCs w:val="20"/>
        </w:rPr>
      </w:pPr>
      <w:r w:rsidRPr="00AC577A">
        <w:rPr>
          <w:sz w:val="20"/>
          <w:szCs w:val="20"/>
        </w:rPr>
        <w:tab/>
        <w:t>…………………..…………………………………………</w:t>
      </w:r>
    </w:p>
    <w:p w:rsidR="00B33524" w:rsidRPr="00AC577A" w:rsidRDefault="00206D66" w:rsidP="002226A7">
      <w:pPr>
        <w:spacing w:line="360" w:lineRule="auto"/>
        <w:jc w:val="right"/>
        <w:rPr>
          <w:i/>
          <w:sz w:val="20"/>
          <w:szCs w:val="20"/>
        </w:rPr>
      </w:pPr>
      <w:r w:rsidRPr="00AC577A">
        <w:rPr>
          <w:i/>
          <w:sz w:val="20"/>
          <w:szCs w:val="20"/>
        </w:rPr>
        <w:t>(podpis upoważnionego przedstawiciela Wykonawcy)</w:t>
      </w:r>
    </w:p>
    <w:p w:rsidR="002226A7" w:rsidRPr="00AC577A" w:rsidRDefault="002226A7" w:rsidP="00B33524">
      <w:pPr>
        <w:spacing w:line="360" w:lineRule="auto"/>
        <w:rPr>
          <w:b/>
        </w:rPr>
      </w:pPr>
      <w:r w:rsidRPr="00AC577A">
        <w:rPr>
          <w:b/>
        </w:rPr>
        <w:t xml:space="preserve">* - </w:t>
      </w:r>
      <w:r w:rsidRPr="00AC577A">
        <w:rPr>
          <w:i/>
          <w:sz w:val="20"/>
        </w:rPr>
        <w:t>Zastosować jeśli dotyczy.</w:t>
      </w:r>
    </w:p>
    <w:p w:rsidR="00206D66" w:rsidRPr="00AC577A" w:rsidRDefault="00206D66">
      <w:pPr>
        <w:spacing w:after="160" w:line="259" w:lineRule="auto"/>
        <w:rPr>
          <w:i/>
          <w:sz w:val="16"/>
          <w:szCs w:val="16"/>
        </w:rPr>
      </w:pPr>
    </w:p>
    <w:p w:rsidR="007B08DE" w:rsidRPr="00AC577A" w:rsidRDefault="007B08DE">
      <w:pPr>
        <w:spacing w:after="160" w:line="259" w:lineRule="auto"/>
        <w:rPr>
          <w:i/>
          <w:sz w:val="16"/>
          <w:szCs w:val="16"/>
        </w:rPr>
      </w:pPr>
    </w:p>
    <w:p w:rsidR="00B33524" w:rsidRPr="00AC577A" w:rsidRDefault="00B33524">
      <w:pPr>
        <w:spacing w:after="160" w:line="259" w:lineRule="auto"/>
        <w:rPr>
          <w:b/>
          <w:spacing w:val="4"/>
        </w:rPr>
      </w:pPr>
      <w:r w:rsidRPr="00AC577A">
        <w:rPr>
          <w:b/>
          <w:spacing w:val="4"/>
        </w:rPr>
        <w:br w:type="page"/>
      </w:r>
    </w:p>
    <w:p w:rsidR="00173703" w:rsidRPr="00AC577A" w:rsidRDefault="005A5366" w:rsidP="00F66F05">
      <w:pPr>
        <w:pStyle w:val="Tekstpodstawowy"/>
        <w:spacing w:line="360" w:lineRule="auto"/>
        <w:jc w:val="both"/>
        <w:rPr>
          <w:rFonts w:ascii="Times New Roman" w:hAnsi="Times New Roman"/>
          <w:szCs w:val="24"/>
        </w:rPr>
      </w:pPr>
      <w:r w:rsidRPr="00AC577A">
        <w:rPr>
          <w:rFonts w:ascii="Times New Roman" w:hAnsi="Times New Roman"/>
          <w:b/>
          <w:spacing w:val="4"/>
          <w:szCs w:val="24"/>
        </w:rPr>
        <w:lastRenderedPageBreak/>
        <w:t>ZAŁĄCZNIK NR II 3</w:t>
      </w:r>
      <w:r w:rsidR="00173703" w:rsidRPr="00AC577A">
        <w:rPr>
          <w:rFonts w:ascii="Times New Roman" w:hAnsi="Times New Roman"/>
          <w:b/>
          <w:spacing w:val="4"/>
          <w:szCs w:val="24"/>
        </w:rPr>
        <w:t xml:space="preserve"> do Formularza Oferty – wzór oświadczenia o spełnianiu warunków udziału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3"/>
        <w:gridCol w:w="5418"/>
      </w:tblGrid>
      <w:tr w:rsidR="00173703" w:rsidRPr="00AC577A" w:rsidTr="00F66F05">
        <w:trPr>
          <w:trHeight w:val="1854"/>
        </w:trPr>
        <w:tc>
          <w:tcPr>
            <w:tcW w:w="3716" w:type="dxa"/>
          </w:tcPr>
          <w:p w:rsidR="00173703" w:rsidRPr="00AC577A" w:rsidRDefault="00173703" w:rsidP="002F4B42">
            <w:pPr>
              <w:pStyle w:val="9kursywa"/>
              <w:framePr w:wrap="around"/>
            </w:pPr>
            <w:r w:rsidRPr="00AC577A">
              <w:tab/>
            </w:r>
          </w:p>
          <w:p w:rsidR="00173703" w:rsidRPr="00AC577A" w:rsidRDefault="00173703" w:rsidP="002F4B42">
            <w:pPr>
              <w:pStyle w:val="9kursywa"/>
              <w:framePr w:wrap="around"/>
            </w:pPr>
          </w:p>
          <w:p w:rsidR="001510F4" w:rsidRPr="00AC577A" w:rsidRDefault="001510F4" w:rsidP="002F4B42">
            <w:pPr>
              <w:pStyle w:val="9kursywa"/>
              <w:framePr w:wrap="around"/>
            </w:pPr>
          </w:p>
          <w:p w:rsidR="001510F4" w:rsidRPr="00AC577A" w:rsidRDefault="001510F4" w:rsidP="002F4B42">
            <w:pPr>
              <w:pStyle w:val="9kursywa"/>
              <w:framePr w:wrap="around"/>
            </w:pPr>
          </w:p>
          <w:p w:rsidR="00173703" w:rsidRPr="00AC577A" w:rsidRDefault="00173703" w:rsidP="002F4B42">
            <w:pPr>
              <w:pStyle w:val="9kursywa"/>
              <w:framePr w:wrap="around"/>
            </w:pPr>
            <w:r w:rsidRPr="00AC577A">
              <w:t>(pieczęć Wykonawcy/ów)</w:t>
            </w:r>
          </w:p>
        </w:tc>
        <w:tc>
          <w:tcPr>
            <w:tcW w:w="5572" w:type="dxa"/>
            <w:shd w:val="clear" w:color="auto" w:fill="9CC2E5" w:themeFill="accent1" w:themeFillTint="99"/>
            <w:vAlign w:val="center"/>
          </w:tcPr>
          <w:p w:rsidR="00173703" w:rsidRPr="00AC577A" w:rsidRDefault="00173703" w:rsidP="00173703">
            <w:pPr>
              <w:spacing w:line="360" w:lineRule="auto"/>
              <w:jc w:val="center"/>
              <w:rPr>
                <w:b/>
              </w:rPr>
            </w:pPr>
            <w:r w:rsidRPr="00AC577A">
              <w:rPr>
                <w:b/>
              </w:rPr>
              <w:t>OŚWIADCZENIE</w:t>
            </w:r>
          </w:p>
          <w:p w:rsidR="00173703" w:rsidRPr="00AC577A" w:rsidRDefault="00173703" w:rsidP="00173703">
            <w:pPr>
              <w:spacing w:line="360" w:lineRule="auto"/>
              <w:jc w:val="center"/>
              <w:rPr>
                <w:b/>
                <w:sz w:val="28"/>
              </w:rPr>
            </w:pPr>
            <w:r w:rsidRPr="00AC577A">
              <w:rPr>
                <w:b/>
              </w:rPr>
              <w:t>o spełnianiu warunków udziału w postępowaniu, na podstawie art. 25a ust. 1 ustawy Prawo zamówień publicznych</w:t>
            </w:r>
          </w:p>
        </w:tc>
      </w:tr>
    </w:tbl>
    <w:p w:rsidR="00173703" w:rsidRPr="00AC577A" w:rsidRDefault="00173703" w:rsidP="00BA4BC1">
      <w:pPr>
        <w:pStyle w:val="Zwykytekst"/>
        <w:tabs>
          <w:tab w:val="left" w:leader="dot" w:pos="9072"/>
        </w:tabs>
        <w:spacing w:after="120" w:line="276" w:lineRule="auto"/>
        <w:jc w:val="both"/>
        <w:rPr>
          <w:rFonts w:ascii="Times New Roman" w:hAnsi="Times New Roman"/>
          <w:sz w:val="24"/>
          <w:szCs w:val="24"/>
        </w:rPr>
      </w:pPr>
      <w:r w:rsidRPr="00AC577A">
        <w:rPr>
          <w:rFonts w:ascii="Times New Roman" w:hAnsi="Times New Roman"/>
          <w:b/>
          <w:sz w:val="24"/>
          <w:szCs w:val="24"/>
        </w:rPr>
        <w:t>MY NIŻEJ PODPISANI</w:t>
      </w:r>
    </w:p>
    <w:p w:rsidR="00173703" w:rsidRPr="00AC577A" w:rsidRDefault="00173703" w:rsidP="00BA4BC1">
      <w:pPr>
        <w:pStyle w:val="Zwykytekst"/>
        <w:tabs>
          <w:tab w:val="right" w:leader="dot" w:pos="9360"/>
        </w:tabs>
        <w:spacing w:after="120" w:line="276" w:lineRule="auto"/>
        <w:jc w:val="both"/>
        <w:rPr>
          <w:rFonts w:ascii="Times New Roman" w:hAnsi="Times New Roman"/>
          <w:sz w:val="24"/>
          <w:szCs w:val="24"/>
        </w:rPr>
      </w:pPr>
      <w:r w:rsidRPr="00AC577A">
        <w:rPr>
          <w:rFonts w:ascii="Times New Roman" w:hAnsi="Times New Roman"/>
          <w:sz w:val="24"/>
          <w:szCs w:val="24"/>
        </w:rPr>
        <w:tab/>
      </w:r>
    </w:p>
    <w:p w:rsidR="00173703" w:rsidRPr="00AC577A" w:rsidRDefault="00173703" w:rsidP="00BA4BC1">
      <w:pPr>
        <w:pStyle w:val="Zwykytekst"/>
        <w:tabs>
          <w:tab w:val="right" w:leader="dot" w:pos="9360"/>
        </w:tabs>
        <w:spacing w:after="120" w:line="276" w:lineRule="auto"/>
        <w:jc w:val="both"/>
        <w:rPr>
          <w:rFonts w:ascii="Times New Roman" w:hAnsi="Times New Roman"/>
          <w:sz w:val="24"/>
          <w:szCs w:val="24"/>
        </w:rPr>
      </w:pPr>
      <w:r w:rsidRPr="00AC577A">
        <w:rPr>
          <w:rFonts w:ascii="Times New Roman" w:hAnsi="Times New Roman"/>
          <w:sz w:val="24"/>
          <w:szCs w:val="24"/>
        </w:rPr>
        <w:tab/>
      </w:r>
    </w:p>
    <w:p w:rsidR="00173703" w:rsidRPr="00AC577A" w:rsidRDefault="00173703" w:rsidP="00BA4BC1">
      <w:pPr>
        <w:pStyle w:val="Zwykytekst"/>
        <w:tabs>
          <w:tab w:val="left" w:leader="dot" w:pos="9072"/>
          <w:tab w:val="right" w:leader="dot" w:pos="9360"/>
        </w:tabs>
        <w:spacing w:after="120" w:line="276" w:lineRule="auto"/>
        <w:jc w:val="both"/>
        <w:rPr>
          <w:rFonts w:ascii="Times New Roman" w:hAnsi="Times New Roman"/>
          <w:sz w:val="24"/>
          <w:szCs w:val="24"/>
        </w:rPr>
      </w:pPr>
      <w:r w:rsidRPr="00AC577A">
        <w:rPr>
          <w:rFonts w:ascii="Times New Roman" w:hAnsi="Times New Roman"/>
          <w:sz w:val="24"/>
          <w:szCs w:val="24"/>
        </w:rPr>
        <w:t>działając w imieniu i na rzecz</w:t>
      </w:r>
      <w:r w:rsidRPr="00AC577A">
        <w:rPr>
          <w:rFonts w:ascii="Times New Roman" w:hAnsi="Times New Roman"/>
          <w:sz w:val="24"/>
          <w:szCs w:val="24"/>
        </w:rPr>
        <w:tab/>
      </w:r>
    </w:p>
    <w:p w:rsidR="00173703" w:rsidRPr="00AC577A" w:rsidRDefault="00173703" w:rsidP="00BA4BC1">
      <w:pPr>
        <w:pStyle w:val="Zwykytekst"/>
        <w:tabs>
          <w:tab w:val="right" w:leader="dot" w:pos="9360"/>
        </w:tabs>
        <w:spacing w:line="276" w:lineRule="auto"/>
        <w:jc w:val="both"/>
        <w:rPr>
          <w:rFonts w:ascii="Times New Roman" w:hAnsi="Times New Roman"/>
          <w:sz w:val="24"/>
          <w:szCs w:val="24"/>
        </w:rPr>
      </w:pPr>
      <w:r w:rsidRPr="00AC577A">
        <w:rPr>
          <w:rFonts w:ascii="Times New Roman" w:hAnsi="Times New Roman"/>
          <w:sz w:val="24"/>
          <w:szCs w:val="24"/>
        </w:rPr>
        <w:tab/>
      </w:r>
    </w:p>
    <w:p w:rsidR="00173703" w:rsidRPr="00AC577A" w:rsidRDefault="00173703" w:rsidP="00173703">
      <w:pPr>
        <w:pStyle w:val="Zwykytekst"/>
        <w:tabs>
          <w:tab w:val="left" w:leader="dot" w:pos="9072"/>
        </w:tabs>
        <w:spacing w:after="120" w:line="360" w:lineRule="auto"/>
        <w:jc w:val="center"/>
        <w:rPr>
          <w:rFonts w:ascii="Times New Roman" w:hAnsi="Times New Roman"/>
          <w:i/>
          <w:sz w:val="16"/>
          <w:szCs w:val="16"/>
        </w:rPr>
      </w:pPr>
      <w:r w:rsidRPr="00AC577A">
        <w:rPr>
          <w:rFonts w:ascii="Times New Roman" w:hAnsi="Times New Roman"/>
          <w:i/>
          <w:sz w:val="16"/>
          <w:szCs w:val="16"/>
        </w:rPr>
        <w:t>{nazwa (firma) i dokładny adres Wykonawcy/ów oraz  NIP/PESEL, KRS/</w:t>
      </w:r>
      <w:proofErr w:type="spellStart"/>
      <w:r w:rsidRPr="00AC577A">
        <w:rPr>
          <w:rFonts w:ascii="Times New Roman" w:hAnsi="Times New Roman"/>
          <w:i/>
          <w:sz w:val="16"/>
          <w:szCs w:val="16"/>
        </w:rPr>
        <w:t>CEiDG</w:t>
      </w:r>
      <w:proofErr w:type="spellEnd"/>
      <w:r w:rsidRPr="00AC577A">
        <w:rPr>
          <w:rFonts w:ascii="Times New Roman" w:hAnsi="Times New Roman"/>
          <w:i/>
          <w:sz w:val="16"/>
          <w:szCs w:val="16"/>
        </w:rPr>
        <w:t xml:space="preserve"> w zależności od podmiotu }</w:t>
      </w:r>
    </w:p>
    <w:p w:rsidR="00FA76EE" w:rsidRDefault="00173703" w:rsidP="00FA76EE">
      <w:pPr>
        <w:pStyle w:val="Zawartoramki"/>
        <w:jc w:val="center"/>
        <w:rPr>
          <w:b/>
        </w:rPr>
      </w:pPr>
      <w:r w:rsidRPr="00AC577A">
        <w:t xml:space="preserve">składając ofertę w postępowaniu o zamówienie publiczne prowadzonym w trybie przetargu nieograniczonego na </w:t>
      </w:r>
      <w:r w:rsidR="002911F7" w:rsidRPr="00AC577A">
        <w:rPr>
          <w:b/>
        </w:rPr>
        <w:t>„</w:t>
      </w:r>
      <w:r w:rsidR="00FA76EE">
        <w:rPr>
          <w:b/>
        </w:rPr>
        <w:t>W</w:t>
      </w:r>
      <w:r w:rsidR="0076233E" w:rsidRPr="0076233E">
        <w:rPr>
          <w:b/>
          <w:bCs/>
        </w:rPr>
        <w:t>ykonywanie pomocniczych prac fizycznych i biurowych</w:t>
      </w:r>
      <w:r w:rsidR="002911F7" w:rsidRPr="00AC577A">
        <w:rPr>
          <w:b/>
        </w:rPr>
        <w:t>”</w:t>
      </w:r>
      <w:r w:rsidR="0076233E">
        <w:rPr>
          <w:b/>
        </w:rPr>
        <w:t xml:space="preserve"> </w:t>
      </w:r>
    </w:p>
    <w:p w:rsidR="00FA76EE" w:rsidRPr="00FA76EE" w:rsidRDefault="002911F7" w:rsidP="00FA76EE">
      <w:pPr>
        <w:pStyle w:val="Zawartoramki"/>
        <w:jc w:val="center"/>
        <w:rPr>
          <w:b/>
          <w:i/>
          <w:iCs/>
          <w:sz w:val="24"/>
          <w:szCs w:val="24"/>
        </w:rPr>
      </w:pPr>
      <w:r w:rsidRPr="00AC577A">
        <w:t xml:space="preserve">znak </w:t>
      </w:r>
      <w:r w:rsidR="00717319" w:rsidRPr="00AC577A">
        <w:t xml:space="preserve"> </w:t>
      </w:r>
      <w:r w:rsidR="00FA76EE" w:rsidRPr="00FA76EE">
        <w:rPr>
          <w:b/>
          <w:i/>
          <w:iCs/>
          <w:sz w:val="24"/>
          <w:szCs w:val="24"/>
        </w:rPr>
        <w:t>TO-250-16 TA/17</w:t>
      </w:r>
    </w:p>
    <w:p w:rsidR="00173703" w:rsidRPr="00AC577A" w:rsidRDefault="00173703" w:rsidP="00FA76EE">
      <w:pPr>
        <w:spacing w:after="100" w:afterAutospacing="1" w:line="300" w:lineRule="exact"/>
        <w:jc w:val="both"/>
      </w:pPr>
      <w:r w:rsidRPr="00AC577A">
        <w:rPr>
          <w:b/>
        </w:rPr>
        <w:t>OŚWIADCZAMY</w:t>
      </w:r>
      <w:r w:rsidRPr="00AC577A">
        <w:t>, iż spełniamy warunki udziału określone w przedmiotowym postępowaniu.</w:t>
      </w:r>
    </w:p>
    <w:p w:rsidR="00BA4BC1" w:rsidRPr="00AC577A" w:rsidRDefault="00173703" w:rsidP="00173703">
      <w:pPr>
        <w:pStyle w:val="Zwykytekst"/>
        <w:spacing w:line="360" w:lineRule="auto"/>
        <w:jc w:val="right"/>
        <w:rPr>
          <w:rFonts w:ascii="Times New Roman" w:hAnsi="Times New Roman"/>
          <w:sz w:val="24"/>
          <w:szCs w:val="24"/>
        </w:rPr>
      </w:pPr>
      <w:r w:rsidRPr="00AC577A">
        <w:rPr>
          <w:rFonts w:ascii="Times New Roman" w:hAnsi="Times New Roman"/>
          <w:sz w:val="24"/>
          <w:szCs w:val="24"/>
        </w:rPr>
        <w:t>...................................., dnia ......</w:t>
      </w:r>
      <w:r w:rsidR="00CC249B" w:rsidRPr="00AC577A">
        <w:rPr>
          <w:rFonts w:ascii="Times New Roman" w:hAnsi="Times New Roman"/>
          <w:sz w:val="24"/>
          <w:szCs w:val="24"/>
        </w:rPr>
        <w:t>.......... 2017roku</w:t>
      </w:r>
      <w:r w:rsidR="00CC249B" w:rsidRPr="00AC577A">
        <w:rPr>
          <w:rFonts w:ascii="Times New Roman" w:hAnsi="Times New Roman"/>
          <w:sz w:val="24"/>
          <w:szCs w:val="24"/>
        </w:rPr>
        <w:tab/>
      </w:r>
    </w:p>
    <w:p w:rsidR="00BA4BC1" w:rsidRPr="00AC577A" w:rsidRDefault="00BA4BC1" w:rsidP="00173703">
      <w:pPr>
        <w:pStyle w:val="Zwykytekst"/>
        <w:spacing w:line="360" w:lineRule="auto"/>
        <w:jc w:val="right"/>
        <w:rPr>
          <w:rFonts w:ascii="Times New Roman" w:hAnsi="Times New Roman"/>
          <w:sz w:val="24"/>
          <w:szCs w:val="24"/>
        </w:rPr>
      </w:pPr>
    </w:p>
    <w:p w:rsidR="00173703" w:rsidRPr="00AC577A" w:rsidRDefault="00CC249B" w:rsidP="00173703">
      <w:pPr>
        <w:pStyle w:val="Zwykytekst"/>
        <w:spacing w:line="360" w:lineRule="auto"/>
        <w:jc w:val="right"/>
        <w:rPr>
          <w:rFonts w:ascii="Times New Roman" w:hAnsi="Times New Roman"/>
          <w:sz w:val="24"/>
          <w:szCs w:val="24"/>
        </w:rPr>
      </w:pPr>
      <w:r w:rsidRPr="00AC577A">
        <w:rPr>
          <w:rFonts w:ascii="Times New Roman" w:hAnsi="Times New Roman"/>
          <w:sz w:val="24"/>
          <w:szCs w:val="24"/>
        </w:rPr>
        <w:tab/>
        <w:t xml:space="preserve">      </w:t>
      </w:r>
      <w:r w:rsidR="00173703" w:rsidRPr="00AC577A">
        <w:rPr>
          <w:rFonts w:ascii="Times New Roman" w:hAnsi="Times New Roman"/>
          <w:sz w:val="24"/>
          <w:szCs w:val="24"/>
        </w:rPr>
        <w:t xml:space="preserve">...................................................    </w:t>
      </w:r>
    </w:p>
    <w:p w:rsidR="00173703" w:rsidRPr="00AC577A" w:rsidRDefault="00173703" w:rsidP="00CC249B">
      <w:pPr>
        <w:pStyle w:val="Zwykytekst"/>
        <w:spacing w:after="120" w:line="360" w:lineRule="auto"/>
        <w:jc w:val="right"/>
        <w:rPr>
          <w:rFonts w:ascii="Times New Roman" w:hAnsi="Times New Roman"/>
          <w:i/>
          <w:sz w:val="16"/>
          <w:szCs w:val="16"/>
        </w:rPr>
      </w:pPr>
      <w:r w:rsidRPr="00AC577A">
        <w:rPr>
          <w:rFonts w:ascii="Times New Roman" w:hAnsi="Times New Roman"/>
          <w:i/>
          <w:sz w:val="16"/>
          <w:szCs w:val="16"/>
        </w:rPr>
        <w:t>(podpis upoważnionego przedstawiciela Wykonawcy)</w:t>
      </w:r>
    </w:p>
    <w:p w:rsidR="00173703" w:rsidRPr="00AC577A" w:rsidRDefault="00173703" w:rsidP="00173703">
      <w:pPr>
        <w:pStyle w:val="Zwykytekst"/>
        <w:spacing w:before="120" w:line="360" w:lineRule="auto"/>
        <w:jc w:val="both"/>
        <w:rPr>
          <w:rFonts w:ascii="Times New Roman" w:hAnsi="Times New Roman"/>
          <w:b/>
          <w:bCs/>
          <w:sz w:val="24"/>
          <w:szCs w:val="24"/>
        </w:rPr>
      </w:pPr>
      <w:r w:rsidRPr="00AC577A">
        <w:rPr>
          <w:rFonts w:ascii="Times New Roman" w:hAnsi="Times New Roman"/>
          <w:b/>
          <w:bCs/>
          <w:sz w:val="24"/>
          <w:szCs w:val="24"/>
        </w:rPr>
        <w:t>Ponadto oświadczamy jak poniżej:</w:t>
      </w:r>
    </w:p>
    <w:p w:rsidR="00173703" w:rsidRPr="00AC577A" w:rsidRDefault="00173703" w:rsidP="00187937">
      <w:pPr>
        <w:pStyle w:val="Tekstpodstawowy"/>
        <w:spacing w:line="360" w:lineRule="auto"/>
        <w:jc w:val="both"/>
        <w:rPr>
          <w:rFonts w:ascii="Times New Roman" w:hAnsi="Times New Roman"/>
        </w:rPr>
      </w:pPr>
      <w:r w:rsidRPr="00AC577A">
        <w:rPr>
          <w:rFonts w:ascii="Times New Roman" w:hAnsi="Times New Roman"/>
        </w:rPr>
        <w:t xml:space="preserve">Oświadczamy*, że w celu wykazania spełniania warunków udziału w postępowaniu, określonych przez zamawiającego w pkt. </w:t>
      </w:r>
      <w:r w:rsidR="004F6BEC" w:rsidRPr="00AC577A">
        <w:rPr>
          <w:rFonts w:ascii="Times New Roman" w:hAnsi="Times New Roman"/>
        </w:rPr>
        <w:t>8</w:t>
      </w:r>
      <w:r w:rsidRPr="00AC577A">
        <w:rPr>
          <w:rFonts w:ascii="Times New Roman" w:hAnsi="Times New Roman"/>
        </w:rPr>
        <w:t>.2 lit. b</w:t>
      </w:r>
      <w:r w:rsidR="00584555" w:rsidRPr="00AC577A">
        <w:rPr>
          <w:rFonts w:ascii="Times New Roman" w:hAnsi="Times New Roman"/>
        </w:rPr>
        <w:t>/c</w:t>
      </w:r>
      <w:r w:rsidR="00336A6A">
        <w:rPr>
          <w:rFonts w:ascii="Times New Roman" w:hAnsi="Times New Roman"/>
        </w:rPr>
        <w:t>/d</w:t>
      </w:r>
      <w:r w:rsidR="00584555" w:rsidRPr="00AC577A">
        <w:rPr>
          <w:rFonts w:ascii="Times New Roman" w:hAnsi="Times New Roman"/>
        </w:rPr>
        <w:t>**</w:t>
      </w:r>
      <w:r w:rsidRPr="00AC577A">
        <w:rPr>
          <w:rFonts w:ascii="Times New Roman" w:hAnsi="Times New Roman"/>
        </w:rPr>
        <w:t>, polegam</w:t>
      </w:r>
      <w:r w:rsidR="0076233E">
        <w:rPr>
          <w:rFonts w:ascii="Times New Roman" w:hAnsi="Times New Roman"/>
        </w:rPr>
        <w:t>y na zasobach następującego/ych</w:t>
      </w:r>
      <w:r w:rsidRPr="00AC577A">
        <w:rPr>
          <w:rFonts w:ascii="Times New Roman" w:hAnsi="Times New Roman"/>
        </w:rPr>
        <w:t>podmiotu/ów:</w:t>
      </w:r>
      <w:r w:rsidR="0076233E">
        <w:rPr>
          <w:rFonts w:ascii="Times New Roman" w:hAnsi="Times New Roman"/>
        </w:rPr>
        <w:t>…………………………………………………………………………</w:t>
      </w:r>
      <w:r w:rsidRPr="00AC577A">
        <w:rPr>
          <w:rFonts w:ascii="Times New Roman" w:hAnsi="Times New Roman"/>
        </w:rPr>
        <w:t xml:space="preserve">………………………………………..……………………………………………………………………………………………………………….………………………………… </w:t>
      </w:r>
    </w:p>
    <w:p w:rsidR="00173703" w:rsidRPr="00AC577A" w:rsidRDefault="00173703" w:rsidP="00173703">
      <w:pPr>
        <w:pStyle w:val="Tekstpodstawowy"/>
        <w:spacing w:line="360" w:lineRule="auto"/>
        <w:jc w:val="both"/>
        <w:rPr>
          <w:rFonts w:ascii="Times New Roman" w:hAnsi="Times New Roman"/>
        </w:rPr>
      </w:pPr>
      <w:r w:rsidRPr="00AC577A">
        <w:rPr>
          <w:rFonts w:ascii="Times New Roman" w:hAnsi="Times New Roman"/>
        </w:rPr>
        <w:t>w następującym zakresie: …………………………………………</w:t>
      </w:r>
    </w:p>
    <w:p w:rsidR="00173703" w:rsidRPr="00AC577A" w:rsidRDefault="00173703" w:rsidP="00173703">
      <w:pPr>
        <w:pStyle w:val="Tekstpodstawowy"/>
        <w:spacing w:line="360" w:lineRule="auto"/>
        <w:jc w:val="both"/>
        <w:rPr>
          <w:rFonts w:ascii="Times New Roman" w:hAnsi="Times New Roman"/>
          <w:b/>
        </w:rPr>
      </w:pPr>
      <w:r w:rsidRPr="00AC577A">
        <w:rPr>
          <w:rFonts w:ascii="Times New Roman" w:hAnsi="Times New Roman"/>
          <w:b/>
        </w:rPr>
        <w:t xml:space="preserve">………………………………………………………………………………………………………………… </w:t>
      </w:r>
      <w:r w:rsidRPr="00AC577A">
        <w:rPr>
          <w:rFonts w:ascii="Times New Roman" w:hAnsi="Times New Roman"/>
        </w:rPr>
        <w:t>(</w:t>
      </w:r>
      <w:r w:rsidRPr="00AC577A">
        <w:rPr>
          <w:rFonts w:ascii="Times New Roman" w:hAnsi="Times New Roman"/>
          <w:i/>
          <w:sz w:val="20"/>
        </w:rPr>
        <w:t>wskazać podmiot i określić odpowiedni zakres dla wskazanego podmiotu</w:t>
      </w:r>
      <w:r w:rsidRPr="00AC577A">
        <w:rPr>
          <w:rFonts w:ascii="Times New Roman" w:hAnsi="Times New Roman"/>
        </w:rPr>
        <w:t xml:space="preserve">). </w:t>
      </w:r>
    </w:p>
    <w:p w:rsidR="00BA4BC1" w:rsidRPr="00AC577A" w:rsidRDefault="00173703" w:rsidP="00CC249B">
      <w:pPr>
        <w:pStyle w:val="Zwykytekst"/>
        <w:spacing w:line="360" w:lineRule="auto"/>
        <w:jc w:val="right"/>
        <w:rPr>
          <w:rFonts w:ascii="Times New Roman" w:hAnsi="Times New Roman"/>
          <w:sz w:val="24"/>
          <w:szCs w:val="24"/>
        </w:rPr>
      </w:pPr>
      <w:r w:rsidRPr="00AC577A">
        <w:rPr>
          <w:rFonts w:ascii="Times New Roman" w:hAnsi="Times New Roman"/>
          <w:sz w:val="24"/>
          <w:szCs w:val="24"/>
        </w:rPr>
        <w:t>...................................., dnia ................ 2017 roku</w:t>
      </w:r>
      <w:r w:rsidRPr="00AC577A">
        <w:rPr>
          <w:rFonts w:ascii="Times New Roman" w:hAnsi="Times New Roman"/>
          <w:sz w:val="24"/>
          <w:szCs w:val="24"/>
        </w:rPr>
        <w:tab/>
      </w:r>
    </w:p>
    <w:p w:rsidR="00173703" w:rsidRPr="00AC577A" w:rsidRDefault="00173703" w:rsidP="00CC249B">
      <w:pPr>
        <w:pStyle w:val="Zwykytekst"/>
        <w:spacing w:line="360" w:lineRule="auto"/>
        <w:jc w:val="right"/>
        <w:rPr>
          <w:rFonts w:ascii="Times New Roman" w:hAnsi="Times New Roman"/>
          <w:sz w:val="24"/>
          <w:szCs w:val="24"/>
        </w:rPr>
      </w:pPr>
      <w:r w:rsidRPr="00AC577A">
        <w:rPr>
          <w:rFonts w:ascii="Times New Roman" w:hAnsi="Times New Roman"/>
          <w:sz w:val="24"/>
          <w:szCs w:val="24"/>
        </w:rPr>
        <w:t xml:space="preserve">................................................... </w:t>
      </w:r>
    </w:p>
    <w:p w:rsidR="00206D66" w:rsidRPr="00AC577A" w:rsidRDefault="00173703" w:rsidP="00BA4BC1">
      <w:pPr>
        <w:pStyle w:val="Zwykytekst"/>
        <w:spacing w:after="120" w:line="360" w:lineRule="auto"/>
        <w:jc w:val="right"/>
        <w:rPr>
          <w:rFonts w:ascii="Times New Roman" w:hAnsi="Times New Roman"/>
          <w:i/>
          <w:sz w:val="16"/>
          <w:szCs w:val="16"/>
        </w:rPr>
      </w:pPr>
      <w:r w:rsidRPr="00AC577A">
        <w:rPr>
          <w:rFonts w:ascii="Times New Roman" w:hAnsi="Times New Roman"/>
          <w:i/>
          <w:sz w:val="16"/>
          <w:szCs w:val="16"/>
        </w:rPr>
        <w:lastRenderedPageBreak/>
        <w:t>(podpis upoważnionego przedstawiciela Wykonawcy)</w:t>
      </w:r>
    </w:p>
    <w:p w:rsidR="00DE5D56" w:rsidRPr="00AC577A" w:rsidRDefault="00DE5D56" w:rsidP="00BA4BC1">
      <w:pPr>
        <w:pStyle w:val="Zwykytekst"/>
        <w:spacing w:after="120" w:line="360" w:lineRule="auto"/>
        <w:jc w:val="right"/>
        <w:rPr>
          <w:rFonts w:ascii="Times New Roman" w:hAnsi="Times New Roman"/>
          <w:sz w:val="24"/>
          <w:szCs w:val="24"/>
        </w:rPr>
      </w:pPr>
    </w:p>
    <w:p w:rsidR="00173703" w:rsidRPr="00AC577A" w:rsidRDefault="00173703" w:rsidP="00BA4BC1">
      <w:pPr>
        <w:pStyle w:val="Zwykytekst"/>
        <w:spacing w:after="120" w:line="360" w:lineRule="auto"/>
        <w:jc w:val="right"/>
        <w:rPr>
          <w:rFonts w:ascii="Times New Roman" w:hAnsi="Times New Roman"/>
          <w:sz w:val="24"/>
          <w:szCs w:val="24"/>
        </w:rPr>
      </w:pPr>
      <w:r w:rsidRPr="00AC577A">
        <w:rPr>
          <w:rFonts w:ascii="Times New Roman" w:hAnsi="Times New Roman"/>
          <w:sz w:val="24"/>
          <w:szCs w:val="24"/>
        </w:rPr>
        <w:t>Oświadczenie dotyczące podawanych informacji:</w:t>
      </w:r>
    </w:p>
    <w:p w:rsidR="00173703" w:rsidRPr="00AC577A" w:rsidRDefault="00173703" w:rsidP="00173703">
      <w:pPr>
        <w:spacing w:line="360" w:lineRule="auto"/>
        <w:jc w:val="both"/>
      </w:pPr>
      <w:r w:rsidRPr="00AC577A">
        <w:t xml:space="preserve">Oświadczamy, że wszystkie informacje podane w powyższych oświadczeniach są aktualne </w:t>
      </w:r>
      <w:r w:rsidRPr="00AC577A">
        <w:br/>
        <w:t>i zgodne z prawdą oraz zostały przedstawione z pełną świadomością konsekwencji wprowadzenia zamawiającego w błąd przy przedstawianiu informacji.</w:t>
      </w:r>
    </w:p>
    <w:p w:rsidR="00173703" w:rsidRPr="00AC577A" w:rsidRDefault="00173703" w:rsidP="00173703">
      <w:pPr>
        <w:spacing w:line="360" w:lineRule="auto"/>
        <w:jc w:val="both"/>
        <w:rPr>
          <w:sz w:val="20"/>
          <w:szCs w:val="20"/>
        </w:rPr>
      </w:pPr>
    </w:p>
    <w:p w:rsidR="00BA4BC1" w:rsidRPr="00AC577A" w:rsidRDefault="00173703" w:rsidP="005C7926">
      <w:pPr>
        <w:spacing w:line="360" w:lineRule="auto"/>
        <w:jc w:val="right"/>
        <w:rPr>
          <w:sz w:val="20"/>
          <w:szCs w:val="20"/>
        </w:rPr>
      </w:pPr>
      <w:r w:rsidRPr="00AC577A">
        <w:rPr>
          <w:sz w:val="20"/>
          <w:szCs w:val="20"/>
        </w:rPr>
        <w:t xml:space="preserve">…………….……. </w:t>
      </w:r>
      <w:r w:rsidRPr="00AC577A">
        <w:rPr>
          <w:i/>
          <w:sz w:val="16"/>
          <w:szCs w:val="16"/>
        </w:rPr>
        <w:t>(miejscowość),</w:t>
      </w:r>
      <w:r w:rsidRPr="00AC577A">
        <w:rPr>
          <w:i/>
          <w:sz w:val="20"/>
          <w:szCs w:val="20"/>
        </w:rPr>
        <w:t xml:space="preserve"> </w:t>
      </w:r>
      <w:r w:rsidRPr="00AC577A">
        <w:rPr>
          <w:sz w:val="21"/>
          <w:szCs w:val="21"/>
        </w:rPr>
        <w:t>dnia ………………2017 r.</w:t>
      </w:r>
      <w:r w:rsidR="00BA4BC1" w:rsidRPr="00AC577A">
        <w:rPr>
          <w:sz w:val="20"/>
          <w:szCs w:val="20"/>
        </w:rPr>
        <w:t xml:space="preserve"> </w:t>
      </w:r>
      <w:r w:rsidR="00BA4BC1" w:rsidRPr="00AC577A">
        <w:rPr>
          <w:sz w:val="20"/>
          <w:szCs w:val="20"/>
        </w:rPr>
        <w:tab/>
      </w:r>
    </w:p>
    <w:p w:rsidR="00BA4BC1" w:rsidRPr="00AC577A" w:rsidRDefault="00BA4BC1" w:rsidP="005C7926">
      <w:pPr>
        <w:spacing w:line="360" w:lineRule="auto"/>
        <w:jc w:val="right"/>
        <w:rPr>
          <w:sz w:val="20"/>
          <w:szCs w:val="20"/>
        </w:rPr>
      </w:pPr>
    </w:p>
    <w:p w:rsidR="00173703" w:rsidRPr="00AC577A" w:rsidRDefault="00173703" w:rsidP="005C7926">
      <w:pPr>
        <w:spacing w:line="360" w:lineRule="auto"/>
        <w:jc w:val="right"/>
        <w:rPr>
          <w:sz w:val="20"/>
          <w:szCs w:val="20"/>
        </w:rPr>
      </w:pPr>
      <w:r w:rsidRPr="00AC577A">
        <w:rPr>
          <w:sz w:val="20"/>
          <w:szCs w:val="20"/>
        </w:rPr>
        <w:tab/>
        <w:t>…………………..…………………………………………</w:t>
      </w:r>
    </w:p>
    <w:p w:rsidR="00173703" w:rsidRPr="00AC577A" w:rsidRDefault="00173703" w:rsidP="005C7926">
      <w:pPr>
        <w:spacing w:line="360" w:lineRule="auto"/>
        <w:jc w:val="right"/>
        <w:rPr>
          <w:i/>
          <w:sz w:val="16"/>
          <w:szCs w:val="16"/>
        </w:rPr>
      </w:pPr>
      <w:r w:rsidRPr="00AC577A">
        <w:rPr>
          <w:i/>
          <w:sz w:val="16"/>
          <w:szCs w:val="16"/>
        </w:rPr>
        <w:t>(podpis upoważnionego przedstawiciela Wykonawcy)</w:t>
      </w:r>
    </w:p>
    <w:p w:rsidR="00173703" w:rsidRPr="00AC577A" w:rsidRDefault="00173703" w:rsidP="00173703">
      <w:pPr>
        <w:spacing w:line="360" w:lineRule="auto"/>
        <w:jc w:val="both"/>
        <w:rPr>
          <w:i/>
          <w:sz w:val="16"/>
          <w:szCs w:val="16"/>
        </w:rPr>
      </w:pPr>
    </w:p>
    <w:p w:rsidR="00173703" w:rsidRPr="00AC577A" w:rsidRDefault="00173703" w:rsidP="00173703">
      <w:pPr>
        <w:pStyle w:val="Tekstpodstawowy"/>
        <w:spacing w:line="360" w:lineRule="auto"/>
        <w:jc w:val="both"/>
        <w:rPr>
          <w:rFonts w:ascii="Times New Roman" w:hAnsi="Times New Roman"/>
          <w:b/>
        </w:rPr>
      </w:pPr>
      <w:r w:rsidRPr="00AC577A">
        <w:rPr>
          <w:rFonts w:ascii="Times New Roman" w:hAnsi="Times New Roman"/>
          <w:b/>
        </w:rPr>
        <w:t xml:space="preserve">* - </w:t>
      </w:r>
      <w:r w:rsidRPr="00AC577A">
        <w:rPr>
          <w:rFonts w:ascii="Times New Roman" w:hAnsi="Times New Roman"/>
          <w:i/>
          <w:sz w:val="20"/>
        </w:rPr>
        <w:t>Zastosować jeśli dotyczy.</w:t>
      </w:r>
    </w:p>
    <w:p w:rsidR="00CF1A25" w:rsidRPr="00AC577A" w:rsidRDefault="00CF1A25" w:rsidP="00CF1A25">
      <w:pPr>
        <w:pStyle w:val="Tekstpodstawowy"/>
        <w:spacing w:line="360" w:lineRule="auto"/>
        <w:jc w:val="both"/>
        <w:rPr>
          <w:rFonts w:ascii="Times New Roman" w:hAnsi="Times New Roman"/>
          <w:b/>
        </w:rPr>
      </w:pPr>
      <w:r w:rsidRPr="00AC577A">
        <w:rPr>
          <w:rFonts w:ascii="Times New Roman" w:hAnsi="Times New Roman"/>
          <w:b/>
        </w:rPr>
        <w:t xml:space="preserve">** - </w:t>
      </w:r>
      <w:r w:rsidRPr="00AC577A">
        <w:rPr>
          <w:rFonts w:ascii="Times New Roman" w:hAnsi="Times New Roman"/>
          <w:i/>
          <w:sz w:val="20"/>
        </w:rPr>
        <w:t>Zaznaczyć właściwe.</w:t>
      </w:r>
    </w:p>
    <w:p w:rsidR="00173703" w:rsidRPr="00AC577A" w:rsidRDefault="00173703" w:rsidP="00173703">
      <w:pPr>
        <w:pStyle w:val="Tekstpodstawowy"/>
        <w:spacing w:after="120" w:line="360" w:lineRule="auto"/>
        <w:jc w:val="both"/>
        <w:rPr>
          <w:rFonts w:ascii="Times New Roman" w:hAnsi="Times New Roman"/>
          <w:b/>
          <w:szCs w:val="24"/>
        </w:rPr>
      </w:pPr>
    </w:p>
    <w:p w:rsidR="00173703" w:rsidRPr="00AC577A" w:rsidRDefault="00173703" w:rsidP="00173703">
      <w:pPr>
        <w:pStyle w:val="Tekstpodstawowy"/>
        <w:spacing w:after="120" w:line="360" w:lineRule="auto"/>
        <w:jc w:val="both"/>
        <w:rPr>
          <w:rFonts w:ascii="Times New Roman" w:hAnsi="Times New Roman"/>
          <w:b/>
          <w:szCs w:val="24"/>
        </w:rPr>
      </w:pPr>
    </w:p>
    <w:p w:rsidR="00173703" w:rsidRPr="00AC577A" w:rsidRDefault="00173703" w:rsidP="00173703">
      <w:pPr>
        <w:pStyle w:val="Tekstpodstawowy"/>
        <w:spacing w:after="120" w:line="360" w:lineRule="auto"/>
        <w:jc w:val="both"/>
        <w:rPr>
          <w:rFonts w:ascii="Times New Roman" w:hAnsi="Times New Roman"/>
          <w:b/>
          <w:szCs w:val="24"/>
        </w:rPr>
      </w:pPr>
    </w:p>
    <w:p w:rsidR="001510F4" w:rsidRPr="00AC577A" w:rsidRDefault="001510F4" w:rsidP="001510F4">
      <w:pPr>
        <w:spacing w:after="120" w:line="360" w:lineRule="auto"/>
        <w:jc w:val="both"/>
        <w:rPr>
          <w:sz w:val="22"/>
          <w:szCs w:val="22"/>
        </w:rPr>
      </w:pPr>
    </w:p>
    <w:p w:rsidR="00173703" w:rsidRPr="00AC577A" w:rsidRDefault="00173703" w:rsidP="00173703">
      <w:pPr>
        <w:pStyle w:val="Tekstpodstawowy"/>
        <w:spacing w:after="120" w:line="360" w:lineRule="auto"/>
        <w:jc w:val="both"/>
        <w:rPr>
          <w:rFonts w:ascii="Times New Roman" w:hAnsi="Times New Roman"/>
          <w:b/>
          <w:szCs w:val="24"/>
        </w:rPr>
      </w:pPr>
    </w:p>
    <w:p w:rsidR="00173703" w:rsidRPr="00AC577A" w:rsidRDefault="00173703" w:rsidP="00173703">
      <w:pPr>
        <w:pStyle w:val="Tekstpodstawowy"/>
        <w:spacing w:after="120" w:line="360" w:lineRule="auto"/>
        <w:jc w:val="both"/>
        <w:rPr>
          <w:rFonts w:ascii="Times New Roman" w:hAnsi="Times New Roman"/>
          <w:b/>
          <w:szCs w:val="24"/>
        </w:rPr>
      </w:pPr>
    </w:p>
    <w:p w:rsidR="001510F4" w:rsidRPr="00AC577A" w:rsidRDefault="001510F4" w:rsidP="00173703">
      <w:pPr>
        <w:pStyle w:val="Tekstpodstawowy"/>
        <w:spacing w:after="120" w:line="360" w:lineRule="auto"/>
        <w:jc w:val="both"/>
        <w:rPr>
          <w:rFonts w:ascii="Times New Roman" w:hAnsi="Times New Roman"/>
          <w:b/>
          <w:szCs w:val="24"/>
        </w:rPr>
      </w:pPr>
    </w:p>
    <w:p w:rsidR="001510F4" w:rsidRPr="00AC577A" w:rsidRDefault="001510F4" w:rsidP="00173703">
      <w:pPr>
        <w:pStyle w:val="Tekstpodstawowy"/>
        <w:spacing w:after="120" w:line="360" w:lineRule="auto"/>
        <w:jc w:val="both"/>
        <w:rPr>
          <w:rFonts w:ascii="Times New Roman" w:hAnsi="Times New Roman"/>
          <w:b/>
          <w:szCs w:val="24"/>
        </w:rPr>
      </w:pPr>
    </w:p>
    <w:p w:rsidR="001510F4" w:rsidRPr="00AC577A" w:rsidRDefault="001510F4" w:rsidP="00173703">
      <w:pPr>
        <w:pStyle w:val="Tekstpodstawowy"/>
        <w:spacing w:after="120" w:line="360" w:lineRule="auto"/>
        <w:jc w:val="both"/>
        <w:rPr>
          <w:rFonts w:ascii="Times New Roman" w:hAnsi="Times New Roman"/>
          <w:b/>
          <w:szCs w:val="24"/>
        </w:rPr>
      </w:pPr>
    </w:p>
    <w:p w:rsidR="00173703" w:rsidRPr="00AC577A" w:rsidRDefault="00173703" w:rsidP="00173703">
      <w:pPr>
        <w:pStyle w:val="Tekstpodstawowy"/>
        <w:spacing w:after="120" w:line="360" w:lineRule="auto"/>
        <w:jc w:val="both"/>
        <w:rPr>
          <w:rFonts w:ascii="Times New Roman" w:hAnsi="Times New Roman"/>
          <w:b/>
          <w:szCs w:val="24"/>
        </w:rPr>
      </w:pPr>
    </w:p>
    <w:p w:rsidR="00173703" w:rsidRPr="00AC577A" w:rsidRDefault="00173703" w:rsidP="00173703">
      <w:pPr>
        <w:pStyle w:val="Tekstpodstawowy"/>
        <w:spacing w:after="120" w:line="360" w:lineRule="auto"/>
        <w:jc w:val="both"/>
        <w:rPr>
          <w:rFonts w:ascii="Times New Roman" w:hAnsi="Times New Roman"/>
          <w:b/>
          <w:szCs w:val="24"/>
        </w:rPr>
      </w:pPr>
    </w:p>
    <w:p w:rsidR="00173703" w:rsidRPr="00AC577A" w:rsidRDefault="00173703" w:rsidP="00173703">
      <w:pPr>
        <w:pStyle w:val="Tekstpodstawowy"/>
        <w:spacing w:after="120" w:line="360" w:lineRule="auto"/>
        <w:jc w:val="both"/>
        <w:rPr>
          <w:rFonts w:ascii="Times New Roman" w:hAnsi="Times New Roman"/>
          <w:b/>
          <w:szCs w:val="24"/>
        </w:rPr>
      </w:pPr>
    </w:p>
    <w:p w:rsidR="00173703" w:rsidRPr="00AC577A" w:rsidRDefault="00173703" w:rsidP="00173703">
      <w:pPr>
        <w:pStyle w:val="Tekstpodstawowy"/>
        <w:spacing w:after="120" w:line="360" w:lineRule="auto"/>
        <w:jc w:val="both"/>
        <w:rPr>
          <w:rFonts w:ascii="Times New Roman" w:hAnsi="Times New Roman"/>
          <w:b/>
          <w:szCs w:val="24"/>
        </w:rPr>
      </w:pPr>
    </w:p>
    <w:p w:rsidR="00173703" w:rsidRPr="00AC577A" w:rsidRDefault="00173703" w:rsidP="00173703">
      <w:pPr>
        <w:pStyle w:val="Tekstpodstawowy"/>
        <w:spacing w:after="120" w:line="360" w:lineRule="auto"/>
        <w:jc w:val="both"/>
        <w:rPr>
          <w:rFonts w:ascii="Times New Roman" w:hAnsi="Times New Roman"/>
          <w:b/>
          <w:szCs w:val="24"/>
        </w:rPr>
      </w:pPr>
    </w:p>
    <w:p w:rsidR="00173703" w:rsidRPr="00AC577A" w:rsidRDefault="00173703" w:rsidP="00173703">
      <w:pPr>
        <w:pStyle w:val="Tekstpodstawowy"/>
        <w:spacing w:after="120" w:line="360" w:lineRule="auto"/>
        <w:jc w:val="both"/>
        <w:rPr>
          <w:rFonts w:ascii="Times New Roman" w:hAnsi="Times New Roman"/>
          <w:b/>
          <w:szCs w:val="24"/>
        </w:rPr>
      </w:pPr>
    </w:p>
    <w:p w:rsidR="00173703" w:rsidRPr="00AC577A" w:rsidRDefault="00173703" w:rsidP="00173703">
      <w:pPr>
        <w:pStyle w:val="Tekstpodstawowy"/>
        <w:spacing w:after="120" w:line="360" w:lineRule="auto"/>
        <w:jc w:val="both"/>
        <w:rPr>
          <w:rFonts w:ascii="Times New Roman" w:hAnsi="Times New Roman"/>
          <w:b/>
          <w:szCs w:val="24"/>
        </w:rPr>
      </w:pPr>
    </w:p>
    <w:p w:rsidR="00173703" w:rsidRPr="00AC577A" w:rsidRDefault="00173703" w:rsidP="00173703">
      <w:pPr>
        <w:pStyle w:val="Tekstpodstawowy"/>
        <w:spacing w:after="120" w:line="360" w:lineRule="auto"/>
        <w:jc w:val="both"/>
        <w:rPr>
          <w:rFonts w:ascii="Times New Roman" w:hAnsi="Times New Roman"/>
          <w:b/>
          <w:szCs w:val="24"/>
        </w:rPr>
      </w:pPr>
    </w:p>
    <w:p w:rsidR="002F4B42" w:rsidRPr="00AC577A" w:rsidRDefault="002F4B42" w:rsidP="002F4B42">
      <w:pPr>
        <w:keepNext/>
        <w:spacing w:before="120" w:line="360" w:lineRule="auto"/>
        <w:rPr>
          <w:b/>
        </w:rPr>
      </w:pPr>
      <w:r w:rsidRPr="00AC577A">
        <w:rPr>
          <w:b/>
        </w:rPr>
        <w:t>Załącznik Nr II.4  FORMULARZ</w:t>
      </w:r>
      <w:r w:rsidRPr="00AC577A">
        <w:rPr>
          <w:b/>
          <w:bCs/>
          <w:caps/>
        </w:rPr>
        <w:t xml:space="preserve"> „</w:t>
      </w:r>
      <w:r w:rsidRPr="00AC577A">
        <w:rPr>
          <w:b/>
          <w:bCs/>
        </w:rPr>
        <w:t>DOŚWIADCZENIE</w:t>
      </w:r>
      <w:r w:rsidRPr="00AC577A">
        <w:rPr>
          <w:b/>
        </w:rPr>
        <w:t>”</w:t>
      </w:r>
    </w:p>
    <w:tbl>
      <w:tblPr>
        <w:tblpPr w:leftFromText="141" w:rightFromText="141" w:vertAnchor="page" w:horzAnchor="margin" w:tblpY="183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76233E" w:rsidRPr="00AC577A" w:rsidTr="0076233E">
        <w:trPr>
          <w:trHeight w:val="1312"/>
        </w:trPr>
        <w:tc>
          <w:tcPr>
            <w:tcW w:w="5637" w:type="dxa"/>
          </w:tcPr>
          <w:p w:rsidR="0076233E" w:rsidRPr="00AC577A" w:rsidRDefault="0076233E" w:rsidP="0076233E">
            <w:pPr>
              <w:pStyle w:val="9kursywa"/>
              <w:framePr w:hSpace="0" w:wrap="auto" w:vAnchor="margin" w:hAnchor="text" w:yAlign="inline"/>
            </w:pPr>
          </w:p>
          <w:p w:rsidR="0076233E" w:rsidRPr="00AC577A" w:rsidRDefault="0076233E" w:rsidP="0076233E">
            <w:pPr>
              <w:pStyle w:val="9kursywa"/>
              <w:framePr w:hSpace="0" w:wrap="auto" w:vAnchor="margin" w:hAnchor="text" w:yAlign="inline"/>
            </w:pPr>
          </w:p>
          <w:p w:rsidR="0076233E" w:rsidRPr="00AC577A" w:rsidRDefault="0076233E" w:rsidP="0076233E">
            <w:pPr>
              <w:pStyle w:val="9kursywa"/>
              <w:framePr w:hSpace="0" w:wrap="auto" w:vAnchor="margin" w:hAnchor="text" w:yAlign="inline"/>
            </w:pPr>
          </w:p>
          <w:p w:rsidR="0076233E" w:rsidRPr="00AC577A" w:rsidRDefault="0076233E" w:rsidP="0076233E">
            <w:pPr>
              <w:pStyle w:val="9kursywa"/>
              <w:framePr w:hSpace="0" w:wrap="auto" w:vAnchor="margin" w:hAnchor="text" w:yAlign="inline"/>
            </w:pPr>
          </w:p>
          <w:p w:rsidR="0076233E" w:rsidRPr="00AC577A" w:rsidRDefault="0076233E" w:rsidP="0076233E">
            <w:pPr>
              <w:pStyle w:val="9kursywa"/>
              <w:framePr w:hSpace="0" w:wrap="auto" w:vAnchor="margin" w:hAnchor="text" w:yAlign="inline"/>
            </w:pPr>
            <w:r w:rsidRPr="00AC577A">
              <w:t>(pieczęć Wykonawcy/ów)</w:t>
            </w:r>
          </w:p>
        </w:tc>
        <w:tc>
          <w:tcPr>
            <w:tcW w:w="3827" w:type="dxa"/>
            <w:shd w:val="clear" w:color="auto" w:fill="9CC2E5" w:themeFill="accent1" w:themeFillTint="99"/>
            <w:vAlign w:val="center"/>
          </w:tcPr>
          <w:p w:rsidR="0076233E" w:rsidRPr="002F4B42" w:rsidRDefault="0076233E" w:rsidP="0076233E">
            <w:pPr>
              <w:jc w:val="center"/>
              <w:rPr>
                <w:b/>
              </w:rPr>
            </w:pPr>
            <w:r w:rsidRPr="002F4B42">
              <w:rPr>
                <w:b/>
              </w:rPr>
              <w:t>DOŚWIADCZENIE</w:t>
            </w:r>
          </w:p>
        </w:tc>
      </w:tr>
    </w:tbl>
    <w:p w:rsidR="002F4B42" w:rsidRPr="00AC577A" w:rsidRDefault="002F4B42" w:rsidP="00173703">
      <w:pPr>
        <w:keepNext/>
        <w:spacing w:before="120" w:line="360" w:lineRule="auto"/>
        <w:rPr>
          <w:b/>
        </w:rPr>
      </w:pPr>
    </w:p>
    <w:p w:rsidR="00FA76EE" w:rsidRDefault="00173703" w:rsidP="00FA76EE">
      <w:pPr>
        <w:pStyle w:val="Zawartoramki"/>
        <w:jc w:val="center"/>
        <w:rPr>
          <w:b/>
        </w:rPr>
      </w:pPr>
      <w:r w:rsidRPr="00AC577A">
        <w:t>Składając ofertę w postępowaniu o zamówienie publiczne</w:t>
      </w:r>
      <w:r w:rsidR="002F4B42">
        <w:t xml:space="preserve"> prowadzonym w trybie przetargu </w:t>
      </w:r>
      <w:r w:rsidRPr="00AC577A">
        <w:t xml:space="preserve">nieograniczonego na </w:t>
      </w:r>
      <w:r w:rsidR="002911F7" w:rsidRPr="00AC577A">
        <w:rPr>
          <w:b/>
        </w:rPr>
        <w:t>„</w:t>
      </w:r>
      <w:r w:rsidR="00FA76EE">
        <w:rPr>
          <w:b/>
        </w:rPr>
        <w:t>W</w:t>
      </w:r>
      <w:r w:rsidR="0076233E" w:rsidRPr="0076233E">
        <w:rPr>
          <w:b/>
          <w:bCs/>
        </w:rPr>
        <w:t>ykonywanie pomocniczych prac fizycznych i biurowych</w:t>
      </w:r>
      <w:r w:rsidR="0076233E">
        <w:rPr>
          <w:b/>
        </w:rPr>
        <w:t>”</w:t>
      </w:r>
    </w:p>
    <w:p w:rsidR="00FA76EE" w:rsidRPr="00FA76EE" w:rsidRDefault="002911F7" w:rsidP="00FA76EE">
      <w:pPr>
        <w:pStyle w:val="Zawartoramki"/>
        <w:jc w:val="center"/>
        <w:rPr>
          <w:b/>
          <w:i/>
          <w:iCs/>
          <w:sz w:val="24"/>
          <w:szCs w:val="24"/>
        </w:rPr>
      </w:pPr>
      <w:r w:rsidRPr="00AC577A">
        <w:t xml:space="preserve">znak </w:t>
      </w:r>
      <w:r w:rsidR="00FA76EE" w:rsidRPr="00FA76EE">
        <w:rPr>
          <w:b/>
          <w:i/>
          <w:iCs/>
          <w:sz w:val="24"/>
          <w:szCs w:val="24"/>
        </w:rPr>
        <w:t>TO-250-16 TA/17</w:t>
      </w:r>
    </w:p>
    <w:p w:rsidR="00173703" w:rsidRPr="00AC577A" w:rsidRDefault="00173703" w:rsidP="002F4B42">
      <w:pPr>
        <w:spacing w:line="360" w:lineRule="auto"/>
        <w:jc w:val="both"/>
        <w:rPr>
          <w:sz w:val="22"/>
          <w:szCs w:val="22"/>
        </w:rPr>
      </w:pPr>
      <w:r w:rsidRPr="00AC577A">
        <w:rPr>
          <w:sz w:val="22"/>
          <w:szCs w:val="22"/>
        </w:rPr>
        <w:t>oświadczamy, że zrealizowaliśmy w ciągu ostatnich 3 lat następujące zamówienia:</w:t>
      </w:r>
    </w:p>
    <w:tbl>
      <w:tblPr>
        <w:tblW w:w="9779"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3"/>
        <w:gridCol w:w="2069"/>
        <w:gridCol w:w="1984"/>
        <w:gridCol w:w="1771"/>
        <w:gridCol w:w="2057"/>
        <w:gridCol w:w="1345"/>
      </w:tblGrid>
      <w:tr w:rsidR="00173703" w:rsidRPr="00AC577A" w:rsidTr="002F4B42">
        <w:trPr>
          <w:trHeight w:val="677"/>
        </w:trPr>
        <w:tc>
          <w:tcPr>
            <w:tcW w:w="553" w:type="dxa"/>
            <w:shd w:val="clear" w:color="auto" w:fill="9CC2E5" w:themeFill="accent1" w:themeFillTint="99"/>
            <w:vAlign w:val="center"/>
          </w:tcPr>
          <w:p w:rsidR="00173703" w:rsidRPr="00AC577A" w:rsidRDefault="00173703" w:rsidP="00173703">
            <w:pPr>
              <w:spacing w:after="120" w:line="360" w:lineRule="auto"/>
              <w:jc w:val="center"/>
              <w:rPr>
                <w:b/>
              </w:rPr>
            </w:pPr>
            <w:r w:rsidRPr="00AC577A">
              <w:rPr>
                <w:b/>
              </w:rPr>
              <w:t>Lp.</w:t>
            </w:r>
          </w:p>
        </w:tc>
        <w:tc>
          <w:tcPr>
            <w:tcW w:w="2069" w:type="dxa"/>
            <w:shd w:val="clear" w:color="auto" w:fill="9CC2E5" w:themeFill="accent1" w:themeFillTint="99"/>
            <w:vAlign w:val="center"/>
          </w:tcPr>
          <w:p w:rsidR="00173703" w:rsidRPr="00AC577A" w:rsidRDefault="00173703" w:rsidP="00173703">
            <w:pPr>
              <w:spacing w:after="120" w:line="360" w:lineRule="auto"/>
              <w:jc w:val="center"/>
              <w:rPr>
                <w:b/>
              </w:rPr>
            </w:pPr>
            <w:r w:rsidRPr="00AC577A">
              <w:rPr>
                <w:b/>
              </w:rPr>
              <w:t>Opis zamówienia</w:t>
            </w:r>
          </w:p>
        </w:tc>
        <w:tc>
          <w:tcPr>
            <w:tcW w:w="1984" w:type="dxa"/>
            <w:shd w:val="clear" w:color="auto" w:fill="9CC2E5" w:themeFill="accent1" w:themeFillTint="99"/>
            <w:vAlign w:val="center"/>
          </w:tcPr>
          <w:p w:rsidR="00173703" w:rsidRPr="00AC577A" w:rsidRDefault="00173703" w:rsidP="00173703">
            <w:pPr>
              <w:spacing w:after="120" w:line="360" w:lineRule="auto"/>
              <w:jc w:val="center"/>
              <w:rPr>
                <w:b/>
              </w:rPr>
            </w:pPr>
            <w:r w:rsidRPr="00AC577A">
              <w:rPr>
                <w:b/>
              </w:rPr>
              <w:t>Data realizacji</w:t>
            </w:r>
          </w:p>
          <w:p w:rsidR="00173703" w:rsidRPr="00AC577A" w:rsidRDefault="00173703" w:rsidP="00173703">
            <w:pPr>
              <w:spacing w:after="120" w:line="360" w:lineRule="auto"/>
              <w:jc w:val="center"/>
              <w:rPr>
                <w:b/>
              </w:rPr>
            </w:pPr>
            <w:r w:rsidRPr="00AC577A">
              <w:rPr>
                <w:b/>
              </w:rPr>
              <w:t>[</w:t>
            </w:r>
            <w:proofErr w:type="spellStart"/>
            <w:r w:rsidRPr="00AC577A">
              <w:rPr>
                <w:b/>
              </w:rPr>
              <w:t>dd,mm,rrrr</w:t>
            </w:r>
            <w:proofErr w:type="spellEnd"/>
            <w:r w:rsidRPr="00AC577A">
              <w:rPr>
                <w:b/>
              </w:rPr>
              <w:t>]</w:t>
            </w:r>
          </w:p>
        </w:tc>
        <w:tc>
          <w:tcPr>
            <w:tcW w:w="1771" w:type="dxa"/>
            <w:shd w:val="clear" w:color="auto" w:fill="9CC2E5" w:themeFill="accent1" w:themeFillTint="99"/>
          </w:tcPr>
          <w:p w:rsidR="00173703" w:rsidRPr="00AC577A" w:rsidRDefault="00173703" w:rsidP="00173703">
            <w:pPr>
              <w:spacing w:after="120" w:line="360" w:lineRule="auto"/>
              <w:jc w:val="center"/>
              <w:rPr>
                <w:b/>
              </w:rPr>
            </w:pPr>
            <w:r w:rsidRPr="00AC577A">
              <w:rPr>
                <w:b/>
              </w:rPr>
              <w:t>Wartość netto</w:t>
            </w:r>
          </w:p>
          <w:p w:rsidR="00173703" w:rsidRPr="00AC577A" w:rsidRDefault="00173703" w:rsidP="00173703">
            <w:pPr>
              <w:spacing w:after="120" w:line="360" w:lineRule="auto"/>
              <w:jc w:val="center"/>
              <w:rPr>
                <w:b/>
              </w:rPr>
            </w:pPr>
            <w:r w:rsidRPr="00AC577A">
              <w:rPr>
                <w:b/>
              </w:rPr>
              <w:t>zamówienia w PLN</w:t>
            </w:r>
          </w:p>
        </w:tc>
        <w:tc>
          <w:tcPr>
            <w:tcW w:w="2057" w:type="dxa"/>
            <w:shd w:val="clear" w:color="auto" w:fill="9CC2E5" w:themeFill="accent1" w:themeFillTint="99"/>
          </w:tcPr>
          <w:p w:rsidR="00173703" w:rsidRPr="00AC577A" w:rsidRDefault="00173703" w:rsidP="00173703">
            <w:pPr>
              <w:spacing w:after="120" w:line="360" w:lineRule="auto"/>
              <w:jc w:val="center"/>
              <w:rPr>
                <w:b/>
              </w:rPr>
            </w:pPr>
            <w:r w:rsidRPr="00AC577A">
              <w:rPr>
                <w:b/>
              </w:rPr>
              <w:t>Nazwa Wykonawcy lub podmiotu udostępniającego doświadczenie*</w:t>
            </w:r>
          </w:p>
        </w:tc>
        <w:tc>
          <w:tcPr>
            <w:tcW w:w="1345" w:type="dxa"/>
            <w:shd w:val="clear" w:color="auto" w:fill="9CC2E5" w:themeFill="accent1" w:themeFillTint="99"/>
            <w:vAlign w:val="center"/>
          </w:tcPr>
          <w:p w:rsidR="00173703" w:rsidRPr="00AC577A" w:rsidRDefault="00173703" w:rsidP="00173703">
            <w:pPr>
              <w:spacing w:after="120" w:line="360" w:lineRule="auto"/>
              <w:jc w:val="center"/>
              <w:rPr>
                <w:b/>
              </w:rPr>
            </w:pPr>
            <w:r w:rsidRPr="00AC577A">
              <w:rPr>
                <w:b/>
              </w:rPr>
              <w:t>Nazwa i adres zamawiającego (odbiorcy)</w:t>
            </w:r>
          </w:p>
        </w:tc>
      </w:tr>
      <w:tr w:rsidR="00173703" w:rsidRPr="00AC577A" w:rsidTr="00363FAE">
        <w:trPr>
          <w:trHeight w:val="758"/>
        </w:trPr>
        <w:tc>
          <w:tcPr>
            <w:tcW w:w="553" w:type="dxa"/>
            <w:vAlign w:val="center"/>
          </w:tcPr>
          <w:p w:rsidR="00173703" w:rsidRPr="00AC577A" w:rsidRDefault="00173703" w:rsidP="00173703">
            <w:pPr>
              <w:spacing w:after="120" w:line="360" w:lineRule="auto"/>
              <w:jc w:val="center"/>
            </w:pPr>
            <w:r w:rsidRPr="00AC577A">
              <w:t>1</w:t>
            </w:r>
          </w:p>
        </w:tc>
        <w:tc>
          <w:tcPr>
            <w:tcW w:w="2069" w:type="dxa"/>
          </w:tcPr>
          <w:p w:rsidR="00173703" w:rsidRPr="00AC577A" w:rsidRDefault="00173703" w:rsidP="00173703">
            <w:pPr>
              <w:spacing w:after="120" w:line="360" w:lineRule="auto"/>
              <w:jc w:val="both"/>
            </w:pPr>
          </w:p>
        </w:tc>
        <w:tc>
          <w:tcPr>
            <w:tcW w:w="1984" w:type="dxa"/>
          </w:tcPr>
          <w:p w:rsidR="00173703" w:rsidRPr="00AC577A" w:rsidRDefault="00173703" w:rsidP="00173703">
            <w:pPr>
              <w:spacing w:after="120" w:line="360" w:lineRule="auto"/>
              <w:jc w:val="both"/>
            </w:pPr>
          </w:p>
        </w:tc>
        <w:tc>
          <w:tcPr>
            <w:tcW w:w="1771" w:type="dxa"/>
          </w:tcPr>
          <w:p w:rsidR="00173703" w:rsidRPr="00AC577A" w:rsidRDefault="00173703" w:rsidP="00173703">
            <w:pPr>
              <w:spacing w:after="120" w:line="360" w:lineRule="auto"/>
              <w:jc w:val="both"/>
            </w:pPr>
          </w:p>
        </w:tc>
        <w:tc>
          <w:tcPr>
            <w:tcW w:w="2057" w:type="dxa"/>
          </w:tcPr>
          <w:p w:rsidR="00173703" w:rsidRPr="00AC577A" w:rsidRDefault="00173703" w:rsidP="00173703">
            <w:pPr>
              <w:spacing w:after="120" w:line="360" w:lineRule="auto"/>
              <w:jc w:val="both"/>
            </w:pPr>
          </w:p>
        </w:tc>
        <w:tc>
          <w:tcPr>
            <w:tcW w:w="1345" w:type="dxa"/>
          </w:tcPr>
          <w:p w:rsidR="00173703" w:rsidRPr="00AC577A" w:rsidRDefault="00173703" w:rsidP="00173703">
            <w:pPr>
              <w:spacing w:after="120" w:line="360" w:lineRule="auto"/>
              <w:jc w:val="both"/>
            </w:pPr>
          </w:p>
        </w:tc>
      </w:tr>
      <w:tr w:rsidR="00173703" w:rsidRPr="00AC577A" w:rsidTr="00363FAE">
        <w:trPr>
          <w:trHeight w:val="888"/>
        </w:trPr>
        <w:tc>
          <w:tcPr>
            <w:tcW w:w="553" w:type="dxa"/>
            <w:vAlign w:val="center"/>
          </w:tcPr>
          <w:p w:rsidR="00173703" w:rsidRPr="00AC577A" w:rsidRDefault="00173703" w:rsidP="00173703">
            <w:pPr>
              <w:spacing w:after="120" w:line="360" w:lineRule="auto"/>
              <w:jc w:val="center"/>
            </w:pPr>
            <w:r w:rsidRPr="00AC577A">
              <w:t>2</w:t>
            </w:r>
          </w:p>
        </w:tc>
        <w:tc>
          <w:tcPr>
            <w:tcW w:w="2069" w:type="dxa"/>
          </w:tcPr>
          <w:p w:rsidR="00173703" w:rsidRPr="00AC577A" w:rsidRDefault="00173703" w:rsidP="00173703">
            <w:pPr>
              <w:spacing w:after="120" w:line="360" w:lineRule="auto"/>
              <w:jc w:val="both"/>
            </w:pPr>
          </w:p>
        </w:tc>
        <w:tc>
          <w:tcPr>
            <w:tcW w:w="1984" w:type="dxa"/>
          </w:tcPr>
          <w:p w:rsidR="00173703" w:rsidRPr="00AC577A" w:rsidRDefault="00173703" w:rsidP="00173703">
            <w:pPr>
              <w:spacing w:after="120" w:line="360" w:lineRule="auto"/>
              <w:jc w:val="both"/>
            </w:pPr>
          </w:p>
        </w:tc>
        <w:tc>
          <w:tcPr>
            <w:tcW w:w="1771" w:type="dxa"/>
          </w:tcPr>
          <w:p w:rsidR="00173703" w:rsidRPr="00AC577A" w:rsidRDefault="00173703" w:rsidP="00173703">
            <w:pPr>
              <w:spacing w:after="120" w:line="360" w:lineRule="auto"/>
              <w:jc w:val="both"/>
            </w:pPr>
          </w:p>
        </w:tc>
        <w:tc>
          <w:tcPr>
            <w:tcW w:w="2057" w:type="dxa"/>
          </w:tcPr>
          <w:p w:rsidR="00173703" w:rsidRPr="00AC577A" w:rsidRDefault="00173703" w:rsidP="00173703">
            <w:pPr>
              <w:spacing w:after="120" w:line="360" w:lineRule="auto"/>
              <w:jc w:val="both"/>
            </w:pPr>
          </w:p>
        </w:tc>
        <w:tc>
          <w:tcPr>
            <w:tcW w:w="1345" w:type="dxa"/>
          </w:tcPr>
          <w:p w:rsidR="00173703" w:rsidRPr="00AC577A" w:rsidRDefault="00173703" w:rsidP="00173703">
            <w:pPr>
              <w:spacing w:after="120" w:line="360" w:lineRule="auto"/>
              <w:jc w:val="both"/>
            </w:pPr>
          </w:p>
        </w:tc>
      </w:tr>
      <w:tr w:rsidR="00EE027E" w:rsidRPr="00AC577A" w:rsidTr="00363FAE">
        <w:trPr>
          <w:trHeight w:val="888"/>
        </w:trPr>
        <w:tc>
          <w:tcPr>
            <w:tcW w:w="553" w:type="dxa"/>
            <w:vAlign w:val="center"/>
          </w:tcPr>
          <w:p w:rsidR="00EE027E" w:rsidRPr="00AC577A" w:rsidRDefault="00EE027E" w:rsidP="00173703">
            <w:pPr>
              <w:spacing w:after="120" w:line="360" w:lineRule="auto"/>
              <w:jc w:val="center"/>
            </w:pPr>
            <w:r w:rsidRPr="00AC577A">
              <w:t>3</w:t>
            </w:r>
          </w:p>
        </w:tc>
        <w:tc>
          <w:tcPr>
            <w:tcW w:w="2069" w:type="dxa"/>
          </w:tcPr>
          <w:p w:rsidR="00EE027E" w:rsidRPr="00AC577A" w:rsidRDefault="00EE027E" w:rsidP="00173703">
            <w:pPr>
              <w:spacing w:after="120" w:line="360" w:lineRule="auto"/>
              <w:jc w:val="both"/>
            </w:pPr>
          </w:p>
        </w:tc>
        <w:tc>
          <w:tcPr>
            <w:tcW w:w="1984" w:type="dxa"/>
          </w:tcPr>
          <w:p w:rsidR="00EE027E" w:rsidRPr="00AC577A" w:rsidRDefault="00EE027E" w:rsidP="00173703">
            <w:pPr>
              <w:spacing w:after="120" w:line="360" w:lineRule="auto"/>
              <w:jc w:val="both"/>
            </w:pPr>
          </w:p>
        </w:tc>
        <w:tc>
          <w:tcPr>
            <w:tcW w:w="1771" w:type="dxa"/>
          </w:tcPr>
          <w:p w:rsidR="00EE027E" w:rsidRPr="00AC577A" w:rsidRDefault="00EE027E" w:rsidP="00173703">
            <w:pPr>
              <w:spacing w:after="120" w:line="360" w:lineRule="auto"/>
              <w:jc w:val="both"/>
            </w:pPr>
          </w:p>
        </w:tc>
        <w:tc>
          <w:tcPr>
            <w:tcW w:w="2057" w:type="dxa"/>
          </w:tcPr>
          <w:p w:rsidR="00EE027E" w:rsidRPr="00AC577A" w:rsidRDefault="00EE027E" w:rsidP="00173703">
            <w:pPr>
              <w:spacing w:after="120" w:line="360" w:lineRule="auto"/>
              <w:jc w:val="both"/>
            </w:pPr>
          </w:p>
        </w:tc>
        <w:tc>
          <w:tcPr>
            <w:tcW w:w="1345" w:type="dxa"/>
          </w:tcPr>
          <w:p w:rsidR="00EE027E" w:rsidRPr="00AC577A" w:rsidRDefault="00EE027E" w:rsidP="00173703">
            <w:pPr>
              <w:spacing w:after="120" w:line="360" w:lineRule="auto"/>
              <w:jc w:val="both"/>
            </w:pPr>
          </w:p>
        </w:tc>
      </w:tr>
    </w:tbl>
    <w:p w:rsidR="00173703" w:rsidRPr="00AC577A" w:rsidRDefault="00173703" w:rsidP="00173703">
      <w:pPr>
        <w:pStyle w:val="Zwykytekst"/>
        <w:spacing w:after="120" w:line="360" w:lineRule="auto"/>
        <w:rPr>
          <w:rFonts w:ascii="Times New Roman" w:hAnsi="Times New Roman"/>
          <w:sz w:val="24"/>
          <w:szCs w:val="24"/>
        </w:rPr>
      </w:pPr>
      <w:r w:rsidRPr="00AC577A">
        <w:rPr>
          <w:rFonts w:ascii="Times New Roman" w:hAnsi="Times New Roman"/>
          <w:sz w:val="22"/>
          <w:szCs w:val="22"/>
        </w:rPr>
        <w:t xml:space="preserve">Załączam dokumenty potwierdzające należyte wykonanie </w:t>
      </w:r>
      <w:r w:rsidR="00CF1A25" w:rsidRPr="00AC577A">
        <w:rPr>
          <w:rFonts w:ascii="Times New Roman" w:hAnsi="Times New Roman"/>
          <w:sz w:val="22"/>
          <w:szCs w:val="22"/>
        </w:rPr>
        <w:t xml:space="preserve">usług </w:t>
      </w:r>
      <w:r w:rsidRPr="00AC577A">
        <w:rPr>
          <w:rFonts w:ascii="Times New Roman" w:hAnsi="Times New Roman"/>
          <w:sz w:val="22"/>
          <w:szCs w:val="22"/>
        </w:rPr>
        <w:t>wyżej wymienionych.</w:t>
      </w:r>
    </w:p>
    <w:p w:rsidR="00173703" w:rsidRPr="00AC577A" w:rsidRDefault="00173703" w:rsidP="00173703">
      <w:pPr>
        <w:pStyle w:val="Zwykytekst"/>
        <w:spacing w:before="120" w:line="360" w:lineRule="auto"/>
        <w:jc w:val="both"/>
        <w:rPr>
          <w:rFonts w:ascii="Times New Roman" w:hAnsi="Times New Roman"/>
        </w:rPr>
      </w:pPr>
      <w:r w:rsidRPr="00AC577A">
        <w:rPr>
          <w:rFonts w:ascii="Times New Roman" w:hAnsi="Times New Roman"/>
        </w:rPr>
        <w:t xml:space="preserve">*Wykonawca skreśla lub usuwa, jeżeli oświadczy, że wymieniane w tabeli zamówienia zostały przez niego </w:t>
      </w:r>
      <w:r w:rsidR="007E51FF">
        <w:rPr>
          <w:rFonts w:ascii="Times New Roman" w:hAnsi="Times New Roman"/>
        </w:rPr>
        <w:t xml:space="preserve">lub </w:t>
      </w:r>
      <w:r w:rsidRPr="00AC577A">
        <w:rPr>
          <w:rFonts w:ascii="Times New Roman" w:hAnsi="Times New Roman"/>
        </w:rPr>
        <w:t>(poszczególnych członków konsorcjum) wykonane</w:t>
      </w:r>
      <w:r w:rsidR="00CF1A25" w:rsidRPr="00AC577A">
        <w:rPr>
          <w:rFonts w:ascii="Times New Roman" w:hAnsi="Times New Roman"/>
        </w:rPr>
        <w:t xml:space="preserve"> lub wykonywane</w:t>
      </w:r>
      <w:r w:rsidR="007E51FF">
        <w:rPr>
          <w:rFonts w:ascii="Times New Roman" w:hAnsi="Times New Roman"/>
        </w:rPr>
        <w:t xml:space="preserve"> osobiście</w:t>
      </w:r>
      <w:r w:rsidRPr="00AC577A">
        <w:rPr>
          <w:rFonts w:ascii="Times New Roman" w:hAnsi="Times New Roman"/>
        </w:rPr>
        <w:t>.</w:t>
      </w:r>
    </w:p>
    <w:p w:rsidR="00173703" w:rsidRPr="00AC577A" w:rsidRDefault="00173703" w:rsidP="00173703">
      <w:pPr>
        <w:pStyle w:val="Zwykytekst"/>
        <w:spacing w:after="120" w:line="360" w:lineRule="auto"/>
        <w:rPr>
          <w:rFonts w:ascii="Times New Roman" w:hAnsi="Times New Roman"/>
          <w:sz w:val="22"/>
          <w:szCs w:val="22"/>
        </w:rPr>
      </w:pPr>
    </w:p>
    <w:p w:rsidR="00232571" w:rsidRPr="00AC577A" w:rsidRDefault="002F4B42" w:rsidP="002F4B42">
      <w:pPr>
        <w:pStyle w:val="Zwykytekst"/>
        <w:spacing w:line="360" w:lineRule="auto"/>
        <w:ind w:left="4248"/>
        <w:jc w:val="center"/>
        <w:rPr>
          <w:rFonts w:ascii="Times New Roman" w:hAnsi="Times New Roman"/>
          <w:sz w:val="22"/>
          <w:szCs w:val="22"/>
        </w:rPr>
      </w:pPr>
      <w:r>
        <w:rPr>
          <w:rFonts w:ascii="Times New Roman" w:hAnsi="Times New Roman"/>
          <w:sz w:val="22"/>
          <w:szCs w:val="22"/>
        </w:rPr>
        <w:t xml:space="preserve">        </w:t>
      </w:r>
      <w:r w:rsidR="00173703" w:rsidRPr="00AC577A">
        <w:rPr>
          <w:rFonts w:ascii="Times New Roman" w:hAnsi="Times New Roman"/>
          <w:sz w:val="22"/>
          <w:szCs w:val="22"/>
        </w:rPr>
        <w:t xml:space="preserve">...................................., </w:t>
      </w:r>
      <w:r w:rsidR="00BA4BC1" w:rsidRPr="00AC577A">
        <w:rPr>
          <w:rFonts w:ascii="Times New Roman" w:hAnsi="Times New Roman"/>
          <w:sz w:val="22"/>
          <w:szCs w:val="22"/>
        </w:rPr>
        <w:t>dnia ................ 2017 roku</w:t>
      </w:r>
    </w:p>
    <w:p w:rsidR="00BA4BC1" w:rsidRPr="00AC577A" w:rsidRDefault="00BA4BC1" w:rsidP="00232571">
      <w:pPr>
        <w:pStyle w:val="Zwykytekst"/>
        <w:spacing w:line="360" w:lineRule="auto"/>
        <w:jc w:val="right"/>
        <w:rPr>
          <w:rFonts w:ascii="Times New Roman" w:hAnsi="Times New Roman"/>
          <w:sz w:val="22"/>
          <w:szCs w:val="22"/>
        </w:rPr>
      </w:pPr>
    </w:p>
    <w:p w:rsidR="00173703" w:rsidRPr="00AC577A" w:rsidRDefault="00173703" w:rsidP="00232571">
      <w:pPr>
        <w:pStyle w:val="Zwykytekst"/>
        <w:spacing w:line="360" w:lineRule="auto"/>
        <w:jc w:val="right"/>
        <w:rPr>
          <w:rFonts w:ascii="Times New Roman" w:hAnsi="Times New Roman"/>
          <w:sz w:val="22"/>
          <w:szCs w:val="22"/>
        </w:rPr>
      </w:pPr>
      <w:r w:rsidRPr="00AC577A">
        <w:rPr>
          <w:rFonts w:ascii="Times New Roman" w:hAnsi="Times New Roman"/>
          <w:sz w:val="22"/>
          <w:szCs w:val="22"/>
        </w:rPr>
        <w:tab/>
        <w:t xml:space="preserve">    ................................................... </w:t>
      </w:r>
    </w:p>
    <w:p w:rsidR="00173703" w:rsidRPr="00AC577A" w:rsidRDefault="00173703" w:rsidP="00232571">
      <w:pPr>
        <w:spacing w:line="360" w:lineRule="auto"/>
        <w:ind w:firstLine="708"/>
        <w:jc w:val="right"/>
        <w:rPr>
          <w:sz w:val="16"/>
          <w:szCs w:val="16"/>
        </w:rPr>
      </w:pPr>
      <w:r w:rsidRPr="00AC577A">
        <w:rPr>
          <w:i/>
          <w:sz w:val="16"/>
          <w:szCs w:val="16"/>
        </w:rPr>
        <w:t>(podpis upoważnionego przedstawiciela Wykonawcy)</w:t>
      </w:r>
    </w:p>
    <w:p w:rsidR="0076233E" w:rsidRDefault="0076233E" w:rsidP="0076233E">
      <w:pPr>
        <w:spacing w:before="120" w:line="360" w:lineRule="auto"/>
        <w:rPr>
          <w:b/>
        </w:rPr>
      </w:pPr>
    </w:p>
    <w:p w:rsidR="0076233E" w:rsidRDefault="0076233E" w:rsidP="0076233E">
      <w:pPr>
        <w:spacing w:before="120" w:line="360" w:lineRule="auto"/>
        <w:jc w:val="both"/>
        <w:rPr>
          <w:b/>
        </w:rPr>
      </w:pPr>
    </w:p>
    <w:p w:rsidR="0076233E" w:rsidRDefault="0076233E" w:rsidP="0076233E">
      <w:pPr>
        <w:spacing w:before="120" w:line="360" w:lineRule="auto"/>
        <w:jc w:val="both"/>
        <w:rPr>
          <w:b/>
        </w:rPr>
      </w:pPr>
    </w:p>
    <w:p w:rsidR="0076233E" w:rsidRDefault="005A5366" w:rsidP="0076233E">
      <w:pPr>
        <w:keepNext/>
        <w:spacing w:before="120" w:line="360" w:lineRule="auto"/>
        <w:jc w:val="both"/>
        <w:rPr>
          <w:b/>
          <w:bCs/>
          <w:caps/>
        </w:rPr>
      </w:pPr>
      <w:r w:rsidRPr="002F4B42">
        <w:rPr>
          <w:b/>
        </w:rPr>
        <w:t>Załącznik Nr II.5</w:t>
      </w:r>
      <w:r w:rsidR="00173703" w:rsidRPr="002F4B42">
        <w:rPr>
          <w:b/>
        </w:rPr>
        <w:t xml:space="preserve">  FORMULARZ</w:t>
      </w:r>
      <w:r w:rsidR="00173703" w:rsidRPr="002F4B42">
        <w:rPr>
          <w:b/>
          <w:bCs/>
          <w:caps/>
        </w:rPr>
        <w:t xml:space="preserve"> </w:t>
      </w:r>
    </w:p>
    <w:p w:rsidR="00173703" w:rsidRPr="002F4B42" w:rsidRDefault="00173703" w:rsidP="0076233E">
      <w:pPr>
        <w:keepNext/>
        <w:spacing w:before="120" w:line="360" w:lineRule="auto"/>
        <w:jc w:val="both"/>
        <w:rPr>
          <w:b/>
        </w:rPr>
      </w:pPr>
      <w:r w:rsidRPr="002F4B42">
        <w:rPr>
          <w:b/>
          <w:bCs/>
          <w:caps/>
        </w:rPr>
        <w:t>„</w:t>
      </w:r>
      <w:r w:rsidRPr="002F4B42">
        <w:rPr>
          <w:b/>
          <w:bCs/>
        </w:rPr>
        <w:t>I</w:t>
      </w:r>
      <w:r w:rsidR="0076233E">
        <w:rPr>
          <w:b/>
        </w:rPr>
        <w:t xml:space="preserve">NFORMACJA DOTYCZĄCA </w:t>
      </w:r>
      <w:r w:rsidRPr="002F4B42">
        <w:rPr>
          <w:b/>
        </w:rPr>
        <w:t>PRZYNALEŻNOŚCI DO GRUPY</w:t>
      </w:r>
      <w:r w:rsidR="00232571" w:rsidRPr="002F4B42">
        <w:rPr>
          <w:b/>
        </w:rPr>
        <w:t xml:space="preserve"> </w:t>
      </w:r>
      <w:r w:rsidRPr="002F4B42">
        <w:rPr>
          <w:b/>
        </w:rPr>
        <w:t>KAPITAŁOWEJ”</w:t>
      </w:r>
    </w:p>
    <w:p w:rsidR="00173703" w:rsidRPr="00AC577A" w:rsidRDefault="00173703" w:rsidP="00173703">
      <w:pPr>
        <w:pStyle w:val="Tekstpodstawowy"/>
        <w:spacing w:line="360" w:lineRule="auto"/>
        <w:jc w:val="both"/>
        <w:rPr>
          <w:rFonts w:ascii="Times New Roman" w:hAnsi="Times New Roman"/>
          <w:b/>
          <w:bCs/>
          <w:sz w:val="22"/>
          <w:szCs w:val="22"/>
        </w:rPr>
      </w:pPr>
      <w:r w:rsidRPr="00AC577A">
        <w:rPr>
          <w:rFonts w:ascii="Times New Roman" w:hAnsi="Times New Roman"/>
          <w:sz w:val="22"/>
          <w:szCs w:val="22"/>
        </w:rPr>
        <w:t>Wzór oświadczenia dotyczącego art.  24 ust. 11 ustawy P</w:t>
      </w:r>
      <w:r w:rsidR="004F3A56">
        <w:rPr>
          <w:rFonts w:ascii="Times New Roman" w:hAnsi="Times New Roman"/>
          <w:sz w:val="22"/>
          <w:szCs w:val="22"/>
        </w:rPr>
        <w:t>ZP</w:t>
      </w:r>
    </w:p>
    <w:tbl>
      <w:tblPr>
        <w:tblpPr w:leftFromText="141" w:rightFromText="141" w:vertAnchor="text" w:horzAnchor="margin" w:tblpY="10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9"/>
        <w:gridCol w:w="5877"/>
      </w:tblGrid>
      <w:tr w:rsidR="0076233E" w:rsidRPr="00AC577A" w:rsidTr="0076233E">
        <w:trPr>
          <w:trHeight w:val="1265"/>
        </w:trPr>
        <w:tc>
          <w:tcPr>
            <w:tcW w:w="3729" w:type="dxa"/>
          </w:tcPr>
          <w:p w:rsidR="0076233E" w:rsidRPr="00AC577A" w:rsidRDefault="0076233E" w:rsidP="0076233E">
            <w:pPr>
              <w:pStyle w:val="9kursywa"/>
              <w:framePr w:hSpace="0" w:wrap="auto" w:vAnchor="margin" w:hAnchor="text" w:yAlign="inline"/>
            </w:pPr>
          </w:p>
          <w:p w:rsidR="0076233E" w:rsidRPr="00AC577A" w:rsidRDefault="0076233E" w:rsidP="0076233E">
            <w:pPr>
              <w:pStyle w:val="9kursywa"/>
              <w:framePr w:hSpace="0" w:wrap="auto" w:vAnchor="margin" w:hAnchor="text" w:yAlign="inline"/>
            </w:pPr>
          </w:p>
          <w:p w:rsidR="0076233E" w:rsidRPr="00AC577A" w:rsidRDefault="0076233E" w:rsidP="0076233E">
            <w:pPr>
              <w:pStyle w:val="9kursywa"/>
              <w:framePr w:hSpace="0" w:wrap="auto" w:vAnchor="margin" w:hAnchor="text" w:yAlign="inline"/>
            </w:pPr>
          </w:p>
          <w:p w:rsidR="0076233E" w:rsidRPr="00AC577A" w:rsidRDefault="0076233E" w:rsidP="0076233E">
            <w:pPr>
              <w:pStyle w:val="9kursywa"/>
              <w:framePr w:hSpace="0" w:wrap="auto" w:vAnchor="margin" w:hAnchor="text" w:yAlign="inline"/>
            </w:pPr>
            <w:r>
              <w:t>(</w:t>
            </w:r>
            <w:r w:rsidRPr="00AC577A">
              <w:t>pieczęć Wykonawcy/ów)</w:t>
            </w:r>
          </w:p>
        </w:tc>
        <w:tc>
          <w:tcPr>
            <w:tcW w:w="5877" w:type="dxa"/>
            <w:shd w:val="clear" w:color="auto" w:fill="9CC2E5" w:themeFill="accent1" w:themeFillTint="99"/>
            <w:vAlign w:val="center"/>
          </w:tcPr>
          <w:p w:rsidR="0076233E" w:rsidRPr="00AC577A" w:rsidRDefault="0076233E" w:rsidP="0076233E">
            <w:pPr>
              <w:spacing w:line="360" w:lineRule="auto"/>
              <w:jc w:val="both"/>
              <w:rPr>
                <w:b/>
              </w:rPr>
            </w:pPr>
            <w:r w:rsidRPr="00AC577A">
              <w:rPr>
                <w:b/>
                <w:sz w:val="22"/>
                <w:szCs w:val="22"/>
              </w:rPr>
              <w:t>INFORMACJA DOTYCZĄCA PRZYNALEŻNOŚCI DO GRUPY KAPITAŁOWEJ</w:t>
            </w:r>
          </w:p>
        </w:tc>
      </w:tr>
    </w:tbl>
    <w:p w:rsidR="00173703" w:rsidRPr="00AC577A" w:rsidRDefault="00173703" w:rsidP="00173703">
      <w:pPr>
        <w:pStyle w:val="Zwykytekst"/>
        <w:tabs>
          <w:tab w:val="left" w:leader="dot" w:pos="9072"/>
        </w:tabs>
        <w:spacing w:after="120" w:line="360" w:lineRule="auto"/>
        <w:jc w:val="both"/>
        <w:rPr>
          <w:rFonts w:ascii="Times New Roman" w:hAnsi="Times New Roman"/>
          <w:b/>
          <w:sz w:val="22"/>
          <w:szCs w:val="22"/>
        </w:rPr>
      </w:pPr>
    </w:p>
    <w:p w:rsidR="00173703" w:rsidRPr="00AC577A" w:rsidRDefault="00173703" w:rsidP="00173703">
      <w:pPr>
        <w:pStyle w:val="Zwykytekst"/>
        <w:tabs>
          <w:tab w:val="left" w:leader="dot" w:pos="9072"/>
        </w:tabs>
        <w:spacing w:after="120" w:line="360" w:lineRule="auto"/>
        <w:jc w:val="both"/>
        <w:rPr>
          <w:rFonts w:ascii="Times New Roman" w:hAnsi="Times New Roman"/>
          <w:sz w:val="22"/>
          <w:szCs w:val="22"/>
        </w:rPr>
      </w:pPr>
      <w:r w:rsidRPr="00AC577A">
        <w:rPr>
          <w:rFonts w:ascii="Times New Roman" w:hAnsi="Times New Roman"/>
          <w:b/>
          <w:sz w:val="22"/>
          <w:szCs w:val="22"/>
        </w:rPr>
        <w:t>MY NIŻEJ PODPISANI</w:t>
      </w:r>
      <w:r w:rsidRPr="00AC577A">
        <w:rPr>
          <w:rStyle w:val="Odwoanieprzypisudolnego"/>
          <w:rFonts w:ascii="Times New Roman" w:hAnsi="Times New Roman"/>
          <w:sz w:val="22"/>
          <w:szCs w:val="22"/>
        </w:rPr>
        <w:footnoteReference w:id="1"/>
      </w:r>
    </w:p>
    <w:p w:rsidR="00173703" w:rsidRPr="00AC577A" w:rsidRDefault="00173703" w:rsidP="00173703">
      <w:pPr>
        <w:pStyle w:val="Zwykytekst"/>
        <w:tabs>
          <w:tab w:val="right" w:leader="dot" w:pos="9360"/>
        </w:tabs>
        <w:spacing w:after="120" w:line="360" w:lineRule="auto"/>
        <w:jc w:val="both"/>
        <w:rPr>
          <w:rFonts w:ascii="Times New Roman" w:hAnsi="Times New Roman"/>
          <w:sz w:val="22"/>
          <w:szCs w:val="22"/>
        </w:rPr>
      </w:pPr>
      <w:r w:rsidRPr="00AC577A">
        <w:rPr>
          <w:rFonts w:ascii="Times New Roman" w:hAnsi="Times New Roman"/>
          <w:sz w:val="22"/>
          <w:szCs w:val="22"/>
        </w:rPr>
        <w:tab/>
      </w:r>
    </w:p>
    <w:p w:rsidR="00173703" w:rsidRPr="00AC577A" w:rsidRDefault="00173703" w:rsidP="00173703">
      <w:pPr>
        <w:pStyle w:val="Zwykytekst"/>
        <w:tabs>
          <w:tab w:val="left" w:leader="dot" w:pos="9072"/>
          <w:tab w:val="right" w:leader="dot" w:pos="9360"/>
        </w:tabs>
        <w:spacing w:after="120" w:line="360" w:lineRule="auto"/>
        <w:jc w:val="both"/>
        <w:rPr>
          <w:rFonts w:ascii="Times New Roman" w:hAnsi="Times New Roman"/>
          <w:sz w:val="22"/>
          <w:szCs w:val="22"/>
        </w:rPr>
      </w:pPr>
      <w:r w:rsidRPr="00AC577A">
        <w:rPr>
          <w:rFonts w:ascii="Times New Roman" w:hAnsi="Times New Roman"/>
          <w:sz w:val="22"/>
          <w:szCs w:val="22"/>
        </w:rPr>
        <w:t>działając w imieniu i na rzecz</w:t>
      </w:r>
    </w:p>
    <w:p w:rsidR="00173703" w:rsidRPr="00AC577A" w:rsidRDefault="00173703" w:rsidP="00173703">
      <w:pPr>
        <w:pStyle w:val="Zwykytekst"/>
        <w:tabs>
          <w:tab w:val="right" w:leader="dot" w:pos="9360"/>
        </w:tabs>
        <w:spacing w:after="120" w:line="360" w:lineRule="auto"/>
        <w:jc w:val="both"/>
        <w:rPr>
          <w:rFonts w:ascii="Times New Roman" w:hAnsi="Times New Roman"/>
          <w:sz w:val="22"/>
          <w:szCs w:val="22"/>
        </w:rPr>
      </w:pPr>
      <w:r w:rsidRPr="00AC577A">
        <w:rPr>
          <w:rFonts w:ascii="Times New Roman" w:hAnsi="Times New Roman"/>
          <w:sz w:val="22"/>
          <w:szCs w:val="22"/>
        </w:rPr>
        <w:tab/>
      </w:r>
    </w:p>
    <w:p w:rsidR="00173703" w:rsidRPr="00AC577A" w:rsidRDefault="00173703" w:rsidP="00173703">
      <w:pPr>
        <w:pStyle w:val="Zwykytekst"/>
        <w:tabs>
          <w:tab w:val="left" w:leader="dot" w:pos="9072"/>
        </w:tabs>
        <w:spacing w:after="120" w:line="360" w:lineRule="auto"/>
        <w:jc w:val="both"/>
        <w:rPr>
          <w:rFonts w:ascii="Times New Roman" w:hAnsi="Times New Roman"/>
          <w:i/>
          <w:sz w:val="22"/>
          <w:szCs w:val="22"/>
        </w:rPr>
      </w:pPr>
      <w:r w:rsidRPr="00AC577A">
        <w:rPr>
          <w:rFonts w:ascii="Times New Roman" w:hAnsi="Times New Roman"/>
          <w:i/>
          <w:sz w:val="22"/>
          <w:szCs w:val="22"/>
        </w:rPr>
        <w:t>{nazwa (firma) i dokładny adres Wykonawcy }</w:t>
      </w:r>
    </w:p>
    <w:p w:rsidR="00173703" w:rsidRPr="00AC577A" w:rsidRDefault="00173703" w:rsidP="00FA76EE">
      <w:pPr>
        <w:pStyle w:val="Zawartoramki"/>
        <w:jc w:val="center"/>
      </w:pPr>
      <w:r w:rsidRPr="00AC577A">
        <w:t xml:space="preserve">składając ofertę w postępowaniu o zamówienie publiczne prowadzonym w trybie przetargu nieograniczonego na </w:t>
      </w:r>
      <w:r w:rsidR="002911F7" w:rsidRPr="00AC577A">
        <w:rPr>
          <w:b/>
        </w:rPr>
        <w:t>„</w:t>
      </w:r>
      <w:r w:rsidR="00FA76EE">
        <w:rPr>
          <w:b/>
        </w:rPr>
        <w:t>W</w:t>
      </w:r>
      <w:r w:rsidR="0076233E" w:rsidRPr="0076233E">
        <w:rPr>
          <w:b/>
          <w:bCs/>
        </w:rPr>
        <w:t>ykonywanie pomocniczych prac fizycznych i biurowych</w:t>
      </w:r>
      <w:r w:rsidR="0076233E">
        <w:rPr>
          <w:b/>
          <w:bCs/>
        </w:rPr>
        <w:t>”</w:t>
      </w:r>
      <w:r w:rsidR="0076233E">
        <w:rPr>
          <w:b/>
        </w:rPr>
        <w:t xml:space="preserve">, </w:t>
      </w:r>
      <w:r w:rsidR="002911F7" w:rsidRPr="00AC577A">
        <w:t xml:space="preserve">znak </w:t>
      </w:r>
      <w:r w:rsidR="00FA76EE" w:rsidRPr="00FA76EE">
        <w:rPr>
          <w:b/>
          <w:i/>
          <w:iCs/>
          <w:sz w:val="24"/>
          <w:szCs w:val="24"/>
        </w:rPr>
        <w:t>TO-250-16 TA/17</w:t>
      </w:r>
      <w:r w:rsidR="005C7926" w:rsidRPr="00AC577A">
        <w:t xml:space="preserve"> </w:t>
      </w:r>
      <w:r w:rsidRPr="00AC577A">
        <w:t>oświadczamy, że:</w:t>
      </w:r>
    </w:p>
    <w:p w:rsidR="00173703" w:rsidRPr="00AC577A" w:rsidRDefault="00173703" w:rsidP="00173703">
      <w:pPr>
        <w:spacing w:line="360" w:lineRule="auto"/>
        <w:jc w:val="both"/>
        <w:rPr>
          <w:bCs/>
          <w:i/>
          <w:sz w:val="20"/>
          <w:szCs w:val="20"/>
        </w:rPr>
      </w:pPr>
      <w:r w:rsidRPr="00AC577A">
        <w:rPr>
          <w:bCs/>
          <w:sz w:val="20"/>
          <w:szCs w:val="20"/>
        </w:rPr>
        <w:t xml:space="preserve">1)   </w:t>
      </w:r>
      <w:r w:rsidRPr="00AC577A">
        <w:rPr>
          <w:bCs/>
          <w:i/>
          <w:sz w:val="20"/>
          <w:szCs w:val="20"/>
        </w:rPr>
        <w:t>nie należymy do grupy kapitałowej o której mowa w art. 24 ust. 1 pkt 23 ustawy P</w:t>
      </w:r>
      <w:r w:rsidR="004F3A56">
        <w:rPr>
          <w:bCs/>
          <w:i/>
          <w:sz w:val="20"/>
          <w:szCs w:val="20"/>
        </w:rPr>
        <w:t>ZP</w:t>
      </w:r>
      <w:r w:rsidRPr="00AC577A">
        <w:rPr>
          <w:bCs/>
          <w:i/>
          <w:sz w:val="20"/>
          <w:szCs w:val="20"/>
        </w:rPr>
        <w:t>*</w:t>
      </w:r>
    </w:p>
    <w:p w:rsidR="00173703" w:rsidRPr="00AC577A" w:rsidRDefault="00173703" w:rsidP="00173703">
      <w:pPr>
        <w:spacing w:line="360" w:lineRule="auto"/>
        <w:jc w:val="both"/>
        <w:rPr>
          <w:bCs/>
          <w:sz w:val="20"/>
          <w:szCs w:val="20"/>
        </w:rPr>
      </w:pPr>
      <w:r w:rsidRPr="00AC577A">
        <w:rPr>
          <w:bCs/>
          <w:i/>
          <w:sz w:val="20"/>
          <w:szCs w:val="20"/>
        </w:rPr>
        <w:t>2) należymy do grupy kapitałowej następujących wykonawców</w:t>
      </w:r>
      <w:r w:rsidR="004F6BEC" w:rsidRPr="00AC577A">
        <w:rPr>
          <w:bCs/>
          <w:i/>
          <w:sz w:val="20"/>
          <w:szCs w:val="20"/>
        </w:rPr>
        <w:t>, którzy złożyli oferty w przedmiotowym postępowaniu</w:t>
      </w:r>
      <w:r w:rsidR="003D257F" w:rsidRPr="00AC577A">
        <w:rPr>
          <w:bCs/>
          <w:sz w:val="20"/>
          <w:szCs w:val="2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4678"/>
      </w:tblGrid>
      <w:tr w:rsidR="00173703" w:rsidRPr="00AC577A" w:rsidTr="00133169">
        <w:trPr>
          <w:trHeight w:val="908"/>
        </w:trPr>
        <w:tc>
          <w:tcPr>
            <w:tcW w:w="1242" w:type="dxa"/>
            <w:shd w:val="clear" w:color="auto" w:fill="9CC2E5" w:themeFill="accent1" w:themeFillTint="99"/>
            <w:vAlign w:val="center"/>
          </w:tcPr>
          <w:p w:rsidR="00173703" w:rsidRPr="00133169" w:rsidRDefault="00173703" w:rsidP="00173703">
            <w:pPr>
              <w:pStyle w:val="Bezwciciabold"/>
              <w:spacing w:line="360" w:lineRule="auto"/>
              <w:rPr>
                <w:rFonts w:ascii="Times New Roman" w:hAnsi="Times New Roman" w:cs="Times New Roman"/>
                <w:b/>
              </w:rPr>
            </w:pPr>
            <w:r w:rsidRPr="00133169">
              <w:rPr>
                <w:rFonts w:ascii="Times New Roman" w:hAnsi="Times New Roman" w:cs="Times New Roman"/>
                <w:b/>
              </w:rPr>
              <w:t>LP.</w:t>
            </w:r>
          </w:p>
        </w:tc>
        <w:tc>
          <w:tcPr>
            <w:tcW w:w="3969" w:type="dxa"/>
            <w:shd w:val="clear" w:color="auto" w:fill="9CC2E5" w:themeFill="accent1" w:themeFillTint="99"/>
            <w:vAlign w:val="center"/>
          </w:tcPr>
          <w:p w:rsidR="00173703" w:rsidRPr="00133169" w:rsidRDefault="00173703" w:rsidP="00173703">
            <w:pPr>
              <w:pStyle w:val="Bezwciciabold"/>
              <w:spacing w:line="360" w:lineRule="auto"/>
              <w:rPr>
                <w:rFonts w:ascii="Times New Roman" w:hAnsi="Times New Roman" w:cs="Times New Roman"/>
                <w:b/>
              </w:rPr>
            </w:pPr>
            <w:r w:rsidRPr="00133169">
              <w:rPr>
                <w:rFonts w:ascii="Times New Roman" w:hAnsi="Times New Roman" w:cs="Times New Roman"/>
                <w:b/>
              </w:rPr>
              <w:t>Nazwa podmiotu</w:t>
            </w:r>
          </w:p>
        </w:tc>
        <w:tc>
          <w:tcPr>
            <w:tcW w:w="4678" w:type="dxa"/>
            <w:shd w:val="clear" w:color="auto" w:fill="9CC2E5" w:themeFill="accent1" w:themeFillTint="99"/>
            <w:vAlign w:val="center"/>
          </w:tcPr>
          <w:p w:rsidR="00173703" w:rsidRPr="00133169" w:rsidRDefault="00173703" w:rsidP="00173703">
            <w:pPr>
              <w:pStyle w:val="Bezwciciabold"/>
              <w:spacing w:line="360" w:lineRule="auto"/>
              <w:rPr>
                <w:rFonts w:ascii="Times New Roman" w:hAnsi="Times New Roman" w:cs="Times New Roman"/>
                <w:b/>
              </w:rPr>
            </w:pPr>
            <w:r w:rsidRPr="00133169">
              <w:rPr>
                <w:rFonts w:ascii="Times New Roman" w:hAnsi="Times New Roman" w:cs="Times New Roman"/>
                <w:b/>
              </w:rPr>
              <w:t>Adres głównej siedziby</w:t>
            </w:r>
          </w:p>
        </w:tc>
      </w:tr>
      <w:tr w:rsidR="00173703" w:rsidRPr="00AC577A" w:rsidTr="00173703">
        <w:trPr>
          <w:trHeight w:val="885"/>
        </w:trPr>
        <w:tc>
          <w:tcPr>
            <w:tcW w:w="1242" w:type="dxa"/>
            <w:vAlign w:val="center"/>
          </w:tcPr>
          <w:p w:rsidR="00173703" w:rsidRPr="00AC577A" w:rsidRDefault="00173703" w:rsidP="00173703">
            <w:pPr>
              <w:pStyle w:val="Bezwciciabold"/>
              <w:spacing w:line="360" w:lineRule="auto"/>
              <w:rPr>
                <w:rFonts w:ascii="Times New Roman" w:hAnsi="Times New Roman" w:cs="Times New Roman"/>
              </w:rPr>
            </w:pPr>
          </w:p>
        </w:tc>
        <w:tc>
          <w:tcPr>
            <w:tcW w:w="3969" w:type="dxa"/>
            <w:vAlign w:val="center"/>
          </w:tcPr>
          <w:p w:rsidR="00173703" w:rsidRPr="00AC577A" w:rsidRDefault="00173703" w:rsidP="00173703">
            <w:pPr>
              <w:pStyle w:val="Bezwciciabold"/>
              <w:spacing w:line="360" w:lineRule="auto"/>
              <w:rPr>
                <w:rFonts w:ascii="Times New Roman" w:hAnsi="Times New Roman" w:cs="Times New Roman"/>
              </w:rPr>
            </w:pPr>
          </w:p>
        </w:tc>
        <w:tc>
          <w:tcPr>
            <w:tcW w:w="4678" w:type="dxa"/>
          </w:tcPr>
          <w:p w:rsidR="00173703" w:rsidRPr="00AC577A" w:rsidRDefault="00173703" w:rsidP="00173703">
            <w:pPr>
              <w:pStyle w:val="Bezwciciabold"/>
              <w:spacing w:line="360" w:lineRule="auto"/>
              <w:rPr>
                <w:rFonts w:ascii="Times New Roman" w:hAnsi="Times New Roman" w:cs="Times New Roman"/>
              </w:rPr>
            </w:pPr>
          </w:p>
        </w:tc>
      </w:tr>
    </w:tbl>
    <w:p w:rsidR="00173703" w:rsidRPr="00AC577A" w:rsidRDefault="00173703" w:rsidP="00173703">
      <w:pPr>
        <w:spacing w:line="360" w:lineRule="auto"/>
        <w:jc w:val="both"/>
        <w:rPr>
          <w:sz w:val="20"/>
          <w:szCs w:val="20"/>
        </w:rPr>
      </w:pPr>
      <w:r w:rsidRPr="00AC577A">
        <w:rPr>
          <w:i/>
          <w:sz w:val="20"/>
          <w:szCs w:val="20"/>
        </w:rPr>
        <w:t>Jednocześnie w załączeniu do niniejszego oświadczenia przedstawiamy dowody, że powiązania ze wskazanymi powyżej wykonawcami nie prowadzą do zakłócenia konkurencji w przedmiotowym postępowaniu o udzielenie zamówienia</w:t>
      </w:r>
      <w:r w:rsidR="008E4C83" w:rsidRPr="00AC577A">
        <w:rPr>
          <w:sz w:val="20"/>
          <w:szCs w:val="20"/>
        </w:rPr>
        <w:t>*</w:t>
      </w:r>
      <w:r w:rsidRPr="00AC577A">
        <w:rPr>
          <w:sz w:val="20"/>
          <w:szCs w:val="20"/>
        </w:rPr>
        <w:t xml:space="preserve">. </w:t>
      </w:r>
    </w:p>
    <w:p w:rsidR="00232571" w:rsidRPr="00AC577A" w:rsidRDefault="00173703" w:rsidP="00B33524">
      <w:pPr>
        <w:pStyle w:val="Zwykytekst"/>
        <w:spacing w:line="360" w:lineRule="auto"/>
        <w:jc w:val="right"/>
        <w:rPr>
          <w:rFonts w:ascii="Times New Roman" w:hAnsi="Times New Roman"/>
        </w:rPr>
      </w:pPr>
      <w:r w:rsidRPr="00AC577A">
        <w:rPr>
          <w:rFonts w:ascii="Times New Roman" w:hAnsi="Times New Roman"/>
        </w:rPr>
        <w:t>...................................., dnia ................ 2017</w:t>
      </w:r>
      <w:r w:rsidR="00033002" w:rsidRPr="00AC577A">
        <w:rPr>
          <w:rFonts w:ascii="Times New Roman" w:hAnsi="Times New Roman"/>
        </w:rPr>
        <w:t xml:space="preserve"> </w:t>
      </w:r>
      <w:r w:rsidRPr="00AC577A">
        <w:rPr>
          <w:rFonts w:ascii="Times New Roman" w:hAnsi="Times New Roman"/>
        </w:rPr>
        <w:t>roku</w:t>
      </w:r>
      <w:r w:rsidRPr="00AC577A">
        <w:rPr>
          <w:rFonts w:ascii="Times New Roman" w:hAnsi="Times New Roman"/>
        </w:rPr>
        <w:tab/>
      </w:r>
      <w:r w:rsidRPr="00AC577A">
        <w:rPr>
          <w:rFonts w:ascii="Times New Roman" w:hAnsi="Times New Roman"/>
        </w:rPr>
        <w:tab/>
      </w:r>
    </w:p>
    <w:p w:rsidR="00133169" w:rsidRDefault="00133169" w:rsidP="00B33524">
      <w:pPr>
        <w:pStyle w:val="Zwykytekst"/>
        <w:spacing w:line="360" w:lineRule="auto"/>
        <w:jc w:val="right"/>
        <w:rPr>
          <w:rFonts w:ascii="Times New Roman" w:hAnsi="Times New Roman"/>
          <w:sz w:val="16"/>
          <w:szCs w:val="16"/>
        </w:rPr>
      </w:pPr>
    </w:p>
    <w:p w:rsidR="00B33524" w:rsidRPr="00AC577A" w:rsidRDefault="00173703" w:rsidP="00B33524">
      <w:pPr>
        <w:pStyle w:val="Zwykytekst"/>
        <w:spacing w:line="360" w:lineRule="auto"/>
        <w:jc w:val="right"/>
        <w:rPr>
          <w:rFonts w:ascii="Times New Roman" w:hAnsi="Times New Roman"/>
          <w:sz w:val="16"/>
          <w:szCs w:val="16"/>
        </w:rPr>
      </w:pPr>
      <w:r w:rsidRPr="00AC577A">
        <w:rPr>
          <w:rFonts w:ascii="Times New Roman" w:hAnsi="Times New Roman"/>
          <w:sz w:val="16"/>
          <w:szCs w:val="16"/>
        </w:rPr>
        <w:t xml:space="preserve">................................................... </w:t>
      </w:r>
    </w:p>
    <w:p w:rsidR="008A36A5" w:rsidRPr="00133169" w:rsidRDefault="00173703" w:rsidP="00133169">
      <w:pPr>
        <w:pStyle w:val="Zwykytekst"/>
        <w:spacing w:line="360" w:lineRule="auto"/>
        <w:jc w:val="right"/>
        <w:rPr>
          <w:rFonts w:ascii="Times New Roman" w:hAnsi="Times New Roman"/>
          <w:i/>
          <w:sz w:val="16"/>
          <w:szCs w:val="16"/>
        </w:rPr>
      </w:pPr>
      <w:r w:rsidRPr="00133169">
        <w:rPr>
          <w:rFonts w:ascii="Times New Roman" w:hAnsi="Times New Roman"/>
          <w:i/>
          <w:sz w:val="16"/>
          <w:szCs w:val="16"/>
        </w:rPr>
        <w:t xml:space="preserve">(podpis upoważnionego przedstawiciela Wykonawcy)         </w:t>
      </w:r>
    </w:p>
    <w:p w:rsidR="00E63D09" w:rsidRPr="00AC577A" w:rsidRDefault="00E63D09" w:rsidP="00FB1C60">
      <w:pPr>
        <w:pStyle w:val="Tekstpodstawowy"/>
        <w:spacing w:line="360" w:lineRule="auto"/>
        <w:ind w:left="1416" w:firstLine="708"/>
        <w:rPr>
          <w:rFonts w:ascii="Times New Roman" w:hAnsi="Times New Roman"/>
          <w:b/>
          <w:szCs w:val="24"/>
        </w:rPr>
      </w:pPr>
    </w:p>
    <w:p w:rsidR="00173703" w:rsidRPr="00FC0E08" w:rsidRDefault="00173703" w:rsidP="00FB1C60">
      <w:pPr>
        <w:pStyle w:val="Tekstpodstawowy"/>
        <w:spacing w:line="360" w:lineRule="auto"/>
        <w:ind w:left="1416" w:firstLine="708"/>
        <w:rPr>
          <w:rFonts w:asciiTheme="minorHAnsi" w:hAnsiTheme="minorHAnsi" w:cstheme="minorHAnsi"/>
          <w:b/>
          <w:szCs w:val="24"/>
        </w:rPr>
      </w:pPr>
      <w:r w:rsidRPr="00FC0E08">
        <w:rPr>
          <w:rFonts w:asciiTheme="minorHAnsi" w:hAnsiTheme="minorHAnsi" w:cstheme="minorHAnsi"/>
          <w:b/>
          <w:szCs w:val="24"/>
        </w:rPr>
        <w:lastRenderedPageBreak/>
        <w:t>Rozdział III – OPIS PRZEDMIOTU ZAMÓWIENIA</w:t>
      </w:r>
    </w:p>
    <w:p w:rsidR="00173703" w:rsidRPr="00AC577A" w:rsidRDefault="00173703" w:rsidP="00173703">
      <w:pPr>
        <w:spacing w:line="360" w:lineRule="auto"/>
        <w:jc w:val="center"/>
        <w:outlineLvl w:val="0"/>
        <w:rPr>
          <w:spacing w:val="4"/>
        </w:rPr>
      </w:pPr>
    </w:p>
    <w:p w:rsidR="00C00141" w:rsidRPr="00FC0E08" w:rsidRDefault="00C00141" w:rsidP="00FC0E08">
      <w:pPr>
        <w:spacing w:line="276" w:lineRule="auto"/>
        <w:ind w:left="1134" w:hanging="425"/>
        <w:jc w:val="both"/>
        <w:rPr>
          <w:rFonts w:asciiTheme="minorHAnsi" w:hAnsiTheme="minorHAnsi" w:cstheme="minorHAnsi"/>
          <w:sz w:val="22"/>
          <w:szCs w:val="22"/>
        </w:rPr>
      </w:pPr>
      <w:r>
        <w:t xml:space="preserve">1.    </w:t>
      </w:r>
      <w:r w:rsidRPr="00FC0E08">
        <w:rPr>
          <w:rFonts w:asciiTheme="minorHAnsi" w:hAnsiTheme="minorHAnsi" w:cstheme="minorHAnsi"/>
          <w:sz w:val="22"/>
          <w:szCs w:val="22"/>
        </w:rPr>
        <w:t>Przedmiotem niniejszego zamówienia jest świadczenie na rzecz Zamawiającego czynności zakwalifikowanych poniżej w następujących kategoriach:</w:t>
      </w:r>
    </w:p>
    <w:p w:rsidR="00C00141" w:rsidRPr="00FC0E08" w:rsidRDefault="00C00141" w:rsidP="00FC0E08">
      <w:pPr>
        <w:spacing w:line="276" w:lineRule="auto"/>
        <w:ind w:left="1414" w:hanging="705"/>
        <w:jc w:val="both"/>
        <w:rPr>
          <w:rFonts w:asciiTheme="minorHAnsi" w:hAnsiTheme="minorHAnsi" w:cstheme="minorHAnsi"/>
          <w:sz w:val="22"/>
          <w:szCs w:val="22"/>
        </w:rPr>
      </w:pPr>
      <w:r w:rsidRPr="00FC0E08">
        <w:rPr>
          <w:rFonts w:asciiTheme="minorHAnsi" w:hAnsiTheme="minorHAnsi" w:cstheme="minorHAnsi"/>
          <w:sz w:val="22"/>
          <w:szCs w:val="22"/>
        </w:rPr>
        <w:t xml:space="preserve">1.1. </w:t>
      </w:r>
      <w:r w:rsidRPr="00FC0E08">
        <w:rPr>
          <w:rFonts w:asciiTheme="minorHAnsi" w:hAnsiTheme="minorHAnsi" w:cstheme="minorHAnsi"/>
          <w:sz w:val="22"/>
          <w:szCs w:val="22"/>
        </w:rPr>
        <w:tab/>
        <w:t>lekkie prace fizyczne i prace biurowe, np. porządkowanie dokumentów, roznoszenie korespondencji, adresowanie kopert, prace porządkowe, przenoszenie mebli i innego wyposażenia, pomieszczeń biurowych i laboratoryjnych w trakcie przeprowadzki,</w:t>
      </w:r>
    </w:p>
    <w:p w:rsidR="00C00141" w:rsidRPr="00FC0E08" w:rsidRDefault="00C00141" w:rsidP="00FC0E08">
      <w:pPr>
        <w:spacing w:line="276" w:lineRule="auto"/>
        <w:ind w:left="1414" w:hanging="706"/>
        <w:jc w:val="both"/>
        <w:rPr>
          <w:rFonts w:asciiTheme="minorHAnsi" w:hAnsiTheme="minorHAnsi" w:cstheme="minorHAnsi"/>
          <w:sz w:val="22"/>
          <w:szCs w:val="22"/>
        </w:rPr>
      </w:pPr>
      <w:r w:rsidRPr="00FC0E08">
        <w:rPr>
          <w:rFonts w:asciiTheme="minorHAnsi" w:hAnsiTheme="minorHAnsi" w:cstheme="minorHAnsi"/>
          <w:sz w:val="22"/>
          <w:szCs w:val="22"/>
        </w:rPr>
        <w:t xml:space="preserve">1.2.    </w:t>
      </w:r>
      <w:r w:rsidRPr="00FC0E08">
        <w:rPr>
          <w:rFonts w:asciiTheme="minorHAnsi" w:hAnsiTheme="minorHAnsi" w:cstheme="minorHAnsi"/>
          <w:sz w:val="22"/>
          <w:szCs w:val="22"/>
        </w:rPr>
        <w:tab/>
        <w:t xml:space="preserve"> ciężkie prace fizyczne, np. załadunek i rozładunek samochodów, przenoszenie ciężkich przedmiotów, prace porządkowe w magazynach.</w:t>
      </w:r>
    </w:p>
    <w:p w:rsidR="00C00141" w:rsidRPr="00FC0E08" w:rsidRDefault="00C00141" w:rsidP="00FC0E08">
      <w:pPr>
        <w:spacing w:line="276" w:lineRule="auto"/>
        <w:ind w:left="993" w:hanging="284"/>
        <w:jc w:val="both"/>
        <w:rPr>
          <w:rFonts w:asciiTheme="minorHAnsi" w:hAnsiTheme="minorHAnsi" w:cstheme="minorHAnsi"/>
          <w:sz w:val="22"/>
          <w:szCs w:val="22"/>
        </w:rPr>
      </w:pPr>
      <w:r w:rsidRPr="00FC0E08">
        <w:rPr>
          <w:rFonts w:asciiTheme="minorHAnsi" w:hAnsiTheme="minorHAnsi" w:cstheme="minorHAnsi"/>
          <w:sz w:val="22"/>
          <w:szCs w:val="22"/>
        </w:rPr>
        <w:t>2.    Zamawiający przewiduje, ze jednorazowo będzie potrzebować dla wykonania czynności, o których mowa wyżej, od 1 (jednej) do 6 (sześciu) osób, w czasie nie krótszym niż 6 godzin dziennie.</w:t>
      </w:r>
    </w:p>
    <w:p w:rsidR="00C00141" w:rsidRPr="00FC0E08" w:rsidRDefault="00C00141" w:rsidP="00FC0E08">
      <w:pPr>
        <w:spacing w:line="276" w:lineRule="auto"/>
        <w:ind w:left="993" w:hanging="284"/>
        <w:jc w:val="both"/>
        <w:rPr>
          <w:rFonts w:asciiTheme="minorHAnsi" w:hAnsiTheme="minorHAnsi" w:cstheme="minorHAnsi"/>
          <w:sz w:val="22"/>
          <w:szCs w:val="22"/>
        </w:rPr>
      </w:pPr>
      <w:r w:rsidRPr="00FC0E08">
        <w:rPr>
          <w:rFonts w:asciiTheme="minorHAnsi" w:hAnsiTheme="minorHAnsi" w:cstheme="minorHAnsi"/>
          <w:sz w:val="22"/>
          <w:szCs w:val="22"/>
        </w:rPr>
        <w:t>3. O konieczności wykonania czynności, o których mowa powyżej, Zamawiający powiadomi Wykonawcę z 2-dniowym wyprzedzeniem wskazując przy tym szacunkową liczbę osób koniecznych do realizacji danej pracy oraz przewidywany czas pracy.</w:t>
      </w:r>
    </w:p>
    <w:p w:rsidR="00C00141" w:rsidRPr="00FC0E08" w:rsidRDefault="00C00141" w:rsidP="00FC0E08">
      <w:pPr>
        <w:spacing w:line="276" w:lineRule="auto"/>
        <w:ind w:left="993" w:hanging="284"/>
        <w:jc w:val="both"/>
        <w:rPr>
          <w:rFonts w:asciiTheme="minorHAnsi" w:hAnsiTheme="minorHAnsi" w:cstheme="minorHAnsi"/>
          <w:sz w:val="22"/>
          <w:szCs w:val="22"/>
        </w:rPr>
      </w:pPr>
      <w:r w:rsidRPr="00FC0E08">
        <w:rPr>
          <w:rFonts w:asciiTheme="minorHAnsi" w:hAnsiTheme="minorHAnsi" w:cstheme="minorHAnsi"/>
          <w:sz w:val="22"/>
          <w:szCs w:val="22"/>
        </w:rPr>
        <w:t>4. Prace pomocnicze będą wykonywane w dni robocze. Zamawiający przewiduje możliwość wykonywania przedmiotowych prac również w dni ustawowo wolne od pracy oraz w godzinach popołudniowych. Wykonawcy z tego tytułu nie będzie przysługiwało żadne dodatkowe wynagrodzenie,</w:t>
      </w:r>
    </w:p>
    <w:p w:rsidR="00C00141" w:rsidRPr="00FC0E08" w:rsidRDefault="00C00141" w:rsidP="00FC0E08">
      <w:pPr>
        <w:spacing w:line="276" w:lineRule="auto"/>
        <w:ind w:left="993" w:hanging="284"/>
        <w:jc w:val="both"/>
        <w:rPr>
          <w:rFonts w:asciiTheme="minorHAnsi" w:hAnsiTheme="minorHAnsi" w:cstheme="minorHAnsi"/>
          <w:sz w:val="22"/>
          <w:szCs w:val="22"/>
        </w:rPr>
      </w:pPr>
      <w:r w:rsidRPr="00FC0E08">
        <w:rPr>
          <w:rFonts w:asciiTheme="minorHAnsi" w:hAnsiTheme="minorHAnsi" w:cstheme="minorHAnsi"/>
          <w:sz w:val="22"/>
          <w:szCs w:val="22"/>
        </w:rPr>
        <w:t xml:space="preserve">5. Szacunkowa liczba godzin objętych niniejszym zamówieniem wynosi </w:t>
      </w:r>
      <w:r w:rsidR="009360BC">
        <w:rPr>
          <w:rFonts w:asciiTheme="minorHAnsi" w:hAnsiTheme="minorHAnsi" w:cstheme="minorHAnsi"/>
          <w:sz w:val="22"/>
          <w:szCs w:val="22"/>
        </w:rPr>
        <w:t>14 300</w:t>
      </w:r>
      <w:r w:rsidRPr="00FC0E08">
        <w:rPr>
          <w:rFonts w:asciiTheme="minorHAnsi" w:hAnsiTheme="minorHAnsi" w:cstheme="minorHAnsi"/>
          <w:sz w:val="22"/>
          <w:szCs w:val="22"/>
        </w:rPr>
        <w:t xml:space="preserve"> godz. rocznie i nie stanowi zobowiązania Zamawiającego do udzielenia takiej szacunkowej ilości godzin.</w:t>
      </w:r>
    </w:p>
    <w:p w:rsidR="001D338B" w:rsidRPr="00FC0E08" w:rsidRDefault="00C00141" w:rsidP="00FC0E08">
      <w:pPr>
        <w:spacing w:line="276" w:lineRule="auto"/>
        <w:ind w:left="993" w:hanging="284"/>
        <w:jc w:val="both"/>
        <w:rPr>
          <w:rFonts w:asciiTheme="minorHAnsi" w:hAnsiTheme="minorHAnsi" w:cstheme="minorHAnsi"/>
          <w:sz w:val="22"/>
          <w:szCs w:val="22"/>
        </w:rPr>
      </w:pPr>
      <w:r w:rsidRPr="00FC0E08">
        <w:rPr>
          <w:rFonts w:asciiTheme="minorHAnsi" w:hAnsiTheme="minorHAnsi" w:cstheme="minorHAnsi"/>
          <w:sz w:val="22"/>
          <w:szCs w:val="22"/>
        </w:rPr>
        <w:t>6. Zamawiający zapewni transport w obie strony dla osób wykonujących pomocnicze prace poza siedzibami ITB w Warszawie. W przypadku prac prowadzonych w terenie przez kilka dni, Zamawiający zapewni również zakwaterowanie.</w:t>
      </w:r>
    </w:p>
    <w:p w:rsidR="00C00141" w:rsidRDefault="00C00141" w:rsidP="00FC0E08">
      <w:pPr>
        <w:spacing w:line="276" w:lineRule="auto"/>
        <w:ind w:left="993" w:hanging="284"/>
        <w:jc w:val="both"/>
        <w:rPr>
          <w:rFonts w:asciiTheme="minorHAnsi" w:hAnsiTheme="minorHAnsi" w:cstheme="minorHAnsi"/>
          <w:sz w:val="22"/>
          <w:szCs w:val="22"/>
        </w:rPr>
      </w:pPr>
      <w:r w:rsidRPr="00FC0E08">
        <w:rPr>
          <w:rFonts w:asciiTheme="minorHAnsi" w:hAnsiTheme="minorHAnsi" w:cstheme="minorHAnsi"/>
          <w:sz w:val="22"/>
          <w:szCs w:val="22"/>
        </w:rPr>
        <w:t xml:space="preserve">7. </w:t>
      </w:r>
      <w:r w:rsidR="0076233E" w:rsidRPr="00FC0E08">
        <w:rPr>
          <w:rFonts w:asciiTheme="minorHAnsi" w:hAnsiTheme="minorHAnsi" w:cstheme="minorHAnsi"/>
          <w:sz w:val="22"/>
          <w:szCs w:val="22"/>
        </w:rPr>
        <w:t xml:space="preserve">Z uwagi na brak możliwości precyzyjnego określenia czasu pracy, wyznaczanego </w:t>
      </w:r>
      <w:r w:rsidR="00FC0E08" w:rsidRPr="00FC0E08">
        <w:rPr>
          <w:rFonts w:asciiTheme="minorHAnsi" w:hAnsiTheme="minorHAnsi" w:cstheme="minorHAnsi"/>
          <w:sz w:val="22"/>
          <w:szCs w:val="22"/>
        </w:rPr>
        <w:t xml:space="preserve">ad hoc </w:t>
      </w:r>
      <w:r w:rsidR="0076233E" w:rsidRPr="00FC0E08">
        <w:rPr>
          <w:rFonts w:asciiTheme="minorHAnsi" w:hAnsiTheme="minorHAnsi" w:cstheme="minorHAnsi"/>
          <w:sz w:val="22"/>
          <w:szCs w:val="22"/>
        </w:rPr>
        <w:t>w związku z bieżącymi potrzebami Zamawiające</w:t>
      </w:r>
      <w:r w:rsidR="0060532E">
        <w:rPr>
          <w:rFonts w:asciiTheme="minorHAnsi" w:hAnsiTheme="minorHAnsi" w:cstheme="minorHAnsi"/>
          <w:sz w:val="22"/>
          <w:szCs w:val="22"/>
        </w:rPr>
        <w:t>go</w:t>
      </w:r>
      <w:r w:rsidR="0076233E" w:rsidRPr="00FC0E08">
        <w:rPr>
          <w:rFonts w:asciiTheme="minorHAnsi" w:hAnsiTheme="minorHAnsi" w:cstheme="minorHAnsi"/>
          <w:sz w:val="22"/>
          <w:szCs w:val="22"/>
        </w:rPr>
        <w:t xml:space="preserve">, nie jest wymagane zatrudnianie osób kierowanych do realizacji zamówienia </w:t>
      </w:r>
      <w:r w:rsidR="00836ACA" w:rsidRPr="00FC0E08">
        <w:rPr>
          <w:rFonts w:asciiTheme="minorHAnsi" w:hAnsiTheme="minorHAnsi" w:cstheme="minorHAnsi"/>
          <w:sz w:val="22"/>
          <w:szCs w:val="22"/>
        </w:rPr>
        <w:t>na podstawie umów o pracę.</w:t>
      </w:r>
    </w:p>
    <w:p w:rsidR="00013294" w:rsidRDefault="00013294" w:rsidP="00FC0E08">
      <w:pPr>
        <w:spacing w:line="276" w:lineRule="auto"/>
        <w:ind w:left="993" w:hanging="284"/>
        <w:jc w:val="both"/>
        <w:rPr>
          <w:rFonts w:asciiTheme="minorHAnsi" w:hAnsiTheme="minorHAnsi" w:cstheme="minorHAnsi"/>
          <w:sz w:val="22"/>
          <w:szCs w:val="22"/>
        </w:rPr>
      </w:pPr>
      <w:r>
        <w:rPr>
          <w:rFonts w:asciiTheme="minorHAnsi" w:hAnsiTheme="minorHAnsi" w:cstheme="minorHAnsi"/>
          <w:sz w:val="22"/>
          <w:szCs w:val="22"/>
        </w:rPr>
        <w:t xml:space="preserve">8. Z uwagi na trwającą już umowę w przedmiotowym zakresie uzależniającą czas </w:t>
      </w:r>
      <w:r w:rsidR="0085575E">
        <w:rPr>
          <w:rFonts w:asciiTheme="minorHAnsi" w:hAnsiTheme="minorHAnsi" w:cstheme="minorHAnsi"/>
          <w:sz w:val="22"/>
          <w:szCs w:val="22"/>
        </w:rPr>
        <w:t xml:space="preserve">jej </w:t>
      </w:r>
      <w:r>
        <w:rPr>
          <w:rFonts w:asciiTheme="minorHAnsi" w:hAnsiTheme="minorHAnsi" w:cstheme="minorHAnsi"/>
          <w:sz w:val="22"/>
          <w:szCs w:val="22"/>
        </w:rPr>
        <w:t>trwania od wykorzystania środków finansowych przeznaczonych na realizację zamówienia, Zamawiający nie jest w stanie precyzyjnie wskazać datę rozpoczęcia świadczenia usługi objętej przedmiotowym zamówieniem. Podpisanie umowy z wybranym Wykonawcą</w:t>
      </w:r>
      <w:r w:rsidR="0085575E">
        <w:rPr>
          <w:rFonts w:asciiTheme="minorHAnsi" w:hAnsiTheme="minorHAnsi" w:cstheme="minorHAnsi"/>
          <w:sz w:val="22"/>
          <w:szCs w:val="22"/>
        </w:rPr>
        <w:t xml:space="preserve"> nie będzie równoznaczne z datą rozpoczęcia świadczenia. Wykonawca wezwie Zamawiającego do rozpoczęcia świadczenia usług odrębnym pismem.</w:t>
      </w:r>
    </w:p>
    <w:p w:rsidR="001D338B" w:rsidRPr="00AC577A" w:rsidRDefault="0085575E" w:rsidP="001D338B">
      <w:pPr>
        <w:spacing w:line="276" w:lineRule="auto"/>
        <w:ind w:left="993" w:hanging="284"/>
        <w:rPr>
          <w:rFonts w:ascii="Courier New" w:hAnsi="Courier New" w:cs="Courier New"/>
          <w:sz w:val="20"/>
          <w:szCs w:val="20"/>
        </w:rPr>
      </w:pPr>
      <w:r>
        <w:rPr>
          <w:rFonts w:asciiTheme="minorHAnsi" w:hAnsiTheme="minorHAnsi" w:cstheme="minorHAnsi"/>
          <w:sz w:val="22"/>
          <w:szCs w:val="22"/>
        </w:rPr>
        <w:tab/>
        <w:t>Najbardziej prawdopodobny termin rozpoczęcia świadczenia usługi to wrzesień 2017 roku</w:t>
      </w:r>
    </w:p>
    <w:p w:rsidR="0076233E" w:rsidRDefault="0076233E">
      <w:pPr>
        <w:rPr>
          <w:b/>
        </w:rPr>
      </w:pPr>
      <w:r>
        <w:rPr>
          <w:b/>
        </w:rPr>
        <w:br w:type="page"/>
      </w:r>
    </w:p>
    <w:p w:rsidR="000376DD" w:rsidRPr="00AC577A" w:rsidRDefault="000376DD" w:rsidP="000376DD">
      <w:pPr>
        <w:spacing w:line="360" w:lineRule="auto"/>
        <w:jc w:val="center"/>
        <w:rPr>
          <w:b/>
        </w:rPr>
      </w:pPr>
      <w:r w:rsidRPr="00AC577A">
        <w:rPr>
          <w:b/>
        </w:rPr>
        <w:lastRenderedPageBreak/>
        <w:t>Rozdział IV – ISTOTNE DL</w:t>
      </w:r>
      <w:r w:rsidRPr="00AC577A">
        <w:rPr>
          <w:b/>
          <w:iCs/>
        </w:rPr>
        <w:t>A</w:t>
      </w:r>
      <w:r w:rsidRPr="00AC577A">
        <w:rPr>
          <w:b/>
        </w:rPr>
        <w:t xml:space="preserve"> STRON POSTANOWIENIA UMOWY</w:t>
      </w:r>
    </w:p>
    <w:p w:rsidR="000376DD" w:rsidRDefault="000376DD" w:rsidP="000376DD">
      <w:pPr>
        <w:spacing w:after="160" w:line="259" w:lineRule="auto"/>
        <w:rPr>
          <w:b/>
        </w:rPr>
      </w:pPr>
    </w:p>
    <w:p w:rsidR="00C00141" w:rsidRPr="00836ACA" w:rsidRDefault="00C00141" w:rsidP="00C70777">
      <w:pPr>
        <w:spacing w:after="160" w:line="259" w:lineRule="auto"/>
        <w:jc w:val="center"/>
        <w:rPr>
          <w:rFonts w:asciiTheme="minorHAnsi" w:eastAsia="Calibri" w:hAnsiTheme="minorHAnsi" w:cstheme="minorHAnsi"/>
          <w:sz w:val="22"/>
          <w:szCs w:val="22"/>
          <w:lang w:eastAsia="en-US"/>
        </w:rPr>
      </w:pPr>
      <w:r w:rsidRPr="00836ACA">
        <w:rPr>
          <w:rFonts w:asciiTheme="minorHAnsi" w:eastAsia="Calibri" w:hAnsiTheme="minorHAnsi" w:cstheme="minorHAnsi"/>
          <w:sz w:val="22"/>
          <w:szCs w:val="22"/>
          <w:lang w:eastAsia="en-US"/>
        </w:rPr>
        <w:t>§1</w:t>
      </w:r>
    </w:p>
    <w:p w:rsidR="009360BC" w:rsidRPr="00945120" w:rsidRDefault="00C70777" w:rsidP="00945120">
      <w:pPr>
        <w:pStyle w:val="Zawartoramki"/>
        <w:jc w:val="both"/>
        <w:rPr>
          <w:rFonts w:asciiTheme="minorHAnsi" w:hAnsiTheme="minorHAnsi" w:cstheme="minorHAnsi"/>
        </w:rPr>
      </w:pPr>
      <w:r w:rsidRPr="00836ACA">
        <w:rPr>
          <w:rFonts w:asciiTheme="minorHAnsi" w:hAnsiTheme="minorHAnsi" w:cstheme="minorHAnsi"/>
        </w:rPr>
        <w:t>Przedmiotem umowy są</w:t>
      </w:r>
      <w:r w:rsidR="00C00141" w:rsidRPr="00836ACA">
        <w:rPr>
          <w:rFonts w:asciiTheme="minorHAnsi" w:hAnsiTheme="minorHAnsi" w:cstheme="minorHAnsi"/>
        </w:rPr>
        <w:t>, pomocnicze prace fizyczne i biurowe wykonywane na rzecz ITB, zgodnie</w:t>
      </w:r>
      <w:r w:rsidRPr="00836ACA">
        <w:rPr>
          <w:rFonts w:asciiTheme="minorHAnsi" w:hAnsiTheme="minorHAnsi" w:cstheme="minorHAnsi"/>
        </w:rPr>
        <w:t xml:space="preserve"> z opisem przedmiotu zamó</w:t>
      </w:r>
      <w:r w:rsidR="00C00141" w:rsidRPr="00836ACA">
        <w:rPr>
          <w:rFonts w:asciiTheme="minorHAnsi" w:hAnsiTheme="minorHAnsi" w:cstheme="minorHAnsi"/>
        </w:rPr>
        <w:t>wienia zawartym w przedmiotowym SIWZ oraz</w:t>
      </w:r>
      <w:r w:rsidRPr="00836ACA">
        <w:rPr>
          <w:rFonts w:asciiTheme="minorHAnsi" w:hAnsiTheme="minorHAnsi" w:cstheme="minorHAnsi"/>
        </w:rPr>
        <w:t xml:space="preserve"> ofertą Wykonawcy wyłonionego w postępowaniu o zamó</w:t>
      </w:r>
      <w:r w:rsidR="00C00141" w:rsidRPr="00836ACA">
        <w:rPr>
          <w:rFonts w:asciiTheme="minorHAnsi" w:hAnsiTheme="minorHAnsi" w:cstheme="minorHAnsi"/>
        </w:rPr>
        <w:t xml:space="preserve">wienie publiczne w trybie </w:t>
      </w:r>
      <w:r w:rsidRPr="00836ACA">
        <w:rPr>
          <w:rFonts w:asciiTheme="minorHAnsi" w:hAnsiTheme="minorHAnsi" w:cstheme="minorHAnsi"/>
        </w:rPr>
        <w:t xml:space="preserve">przetargu nieograniczonego </w:t>
      </w:r>
      <w:r w:rsidR="00945120">
        <w:rPr>
          <w:rFonts w:asciiTheme="minorHAnsi" w:hAnsiTheme="minorHAnsi" w:cstheme="minorHAnsi"/>
        </w:rPr>
        <w:t xml:space="preserve">                   </w:t>
      </w:r>
      <w:r w:rsidR="00945120" w:rsidRPr="00945120">
        <w:rPr>
          <w:rFonts w:asciiTheme="minorHAnsi" w:hAnsiTheme="minorHAnsi" w:cstheme="minorHAnsi"/>
        </w:rPr>
        <w:t>(</w:t>
      </w:r>
      <w:r w:rsidRPr="00945120">
        <w:rPr>
          <w:rFonts w:asciiTheme="minorHAnsi" w:hAnsiTheme="minorHAnsi" w:cstheme="minorHAnsi"/>
        </w:rPr>
        <w:t xml:space="preserve">znak : </w:t>
      </w:r>
      <w:r w:rsidR="009360BC" w:rsidRPr="00945120">
        <w:rPr>
          <w:b/>
          <w:i/>
          <w:iCs/>
        </w:rPr>
        <w:t>TO-250-16 TA/17</w:t>
      </w:r>
      <w:r w:rsidR="00945120" w:rsidRPr="00945120">
        <w:rPr>
          <w:b/>
          <w:i/>
          <w:iCs/>
        </w:rPr>
        <w:t>).</w:t>
      </w:r>
    </w:p>
    <w:p w:rsidR="00C00141" w:rsidRPr="00836ACA" w:rsidRDefault="009360BC" w:rsidP="009360BC">
      <w:pPr>
        <w:spacing w:after="160" w:line="300" w:lineRule="auto"/>
        <w:ind w:left="708"/>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00C00141" w:rsidRPr="00836ACA">
        <w:rPr>
          <w:rFonts w:asciiTheme="minorHAnsi" w:eastAsia="Calibri" w:hAnsiTheme="minorHAnsi" w:cstheme="minorHAnsi"/>
          <w:sz w:val="22"/>
          <w:szCs w:val="22"/>
          <w:lang w:eastAsia="en-US"/>
        </w:rPr>
        <w:t>§2</w:t>
      </w:r>
    </w:p>
    <w:p w:rsidR="00C00141" w:rsidRPr="00836ACA" w:rsidRDefault="00C70777" w:rsidP="00836ACA">
      <w:pPr>
        <w:spacing w:after="160" w:line="300" w:lineRule="auto"/>
        <w:ind w:left="705" w:hanging="705"/>
        <w:jc w:val="both"/>
        <w:rPr>
          <w:rFonts w:asciiTheme="minorHAnsi" w:eastAsia="Calibri" w:hAnsiTheme="minorHAnsi" w:cstheme="minorHAnsi"/>
          <w:sz w:val="22"/>
          <w:szCs w:val="22"/>
          <w:lang w:eastAsia="en-US"/>
        </w:rPr>
      </w:pPr>
      <w:r w:rsidRPr="00836ACA">
        <w:rPr>
          <w:rFonts w:asciiTheme="minorHAnsi" w:eastAsia="Calibri" w:hAnsiTheme="minorHAnsi" w:cstheme="minorHAnsi"/>
          <w:sz w:val="22"/>
          <w:szCs w:val="22"/>
          <w:lang w:eastAsia="en-US"/>
        </w:rPr>
        <w:t xml:space="preserve">1. </w:t>
      </w:r>
      <w:r w:rsidR="00836ACA">
        <w:rPr>
          <w:rFonts w:asciiTheme="minorHAnsi" w:eastAsia="Calibri" w:hAnsiTheme="minorHAnsi" w:cstheme="minorHAnsi"/>
          <w:sz w:val="22"/>
          <w:szCs w:val="22"/>
          <w:lang w:eastAsia="en-US"/>
        </w:rPr>
        <w:tab/>
      </w:r>
      <w:r w:rsidR="00836ACA">
        <w:rPr>
          <w:rFonts w:asciiTheme="minorHAnsi" w:eastAsia="Calibri" w:hAnsiTheme="minorHAnsi" w:cstheme="minorHAnsi"/>
          <w:sz w:val="22"/>
          <w:szCs w:val="22"/>
          <w:lang w:eastAsia="en-US"/>
        </w:rPr>
        <w:tab/>
      </w:r>
      <w:r w:rsidRPr="00836ACA">
        <w:rPr>
          <w:rFonts w:asciiTheme="minorHAnsi" w:eastAsia="Calibri" w:hAnsiTheme="minorHAnsi" w:cstheme="minorHAnsi"/>
          <w:sz w:val="22"/>
          <w:szCs w:val="22"/>
          <w:lang w:eastAsia="en-US"/>
        </w:rPr>
        <w:t>Sposób wykonania zamówienia został</w:t>
      </w:r>
      <w:r w:rsidR="00C00141" w:rsidRPr="00836ACA">
        <w:rPr>
          <w:rFonts w:asciiTheme="minorHAnsi" w:eastAsia="Calibri" w:hAnsiTheme="minorHAnsi" w:cstheme="minorHAnsi"/>
          <w:sz w:val="22"/>
          <w:szCs w:val="22"/>
          <w:lang w:eastAsia="en-US"/>
        </w:rPr>
        <w:t xml:space="preserve"> </w:t>
      </w:r>
      <w:r w:rsidRPr="00836ACA">
        <w:rPr>
          <w:rFonts w:asciiTheme="minorHAnsi" w:eastAsia="Calibri" w:hAnsiTheme="minorHAnsi" w:cstheme="minorHAnsi"/>
          <w:sz w:val="22"/>
          <w:szCs w:val="22"/>
          <w:lang w:eastAsia="en-US"/>
        </w:rPr>
        <w:t xml:space="preserve">opisany w Opisie przedmiotu zamówienia (rozdział III </w:t>
      </w:r>
      <w:r w:rsidR="00C00141" w:rsidRPr="00836ACA">
        <w:rPr>
          <w:rFonts w:asciiTheme="minorHAnsi" w:eastAsia="Calibri" w:hAnsiTheme="minorHAnsi" w:cstheme="minorHAnsi"/>
          <w:sz w:val="22"/>
          <w:szCs w:val="22"/>
          <w:lang w:eastAsia="en-US"/>
        </w:rPr>
        <w:t>SIWZ).</w:t>
      </w:r>
    </w:p>
    <w:p w:rsidR="00C00141" w:rsidRPr="00836ACA" w:rsidRDefault="00C70777" w:rsidP="00836ACA">
      <w:pPr>
        <w:spacing w:after="160" w:line="300" w:lineRule="auto"/>
        <w:ind w:left="705" w:hanging="705"/>
        <w:jc w:val="both"/>
        <w:rPr>
          <w:rFonts w:asciiTheme="minorHAnsi" w:eastAsia="Calibri" w:hAnsiTheme="minorHAnsi" w:cstheme="minorHAnsi"/>
          <w:sz w:val="22"/>
          <w:szCs w:val="22"/>
          <w:lang w:eastAsia="en-US"/>
        </w:rPr>
      </w:pPr>
      <w:r w:rsidRPr="00836ACA">
        <w:rPr>
          <w:rFonts w:asciiTheme="minorHAnsi" w:eastAsia="Calibri" w:hAnsiTheme="minorHAnsi" w:cstheme="minorHAnsi"/>
          <w:sz w:val="22"/>
          <w:szCs w:val="22"/>
          <w:lang w:eastAsia="en-US"/>
        </w:rPr>
        <w:t xml:space="preserve">2. </w:t>
      </w:r>
      <w:r w:rsidR="00FC1783" w:rsidRPr="00836ACA">
        <w:rPr>
          <w:rFonts w:asciiTheme="minorHAnsi" w:eastAsia="Calibri" w:hAnsiTheme="minorHAnsi" w:cstheme="minorHAnsi"/>
          <w:sz w:val="22"/>
          <w:szCs w:val="22"/>
          <w:lang w:eastAsia="en-US"/>
        </w:rPr>
        <w:tab/>
      </w:r>
      <w:r w:rsidR="00836ACA">
        <w:rPr>
          <w:rFonts w:asciiTheme="minorHAnsi" w:eastAsia="Calibri" w:hAnsiTheme="minorHAnsi" w:cstheme="minorHAnsi"/>
          <w:sz w:val="22"/>
          <w:szCs w:val="22"/>
          <w:lang w:eastAsia="en-US"/>
        </w:rPr>
        <w:tab/>
      </w:r>
      <w:r w:rsidRPr="00836ACA">
        <w:rPr>
          <w:rFonts w:asciiTheme="minorHAnsi" w:eastAsia="Calibri" w:hAnsiTheme="minorHAnsi" w:cstheme="minorHAnsi"/>
          <w:sz w:val="22"/>
          <w:szCs w:val="22"/>
          <w:lang w:eastAsia="en-US"/>
        </w:rPr>
        <w:t>Szczegółowy zakres, termin, sposó</w:t>
      </w:r>
      <w:r w:rsidR="00C00141" w:rsidRPr="00836ACA">
        <w:rPr>
          <w:rFonts w:asciiTheme="minorHAnsi" w:eastAsia="Calibri" w:hAnsiTheme="minorHAnsi" w:cstheme="minorHAnsi"/>
          <w:sz w:val="22"/>
          <w:szCs w:val="22"/>
          <w:lang w:eastAsia="en-US"/>
        </w:rPr>
        <w:t>b wyk</w:t>
      </w:r>
      <w:r w:rsidRPr="00836ACA">
        <w:rPr>
          <w:rFonts w:asciiTheme="minorHAnsi" w:eastAsia="Calibri" w:hAnsiTheme="minorHAnsi" w:cstheme="minorHAnsi"/>
          <w:sz w:val="22"/>
          <w:szCs w:val="22"/>
          <w:lang w:eastAsia="en-US"/>
        </w:rPr>
        <w:t>onania i miejsce wykonywania usługi bę</w:t>
      </w:r>
      <w:r w:rsidR="00FC1783" w:rsidRPr="00836ACA">
        <w:rPr>
          <w:rFonts w:asciiTheme="minorHAnsi" w:eastAsia="Calibri" w:hAnsiTheme="minorHAnsi" w:cstheme="minorHAnsi"/>
          <w:sz w:val="22"/>
          <w:szCs w:val="22"/>
          <w:lang w:eastAsia="en-US"/>
        </w:rPr>
        <w:t xml:space="preserve">dzie </w:t>
      </w:r>
      <w:r w:rsidRPr="00836ACA">
        <w:rPr>
          <w:rFonts w:asciiTheme="minorHAnsi" w:eastAsia="Calibri" w:hAnsiTheme="minorHAnsi" w:cstheme="minorHAnsi"/>
          <w:sz w:val="22"/>
          <w:szCs w:val="22"/>
          <w:lang w:eastAsia="en-US"/>
        </w:rPr>
        <w:t>każ</w:t>
      </w:r>
      <w:r w:rsidR="00C00141" w:rsidRPr="00836ACA">
        <w:rPr>
          <w:rFonts w:asciiTheme="minorHAnsi" w:eastAsia="Calibri" w:hAnsiTheme="minorHAnsi" w:cstheme="minorHAnsi"/>
          <w:sz w:val="22"/>
          <w:szCs w:val="22"/>
          <w:lang w:eastAsia="en-US"/>
        </w:rPr>
        <w:t>dorazowo ust</w:t>
      </w:r>
      <w:r w:rsidRPr="00836ACA">
        <w:rPr>
          <w:rFonts w:asciiTheme="minorHAnsi" w:eastAsia="Calibri" w:hAnsiTheme="minorHAnsi" w:cstheme="minorHAnsi"/>
          <w:sz w:val="22"/>
          <w:szCs w:val="22"/>
          <w:lang w:eastAsia="en-US"/>
        </w:rPr>
        <w:t>alany w trybie roboczym, jednakże poje</w:t>
      </w:r>
      <w:r w:rsidR="00FC1783" w:rsidRPr="00836ACA">
        <w:rPr>
          <w:rFonts w:asciiTheme="minorHAnsi" w:eastAsia="Calibri" w:hAnsiTheme="minorHAnsi" w:cstheme="minorHAnsi"/>
          <w:sz w:val="22"/>
          <w:szCs w:val="22"/>
          <w:lang w:eastAsia="en-US"/>
        </w:rPr>
        <w:t>dyn</w:t>
      </w:r>
      <w:r w:rsidRPr="00836ACA">
        <w:rPr>
          <w:rFonts w:asciiTheme="minorHAnsi" w:eastAsia="Calibri" w:hAnsiTheme="minorHAnsi" w:cstheme="minorHAnsi"/>
          <w:sz w:val="22"/>
          <w:szCs w:val="22"/>
          <w:lang w:eastAsia="en-US"/>
        </w:rPr>
        <w:t>cze</w:t>
      </w:r>
      <w:r w:rsidR="00FC1783" w:rsidRPr="00836ACA">
        <w:rPr>
          <w:rFonts w:asciiTheme="minorHAnsi" w:eastAsia="Calibri" w:hAnsiTheme="minorHAnsi" w:cstheme="minorHAnsi"/>
          <w:sz w:val="22"/>
          <w:szCs w:val="22"/>
          <w:lang w:eastAsia="en-US"/>
        </w:rPr>
        <w:t xml:space="preserve"> zapotrzebowanie na pracę fizyczną 1 osoby nie będzie krótsze niż</w:t>
      </w:r>
      <w:r w:rsidR="00C00141" w:rsidRPr="00836ACA">
        <w:rPr>
          <w:rFonts w:asciiTheme="minorHAnsi" w:eastAsia="Calibri" w:hAnsiTheme="minorHAnsi" w:cstheme="minorHAnsi"/>
          <w:sz w:val="22"/>
          <w:szCs w:val="22"/>
          <w:lang w:eastAsia="en-US"/>
        </w:rPr>
        <w:t xml:space="preserve"> 6 godzin dziennie.</w:t>
      </w:r>
    </w:p>
    <w:p w:rsidR="00FC1783" w:rsidRPr="00836ACA" w:rsidRDefault="00FC1783" w:rsidP="00836ACA">
      <w:pPr>
        <w:spacing w:after="160" w:line="300" w:lineRule="auto"/>
        <w:ind w:left="705" w:hanging="705"/>
        <w:jc w:val="both"/>
        <w:rPr>
          <w:rFonts w:asciiTheme="minorHAnsi" w:eastAsia="Calibri" w:hAnsiTheme="minorHAnsi" w:cstheme="minorHAnsi"/>
          <w:sz w:val="22"/>
          <w:szCs w:val="22"/>
          <w:lang w:eastAsia="en-US"/>
        </w:rPr>
      </w:pPr>
      <w:r w:rsidRPr="00836ACA">
        <w:rPr>
          <w:rFonts w:asciiTheme="minorHAnsi" w:eastAsia="Calibri" w:hAnsiTheme="minorHAnsi" w:cstheme="minorHAnsi"/>
          <w:sz w:val="22"/>
          <w:szCs w:val="22"/>
          <w:lang w:eastAsia="en-US"/>
        </w:rPr>
        <w:t xml:space="preserve">3. </w:t>
      </w:r>
      <w:r w:rsidR="00836ACA">
        <w:rPr>
          <w:rFonts w:asciiTheme="minorHAnsi" w:eastAsia="Calibri" w:hAnsiTheme="minorHAnsi" w:cstheme="minorHAnsi"/>
          <w:sz w:val="22"/>
          <w:szCs w:val="22"/>
          <w:lang w:eastAsia="en-US"/>
        </w:rPr>
        <w:tab/>
      </w:r>
      <w:r w:rsidRPr="00836ACA">
        <w:rPr>
          <w:rFonts w:asciiTheme="minorHAnsi" w:eastAsia="Calibri" w:hAnsiTheme="minorHAnsi" w:cstheme="minorHAnsi"/>
          <w:sz w:val="22"/>
          <w:szCs w:val="22"/>
          <w:lang w:eastAsia="en-US"/>
        </w:rPr>
        <w:tab/>
        <w:t>Wykonawca zobowiązuje się</w:t>
      </w:r>
      <w:r w:rsidR="00C00141" w:rsidRPr="00836ACA">
        <w:rPr>
          <w:rFonts w:asciiTheme="minorHAnsi" w:eastAsia="Calibri" w:hAnsiTheme="minorHAnsi" w:cstheme="minorHAnsi"/>
          <w:sz w:val="22"/>
          <w:szCs w:val="22"/>
          <w:lang w:eastAsia="en-US"/>
        </w:rPr>
        <w:t xml:space="preserve"> do utrzymania wysokiego standardu u</w:t>
      </w:r>
      <w:r w:rsidRPr="00836ACA">
        <w:rPr>
          <w:rFonts w:asciiTheme="minorHAnsi" w:eastAsia="Calibri" w:hAnsiTheme="minorHAnsi" w:cstheme="minorHAnsi"/>
          <w:sz w:val="22"/>
          <w:szCs w:val="22"/>
          <w:lang w:eastAsia="en-US"/>
        </w:rPr>
        <w:t>sługi i uwzględnienia ewentualnych uwag zgłaszanych przez upoważ</w:t>
      </w:r>
      <w:r w:rsidR="00C00141" w:rsidRPr="00836ACA">
        <w:rPr>
          <w:rFonts w:asciiTheme="minorHAnsi" w:eastAsia="Calibri" w:hAnsiTheme="minorHAnsi" w:cstheme="minorHAnsi"/>
          <w:sz w:val="22"/>
          <w:szCs w:val="22"/>
          <w:lang w:eastAsia="en-US"/>
        </w:rPr>
        <w:t>nio</w:t>
      </w:r>
      <w:r w:rsidRPr="00836ACA">
        <w:rPr>
          <w:rFonts w:asciiTheme="minorHAnsi" w:eastAsia="Calibri" w:hAnsiTheme="minorHAnsi" w:cstheme="minorHAnsi"/>
          <w:sz w:val="22"/>
          <w:szCs w:val="22"/>
          <w:lang w:eastAsia="en-US"/>
        </w:rPr>
        <w:t>nych do nadzoru przedstawicieli Zamawiają</w:t>
      </w:r>
      <w:r w:rsidR="00C00141" w:rsidRPr="00836ACA">
        <w:rPr>
          <w:rFonts w:asciiTheme="minorHAnsi" w:eastAsia="Calibri" w:hAnsiTheme="minorHAnsi" w:cstheme="minorHAnsi"/>
          <w:sz w:val="22"/>
          <w:szCs w:val="22"/>
          <w:lang w:eastAsia="en-US"/>
        </w:rPr>
        <w:t>cego.</w:t>
      </w:r>
    </w:p>
    <w:p w:rsidR="00C00141" w:rsidRPr="00836ACA" w:rsidRDefault="00C00141" w:rsidP="00FC1783">
      <w:pPr>
        <w:spacing w:after="160" w:line="300" w:lineRule="auto"/>
        <w:ind w:left="3540" w:firstLine="708"/>
        <w:jc w:val="both"/>
        <w:rPr>
          <w:rFonts w:asciiTheme="minorHAnsi" w:eastAsia="Calibri" w:hAnsiTheme="minorHAnsi" w:cstheme="minorHAnsi"/>
          <w:sz w:val="22"/>
          <w:szCs w:val="22"/>
          <w:lang w:eastAsia="en-US"/>
        </w:rPr>
      </w:pPr>
      <w:r w:rsidRPr="00836ACA">
        <w:rPr>
          <w:rFonts w:asciiTheme="minorHAnsi" w:eastAsia="Calibri" w:hAnsiTheme="minorHAnsi" w:cstheme="minorHAnsi"/>
          <w:sz w:val="22"/>
          <w:szCs w:val="22"/>
          <w:lang w:eastAsia="en-US"/>
        </w:rPr>
        <w:t>§3</w:t>
      </w:r>
    </w:p>
    <w:p w:rsidR="00C00141" w:rsidRPr="00836ACA" w:rsidRDefault="00FC1783" w:rsidP="00836ACA">
      <w:pPr>
        <w:spacing w:after="160" w:line="300" w:lineRule="auto"/>
        <w:ind w:left="705" w:hanging="705"/>
        <w:jc w:val="both"/>
        <w:rPr>
          <w:rFonts w:asciiTheme="minorHAnsi" w:eastAsia="Calibri" w:hAnsiTheme="minorHAnsi" w:cstheme="minorHAnsi"/>
          <w:sz w:val="22"/>
          <w:szCs w:val="22"/>
          <w:lang w:eastAsia="en-US"/>
        </w:rPr>
      </w:pPr>
      <w:r w:rsidRPr="00836ACA">
        <w:rPr>
          <w:rFonts w:asciiTheme="minorHAnsi" w:eastAsia="Calibri" w:hAnsiTheme="minorHAnsi" w:cstheme="minorHAnsi"/>
          <w:sz w:val="22"/>
          <w:szCs w:val="22"/>
          <w:lang w:eastAsia="en-US"/>
        </w:rPr>
        <w:t xml:space="preserve">1. </w:t>
      </w:r>
      <w:r w:rsidR="00836ACA">
        <w:rPr>
          <w:rFonts w:asciiTheme="minorHAnsi" w:eastAsia="Calibri" w:hAnsiTheme="minorHAnsi" w:cstheme="minorHAnsi"/>
          <w:sz w:val="22"/>
          <w:szCs w:val="22"/>
          <w:lang w:eastAsia="en-US"/>
        </w:rPr>
        <w:tab/>
      </w:r>
      <w:r w:rsidR="00836ACA">
        <w:rPr>
          <w:rFonts w:asciiTheme="minorHAnsi" w:eastAsia="Calibri" w:hAnsiTheme="minorHAnsi" w:cstheme="minorHAnsi"/>
          <w:sz w:val="22"/>
          <w:szCs w:val="22"/>
          <w:lang w:eastAsia="en-US"/>
        </w:rPr>
        <w:tab/>
      </w:r>
      <w:r w:rsidRPr="00836ACA">
        <w:rPr>
          <w:rFonts w:asciiTheme="minorHAnsi" w:eastAsia="Calibri" w:hAnsiTheme="minorHAnsi" w:cstheme="minorHAnsi"/>
          <w:sz w:val="22"/>
          <w:szCs w:val="22"/>
          <w:lang w:eastAsia="en-US"/>
        </w:rPr>
        <w:t>Zamawiający zapewni Wykonawcy sprzęt taki jak: wózki, łopaty, miotły, itp., oraz sprzęt niezbę</w:t>
      </w:r>
      <w:r w:rsidR="00C00141" w:rsidRPr="00836ACA">
        <w:rPr>
          <w:rFonts w:asciiTheme="minorHAnsi" w:eastAsia="Calibri" w:hAnsiTheme="minorHAnsi" w:cstheme="minorHAnsi"/>
          <w:sz w:val="22"/>
          <w:szCs w:val="22"/>
          <w:lang w:eastAsia="en-US"/>
        </w:rPr>
        <w:t>dny do wykonywania prac.</w:t>
      </w:r>
    </w:p>
    <w:p w:rsidR="00C00141" w:rsidRPr="00836ACA" w:rsidRDefault="00C00141" w:rsidP="00836ACA">
      <w:pPr>
        <w:spacing w:after="160" w:line="300" w:lineRule="auto"/>
        <w:ind w:left="705" w:hanging="705"/>
        <w:jc w:val="both"/>
        <w:rPr>
          <w:rFonts w:asciiTheme="minorHAnsi" w:eastAsia="Calibri" w:hAnsiTheme="minorHAnsi" w:cstheme="minorHAnsi"/>
          <w:sz w:val="22"/>
          <w:szCs w:val="22"/>
          <w:lang w:eastAsia="en-US"/>
        </w:rPr>
      </w:pPr>
      <w:r w:rsidRPr="00836ACA">
        <w:rPr>
          <w:rFonts w:asciiTheme="minorHAnsi" w:eastAsia="Calibri" w:hAnsiTheme="minorHAnsi" w:cstheme="minorHAnsi"/>
          <w:sz w:val="22"/>
          <w:szCs w:val="22"/>
          <w:lang w:eastAsia="en-US"/>
        </w:rPr>
        <w:t xml:space="preserve">2. </w:t>
      </w:r>
      <w:r w:rsidR="00FC1783" w:rsidRPr="00836ACA">
        <w:rPr>
          <w:rFonts w:asciiTheme="minorHAnsi" w:eastAsia="Calibri" w:hAnsiTheme="minorHAnsi" w:cstheme="minorHAnsi"/>
          <w:sz w:val="22"/>
          <w:szCs w:val="22"/>
          <w:lang w:eastAsia="en-US"/>
        </w:rPr>
        <w:tab/>
      </w:r>
      <w:r w:rsidR="00836ACA">
        <w:rPr>
          <w:rFonts w:asciiTheme="minorHAnsi" w:eastAsia="Calibri" w:hAnsiTheme="minorHAnsi" w:cstheme="minorHAnsi"/>
          <w:sz w:val="22"/>
          <w:szCs w:val="22"/>
          <w:lang w:eastAsia="en-US"/>
        </w:rPr>
        <w:tab/>
      </w:r>
      <w:r w:rsidRPr="00836ACA">
        <w:rPr>
          <w:rFonts w:asciiTheme="minorHAnsi" w:eastAsia="Calibri" w:hAnsiTheme="minorHAnsi" w:cstheme="minorHAnsi"/>
          <w:sz w:val="22"/>
          <w:szCs w:val="22"/>
          <w:lang w:eastAsia="en-US"/>
        </w:rPr>
        <w:t>Zamawiaj</w:t>
      </w:r>
      <w:r w:rsidR="00FC1783" w:rsidRPr="00836ACA">
        <w:rPr>
          <w:rFonts w:asciiTheme="minorHAnsi" w:eastAsia="Calibri" w:hAnsiTheme="minorHAnsi" w:cstheme="minorHAnsi"/>
          <w:sz w:val="22"/>
          <w:szCs w:val="22"/>
          <w:lang w:eastAsia="en-US"/>
        </w:rPr>
        <w:t>ą</w:t>
      </w:r>
      <w:r w:rsidRPr="00836ACA">
        <w:rPr>
          <w:rFonts w:asciiTheme="minorHAnsi" w:eastAsia="Calibri" w:hAnsiTheme="minorHAnsi" w:cstheme="minorHAnsi"/>
          <w:sz w:val="22"/>
          <w:szCs w:val="22"/>
          <w:lang w:eastAsia="en-US"/>
        </w:rPr>
        <w:t xml:space="preserve">cy zapewni transport </w:t>
      </w:r>
      <w:r w:rsidR="00FC1783" w:rsidRPr="00836ACA">
        <w:rPr>
          <w:rFonts w:asciiTheme="minorHAnsi" w:eastAsia="Calibri" w:hAnsiTheme="minorHAnsi" w:cstheme="minorHAnsi"/>
          <w:sz w:val="22"/>
          <w:szCs w:val="22"/>
          <w:lang w:eastAsia="en-US"/>
        </w:rPr>
        <w:t xml:space="preserve">w obie strony dla osób wykonujących pomocnicze prace poza </w:t>
      </w:r>
      <w:r w:rsidRPr="00836ACA">
        <w:rPr>
          <w:rFonts w:asciiTheme="minorHAnsi" w:eastAsia="Calibri" w:hAnsiTheme="minorHAnsi" w:cstheme="minorHAnsi"/>
          <w:sz w:val="22"/>
          <w:szCs w:val="22"/>
          <w:lang w:eastAsia="en-US"/>
        </w:rPr>
        <w:t>siedzibami ITB w Warszawie. W przypadku prac prowadzo</w:t>
      </w:r>
      <w:r w:rsidR="00FC1783" w:rsidRPr="00836ACA">
        <w:rPr>
          <w:rFonts w:asciiTheme="minorHAnsi" w:eastAsia="Calibri" w:hAnsiTheme="minorHAnsi" w:cstheme="minorHAnsi"/>
          <w:sz w:val="22"/>
          <w:szCs w:val="22"/>
          <w:lang w:eastAsia="en-US"/>
        </w:rPr>
        <w:t>nych w terenie przez kilka dni, Zamawiający zapewni również</w:t>
      </w:r>
      <w:r w:rsidRPr="00836ACA">
        <w:rPr>
          <w:rFonts w:asciiTheme="minorHAnsi" w:eastAsia="Calibri" w:hAnsiTheme="minorHAnsi" w:cstheme="minorHAnsi"/>
          <w:sz w:val="22"/>
          <w:szCs w:val="22"/>
          <w:lang w:eastAsia="en-US"/>
        </w:rPr>
        <w:t xml:space="preserve"> zakwaterowanie.</w:t>
      </w:r>
    </w:p>
    <w:p w:rsidR="00C00141" w:rsidRPr="00836ACA" w:rsidRDefault="00C00141" w:rsidP="00836ACA">
      <w:pPr>
        <w:spacing w:after="160" w:line="300" w:lineRule="auto"/>
        <w:ind w:left="705" w:hanging="705"/>
        <w:jc w:val="both"/>
        <w:rPr>
          <w:rFonts w:asciiTheme="minorHAnsi" w:eastAsia="Calibri" w:hAnsiTheme="minorHAnsi" w:cstheme="minorHAnsi"/>
          <w:sz w:val="22"/>
          <w:szCs w:val="22"/>
          <w:lang w:eastAsia="en-US"/>
        </w:rPr>
      </w:pPr>
      <w:r w:rsidRPr="00836ACA">
        <w:rPr>
          <w:rFonts w:asciiTheme="minorHAnsi" w:eastAsia="Calibri" w:hAnsiTheme="minorHAnsi" w:cstheme="minorHAnsi"/>
          <w:sz w:val="22"/>
          <w:szCs w:val="22"/>
          <w:lang w:eastAsia="en-US"/>
        </w:rPr>
        <w:t xml:space="preserve">3. </w:t>
      </w:r>
      <w:r w:rsidR="00FC1783" w:rsidRPr="00836ACA">
        <w:rPr>
          <w:rFonts w:asciiTheme="minorHAnsi" w:eastAsia="Calibri" w:hAnsiTheme="minorHAnsi" w:cstheme="minorHAnsi"/>
          <w:sz w:val="22"/>
          <w:szCs w:val="22"/>
          <w:lang w:eastAsia="en-US"/>
        </w:rPr>
        <w:tab/>
      </w:r>
      <w:r w:rsidR="00836ACA">
        <w:rPr>
          <w:rFonts w:asciiTheme="minorHAnsi" w:eastAsia="Calibri" w:hAnsiTheme="minorHAnsi" w:cstheme="minorHAnsi"/>
          <w:sz w:val="22"/>
          <w:szCs w:val="22"/>
          <w:lang w:eastAsia="en-US"/>
        </w:rPr>
        <w:tab/>
      </w:r>
      <w:r w:rsidRPr="00836ACA">
        <w:rPr>
          <w:rFonts w:asciiTheme="minorHAnsi" w:eastAsia="Calibri" w:hAnsiTheme="minorHAnsi" w:cstheme="minorHAnsi"/>
          <w:sz w:val="22"/>
          <w:szCs w:val="22"/>
          <w:lang w:eastAsia="en-US"/>
        </w:rPr>
        <w:t>Wykonawc</w:t>
      </w:r>
      <w:r w:rsidR="00FC1783" w:rsidRPr="00836ACA">
        <w:rPr>
          <w:rFonts w:asciiTheme="minorHAnsi" w:eastAsia="Calibri" w:hAnsiTheme="minorHAnsi" w:cstheme="minorHAnsi"/>
          <w:sz w:val="22"/>
          <w:szCs w:val="22"/>
          <w:lang w:eastAsia="en-US"/>
        </w:rPr>
        <w:t>a odpowiada za przeszkolenie osó</w:t>
      </w:r>
      <w:r w:rsidRPr="00836ACA">
        <w:rPr>
          <w:rFonts w:asciiTheme="minorHAnsi" w:eastAsia="Calibri" w:hAnsiTheme="minorHAnsi" w:cstheme="minorHAnsi"/>
          <w:sz w:val="22"/>
          <w:szCs w:val="22"/>
          <w:lang w:eastAsia="en-US"/>
        </w:rPr>
        <w:t xml:space="preserve">b </w:t>
      </w:r>
      <w:r w:rsidR="00FC1783" w:rsidRPr="00836ACA">
        <w:rPr>
          <w:rFonts w:asciiTheme="minorHAnsi" w:eastAsia="Calibri" w:hAnsiTheme="minorHAnsi" w:cstheme="minorHAnsi"/>
          <w:sz w:val="22"/>
          <w:szCs w:val="22"/>
          <w:lang w:eastAsia="en-US"/>
        </w:rPr>
        <w:t xml:space="preserve">wykonujących przedmiotowe zamówienie, a także musi im zapewnić we własnym zakresie odzież ochronna, i inne środki ochrony osobistej </w:t>
      </w:r>
      <w:r w:rsidRPr="00836ACA">
        <w:rPr>
          <w:rFonts w:asciiTheme="minorHAnsi" w:eastAsia="Calibri" w:hAnsiTheme="minorHAnsi" w:cstheme="minorHAnsi"/>
          <w:sz w:val="22"/>
          <w:szCs w:val="22"/>
          <w:lang w:eastAsia="en-US"/>
        </w:rPr>
        <w:t>zgodnie z wymogami B</w:t>
      </w:r>
      <w:r w:rsidR="009F0B2A">
        <w:rPr>
          <w:rFonts w:asciiTheme="minorHAnsi" w:eastAsia="Calibri" w:hAnsiTheme="minorHAnsi" w:cstheme="minorHAnsi"/>
          <w:sz w:val="22"/>
          <w:szCs w:val="22"/>
          <w:lang w:eastAsia="en-US"/>
        </w:rPr>
        <w:t>H</w:t>
      </w:r>
      <w:r w:rsidRPr="00836ACA">
        <w:rPr>
          <w:rFonts w:asciiTheme="minorHAnsi" w:eastAsia="Calibri" w:hAnsiTheme="minorHAnsi" w:cstheme="minorHAnsi"/>
          <w:sz w:val="22"/>
          <w:szCs w:val="22"/>
          <w:lang w:eastAsia="en-US"/>
        </w:rPr>
        <w:t>P.</w:t>
      </w:r>
    </w:p>
    <w:p w:rsidR="00FC1783" w:rsidRPr="00836ACA" w:rsidRDefault="00FC1783" w:rsidP="00836ACA">
      <w:pPr>
        <w:spacing w:after="160" w:line="300" w:lineRule="auto"/>
        <w:ind w:left="705" w:hanging="705"/>
        <w:jc w:val="both"/>
        <w:rPr>
          <w:rFonts w:asciiTheme="minorHAnsi" w:eastAsia="Calibri" w:hAnsiTheme="minorHAnsi" w:cstheme="minorHAnsi"/>
          <w:sz w:val="22"/>
          <w:szCs w:val="22"/>
          <w:lang w:eastAsia="en-US"/>
        </w:rPr>
      </w:pPr>
      <w:r w:rsidRPr="00836ACA">
        <w:rPr>
          <w:rFonts w:asciiTheme="minorHAnsi" w:eastAsia="Calibri" w:hAnsiTheme="minorHAnsi" w:cstheme="minorHAnsi"/>
          <w:sz w:val="22"/>
          <w:szCs w:val="22"/>
          <w:lang w:eastAsia="en-US"/>
        </w:rPr>
        <w:t xml:space="preserve">4. </w:t>
      </w:r>
      <w:r w:rsidRPr="00836ACA">
        <w:rPr>
          <w:rFonts w:asciiTheme="minorHAnsi" w:eastAsia="Calibri" w:hAnsiTheme="minorHAnsi" w:cstheme="minorHAnsi"/>
          <w:sz w:val="22"/>
          <w:szCs w:val="22"/>
          <w:lang w:eastAsia="en-US"/>
        </w:rPr>
        <w:tab/>
      </w:r>
      <w:r w:rsidR="00836ACA">
        <w:rPr>
          <w:rFonts w:asciiTheme="minorHAnsi" w:eastAsia="Calibri" w:hAnsiTheme="minorHAnsi" w:cstheme="minorHAnsi"/>
          <w:sz w:val="22"/>
          <w:szCs w:val="22"/>
          <w:lang w:eastAsia="en-US"/>
        </w:rPr>
        <w:tab/>
      </w:r>
      <w:r w:rsidRPr="00836ACA">
        <w:rPr>
          <w:rFonts w:asciiTheme="minorHAnsi" w:eastAsia="Calibri" w:hAnsiTheme="minorHAnsi" w:cstheme="minorHAnsi"/>
          <w:sz w:val="22"/>
          <w:szCs w:val="22"/>
          <w:lang w:eastAsia="en-US"/>
        </w:rPr>
        <w:t>Zamawiają</w:t>
      </w:r>
      <w:r w:rsidR="00C00141" w:rsidRPr="00836ACA">
        <w:rPr>
          <w:rFonts w:asciiTheme="minorHAnsi" w:eastAsia="Calibri" w:hAnsiTheme="minorHAnsi" w:cstheme="minorHAnsi"/>
          <w:sz w:val="22"/>
          <w:szCs w:val="22"/>
          <w:lang w:eastAsia="en-US"/>
        </w:rPr>
        <w:t>cy odpowiada za przeszkol</w:t>
      </w:r>
      <w:r w:rsidRPr="00836ACA">
        <w:rPr>
          <w:rFonts w:asciiTheme="minorHAnsi" w:eastAsia="Calibri" w:hAnsiTheme="minorHAnsi" w:cstheme="minorHAnsi"/>
          <w:sz w:val="22"/>
          <w:szCs w:val="22"/>
          <w:lang w:eastAsia="en-US"/>
        </w:rPr>
        <w:t xml:space="preserve">enie BHP podczas prac przy urządzeniach i maszynach </w:t>
      </w:r>
      <w:r w:rsidR="00C00141" w:rsidRPr="00836ACA">
        <w:rPr>
          <w:rFonts w:asciiTheme="minorHAnsi" w:eastAsia="Calibri" w:hAnsiTheme="minorHAnsi" w:cstheme="minorHAnsi"/>
          <w:sz w:val="22"/>
          <w:szCs w:val="22"/>
          <w:lang w:eastAsia="en-US"/>
        </w:rPr>
        <w:t>oraz podcz</w:t>
      </w:r>
      <w:r w:rsidR="00836ACA">
        <w:rPr>
          <w:rFonts w:asciiTheme="minorHAnsi" w:eastAsia="Calibri" w:hAnsiTheme="minorHAnsi" w:cstheme="minorHAnsi"/>
          <w:sz w:val="22"/>
          <w:szCs w:val="22"/>
          <w:lang w:eastAsia="en-US"/>
        </w:rPr>
        <w:t>as prac wykonywanych w terenie.</w:t>
      </w:r>
    </w:p>
    <w:p w:rsidR="00C00141" w:rsidRPr="00836ACA" w:rsidRDefault="00C00141" w:rsidP="00FC1783">
      <w:pPr>
        <w:spacing w:after="160" w:line="300" w:lineRule="auto"/>
        <w:ind w:left="3540" w:firstLine="708"/>
        <w:rPr>
          <w:rFonts w:asciiTheme="minorHAnsi" w:eastAsia="Calibri" w:hAnsiTheme="minorHAnsi" w:cstheme="minorHAnsi"/>
          <w:sz w:val="22"/>
          <w:szCs w:val="22"/>
          <w:lang w:eastAsia="en-US"/>
        </w:rPr>
      </w:pPr>
      <w:r w:rsidRPr="00836ACA">
        <w:rPr>
          <w:rFonts w:asciiTheme="minorHAnsi" w:eastAsia="Calibri" w:hAnsiTheme="minorHAnsi" w:cstheme="minorHAnsi"/>
          <w:sz w:val="22"/>
          <w:szCs w:val="22"/>
          <w:lang w:eastAsia="en-US"/>
        </w:rPr>
        <w:t>§4</w:t>
      </w:r>
    </w:p>
    <w:p w:rsidR="00C00141" w:rsidRPr="00836ACA" w:rsidRDefault="00FC1783" w:rsidP="00C70777">
      <w:pPr>
        <w:spacing w:after="160" w:line="300" w:lineRule="auto"/>
        <w:rPr>
          <w:rFonts w:asciiTheme="minorHAnsi" w:eastAsia="Calibri" w:hAnsiTheme="minorHAnsi" w:cstheme="minorHAnsi"/>
          <w:sz w:val="22"/>
          <w:szCs w:val="22"/>
          <w:lang w:eastAsia="en-US"/>
        </w:rPr>
      </w:pPr>
      <w:r w:rsidRPr="00836ACA">
        <w:rPr>
          <w:rFonts w:asciiTheme="minorHAnsi" w:eastAsia="Calibri" w:hAnsiTheme="minorHAnsi" w:cstheme="minorHAnsi"/>
          <w:sz w:val="22"/>
          <w:szCs w:val="22"/>
          <w:lang w:eastAsia="en-US"/>
        </w:rPr>
        <w:t xml:space="preserve">1. </w:t>
      </w:r>
      <w:r w:rsidR="00D71BEE" w:rsidRPr="00836ACA">
        <w:rPr>
          <w:rFonts w:asciiTheme="minorHAnsi" w:eastAsia="Calibri" w:hAnsiTheme="minorHAnsi" w:cstheme="minorHAnsi"/>
          <w:sz w:val="22"/>
          <w:szCs w:val="22"/>
          <w:lang w:eastAsia="en-US"/>
        </w:rPr>
        <w:tab/>
      </w:r>
      <w:r w:rsidRPr="00836ACA">
        <w:rPr>
          <w:rFonts w:asciiTheme="minorHAnsi" w:eastAsia="Calibri" w:hAnsiTheme="minorHAnsi" w:cstheme="minorHAnsi"/>
          <w:sz w:val="22"/>
          <w:szCs w:val="22"/>
          <w:lang w:eastAsia="en-US"/>
        </w:rPr>
        <w:t>Wynagrodzenie Wykonawcy będzie wypłacane raz w miesiącu z dołu</w:t>
      </w:r>
      <w:r w:rsidR="00C00141" w:rsidRPr="00836ACA">
        <w:rPr>
          <w:rFonts w:asciiTheme="minorHAnsi" w:eastAsia="Calibri" w:hAnsiTheme="minorHAnsi" w:cstheme="minorHAnsi"/>
          <w:sz w:val="22"/>
          <w:szCs w:val="22"/>
          <w:lang w:eastAsia="en-US"/>
        </w:rPr>
        <w:t>.</w:t>
      </w:r>
    </w:p>
    <w:p w:rsidR="00C00141" w:rsidRPr="00836ACA" w:rsidRDefault="00C62AD0" w:rsidP="00D71BEE">
      <w:pPr>
        <w:spacing w:after="160" w:line="300" w:lineRule="auto"/>
        <w:ind w:left="705" w:hanging="705"/>
        <w:jc w:val="both"/>
        <w:rPr>
          <w:rFonts w:asciiTheme="minorHAnsi" w:eastAsia="Calibri" w:hAnsiTheme="minorHAnsi" w:cstheme="minorHAnsi"/>
          <w:sz w:val="22"/>
          <w:szCs w:val="22"/>
          <w:lang w:eastAsia="en-US"/>
        </w:rPr>
      </w:pPr>
      <w:r w:rsidRPr="00836ACA">
        <w:rPr>
          <w:rFonts w:asciiTheme="minorHAnsi" w:eastAsia="Calibri" w:hAnsiTheme="minorHAnsi" w:cstheme="minorHAnsi"/>
          <w:sz w:val="22"/>
          <w:szCs w:val="22"/>
          <w:lang w:eastAsia="en-US"/>
        </w:rPr>
        <w:t xml:space="preserve">2. </w:t>
      </w:r>
      <w:r w:rsidR="00D71BEE" w:rsidRPr="00836ACA">
        <w:rPr>
          <w:rFonts w:asciiTheme="minorHAnsi" w:eastAsia="Calibri" w:hAnsiTheme="minorHAnsi" w:cstheme="minorHAnsi"/>
          <w:sz w:val="22"/>
          <w:szCs w:val="22"/>
          <w:lang w:eastAsia="en-US"/>
        </w:rPr>
        <w:tab/>
      </w:r>
      <w:r w:rsidRPr="00836ACA">
        <w:rPr>
          <w:rFonts w:asciiTheme="minorHAnsi" w:eastAsia="Calibri" w:hAnsiTheme="minorHAnsi" w:cstheme="minorHAnsi"/>
          <w:sz w:val="22"/>
          <w:szCs w:val="22"/>
          <w:lang w:eastAsia="en-US"/>
        </w:rPr>
        <w:t>Wynagrodzenie stanowić będzie iloczyn liczby godzin, osó</w:t>
      </w:r>
      <w:r w:rsidR="00C00141" w:rsidRPr="00836ACA">
        <w:rPr>
          <w:rFonts w:asciiTheme="minorHAnsi" w:eastAsia="Calibri" w:hAnsiTheme="minorHAnsi" w:cstheme="minorHAnsi"/>
          <w:sz w:val="22"/>
          <w:szCs w:val="22"/>
          <w:lang w:eastAsia="en-US"/>
        </w:rPr>
        <w:t xml:space="preserve">b </w:t>
      </w:r>
      <w:r w:rsidRPr="00836ACA">
        <w:rPr>
          <w:rFonts w:asciiTheme="minorHAnsi" w:eastAsia="Calibri" w:hAnsiTheme="minorHAnsi" w:cstheme="minorHAnsi"/>
          <w:sz w:val="22"/>
          <w:szCs w:val="22"/>
          <w:lang w:eastAsia="en-US"/>
        </w:rPr>
        <w:t xml:space="preserve">oraz stawki wskazanej w ofercie </w:t>
      </w:r>
      <w:r w:rsidR="00D71BEE" w:rsidRPr="00836ACA">
        <w:rPr>
          <w:rFonts w:asciiTheme="minorHAnsi" w:eastAsia="Calibri" w:hAnsiTheme="minorHAnsi" w:cstheme="minorHAnsi"/>
          <w:sz w:val="22"/>
          <w:szCs w:val="22"/>
          <w:lang w:eastAsia="en-US"/>
        </w:rPr>
        <w:t>przez Wykonawcy za godzinę pracy za wykonanie usł</w:t>
      </w:r>
      <w:r w:rsidR="00C00141" w:rsidRPr="00836ACA">
        <w:rPr>
          <w:rFonts w:asciiTheme="minorHAnsi" w:eastAsia="Calibri" w:hAnsiTheme="minorHAnsi" w:cstheme="minorHAnsi"/>
          <w:sz w:val="22"/>
          <w:szCs w:val="22"/>
          <w:lang w:eastAsia="en-US"/>
        </w:rPr>
        <w:t>ugi. Lic</w:t>
      </w:r>
      <w:r w:rsidR="00D71BEE" w:rsidRPr="00836ACA">
        <w:rPr>
          <w:rFonts w:asciiTheme="minorHAnsi" w:eastAsia="Calibri" w:hAnsiTheme="minorHAnsi" w:cstheme="minorHAnsi"/>
          <w:sz w:val="22"/>
          <w:szCs w:val="22"/>
          <w:lang w:eastAsia="en-US"/>
        </w:rPr>
        <w:t>zba godzin świadczenia usługi, będąc</w:t>
      </w:r>
      <w:r w:rsidR="00C00141" w:rsidRPr="00836ACA">
        <w:rPr>
          <w:rFonts w:asciiTheme="minorHAnsi" w:eastAsia="Calibri" w:hAnsiTheme="minorHAnsi" w:cstheme="minorHAnsi"/>
          <w:sz w:val="22"/>
          <w:szCs w:val="22"/>
          <w:lang w:eastAsia="en-US"/>
        </w:rPr>
        <w:t>ej przedmi</w:t>
      </w:r>
      <w:r w:rsidR="00D71BEE" w:rsidRPr="00836ACA">
        <w:rPr>
          <w:rFonts w:asciiTheme="minorHAnsi" w:eastAsia="Calibri" w:hAnsiTheme="minorHAnsi" w:cstheme="minorHAnsi"/>
          <w:sz w:val="22"/>
          <w:szCs w:val="22"/>
          <w:lang w:eastAsia="en-US"/>
        </w:rPr>
        <w:t>otem niniejszej umowy, obejmować będzie również czas dojazdu i powrotu z mie</w:t>
      </w:r>
      <w:r w:rsidR="00C00141" w:rsidRPr="00836ACA">
        <w:rPr>
          <w:rFonts w:asciiTheme="minorHAnsi" w:eastAsia="Calibri" w:hAnsiTheme="minorHAnsi" w:cstheme="minorHAnsi"/>
          <w:sz w:val="22"/>
          <w:szCs w:val="22"/>
          <w:lang w:eastAsia="en-US"/>
        </w:rPr>
        <w:t>jsca</w:t>
      </w:r>
      <w:r w:rsidR="00D71BEE" w:rsidRPr="00836ACA">
        <w:rPr>
          <w:rFonts w:asciiTheme="minorHAnsi" w:eastAsia="Calibri" w:hAnsiTheme="minorHAnsi" w:cstheme="minorHAnsi"/>
          <w:sz w:val="22"/>
          <w:szCs w:val="22"/>
          <w:lang w:eastAsia="en-US"/>
        </w:rPr>
        <w:t xml:space="preserve"> wykonywania prac pomocniczych ś</w:t>
      </w:r>
      <w:r w:rsidR="00C00141" w:rsidRPr="00836ACA">
        <w:rPr>
          <w:rFonts w:asciiTheme="minorHAnsi" w:eastAsia="Calibri" w:hAnsiTheme="minorHAnsi" w:cstheme="minorHAnsi"/>
          <w:sz w:val="22"/>
          <w:szCs w:val="22"/>
          <w:lang w:eastAsia="en-US"/>
        </w:rPr>
        <w:t>wiadczonych poza siedzibami ITB w Warszawie.</w:t>
      </w:r>
    </w:p>
    <w:p w:rsidR="00C00141" w:rsidRPr="00836ACA" w:rsidRDefault="00D71BEE" w:rsidP="00C70777">
      <w:pPr>
        <w:spacing w:after="160" w:line="300" w:lineRule="auto"/>
        <w:rPr>
          <w:rFonts w:asciiTheme="minorHAnsi" w:eastAsia="Calibri" w:hAnsiTheme="minorHAnsi" w:cstheme="minorHAnsi"/>
          <w:sz w:val="22"/>
          <w:szCs w:val="22"/>
          <w:lang w:eastAsia="en-US"/>
        </w:rPr>
      </w:pPr>
      <w:r w:rsidRPr="00836ACA">
        <w:rPr>
          <w:rFonts w:asciiTheme="minorHAnsi" w:eastAsia="Calibri" w:hAnsiTheme="minorHAnsi" w:cstheme="minorHAnsi"/>
          <w:sz w:val="22"/>
          <w:szCs w:val="22"/>
          <w:lang w:eastAsia="en-US"/>
        </w:rPr>
        <w:t xml:space="preserve">3. </w:t>
      </w:r>
      <w:r w:rsidR="00836ACA">
        <w:rPr>
          <w:rFonts w:asciiTheme="minorHAnsi" w:eastAsia="Calibri" w:hAnsiTheme="minorHAnsi" w:cstheme="minorHAnsi"/>
          <w:sz w:val="22"/>
          <w:szCs w:val="22"/>
          <w:lang w:eastAsia="en-US"/>
        </w:rPr>
        <w:tab/>
      </w:r>
      <w:r w:rsidRPr="00836ACA">
        <w:rPr>
          <w:rFonts w:asciiTheme="minorHAnsi" w:eastAsia="Calibri" w:hAnsiTheme="minorHAnsi" w:cstheme="minorHAnsi"/>
          <w:sz w:val="22"/>
          <w:szCs w:val="22"/>
          <w:lang w:eastAsia="en-US"/>
        </w:rPr>
        <w:t>Strony ustalają, następujące kategorie usł</w:t>
      </w:r>
      <w:r w:rsidR="00C00141" w:rsidRPr="00836ACA">
        <w:rPr>
          <w:rFonts w:asciiTheme="minorHAnsi" w:eastAsia="Calibri" w:hAnsiTheme="minorHAnsi" w:cstheme="minorHAnsi"/>
          <w:sz w:val="22"/>
          <w:szCs w:val="22"/>
          <w:lang w:eastAsia="en-US"/>
        </w:rPr>
        <w:t>ugi:</w:t>
      </w:r>
    </w:p>
    <w:p w:rsidR="00C00141" w:rsidRPr="00836ACA" w:rsidRDefault="00C00141" w:rsidP="00945120">
      <w:pPr>
        <w:spacing w:after="160" w:line="300" w:lineRule="auto"/>
        <w:ind w:left="705" w:hanging="705"/>
        <w:jc w:val="both"/>
        <w:rPr>
          <w:rFonts w:asciiTheme="minorHAnsi" w:eastAsia="Calibri" w:hAnsiTheme="minorHAnsi" w:cstheme="minorHAnsi"/>
          <w:sz w:val="22"/>
          <w:szCs w:val="22"/>
          <w:lang w:eastAsia="en-US"/>
        </w:rPr>
      </w:pPr>
      <w:r w:rsidRPr="00836ACA">
        <w:rPr>
          <w:rFonts w:asciiTheme="minorHAnsi" w:eastAsia="Calibri" w:hAnsiTheme="minorHAnsi" w:cstheme="minorHAnsi"/>
          <w:sz w:val="22"/>
          <w:szCs w:val="22"/>
          <w:lang w:eastAsia="en-US"/>
        </w:rPr>
        <w:lastRenderedPageBreak/>
        <w:t xml:space="preserve">a) </w:t>
      </w:r>
      <w:r w:rsidR="00D71BEE" w:rsidRPr="00836ACA">
        <w:rPr>
          <w:rFonts w:asciiTheme="minorHAnsi" w:eastAsia="Calibri" w:hAnsiTheme="minorHAnsi" w:cstheme="minorHAnsi"/>
          <w:sz w:val="22"/>
          <w:szCs w:val="22"/>
          <w:lang w:eastAsia="en-US"/>
        </w:rPr>
        <w:tab/>
      </w:r>
      <w:r w:rsidRPr="00836ACA">
        <w:rPr>
          <w:rFonts w:asciiTheme="minorHAnsi" w:eastAsia="Calibri" w:hAnsiTheme="minorHAnsi" w:cstheme="minorHAnsi"/>
          <w:sz w:val="22"/>
          <w:szCs w:val="22"/>
          <w:lang w:eastAsia="en-US"/>
        </w:rPr>
        <w:t>lekkie prace fizy</w:t>
      </w:r>
      <w:r w:rsidR="00D71BEE" w:rsidRPr="00836ACA">
        <w:rPr>
          <w:rFonts w:asciiTheme="minorHAnsi" w:eastAsia="Calibri" w:hAnsiTheme="minorHAnsi" w:cstheme="minorHAnsi"/>
          <w:sz w:val="22"/>
          <w:szCs w:val="22"/>
          <w:lang w:eastAsia="en-US"/>
        </w:rPr>
        <w:t xml:space="preserve">czne i prace biurowe, np. porządkowanie dokumentów, roznoszenie </w:t>
      </w:r>
      <w:r w:rsidRPr="00836ACA">
        <w:rPr>
          <w:rFonts w:asciiTheme="minorHAnsi" w:eastAsia="Calibri" w:hAnsiTheme="minorHAnsi" w:cstheme="minorHAnsi"/>
          <w:sz w:val="22"/>
          <w:szCs w:val="22"/>
          <w:lang w:eastAsia="en-US"/>
        </w:rPr>
        <w:t xml:space="preserve">korespondencji, </w:t>
      </w:r>
      <w:r w:rsidR="00D71BEE" w:rsidRPr="00836ACA">
        <w:rPr>
          <w:rFonts w:asciiTheme="minorHAnsi" w:eastAsia="Calibri" w:hAnsiTheme="minorHAnsi" w:cstheme="minorHAnsi"/>
          <w:sz w:val="22"/>
          <w:szCs w:val="22"/>
          <w:lang w:eastAsia="en-US"/>
        </w:rPr>
        <w:t>adresowanie kopert, prace porzą</w:t>
      </w:r>
      <w:r w:rsidRPr="00836ACA">
        <w:rPr>
          <w:rFonts w:asciiTheme="minorHAnsi" w:eastAsia="Calibri" w:hAnsiTheme="minorHAnsi" w:cstheme="minorHAnsi"/>
          <w:sz w:val="22"/>
          <w:szCs w:val="22"/>
          <w:lang w:eastAsia="en-US"/>
        </w:rPr>
        <w:t>dko</w:t>
      </w:r>
      <w:r w:rsidR="00D71BEE" w:rsidRPr="00836ACA">
        <w:rPr>
          <w:rFonts w:asciiTheme="minorHAnsi" w:eastAsia="Calibri" w:hAnsiTheme="minorHAnsi" w:cstheme="minorHAnsi"/>
          <w:sz w:val="22"/>
          <w:szCs w:val="22"/>
          <w:lang w:eastAsia="en-US"/>
        </w:rPr>
        <w:t>we, przenoszenie mebli i innego wyposażenia pomieszczeń biurowych i laboratoryj</w:t>
      </w:r>
      <w:r w:rsidRPr="00836ACA">
        <w:rPr>
          <w:rFonts w:asciiTheme="minorHAnsi" w:eastAsia="Calibri" w:hAnsiTheme="minorHAnsi" w:cstheme="minorHAnsi"/>
          <w:sz w:val="22"/>
          <w:szCs w:val="22"/>
          <w:lang w:eastAsia="en-US"/>
        </w:rPr>
        <w:t>nych w trakcie przeprowadzki,</w:t>
      </w:r>
    </w:p>
    <w:p w:rsidR="00D71BEE" w:rsidRPr="00836ACA" w:rsidRDefault="00C00141" w:rsidP="00945120">
      <w:pPr>
        <w:spacing w:after="160" w:line="300" w:lineRule="auto"/>
        <w:ind w:left="705" w:hanging="705"/>
        <w:jc w:val="both"/>
        <w:rPr>
          <w:rFonts w:asciiTheme="minorHAnsi" w:eastAsia="Calibri" w:hAnsiTheme="minorHAnsi" w:cstheme="minorHAnsi"/>
          <w:sz w:val="22"/>
          <w:szCs w:val="22"/>
          <w:lang w:eastAsia="en-US"/>
        </w:rPr>
      </w:pPr>
      <w:r w:rsidRPr="00836ACA">
        <w:rPr>
          <w:rFonts w:asciiTheme="minorHAnsi" w:eastAsia="Calibri" w:hAnsiTheme="minorHAnsi" w:cstheme="minorHAnsi"/>
          <w:sz w:val="22"/>
          <w:szCs w:val="22"/>
          <w:lang w:eastAsia="en-US"/>
        </w:rPr>
        <w:t xml:space="preserve">b) </w:t>
      </w:r>
      <w:r w:rsidR="00D71BEE" w:rsidRPr="00836ACA">
        <w:rPr>
          <w:rFonts w:asciiTheme="minorHAnsi" w:eastAsia="Calibri" w:hAnsiTheme="minorHAnsi" w:cstheme="minorHAnsi"/>
          <w:sz w:val="22"/>
          <w:szCs w:val="22"/>
          <w:lang w:eastAsia="en-US"/>
        </w:rPr>
        <w:tab/>
        <w:t>cięż</w:t>
      </w:r>
      <w:r w:rsidRPr="00836ACA">
        <w:rPr>
          <w:rFonts w:asciiTheme="minorHAnsi" w:eastAsia="Calibri" w:hAnsiTheme="minorHAnsi" w:cstheme="minorHAnsi"/>
          <w:sz w:val="22"/>
          <w:szCs w:val="22"/>
          <w:lang w:eastAsia="en-US"/>
        </w:rPr>
        <w:t>kie</w:t>
      </w:r>
      <w:r w:rsidR="00D71BEE" w:rsidRPr="00836ACA">
        <w:rPr>
          <w:rFonts w:asciiTheme="minorHAnsi" w:eastAsia="Calibri" w:hAnsiTheme="minorHAnsi" w:cstheme="minorHAnsi"/>
          <w:sz w:val="22"/>
          <w:szCs w:val="22"/>
          <w:lang w:eastAsia="en-US"/>
        </w:rPr>
        <w:t xml:space="preserve"> prace fizyczne, np. załadunek i rozładunek samochodów, przenoszenie cięż</w:t>
      </w:r>
      <w:r w:rsidRPr="00836ACA">
        <w:rPr>
          <w:rFonts w:asciiTheme="minorHAnsi" w:eastAsia="Calibri" w:hAnsiTheme="minorHAnsi" w:cstheme="minorHAnsi"/>
          <w:sz w:val="22"/>
          <w:szCs w:val="22"/>
          <w:lang w:eastAsia="en-US"/>
        </w:rPr>
        <w:t>kich</w:t>
      </w:r>
      <w:r w:rsidR="00D71BEE" w:rsidRPr="00836ACA">
        <w:rPr>
          <w:rFonts w:asciiTheme="minorHAnsi" w:eastAsia="Calibri" w:hAnsiTheme="minorHAnsi" w:cstheme="minorHAnsi"/>
          <w:sz w:val="22"/>
          <w:szCs w:val="22"/>
          <w:lang w:eastAsia="en-US"/>
        </w:rPr>
        <w:t xml:space="preserve"> przedmiotów, prace porządkowe w magazynach,</w:t>
      </w:r>
    </w:p>
    <w:p w:rsidR="00D71BEE" w:rsidRPr="00836ACA" w:rsidRDefault="00945120" w:rsidP="00836ACA">
      <w:pPr>
        <w:spacing w:after="160" w:line="300" w:lineRule="auto"/>
        <w:ind w:left="705" w:hanging="705"/>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4. </w:t>
      </w:r>
      <w:r>
        <w:rPr>
          <w:rFonts w:asciiTheme="minorHAnsi" w:eastAsia="Calibri" w:hAnsiTheme="minorHAnsi" w:cstheme="minorHAnsi"/>
          <w:sz w:val="22"/>
          <w:szCs w:val="22"/>
          <w:lang w:eastAsia="en-US"/>
        </w:rPr>
        <w:tab/>
        <w:t>Strony przyjęły, zgodnie</w:t>
      </w:r>
      <w:r w:rsidR="00C00141" w:rsidRPr="00836ACA">
        <w:rPr>
          <w:rFonts w:asciiTheme="minorHAnsi" w:eastAsia="Calibri" w:hAnsiTheme="minorHAnsi" w:cstheme="minorHAnsi"/>
          <w:sz w:val="22"/>
          <w:szCs w:val="22"/>
          <w:lang w:eastAsia="en-US"/>
        </w:rPr>
        <w:t xml:space="preserve"> </w:t>
      </w:r>
      <w:r w:rsidR="00D71BEE" w:rsidRPr="00836ACA">
        <w:rPr>
          <w:rFonts w:asciiTheme="minorHAnsi" w:eastAsia="Calibri" w:hAnsiTheme="minorHAnsi" w:cstheme="minorHAnsi"/>
          <w:sz w:val="22"/>
          <w:szCs w:val="22"/>
          <w:lang w:eastAsia="en-US"/>
        </w:rPr>
        <w:t xml:space="preserve">z </w:t>
      </w:r>
      <w:r w:rsidR="00C00141" w:rsidRPr="00836ACA">
        <w:rPr>
          <w:rFonts w:asciiTheme="minorHAnsi" w:eastAsia="Calibri" w:hAnsiTheme="minorHAnsi" w:cstheme="minorHAnsi"/>
          <w:sz w:val="22"/>
          <w:szCs w:val="22"/>
          <w:lang w:eastAsia="en-US"/>
        </w:rPr>
        <w:t>ofer</w:t>
      </w:r>
      <w:r w:rsidR="00D71BEE" w:rsidRPr="00836ACA">
        <w:rPr>
          <w:rFonts w:asciiTheme="minorHAnsi" w:eastAsia="Calibri" w:hAnsiTheme="minorHAnsi" w:cstheme="minorHAnsi"/>
          <w:sz w:val="22"/>
          <w:szCs w:val="22"/>
          <w:lang w:eastAsia="en-US"/>
        </w:rPr>
        <w:t>tą Wykonawcy, stawkę za jedną roboczogodzinę pracy jednej osoby w kwocie .......... zł ne</w:t>
      </w:r>
      <w:r w:rsidR="00C00141" w:rsidRPr="00836ACA">
        <w:rPr>
          <w:rFonts w:asciiTheme="minorHAnsi" w:eastAsia="Calibri" w:hAnsiTheme="minorHAnsi" w:cstheme="minorHAnsi"/>
          <w:sz w:val="22"/>
          <w:szCs w:val="22"/>
          <w:lang w:eastAsia="en-US"/>
        </w:rPr>
        <w:t>tto, VAT</w:t>
      </w:r>
      <w:r w:rsidR="00D71BEE" w:rsidRPr="00836ACA">
        <w:rPr>
          <w:rFonts w:asciiTheme="minorHAnsi" w:eastAsia="Calibri" w:hAnsiTheme="minorHAnsi" w:cstheme="minorHAnsi"/>
          <w:sz w:val="22"/>
          <w:szCs w:val="22"/>
          <w:lang w:eastAsia="en-US"/>
        </w:rPr>
        <w:t xml:space="preserve"> .......... % ............... zł brutto (słownie złotych ……………)</w:t>
      </w:r>
    </w:p>
    <w:p w:rsidR="00C00141" w:rsidRPr="00836ACA" w:rsidRDefault="00C00141" w:rsidP="00D71BEE">
      <w:pPr>
        <w:spacing w:after="160" w:line="300" w:lineRule="auto"/>
        <w:ind w:left="3540" w:firstLine="708"/>
        <w:rPr>
          <w:rFonts w:asciiTheme="minorHAnsi" w:eastAsia="Calibri" w:hAnsiTheme="minorHAnsi" w:cstheme="minorHAnsi"/>
          <w:sz w:val="22"/>
          <w:szCs w:val="22"/>
          <w:lang w:eastAsia="en-US"/>
        </w:rPr>
      </w:pPr>
      <w:r w:rsidRPr="00836ACA">
        <w:rPr>
          <w:rFonts w:asciiTheme="minorHAnsi" w:eastAsia="Calibri" w:hAnsiTheme="minorHAnsi" w:cstheme="minorHAnsi"/>
          <w:sz w:val="22"/>
          <w:szCs w:val="22"/>
          <w:lang w:eastAsia="en-US"/>
        </w:rPr>
        <w:t>§5</w:t>
      </w:r>
    </w:p>
    <w:p w:rsidR="00013294" w:rsidRDefault="00D71BEE" w:rsidP="00013294">
      <w:pPr>
        <w:spacing w:after="160" w:line="300" w:lineRule="auto"/>
        <w:ind w:left="705" w:hanging="705"/>
        <w:rPr>
          <w:rFonts w:asciiTheme="minorHAnsi" w:eastAsia="Calibri" w:hAnsiTheme="minorHAnsi" w:cstheme="minorHAnsi"/>
          <w:sz w:val="22"/>
          <w:szCs w:val="22"/>
          <w:lang w:eastAsia="en-US"/>
        </w:rPr>
      </w:pPr>
      <w:r w:rsidRPr="00836ACA">
        <w:rPr>
          <w:rFonts w:asciiTheme="minorHAnsi" w:eastAsia="Calibri" w:hAnsiTheme="minorHAnsi" w:cstheme="minorHAnsi"/>
          <w:sz w:val="22"/>
          <w:szCs w:val="22"/>
          <w:lang w:eastAsia="en-US"/>
        </w:rPr>
        <w:t xml:space="preserve">1. </w:t>
      </w:r>
      <w:r w:rsidRPr="00836ACA">
        <w:rPr>
          <w:rFonts w:asciiTheme="minorHAnsi" w:eastAsia="Calibri" w:hAnsiTheme="minorHAnsi" w:cstheme="minorHAnsi"/>
          <w:sz w:val="22"/>
          <w:szCs w:val="22"/>
          <w:lang w:eastAsia="en-US"/>
        </w:rPr>
        <w:tab/>
        <w:t>Strony zawierają umowę na okres 2</w:t>
      </w:r>
      <w:r w:rsidR="0085575E">
        <w:rPr>
          <w:rFonts w:asciiTheme="minorHAnsi" w:eastAsia="Calibri" w:hAnsiTheme="minorHAnsi" w:cstheme="minorHAnsi"/>
          <w:sz w:val="22"/>
          <w:szCs w:val="22"/>
          <w:lang w:eastAsia="en-US"/>
        </w:rPr>
        <w:t xml:space="preserve"> lat, z zastrzeżeniem ustępu 2.</w:t>
      </w:r>
    </w:p>
    <w:p w:rsidR="00013294" w:rsidRDefault="00013294" w:rsidP="00013294">
      <w:pPr>
        <w:spacing w:after="160" w:line="300" w:lineRule="auto"/>
        <w:ind w:left="705" w:hanging="705"/>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w:t>
      </w:r>
      <w:r>
        <w:rPr>
          <w:rFonts w:asciiTheme="minorHAnsi" w:eastAsia="Calibri" w:hAnsiTheme="minorHAnsi" w:cstheme="minorHAnsi"/>
          <w:sz w:val="22"/>
          <w:szCs w:val="22"/>
          <w:lang w:eastAsia="en-US"/>
        </w:rPr>
        <w:tab/>
        <w:t xml:space="preserve">Zamawiający wezwie pisemnie Wykonawcę do rozpoczęcia świadczenia usług objętych przedmiotową umową odrębnym pismem, jednak nie wcześniej niż 1 września 2017 roku. Okres o którym mowa w ustępie 1 liczony jest od daty powiadomienia </w:t>
      </w:r>
      <w:r w:rsidR="00945120">
        <w:rPr>
          <w:rFonts w:asciiTheme="minorHAnsi" w:eastAsia="Calibri" w:hAnsiTheme="minorHAnsi" w:cstheme="minorHAnsi"/>
          <w:sz w:val="22"/>
          <w:szCs w:val="22"/>
          <w:lang w:eastAsia="en-US"/>
        </w:rPr>
        <w:t xml:space="preserve">Wykonawcy, </w:t>
      </w:r>
      <w:r w:rsidR="0085575E">
        <w:rPr>
          <w:rFonts w:asciiTheme="minorHAnsi" w:eastAsia="Calibri" w:hAnsiTheme="minorHAnsi" w:cstheme="minorHAnsi"/>
          <w:sz w:val="22"/>
          <w:szCs w:val="22"/>
          <w:lang w:eastAsia="en-US"/>
        </w:rPr>
        <w:t>o którym mowa w zdaniu poprzednim.</w:t>
      </w:r>
    </w:p>
    <w:p w:rsidR="00013294" w:rsidRPr="00836ACA" w:rsidRDefault="00013294" w:rsidP="00013294">
      <w:pPr>
        <w:spacing w:after="160" w:line="300" w:lineRule="auto"/>
        <w:ind w:left="705" w:hanging="705"/>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3.</w:t>
      </w:r>
      <w:r>
        <w:rPr>
          <w:rFonts w:asciiTheme="minorHAnsi" w:eastAsia="Calibri" w:hAnsiTheme="minorHAnsi" w:cstheme="minorHAnsi"/>
          <w:sz w:val="22"/>
          <w:szCs w:val="22"/>
          <w:lang w:eastAsia="en-US"/>
        </w:rPr>
        <w:tab/>
        <w:t>Za okres od podpisania umowy do czasu wezwania Wykonawcy do rozpoczęcia świadczenia Usług, Wykonawcy nie przysługują żadne roszczenia z tytułu</w:t>
      </w:r>
      <w:r w:rsidR="0085575E">
        <w:rPr>
          <w:rFonts w:asciiTheme="minorHAnsi" w:eastAsia="Calibri" w:hAnsiTheme="minorHAnsi" w:cstheme="minorHAnsi"/>
          <w:sz w:val="22"/>
          <w:szCs w:val="22"/>
          <w:lang w:eastAsia="en-US"/>
        </w:rPr>
        <w:t xml:space="preserve"> wykonywania niniejszej umowy.</w:t>
      </w:r>
    </w:p>
    <w:p w:rsidR="00C00141" w:rsidRPr="00836ACA" w:rsidRDefault="00013294" w:rsidP="00FC0E08">
      <w:pPr>
        <w:spacing w:after="160" w:line="300" w:lineRule="auto"/>
        <w:ind w:left="705" w:hanging="705"/>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4</w:t>
      </w:r>
      <w:r w:rsidR="00D71BEE" w:rsidRPr="00836ACA">
        <w:rPr>
          <w:rFonts w:asciiTheme="minorHAnsi" w:eastAsia="Calibri" w:hAnsiTheme="minorHAnsi" w:cstheme="minorHAnsi"/>
          <w:sz w:val="22"/>
          <w:szCs w:val="22"/>
          <w:lang w:eastAsia="en-US"/>
        </w:rPr>
        <w:t>.</w:t>
      </w:r>
      <w:r w:rsidR="00D71BEE" w:rsidRPr="00836ACA">
        <w:rPr>
          <w:rFonts w:asciiTheme="minorHAnsi" w:eastAsia="Calibri" w:hAnsiTheme="minorHAnsi" w:cstheme="minorHAnsi"/>
          <w:sz w:val="22"/>
          <w:szCs w:val="22"/>
          <w:lang w:eastAsia="en-US"/>
        </w:rPr>
        <w:tab/>
        <w:t>Łą</w:t>
      </w:r>
      <w:r w:rsidR="00C00141" w:rsidRPr="00836ACA">
        <w:rPr>
          <w:rFonts w:asciiTheme="minorHAnsi" w:eastAsia="Calibri" w:hAnsiTheme="minorHAnsi" w:cstheme="minorHAnsi"/>
          <w:sz w:val="22"/>
          <w:szCs w:val="22"/>
          <w:lang w:eastAsia="en-US"/>
        </w:rPr>
        <w:t xml:space="preserve">czne wynagrodzenie netto Wykonawcy </w:t>
      </w:r>
      <w:r w:rsidR="00D71BEE" w:rsidRPr="00836ACA">
        <w:rPr>
          <w:rFonts w:asciiTheme="minorHAnsi" w:eastAsia="Calibri" w:hAnsiTheme="minorHAnsi" w:cstheme="minorHAnsi"/>
          <w:sz w:val="22"/>
          <w:szCs w:val="22"/>
          <w:lang w:eastAsia="en-US"/>
        </w:rPr>
        <w:t>w okresie trwania umowy nie może przekroczyć równowartoś</w:t>
      </w:r>
      <w:r w:rsidR="00C00141" w:rsidRPr="00836ACA">
        <w:rPr>
          <w:rFonts w:asciiTheme="minorHAnsi" w:eastAsia="Calibri" w:hAnsiTheme="minorHAnsi" w:cstheme="minorHAnsi"/>
          <w:sz w:val="22"/>
          <w:szCs w:val="22"/>
          <w:lang w:eastAsia="en-US"/>
        </w:rPr>
        <w:t>ci k</w:t>
      </w:r>
      <w:r w:rsidR="00FC0E08">
        <w:rPr>
          <w:rFonts w:asciiTheme="minorHAnsi" w:eastAsia="Calibri" w:hAnsiTheme="minorHAnsi" w:cstheme="minorHAnsi"/>
          <w:sz w:val="22"/>
          <w:szCs w:val="22"/>
          <w:lang w:eastAsia="en-US"/>
        </w:rPr>
        <w:t>woty 209</w:t>
      </w:r>
      <w:r w:rsidR="00D71BEE" w:rsidRPr="00836ACA">
        <w:rPr>
          <w:rFonts w:asciiTheme="minorHAnsi" w:eastAsia="Calibri" w:hAnsiTheme="minorHAnsi" w:cstheme="minorHAnsi"/>
          <w:sz w:val="22"/>
          <w:szCs w:val="22"/>
          <w:lang w:eastAsia="en-US"/>
        </w:rPr>
        <w:t xml:space="preserve">.000 Euro (tj. </w:t>
      </w:r>
      <w:r w:rsidR="00FC0E08">
        <w:rPr>
          <w:rFonts w:asciiTheme="minorHAnsi" w:eastAsia="Calibri" w:hAnsiTheme="minorHAnsi" w:cstheme="minorHAnsi"/>
          <w:sz w:val="22"/>
          <w:szCs w:val="22"/>
          <w:lang w:eastAsia="en-US"/>
        </w:rPr>
        <w:t>872.554 zł, zgodnie z RO</w:t>
      </w:r>
      <w:r w:rsidR="00FC0E08" w:rsidRPr="00FC0E08">
        <w:rPr>
          <w:rFonts w:asciiTheme="minorHAnsi" w:eastAsia="Calibri" w:hAnsiTheme="minorHAnsi" w:cstheme="minorHAnsi"/>
          <w:sz w:val="22"/>
          <w:szCs w:val="22"/>
          <w:lang w:eastAsia="en-US"/>
        </w:rPr>
        <w:t>ZPORZĄDZENIE</w:t>
      </w:r>
      <w:r w:rsidR="00FC0E08">
        <w:rPr>
          <w:rFonts w:asciiTheme="minorHAnsi" w:eastAsia="Calibri" w:hAnsiTheme="minorHAnsi" w:cstheme="minorHAnsi"/>
          <w:sz w:val="22"/>
          <w:szCs w:val="22"/>
          <w:lang w:eastAsia="en-US"/>
        </w:rPr>
        <w:t>M</w:t>
      </w:r>
      <w:r w:rsidR="00FC0E08" w:rsidRPr="00FC0E08">
        <w:rPr>
          <w:rFonts w:asciiTheme="minorHAnsi" w:eastAsia="Calibri" w:hAnsiTheme="minorHAnsi" w:cstheme="minorHAnsi"/>
          <w:sz w:val="22"/>
          <w:szCs w:val="22"/>
          <w:lang w:eastAsia="en-US"/>
        </w:rPr>
        <w:t xml:space="preserve"> PREZESA RADY MINISTRÓW z dnia 28 grudnia 2015 r. w sprawie średniego kursu złotego w stosunku do euro stanowiącego podstawę przeliczania wartości zamówień publicznych</w:t>
      </w:r>
      <w:r w:rsidR="00FC0E08">
        <w:rPr>
          <w:rFonts w:asciiTheme="minorHAnsi" w:eastAsia="Calibri" w:hAnsiTheme="minorHAnsi" w:cstheme="minorHAnsi"/>
          <w:sz w:val="22"/>
          <w:szCs w:val="22"/>
          <w:lang w:eastAsia="en-US"/>
        </w:rPr>
        <w:t>, ustalającego kurs euro na poziomie 4,1749 zł)</w:t>
      </w:r>
      <w:r w:rsidR="009A112E">
        <w:rPr>
          <w:rFonts w:asciiTheme="minorHAnsi" w:eastAsia="Calibri" w:hAnsiTheme="minorHAnsi" w:cstheme="minorHAnsi"/>
          <w:sz w:val="22"/>
          <w:szCs w:val="22"/>
          <w:lang w:eastAsia="en-US"/>
        </w:rPr>
        <w:t>.</w:t>
      </w:r>
    </w:p>
    <w:p w:rsidR="00C00141" w:rsidRPr="00836ACA" w:rsidRDefault="009A112E" w:rsidP="00D71BEE">
      <w:pPr>
        <w:spacing w:after="160" w:line="300" w:lineRule="auto"/>
        <w:ind w:left="705" w:hanging="705"/>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5</w:t>
      </w:r>
      <w:r w:rsidR="00D71BEE" w:rsidRPr="00836ACA">
        <w:rPr>
          <w:rFonts w:asciiTheme="minorHAnsi" w:eastAsia="Calibri" w:hAnsiTheme="minorHAnsi" w:cstheme="minorHAnsi"/>
          <w:sz w:val="22"/>
          <w:szCs w:val="22"/>
          <w:lang w:eastAsia="en-US"/>
        </w:rPr>
        <w:t xml:space="preserve">. </w:t>
      </w:r>
      <w:r w:rsidR="00D71BEE" w:rsidRPr="00836ACA">
        <w:rPr>
          <w:rFonts w:asciiTheme="minorHAnsi" w:eastAsia="Calibri" w:hAnsiTheme="minorHAnsi" w:cstheme="minorHAnsi"/>
          <w:sz w:val="22"/>
          <w:szCs w:val="22"/>
          <w:lang w:eastAsia="en-US"/>
        </w:rPr>
        <w:tab/>
        <w:t>Z tytułu wykonywania usługi Zamawiający zobowiązuje się płacić miesięcznie Wykonawcy z dołu kwotę</w:t>
      </w:r>
      <w:r w:rsidR="00C00141" w:rsidRPr="00836ACA">
        <w:rPr>
          <w:rFonts w:asciiTheme="minorHAnsi" w:eastAsia="Calibri" w:hAnsiTheme="minorHAnsi" w:cstheme="minorHAnsi"/>
          <w:sz w:val="22"/>
          <w:szCs w:val="22"/>
          <w:lang w:eastAsia="en-US"/>
        </w:rPr>
        <w:t xml:space="preserve"> w</w:t>
      </w:r>
      <w:r w:rsidR="00D71BEE" w:rsidRPr="00836ACA">
        <w:rPr>
          <w:rFonts w:asciiTheme="minorHAnsi" w:eastAsia="Calibri" w:hAnsiTheme="minorHAnsi" w:cstheme="minorHAnsi"/>
          <w:sz w:val="22"/>
          <w:szCs w:val="22"/>
          <w:lang w:eastAsia="en-US"/>
        </w:rPr>
        <w:t>ynagrodzenia obliczonego w sposób określony w § 4 ust. 2, powiększony o stawkę podatku VAT wg skali obowiązującej na dzień powstania obowią</w:t>
      </w:r>
      <w:r w:rsidR="00C00141" w:rsidRPr="00836ACA">
        <w:rPr>
          <w:rFonts w:asciiTheme="minorHAnsi" w:eastAsia="Calibri" w:hAnsiTheme="minorHAnsi" w:cstheme="minorHAnsi"/>
          <w:sz w:val="22"/>
          <w:szCs w:val="22"/>
          <w:lang w:eastAsia="en-US"/>
        </w:rPr>
        <w:t>zku podatkowego.</w:t>
      </w:r>
    </w:p>
    <w:p w:rsidR="00C00141" w:rsidRPr="00836ACA" w:rsidRDefault="009A112E" w:rsidP="00D71BEE">
      <w:pPr>
        <w:spacing w:after="160" w:line="300" w:lineRule="auto"/>
        <w:ind w:left="705" w:hanging="705"/>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6</w:t>
      </w:r>
      <w:r w:rsidR="00C00141" w:rsidRPr="00836ACA">
        <w:rPr>
          <w:rFonts w:asciiTheme="minorHAnsi" w:eastAsia="Calibri" w:hAnsiTheme="minorHAnsi" w:cstheme="minorHAnsi"/>
          <w:sz w:val="22"/>
          <w:szCs w:val="22"/>
          <w:lang w:eastAsia="en-US"/>
        </w:rPr>
        <w:t xml:space="preserve">. </w:t>
      </w:r>
      <w:r w:rsidR="00D71BEE" w:rsidRPr="00836ACA">
        <w:rPr>
          <w:rFonts w:asciiTheme="minorHAnsi" w:eastAsia="Calibri" w:hAnsiTheme="minorHAnsi" w:cstheme="minorHAnsi"/>
          <w:sz w:val="22"/>
          <w:szCs w:val="22"/>
          <w:lang w:eastAsia="en-US"/>
        </w:rPr>
        <w:tab/>
        <w:t>Stawka za roboczogodziny, o której mowa w §</w:t>
      </w:r>
      <w:r w:rsidR="00C00141" w:rsidRPr="00836ACA">
        <w:rPr>
          <w:rFonts w:asciiTheme="minorHAnsi" w:eastAsia="Calibri" w:hAnsiTheme="minorHAnsi" w:cstheme="minorHAnsi"/>
          <w:sz w:val="22"/>
          <w:szCs w:val="22"/>
          <w:lang w:eastAsia="en-US"/>
        </w:rPr>
        <w:t xml:space="preserve"> 4 </w:t>
      </w:r>
      <w:r w:rsidR="00D71BEE" w:rsidRPr="00836ACA">
        <w:rPr>
          <w:rFonts w:asciiTheme="minorHAnsi" w:eastAsia="Calibri" w:hAnsiTheme="minorHAnsi" w:cstheme="minorHAnsi"/>
          <w:sz w:val="22"/>
          <w:szCs w:val="22"/>
          <w:lang w:eastAsia="en-US"/>
        </w:rPr>
        <w:t>ust. 4 na wniosek Wykonawcy może ulegać zmianie w drugim roku trwania umowy maksymalnie o wartość wynikającą ze śre</w:t>
      </w:r>
      <w:r w:rsidR="00C00141" w:rsidRPr="00836ACA">
        <w:rPr>
          <w:rFonts w:asciiTheme="minorHAnsi" w:eastAsia="Calibri" w:hAnsiTheme="minorHAnsi" w:cstheme="minorHAnsi"/>
          <w:sz w:val="22"/>
          <w:szCs w:val="22"/>
          <w:lang w:eastAsia="en-US"/>
        </w:rPr>
        <w:t>dniorocz</w:t>
      </w:r>
      <w:r w:rsidR="00D71BEE" w:rsidRPr="00836ACA">
        <w:rPr>
          <w:rFonts w:asciiTheme="minorHAnsi" w:eastAsia="Calibri" w:hAnsiTheme="minorHAnsi" w:cstheme="minorHAnsi"/>
          <w:sz w:val="22"/>
          <w:szCs w:val="22"/>
          <w:lang w:eastAsia="en-US"/>
        </w:rPr>
        <w:t>nego wskaźnika wzrostu cen towarów i usług konsumpcyjnych za rok poprzedzający wniosek, ogłaszanego przez Prezesa Głównego Urzędu St</w:t>
      </w:r>
      <w:r w:rsidR="00C00141" w:rsidRPr="00836ACA">
        <w:rPr>
          <w:rFonts w:asciiTheme="minorHAnsi" w:eastAsia="Calibri" w:hAnsiTheme="minorHAnsi" w:cstheme="minorHAnsi"/>
          <w:sz w:val="22"/>
          <w:szCs w:val="22"/>
          <w:lang w:eastAsia="en-US"/>
        </w:rPr>
        <w:t>atystycznego.</w:t>
      </w:r>
    </w:p>
    <w:p w:rsidR="00D71BEE" w:rsidRPr="00836ACA" w:rsidRDefault="009A112E" w:rsidP="00836ACA">
      <w:pPr>
        <w:spacing w:after="160" w:line="300" w:lineRule="auto"/>
        <w:ind w:left="705" w:hanging="705"/>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7</w:t>
      </w:r>
      <w:r w:rsidR="00C00141" w:rsidRPr="00836ACA">
        <w:rPr>
          <w:rFonts w:asciiTheme="minorHAnsi" w:eastAsia="Calibri" w:hAnsiTheme="minorHAnsi" w:cstheme="minorHAnsi"/>
          <w:sz w:val="22"/>
          <w:szCs w:val="22"/>
          <w:lang w:eastAsia="en-US"/>
        </w:rPr>
        <w:t xml:space="preserve">. </w:t>
      </w:r>
      <w:r w:rsidR="00D71BEE" w:rsidRPr="00836ACA">
        <w:rPr>
          <w:rFonts w:asciiTheme="minorHAnsi" w:eastAsia="Calibri" w:hAnsiTheme="minorHAnsi" w:cstheme="minorHAnsi"/>
          <w:sz w:val="22"/>
          <w:szCs w:val="22"/>
          <w:lang w:eastAsia="en-US"/>
        </w:rPr>
        <w:tab/>
      </w:r>
      <w:r w:rsidR="00C00141" w:rsidRPr="00836ACA">
        <w:rPr>
          <w:rFonts w:asciiTheme="minorHAnsi" w:eastAsia="Calibri" w:hAnsiTheme="minorHAnsi" w:cstheme="minorHAnsi"/>
          <w:sz w:val="22"/>
          <w:szCs w:val="22"/>
          <w:lang w:eastAsia="en-US"/>
        </w:rPr>
        <w:t>Umowa wygasa ze skutkiem ex nunc w momenc</w:t>
      </w:r>
      <w:r w:rsidR="00D71BEE" w:rsidRPr="00836ACA">
        <w:rPr>
          <w:rFonts w:asciiTheme="minorHAnsi" w:eastAsia="Calibri" w:hAnsiTheme="minorHAnsi" w:cstheme="minorHAnsi"/>
          <w:sz w:val="22"/>
          <w:szCs w:val="22"/>
          <w:lang w:eastAsia="en-US"/>
        </w:rPr>
        <w:t>ie wystawienia faktury na kwotę osiągającą wartość wskaz</w:t>
      </w:r>
      <w:r w:rsidR="00C00141" w:rsidRPr="00836ACA">
        <w:rPr>
          <w:rFonts w:asciiTheme="minorHAnsi" w:eastAsia="Calibri" w:hAnsiTheme="minorHAnsi" w:cstheme="minorHAnsi"/>
          <w:sz w:val="22"/>
          <w:szCs w:val="22"/>
          <w:lang w:eastAsia="en-US"/>
        </w:rPr>
        <w:t>a</w:t>
      </w:r>
      <w:r w:rsidR="00D71BEE" w:rsidRPr="00836ACA">
        <w:rPr>
          <w:rFonts w:asciiTheme="minorHAnsi" w:eastAsia="Calibri" w:hAnsiTheme="minorHAnsi" w:cstheme="minorHAnsi"/>
          <w:sz w:val="22"/>
          <w:szCs w:val="22"/>
          <w:lang w:eastAsia="en-US"/>
        </w:rPr>
        <w:t>ną</w:t>
      </w:r>
      <w:r w:rsidR="00836ACA">
        <w:rPr>
          <w:rFonts w:asciiTheme="minorHAnsi" w:eastAsia="Calibri" w:hAnsiTheme="minorHAnsi" w:cstheme="minorHAnsi"/>
          <w:sz w:val="22"/>
          <w:szCs w:val="22"/>
          <w:lang w:eastAsia="en-US"/>
        </w:rPr>
        <w:t xml:space="preserve"> w § 5 ust </w:t>
      </w:r>
      <w:r w:rsidR="001E29BA">
        <w:rPr>
          <w:rFonts w:asciiTheme="minorHAnsi" w:eastAsia="Calibri" w:hAnsiTheme="minorHAnsi" w:cstheme="minorHAnsi"/>
          <w:sz w:val="22"/>
          <w:szCs w:val="22"/>
          <w:lang w:eastAsia="en-US"/>
        </w:rPr>
        <w:t>4</w:t>
      </w:r>
      <w:r w:rsidR="00945120">
        <w:rPr>
          <w:rFonts w:asciiTheme="minorHAnsi" w:eastAsia="Calibri" w:hAnsiTheme="minorHAnsi" w:cstheme="minorHAnsi"/>
          <w:sz w:val="22"/>
          <w:szCs w:val="22"/>
          <w:lang w:eastAsia="en-US"/>
        </w:rPr>
        <w:t>.</w:t>
      </w:r>
    </w:p>
    <w:p w:rsidR="00C00141" w:rsidRPr="00836ACA" w:rsidRDefault="00C00141" w:rsidP="00D71BEE">
      <w:pPr>
        <w:spacing w:after="160" w:line="300" w:lineRule="auto"/>
        <w:ind w:left="3540" w:firstLine="708"/>
        <w:rPr>
          <w:rFonts w:asciiTheme="minorHAnsi" w:eastAsia="Calibri" w:hAnsiTheme="minorHAnsi" w:cstheme="minorHAnsi"/>
          <w:sz w:val="22"/>
          <w:szCs w:val="22"/>
          <w:lang w:eastAsia="en-US"/>
        </w:rPr>
      </w:pPr>
      <w:r w:rsidRPr="00836ACA">
        <w:rPr>
          <w:rFonts w:asciiTheme="minorHAnsi" w:eastAsia="Calibri" w:hAnsiTheme="minorHAnsi" w:cstheme="minorHAnsi"/>
          <w:sz w:val="22"/>
          <w:szCs w:val="22"/>
          <w:lang w:eastAsia="en-US"/>
        </w:rPr>
        <w:t>§6</w:t>
      </w:r>
    </w:p>
    <w:p w:rsidR="00C00141" w:rsidRPr="00836ACA" w:rsidRDefault="00D71BEE" w:rsidP="00046CF7">
      <w:pPr>
        <w:pStyle w:val="Akapitzlist"/>
        <w:numPr>
          <w:ilvl w:val="0"/>
          <w:numId w:val="2"/>
        </w:numPr>
        <w:spacing w:after="160" w:line="300" w:lineRule="auto"/>
        <w:ind w:hanging="720"/>
        <w:rPr>
          <w:rFonts w:asciiTheme="minorHAnsi" w:hAnsiTheme="minorHAnsi" w:cstheme="minorHAnsi"/>
        </w:rPr>
      </w:pPr>
      <w:r w:rsidRPr="00836ACA">
        <w:rPr>
          <w:rFonts w:asciiTheme="minorHAnsi" w:hAnsiTheme="minorHAnsi" w:cstheme="minorHAnsi"/>
        </w:rPr>
        <w:t xml:space="preserve"> W przypadku nienależytego wywiązania się Wykonawcy z warunkó</w:t>
      </w:r>
      <w:r w:rsidR="00C00141" w:rsidRPr="00836ACA">
        <w:rPr>
          <w:rFonts w:asciiTheme="minorHAnsi" w:hAnsiTheme="minorHAnsi" w:cstheme="minorHAnsi"/>
        </w:rPr>
        <w:t>w zawartych w niniejszej</w:t>
      </w:r>
      <w:r w:rsidRPr="00836ACA">
        <w:rPr>
          <w:rFonts w:asciiTheme="minorHAnsi" w:hAnsiTheme="minorHAnsi" w:cstheme="minorHAnsi"/>
        </w:rPr>
        <w:t xml:space="preserve"> umowie Zamawiający sporządzi protokół, w któ</w:t>
      </w:r>
      <w:r w:rsidR="00C00141" w:rsidRPr="00836ACA">
        <w:rPr>
          <w:rFonts w:asciiTheme="minorHAnsi" w:hAnsiTheme="minorHAnsi" w:cstheme="minorHAnsi"/>
        </w:rPr>
        <w:t>rym poda i uzasadni stwierdzone uchybienia.</w:t>
      </w:r>
    </w:p>
    <w:p w:rsidR="00C00141" w:rsidRPr="00836ACA" w:rsidRDefault="00FB03EC" w:rsidP="00945120">
      <w:pPr>
        <w:pStyle w:val="Akapitzlist"/>
        <w:numPr>
          <w:ilvl w:val="0"/>
          <w:numId w:val="2"/>
        </w:numPr>
        <w:spacing w:after="160" w:line="300" w:lineRule="auto"/>
        <w:ind w:hanging="720"/>
        <w:jc w:val="both"/>
        <w:rPr>
          <w:rFonts w:asciiTheme="minorHAnsi" w:hAnsiTheme="minorHAnsi" w:cstheme="minorHAnsi"/>
        </w:rPr>
      </w:pPr>
      <w:r w:rsidRPr="00836ACA">
        <w:rPr>
          <w:rFonts w:asciiTheme="minorHAnsi" w:hAnsiTheme="minorHAnsi" w:cstheme="minorHAnsi"/>
        </w:rPr>
        <w:t>Zamawiającemu przysługiwać będzie z tytułu zaistniał</w:t>
      </w:r>
      <w:r w:rsidR="00C00141" w:rsidRPr="00836ACA">
        <w:rPr>
          <w:rFonts w:asciiTheme="minorHAnsi" w:hAnsiTheme="minorHAnsi" w:cstheme="minorHAnsi"/>
        </w:rPr>
        <w:t xml:space="preserve">ych </w:t>
      </w:r>
      <w:r w:rsidRPr="00836ACA">
        <w:rPr>
          <w:rFonts w:asciiTheme="minorHAnsi" w:hAnsiTheme="minorHAnsi" w:cstheme="minorHAnsi"/>
        </w:rPr>
        <w:t>zaniedbań</w:t>
      </w:r>
      <w:r w:rsidR="00C00141" w:rsidRPr="00836ACA">
        <w:rPr>
          <w:rFonts w:asciiTheme="minorHAnsi" w:hAnsiTheme="minorHAnsi" w:cstheme="minorHAnsi"/>
        </w:rPr>
        <w:t xml:space="preserve"> kara umowna w</w:t>
      </w:r>
      <w:r w:rsidRPr="00836ACA">
        <w:rPr>
          <w:rFonts w:asciiTheme="minorHAnsi" w:hAnsiTheme="minorHAnsi" w:cstheme="minorHAnsi"/>
        </w:rPr>
        <w:t xml:space="preserve"> wysokości 0,1% wynagrodzenia, o któ</w:t>
      </w:r>
      <w:r w:rsidR="00C00141" w:rsidRPr="00836ACA">
        <w:rPr>
          <w:rFonts w:asciiTheme="minorHAnsi" w:hAnsiTheme="minorHAnsi" w:cstheme="minorHAnsi"/>
        </w:rPr>
        <w:t>rym mowa w §</w:t>
      </w:r>
      <w:r w:rsidRPr="00836ACA">
        <w:rPr>
          <w:rFonts w:asciiTheme="minorHAnsi" w:hAnsiTheme="minorHAnsi" w:cstheme="minorHAnsi"/>
        </w:rPr>
        <w:t xml:space="preserve">5 ust. </w:t>
      </w:r>
      <w:r w:rsidR="001E29BA">
        <w:rPr>
          <w:rFonts w:asciiTheme="minorHAnsi" w:hAnsiTheme="minorHAnsi" w:cstheme="minorHAnsi"/>
        </w:rPr>
        <w:t>4</w:t>
      </w:r>
      <w:r w:rsidRPr="00836ACA">
        <w:rPr>
          <w:rFonts w:asciiTheme="minorHAnsi" w:hAnsiTheme="minorHAnsi" w:cstheme="minorHAnsi"/>
        </w:rPr>
        <w:t xml:space="preserve"> niniejszej umowy za każ</w:t>
      </w:r>
      <w:r w:rsidR="00C00141" w:rsidRPr="00836ACA">
        <w:rPr>
          <w:rFonts w:asciiTheme="minorHAnsi" w:hAnsiTheme="minorHAnsi" w:cstheme="minorHAnsi"/>
        </w:rPr>
        <w:t>de</w:t>
      </w:r>
      <w:r w:rsidRPr="00836ACA">
        <w:rPr>
          <w:rFonts w:asciiTheme="minorHAnsi" w:hAnsiTheme="minorHAnsi" w:cstheme="minorHAnsi"/>
        </w:rPr>
        <w:t xml:space="preserve"> stwierdzone uchybienie tj. za:</w:t>
      </w:r>
      <w:r w:rsidR="00C00141" w:rsidRPr="00836ACA">
        <w:rPr>
          <w:rFonts w:asciiTheme="minorHAnsi" w:hAnsiTheme="minorHAnsi" w:cstheme="minorHAnsi"/>
        </w:rPr>
        <w:t xml:space="preserve"> </w:t>
      </w:r>
    </w:p>
    <w:p w:rsidR="00C00141" w:rsidRPr="00836ACA" w:rsidRDefault="00FB03EC" w:rsidP="00FB03EC">
      <w:pPr>
        <w:spacing w:after="160" w:line="300" w:lineRule="auto"/>
        <w:ind w:left="1413" w:hanging="705"/>
        <w:rPr>
          <w:rFonts w:asciiTheme="minorHAnsi" w:eastAsia="Calibri" w:hAnsiTheme="minorHAnsi" w:cstheme="minorHAnsi"/>
          <w:sz w:val="22"/>
          <w:szCs w:val="22"/>
          <w:lang w:eastAsia="en-US"/>
        </w:rPr>
      </w:pPr>
      <w:r w:rsidRPr="00836ACA">
        <w:rPr>
          <w:rFonts w:asciiTheme="minorHAnsi" w:eastAsia="Calibri" w:hAnsiTheme="minorHAnsi" w:cstheme="minorHAnsi"/>
          <w:sz w:val="22"/>
          <w:szCs w:val="22"/>
          <w:lang w:eastAsia="en-US"/>
        </w:rPr>
        <w:lastRenderedPageBreak/>
        <w:t xml:space="preserve">- </w:t>
      </w:r>
      <w:r w:rsidRPr="00836ACA">
        <w:rPr>
          <w:rFonts w:asciiTheme="minorHAnsi" w:eastAsia="Calibri" w:hAnsiTheme="minorHAnsi" w:cstheme="minorHAnsi"/>
          <w:sz w:val="22"/>
          <w:szCs w:val="22"/>
          <w:lang w:eastAsia="en-US"/>
        </w:rPr>
        <w:tab/>
        <w:t>niezapewnienie, zgodnie ze zgłoszeniem, ilości osób konie</w:t>
      </w:r>
      <w:r w:rsidR="00C00141" w:rsidRPr="00836ACA">
        <w:rPr>
          <w:rFonts w:asciiTheme="minorHAnsi" w:eastAsia="Calibri" w:hAnsiTheme="minorHAnsi" w:cstheme="minorHAnsi"/>
          <w:sz w:val="22"/>
          <w:szCs w:val="22"/>
          <w:lang w:eastAsia="en-US"/>
        </w:rPr>
        <w:t>cznych do realizacji danych prac;</w:t>
      </w:r>
    </w:p>
    <w:p w:rsidR="00C00141" w:rsidRPr="00836ACA" w:rsidRDefault="00FB03EC" w:rsidP="00FB03EC">
      <w:pPr>
        <w:spacing w:after="160" w:line="300" w:lineRule="auto"/>
        <w:ind w:left="1413" w:hanging="705"/>
        <w:jc w:val="both"/>
        <w:rPr>
          <w:rFonts w:asciiTheme="minorHAnsi" w:eastAsia="Calibri" w:hAnsiTheme="minorHAnsi" w:cstheme="minorHAnsi"/>
          <w:sz w:val="22"/>
          <w:szCs w:val="22"/>
          <w:lang w:eastAsia="en-US"/>
        </w:rPr>
      </w:pPr>
      <w:r w:rsidRPr="00836ACA">
        <w:rPr>
          <w:rFonts w:asciiTheme="minorHAnsi" w:eastAsia="Calibri" w:hAnsiTheme="minorHAnsi" w:cstheme="minorHAnsi"/>
          <w:sz w:val="22"/>
          <w:szCs w:val="22"/>
          <w:lang w:eastAsia="en-US"/>
        </w:rPr>
        <w:t xml:space="preserve">- </w:t>
      </w:r>
      <w:r w:rsidRPr="00836ACA">
        <w:rPr>
          <w:rFonts w:asciiTheme="minorHAnsi" w:eastAsia="Calibri" w:hAnsiTheme="minorHAnsi" w:cstheme="minorHAnsi"/>
          <w:sz w:val="22"/>
          <w:szCs w:val="22"/>
          <w:lang w:eastAsia="en-US"/>
        </w:rPr>
        <w:tab/>
        <w:t xml:space="preserve">wprawienie się osób skierowanych do realizacji zamówienia w stan uniemożliwiający </w:t>
      </w:r>
      <w:r w:rsidR="00C00141" w:rsidRPr="00836ACA">
        <w:rPr>
          <w:rFonts w:asciiTheme="minorHAnsi" w:eastAsia="Calibri" w:hAnsiTheme="minorHAnsi" w:cstheme="minorHAnsi"/>
          <w:sz w:val="22"/>
          <w:szCs w:val="22"/>
          <w:lang w:eastAsia="en-US"/>
        </w:rPr>
        <w:t>wykonanie danej pracy;</w:t>
      </w:r>
    </w:p>
    <w:p w:rsidR="00C00141" w:rsidRPr="00836ACA" w:rsidRDefault="00C00141" w:rsidP="00FB03EC">
      <w:pPr>
        <w:spacing w:after="160" w:line="300" w:lineRule="auto"/>
        <w:ind w:left="1413" w:hanging="705"/>
        <w:jc w:val="both"/>
        <w:rPr>
          <w:rFonts w:asciiTheme="minorHAnsi" w:eastAsia="Calibri" w:hAnsiTheme="minorHAnsi" w:cstheme="minorHAnsi"/>
          <w:sz w:val="22"/>
          <w:szCs w:val="22"/>
          <w:lang w:eastAsia="en-US"/>
        </w:rPr>
      </w:pPr>
      <w:r w:rsidRPr="00836ACA">
        <w:rPr>
          <w:rFonts w:asciiTheme="minorHAnsi" w:eastAsia="Calibri" w:hAnsiTheme="minorHAnsi" w:cstheme="minorHAnsi"/>
          <w:sz w:val="22"/>
          <w:szCs w:val="22"/>
          <w:lang w:eastAsia="en-US"/>
        </w:rPr>
        <w:t xml:space="preserve">- </w:t>
      </w:r>
      <w:r w:rsidR="00FB03EC" w:rsidRPr="00836ACA">
        <w:rPr>
          <w:rFonts w:asciiTheme="minorHAnsi" w:eastAsia="Calibri" w:hAnsiTheme="minorHAnsi" w:cstheme="minorHAnsi"/>
          <w:sz w:val="22"/>
          <w:szCs w:val="22"/>
          <w:lang w:eastAsia="en-US"/>
        </w:rPr>
        <w:tab/>
        <w:t>niewłaściwe wykonywanie prac przez osoby skierowane</w:t>
      </w:r>
      <w:r w:rsidRPr="00836ACA">
        <w:rPr>
          <w:rFonts w:asciiTheme="minorHAnsi" w:eastAsia="Calibri" w:hAnsiTheme="minorHAnsi" w:cstheme="minorHAnsi"/>
          <w:sz w:val="22"/>
          <w:szCs w:val="22"/>
          <w:lang w:eastAsia="en-US"/>
        </w:rPr>
        <w:t xml:space="preserve"> do realizacji </w:t>
      </w:r>
      <w:r w:rsidR="00FB03EC" w:rsidRPr="00836ACA">
        <w:rPr>
          <w:rFonts w:asciiTheme="minorHAnsi" w:eastAsia="Calibri" w:hAnsiTheme="minorHAnsi" w:cstheme="minorHAnsi"/>
          <w:sz w:val="22"/>
          <w:szCs w:val="22"/>
          <w:lang w:eastAsia="en-US"/>
        </w:rPr>
        <w:t>zamó</w:t>
      </w:r>
      <w:r w:rsidRPr="00836ACA">
        <w:rPr>
          <w:rFonts w:asciiTheme="minorHAnsi" w:eastAsia="Calibri" w:hAnsiTheme="minorHAnsi" w:cstheme="minorHAnsi"/>
          <w:sz w:val="22"/>
          <w:szCs w:val="22"/>
          <w:lang w:eastAsia="en-US"/>
        </w:rPr>
        <w:t>wienia mimo</w:t>
      </w:r>
      <w:r w:rsidR="00FB03EC" w:rsidRPr="00836ACA">
        <w:rPr>
          <w:rFonts w:asciiTheme="minorHAnsi" w:eastAsia="Calibri" w:hAnsiTheme="minorHAnsi" w:cstheme="minorHAnsi"/>
          <w:sz w:val="22"/>
          <w:szCs w:val="22"/>
          <w:lang w:eastAsia="en-US"/>
        </w:rPr>
        <w:t xml:space="preserve"> uwag kierowanych przez osoby nadzorują</w:t>
      </w:r>
      <w:r w:rsidRPr="00836ACA">
        <w:rPr>
          <w:rFonts w:asciiTheme="minorHAnsi" w:eastAsia="Calibri" w:hAnsiTheme="minorHAnsi" w:cstheme="minorHAnsi"/>
          <w:sz w:val="22"/>
          <w:szCs w:val="22"/>
          <w:lang w:eastAsia="en-US"/>
        </w:rPr>
        <w:t>ce;</w:t>
      </w:r>
    </w:p>
    <w:p w:rsidR="00C00141" w:rsidRPr="00836ACA" w:rsidRDefault="00C00141" w:rsidP="00FB03EC">
      <w:pPr>
        <w:spacing w:after="160" w:line="300" w:lineRule="auto"/>
        <w:ind w:left="1413" w:hanging="705"/>
        <w:rPr>
          <w:rFonts w:asciiTheme="minorHAnsi" w:eastAsia="Calibri" w:hAnsiTheme="minorHAnsi" w:cstheme="minorHAnsi"/>
          <w:sz w:val="22"/>
          <w:szCs w:val="22"/>
          <w:lang w:eastAsia="en-US"/>
        </w:rPr>
      </w:pPr>
      <w:r w:rsidRPr="00836ACA">
        <w:rPr>
          <w:rFonts w:asciiTheme="minorHAnsi" w:eastAsia="Calibri" w:hAnsiTheme="minorHAnsi" w:cstheme="minorHAnsi"/>
          <w:sz w:val="22"/>
          <w:szCs w:val="22"/>
          <w:lang w:eastAsia="en-US"/>
        </w:rPr>
        <w:t xml:space="preserve">- </w:t>
      </w:r>
      <w:r w:rsidR="00FB03EC" w:rsidRPr="00836ACA">
        <w:rPr>
          <w:rFonts w:asciiTheme="minorHAnsi" w:eastAsia="Calibri" w:hAnsiTheme="minorHAnsi" w:cstheme="minorHAnsi"/>
          <w:sz w:val="22"/>
          <w:szCs w:val="22"/>
          <w:lang w:eastAsia="en-US"/>
        </w:rPr>
        <w:tab/>
      </w:r>
      <w:r w:rsidRPr="00836ACA">
        <w:rPr>
          <w:rFonts w:asciiTheme="minorHAnsi" w:eastAsia="Calibri" w:hAnsiTheme="minorHAnsi" w:cstheme="minorHAnsi"/>
          <w:sz w:val="22"/>
          <w:szCs w:val="22"/>
          <w:lang w:eastAsia="en-US"/>
        </w:rPr>
        <w:t>opusz</w:t>
      </w:r>
      <w:r w:rsidR="00FB03EC" w:rsidRPr="00836ACA">
        <w:rPr>
          <w:rFonts w:asciiTheme="minorHAnsi" w:eastAsia="Calibri" w:hAnsiTheme="minorHAnsi" w:cstheme="minorHAnsi"/>
          <w:sz w:val="22"/>
          <w:szCs w:val="22"/>
          <w:lang w:eastAsia="en-US"/>
        </w:rPr>
        <w:t>czenia przez osobę</w:t>
      </w:r>
      <w:r w:rsidRPr="00836ACA">
        <w:rPr>
          <w:rFonts w:asciiTheme="minorHAnsi" w:eastAsia="Calibri" w:hAnsiTheme="minorHAnsi" w:cstheme="minorHAnsi"/>
          <w:sz w:val="22"/>
          <w:szCs w:val="22"/>
          <w:lang w:eastAsia="en-US"/>
        </w:rPr>
        <w:t xml:space="preserve"> lub oso</w:t>
      </w:r>
      <w:r w:rsidR="00FB03EC" w:rsidRPr="00836ACA">
        <w:rPr>
          <w:rFonts w:asciiTheme="minorHAnsi" w:eastAsia="Calibri" w:hAnsiTheme="minorHAnsi" w:cstheme="minorHAnsi"/>
          <w:sz w:val="22"/>
          <w:szCs w:val="22"/>
          <w:lang w:eastAsia="en-US"/>
        </w:rPr>
        <w:t>by skierowane do realizacji zamówienia, bez istotne</w:t>
      </w:r>
      <w:r w:rsidRPr="00836ACA">
        <w:rPr>
          <w:rFonts w:asciiTheme="minorHAnsi" w:eastAsia="Calibri" w:hAnsiTheme="minorHAnsi" w:cstheme="minorHAnsi"/>
          <w:sz w:val="22"/>
          <w:szCs w:val="22"/>
          <w:lang w:eastAsia="en-US"/>
        </w:rPr>
        <w:t>go</w:t>
      </w:r>
      <w:r w:rsidR="00FB03EC" w:rsidRPr="00836ACA">
        <w:rPr>
          <w:rFonts w:asciiTheme="minorHAnsi" w:eastAsia="Calibri" w:hAnsiTheme="minorHAnsi" w:cstheme="minorHAnsi"/>
          <w:sz w:val="22"/>
          <w:szCs w:val="22"/>
          <w:lang w:eastAsia="en-US"/>
        </w:rPr>
        <w:t xml:space="preserve"> </w:t>
      </w:r>
      <w:r w:rsidRPr="00836ACA">
        <w:rPr>
          <w:rFonts w:asciiTheme="minorHAnsi" w:eastAsia="Calibri" w:hAnsiTheme="minorHAnsi" w:cstheme="minorHAnsi"/>
          <w:sz w:val="22"/>
          <w:szCs w:val="22"/>
          <w:lang w:eastAsia="en-US"/>
        </w:rPr>
        <w:t>powodu, t</w:t>
      </w:r>
      <w:r w:rsidR="00FB03EC" w:rsidRPr="00836ACA">
        <w:rPr>
          <w:rFonts w:asciiTheme="minorHAnsi" w:eastAsia="Calibri" w:hAnsiTheme="minorHAnsi" w:cstheme="minorHAnsi"/>
          <w:sz w:val="22"/>
          <w:szCs w:val="22"/>
          <w:lang w:eastAsia="en-US"/>
        </w:rPr>
        <w:t xml:space="preserve">erenu wykonywania prac skutkującego zmniejszeniem efektywności wykonywania </w:t>
      </w:r>
      <w:r w:rsidRPr="00836ACA">
        <w:rPr>
          <w:rFonts w:asciiTheme="minorHAnsi" w:eastAsia="Calibri" w:hAnsiTheme="minorHAnsi" w:cstheme="minorHAnsi"/>
          <w:sz w:val="22"/>
          <w:szCs w:val="22"/>
          <w:lang w:eastAsia="en-US"/>
        </w:rPr>
        <w:t>zaplanowanych prac.</w:t>
      </w:r>
    </w:p>
    <w:p w:rsidR="00C00141" w:rsidRPr="00836ACA" w:rsidRDefault="00836ACA" w:rsidP="00FB03EC">
      <w:pPr>
        <w:spacing w:after="160" w:line="300" w:lineRule="auto"/>
        <w:ind w:left="705" w:hanging="705"/>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3</w:t>
      </w:r>
      <w:r w:rsidR="00FB03EC" w:rsidRPr="00836ACA">
        <w:rPr>
          <w:rFonts w:asciiTheme="minorHAnsi" w:eastAsia="Calibri" w:hAnsiTheme="minorHAnsi" w:cstheme="minorHAnsi"/>
          <w:sz w:val="22"/>
          <w:szCs w:val="22"/>
          <w:lang w:eastAsia="en-US"/>
        </w:rPr>
        <w:t xml:space="preserve">. </w:t>
      </w:r>
      <w:r w:rsidR="00FB03EC" w:rsidRPr="00836ACA">
        <w:rPr>
          <w:rFonts w:asciiTheme="minorHAnsi" w:eastAsia="Calibri" w:hAnsiTheme="minorHAnsi" w:cstheme="minorHAnsi"/>
          <w:sz w:val="22"/>
          <w:szCs w:val="22"/>
          <w:lang w:eastAsia="en-US"/>
        </w:rPr>
        <w:tab/>
        <w:t>Strony zastrzegają sobie prawo do dochodzenia odszkodowania prz</w:t>
      </w:r>
      <w:r w:rsidR="00C00141" w:rsidRPr="00836ACA">
        <w:rPr>
          <w:rFonts w:asciiTheme="minorHAnsi" w:eastAsia="Calibri" w:hAnsiTheme="minorHAnsi" w:cstheme="minorHAnsi"/>
          <w:sz w:val="22"/>
          <w:szCs w:val="22"/>
          <w:lang w:eastAsia="en-US"/>
        </w:rPr>
        <w:t>e</w:t>
      </w:r>
      <w:r w:rsidR="00FB03EC" w:rsidRPr="00836ACA">
        <w:rPr>
          <w:rFonts w:asciiTheme="minorHAnsi" w:eastAsia="Calibri" w:hAnsiTheme="minorHAnsi" w:cstheme="minorHAnsi"/>
          <w:sz w:val="22"/>
          <w:szCs w:val="22"/>
          <w:lang w:eastAsia="en-US"/>
        </w:rPr>
        <w:t xml:space="preserve">noszącego wysokość </w:t>
      </w:r>
      <w:r w:rsidR="00C00141" w:rsidRPr="00836ACA">
        <w:rPr>
          <w:rFonts w:asciiTheme="minorHAnsi" w:eastAsia="Calibri" w:hAnsiTheme="minorHAnsi" w:cstheme="minorHAnsi"/>
          <w:sz w:val="22"/>
          <w:szCs w:val="22"/>
          <w:lang w:eastAsia="en-US"/>
        </w:rPr>
        <w:t>otrzy</w:t>
      </w:r>
      <w:r w:rsidR="00FB03EC" w:rsidRPr="00836ACA">
        <w:rPr>
          <w:rFonts w:asciiTheme="minorHAnsi" w:eastAsia="Calibri" w:hAnsiTheme="minorHAnsi" w:cstheme="minorHAnsi"/>
          <w:sz w:val="22"/>
          <w:szCs w:val="22"/>
          <w:lang w:eastAsia="en-US"/>
        </w:rPr>
        <w:t>manych kar umownych do wysokości rzeczywiście poniesione</w:t>
      </w:r>
      <w:r w:rsidR="00C00141" w:rsidRPr="00836ACA">
        <w:rPr>
          <w:rFonts w:asciiTheme="minorHAnsi" w:eastAsia="Calibri" w:hAnsiTheme="minorHAnsi" w:cstheme="minorHAnsi"/>
          <w:sz w:val="22"/>
          <w:szCs w:val="22"/>
          <w:lang w:eastAsia="en-US"/>
        </w:rPr>
        <w:t>j szkody.</w:t>
      </w:r>
    </w:p>
    <w:p w:rsidR="00C00141" w:rsidRPr="00836ACA" w:rsidRDefault="00836ACA" w:rsidP="00FB03EC">
      <w:pPr>
        <w:spacing w:after="160" w:line="300" w:lineRule="auto"/>
        <w:ind w:left="705" w:hanging="705"/>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4</w:t>
      </w:r>
      <w:r w:rsidR="00C00141" w:rsidRPr="00836ACA">
        <w:rPr>
          <w:rFonts w:asciiTheme="minorHAnsi" w:eastAsia="Calibri" w:hAnsiTheme="minorHAnsi" w:cstheme="minorHAnsi"/>
          <w:sz w:val="22"/>
          <w:szCs w:val="22"/>
          <w:lang w:eastAsia="en-US"/>
        </w:rPr>
        <w:t xml:space="preserve">. </w:t>
      </w:r>
      <w:r w:rsidR="00FB03EC" w:rsidRPr="00836ACA">
        <w:rPr>
          <w:rFonts w:asciiTheme="minorHAnsi" w:eastAsia="Calibri" w:hAnsiTheme="minorHAnsi" w:cstheme="minorHAnsi"/>
          <w:sz w:val="22"/>
          <w:szCs w:val="22"/>
          <w:lang w:eastAsia="en-US"/>
        </w:rPr>
        <w:tab/>
        <w:t xml:space="preserve">W przypadku rażącego </w:t>
      </w:r>
      <w:r w:rsidR="00945120">
        <w:rPr>
          <w:rFonts w:asciiTheme="minorHAnsi" w:eastAsia="Calibri" w:hAnsiTheme="minorHAnsi" w:cstheme="minorHAnsi"/>
          <w:sz w:val="22"/>
          <w:szCs w:val="22"/>
          <w:lang w:eastAsia="en-US"/>
        </w:rPr>
        <w:t>nie</w:t>
      </w:r>
      <w:r w:rsidR="005507B7">
        <w:rPr>
          <w:rFonts w:asciiTheme="minorHAnsi" w:eastAsia="Calibri" w:hAnsiTheme="minorHAnsi" w:cstheme="minorHAnsi"/>
          <w:sz w:val="22"/>
          <w:szCs w:val="22"/>
          <w:lang w:eastAsia="en-US"/>
        </w:rPr>
        <w:t>wywiązywania się</w:t>
      </w:r>
      <w:r w:rsidR="00FB03EC" w:rsidRPr="00836ACA">
        <w:rPr>
          <w:rFonts w:asciiTheme="minorHAnsi" w:eastAsia="Calibri" w:hAnsiTheme="minorHAnsi" w:cstheme="minorHAnsi"/>
          <w:sz w:val="22"/>
          <w:szCs w:val="22"/>
          <w:lang w:eastAsia="en-US"/>
        </w:rPr>
        <w:t xml:space="preserve"> Wykonawcy z warunkó</w:t>
      </w:r>
      <w:r w:rsidR="00C00141" w:rsidRPr="00836ACA">
        <w:rPr>
          <w:rFonts w:asciiTheme="minorHAnsi" w:eastAsia="Calibri" w:hAnsiTheme="minorHAnsi" w:cstheme="minorHAnsi"/>
          <w:sz w:val="22"/>
          <w:szCs w:val="22"/>
          <w:lang w:eastAsia="en-US"/>
        </w:rPr>
        <w:t>w umowy z przyczyn</w:t>
      </w:r>
      <w:r w:rsidR="00FB03EC" w:rsidRPr="00836ACA">
        <w:rPr>
          <w:rFonts w:asciiTheme="minorHAnsi" w:eastAsia="Calibri" w:hAnsiTheme="minorHAnsi" w:cstheme="minorHAnsi"/>
          <w:sz w:val="22"/>
          <w:szCs w:val="22"/>
          <w:lang w:eastAsia="en-US"/>
        </w:rPr>
        <w:t xml:space="preserve"> obciążających Wykonawcę, Zamawiającemu przysługuje</w:t>
      </w:r>
      <w:r w:rsidR="00C00141" w:rsidRPr="00836ACA">
        <w:rPr>
          <w:rFonts w:asciiTheme="minorHAnsi" w:eastAsia="Calibri" w:hAnsiTheme="minorHAnsi" w:cstheme="minorHAnsi"/>
          <w:sz w:val="22"/>
          <w:szCs w:val="22"/>
          <w:lang w:eastAsia="en-US"/>
        </w:rPr>
        <w:t xml:space="preserve"> prawo wypowiedzenia umowy bez</w:t>
      </w:r>
      <w:r w:rsidR="00FB03EC" w:rsidRPr="00836ACA">
        <w:rPr>
          <w:rFonts w:asciiTheme="minorHAnsi" w:eastAsia="Calibri" w:hAnsiTheme="minorHAnsi" w:cstheme="minorHAnsi"/>
          <w:sz w:val="22"/>
          <w:szCs w:val="22"/>
          <w:lang w:eastAsia="en-US"/>
        </w:rPr>
        <w:t xml:space="preserve"> zachowania terminu, o któ</w:t>
      </w:r>
      <w:r w:rsidR="00C00141" w:rsidRPr="00836ACA">
        <w:rPr>
          <w:rFonts w:asciiTheme="minorHAnsi" w:eastAsia="Calibri" w:hAnsiTheme="minorHAnsi" w:cstheme="minorHAnsi"/>
          <w:sz w:val="22"/>
          <w:szCs w:val="22"/>
          <w:lang w:eastAsia="en-US"/>
        </w:rPr>
        <w:t xml:space="preserve">rym mowa w § </w:t>
      </w:r>
      <w:r w:rsidR="00245D9A">
        <w:rPr>
          <w:rFonts w:asciiTheme="minorHAnsi" w:eastAsia="Calibri" w:hAnsiTheme="minorHAnsi" w:cstheme="minorHAnsi"/>
          <w:sz w:val="22"/>
          <w:szCs w:val="22"/>
          <w:lang w:eastAsia="en-US"/>
        </w:rPr>
        <w:t>9</w:t>
      </w:r>
      <w:r w:rsidR="00C00141" w:rsidRPr="00836ACA">
        <w:rPr>
          <w:rFonts w:asciiTheme="minorHAnsi" w:eastAsia="Calibri" w:hAnsiTheme="minorHAnsi" w:cstheme="minorHAnsi"/>
          <w:sz w:val="22"/>
          <w:szCs w:val="22"/>
          <w:lang w:eastAsia="en-US"/>
        </w:rPr>
        <w:t xml:space="preserve"> niniejsze</w:t>
      </w:r>
      <w:r w:rsidR="00FB03EC" w:rsidRPr="00836ACA">
        <w:rPr>
          <w:rFonts w:asciiTheme="minorHAnsi" w:eastAsia="Calibri" w:hAnsiTheme="minorHAnsi" w:cstheme="minorHAnsi"/>
          <w:sz w:val="22"/>
          <w:szCs w:val="22"/>
          <w:lang w:eastAsia="en-US"/>
        </w:rPr>
        <w:t>j umowy. W tych okolicznościach Wykonawca zapłaci Zamawiającemu karę umowną</w:t>
      </w:r>
      <w:r w:rsidR="00C00141" w:rsidRPr="00836ACA">
        <w:rPr>
          <w:rFonts w:asciiTheme="minorHAnsi" w:eastAsia="Calibri" w:hAnsiTheme="minorHAnsi" w:cstheme="minorHAnsi"/>
          <w:sz w:val="22"/>
          <w:szCs w:val="22"/>
          <w:lang w:eastAsia="en-US"/>
        </w:rPr>
        <w:t xml:space="preserve"> w wysok</w:t>
      </w:r>
      <w:r w:rsidR="00FB03EC" w:rsidRPr="00836ACA">
        <w:rPr>
          <w:rFonts w:asciiTheme="minorHAnsi" w:eastAsia="Calibri" w:hAnsiTheme="minorHAnsi" w:cstheme="minorHAnsi"/>
          <w:sz w:val="22"/>
          <w:szCs w:val="22"/>
          <w:lang w:eastAsia="en-US"/>
        </w:rPr>
        <w:t xml:space="preserve">ości </w:t>
      </w:r>
      <w:r w:rsidR="00245D9A">
        <w:rPr>
          <w:rFonts w:asciiTheme="minorHAnsi" w:eastAsia="Calibri" w:hAnsiTheme="minorHAnsi" w:cstheme="minorHAnsi"/>
          <w:sz w:val="22"/>
          <w:szCs w:val="22"/>
          <w:lang w:eastAsia="en-US"/>
        </w:rPr>
        <w:t>2</w:t>
      </w:r>
      <w:r w:rsidR="00FB03EC" w:rsidRPr="00836ACA">
        <w:rPr>
          <w:rFonts w:asciiTheme="minorHAnsi" w:eastAsia="Calibri" w:hAnsiTheme="minorHAnsi" w:cstheme="minorHAnsi"/>
          <w:sz w:val="22"/>
          <w:szCs w:val="22"/>
          <w:lang w:eastAsia="en-US"/>
        </w:rPr>
        <w:t xml:space="preserve"> % wynagrodzenia, o którym mowa w §5 ust. </w:t>
      </w:r>
      <w:r w:rsidR="001E29BA">
        <w:rPr>
          <w:rFonts w:asciiTheme="minorHAnsi" w:eastAsia="Calibri" w:hAnsiTheme="minorHAnsi" w:cstheme="minorHAnsi"/>
          <w:sz w:val="22"/>
          <w:szCs w:val="22"/>
          <w:lang w:eastAsia="en-US"/>
        </w:rPr>
        <w:t>4</w:t>
      </w:r>
    </w:p>
    <w:p w:rsidR="00C00141" w:rsidRPr="00836ACA" w:rsidRDefault="00836ACA" w:rsidP="00FB03EC">
      <w:pPr>
        <w:spacing w:after="160" w:line="300" w:lineRule="auto"/>
        <w:ind w:left="705" w:hanging="705"/>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5</w:t>
      </w:r>
      <w:r w:rsidR="00C00141" w:rsidRPr="00836ACA">
        <w:rPr>
          <w:rFonts w:asciiTheme="minorHAnsi" w:eastAsia="Calibri" w:hAnsiTheme="minorHAnsi" w:cstheme="minorHAnsi"/>
          <w:sz w:val="22"/>
          <w:szCs w:val="22"/>
          <w:lang w:eastAsia="en-US"/>
        </w:rPr>
        <w:t xml:space="preserve">. </w:t>
      </w:r>
      <w:r w:rsidR="00FB03EC" w:rsidRPr="00836ACA">
        <w:rPr>
          <w:rFonts w:asciiTheme="minorHAnsi" w:eastAsia="Calibri" w:hAnsiTheme="minorHAnsi" w:cstheme="minorHAnsi"/>
          <w:sz w:val="22"/>
          <w:szCs w:val="22"/>
          <w:lang w:eastAsia="en-US"/>
        </w:rPr>
        <w:tab/>
        <w:t>Zamawiający zapł</w:t>
      </w:r>
      <w:r w:rsidR="00C00141" w:rsidRPr="00836ACA">
        <w:rPr>
          <w:rFonts w:asciiTheme="minorHAnsi" w:eastAsia="Calibri" w:hAnsiTheme="minorHAnsi" w:cstheme="minorHAnsi"/>
          <w:sz w:val="22"/>
          <w:szCs w:val="22"/>
          <w:lang w:eastAsia="en-US"/>
        </w:rPr>
        <w:t>aci W</w:t>
      </w:r>
      <w:r w:rsidR="00FB03EC" w:rsidRPr="00836ACA">
        <w:rPr>
          <w:rFonts w:asciiTheme="minorHAnsi" w:eastAsia="Calibri" w:hAnsiTheme="minorHAnsi" w:cstheme="minorHAnsi"/>
          <w:sz w:val="22"/>
          <w:szCs w:val="22"/>
          <w:lang w:eastAsia="en-US"/>
        </w:rPr>
        <w:t>ykonawcy odsetki ustawowe za opóźnienie w zapł</w:t>
      </w:r>
      <w:r w:rsidR="00C00141" w:rsidRPr="00836ACA">
        <w:rPr>
          <w:rFonts w:asciiTheme="minorHAnsi" w:eastAsia="Calibri" w:hAnsiTheme="minorHAnsi" w:cstheme="minorHAnsi"/>
          <w:sz w:val="22"/>
          <w:szCs w:val="22"/>
          <w:lang w:eastAsia="en-US"/>
        </w:rPr>
        <w:t>acie wynagrodzenia</w:t>
      </w:r>
      <w:r w:rsidR="00FB03EC" w:rsidRPr="00836ACA">
        <w:rPr>
          <w:rFonts w:asciiTheme="minorHAnsi" w:eastAsia="Calibri" w:hAnsiTheme="minorHAnsi" w:cstheme="minorHAnsi"/>
          <w:sz w:val="22"/>
          <w:szCs w:val="22"/>
          <w:lang w:eastAsia="en-US"/>
        </w:rPr>
        <w:t xml:space="preserve"> liczone od dnia następnego, po dniu, w którym zapłata miała</w:t>
      </w:r>
      <w:r w:rsidR="00C00141" w:rsidRPr="00836ACA">
        <w:rPr>
          <w:rFonts w:asciiTheme="minorHAnsi" w:eastAsia="Calibri" w:hAnsiTheme="minorHAnsi" w:cstheme="minorHAnsi"/>
          <w:sz w:val="22"/>
          <w:szCs w:val="22"/>
          <w:lang w:eastAsia="en-US"/>
        </w:rPr>
        <w:t xml:space="preserve"> </w:t>
      </w:r>
      <w:r w:rsidR="00FB03EC" w:rsidRPr="00836ACA">
        <w:rPr>
          <w:rFonts w:asciiTheme="minorHAnsi" w:eastAsia="Calibri" w:hAnsiTheme="minorHAnsi" w:cstheme="minorHAnsi"/>
          <w:sz w:val="22"/>
          <w:szCs w:val="22"/>
          <w:lang w:eastAsia="en-US"/>
        </w:rPr>
        <w:t>być dokonana. Za dzień zapłaty strony przyjmują dzień obciąż</w:t>
      </w:r>
      <w:r w:rsidR="00C00141" w:rsidRPr="00836ACA">
        <w:rPr>
          <w:rFonts w:asciiTheme="minorHAnsi" w:eastAsia="Calibri" w:hAnsiTheme="minorHAnsi" w:cstheme="minorHAnsi"/>
          <w:sz w:val="22"/>
          <w:szCs w:val="22"/>
          <w:lang w:eastAsia="en-US"/>
        </w:rPr>
        <w:t>en</w:t>
      </w:r>
      <w:r w:rsidR="00FB03EC" w:rsidRPr="00836ACA">
        <w:rPr>
          <w:rFonts w:asciiTheme="minorHAnsi" w:eastAsia="Calibri" w:hAnsiTheme="minorHAnsi" w:cstheme="minorHAnsi"/>
          <w:sz w:val="22"/>
          <w:szCs w:val="22"/>
          <w:lang w:eastAsia="en-US"/>
        </w:rPr>
        <w:t>ia rachunku bankowego Zamawiają</w:t>
      </w:r>
      <w:r w:rsidR="00C00141" w:rsidRPr="00836ACA">
        <w:rPr>
          <w:rFonts w:asciiTheme="minorHAnsi" w:eastAsia="Calibri" w:hAnsiTheme="minorHAnsi" w:cstheme="minorHAnsi"/>
          <w:sz w:val="22"/>
          <w:szCs w:val="22"/>
          <w:lang w:eastAsia="en-US"/>
        </w:rPr>
        <w:t>cego.</w:t>
      </w:r>
    </w:p>
    <w:p w:rsidR="00C00141" w:rsidRDefault="00C00141" w:rsidP="00836ACA">
      <w:pPr>
        <w:spacing w:after="160" w:line="300" w:lineRule="auto"/>
        <w:jc w:val="center"/>
        <w:rPr>
          <w:rFonts w:asciiTheme="minorHAnsi" w:eastAsia="Calibri" w:hAnsiTheme="minorHAnsi" w:cstheme="minorHAnsi"/>
          <w:sz w:val="22"/>
          <w:szCs w:val="22"/>
          <w:lang w:eastAsia="en-US"/>
        </w:rPr>
      </w:pPr>
      <w:r w:rsidRPr="00836ACA">
        <w:rPr>
          <w:rFonts w:asciiTheme="minorHAnsi" w:eastAsia="Calibri" w:hAnsiTheme="minorHAnsi" w:cstheme="minorHAnsi"/>
          <w:sz w:val="22"/>
          <w:szCs w:val="22"/>
          <w:lang w:eastAsia="en-US"/>
        </w:rPr>
        <w:t>§7</w:t>
      </w:r>
    </w:p>
    <w:p w:rsidR="00584BD1" w:rsidRPr="00584BD1" w:rsidRDefault="00584BD1" w:rsidP="00046CF7">
      <w:pPr>
        <w:numPr>
          <w:ilvl w:val="0"/>
          <w:numId w:val="36"/>
        </w:numPr>
        <w:suppressAutoHyphens/>
        <w:spacing w:after="200" w:line="276" w:lineRule="auto"/>
        <w:ind w:left="709" w:hanging="643"/>
        <w:jc w:val="both"/>
        <w:rPr>
          <w:rFonts w:ascii="Calibri" w:eastAsia="Calibri" w:hAnsi="Calibri" w:cs="Calibri"/>
          <w:kern w:val="1"/>
          <w:sz w:val="22"/>
          <w:szCs w:val="22"/>
          <w:lang w:eastAsia="en-US"/>
        </w:rPr>
      </w:pPr>
      <w:r w:rsidRPr="00584BD1">
        <w:rPr>
          <w:rFonts w:ascii="Calibri" w:eastAsia="Calibri" w:hAnsi="Calibri" w:cs="Calibri"/>
          <w:kern w:val="1"/>
          <w:sz w:val="22"/>
          <w:szCs w:val="22"/>
          <w:lang w:eastAsia="en-US"/>
        </w:rPr>
        <w:t>Strony zobowiązują się dokonać zmiany wysokości wynagrodzenia należnego</w:t>
      </w:r>
      <w:r>
        <w:rPr>
          <w:rFonts w:ascii="Calibri" w:eastAsia="Calibri" w:hAnsi="Calibri" w:cs="Calibri"/>
          <w:kern w:val="1"/>
          <w:sz w:val="22"/>
          <w:szCs w:val="22"/>
          <w:lang w:eastAsia="en-US"/>
        </w:rPr>
        <w:t xml:space="preserve"> Wykonawcy, o którym mowa w § 4 ust. 4</w:t>
      </w:r>
      <w:r w:rsidRPr="00584BD1">
        <w:rPr>
          <w:rFonts w:ascii="Calibri" w:eastAsia="Calibri" w:hAnsi="Calibri" w:cs="Calibri"/>
          <w:kern w:val="1"/>
          <w:sz w:val="22"/>
          <w:szCs w:val="22"/>
          <w:lang w:eastAsia="en-US"/>
        </w:rPr>
        <w:t xml:space="preserve"> Umowy, w formie pisemnego aneksu, każdorazowo w przypadku wystąpienia jednej z następujących okoliczności:</w:t>
      </w:r>
    </w:p>
    <w:p w:rsidR="00584BD1" w:rsidRPr="00584BD1" w:rsidRDefault="00584BD1" w:rsidP="00584BD1">
      <w:pPr>
        <w:suppressAutoHyphens/>
        <w:spacing w:line="360" w:lineRule="auto"/>
        <w:ind w:left="851"/>
        <w:jc w:val="both"/>
        <w:rPr>
          <w:rFonts w:ascii="Calibri" w:eastAsia="Calibri" w:hAnsi="Calibri" w:cs="Calibri"/>
          <w:kern w:val="1"/>
          <w:sz w:val="22"/>
          <w:szCs w:val="22"/>
          <w:lang w:eastAsia="en-US"/>
        </w:rPr>
      </w:pPr>
      <w:r w:rsidRPr="00584BD1">
        <w:rPr>
          <w:rFonts w:ascii="Calibri" w:eastAsia="Calibri" w:hAnsi="Calibri" w:cs="Calibri"/>
          <w:kern w:val="1"/>
          <w:sz w:val="22"/>
          <w:szCs w:val="22"/>
          <w:lang w:eastAsia="en-US"/>
        </w:rPr>
        <w:t>1)</w:t>
      </w:r>
      <w:r w:rsidRPr="00584BD1">
        <w:rPr>
          <w:rFonts w:ascii="Calibri" w:eastAsia="Calibri" w:hAnsi="Calibri" w:cs="Calibri"/>
          <w:kern w:val="1"/>
          <w:sz w:val="22"/>
          <w:szCs w:val="22"/>
          <w:lang w:eastAsia="en-US"/>
        </w:rPr>
        <w:tab/>
        <w:t>zmiany stawki podatku od towarów i usług,</w:t>
      </w:r>
    </w:p>
    <w:p w:rsidR="00584BD1" w:rsidRPr="00584BD1" w:rsidRDefault="00584BD1" w:rsidP="00584BD1">
      <w:pPr>
        <w:suppressAutoHyphens/>
        <w:spacing w:line="360" w:lineRule="auto"/>
        <w:ind w:left="1418" w:hanging="567"/>
        <w:jc w:val="both"/>
        <w:rPr>
          <w:rFonts w:ascii="Calibri" w:eastAsia="Calibri" w:hAnsi="Calibri" w:cs="Calibri"/>
          <w:kern w:val="1"/>
          <w:sz w:val="22"/>
          <w:szCs w:val="22"/>
          <w:lang w:eastAsia="en-US"/>
        </w:rPr>
      </w:pPr>
      <w:r w:rsidRPr="00584BD1">
        <w:rPr>
          <w:rFonts w:ascii="Calibri" w:eastAsia="Calibri" w:hAnsi="Calibri" w:cs="Calibri"/>
          <w:kern w:val="1"/>
          <w:sz w:val="22"/>
          <w:szCs w:val="22"/>
          <w:lang w:eastAsia="en-US"/>
        </w:rPr>
        <w:t>2)</w:t>
      </w:r>
      <w:r w:rsidRPr="00584BD1">
        <w:rPr>
          <w:rFonts w:ascii="Calibri" w:eastAsia="Calibri" w:hAnsi="Calibri" w:cs="Calibri"/>
          <w:kern w:val="1"/>
          <w:sz w:val="22"/>
          <w:szCs w:val="22"/>
          <w:lang w:eastAsia="en-US"/>
        </w:rPr>
        <w:tab/>
        <w:t>zmiany wysokości minimalnego wynagrodzenia za pracę albo wysokości minimalnej stawki godzinowej, ustalonych na podstawie przepisów ustawy z dnia 10 października 2002 r. o minimalnym wynagrodzeniu za pracę</w:t>
      </w:r>
    </w:p>
    <w:p w:rsidR="00584BD1" w:rsidRPr="00584BD1" w:rsidRDefault="00584BD1" w:rsidP="00584BD1">
      <w:pPr>
        <w:tabs>
          <w:tab w:val="left" w:pos="993"/>
        </w:tabs>
        <w:suppressAutoHyphens/>
        <w:spacing w:line="360" w:lineRule="auto"/>
        <w:ind w:left="1418" w:hanging="567"/>
        <w:jc w:val="both"/>
        <w:rPr>
          <w:rFonts w:ascii="Calibri" w:eastAsia="Calibri" w:hAnsi="Calibri" w:cs="Calibri"/>
          <w:kern w:val="1"/>
          <w:sz w:val="22"/>
          <w:szCs w:val="22"/>
          <w:lang w:eastAsia="en-US"/>
        </w:rPr>
      </w:pPr>
      <w:r w:rsidRPr="00584BD1">
        <w:rPr>
          <w:rFonts w:ascii="Calibri" w:eastAsia="Calibri" w:hAnsi="Calibri" w:cs="Calibri"/>
          <w:kern w:val="1"/>
          <w:sz w:val="22"/>
          <w:szCs w:val="22"/>
          <w:lang w:eastAsia="en-US"/>
        </w:rPr>
        <w:t>3)</w:t>
      </w:r>
      <w:r w:rsidRPr="00584BD1">
        <w:rPr>
          <w:rFonts w:ascii="Calibri" w:eastAsia="Calibri" w:hAnsi="Calibri" w:cs="Calibri"/>
          <w:kern w:val="1"/>
          <w:sz w:val="22"/>
          <w:szCs w:val="22"/>
          <w:lang w:eastAsia="en-US"/>
        </w:rPr>
        <w:tab/>
        <w:t>zmiany zasad podlegania ubezpieczeniom społecznym lub ubezpieczeniu zdrowotnemu lub wysokości stawki składki na ubezpieczenia społeczne lub zdrowotne</w:t>
      </w:r>
    </w:p>
    <w:p w:rsidR="00584BD1" w:rsidRPr="00584BD1" w:rsidRDefault="00EA02D3" w:rsidP="00EA02D3">
      <w:pPr>
        <w:pStyle w:val="Zawartoramki"/>
      </w:pPr>
      <w:r>
        <w:t xml:space="preserve">                 - </w:t>
      </w:r>
      <w:r w:rsidR="00584BD1" w:rsidRPr="00584BD1">
        <w:t xml:space="preserve">na zasadach i w sposób określony w ust. 2 , jeżeli zmiany te będą miały wpływ na koszty </w:t>
      </w:r>
      <w:r>
        <w:t xml:space="preserve">             </w:t>
      </w:r>
      <w:r w:rsidR="00584BD1" w:rsidRPr="00584BD1">
        <w:t>wykonania Umowy przez Wykonawcę.</w:t>
      </w:r>
    </w:p>
    <w:p w:rsidR="00584BD1" w:rsidRPr="00584BD1" w:rsidRDefault="00584BD1" w:rsidP="00046CF7">
      <w:pPr>
        <w:numPr>
          <w:ilvl w:val="0"/>
          <w:numId w:val="36"/>
        </w:numPr>
        <w:suppressAutoHyphens/>
        <w:spacing w:after="200" w:line="276" w:lineRule="auto"/>
        <w:ind w:left="851" w:hanging="851"/>
        <w:jc w:val="both"/>
        <w:rPr>
          <w:rFonts w:ascii="Calibri" w:eastAsia="Calibri" w:hAnsi="Calibri" w:cs="Calibri"/>
          <w:kern w:val="1"/>
          <w:sz w:val="22"/>
          <w:szCs w:val="22"/>
          <w:lang w:eastAsia="en-US"/>
        </w:rPr>
      </w:pPr>
      <w:r w:rsidRPr="00584BD1">
        <w:rPr>
          <w:rFonts w:ascii="Calibri" w:eastAsia="Calibri" w:hAnsi="Calibri" w:cs="Calibri"/>
          <w:kern w:val="1"/>
          <w:sz w:val="22"/>
          <w:szCs w:val="22"/>
          <w:lang w:eastAsia="en-US"/>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584BD1" w:rsidRPr="00584BD1" w:rsidRDefault="00584BD1" w:rsidP="00046CF7">
      <w:pPr>
        <w:numPr>
          <w:ilvl w:val="0"/>
          <w:numId w:val="36"/>
        </w:numPr>
        <w:suppressAutoHyphens/>
        <w:spacing w:after="200" w:line="276" w:lineRule="auto"/>
        <w:ind w:left="851" w:hanging="851"/>
        <w:jc w:val="both"/>
        <w:rPr>
          <w:rFonts w:ascii="Calibri" w:eastAsia="Calibri" w:hAnsi="Calibri" w:cs="Calibri"/>
          <w:kern w:val="1"/>
          <w:sz w:val="22"/>
          <w:szCs w:val="22"/>
          <w:lang w:eastAsia="en-US"/>
        </w:rPr>
      </w:pPr>
      <w:r w:rsidRPr="00584BD1">
        <w:rPr>
          <w:rFonts w:ascii="Calibri" w:eastAsia="Calibri" w:hAnsi="Calibri" w:cs="Calibri"/>
          <w:kern w:val="1"/>
          <w:sz w:val="22"/>
          <w:szCs w:val="22"/>
          <w:lang w:eastAsia="en-US"/>
        </w:rPr>
        <w:lastRenderedPageBreak/>
        <w:t>W przypadku zmiany, o której mowa w ust. 1 pkt 1, wartość wynagrodzenia netto nie zmieni się, a wartość wynagrodzenia brutto zostanie wyliczona na podstawie nowych przepisów.</w:t>
      </w:r>
    </w:p>
    <w:p w:rsidR="00584BD1" w:rsidRPr="00584BD1" w:rsidRDefault="00584BD1" w:rsidP="00046CF7">
      <w:pPr>
        <w:numPr>
          <w:ilvl w:val="0"/>
          <w:numId w:val="36"/>
        </w:numPr>
        <w:suppressAutoHyphens/>
        <w:spacing w:after="200" w:line="276" w:lineRule="auto"/>
        <w:ind w:left="851" w:hanging="851"/>
        <w:jc w:val="both"/>
        <w:rPr>
          <w:rFonts w:ascii="Calibri" w:eastAsia="Calibri" w:hAnsi="Calibri" w:cs="Calibri"/>
          <w:kern w:val="1"/>
          <w:sz w:val="22"/>
          <w:szCs w:val="22"/>
          <w:lang w:eastAsia="en-US"/>
        </w:rPr>
      </w:pPr>
      <w:r w:rsidRPr="00584BD1">
        <w:rPr>
          <w:rFonts w:ascii="Calibri" w:eastAsia="Calibri" w:hAnsi="Calibri" w:cs="Calibri"/>
          <w:kern w:val="1"/>
          <w:sz w:val="22"/>
          <w:szCs w:val="22"/>
          <w:lang w:eastAsia="en-US"/>
        </w:rPr>
        <w:t>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584BD1" w:rsidRPr="00584BD1" w:rsidRDefault="00584BD1" w:rsidP="00046CF7">
      <w:pPr>
        <w:numPr>
          <w:ilvl w:val="0"/>
          <w:numId w:val="36"/>
        </w:numPr>
        <w:suppressAutoHyphens/>
        <w:spacing w:after="200" w:line="276" w:lineRule="auto"/>
        <w:ind w:left="851" w:hanging="851"/>
        <w:jc w:val="both"/>
        <w:rPr>
          <w:rFonts w:ascii="Calibri" w:eastAsia="Calibri" w:hAnsi="Calibri" w:cs="Calibri"/>
          <w:kern w:val="1"/>
          <w:sz w:val="22"/>
          <w:szCs w:val="22"/>
          <w:lang w:eastAsia="en-US"/>
        </w:rPr>
      </w:pPr>
      <w:r w:rsidRPr="00584BD1">
        <w:rPr>
          <w:rFonts w:ascii="Calibri" w:eastAsia="Calibri" w:hAnsi="Calibri" w:cs="Calibri"/>
          <w:kern w:val="1"/>
          <w:sz w:val="22"/>
          <w:szCs w:val="22"/>
          <w:lang w:eastAsia="en-US"/>
        </w:rPr>
        <w:t>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584BD1" w:rsidRPr="00584BD1" w:rsidRDefault="00584BD1" w:rsidP="00046CF7">
      <w:pPr>
        <w:numPr>
          <w:ilvl w:val="0"/>
          <w:numId w:val="36"/>
        </w:numPr>
        <w:suppressAutoHyphens/>
        <w:spacing w:after="200" w:line="276" w:lineRule="auto"/>
        <w:ind w:left="851" w:hanging="851"/>
        <w:jc w:val="both"/>
        <w:rPr>
          <w:rFonts w:ascii="Calibri" w:eastAsia="Calibri" w:hAnsi="Calibri" w:cs="Calibri"/>
          <w:kern w:val="1"/>
          <w:sz w:val="22"/>
          <w:szCs w:val="22"/>
          <w:lang w:eastAsia="en-US"/>
        </w:rPr>
      </w:pPr>
      <w:r w:rsidRPr="00584BD1">
        <w:rPr>
          <w:rFonts w:ascii="Calibri" w:eastAsia="Calibri" w:hAnsi="Calibri" w:cs="Calibri"/>
          <w:kern w:val="1"/>
          <w:sz w:val="22"/>
          <w:szCs w:val="22"/>
          <w:lang w:eastAsia="en-US"/>
        </w:rPr>
        <w:t>W przypadku zmiany, o której mowa w ust. 1 pkt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584BD1" w:rsidRPr="00584BD1" w:rsidRDefault="00584BD1" w:rsidP="00046CF7">
      <w:pPr>
        <w:numPr>
          <w:ilvl w:val="0"/>
          <w:numId w:val="36"/>
        </w:numPr>
        <w:suppressAutoHyphens/>
        <w:spacing w:after="200" w:line="276" w:lineRule="auto"/>
        <w:ind w:left="851" w:hanging="785"/>
        <w:jc w:val="both"/>
        <w:rPr>
          <w:rFonts w:ascii="Calibri" w:eastAsia="Calibri" w:hAnsi="Calibri" w:cs="Calibri"/>
          <w:kern w:val="1"/>
          <w:sz w:val="22"/>
          <w:szCs w:val="22"/>
          <w:lang w:eastAsia="en-US"/>
        </w:rPr>
      </w:pPr>
      <w:r w:rsidRPr="00584BD1">
        <w:rPr>
          <w:rFonts w:ascii="Calibri" w:eastAsia="Calibri" w:hAnsi="Calibri" w:cs="Calibri"/>
          <w:kern w:val="1"/>
          <w:sz w:val="22"/>
          <w:szCs w:val="22"/>
          <w:lang w:eastAsia="en-US"/>
        </w:rPr>
        <w:t xml:space="preserve">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584BD1" w:rsidRPr="00584BD1" w:rsidRDefault="00584BD1" w:rsidP="00046CF7">
      <w:pPr>
        <w:numPr>
          <w:ilvl w:val="0"/>
          <w:numId w:val="36"/>
        </w:numPr>
        <w:suppressAutoHyphens/>
        <w:spacing w:after="200" w:line="276" w:lineRule="auto"/>
        <w:ind w:left="851" w:hanging="785"/>
        <w:jc w:val="both"/>
        <w:rPr>
          <w:rFonts w:ascii="Calibri" w:eastAsia="Calibri" w:hAnsi="Calibri" w:cs="Calibri"/>
          <w:kern w:val="1"/>
          <w:sz w:val="22"/>
          <w:szCs w:val="22"/>
          <w:lang w:eastAsia="en-US"/>
        </w:rPr>
      </w:pPr>
      <w:r w:rsidRPr="00584BD1">
        <w:rPr>
          <w:rFonts w:ascii="Calibri" w:eastAsia="Calibri" w:hAnsi="Calibri" w:cs="Calibri"/>
          <w:kern w:val="1"/>
          <w:sz w:val="22"/>
          <w:szCs w:val="22"/>
          <w:lang w:eastAsia="en-US"/>
        </w:rPr>
        <w:t>W przypadku zmian, o których mowa w ust. 1 pkt 2 lub pkt 3, jeżeli z wnioskiem występuje Wykonawca, jest on zobowiązany dołączyć do wniosku dokumenty, z których będzie wynikać, w jakim zakresie zmiany te mają wpływ na koszty wykonania Umowy, w szczególności:</w:t>
      </w:r>
    </w:p>
    <w:p w:rsidR="00584BD1" w:rsidRPr="00584BD1" w:rsidRDefault="00584BD1" w:rsidP="00584BD1">
      <w:pPr>
        <w:suppressAutoHyphens/>
        <w:spacing w:line="276" w:lineRule="auto"/>
        <w:ind w:left="1276" w:hanging="425"/>
        <w:jc w:val="both"/>
        <w:rPr>
          <w:rFonts w:ascii="Calibri" w:eastAsia="Calibri" w:hAnsi="Calibri" w:cs="Calibri"/>
          <w:kern w:val="1"/>
          <w:sz w:val="22"/>
          <w:szCs w:val="22"/>
          <w:lang w:eastAsia="en-US"/>
        </w:rPr>
      </w:pPr>
      <w:r w:rsidRPr="00584BD1">
        <w:rPr>
          <w:rFonts w:ascii="Calibri" w:eastAsia="Calibri" w:hAnsi="Calibri" w:cs="Calibri"/>
          <w:kern w:val="1"/>
          <w:sz w:val="22"/>
          <w:szCs w:val="22"/>
          <w:lang w:eastAsia="en-US"/>
        </w:rPr>
        <w:t>1)</w:t>
      </w:r>
      <w:r w:rsidRPr="00584BD1">
        <w:rPr>
          <w:rFonts w:ascii="Calibri" w:eastAsia="Calibri" w:hAnsi="Calibri" w:cs="Calibri"/>
          <w:kern w:val="1"/>
          <w:sz w:val="22"/>
          <w:szCs w:val="22"/>
          <w:lang w:eastAsia="en-US"/>
        </w:rPr>
        <w:tab/>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 </w:t>
      </w:r>
    </w:p>
    <w:p w:rsidR="00584BD1" w:rsidRPr="00584BD1" w:rsidRDefault="00584BD1" w:rsidP="00584BD1">
      <w:pPr>
        <w:suppressAutoHyphens/>
        <w:spacing w:line="276" w:lineRule="auto"/>
        <w:ind w:left="1276" w:hanging="425"/>
        <w:jc w:val="both"/>
        <w:rPr>
          <w:rFonts w:ascii="Calibri" w:eastAsia="Calibri" w:hAnsi="Calibri" w:cs="Calibri"/>
          <w:kern w:val="1"/>
          <w:sz w:val="22"/>
          <w:szCs w:val="22"/>
          <w:lang w:eastAsia="en-US"/>
        </w:rPr>
      </w:pPr>
      <w:r w:rsidRPr="00584BD1">
        <w:rPr>
          <w:rFonts w:ascii="Calibri" w:eastAsia="Calibri" w:hAnsi="Calibri" w:cs="Calibri"/>
          <w:kern w:val="1"/>
          <w:sz w:val="22"/>
          <w:szCs w:val="22"/>
          <w:lang w:eastAsia="en-US"/>
        </w:rPr>
        <w:t>2)</w:t>
      </w:r>
      <w:r w:rsidRPr="00584BD1">
        <w:rPr>
          <w:rFonts w:ascii="Calibri" w:eastAsia="Calibri" w:hAnsi="Calibri" w:cs="Calibri"/>
          <w:kern w:val="1"/>
          <w:sz w:val="22"/>
          <w:szCs w:val="22"/>
          <w:lang w:eastAsia="en-US"/>
        </w:rPr>
        <w:tab/>
        <w:t xml:space="preserve">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w:t>
      </w:r>
      <w:r w:rsidRPr="00584BD1">
        <w:rPr>
          <w:rFonts w:ascii="Calibri" w:eastAsia="Calibri" w:hAnsi="Calibri" w:cs="Calibri"/>
          <w:kern w:val="1"/>
          <w:sz w:val="22"/>
          <w:szCs w:val="22"/>
          <w:lang w:eastAsia="en-US"/>
        </w:rPr>
        <w:lastRenderedPageBreak/>
        <w:t>bezpośrednio związane z realizacją przedmiotu Umowy oraz części wynagrodzenia odpowiadającej temu zakresowi - w przypadku zmiany, o której mowa w ust. 1 pkt 3.</w:t>
      </w:r>
    </w:p>
    <w:p w:rsidR="00584BD1" w:rsidRPr="00584BD1" w:rsidRDefault="00584BD1" w:rsidP="00046CF7">
      <w:pPr>
        <w:numPr>
          <w:ilvl w:val="0"/>
          <w:numId w:val="36"/>
        </w:numPr>
        <w:suppressAutoHyphens/>
        <w:spacing w:after="200" w:line="276" w:lineRule="auto"/>
        <w:ind w:left="851" w:hanging="785"/>
        <w:jc w:val="both"/>
        <w:rPr>
          <w:rFonts w:ascii="Calibri" w:eastAsia="Calibri" w:hAnsi="Calibri" w:cs="Calibri"/>
          <w:kern w:val="1"/>
          <w:sz w:val="22"/>
          <w:szCs w:val="22"/>
          <w:lang w:eastAsia="en-US"/>
        </w:rPr>
      </w:pPr>
      <w:r w:rsidRPr="00584BD1">
        <w:rPr>
          <w:rFonts w:ascii="Calibri" w:eastAsia="Calibri" w:hAnsi="Calibri" w:cs="Calibri"/>
          <w:kern w:val="1"/>
          <w:sz w:val="22"/>
          <w:szCs w:val="22"/>
          <w:lang w:eastAsia="en-US"/>
        </w:rPr>
        <w:t>W przypadku zmiany, o której mowa w ust. 1 pkt 3, jeżeli z wnioskiem występuje Zamawiający, jest on uprawniony do zobowiązania Wykonawcy do przedstawienia w wyznaczonym terminie, nie krótszym niż 7 dni roboczych, dokumentów, z których będzie wynikać w jakim zakresie zmiana ta ma wpływ na koszty wykonania Umowy, w tym pisemnego zestawienia wynagrodzeń, o którym mowa w ust. 8 pkt 2.</w:t>
      </w:r>
    </w:p>
    <w:p w:rsidR="00584BD1" w:rsidRPr="00584BD1" w:rsidRDefault="00584BD1" w:rsidP="00046CF7">
      <w:pPr>
        <w:numPr>
          <w:ilvl w:val="0"/>
          <w:numId w:val="36"/>
        </w:numPr>
        <w:suppressAutoHyphens/>
        <w:spacing w:after="200" w:line="276" w:lineRule="auto"/>
        <w:ind w:left="851" w:hanging="785"/>
        <w:jc w:val="both"/>
        <w:rPr>
          <w:rFonts w:ascii="Calibri" w:eastAsia="Calibri" w:hAnsi="Calibri" w:cs="Calibri"/>
          <w:kern w:val="1"/>
          <w:sz w:val="22"/>
          <w:szCs w:val="22"/>
          <w:lang w:eastAsia="en-US"/>
        </w:rPr>
      </w:pPr>
      <w:r w:rsidRPr="00584BD1">
        <w:rPr>
          <w:rFonts w:ascii="Calibri" w:eastAsia="Calibri" w:hAnsi="Calibri" w:cs="Calibri"/>
          <w:kern w:val="1"/>
          <w:sz w:val="22"/>
          <w:szCs w:val="22"/>
          <w:lang w:eastAsia="en-US"/>
        </w:rPr>
        <w:t>W terminie 7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rsidR="00584BD1" w:rsidRPr="00584BD1" w:rsidRDefault="00584BD1" w:rsidP="00046CF7">
      <w:pPr>
        <w:numPr>
          <w:ilvl w:val="0"/>
          <w:numId w:val="36"/>
        </w:numPr>
        <w:suppressAutoHyphens/>
        <w:spacing w:after="200" w:line="276" w:lineRule="auto"/>
        <w:ind w:left="851" w:hanging="785"/>
        <w:jc w:val="both"/>
        <w:rPr>
          <w:rFonts w:ascii="Calibri" w:eastAsia="Calibri" w:hAnsi="Calibri" w:cs="Calibri"/>
          <w:kern w:val="1"/>
          <w:sz w:val="22"/>
          <w:szCs w:val="22"/>
          <w:lang w:eastAsia="en-US"/>
        </w:rPr>
      </w:pPr>
      <w:r w:rsidRPr="00584BD1">
        <w:rPr>
          <w:rFonts w:ascii="Calibri" w:eastAsia="Calibri" w:hAnsi="Calibri" w:cs="Calibri"/>
          <w:kern w:val="1"/>
          <w:sz w:val="22"/>
          <w:szCs w:val="22"/>
          <w:lang w:eastAsia="en-US"/>
        </w:rPr>
        <w:t>W przypadku otrzymania przez Stronę informacji o niezatwierdzeniu wniosku lub częściowym zatwierdzeniu wniosku, Strona ta może ponownie wystąpić z wnioskiem, o którym mowa w ust. 7. W takim przypadku przepisy ust. 8 - 10 oraz 12 stosuje się odpowiednio.</w:t>
      </w:r>
    </w:p>
    <w:p w:rsidR="00584BD1" w:rsidRPr="00584BD1" w:rsidRDefault="00584BD1" w:rsidP="00046CF7">
      <w:pPr>
        <w:numPr>
          <w:ilvl w:val="0"/>
          <w:numId w:val="36"/>
        </w:numPr>
        <w:suppressAutoHyphens/>
        <w:spacing w:after="200" w:line="276" w:lineRule="auto"/>
        <w:ind w:left="851" w:hanging="785"/>
        <w:jc w:val="both"/>
        <w:rPr>
          <w:rFonts w:ascii="Calibri" w:eastAsia="Calibri" w:hAnsi="Calibri" w:cs="Calibri"/>
          <w:kern w:val="1"/>
          <w:sz w:val="22"/>
          <w:szCs w:val="22"/>
          <w:lang w:eastAsia="en-US"/>
        </w:rPr>
      </w:pPr>
      <w:r w:rsidRPr="00584BD1">
        <w:rPr>
          <w:rFonts w:ascii="Calibri" w:eastAsia="Calibri" w:hAnsi="Calibri" w:cs="Calibri"/>
          <w:kern w:val="1"/>
          <w:sz w:val="22"/>
          <w:szCs w:val="22"/>
          <w:lang w:eastAsia="en-US"/>
        </w:rPr>
        <w:t>Zawarcie aneksu nastąpi nie później niż w terminie 10 dni roboczych od dnia zatwierdzenia wniosku o dokonanie zmiany wysokości wynagrodzenia należnego Wykonawcy.</w:t>
      </w:r>
    </w:p>
    <w:p w:rsidR="00584BD1" w:rsidRPr="00836ACA" w:rsidRDefault="00584BD1" w:rsidP="00584BD1">
      <w:pPr>
        <w:spacing w:after="160" w:line="300" w:lineRule="auto"/>
        <w:jc w:val="center"/>
        <w:rPr>
          <w:rFonts w:asciiTheme="minorHAnsi" w:eastAsia="Calibri" w:hAnsiTheme="minorHAnsi" w:cstheme="minorHAnsi"/>
          <w:sz w:val="22"/>
          <w:szCs w:val="22"/>
          <w:lang w:eastAsia="en-US"/>
        </w:rPr>
      </w:pPr>
      <w:r w:rsidRPr="00836ACA">
        <w:rPr>
          <w:rFonts w:asciiTheme="minorHAnsi" w:eastAsia="Calibri" w:hAnsiTheme="minorHAnsi" w:cstheme="minorHAnsi"/>
          <w:sz w:val="22"/>
          <w:szCs w:val="22"/>
          <w:lang w:eastAsia="en-US"/>
        </w:rPr>
        <w:t>§8</w:t>
      </w:r>
    </w:p>
    <w:p w:rsidR="00C00141" w:rsidRPr="00836ACA" w:rsidRDefault="00C00141" w:rsidP="00A22C7F">
      <w:pPr>
        <w:spacing w:after="160" w:line="300" w:lineRule="auto"/>
        <w:ind w:left="705" w:hanging="705"/>
        <w:jc w:val="both"/>
        <w:rPr>
          <w:rFonts w:asciiTheme="minorHAnsi" w:eastAsia="Calibri" w:hAnsiTheme="minorHAnsi" w:cstheme="minorHAnsi"/>
          <w:sz w:val="22"/>
          <w:szCs w:val="22"/>
          <w:lang w:eastAsia="en-US"/>
        </w:rPr>
      </w:pPr>
      <w:r w:rsidRPr="00836ACA">
        <w:rPr>
          <w:rFonts w:asciiTheme="minorHAnsi" w:eastAsia="Calibri" w:hAnsiTheme="minorHAnsi" w:cstheme="minorHAnsi"/>
          <w:sz w:val="22"/>
          <w:szCs w:val="22"/>
          <w:lang w:eastAsia="en-US"/>
        </w:rPr>
        <w:t xml:space="preserve">1. </w:t>
      </w:r>
      <w:r w:rsidR="00FB03EC" w:rsidRPr="00836ACA">
        <w:rPr>
          <w:rFonts w:asciiTheme="minorHAnsi" w:eastAsia="Calibri" w:hAnsiTheme="minorHAnsi" w:cstheme="minorHAnsi"/>
          <w:sz w:val="22"/>
          <w:szCs w:val="22"/>
          <w:lang w:eastAsia="en-US"/>
        </w:rPr>
        <w:tab/>
        <w:t>Zmiana postanowień niniejszej umowy może nastąpić wyłącznie za zgodą</w:t>
      </w:r>
      <w:r w:rsidRPr="00836ACA">
        <w:rPr>
          <w:rFonts w:asciiTheme="minorHAnsi" w:eastAsia="Calibri" w:hAnsiTheme="minorHAnsi" w:cstheme="minorHAnsi"/>
          <w:sz w:val="22"/>
          <w:szCs w:val="22"/>
          <w:lang w:eastAsia="en-US"/>
        </w:rPr>
        <w:t xml:space="preserve"> o</w:t>
      </w:r>
      <w:r w:rsidR="00FB03EC" w:rsidRPr="00836ACA">
        <w:rPr>
          <w:rFonts w:asciiTheme="minorHAnsi" w:eastAsia="Calibri" w:hAnsiTheme="minorHAnsi" w:cstheme="minorHAnsi"/>
          <w:sz w:val="22"/>
          <w:szCs w:val="22"/>
          <w:lang w:eastAsia="en-US"/>
        </w:rPr>
        <w:t>bu stron wyrażoną na piś</w:t>
      </w:r>
      <w:r w:rsidRPr="00836ACA">
        <w:rPr>
          <w:rFonts w:asciiTheme="minorHAnsi" w:eastAsia="Calibri" w:hAnsiTheme="minorHAnsi" w:cstheme="minorHAnsi"/>
          <w:sz w:val="22"/>
          <w:szCs w:val="22"/>
          <w:lang w:eastAsia="en-US"/>
        </w:rPr>
        <w:t xml:space="preserve">mie w </w:t>
      </w:r>
      <w:r w:rsidR="00FB03EC" w:rsidRPr="00836ACA">
        <w:rPr>
          <w:rFonts w:asciiTheme="minorHAnsi" w:eastAsia="Calibri" w:hAnsiTheme="minorHAnsi" w:cstheme="minorHAnsi"/>
          <w:sz w:val="22"/>
          <w:szCs w:val="22"/>
          <w:lang w:eastAsia="en-US"/>
        </w:rPr>
        <w:t>formie aneksu pod rygorem nieważności. Zmiana jest dopuszczalna w wyjątkowych okolicznościach, które będą skutkował</w:t>
      </w:r>
      <w:r w:rsidR="00A22C7F" w:rsidRPr="00836ACA">
        <w:rPr>
          <w:rFonts w:asciiTheme="minorHAnsi" w:eastAsia="Calibri" w:hAnsiTheme="minorHAnsi" w:cstheme="minorHAnsi"/>
          <w:sz w:val="22"/>
          <w:szCs w:val="22"/>
          <w:lang w:eastAsia="en-US"/>
        </w:rPr>
        <w:t>y koniecznoś</w:t>
      </w:r>
      <w:r w:rsidR="00FB03EC" w:rsidRPr="00836ACA">
        <w:rPr>
          <w:rFonts w:asciiTheme="minorHAnsi" w:eastAsia="Calibri" w:hAnsiTheme="minorHAnsi" w:cstheme="minorHAnsi"/>
          <w:sz w:val="22"/>
          <w:szCs w:val="22"/>
          <w:lang w:eastAsia="en-US"/>
        </w:rPr>
        <w:t>cią</w:t>
      </w:r>
      <w:r w:rsidR="00A22C7F" w:rsidRPr="00836ACA">
        <w:rPr>
          <w:rFonts w:asciiTheme="minorHAnsi" w:eastAsia="Calibri" w:hAnsiTheme="minorHAnsi" w:cstheme="minorHAnsi"/>
          <w:sz w:val="22"/>
          <w:szCs w:val="22"/>
          <w:lang w:eastAsia="en-US"/>
        </w:rPr>
        <w:t xml:space="preserve"> wprowadzenia zmiany, a których nie można było przewidzieć</w:t>
      </w:r>
      <w:r w:rsidRPr="00836ACA">
        <w:rPr>
          <w:rFonts w:asciiTheme="minorHAnsi" w:eastAsia="Calibri" w:hAnsiTheme="minorHAnsi" w:cstheme="minorHAnsi"/>
          <w:sz w:val="22"/>
          <w:szCs w:val="22"/>
          <w:lang w:eastAsia="en-US"/>
        </w:rPr>
        <w:t xml:space="preserve"> w </w:t>
      </w:r>
      <w:r w:rsidR="00A22C7F" w:rsidRPr="00836ACA">
        <w:rPr>
          <w:rFonts w:asciiTheme="minorHAnsi" w:eastAsia="Calibri" w:hAnsiTheme="minorHAnsi" w:cstheme="minorHAnsi"/>
          <w:sz w:val="22"/>
          <w:szCs w:val="22"/>
          <w:lang w:eastAsia="en-US"/>
        </w:rPr>
        <w:t>chwili zawierania umowy, z wyłą</w:t>
      </w:r>
      <w:r w:rsidRPr="00836ACA">
        <w:rPr>
          <w:rFonts w:asciiTheme="minorHAnsi" w:eastAsia="Calibri" w:hAnsiTheme="minorHAnsi" w:cstheme="minorHAnsi"/>
          <w:sz w:val="22"/>
          <w:szCs w:val="22"/>
          <w:lang w:eastAsia="en-US"/>
        </w:rPr>
        <w:t xml:space="preserve">czeniem §5 ust. </w:t>
      </w:r>
      <w:r w:rsidR="009A112E">
        <w:rPr>
          <w:rFonts w:asciiTheme="minorHAnsi" w:eastAsia="Calibri" w:hAnsiTheme="minorHAnsi" w:cstheme="minorHAnsi"/>
          <w:sz w:val="22"/>
          <w:szCs w:val="22"/>
          <w:lang w:eastAsia="en-US"/>
        </w:rPr>
        <w:t xml:space="preserve"> 7</w:t>
      </w:r>
      <w:r w:rsidRPr="00836ACA">
        <w:rPr>
          <w:rFonts w:asciiTheme="minorHAnsi" w:eastAsia="Calibri" w:hAnsiTheme="minorHAnsi" w:cstheme="minorHAnsi"/>
          <w:sz w:val="22"/>
          <w:szCs w:val="22"/>
          <w:lang w:eastAsia="en-US"/>
        </w:rPr>
        <w:t>.</w:t>
      </w:r>
    </w:p>
    <w:p w:rsidR="00C00141" w:rsidRPr="00836ACA" w:rsidRDefault="00C00141" w:rsidP="00584BD1">
      <w:pPr>
        <w:spacing w:after="160" w:line="300" w:lineRule="auto"/>
        <w:ind w:left="705" w:hanging="705"/>
        <w:jc w:val="both"/>
        <w:rPr>
          <w:rFonts w:asciiTheme="minorHAnsi" w:eastAsia="Calibri" w:hAnsiTheme="minorHAnsi" w:cstheme="minorHAnsi"/>
          <w:sz w:val="22"/>
          <w:szCs w:val="22"/>
          <w:lang w:eastAsia="en-US"/>
        </w:rPr>
      </w:pPr>
      <w:r w:rsidRPr="00836ACA">
        <w:rPr>
          <w:rFonts w:asciiTheme="minorHAnsi" w:eastAsia="Calibri" w:hAnsiTheme="minorHAnsi" w:cstheme="minorHAnsi"/>
          <w:sz w:val="22"/>
          <w:szCs w:val="22"/>
          <w:lang w:eastAsia="en-US"/>
        </w:rPr>
        <w:t xml:space="preserve">2. </w:t>
      </w:r>
      <w:r w:rsidR="00A22C7F" w:rsidRPr="00836ACA">
        <w:rPr>
          <w:rFonts w:asciiTheme="minorHAnsi" w:eastAsia="Calibri" w:hAnsiTheme="minorHAnsi" w:cstheme="minorHAnsi"/>
          <w:sz w:val="22"/>
          <w:szCs w:val="22"/>
          <w:lang w:eastAsia="en-US"/>
        </w:rPr>
        <w:tab/>
        <w:t>Wszelkie ewentualne spory będą</w:t>
      </w:r>
      <w:r w:rsidRPr="00836ACA">
        <w:rPr>
          <w:rFonts w:asciiTheme="minorHAnsi" w:eastAsia="Calibri" w:hAnsiTheme="minorHAnsi" w:cstheme="minorHAnsi"/>
          <w:sz w:val="22"/>
          <w:szCs w:val="22"/>
          <w:lang w:eastAsia="en-US"/>
        </w:rPr>
        <w:t xml:space="preserve"> rozstrzygane polubownie </w:t>
      </w:r>
      <w:r w:rsidR="00A22C7F" w:rsidRPr="00836ACA">
        <w:rPr>
          <w:rFonts w:asciiTheme="minorHAnsi" w:eastAsia="Calibri" w:hAnsiTheme="minorHAnsi" w:cstheme="minorHAnsi"/>
          <w:sz w:val="22"/>
          <w:szCs w:val="22"/>
          <w:lang w:eastAsia="en-US"/>
        </w:rPr>
        <w:t>przez przedstawicieli stron a w przypadku nie osiągnięcia porozumienia przez sąd właściwy wedł</w:t>
      </w:r>
      <w:r w:rsidRPr="00836ACA">
        <w:rPr>
          <w:rFonts w:asciiTheme="minorHAnsi" w:eastAsia="Calibri" w:hAnsiTheme="minorHAnsi" w:cstheme="minorHAnsi"/>
          <w:sz w:val="22"/>
          <w:szCs w:val="22"/>
          <w:lang w:eastAsia="en-US"/>
        </w:rPr>
        <w:t>ug siedziby</w:t>
      </w:r>
      <w:r w:rsidR="00A22C7F" w:rsidRPr="00836ACA">
        <w:rPr>
          <w:rFonts w:asciiTheme="minorHAnsi" w:eastAsia="Calibri" w:hAnsiTheme="minorHAnsi" w:cstheme="minorHAnsi"/>
          <w:sz w:val="22"/>
          <w:szCs w:val="22"/>
          <w:lang w:eastAsia="en-US"/>
        </w:rPr>
        <w:t xml:space="preserve"> Zamawiają</w:t>
      </w:r>
      <w:r w:rsidRPr="00836ACA">
        <w:rPr>
          <w:rFonts w:asciiTheme="minorHAnsi" w:eastAsia="Calibri" w:hAnsiTheme="minorHAnsi" w:cstheme="minorHAnsi"/>
          <w:sz w:val="22"/>
          <w:szCs w:val="22"/>
          <w:lang w:eastAsia="en-US"/>
        </w:rPr>
        <w:t>cego.</w:t>
      </w:r>
    </w:p>
    <w:p w:rsidR="00A22C7F" w:rsidRPr="00836ACA" w:rsidRDefault="00C00141" w:rsidP="00584BD1">
      <w:pPr>
        <w:spacing w:after="160" w:line="300" w:lineRule="auto"/>
        <w:ind w:left="705" w:hanging="705"/>
        <w:jc w:val="both"/>
        <w:rPr>
          <w:rFonts w:asciiTheme="minorHAnsi" w:eastAsia="Calibri" w:hAnsiTheme="minorHAnsi" w:cstheme="minorHAnsi"/>
          <w:sz w:val="22"/>
          <w:szCs w:val="22"/>
          <w:lang w:eastAsia="en-US"/>
        </w:rPr>
      </w:pPr>
      <w:r w:rsidRPr="00836ACA">
        <w:rPr>
          <w:rFonts w:asciiTheme="minorHAnsi" w:eastAsia="Calibri" w:hAnsiTheme="minorHAnsi" w:cstheme="minorHAnsi"/>
          <w:sz w:val="22"/>
          <w:szCs w:val="22"/>
          <w:lang w:eastAsia="en-US"/>
        </w:rPr>
        <w:t xml:space="preserve">3. </w:t>
      </w:r>
      <w:r w:rsidR="00A22C7F" w:rsidRPr="00836ACA">
        <w:rPr>
          <w:rFonts w:asciiTheme="minorHAnsi" w:eastAsia="Calibri" w:hAnsiTheme="minorHAnsi" w:cstheme="minorHAnsi"/>
          <w:sz w:val="22"/>
          <w:szCs w:val="22"/>
          <w:lang w:eastAsia="en-US"/>
        </w:rPr>
        <w:tab/>
      </w:r>
      <w:r w:rsidRPr="00836ACA">
        <w:rPr>
          <w:rFonts w:asciiTheme="minorHAnsi" w:eastAsia="Calibri" w:hAnsiTheme="minorHAnsi" w:cstheme="minorHAnsi"/>
          <w:sz w:val="22"/>
          <w:szCs w:val="22"/>
          <w:lang w:eastAsia="en-US"/>
        </w:rPr>
        <w:t>W kwes</w:t>
      </w:r>
      <w:r w:rsidR="00A22C7F" w:rsidRPr="00836ACA">
        <w:rPr>
          <w:rFonts w:asciiTheme="minorHAnsi" w:eastAsia="Calibri" w:hAnsiTheme="minorHAnsi" w:cstheme="minorHAnsi"/>
          <w:sz w:val="22"/>
          <w:szCs w:val="22"/>
          <w:lang w:eastAsia="en-US"/>
        </w:rPr>
        <w:t>tiach nieuregulowanych niniejszą umową mają</w:t>
      </w:r>
      <w:r w:rsidRPr="00836ACA">
        <w:rPr>
          <w:rFonts w:asciiTheme="minorHAnsi" w:eastAsia="Calibri" w:hAnsiTheme="minorHAnsi" w:cstheme="minorHAnsi"/>
          <w:sz w:val="22"/>
          <w:szCs w:val="22"/>
          <w:lang w:eastAsia="en-US"/>
        </w:rPr>
        <w:t xml:space="preserve"> zastosowanie przepisy Kodeksu</w:t>
      </w:r>
      <w:r w:rsidR="00A22C7F" w:rsidRPr="00836ACA">
        <w:rPr>
          <w:rFonts w:asciiTheme="minorHAnsi" w:eastAsia="Calibri" w:hAnsiTheme="minorHAnsi" w:cstheme="minorHAnsi"/>
          <w:sz w:val="22"/>
          <w:szCs w:val="22"/>
          <w:lang w:eastAsia="en-US"/>
        </w:rPr>
        <w:t xml:space="preserve"> </w:t>
      </w:r>
      <w:r w:rsidRPr="00836ACA">
        <w:rPr>
          <w:rFonts w:asciiTheme="minorHAnsi" w:eastAsia="Calibri" w:hAnsiTheme="minorHAnsi" w:cstheme="minorHAnsi"/>
          <w:sz w:val="22"/>
          <w:szCs w:val="22"/>
          <w:lang w:eastAsia="en-US"/>
        </w:rPr>
        <w:t>Cy</w:t>
      </w:r>
      <w:r w:rsidR="00A22C7F" w:rsidRPr="00836ACA">
        <w:rPr>
          <w:rFonts w:asciiTheme="minorHAnsi" w:eastAsia="Calibri" w:hAnsiTheme="minorHAnsi" w:cstheme="minorHAnsi"/>
          <w:sz w:val="22"/>
          <w:szCs w:val="22"/>
          <w:lang w:eastAsia="en-US"/>
        </w:rPr>
        <w:t>wilnego i ustawy Prawo zamówień</w:t>
      </w:r>
      <w:r w:rsidR="00836ACA">
        <w:rPr>
          <w:rFonts w:asciiTheme="minorHAnsi" w:eastAsia="Calibri" w:hAnsiTheme="minorHAnsi" w:cstheme="minorHAnsi"/>
          <w:sz w:val="22"/>
          <w:szCs w:val="22"/>
          <w:lang w:eastAsia="en-US"/>
        </w:rPr>
        <w:t xml:space="preserve"> publicznych.</w:t>
      </w:r>
    </w:p>
    <w:p w:rsidR="00C00141" w:rsidRPr="00836ACA" w:rsidRDefault="00584BD1" w:rsidP="00836ACA">
      <w:pPr>
        <w:spacing w:after="160" w:line="300" w:lineRule="auto"/>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§9</w:t>
      </w:r>
    </w:p>
    <w:p w:rsidR="00836ACA" w:rsidRDefault="00A22C7F" w:rsidP="00945120">
      <w:pPr>
        <w:spacing w:after="160" w:line="300" w:lineRule="auto"/>
        <w:jc w:val="both"/>
        <w:rPr>
          <w:rFonts w:asciiTheme="minorHAnsi" w:eastAsia="Calibri" w:hAnsiTheme="minorHAnsi" w:cstheme="minorHAnsi"/>
          <w:sz w:val="22"/>
          <w:szCs w:val="22"/>
          <w:lang w:eastAsia="en-US"/>
        </w:rPr>
      </w:pPr>
      <w:r w:rsidRPr="00836ACA">
        <w:rPr>
          <w:rFonts w:asciiTheme="minorHAnsi" w:eastAsia="Calibri" w:hAnsiTheme="minorHAnsi" w:cstheme="minorHAnsi"/>
          <w:sz w:val="22"/>
          <w:szCs w:val="22"/>
          <w:lang w:eastAsia="en-US"/>
        </w:rPr>
        <w:t xml:space="preserve">Strony mogą pisemnie wypowiedzieć umowę, z zachowaniem 3-miesięcznego okresu </w:t>
      </w:r>
      <w:r w:rsidR="00C00141" w:rsidRPr="00836ACA">
        <w:rPr>
          <w:rFonts w:asciiTheme="minorHAnsi" w:eastAsia="Calibri" w:hAnsiTheme="minorHAnsi" w:cstheme="minorHAnsi"/>
          <w:sz w:val="22"/>
          <w:szCs w:val="22"/>
          <w:lang w:eastAsia="en-US"/>
        </w:rPr>
        <w:t>wypowiedzeni</w:t>
      </w:r>
      <w:r w:rsidRPr="00836ACA">
        <w:rPr>
          <w:rFonts w:asciiTheme="minorHAnsi" w:eastAsia="Calibri" w:hAnsiTheme="minorHAnsi" w:cstheme="minorHAnsi"/>
          <w:sz w:val="22"/>
          <w:szCs w:val="22"/>
          <w:lang w:eastAsia="en-US"/>
        </w:rPr>
        <w:t>a, ze skutkiem na koniec miesiąca zastrzeż</w:t>
      </w:r>
      <w:r w:rsidR="00836ACA">
        <w:rPr>
          <w:rFonts w:asciiTheme="minorHAnsi" w:eastAsia="Calibri" w:hAnsiTheme="minorHAnsi" w:cstheme="minorHAnsi"/>
          <w:sz w:val="22"/>
          <w:szCs w:val="22"/>
          <w:lang w:eastAsia="en-US"/>
        </w:rPr>
        <w:t>eniem §6 ust</w:t>
      </w:r>
      <w:r w:rsidR="00945120">
        <w:rPr>
          <w:rFonts w:asciiTheme="minorHAnsi" w:eastAsia="Calibri" w:hAnsiTheme="minorHAnsi" w:cstheme="minorHAnsi"/>
          <w:sz w:val="22"/>
          <w:szCs w:val="22"/>
          <w:lang w:eastAsia="en-US"/>
        </w:rPr>
        <w:t xml:space="preserve"> </w:t>
      </w:r>
      <w:r w:rsidR="00245D9A">
        <w:rPr>
          <w:rFonts w:asciiTheme="minorHAnsi" w:eastAsia="Calibri" w:hAnsiTheme="minorHAnsi" w:cstheme="minorHAnsi"/>
          <w:sz w:val="22"/>
          <w:szCs w:val="22"/>
          <w:lang w:eastAsia="en-US"/>
        </w:rPr>
        <w:t>4</w:t>
      </w:r>
      <w:r w:rsidR="00945120">
        <w:rPr>
          <w:rFonts w:asciiTheme="minorHAnsi" w:eastAsia="Calibri" w:hAnsiTheme="minorHAnsi" w:cstheme="minorHAnsi"/>
          <w:sz w:val="22"/>
          <w:szCs w:val="22"/>
          <w:lang w:eastAsia="en-US"/>
        </w:rPr>
        <w:t>.</w:t>
      </w:r>
    </w:p>
    <w:p w:rsidR="00C00141" w:rsidRPr="00836ACA" w:rsidRDefault="00584BD1" w:rsidP="00836ACA">
      <w:pPr>
        <w:spacing w:after="160" w:line="300" w:lineRule="auto"/>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§10</w:t>
      </w:r>
    </w:p>
    <w:p w:rsidR="00C00141" w:rsidRDefault="00A22C7F" w:rsidP="00945120">
      <w:pPr>
        <w:spacing w:after="160" w:line="300" w:lineRule="auto"/>
        <w:rPr>
          <w:rFonts w:asciiTheme="minorHAnsi" w:eastAsia="Calibri" w:hAnsiTheme="minorHAnsi" w:cstheme="minorHAnsi"/>
          <w:sz w:val="22"/>
          <w:szCs w:val="22"/>
          <w:lang w:eastAsia="en-US"/>
        </w:rPr>
      </w:pPr>
      <w:r w:rsidRPr="00836ACA">
        <w:rPr>
          <w:rFonts w:asciiTheme="minorHAnsi" w:eastAsia="Calibri" w:hAnsiTheme="minorHAnsi" w:cstheme="minorHAnsi"/>
          <w:sz w:val="22"/>
          <w:szCs w:val="22"/>
          <w:lang w:eastAsia="en-US"/>
        </w:rPr>
        <w:t>Umowę niniejszą sporządzono w 2 jednobrzmią</w:t>
      </w:r>
      <w:r w:rsidR="00C00141" w:rsidRPr="00836ACA">
        <w:rPr>
          <w:rFonts w:asciiTheme="minorHAnsi" w:eastAsia="Calibri" w:hAnsiTheme="minorHAnsi" w:cstheme="minorHAnsi"/>
          <w:sz w:val="22"/>
          <w:szCs w:val="22"/>
          <w:lang w:eastAsia="en-US"/>
        </w:rPr>
        <w:t>cych egzemplarza</w:t>
      </w:r>
      <w:r w:rsidRPr="00836ACA">
        <w:rPr>
          <w:rFonts w:asciiTheme="minorHAnsi" w:eastAsia="Calibri" w:hAnsiTheme="minorHAnsi" w:cstheme="minorHAnsi"/>
          <w:sz w:val="22"/>
          <w:szCs w:val="22"/>
          <w:lang w:eastAsia="en-US"/>
        </w:rPr>
        <w:t xml:space="preserve">ch, po 1 egzemplarzu dla każdej </w:t>
      </w:r>
      <w:r w:rsidR="00C00141" w:rsidRPr="00836ACA">
        <w:rPr>
          <w:rFonts w:asciiTheme="minorHAnsi" w:eastAsia="Calibri" w:hAnsiTheme="minorHAnsi" w:cstheme="minorHAnsi"/>
          <w:sz w:val="22"/>
          <w:szCs w:val="22"/>
          <w:lang w:eastAsia="en-US"/>
        </w:rPr>
        <w:t>ze stron.</w:t>
      </w:r>
    </w:p>
    <w:p w:rsidR="001E450A" w:rsidRPr="00836ACA" w:rsidRDefault="001E450A" w:rsidP="00836ACA">
      <w:pPr>
        <w:spacing w:after="160" w:line="300" w:lineRule="auto"/>
        <w:ind w:left="708"/>
        <w:rPr>
          <w:rFonts w:asciiTheme="minorHAnsi" w:eastAsia="Calibri" w:hAnsiTheme="minorHAnsi" w:cstheme="minorHAnsi"/>
          <w:sz w:val="22"/>
          <w:szCs w:val="22"/>
          <w:lang w:eastAsia="en-US"/>
        </w:rPr>
      </w:pPr>
    </w:p>
    <w:p w:rsidR="00A22C7F" w:rsidRPr="00836ACA" w:rsidRDefault="00A22C7F" w:rsidP="00C70777">
      <w:pPr>
        <w:spacing w:after="160" w:line="300" w:lineRule="auto"/>
        <w:rPr>
          <w:rFonts w:asciiTheme="minorHAnsi" w:eastAsia="Calibri" w:hAnsiTheme="minorHAnsi" w:cstheme="minorHAnsi"/>
          <w:sz w:val="22"/>
          <w:szCs w:val="22"/>
          <w:lang w:eastAsia="en-US"/>
        </w:rPr>
      </w:pPr>
    </w:p>
    <w:p w:rsidR="00C00141" w:rsidRPr="00836ACA" w:rsidRDefault="00A22C7F" w:rsidP="00C70777">
      <w:pPr>
        <w:spacing w:after="160" w:line="300" w:lineRule="auto"/>
        <w:rPr>
          <w:rFonts w:asciiTheme="minorHAnsi" w:eastAsia="Calibri" w:hAnsiTheme="minorHAnsi" w:cstheme="minorHAnsi"/>
          <w:sz w:val="22"/>
          <w:szCs w:val="22"/>
          <w:lang w:eastAsia="en-US"/>
        </w:rPr>
      </w:pPr>
      <w:r w:rsidRPr="00836ACA">
        <w:rPr>
          <w:rFonts w:asciiTheme="minorHAnsi" w:eastAsia="Calibri" w:hAnsiTheme="minorHAnsi" w:cstheme="minorHAnsi"/>
          <w:sz w:val="22"/>
          <w:szCs w:val="22"/>
          <w:lang w:eastAsia="en-US"/>
        </w:rPr>
        <w:t>Załą</w:t>
      </w:r>
      <w:r w:rsidR="00C00141" w:rsidRPr="00836ACA">
        <w:rPr>
          <w:rFonts w:asciiTheme="minorHAnsi" w:eastAsia="Calibri" w:hAnsiTheme="minorHAnsi" w:cstheme="minorHAnsi"/>
          <w:sz w:val="22"/>
          <w:szCs w:val="22"/>
          <w:lang w:eastAsia="en-US"/>
        </w:rPr>
        <w:t>czniki:</w:t>
      </w:r>
    </w:p>
    <w:p w:rsidR="00C00141" w:rsidRPr="00836ACA" w:rsidRDefault="00836ACA" w:rsidP="00C70777">
      <w:pPr>
        <w:spacing w:after="160" w:line="300"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1</w:t>
      </w:r>
      <w:r w:rsidR="00C00141" w:rsidRPr="00836ACA">
        <w:rPr>
          <w:rFonts w:asciiTheme="minorHAnsi" w:eastAsia="Calibri" w:hAnsiTheme="minorHAnsi" w:cstheme="minorHAnsi"/>
          <w:sz w:val="22"/>
          <w:szCs w:val="22"/>
          <w:lang w:eastAsia="en-US"/>
        </w:rPr>
        <w:t>.</w:t>
      </w:r>
      <w:r w:rsidR="00A22C7F" w:rsidRPr="00836ACA">
        <w:rPr>
          <w:rFonts w:asciiTheme="minorHAnsi" w:eastAsia="Calibri" w:hAnsiTheme="minorHAnsi" w:cstheme="minorHAnsi"/>
          <w:sz w:val="22"/>
          <w:szCs w:val="22"/>
          <w:lang w:eastAsia="en-US"/>
        </w:rPr>
        <w:t xml:space="preserve"> Specyfikacja Istotnych Warunków Zamó</w:t>
      </w:r>
      <w:r w:rsidR="00C00141" w:rsidRPr="00836ACA">
        <w:rPr>
          <w:rFonts w:asciiTheme="minorHAnsi" w:eastAsia="Calibri" w:hAnsiTheme="minorHAnsi" w:cstheme="minorHAnsi"/>
          <w:sz w:val="22"/>
          <w:szCs w:val="22"/>
          <w:lang w:eastAsia="en-US"/>
        </w:rPr>
        <w:t>wienia</w:t>
      </w:r>
    </w:p>
    <w:p w:rsidR="00C00141" w:rsidRPr="00836ACA" w:rsidRDefault="00C00141" w:rsidP="00C70777">
      <w:pPr>
        <w:spacing w:after="160" w:line="300" w:lineRule="auto"/>
        <w:rPr>
          <w:rFonts w:asciiTheme="minorHAnsi" w:eastAsia="Calibri" w:hAnsiTheme="minorHAnsi" w:cstheme="minorHAnsi"/>
          <w:sz w:val="22"/>
          <w:szCs w:val="22"/>
          <w:lang w:eastAsia="en-US"/>
        </w:rPr>
      </w:pPr>
      <w:r w:rsidRPr="00836ACA">
        <w:rPr>
          <w:rFonts w:asciiTheme="minorHAnsi" w:eastAsia="Calibri" w:hAnsiTheme="minorHAnsi" w:cstheme="minorHAnsi"/>
          <w:sz w:val="22"/>
          <w:szCs w:val="22"/>
          <w:lang w:eastAsia="en-US"/>
        </w:rPr>
        <w:lastRenderedPageBreak/>
        <w:t>2.Oferta Wykonawcy z dnia</w:t>
      </w:r>
      <w:r w:rsidR="00A22C7F" w:rsidRPr="00836ACA">
        <w:rPr>
          <w:rFonts w:asciiTheme="minorHAnsi" w:eastAsia="Calibri" w:hAnsiTheme="minorHAnsi" w:cstheme="minorHAnsi"/>
          <w:sz w:val="22"/>
          <w:szCs w:val="22"/>
          <w:lang w:eastAsia="en-US"/>
        </w:rPr>
        <w:t xml:space="preserve"> …………………..</w:t>
      </w:r>
    </w:p>
    <w:p w:rsidR="00A22C7F" w:rsidRPr="00836ACA" w:rsidRDefault="00A22C7F" w:rsidP="00C70777">
      <w:pPr>
        <w:spacing w:after="160" w:line="300" w:lineRule="auto"/>
        <w:rPr>
          <w:rFonts w:asciiTheme="minorHAnsi" w:eastAsia="Calibri" w:hAnsiTheme="minorHAnsi" w:cstheme="minorHAnsi"/>
          <w:sz w:val="22"/>
          <w:szCs w:val="22"/>
          <w:lang w:eastAsia="en-US"/>
        </w:rPr>
      </w:pPr>
    </w:p>
    <w:p w:rsidR="00A22C7F" w:rsidRPr="00836ACA" w:rsidRDefault="00A22C7F" w:rsidP="00C70777">
      <w:pPr>
        <w:spacing w:after="160" w:line="300" w:lineRule="auto"/>
        <w:rPr>
          <w:rFonts w:asciiTheme="minorHAnsi" w:eastAsia="Calibri" w:hAnsiTheme="minorHAnsi" w:cstheme="minorHAnsi"/>
          <w:sz w:val="22"/>
          <w:szCs w:val="22"/>
          <w:lang w:eastAsia="en-US"/>
        </w:rPr>
      </w:pPr>
    </w:p>
    <w:p w:rsidR="00C00141" w:rsidRDefault="00C00141" w:rsidP="00C70777">
      <w:pPr>
        <w:spacing w:after="160" w:line="300" w:lineRule="auto"/>
        <w:rPr>
          <w:rFonts w:asciiTheme="minorHAnsi" w:eastAsia="Calibri" w:hAnsiTheme="minorHAnsi" w:cstheme="minorHAnsi"/>
          <w:b/>
          <w:sz w:val="22"/>
          <w:szCs w:val="22"/>
          <w:lang w:eastAsia="en-US"/>
        </w:rPr>
      </w:pPr>
      <w:r w:rsidRPr="001E450A">
        <w:rPr>
          <w:rFonts w:asciiTheme="minorHAnsi" w:eastAsia="Calibri" w:hAnsiTheme="minorHAnsi" w:cstheme="minorHAnsi"/>
          <w:b/>
          <w:sz w:val="22"/>
          <w:szCs w:val="22"/>
          <w:lang w:eastAsia="en-US"/>
        </w:rPr>
        <w:t xml:space="preserve">ZAMAWIAJACY </w:t>
      </w:r>
      <w:r w:rsidR="00A22C7F" w:rsidRPr="001E450A">
        <w:rPr>
          <w:rFonts w:asciiTheme="minorHAnsi" w:eastAsia="Calibri" w:hAnsiTheme="minorHAnsi" w:cstheme="minorHAnsi"/>
          <w:b/>
          <w:sz w:val="22"/>
          <w:szCs w:val="22"/>
          <w:lang w:eastAsia="en-US"/>
        </w:rPr>
        <w:tab/>
      </w:r>
      <w:r w:rsidR="00A22C7F" w:rsidRPr="00836ACA">
        <w:rPr>
          <w:rFonts w:asciiTheme="minorHAnsi" w:eastAsia="Calibri" w:hAnsiTheme="minorHAnsi" w:cstheme="minorHAnsi"/>
          <w:sz w:val="22"/>
          <w:szCs w:val="22"/>
          <w:lang w:eastAsia="en-US"/>
        </w:rPr>
        <w:tab/>
      </w:r>
      <w:r w:rsidR="00A22C7F" w:rsidRPr="00836ACA">
        <w:rPr>
          <w:rFonts w:asciiTheme="minorHAnsi" w:eastAsia="Calibri" w:hAnsiTheme="minorHAnsi" w:cstheme="minorHAnsi"/>
          <w:sz w:val="22"/>
          <w:szCs w:val="22"/>
          <w:lang w:eastAsia="en-US"/>
        </w:rPr>
        <w:tab/>
      </w:r>
      <w:r w:rsidR="00A22C7F" w:rsidRPr="00836ACA">
        <w:rPr>
          <w:rFonts w:asciiTheme="minorHAnsi" w:eastAsia="Calibri" w:hAnsiTheme="minorHAnsi" w:cstheme="minorHAnsi"/>
          <w:sz w:val="22"/>
          <w:szCs w:val="22"/>
          <w:lang w:eastAsia="en-US"/>
        </w:rPr>
        <w:tab/>
      </w:r>
      <w:r w:rsidR="00A22C7F" w:rsidRPr="00836ACA">
        <w:rPr>
          <w:rFonts w:asciiTheme="minorHAnsi" w:eastAsia="Calibri" w:hAnsiTheme="minorHAnsi" w:cstheme="minorHAnsi"/>
          <w:sz w:val="22"/>
          <w:szCs w:val="22"/>
          <w:lang w:eastAsia="en-US"/>
        </w:rPr>
        <w:tab/>
      </w:r>
      <w:r w:rsidR="00A22C7F" w:rsidRPr="00836ACA">
        <w:rPr>
          <w:rFonts w:asciiTheme="minorHAnsi" w:eastAsia="Calibri" w:hAnsiTheme="minorHAnsi" w:cstheme="minorHAnsi"/>
          <w:sz w:val="22"/>
          <w:szCs w:val="22"/>
          <w:lang w:eastAsia="en-US"/>
        </w:rPr>
        <w:tab/>
      </w:r>
      <w:r w:rsidR="00A22C7F" w:rsidRPr="00836ACA">
        <w:rPr>
          <w:rFonts w:asciiTheme="minorHAnsi" w:eastAsia="Calibri" w:hAnsiTheme="minorHAnsi" w:cstheme="minorHAnsi"/>
          <w:sz w:val="22"/>
          <w:szCs w:val="22"/>
          <w:lang w:eastAsia="en-US"/>
        </w:rPr>
        <w:tab/>
      </w:r>
      <w:r w:rsidRPr="001E450A">
        <w:rPr>
          <w:rFonts w:asciiTheme="minorHAnsi" w:eastAsia="Calibri" w:hAnsiTheme="minorHAnsi" w:cstheme="minorHAnsi"/>
          <w:b/>
          <w:sz w:val="22"/>
          <w:szCs w:val="22"/>
          <w:lang w:eastAsia="en-US"/>
        </w:rPr>
        <w:t>WYKONAWCA</w:t>
      </w:r>
    </w:p>
    <w:p w:rsidR="001E450A" w:rsidRPr="001E450A" w:rsidRDefault="001E450A" w:rsidP="00C70777">
      <w:pPr>
        <w:spacing w:after="160" w:line="300" w:lineRule="auto"/>
        <w:rPr>
          <w:rFonts w:asciiTheme="minorHAnsi" w:eastAsia="Calibri" w:hAnsiTheme="minorHAnsi" w:cstheme="minorHAnsi"/>
          <w:b/>
          <w:sz w:val="22"/>
          <w:szCs w:val="22"/>
          <w:lang w:eastAsia="en-US"/>
        </w:rPr>
      </w:pPr>
    </w:p>
    <w:p w:rsidR="000376DD" w:rsidRPr="00836ACA" w:rsidRDefault="00A22C7F" w:rsidP="00C70777">
      <w:pPr>
        <w:spacing w:line="300" w:lineRule="auto"/>
        <w:rPr>
          <w:rFonts w:asciiTheme="minorHAnsi" w:hAnsiTheme="minorHAnsi" w:cstheme="minorHAnsi"/>
          <w:sz w:val="22"/>
          <w:szCs w:val="22"/>
        </w:rPr>
      </w:pPr>
      <w:r w:rsidRPr="00836ACA">
        <w:rPr>
          <w:rFonts w:asciiTheme="minorHAnsi" w:hAnsiTheme="minorHAnsi" w:cstheme="minorHAnsi"/>
          <w:sz w:val="22"/>
          <w:szCs w:val="22"/>
        </w:rPr>
        <w:t>………………………………</w:t>
      </w:r>
      <w:r w:rsidRPr="00836ACA">
        <w:rPr>
          <w:rFonts w:asciiTheme="minorHAnsi" w:hAnsiTheme="minorHAnsi" w:cstheme="minorHAnsi"/>
          <w:sz w:val="22"/>
          <w:szCs w:val="22"/>
        </w:rPr>
        <w:tab/>
      </w:r>
      <w:r w:rsidRPr="00836ACA">
        <w:rPr>
          <w:rFonts w:asciiTheme="minorHAnsi" w:hAnsiTheme="minorHAnsi" w:cstheme="minorHAnsi"/>
          <w:sz w:val="22"/>
          <w:szCs w:val="22"/>
        </w:rPr>
        <w:tab/>
      </w:r>
      <w:r w:rsidRPr="00836ACA">
        <w:rPr>
          <w:rFonts w:asciiTheme="minorHAnsi" w:hAnsiTheme="minorHAnsi" w:cstheme="minorHAnsi"/>
          <w:sz w:val="22"/>
          <w:szCs w:val="22"/>
        </w:rPr>
        <w:tab/>
      </w:r>
      <w:r w:rsidRPr="00836ACA">
        <w:rPr>
          <w:rFonts w:asciiTheme="minorHAnsi" w:hAnsiTheme="minorHAnsi" w:cstheme="minorHAnsi"/>
          <w:sz w:val="22"/>
          <w:szCs w:val="22"/>
        </w:rPr>
        <w:tab/>
      </w:r>
      <w:r w:rsidRPr="00836ACA">
        <w:rPr>
          <w:rFonts w:asciiTheme="minorHAnsi" w:hAnsiTheme="minorHAnsi" w:cstheme="minorHAnsi"/>
          <w:sz w:val="22"/>
          <w:szCs w:val="22"/>
        </w:rPr>
        <w:tab/>
      </w:r>
      <w:r w:rsidR="00836ACA">
        <w:rPr>
          <w:rFonts w:asciiTheme="minorHAnsi" w:hAnsiTheme="minorHAnsi" w:cstheme="minorHAnsi"/>
          <w:sz w:val="22"/>
          <w:szCs w:val="22"/>
        </w:rPr>
        <w:tab/>
      </w:r>
      <w:r w:rsidR="00836ACA">
        <w:rPr>
          <w:rFonts w:asciiTheme="minorHAnsi" w:hAnsiTheme="minorHAnsi" w:cstheme="minorHAnsi"/>
          <w:sz w:val="22"/>
          <w:szCs w:val="22"/>
        </w:rPr>
        <w:tab/>
      </w:r>
      <w:r w:rsidRPr="00836ACA">
        <w:rPr>
          <w:rFonts w:asciiTheme="minorHAnsi" w:hAnsiTheme="minorHAnsi" w:cstheme="minorHAnsi"/>
          <w:sz w:val="22"/>
          <w:szCs w:val="22"/>
        </w:rPr>
        <w:t>……………………………</w:t>
      </w:r>
    </w:p>
    <w:sectPr w:rsidR="000376DD" w:rsidRPr="00836ACA" w:rsidSect="00245221">
      <w:footerReference w:type="even" r:id="rId10"/>
      <w:footerReference w:type="default" r:id="rId11"/>
      <w:pgSz w:w="11906" w:h="16838"/>
      <w:pgMar w:top="1417" w:right="1417" w:bottom="1417" w:left="141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3A32BC" w16cid:durableId="1D121E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111" w:rsidRDefault="00FC5111" w:rsidP="00173703">
      <w:r>
        <w:separator/>
      </w:r>
    </w:p>
  </w:endnote>
  <w:endnote w:type="continuationSeparator" w:id="0">
    <w:p w:rsidR="00FC5111" w:rsidRDefault="00FC5111" w:rsidP="0017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3BD" w:rsidRDefault="00DE23B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E23BD" w:rsidRDefault="00DE23B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3BD" w:rsidRPr="001E7E44" w:rsidRDefault="00DE23BD">
    <w:pPr>
      <w:pStyle w:val="Stopka"/>
      <w:framePr w:wrap="around" w:vAnchor="text" w:hAnchor="margin" w:xAlign="right" w:y="1"/>
      <w:rPr>
        <w:rStyle w:val="Numerstrony"/>
        <w:rFonts w:ascii="Cambria" w:hAnsi="Cambria"/>
      </w:rPr>
    </w:pPr>
    <w:r w:rsidRPr="001E7E44">
      <w:rPr>
        <w:rStyle w:val="Numerstrony"/>
        <w:rFonts w:ascii="Cambria" w:hAnsi="Cambria"/>
      </w:rPr>
      <w:fldChar w:fldCharType="begin"/>
    </w:r>
    <w:r w:rsidRPr="001E7E44">
      <w:rPr>
        <w:rStyle w:val="Numerstrony"/>
        <w:rFonts w:ascii="Cambria" w:hAnsi="Cambria"/>
      </w:rPr>
      <w:instrText xml:space="preserve">PAGE  </w:instrText>
    </w:r>
    <w:r w:rsidRPr="001E7E44">
      <w:rPr>
        <w:rStyle w:val="Numerstrony"/>
        <w:rFonts w:ascii="Cambria" w:hAnsi="Cambria"/>
      </w:rPr>
      <w:fldChar w:fldCharType="separate"/>
    </w:r>
    <w:r w:rsidR="002F5948">
      <w:rPr>
        <w:rStyle w:val="Numerstrony"/>
        <w:rFonts w:ascii="Cambria" w:hAnsi="Cambria"/>
        <w:noProof/>
      </w:rPr>
      <w:t>14</w:t>
    </w:r>
    <w:r w:rsidRPr="001E7E44">
      <w:rPr>
        <w:rStyle w:val="Numerstrony"/>
        <w:rFonts w:ascii="Cambria" w:hAnsi="Cambria"/>
      </w:rPr>
      <w:fldChar w:fldCharType="end"/>
    </w:r>
  </w:p>
  <w:p w:rsidR="00DE23BD" w:rsidRDefault="00DE23B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111" w:rsidRDefault="00FC5111" w:rsidP="00173703">
      <w:r>
        <w:separator/>
      </w:r>
    </w:p>
  </w:footnote>
  <w:footnote w:type="continuationSeparator" w:id="0">
    <w:p w:rsidR="00FC5111" w:rsidRDefault="00FC5111" w:rsidP="00173703">
      <w:r>
        <w:continuationSeparator/>
      </w:r>
    </w:p>
  </w:footnote>
  <w:footnote w:id="1">
    <w:p w:rsidR="00DE23BD" w:rsidRPr="00A56E7E" w:rsidRDefault="00DE23BD" w:rsidP="00173703">
      <w:pPr>
        <w:pStyle w:val="Tekstprzypisudolnego"/>
        <w:jc w:val="both"/>
        <w:rPr>
          <w:rFonts w:ascii="Calibri" w:hAnsi="Calibri"/>
          <w:sz w:val="16"/>
          <w:szCs w:val="16"/>
        </w:rPr>
      </w:pPr>
      <w:r w:rsidRPr="00A56E7E">
        <w:rPr>
          <w:rStyle w:val="Odwoanieprzypisudolnego"/>
          <w:rFonts w:ascii="Calibri" w:hAnsi="Calibri"/>
          <w:b/>
          <w:sz w:val="16"/>
          <w:szCs w:val="16"/>
        </w:rPr>
        <w:footnoteRef/>
      </w:r>
      <w:r w:rsidRPr="00A56E7E">
        <w:rPr>
          <w:rFonts w:ascii="Calibri" w:hAnsi="Calibri"/>
          <w:sz w:val="16"/>
          <w:szCs w:val="16"/>
        </w:rPr>
        <w:t xml:space="preserve"> Uwaga: w przypadku wykonawców wspólnie ubiegających się o udzielenie zamówienia, oświadczenie składa w oryginale odrębnie każdy z</w:t>
      </w:r>
      <w:r>
        <w:rPr>
          <w:rFonts w:ascii="Calibri" w:hAnsi="Calibri"/>
          <w:sz w:val="16"/>
          <w:szCs w:val="16"/>
        </w:rPr>
        <w:t> </w:t>
      </w:r>
      <w:r w:rsidRPr="00A56E7E">
        <w:rPr>
          <w:rFonts w:ascii="Calibri" w:hAnsi="Calibri"/>
          <w:sz w:val="16"/>
          <w:szCs w:val="16"/>
        </w:rPr>
        <w:t>wykonawców wspólnie ubiegających się o zamówienie.</w:t>
      </w:r>
    </w:p>
    <w:p w:rsidR="00DE23BD" w:rsidRDefault="00DE23BD" w:rsidP="00173703">
      <w:pPr>
        <w:pStyle w:val="Tekstprzypisudolnego"/>
        <w:jc w:val="both"/>
      </w:pPr>
      <w:r w:rsidRPr="00A56E7E">
        <w:rPr>
          <w:rFonts w:ascii="Calibri" w:hAnsi="Calibri"/>
          <w:sz w:val="16"/>
          <w:szCs w:val="16"/>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decimal"/>
      <w:lvlText w:val="%1."/>
      <w:lvlJc w:val="left"/>
      <w:pPr>
        <w:tabs>
          <w:tab w:val="num" w:pos="-218"/>
        </w:tabs>
        <w:ind w:left="502" w:hanging="360"/>
      </w:pPr>
    </w:lvl>
    <w:lvl w:ilvl="1">
      <w:start w:val="2"/>
      <w:numFmt w:val="decimal"/>
      <w:lvlText w:val="%1.%2"/>
      <w:lvlJc w:val="left"/>
      <w:pPr>
        <w:tabs>
          <w:tab w:val="num" w:pos="0"/>
        </w:tabs>
        <w:ind w:left="1065" w:hanging="7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00000003"/>
    <w:multiLevelType w:val="multilevel"/>
    <w:tmpl w:val="00000003"/>
    <w:name w:val="WW8Num2"/>
    <w:lvl w:ilvl="0">
      <w:start w:val="3"/>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4"/>
    <w:multiLevelType w:val="multilevel"/>
    <w:tmpl w:val="6C903034"/>
    <w:name w:val="WW8Num3"/>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00000005"/>
    <w:multiLevelType w:val="multilevel"/>
    <w:tmpl w:val="00000005"/>
    <w:name w:val="WW8Num4"/>
    <w:lvl w:ilvl="0">
      <w:start w:val="6"/>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6"/>
    <w:multiLevelType w:val="multilevel"/>
    <w:tmpl w:val="00000006"/>
    <w:name w:val="WW8Num5"/>
    <w:lvl w:ilvl="0">
      <w:start w:val="1"/>
      <w:numFmt w:val="lowerLetter"/>
      <w:lvlText w:val="%1)"/>
      <w:lvlJc w:val="left"/>
      <w:pPr>
        <w:tabs>
          <w:tab w:val="num" w:pos="0"/>
        </w:tabs>
        <w:ind w:left="720" w:hanging="360"/>
      </w:pPr>
      <w:rPr>
        <w:b/>
        <w:i w:val="0"/>
      </w:rPr>
    </w:lvl>
    <w:lvl w:ilvl="1">
      <w:start w:val="1"/>
      <w:numFmt w:val="decimal"/>
      <w:lvlText w:val="%2."/>
      <w:lvlJc w:val="left"/>
      <w:pPr>
        <w:tabs>
          <w:tab w:val="num" w:pos="0"/>
        </w:tabs>
        <w:ind w:left="1440" w:hanging="360"/>
      </w:pPr>
      <w:rPr>
        <w:rFonts w:eastAsia="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7"/>
    <w:multiLevelType w:val="multilevel"/>
    <w:tmpl w:val="00000007"/>
    <w:name w:val="WW8Num6"/>
    <w:lvl w:ilvl="0">
      <w:start w:val="7"/>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D"/>
    <w:multiLevelType w:val="multilevel"/>
    <w:tmpl w:val="0000000D"/>
    <w:name w:val="WW8Num12"/>
    <w:lvl w:ilvl="0">
      <w:start w:val="16"/>
      <w:numFmt w:val="decimal"/>
      <w:lvlText w:val="%1."/>
      <w:lvlJc w:val="left"/>
      <w:pPr>
        <w:tabs>
          <w:tab w:val="num" w:pos="0"/>
        </w:tabs>
        <w:ind w:left="360" w:hanging="360"/>
      </w:pPr>
    </w:lvl>
    <w:lvl w:ilvl="1">
      <w:start w:val="1"/>
      <w:numFmt w:val="lowerLetter"/>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E"/>
    <w:multiLevelType w:val="multilevel"/>
    <w:tmpl w:val="0000000E"/>
    <w:name w:val="WW8Num1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upperRoman"/>
      <w:lvlText w:val="%5."/>
      <w:lvlJc w:val="left"/>
      <w:pPr>
        <w:tabs>
          <w:tab w:val="num" w:pos="0"/>
        </w:tabs>
        <w:ind w:left="3960" w:hanging="72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F"/>
    <w:multiLevelType w:val="multilevel"/>
    <w:tmpl w:val="0000000F"/>
    <w:name w:val="WW8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14"/>
    <w:multiLevelType w:val="multilevel"/>
    <w:tmpl w:val="00000014"/>
    <w:name w:val="WW8Num19"/>
    <w:lvl w:ilvl="0">
      <w:start w:val="1"/>
      <w:numFmt w:val="bullet"/>
      <w:lvlText w:val=""/>
      <w:lvlJc w:val="left"/>
      <w:pPr>
        <w:tabs>
          <w:tab w:val="num" w:pos="0"/>
        </w:tabs>
        <w:ind w:left="1512" w:hanging="360"/>
      </w:pPr>
      <w:rPr>
        <w:rFonts w:ascii="Symbol" w:hAnsi="Symbol" w:cs="Symbol"/>
      </w:rPr>
    </w:lvl>
    <w:lvl w:ilvl="1">
      <w:start w:val="1"/>
      <w:numFmt w:val="bullet"/>
      <w:lvlText w:val="o"/>
      <w:lvlJc w:val="left"/>
      <w:pPr>
        <w:tabs>
          <w:tab w:val="num" w:pos="0"/>
        </w:tabs>
        <w:ind w:left="2232" w:hanging="360"/>
      </w:pPr>
      <w:rPr>
        <w:rFonts w:ascii="Courier New" w:hAnsi="Courier New" w:cs="Courier New"/>
      </w:rPr>
    </w:lvl>
    <w:lvl w:ilvl="2">
      <w:start w:val="1"/>
      <w:numFmt w:val="bullet"/>
      <w:lvlText w:val=""/>
      <w:lvlJc w:val="left"/>
      <w:pPr>
        <w:tabs>
          <w:tab w:val="num" w:pos="0"/>
        </w:tabs>
        <w:ind w:left="2952" w:hanging="360"/>
      </w:pPr>
      <w:rPr>
        <w:rFonts w:ascii="Wingdings" w:hAnsi="Wingdings" w:cs="Wingdings"/>
      </w:rPr>
    </w:lvl>
    <w:lvl w:ilvl="3">
      <w:start w:val="1"/>
      <w:numFmt w:val="bullet"/>
      <w:lvlText w:val=""/>
      <w:lvlJc w:val="left"/>
      <w:pPr>
        <w:tabs>
          <w:tab w:val="num" w:pos="0"/>
        </w:tabs>
        <w:ind w:left="3672" w:hanging="360"/>
      </w:pPr>
      <w:rPr>
        <w:rFonts w:ascii="Symbol" w:hAnsi="Symbol" w:cs="Symbol"/>
      </w:rPr>
    </w:lvl>
    <w:lvl w:ilvl="4">
      <w:start w:val="1"/>
      <w:numFmt w:val="bullet"/>
      <w:lvlText w:val="o"/>
      <w:lvlJc w:val="left"/>
      <w:pPr>
        <w:tabs>
          <w:tab w:val="num" w:pos="0"/>
        </w:tabs>
        <w:ind w:left="4392" w:hanging="360"/>
      </w:pPr>
      <w:rPr>
        <w:rFonts w:ascii="Courier New" w:hAnsi="Courier New" w:cs="Courier New"/>
      </w:rPr>
    </w:lvl>
    <w:lvl w:ilvl="5">
      <w:start w:val="1"/>
      <w:numFmt w:val="bullet"/>
      <w:lvlText w:val=""/>
      <w:lvlJc w:val="left"/>
      <w:pPr>
        <w:tabs>
          <w:tab w:val="num" w:pos="0"/>
        </w:tabs>
        <w:ind w:left="5112" w:hanging="360"/>
      </w:pPr>
      <w:rPr>
        <w:rFonts w:ascii="Wingdings" w:hAnsi="Wingdings" w:cs="Wingdings"/>
      </w:rPr>
    </w:lvl>
    <w:lvl w:ilvl="6">
      <w:start w:val="1"/>
      <w:numFmt w:val="bullet"/>
      <w:lvlText w:val=""/>
      <w:lvlJc w:val="left"/>
      <w:pPr>
        <w:tabs>
          <w:tab w:val="num" w:pos="0"/>
        </w:tabs>
        <w:ind w:left="5832" w:hanging="360"/>
      </w:pPr>
      <w:rPr>
        <w:rFonts w:ascii="Symbol" w:hAnsi="Symbol" w:cs="Symbol"/>
      </w:rPr>
    </w:lvl>
    <w:lvl w:ilvl="7">
      <w:start w:val="1"/>
      <w:numFmt w:val="bullet"/>
      <w:lvlText w:val="o"/>
      <w:lvlJc w:val="left"/>
      <w:pPr>
        <w:tabs>
          <w:tab w:val="num" w:pos="0"/>
        </w:tabs>
        <w:ind w:left="6552" w:hanging="360"/>
      </w:pPr>
      <w:rPr>
        <w:rFonts w:ascii="Courier New" w:hAnsi="Courier New" w:cs="Courier New"/>
      </w:rPr>
    </w:lvl>
    <w:lvl w:ilvl="8">
      <w:start w:val="1"/>
      <w:numFmt w:val="bullet"/>
      <w:lvlText w:val=""/>
      <w:lvlJc w:val="left"/>
      <w:pPr>
        <w:tabs>
          <w:tab w:val="num" w:pos="0"/>
        </w:tabs>
        <w:ind w:left="7272" w:hanging="360"/>
      </w:pPr>
      <w:rPr>
        <w:rFonts w:ascii="Wingdings" w:hAnsi="Wingdings" w:cs="Wingdings"/>
      </w:rPr>
    </w:lvl>
  </w:abstractNum>
  <w:abstractNum w:abstractNumId="10" w15:restartNumberingAfterBreak="0">
    <w:nsid w:val="00000015"/>
    <w:multiLevelType w:val="multilevel"/>
    <w:tmpl w:val="00000015"/>
    <w:name w:val="WW8Num20"/>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1" w15:restartNumberingAfterBreak="0">
    <w:nsid w:val="00000017"/>
    <w:multiLevelType w:val="multilevel"/>
    <w:tmpl w:val="00000017"/>
    <w:name w:val="WW8Num22"/>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8"/>
    <w:multiLevelType w:val="multilevel"/>
    <w:tmpl w:val="00000018"/>
    <w:name w:val="WW8Num23"/>
    <w:lvl w:ilvl="0">
      <w:start w:val="1"/>
      <w:numFmt w:val="bullet"/>
      <w:lvlText w:val=""/>
      <w:lvlJc w:val="left"/>
      <w:pPr>
        <w:tabs>
          <w:tab w:val="num" w:pos="0"/>
        </w:tabs>
        <w:ind w:left="1200" w:hanging="360"/>
      </w:pPr>
      <w:rPr>
        <w:rFonts w:ascii="Symbol" w:hAnsi="Symbol" w:cs="Symbol"/>
      </w:rPr>
    </w:lvl>
    <w:lvl w:ilvl="1">
      <w:start w:val="1"/>
      <w:numFmt w:val="bullet"/>
      <w:lvlText w:val="o"/>
      <w:lvlJc w:val="left"/>
      <w:pPr>
        <w:tabs>
          <w:tab w:val="num" w:pos="0"/>
        </w:tabs>
        <w:ind w:left="1920" w:hanging="360"/>
      </w:pPr>
      <w:rPr>
        <w:rFonts w:ascii="Courier New" w:hAnsi="Courier New" w:cs="Courier New"/>
      </w:rPr>
    </w:lvl>
    <w:lvl w:ilvl="2">
      <w:start w:val="1"/>
      <w:numFmt w:val="bullet"/>
      <w:lvlText w:val=""/>
      <w:lvlJc w:val="left"/>
      <w:pPr>
        <w:tabs>
          <w:tab w:val="num" w:pos="0"/>
        </w:tabs>
        <w:ind w:left="2640" w:hanging="360"/>
      </w:pPr>
      <w:rPr>
        <w:rFonts w:ascii="Wingdings" w:hAnsi="Wingdings" w:cs="Wingdings"/>
      </w:rPr>
    </w:lvl>
    <w:lvl w:ilvl="3">
      <w:start w:val="1"/>
      <w:numFmt w:val="bullet"/>
      <w:lvlText w:val=""/>
      <w:lvlJc w:val="left"/>
      <w:pPr>
        <w:tabs>
          <w:tab w:val="num" w:pos="0"/>
        </w:tabs>
        <w:ind w:left="3360" w:hanging="360"/>
      </w:pPr>
      <w:rPr>
        <w:rFonts w:ascii="Symbol" w:hAnsi="Symbol" w:cs="Symbol"/>
      </w:rPr>
    </w:lvl>
    <w:lvl w:ilvl="4">
      <w:start w:val="1"/>
      <w:numFmt w:val="bullet"/>
      <w:lvlText w:val="o"/>
      <w:lvlJc w:val="left"/>
      <w:pPr>
        <w:tabs>
          <w:tab w:val="num" w:pos="0"/>
        </w:tabs>
        <w:ind w:left="4080" w:hanging="360"/>
      </w:pPr>
      <w:rPr>
        <w:rFonts w:ascii="Courier New" w:hAnsi="Courier New" w:cs="Courier New"/>
      </w:rPr>
    </w:lvl>
    <w:lvl w:ilvl="5">
      <w:start w:val="1"/>
      <w:numFmt w:val="bullet"/>
      <w:lvlText w:val=""/>
      <w:lvlJc w:val="left"/>
      <w:pPr>
        <w:tabs>
          <w:tab w:val="num" w:pos="0"/>
        </w:tabs>
        <w:ind w:left="4800" w:hanging="360"/>
      </w:pPr>
      <w:rPr>
        <w:rFonts w:ascii="Wingdings" w:hAnsi="Wingdings" w:cs="Wingdings"/>
      </w:rPr>
    </w:lvl>
    <w:lvl w:ilvl="6">
      <w:start w:val="1"/>
      <w:numFmt w:val="bullet"/>
      <w:lvlText w:val=""/>
      <w:lvlJc w:val="left"/>
      <w:pPr>
        <w:tabs>
          <w:tab w:val="num" w:pos="0"/>
        </w:tabs>
        <w:ind w:left="5520" w:hanging="360"/>
      </w:pPr>
      <w:rPr>
        <w:rFonts w:ascii="Symbol" w:hAnsi="Symbol" w:cs="Symbol"/>
      </w:rPr>
    </w:lvl>
    <w:lvl w:ilvl="7">
      <w:start w:val="1"/>
      <w:numFmt w:val="bullet"/>
      <w:lvlText w:val="o"/>
      <w:lvlJc w:val="left"/>
      <w:pPr>
        <w:tabs>
          <w:tab w:val="num" w:pos="0"/>
        </w:tabs>
        <w:ind w:left="6240" w:hanging="360"/>
      </w:pPr>
      <w:rPr>
        <w:rFonts w:ascii="Courier New" w:hAnsi="Courier New" w:cs="Courier New"/>
      </w:rPr>
    </w:lvl>
    <w:lvl w:ilvl="8">
      <w:start w:val="1"/>
      <w:numFmt w:val="bullet"/>
      <w:lvlText w:val=""/>
      <w:lvlJc w:val="left"/>
      <w:pPr>
        <w:tabs>
          <w:tab w:val="num" w:pos="0"/>
        </w:tabs>
        <w:ind w:left="6960" w:hanging="360"/>
      </w:pPr>
      <w:rPr>
        <w:rFonts w:ascii="Wingdings" w:hAnsi="Wingdings" w:cs="Wingdings"/>
      </w:rPr>
    </w:lvl>
  </w:abstractNum>
  <w:abstractNum w:abstractNumId="13" w15:restartNumberingAfterBreak="0">
    <w:nsid w:val="00000019"/>
    <w:multiLevelType w:val="multilevel"/>
    <w:tmpl w:val="00000019"/>
    <w:name w:val="WW8Num24"/>
    <w:lvl w:ilvl="0">
      <w:start w:val="1"/>
      <w:numFmt w:val="decimal"/>
      <w:lvlText w:val="%1)"/>
      <w:lvlJc w:val="left"/>
      <w:pPr>
        <w:tabs>
          <w:tab w:val="num" w:pos="0"/>
        </w:tabs>
        <w:ind w:left="927" w:hanging="360"/>
      </w:pPr>
    </w:lvl>
    <w:lvl w:ilvl="1">
      <w:start w:val="1"/>
      <w:numFmt w:val="lowerLetter"/>
      <w:lvlText w:val="%2)"/>
      <w:lvlJc w:val="left"/>
      <w:pPr>
        <w:tabs>
          <w:tab w:val="num" w:pos="0"/>
        </w:tabs>
        <w:ind w:left="1992" w:hanging="705"/>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4" w15:restartNumberingAfterBreak="0">
    <w:nsid w:val="0000001A"/>
    <w:multiLevelType w:val="multilevel"/>
    <w:tmpl w:val="0000001A"/>
    <w:name w:val="WW8Num25"/>
    <w:lvl w:ilvl="0">
      <w:start w:val="1"/>
      <w:numFmt w:val="lowerLetter"/>
      <w:lvlText w:val="%1)"/>
      <w:lvlJc w:val="left"/>
      <w:pPr>
        <w:tabs>
          <w:tab w:val="num" w:pos="0"/>
        </w:tabs>
        <w:ind w:left="1287" w:hanging="360"/>
      </w:pPr>
    </w:lvl>
    <w:lvl w:ilvl="1">
      <w:start w:val="1"/>
      <w:numFmt w:val="decimal"/>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5" w15:restartNumberingAfterBreak="0">
    <w:nsid w:val="0000001D"/>
    <w:multiLevelType w:val="multilevel"/>
    <w:tmpl w:val="0000001D"/>
    <w:name w:val="WW8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E"/>
    <w:multiLevelType w:val="multilevel"/>
    <w:tmpl w:val="0000001E"/>
    <w:name w:val="WW8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40"/>
    <w:multiLevelType w:val="multilevel"/>
    <w:tmpl w:val="00000040"/>
    <w:name w:val="WW8Num6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48"/>
    <w:multiLevelType w:val="multilevel"/>
    <w:tmpl w:val="CA4C5238"/>
    <w:name w:val="WW8Num71"/>
    <w:lvl w:ilvl="0">
      <w:start w:val="2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15:restartNumberingAfterBreak="0">
    <w:nsid w:val="0000004F"/>
    <w:multiLevelType w:val="multilevel"/>
    <w:tmpl w:val="0000004F"/>
    <w:name w:val="WW8Num78"/>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0" w15:restartNumberingAfterBreak="0">
    <w:nsid w:val="0000005C"/>
    <w:multiLevelType w:val="multilevel"/>
    <w:tmpl w:val="0000005C"/>
    <w:name w:val="WW8Num91"/>
    <w:lvl w:ilvl="0">
      <w:start w:val="1"/>
      <w:numFmt w:val="decimal"/>
      <w:lvlText w:val="%1."/>
      <w:lvlJc w:val="left"/>
      <w:pPr>
        <w:tabs>
          <w:tab w:val="num" w:pos="0"/>
        </w:tabs>
        <w:ind w:left="360" w:hanging="360"/>
      </w:pPr>
    </w:lvl>
    <w:lvl w:ilvl="1">
      <w:start w:val="1"/>
      <w:numFmt w:val="decimal"/>
      <w:lvlText w:val="%2)"/>
      <w:lvlJc w:val="left"/>
      <w:pPr>
        <w:tabs>
          <w:tab w:val="num" w:pos="0"/>
        </w:tabs>
        <w:ind w:left="4675" w:hanging="705"/>
      </w:pPr>
      <w:rPr>
        <w:rFonts w:eastAsia="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52336C6"/>
    <w:multiLevelType w:val="hybridMultilevel"/>
    <w:tmpl w:val="B45013D2"/>
    <w:name w:val="WW8Num41032"/>
    <w:lvl w:ilvl="0" w:tplc="04150011">
      <w:start w:val="1"/>
      <w:numFmt w:val="decimal"/>
      <w:lvlText w:val="%1)"/>
      <w:lvlJc w:val="left"/>
      <w:pPr>
        <w:ind w:left="720" w:hanging="360"/>
      </w:pPr>
    </w:lvl>
    <w:lvl w:ilvl="1" w:tplc="617077D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CAC2FEBA">
      <w:start w:val="2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4E064E"/>
    <w:multiLevelType w:val="multilevel"/>
    <w:tmpl w:val="85EACE98"/>
    <w:name w:val="WW8Num41033"/>
    <w:lvl w:ilvl="0">
      <w:start w:val="9"/>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 w15:restartNumberingAfterBreak="0">
    <w:nsid w:val="1BEA1B79"/>
    <w:multiLevelType w:val="multilevel"/>
    <w:tmpl w:val="CD92025E"/>
    <w:name w:val="WW8Num1522"/>
    <w:lvl w:ilvl="0">
      <w:start w:val="19"/>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cs="Calibri" w:hint="default"/>
        <w:b w:val="0"/>
        <w:bCs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15:restartNumberingAfterBreak="0">
    <w:nsid w:val="1E0727F5"/>
    <w:multiLevelType w:val="multilevel"/>
    <w:tmpl w:val="35BAA736"/>
    <w:name w:val="WW8Num1182"/>
    <w:lvl w:ilvl="0">
      <w:start w:val="10"/>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5" w15:restartNumberingAfterBreak="0">
    <w:nsid w:val="1F535972"/>
    <w:multiLevelType w:val="multilevel"/>
    <w:tmpl w:val="BE2A04A0"/>
    <w:name w:val="WW8Num4102"/>
    <w:lvl w:ilvl="0">
      <w:start w:val="9"/>
      <w:numFmt w:val="decimal"/>
      <w:lvlText w:val="%1."/>
      <w:lvlJc w:val="left"/>
      <w:pPr>
        <w:tabs>
          <w:tab w:val="num" w:pos="0"/>
        </w:tabs>
        <w:ind w:left="360" w:hanging="360"/>
      </w:pPr>
      <w:rPr>
        <w:rFonts w:hint="default"/>
      </w:rPr>
    </w:lvl>
    <w:lvl w:ilvl="1">
      <w:start w:val="2"/>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6" w15:restartNumberingAfterBreak="0">
    <w:nsid w:val="24161FFB"/>
    <w:multiLevelType w:val="hybridMultilevel"/>
    <w:tmpl w:val="CDFA89CC"/>
    <w:lvl w:ilvl="0" w:tplc="9B68899C">
      <w:start w:val="1"/>
      <w:numFmt w:val="decimal"/>
      <w:pStyle w:val="paragrafy"/>
      <w:lvlText w:val="§ %1"/>
      <w:lvlJc w:val="left"/>
      <w:pPr>
        <w:tabs>
          <w:tab w:val="num" w:pos="720"/>
        </w:tabs>
        <w:ind w:left="37" w:hanging="37"/>
      </w:pPr>
      <w:rPr>
        <w:rFonts w:hint="default"/>
      </w:rPr>
    </w:lvl>
    <w:lvl w:ilvl="1" w:tplc="04150019">
      <w:start w:val="2"/>
      <w:numFmt w:val="lowerLetter"/>
      <w:lvlText w:val="%2)"/>
      <w:lvlJc w:val="left"/>
      <w:pPr>
        <w:tabs>
          <w:tab w:val="num" w:pos="1440"/>
        </w:tabs>
        <w:ind w:left="1440" w:hanging="360"/>
      </w:pPr>
    </w:lvl>
    <w:lvl w:ilvl="2" w:tplc="0415001B">
      <w:start w:val="1"/>
      <w:numFmt w:val="decimal"/>
      <w:lvlText w:val="%3)"/>
      <w:lvlJc w:val="left"/>
      <w:pPr>
        <w:tabs>
          <w:tab w:val="num" w:pos="2670"/>
        </w:tabs>
        <w:ind w:left="2670" w:hanging="690"/>
      </w:pPr>
    </w:lvl>
    <w:lvl w:ilvl="3" w:tplc="0415000F">
      <w:start w:val="1"/>
      <w:numFmt w:val="lowerLetter"/>
      <w:lvlText w:val="%4."/>
      <w:lvlJc w:val="left"/>
      <w:pPr>
        <w:tabs>
          <w:tab w:val="num" w:pos="3060"/>
        </w:tabs>
        <w:ind w:left="3060" w:hanging="54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2870182C"/>
    <w:multiLevelType w:val="multilevel"/>
    <w:tmpl w:val="8F844AA6"/>
    <w:name w:val="WW8Num4103"/>
    <w:lvl w:ilvl="0">
      <w:start w:val="9"/>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8" w15:restartNumberingAfterBreak="0">
    <w:nsid w:val="28F44C0F"/>
    <w:multiLevelType w:val="multilevel"/>
    <w:tmpl w:val="6E46E524"/>
    <w:lvl w:ilvl="0">
      <w:start w:val="8"/>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9" w15:restartNumberingAfterBreak="0">
    <w:nsid w:val="2C211A58"/>
    <w:multiLevelType w:val="multilevel"/>
    <w:tmpl w:val="308E2CC8"/>
    <w:name w:val="WW8Num9102"/>
    <w:lvl w:ilvl="0">
      <w:start w:val="12"/>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0" w15:restartNumberingAfterBreak="0">
    <w:nsid w:val="2CF8610C"/>
    <w:multiLevelType w:val="multilevel"/>
    <w:tmpl w:val="3CB66A32"/>
    <w:lvl w:ilvl="0">
      <w:start w:val="8"/>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1" w15:restartNumberingAfterBreak="0">
    <w:nsid w:val="4DFA4797"/>
    <w:multiLevelType w:val="hybridMultilevel"/>
    <w:tmpl w:val="A2ECA8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CD7ABE"/>
    <w:multiLevelType w:val="multilevel"/>
    <w:tmpl w:val="EF3456E2"/>
    <w:name w:val="WW8Num118"/>
    <w:lvl w:ilvl="0">
      <w:start w:val="10"/>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3" w15:restartNumberingAfterBreak="0">
    <w:nsid w:val="60D35BA1"/>
    <w:multiLevelType w:val="multilevel"/>
    <w:tmpl w:val="2482E69E"/>
    <w:name w:val="WW8Num810"/>
    <w:lvl w:ilvl="0">
      <w:start w:val="1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4" w15:restartNumberingAfterBreak="0">
    <w:nsid w:val="6D2570C9"/>
    <w:multiLevelType w:val="hybridMultilevel"/>
    <w:tmpl w:val="3AC2AE9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F024BB"/>
    <w:multiLevelType w:val="multilevel"/>
    <w:tmpl w:val="F8766512"/>
    <w:name w:val="WW8Num152"/>
    <w:lvl w:ilvl="0">
      <w:start w:val="19"/>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cs="Calibri" w:hint="default"/>
        <w:b w:val="0"/>
        <w:bCs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6" w15:restartNumberingAfterBreak="0">
    <w:nsid w:val="76C77FCF"/>
    <w:multiLevelType w:val="multilevel"/>
    <w:tmpl w:val="444EC5D4"/>
    <w:name w:val="WW8Num8102"/>
    <w:lvl w:ilvl="0">
      <w:start w:val="1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7" w15:restartNumberingAfterBreak="0">
    <w:nsid w:val="78F2394E"/>
    <w:multiLevelType w:val="multilevel"/>
    <w:tmpl w:val="526EA78A"/>
    <w:name w:val="WW8Num91022"/>
    <w:lvl w:ilvl="0">
      <w:start w:val="18"/>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15:restartNumberingAfterBreak="0">
    <w:nsid w:val="7F814D83"/>
    <w:multiLevelType w:val="multilevel"/>
    <w:tmpl w:val="B0B8FEF0"/>
    <w:name w:val="WW8Num212"/>
    <w:lvl w:ilvl="0">
      <w:start w:val="1"/>
      <w:numFmt w:val="lowerLetter"/>
      <w:lvlText w:val="%1)"/>
      <w:lvlJc w:val="left"/>
      <w:pPr>
        <w:tabs>
          <w:tab w:val="num" w:pos="0"/>
        </w:tabs>
        <w:ind w:left="1287" w:hanging="360"/>
      </w:pPr>
      <w:rPr>
        <w:rFonts w:hint="default"/>
      </w:rPr>
    </w:lvl>
    <w:lvl w:ilvl="1">
      <w:start w:val="1"/>
      <w:numFmt w:val="lowerLetter"/>
      <w:lvlText w:val="%2."/>
      <w:lvlJc w:val="left"/>
      <w:pPr>
        <w:tabs>
          <w:tab w:val="num" w:pos="0"/>
        </w:tabs>
        <w:ind w:left="2007" w:hanging="360"/>
      </w:pPr>
      <w:rPr>
        <w:rFonts w:hint="default"/>
      </w:rPr>
    </w:lvl>
    <w:lvl w:ilvl="2">
      <w:start w:val="1"/>
      <w:numFmt w:val="lowerRoman"/>
      <w:lvlText w:val="%3."/>
      <w:lvlJc w:val="right"/>
      <w:pPr>
        <w:tabs>
          <w:tab w:val="num" w:pos="0"/>
        </w:tabs>
        <w:ind w:left="2727" w:hanging="180"/>
      </w:pPr>
      <w:rPr>
        <w:rFonts w:hint="default"/>
      </w:rPr>
    </w:lvl>
    <w:lvl w:ilvl="3">
      <w:start w:val="1"/>
      <w:numFmt w:val="decimal"/>
      <w:lvlText w:val="%4."/>
      <w:lvlJc w:val="left"/>
      <w:pPr>
        <w:tabs>
          <w:tab w:val="num" w:pos="0"/>
        </w:tabs>
        <w:ind w:left="3447" w:hanging="360"/>
      </w:pPr>
      <w:rPr>
        <w:rFonts w:hint="default"/>
      </w:rPr>
    </w:lvl>
    <w:lvl w:ilvl="4">
      <w:start w:val="1"/>
      <w:numFmt w:val="lowerLetter"/>
      <w:lvlText w:val="%5."/>
      <w:lvlJc w:val="left"/>
      <w:pPr>
        <w:tabs>
          <w:tab w:val="num" w:pos="0"/>
        </w:tabs>
        <w:ind w:left="4167" w:hanging="360"/>
      </w:pPr>
      <w:rPr>
        <w:rFonts w:hint="default"/>
      </w:rPr>
    </w:lvl>
    <w:lvl w:ilvl="5">
      <w:start w:val="1"/>
      <w:numFmt w:val="lowerRoman"/>
      <w:lvlText w:val="%6."/>
      <w:lvlJc w:val="right"/>
      <w:pPr>
        <w:tabs>
          <w:tab w:val="num" w:pos="0"/>
        </w:tabs>
        <w:ind w:left="4887" w:hanging="180"/>
      </w:pPr>
      <w:rPr>
        <w:rFonts w:hint="default"/>
      </w:rPr>
    </w:lvl>
    <w:lvl w:ilvl="6">
      <w:start w:val="1"/>
      <w:numFmt w:val="decimal"/>
      <w:lvlText w:val="%7."/>
      <w:lvlJc w:val="left"/>
      <w:pPr>
        <w:tabs>
          <w:tab w:val="num" w:pos="0"/>
        </w:tabs>
        <w:ind w:left="5607" w:hanging="360"/>
      </w:pPr>
      <w:rPr>
        <w:rFonts w:hint="default"/>
      </w:rPr>
    </w:lvl>
    <w:lvl w:ilvl="7">
      <w:start w:val="1"/>
      <w:numFmt w:val="lowerLetter"/>
      <w:lvlText w:val="%8."/>
      <w:lvlJc w:val="left"/>
      <w:pPr>
        <w:tabs>
          <w:tab w:val="num" w:pos="0"/>
        </w:tabs>
        <w:ind w:left="6327" w:hanging="360"/>
      </w:pPr>
      <w:rPr>
        <w:rFonts w:hint="default"/>
      </w:rPr>
    </w:lvl>
    <w:lvl w:ilvl="8">
      <w:start w:val="1"/>
      <w:numFmt w:val="lowerRoman"/>
      <w:lvlText w:val="%9."/>
      <w:lvlJc w:val="right"/>
      <w:pPr>
        <w:tabs>
          <w:tab w:val="num" w:pos="0"/>
        </w:tabs>
        <w:ind w:left="7047" w:hanging="180"/>
      </w:pPr>
      <w:rPr>
        <w:rFonts w:hint="default"/>
      </w:rPr>
    </w:lvl>
  </w:abstractNum>
  <w:num w:numId="1">
    <w:abstractNumId w:val="26"/>
  </w:num>
  <w:num w:numId="2">
    <w:abstractNumId w:val="3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5"/>
  </w:num>
  <w:num w:numId="17">
    <w:abstractNumId w:val="16"/>
  </w:num>
  <w:num w:numId="18">
    <w:abstractNumId w:val="17"/>
  </w:num>
  <w:num w:numId="19">
    <w:abstractNumId w:val="18"/>
  </w:num>
  <w:num w:numId="20">
    <w:abstractNumId w:val="19"/>
  </w:num>
  <w:num w:numId="21">
    <w:abstractNumId w:val="25"/>
  </w:num>
  <w:num w:numId="22">
    <w:abstractNumId w:val="38"/>
  </w:num>
  <w:num w:numId="23">
    <w:abstractNumId w:val="32"/>
  </w:num>
  <w:num w:numId="24">
    <w:abstractNumId w:val="33"/>
  </w:num>
  <w:num w:numId="25">
    <w:abstractNumId w:val="35"/>
  </w:num>
  <w:num w:numId="26">
    <w:abstractNumId w:val="27"/>
  </w:num>
  <w:num w:numId="27">
    <w:abstractNumId w:val="34"/>
  </w:num>
  <w:num w:numId="28">
    <w:abstractNumId w:val="21"/>
  </w:num>
  <w:num w:numId="29">
    <w:abstractNumId w:val="28"/>
  </w:num>
  <w:num w:numId="30">
    <w:abstractNumId w:val="36"/>
  </w:num>
  <w:num w:numId="31">
    <w:abstractNumId w:val="29"/>
  </w:num>
  <w:num w:numId="32">
    <w:abstractNumId w:val="30"/>
  </w:num>
  <w:num w:numId="33">
    <w:abstractNumId w:val="22"/>
  </w:num>
  <w:num w:numId="34">
    <w:abstractNumId w:val="24"/>
  </w:num>
  <w:num w:numId="35">
    <w:abstractNumId w:val="37"/>
  </w:num>
  <w:num w:numId="36">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03"/>
    <w:rsid w:val="00001BB8"/>
    <w:rsid w:val="00005259"/>
    <w:rsid w:val="00005750"/>
    <w:rsid w:val="00005D1A"/>
    <w:rsid w:val="00007F17"/>
    <w:rsid w:val="00013294"/>
    <w:rsid w:val="0001607A"/>
    <w:rsid w:val="00033002"/>
    <w:rsid w:val="000376DD"/>
    <w:rsid w:val="00046CF7"/>
    <w:rsid w:val="00047C71"/>
    <w:rsid w:val="0005118C"/>
    <w:rsid w:val="000557AC"/>
    <w:rsid w:val="00064EF6"/>
    <w:rsid w:val="00072B16"/>
    <w:rsid w:val="00080A85"/>
    <w:rsid w:val="00084F74"/>
    <w:rsid w:val="00086581"/>
    <w:rsid w:val="0009234D"/>
    <w:rsid w:val="00094B53"/>
    <w:rsid w:val="000A1F04"/>
    <w:rsid w:val="000A797F"/>
    <w:rsid w:val="000B1DFC"/>
    <w:rsid w:val="000D50C5"/>
    <w:rsid w:val="000E1BB0"/>
    <w:rsid w:val="000F1278"/>
    <w:rsid w:val="00101A3B"/>
    <w:rsid w:val="00107231"/>
    <w:rsid w:val="001157FD"/>
    <w:rsid w:val="0012745E"/>
    <w:rsid w:val="00131B51"/>
    <w:rsid w:val="00133169"/>
    <w:rsid w:val="001420C3"/>
    <w:rsid w:val="0014414B"/>
    <w:rsid w:val="0014475A"/>
    <w:rsid w:val="00144F79"/>
    <w:rsid w:val="0014564A"/>
    <w:rsid w:val="0015069E"/>
    <w:rsid w:val="001510F4"/>
    <w:rsid w:val="00156653"/>
    <w:rsid w:val="00163365"/>
    <w:rsid w:val="001647E0"/>
    <w:rsid w:val="00167C30"/>
    <w:rsid w:val="00173703"/>
    <w:rsid w:val="00173D81"/>
    <w:rsid w:val="0017620D"/>
    <w:rsid w:val="00186B6F"/>
    <w:rsid w:val="00187937"/>
    <w:rsid w:val="00187E2E"/>
    <w:rsid w:val="001A3B9D"/>
    <w:rsid w:val="001B307D"/>
    <w:rsid w:val="001B4908"/>
    <w:rsid w:val="001B6978"/>
    <w:rsid w:val="001C2720"/>
    <w:rsid w:val="001C342F"/>
    <w:rsid w:val="001C7EB0"/>
    <w:rsid w:val="001D184D"/>
    <w:rsid w:val="001D20AD"/>
    <w:rsid w:val="001D338B"/>
    <w:rsid w:val="001E29BA"/>
    <w:rsid w:val="001E34D0"/>
    <w:rsid w:val="001E41B3"/>
    <w:rsid w:val="001E450A"/>
    <w:rsid w:val="001E46E6"/>
    <w:rsid w:val="001E53A1"/>
    <w:rsid w:val="001E7315"/>
    <w:rsid w:val="001E7EE9"/>
    <w:rsid w:val="001F23DF"/>
    <w:rsid w:val="001F36C6"/>
    <w:rsid w:val="001F44F0"/>
    <w:rsid w:val="001F46DE"/>
    <w:rsid w:val="001F4AE5"/>
    <w:rsid w:val="001F596C"/>
    <w:rsid w:val="001F7DD0"/>
    <w:rsid w:val="00203525"/>
    <w:rsid w:val="00203E8F"/>
    <w:rsid w:val="00206D66"/>
    <w:rsid w:val="00206FD3"/>
    <w:rsid w:val="00210654"/>
    <w:rsid w:val="0021099B"/>
    <w:rsid w:val="00217DCA"/>
    <w:rsid w:val="00221934"/>
    <w:rsid w:val="002226A7"/>
    <w:rsid w:val="00232571"/>
    <w:rsid w:val="00240A7D"/>
    <w:rsid w:val="0024226E"/>
    <w:rsid w:val="00245221"/>
    <w:rsid w:val="00245D9A"/>
    <w:rsid w:val="00246A3C"/>
    <w:rsid w:val="00251B03"/>
    <w:rsid w:val="00251E77"/>
    <w:rsid w:val="00253E9C"/>
    <w:rsid w:val="00257DC8"/>
    <w:rsid w:val="002622C7"/>
    <w:rsid w:val="002873AA"/>
    <w:rsid w:val="002911F7"/>
    <w:rsid w:val="002A1A80"/>
    <w:rsid w:val="002A2A76"/>
    <w:rsid w:val="002A7641"/>
    <w:rsid w:val="002A7FB9"/>
    <w:rsid w:val="002B3166"/>
    <w:rsid w:val="002B4CE0"/>
    <w:rsid w:val="002C02C0"/>
    <w:rsid w:val="002C2CBA"/>
    <w:rsid w:val="002C500A"/>
    <w:rsid w:val="002D6A42"/>
    <w:rsid w:val="002E44FB"/>
    <w:rsid w:val="002F4B42"/>
    <w:rsid w:val="002F5948"/>
    <w:rsid w:val="0030449B"/>
    <w:rsid w:val="00305BAA"/>
    <w:rsid w:val="00306798"/>
    <w:rsid w:val="0031220E"/>
    <w:rsid w:val="00312D43"/>
    <w:rsid w:val="00317F5E"/>
    <w:rsid w:val="00324713"/>
    <w:rsid w:val="00331231"/>
    <w:rsid w:val="0033133B"/>
    <w:rsid w:val="0033440A"/>
    <w:rsid w:val="00334ADD"/>
    <w:rsid w:val="00336A6A"/>
    <w:rsid w:val="00337414"/>
    <w:rsid w:val="003379CA"/>
    <w:rsid w:val="00340B5F"/>
    <w:rsid w:val="00342D29"/>
    <w:rsid w:val="00344AE9"/>
    <w:rsid w:val="00345E2C"/>
    <w:rsid w:val="00357B73"/>
    <w:rsid w:val="00363FAE"/>
    <w:rsid w:val="003742E4"/>
    <w:rsid w:val="00374B34"/>
    <w:rsid w:val="003851DB"/>
    <w:rsid w:val="00386252"/>
    <w:rsid w:val="0038758E"/>
    <w:rsid w:val="00390FFB"/>
    <w:rsid w:val="00393BE9"/>
    <w:rsid w:val="00394D75"/>
    <w:rsid w:val="00395B24"/>
    <w:rsid w:val="00395C69"/>
    <w:rsid w:val="003A5968"/>
    <w:rsid w:val="003A6206"/>
    <w:rsid w:val="003B0AAC"/>
    <w:rsid w:val="003B15A2"/>
    <w:rsid w:val="003B26D8"/>
    <w:rsid w:val="003B75E9"/>
    <w:rsid w:val="003C0F07"/>
    <w:rsid w:val="003C2694"/>
    <w:rsid w:val="003C588D"/>
    <w:rsid w:val="003D0C80"/>
    <w:rsid w:val="003D257F"/>
    <w:rsid w:val="003D64FF"/>
    <w:rsid w:val="003E2D1D"/>
    <w:rsid w:val="003E637A"/>
    <w:rsid w:val="003F7C0A"/>
    <w:rsid w:val="00400A4A"/>
    <w:rsid w:val="004038BD"/>
    <w:rsid w:val="00403F0C"/>
    <w:rsid w:val="00404896"/>
    <w:rsid w:val="004065D2"/>
    <w:rsid w:val="00407BA4"/>
    <w:rsid w:val="00411245"/>
    <w:rsid w:val="00411664"/>
    <w:rsid w:val="0044378A"/>
    <w:rsid w:val="004516F4"/>
    <w:rsid w:val="00451C1D"/>
    <w:rsid w:val="00457387"/>
    <w:rsid w:val="0046412E"/>
    <w:rsid w:val="00470981"/>
    <w:rsid w:val="00473794"/>
    <w:rsid w:val="004770FB"/>
    <w:rsid w:val="00481D47"/>
    <w:rsid w:val="00481E40"/>
    <w:rsid w:val="00486F0B"/>
    <w:rsid w:val="00490F52"/>
    <w:rsid w:val="00492BD2"/>
    <w:rsid w:val="0049406B"/>
    <w:rsid w:val="004A0B60"/>
    <w:rsid w:val="004A46D0"/>
    <w:rsid w:val="004A613D"/>
    <w:rsid w:val="004B100A"/>
    <w:rsid w:val="004B116F"/>
    <w:rsid w:val="004B1986"/>
    <w:rsid w:val="004B3E70"/>
    <w:rsid w:val="004B4E3B"/>
    <w:rsid w:val="004B7CEE"/>
    <w:rsid w:val="004D48E0"/>
    <w:rsid w:val="004E06C4"/>
    <w:rsid w:val="004E6B60"/>
    <w:rsid w:val="004F3A56"/>
    <w:rsid w:val="004F6BEC"/>
    <w:rsid w:val="004F7596"/>
    <w:rsid w:val="005006B4"/>
    <w:rsid w:val="005054BE"/>
    <w:rsid w:val="00506CB7"/>
    <w:rsid w:val="00507070"/>
    <w:rsid w:val="00516404"/>
    <w:rsid w:val="0051726E"/>
    <w:rsid w:val="00532507"/>
    <w:rsid w:val="00534739"/>
    <w:rsid w:val="00542723"/>
    <w:rsid w:val="00542BDA"/>
    <w:rsid w:val="00545046"/>
    <w:rsid w:val="00546E0F"/>
    <w:rsid w:val="005507B7"/>
    <w:rsid w:val="00555DDA"/>
    <w:rsid w:val="00556287"/>
    <w:rsid w:val="005609E0"/>
    <w:rsid w:val="00560B36"/>
    <w:rsid w:val="00561E0A"/>
    <w:rsid w:val="005630BD"/>
    <w:rsid w:val="00564F03"/>
    <w:rsid w:val="005667AD"/>
    <w:rsid w:val="0057613E"/>
    <w:rsid w:val="00577F37"/>
    <w:rsid w:val="00580D77"/>
    <w:rsid w:val="00582C13"/>
    <w:rsid w:val="005831BD"/>
    <w:rsid w:val="0058367B"/>
    <w:rsid w:val="00584555"/>
    <w:rsid w:val="00584BD1"/>
    <w:rsid w:val="00586B5E"/>
    <w:rsid w:val="00587D19"/>
    <w:rsid w:val="00593A5F"/>
    <w:rsid w:val="00593D60"/>
    <w:rsid w:val="0059594F"/>
    <w:rsid w:val="005A28D2"/>
    <w:rsid w:val="005A3EA0"/>
    <w:rsid w:val="005A5174"/>
    <w:rsid w:val="005A5366"/>
    <w:rsid w:val="005B25E6"/>
    <w:rsid w:val="005B453E"/>
    <w:rsid w:val="005B5CC4"/>
    <w:rsid w:val="005B75F4"/>
    <w:rsid w:val="005B77BF"/>
    <w:rsid w:val="005B7A2A"/>
    <w:rsid w:val="005C41A9"/>
    <w:rsid w:val="005C7926"/>
    <w:rsid w:val="005D1175"/>
    <w:rsid w:val="005D17BC"/>
    <w:rsid w:val="005D3AFD"/>
    <w:rsid w:val="005D5595"/>
    <w:rsid w:val="005E0BEF"/>
    <w:rsid w:val="005E1778"/>
    <w:rsid w:val="005E20B0"/>
    <w:rsid w:val="005E6C9A"/>
    <w:rsid w:val="005F151F"/>
    <w:rsid w:val="005F794D"/>
    <w:rsid w:val="0060532E"/>
    <w:rsid w:val="00613960"/>
    <w:rsid w:val="00613E8F"/>
    <w:rsid w:val="00614947"/>
    <w:rsid w:val="006223DF"/>
    <w:rsid w:val="00622664"/>
    <w:rsid w:val="00624803"/>
    <w:rsid w:val="00626901"/>
    <w:rsid w:val="0062786B"/>
    <w:rsid w:val="00630CFF"/>
    <w:rsid w:val="00634AD8"/>
    <w:rsid w:val="006358F1"/>
    <w:rsid w:val="00640A4F"/>
    <w:rsid w:val="00641B7F"/>
    <w:rsid w:val="00644624"/>
    <w:rsid w:val="006467F6"/>
    <w:rsid w:val="00654374"/>
    <w:rsid w:val="00656FCB"/>
    <w:rsid w:val="00667C1F"/>
    <w:rsid w:val="00670BF5"/>
    <w:rsid w:val="00672B2F"/>
    <w:rsid w:val="00673B3C"/>
    <w:rsid w:val="00677CCD"/>
    <w:rsid w:val="0068496C"/>
    <w:rsid w:val="00685A37"/>
    <w:rsid w:val="006911C4"/>
    <w:rsid w:val="006927AF"/>
    <w:rsid w:val="00696674"/>
    <w:rsid w:val="00696B4C"/>
    <w:rsid w:val="006976D9"/>
    <w:rsid w:val="006A1B7C"/>
    <w:rsid w:val="006A73CD"/>
    <w:rsid w:val="006B2C8B"/>
    <w:rsid w:val="006B4894"/>
    <w:rsid w:val="006B7432"/>
    <w:rsid w:val="006C0721"/>
    <w:rsid w:val="006D3823"/>
    <w:rsid w:val="006D3EFD"/>
    <w:rsid w:val="006E06E4"/>
    <w:rsid w:val="006E11CA"/>
    <w:rsid w:val="006F517E"/>
    <w:rsid w:val="00704B72"/>
    <w:rsid w:val="00711183"/>
    <w:rsid w:val="00711B58"/>
    <w:rsid w:val="00711FFF"/>
    <w:rsid w:val="0071630C"/>
    <w:rsid w:val="00716B6E"/>
    <w:rsid w:val="00717319"/>
    <w:rsid w:val="00723B14"/>
    <w:rsid w:val="0074624D"/>
    <w:rsid w:val="007525BF"/>
    <w:rsid w:val="00754CD9"/>
    <w:rsid w:val="00754E4B"/>
    <w:rsid w:val="0075599B"/>
    <w:rsid w:val="00755D76"/>
    <w:rsid w:val="00760490"/>
    <w:rsid w:val="0076233E"/>
    <w:rsid w:val="00780390"/>
    <w:rsid w:val="00780F1B"/>
    <w:rsid w:val="00793735"/>
    <w:rsid w:val="00797DEB"/>
    <w:rsid w:val="007B08DE"/>
    <w:rsid w:val="007B73DF"/>
    <w:rsid w:val="007C2B2B"/>
    <w:rsid w:val="007C4EEE"/>
    <w:rsid w:val="007D27F5"/>
    <w:rsid w:val="007E05A0"/>
    <w:rsid w:val="007E4649"/>
    <w:rsid w:val="007E51FF"/>
    <w:rsid w:val="007E7F27"/>
    <w:rsid w:val="007F0538"/>
    <w:rsid w:val="007F4936"/>
    <w:rsid w:val="007F78D2"/>
    <w:rsid w:val="00801773"/>
    <w:rsid w:val="008068F5"/>
    <w:rsid w:val="00814C4B"/>
    <w:rsid w:val="008220F1"/>
    <w:rsid w:val="0082344E"/>
    <w:rsid w:val="00823FE5"/>
    <w:rsid w:val="008327D7"/>
    <w:rsid w:val="00834F1D"/>
    <w:rsid w:val="00836ACA"/>
    <w:rsid w:val="00840FB8"/>
    <w:rsid w:val="0084273A"/>
    <w:rsid w:val="00844CA6"/>
    <w:rsid w:val="0084591F"/>
    <w:rsid w:val="00851CE3"/>
    <w:rsid w:val="00852D61"/>
    <w:rsid w:val="008534D9"/>
    <w:rsid w:val="008542CF"/>
    <w:rsid w:val="0085575E"/>
    <w:rsid w:val="00855838"/>
    <w:rsid w:val="0087037D"/>
    <w:rsid w:val="00874DB5"/>
    <w:rsid w:val="00875D90"/>
    <w:rsid w:val="0088176D"/>
    <w:rsid w:val="00881AF2"/>
    <w:rsid w:val="00891B61"/>
    <w:rsid w:val="00895D21"/>
    <w:rsid w:val="008A25C5"/>
    <w:rsid w:val="008A36A5"/>
    <w:rsid w:val="008A6556"/>
    <w:rsid w:val="008D1F1B"/>
    <w:rsid w:val="008D299C"/>
    <w:rsid w:val="008D30D5"/>
    <w:rsid w:val="008D3336"/>
    <w:rsid w:val="008E1D06"/>
    <w:rsid w:val="008E4C83"/>
    <w:rsid w:val="008F1E98"/>
    <w:rsid w:val="008F2060"/>
    <w:rsid w:val="008F65D7"/>
    <w:rsid w:val="00902F55"/>
    <w:rsid w:val="00904261"/>
    <w:rsid w:val="00907087"/>
    <w:rsid w:val="00910C25"/>
    <w:rsid w:val="00912FC2"/>
    <w:rsid w:val="00920EE2"/>
    <w:rsid w:val="00922806"/>
    <w:rsid w:val="00923ACE"/>
    <w:rsid w:val="0093326E"/>
    <w:rsid w:val="009360BC"/>
    <w:rsid w:val="00936979"/>
    <w:rsid w:val="00944FCA"/>
    <w:rsid w:val="00945120"/>
    <w:rsid w:val="0095109A"/>
    <w:rsid w:val="009527BE"/>
    <w:rsid w:val="00962D9B"/>
    <w:rsid w:val="00964318"/>
    <w:rsid w:val="0096499B"/>
    <w:rsid w:val="009671E1"/>
    <w:rsid w:val="00970929"/>
    <w:rsid w:val="0098266E"/>
    <w:rsid w:val="00986C09"/>
    <w:rsid w:val="009A0C7A"/>
    <w:rsid w:val="009A112E"/>
    <w:rsid w:val="009A63F9"/>
    <w:rsid w:val="009B0CFD"/>
    <w:rsid w:val="009B3824"/>
    <w:rsid w:val="009B7AB8"/>
    <w:rsid w:val="009C3E5D"/>
    <w:rsid w:val="009D1DDD"/>
    <w:rsid w:val="009D2186"/>
    <w:rsid w:val="009D3846"/>
    <w:rsid w:val="009D6911"/>
    <w:rsid w:val="009E1E03"/>
    <w:rsid w:val="009E4780"/>
    <w:rsid w:val="009E736F"/>
    <w:rsid w:val="009E79F6"/>
    <w:rsid w:val="009F01B5"/>
    <w:rsid w:val="009F0B2A"/>
    <w:rsid w:val="009F5C2B"/>
    <w:rsid w:val="00A051A1"/>
    <w:rsid w:val="00A059E3"/>
    <w:rsid w:val="00A22C7F"/>
    <w:rsid w:val="00A23A25"/>
    <w:rsid w:val="00A25CCC"/>
    <w:rsid w:val="00A345AC"/>
    <w:rsid w:val="00A356C7"/>
    <w:rsid w:val="00A407DB"/>
    <w:rsid w:val="00A4115D"/>
    <w:rsid w:val="00A42102"/>
    <w:rsid w:val="00A42D00"/>
    <w:rsid w:val="00A464B7"/>
    <w:rsid w:val="00A60496"/>
    <w:rsid w:val="00A62C45"/>
    <w:rsid w:val="00A7025C"/>
    <w:rsid w:val="00A718B2"/>
    <w:rsid w:val="00A71A1D"/>
    <w:rsid w:val="00A75CCF"/>
    <w:rsid w:val="00A8137A"/>
    <w:rsid w:val="00A92573"/>
    <w:rsid w:val="00AA0E75"/>
    <w:rsid w:val="00AC4B7E"/>
    <w:rsid w:val="00AC577A"/>
    <w:rsid w:val="00AC66C0"/>
    <w:rsid w:val="00AD172D"/>
    <w:rsid w:val="00AD2A62"/>
    <w:rsid w:val="00AE0533"/>
    <w:rsid w:val="00AE4DD9"/>
    <w:rsid w:val="00AF491A"/>
    <w:rsid w:val="00B026C4"/>
    <w:rsid w:val="00B0504E"/>
    <w:rsid w:val="00B109BD"/>
    <w:rsid w:val="00B13DEC"/>
    <w:rsid w:val="00B22699"/>
    <w:rsid w:val="00B2629E"/>
    <w:rsid w:val="00B31940"/>
    <w:rsid w:val="00B33151"/>
    <w:rsid w:val="00B33524"/>
    <w:rsid w:val="00B33F73"/>
    <w:rsid w:val="00B368E3"/>
    <w:rsid w:val="00B37182"/>
    <w:rsid w:val="00B37DB3"/>
    <w:rsid w:val="00B42D8A"/>
    <w:rsid w:val="00B54A95"/>
    <w:rsid w:val="00B552DA"/>
    <w:rsid w:val="00B628BA"/>
    <w:rsid w:val="00B73245"/>
    <w:rsid w:val="00B934C0"/>
    <w:rsid w:val="00BA4BC1"/>
    <w:rsid w:val="00BA5C1C"/>
    <w:rsid w:val="00BA7323"/>
    <w:rsid w:val="00BB476A"/>
    <w:rsid w:val="00BC515E"/>
    <w:rsid w:val="00BD4F06"/>
    <w:rsid w:val="00BE0C4F"/>
    <w:rsid w:val="00BE321A"/>
    <w:rsid w:val="00BF543C"/>
    <w:rsid w:val="00C00141"/>
    <w:rsid w:val="00C00684"/>
    <w:rsid w:val="00C01AE6"/>
    <w:rsid w:val="00C163E3"/>
    <w:rsid w:val="00C201E5"/>
    <w:rsid w:val="00C21633"/>
    <w:rsid w:val="00C21657"/>
    <w:rsid w:val="00C223F1"/>
    <w:rsid w:val="00C22684"/>
    <w:rsid w:val="00C27B92"/>
    <w:rsid w:val="00C30974"/>
    <w:rsid w:val="00C31A86"/>
    <w:rsid w:val="00C3755B"/>
    <w:rsid w:val="00C37BA0"/>
    <w:rsid w:val="00C37F88"/>
    <w:rsid w:val="00C459C3"/>
    <w:rsid w:val="00C47C0B"/>
    <w:rsid w:val="00C53C91"/>
    <w:rsid w:val="00C54C58"/>
    <w:rsid w:val="00C57A2E"/>
    <w:rsid w:val="00C62AD0"/>
    <w:rsid w:val="00C63494"/>
    <w:rsid w:val="00C659EE"/>
    <w:rsid w:val="00C70777"/>
    <w:rsid w:val="00C728CA"/>
    <w:rsid w:val="00C735C3"/>
    <w:rsid w:val="00C74232"/>
    <w:rsid w:val="00C754C7"/>
    <w:rsid w:val="00C803C8"/>
    <w:rsid w:val="00C825E3"/>
    <w:rsid w:val="00C848AE"/>
    <w:rsid w:val="00C90299"/>
    <w:rsid w:val="00C9035A"/>
    <w:rsid w:val="00C90CFA"/>
    <w:rsid w:val="00C933AF"/>
    <w:rsid w:val="00CA3D5C"/>
    <w:rsid w:val="00CB054F"/>
    <w:rsid w:val="00CB2043"/>
    <w:rsid w:val="00CC21A1"/>
    <w:rsid w:val="00CC249B"/>
    <w:rsid w:val="00CC278C"/>
    <w:rsid w:val="00CC5514"/>
    <w:rsid w:val="00CC6055"/>
    <w:rsid w:val="00CC6F0C"/>
    <w:rsid w:val="00CD1A1A"/>
    <w:rsid w:val="00CD3D04"/>
    <w:rsid w:val="00CD4650"/>
    <w:rsid w:val="00CE077C"/>
    <w:rsid w:val="00CE3123"/>
    <w:rsid w:val="00CF0CEA"/>
    <w:rsid w:val="00CF1298"/>
    <w:rsid w:val="00CF1A25"/>
    <w:rsid w:val="00CF509D"/>
    <w:rsid w:val="00CF5CFE"/>
    <w:rsid w:val="00CF5DBF"/>
    <w:rsid w:val="00D05F38"/>
    <w:rsid w:val="00D069C9"/>
    <w:rsid w:val="00D07046"/>
    <w:rsid w:val="00D144BA"/>
    <w:rsid w:val="00D153CE"/>
    <w:rsid w:val="00D15C95"/>
    <w:rsid w:val="00D2151E"/>
    <w:rsid w:val="00D3012B"/>
    <w:rsid w:val="00D31885"/>
    <w:rsid w:val="00D32252"/>
    <w:rsid w:val="00D37012"/>
    <w:rsid w:val="00D40500"/>
    <w:rsid w:val="00D43B42"/>
    <w:rsid w:val="00D5406D"/>
    <w:rsid w:val="00D54EE6"/>
    <w:rsid w:val="00D60E98"/>
    <w:rsid w:val="00D71BEE"/>
    <w:rsid w:val="00D74FE3"/>
    <w:rsid w:val="00D83B46"/>
    <w:rsid w:val="00D842AB"/>
    <w:rsid w:val="00D92A16"/>
    <w:rsid w:val="00D9385E"/>
    <w:rsid w:val="00D94DC8"/>
    <w:rsid w:val="00DA4851"/>
    <w:rsid w:val="00DB1917"/>
    <w:rsid w:val="00DB2C94"/>
    <w:rsid w:val="00DC0441"/>
    <w:rsid w:val="00DE23BD"/>
    <w:rsid w:val="00DE2812"/>
    <w:rsid w:val="00DE5D56"/>
    <w:rsid w:val="00DE7DDC"/>
    <w:rsid w:val="00E10A07"/>
    <w:rsid w:val="00E128C8"/>
    <w:rsid w:val="00E13F33"/>
    <w:rsid w:val="00E25964"/>
    <w:rsid w:val="00E31CAB"/>
    <w:rsid w:val="00E335F6"/>
    <w:rsid w:val="00E3520F"/>
    <w:rsid w:val="00E35EA1"/>
    <w:rsid w:val="00E376F2"/>
    <w:rsid w:val="00E50FE5"/>
    <w:rsid w:val="00E57B4F"/>
    <w:rsid w:val="00E63D09"/>
    <w:rsid w:val="00E66FDA"/>
    <w:rsid w:val="00E73F26"/>
    <w:rsid w:val="00E819ED"/>
    <w:rsid w:val="00E90D24"/>
    <w:rsid w:val="00E93A70"/>
    <w:rsid w:val="00EA02D3"/>
    <w:rsid w:val="00EA03DE"/>
    <w:rsid w:val="00EB0D29"/>
    <w:rsid w:val="00EB159C"/>
    <w:rsid w:val="00EB37BD"/>
    <w:rsid w:val="00EC6097"/>
    <w:rsid w:val="00EC6229"/>
    <w:rsid w:val="00EC7675"/>
    <w:rsid w:val="00ED7B12"/>
    <w:rsid w:val="00EE027E"/>
    <w:rsid w:val="00EF34B4"/>
    <w:rsid w:val="00EF5712"/>
    <w:rsid w:val="00F01167"/>
    <w:rsid w:val="00F013A7"/>
    <w:rsid w:val="00F05C63"/>
    <w:rsid w:val="00F068DC"/>
    <w:rsid w:val="00F078B1"/>
    <w:rsid w:val="00F1367E"/>
    <w:rsid w:val="00F14B58"/>
    <w:rsid w:val="00F16271"/>
    <w:rsid w:val="00F22207"/>
    <w:rsid w:val="00F232D8"/>
    <w:rsid w:val="00F23387"/>
    <w:rsid w:val="00F43156"/>
    <w:rsid w:val="00F46F25"/>
    <w:rsid w:val="00F50996"/>
    <w:rsid w:val="00F5683A"/>
    <w:rsid w:val="00F6461E"/>
    <w:rsid w:val="00F66F05"/>
    <w:rsid w:val="00F710B3"/>
    <w:rsid w:val="00F71FD6"/>
    <w:rsid w:val="00F7597A"/>
    <w:rsid w:val="00F82C22"/>
    <w:rsid w:val="00F83124"/>
    <w:rsid w:val="00F86B84"/>
    <w:rsid w:val="00F86F07"/>
    <w:rsid w:val="00F875EC"/>
    <w:rsid w:val="00F92B9C"/>
    <w:rsid w:val="00F935BF"/>
    <w:rsid w:val="00F96F9D"/>
    <w:rsid w:val="00FA43CA"/>
    <w:rsid w:val="00FA76EE"/>
    <w:rsid w:val="00FB03EC"/>
    <w:rsid w:val="00FB041E"/>
    <w:rsid w:val="00FB1C60"/>
    <w:rsid w:val="00FB5EBD"/>
    <w:rsid w:val="00FC0E08"/>
    <w:rsid w:val="00FC1783"/>
    <w:rsid w:val="00FC5111"/>
    <w:rsid w:val="00FC56BE"/>
    <w:rsid w:val="00FD4234"/>
    <w:rsid w:val="00FF69AC"/>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0BAA2"/>
  <w15:docId w15:val="{024BB0F0-B1CE-4A5F-846B-5366EC32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3703"/>
    <w:rPr>
      <w:rFonts w:ascii="Times New Roman" w:eastAsia="Times New Roman" w:hAnsi="Times New Roman"/>
      <w:sz w:val="24"/>
      <w:szCs w:val="24"/>
    </w:rPr>
  </w:style>
  <w:style w:type="paragraph" w:styleId="Nagwek1">
    <w:name w:val="heading 1"/>
    <w:basedOn w:val="Normalny"/>
    <w:next w:val="Normalny"/>
    <w:link w:val="Nagwek1Znak"/>
    <w:qFormat/>
    <w:rsid w:val="00173703"/>
    <w:pPr>
      <w:keepNext/>
      <w:outlineLvl w:val="0"/>
    </w:pPr>
    <w:rPr>
      <w:rFonts w:eastAsia="Calibri"/>
      <w:b/>
      <w:bCs/>
      <w:iCs/>
      <w:sz w:val="20"/>
      <w:szCs w:val="20"/>
    </w:rPr>
  </w:style>
  <w:style w:type="paragraph" w:styleId="Nagwek2">
    <w:name w:val="heading 2"/>
    <w:basedOn w:val="Normalny"/>
    <w:next w:val="Normalny"/>
    <w:link w:val="Nagwek2Znak"/>
    <w:uiPriority w:val="9"/>
    <w:unhideWhenUsed/>
    <w:qFormat/>
    <w:rsid w:val="00173703"/>
    <w:pPr>
      <w:keepNext/>
      <w:keepLines/>
      <w:spacing w:before="20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73703"/>
    <w:rPr>
      <w:rFonts w:ascii="Times New Roman" w:eastAsia="Calibri" w:hAnsi="Times New Roman" w:cs="Times New Roman"/>
      <w:b/>
      <w:bCs/>
      <w:iCs/>
      <w:sz w:val="20"/>
      <w:szCs w:val="20"/>
      <w:lang w:eastAsia="pl-PL"/>
    </w:rPr>
  </w:style>
  <w:style w:type="character" w:customStyle="1" w:styleId="Nagwek2Znak">
    <w:name w:val="Nagłówek 2 Znak"/>
    <w:link w:val="Nagwek2"/>
    <w:uiPriority w:val="9"/>
    <w:rsid w:val="00173703"/>
    <w:rPr>
      <w:rFonts w:ascii="Cambria" w:eastAsia="Times New Roman" w:hAnsi="Cambria" w:cs="Times New Roman"/>
      <w:b/>
      <w:bCs/>
      <w:color w:val="4F81BD"/>
      <w:sz w:val="26"/>
      <w:szCs w:val="26"/>
      <w:lang w:eastAsia="pl-PL"/>
    </w:rPr>
  </w:style>
  <w:style w:type="paragraph" w:styleId="Tekstpodstawowy">
    <w:name w:val="Body Text"/>
    <w:aliases w:val="a2, Znak,Znak"/>
    <w:basedOn w:val="Normalny"/>
    <w:link w:val="TekstpodstawowyZnak"/>
    <w:rsid w:val="00173703"/>
    <w:rPr>
      <w:rFonts w:ascii="Arial" w:hAnsi="Arial"/>
      <w:szCs w:val="20"/>
    </w:rPr>
  </w:style>
  <w:style w:type="character" w:customStyle="1" w:styleId="TekstpodstawowyZnak">
    <w:name w:val="Tekst podstawowy Znak"/>
    <w:aliases w:val="a2 Znak, Znak Znak,Znak Znak"/>
    <w:link w:val="Tekstpodstawowy"/>
    <w:rsid w:val="00173703"/>
    <w:rPr>
      <w:rFonts w:ascii="Arial" w:eastAsia="Times New Roman" w:hAnsi="Arial" w:cs="Times New Roman"/>
      <w:sz w:val="24"/>
      <w:szCs w:val="20"/>
      <w:lang w:eastAsia="pl-PL"/>
    </w:rPr>
  </w:style>
  <w:style w:type="paragraph" w:styleId="Zwykytekst">
    <w:name w:val="Plain Text"/>
    <w:basedOn w:val="Normalny"/>
    <w:link w:val="ZwykytekstZnak"/>
    <w:uiPriority w:val="99"/>
    <w:rsid w:val="00173703"/>
    <w:rPr>
      <w:rFonts w:ascii="Courier New" w:hAnsi="Courier New"/>
      <w:sz w:val="20"/>
      <w:szCs w:val="20"/>
    </w:rPr>
  </w:style>
  <w:style w:type="character" w:customStyle="1" w:styleId="ZwykytekstZnak">
    <w:name w:val="Zwykły tekst Znak"/>
    <w:link w:val="Zwykytekst"/>
    <w:uiPriority w:val="99"/>
    <w:rsid w:val="00173703"/>
    <w:rPr>
      <w:rFonts w:ascii="Courier New" w:eastAsia="Times New Roman" w:hAnsi="Courier New" w:cs="Times New Roman"/>
      <w:sz w:val="20"/>
      <w:szCs w:val="20"/>
      <w:lang w:eastAsia="pl-PL"/>
    </w:rPr>
  </w:style>
  <w:style w:type="paragraph" w:customStyle="1" w:styleId="Tytupkt">
    <w:name w:val="Tytuł pkt"/>
    <w:basedOn w:val="Normalny"/>
    <w:next w:val="Normalny"/>
    <w:autoRedefine/>
    <w:rsid w:val="0071630C"/>
    <w:pPr>
      <w:spacing w:before="120" w:after="120" w:line="288" w:lineRule="auto"/>
      <w:ind w:left="567" w:hanging="851"/>
      <w:jc w:val="both"/>
    </w:pPr>
    <w:rPr>
      <w:b/>
      <w:sz w:val="22"/>
      <w:szCs w:val="22"/>
    </w:rPr>
  </w:style>
  <w:style w:type="paragraph" w:customStyle="1" w:styleId="rozdzia">
    <w:name w:val="rozdział"/>
    <w:basedOn w:val="Normalny"/>
    <w:autoRedefine/>
    <w:uiPriority w:val="99"/>
    <w:rsid w:val="002F4B42"/>
    <w:pPr>
      <w:framePr w:hSpace="141" w:wrap="around" w:vAnchor="text" w:hAnchor="page" w:x="1427" w:y="184"/>
      <w:tabs>
        <w:tab w:val="left" w:pos="1152"/>
      </w:tabs>
      <w:spacing w:line="360" w:lineRule="auto"/>
    </w:pPr>
    <w:rPr>
      <w:b/>
      <w:spacing w:val="4"/>
      <w:sz w:val="22"/>
      <w:szCs w:val="22"/>
    </w:rPr>
  </w:style>
  <w:style w:type="paragraph" w:customStyle="1" w:styleId="Tytusiwz">
    <w:name w:val="Tytuł siwz"/>
    <w:basedOn w:val="Tekstpodstawowy"/>
    <w:autoRedefine/>
    <w:rsid w:val="00173703"/>
    <w:pPr>
      <w:keepNext/>
      <w:spacing w:line="360" w:lineRule="auto"/>
      <w:jc w:val="center"/>
    </w:pPr>
    <w:rPr>
      <w:rFonts w:ascii="Times New Roman" w:hAnsi="Times New Roman"/>
      <w:b/>
      <w:sz w:val="28"/>
      <w:szCs w:val="32"/>
    </w:rPr>
  </w:style>
  <w:style w:type="paragraph" w:customStyle="1" w:styleId="Podpisprawo">
    <w:name w:val="Podpis prawo"/>
    <w:basedOn w:val="Tekstpodstawowy"/>
    <w:autoRedefine/>
    <w:rsid w:val="00306798"/>
    <w:pPr>
      <w:spacing w:line="360" w:lineRule="auto"/>
      <w:ind w:hanging="284"/>
      <w:jc w:val="center"/>
    </w:pPr>
    <w:rPr>
      <w:rFonts w:ascii="Times New Roman" w:hAnsi="Times New Roman"/>
      <w:color w:val="000000"/>
      <w:szCs w:val="24"/>
    </w:rPr>
  </w:style>
  <w:style w:type="paragraph" w:customStyle="1" w:styleId="Podpisprawo0">
    <w:name w:val="(Podpis prawo)"/>
    <w:basedOn w:val="Podpisprawo"/>
    <w:autoRedefine/>
    <w:rsid w:val="00173703"/>
    <w:rPr>
      <w:i/>
      <w:color w:val="000000" w:themeColor="text1"/>
      <w:sz w:val="18"/>
      <w:szCs w:val="18"/>
    </w:rPr>
  </w:style>
  <w:style w:type="paragraph" w:customStyle="1" w:styleId="Tyturozdziau">
    <w:name w:val="Tytuł rozdziału"/>
    <w:basedOn w:val="Normalny"/>
    <w:autoRedefine/>
    <w:rsid w:val="00173703"/>
    <w:pPr>
      <w:spacing w:line="288" w:lineRule="auto"/>
      <w:jc w:val="center"/>
    </w:pPr>
    <w:rPr>
      <w:rFonts w:ascii="Cambria" w:hAnsi="Cambria"/>
      <w:b/>
      <w:caps/>
      <w:spacing w:val="8"/>
      <w:sz w:val="32"/>
      <w:szCs w:val="32"/>
    </w:rPr>
  </w:style>
  <w:style w:type="paragraph" w:customStyle="1" w:styleId="Spiszacznikw">
    <w:name w:val="Spis załączników"/>
    <w:basedOn w:val="Normalny"/>
    <w:autoRedefine/>
    <w:rsid w:val="00173703"/>
    <w:pPr>
      <w:tabs>
        <w:tab w:val="left" w:pos="-840"/>
      </w:tabs>
      <w:spacing w:before="120" w:after="120"/>
      <w:ind w:left="4310" w:hanging="2155"/>
    </w:pPr>
    <w:rPr>
      <w:bCs/>
    </w:rPr>
  </w:style>
  <w:style w:type="paragraph" w:customStyle="1" w:styleId="Wcicie">
    <w:name w:val="Wcięcie"/>
    <w:basedOn w:val="Normalny"/>
    <w:autoRedefine/>
    <w:rsid w:val="00173703"/>
    <w:pPr>
      <w:spacing w:line="300" w:lineRule="exact"/>
      <w:ind w:left="567"/>
      <w:jc w:val="both"/>
    </w:pPr>
    <w:rPr>
      <w:color w:val="0000FF"/>
    </w:rPr>
  </w:style>
  <w:style w:type="paragraph" w:customStyle="1" w:styleId="Boldcenter">
    <w:name w:val="Bold center"/>
    <w:basedOn w:val="Normalny"/>
    <w:autoRedefine/>
    <w:rsid w:val="005E6C9A"/>
    <w:pPr>
      <w:spacing w:before="60" w:line="360" w:lineRule="auto"/>
      <w:jc w:val="center"/>
    </w:pPr>
    <w:rPr>
      <w:b/>
      <w:sz w:val="22"/>
      <w:szCs w:val="22"/>
    </w:rPr>
  </w:style>
  <w:style w:type="paragraph" w:customStyle="1" w:styleId="Boldadres">
    <w:name w:val="Bold adres"/>
    <w:basedOn w:val="Normalny"/>
    <w:autoRedefine/>
    <w:rsid w:val="00173703"/>
    <w:pPr>
      <w:ind w:left="5103"/>
    </w:pPr>
    <w:rPr>
      <w:b/>
    </w:rPr>
  </w:style>
  <w:style w:type="paragraph" w:customStyle="1" w:styleId="9kursywa">
    <w:name w:val="9kursywa"/>
    <w:basedOn w:val="Normalny"/>
    <w:autoRedefine/>
    <w:uiPriority w:val="99"/>
    <w:rsid w:val="002F4B42"/>
    <w:pPr>
      <w:framePr w:hSpace="141" w:wrap="around" w:vAnchor="page" w:hAnchor="margin" w:y="2631"/>
      <w:spacing w:line="288" w:lineRule="auto"/>
      <w:ind w:left="360" w:hanging="360"/>
      <w:jc w:val="center"/>
    </w:pPr>
    <w:rPr>
      <w:rFonts w:ascii="Calibri" w:hAnsi="Calibri"/>
      <w:i/>
      <w:sz w:val="22"/>
      <w:szCs w:val="22"/>
    </w:rPr>
  </w:style>
  <w:style w:type="paragraph" w:customStyle="1" w:styleId="Spisrozdziaw">
    <w:name w:val="Spis rozdziałów"/>
    <w:basedOn w:val="Spiszacznikw"/>
    <w:autoRedefine/>
    <w:rsid w:val="00173703"/>
    <w:pPr>
      <w:tabs>
        <w:tab w:val="clear" w:pos="-840"/>
      </w:tabs>
      <w:ind w:left="2155"/>
    </w:pPr>
    <w:rPr>
      <w:b/>
      <w:caps/>
    </w:rPr>
  </w:style>
  <w:style w:type="paragraph" w:customStyle="1" w:styleId="Tytusiwzniebold">
    <w:name w:val="Tytuł siwz niebold"/>
    <w:basedOn w:val="Tytusiwz"/>
    <w:autoRedefine/>
    <w:rsid w:val="00173703"/>
    <w:pPr>
      <w:tabs>
        <w:tab w:val="left" w:pos="1941"/>
      </w:tabs>
      <w:spacing w:line="240" w:lineRule="auto"/>
    </w:pPr>
    <w:rPr>
      <w:b w:val="0"/>
      <w:szCs w:val="28"/>
    </w:rPr>
  </w:style>
  <w:style w:type="paragraph" w:customStyle="1" w:styleId="Bezwcicia">
    <w:name w:val="Bez wcięcia"/>
    <w:basedOn w:val="Wcicie"/>
    <w:autoRedefine/>
    <w:rsid w:val="00173703"/>
    <w:pPr>
      <w:ind w:left="0"/>
    </w:pPr>
  </w:style>
  <w:style w:type="paragraph" w:customStyle="1" w:styleId="Bezwciciabold">
    <w:name w:val="Bez wcięcia bold"/>
    <w:basedOn w:val="Bezwcicia"/>
    <w:autoRedefine/>
    <w:uiPriority w:val="99"/>
    <w:rsid w:val="00173703"/>
    <w:rPr>
      <w:rFonts w:ascii="Arial" w:hAnsi="Arial" w:cs="Arial"/>
      <w:bCs/>
      <w:color w:val="auto"/>
      <w:sz w:val="22"/>
      <w:szCs w:val="22"/>
    </w:rPr>
  </w:style>
  <w:style w:type="paragraph" w:styleId="Stopka">
    <w:name w:val="footer"/>
    <w:basedOn w:val="Normalny"/>
    <w:link w:val="StopkaZnak"/>
    <w:uiPriority w:val="99"/>
    <w:rsid w:val="00173703"/>
    <w:pPr>
      <w:tabs>
        <w:tab w:val="center" w:pos="4536"/>
        <w:tab w:val="right" w:pos="9072"/>
      </w:tabs>
    </w:pPr>
  </w:style>
  <w:style w:type="character" w:customStyle="1" w:styleId="StopkaZnak">
    <w:name w:val="Stopka Znak"/>
    <w:link w:val="Stopka"/>
    <w:uiPriority w:val="99"/>
    <w:rsid w:val="00173703"/>
    <w:rPr>
      <w:rFonts w:ascii="Times New Roman" w:eastAsia="Times New Roman" w:hAnsi="Times New Roman" w:cs="Times New Roman"/>
      <w:sz w:val="24"/>
      <w:szCs w:val="24"/>
      <w:lang w:eastAsia="pl-PL"/>
    </w:rPr>
  </w:style>
  <w:style w:type="character" w:styleId="Numerstrony">
    <w:name w:val="page number"/>
    <w:basedOn w:val="Domylnaczcionkaakapitu"/>
    <w:rsid w:val="00173703"/>
  </w:style>
  <w:style w:type="paragraph" w:styleId="NormalnyWeb">
    <w:name w:val="Normal (Web)"/>
    <w:basedOn w:val="Normalny"/>
    <w:uiPriority w:val="99"/>
    <w:rsid w:val="00173703"/>
    <w:pPr>
      <w:spacing w:before="100" w:beforeAutospacing="1" w:after="100" w:afterAutospacing="1"/>
      <w:jc w:val="both"/>
    </w:pPr>
    <w:rPr>
      <w:sz w:val="20"/>
      <w:szCs w:val="20"/>
    </w:rPr>
  </w:style>
  <w:style w:type="paragraph" w:styleId="Akapitzlist">
    <w:name w:val="List Paragraph"/>
    <w:basedOn w:val="Normalny"/>
    <w:uiPriority w:val="34"/>
    <w:qFormat/>
    <w:rsid w:val="00173703"/>
    <w:pPr>
      <w:spacing w:after="200" w:line="276" w:lineRule="auto"/>
      <w:ind w:left="720"/>
      <w:contextualSpacing/>
    </w:pPr>
    <w:rPr>
      <w:rFonts w:ascii="Calibri" w:eastAsia="Calibri" w:hAnsi="Calibri"/>
      <w:sz w:val="22"/>
      <w:szCs w:val="22"/>
      <w:lang w:eastAsia="en-US"/>
    </w:rPr>
  </w:style>
  <w:style w:type="paragraph" w:styleId="Zagicieoddouformularza">
    <w:name w:val="HTML Bottom of Form"/>
    <w:basedOn w:val="Normalny"/>
    <w:next w:val="Normalny"/>
    <w:link w:val="ZagicieoddouformularzaZnak"/>
    <w:hidden/>
    <w:rsid w:val="00173703"/>
    <w:pPr>
      <w:pBdr>
        <w:top w:val="single" w:sz="6" w:space="1" w:color="auto"/>
      </w:pBdr>
      <w:jc w:val="center"/>
    </w:pPr>
    <w:rPr>
      <w:rFonts w:ascii="Arial" w:hAnsi="Arial"/>
      <w:vanish/>
      <w:sz w:val="16"/>
      <w:szCs w:val="16"/>
    </w:rPr>
  </w:style>
  <w:style w:type="character" w:customStyle="1" w:styleId="ZagicieoddouformularzaZnak">
    <w:name w:val="Zagięcie od dołu formularza Znak"/>
    <w:link w:val="Zagicieoddouformularza"/>
    <w:rsid w:val="00173703"/>
    <w:rPr>
      <w:rFonts w:ascii="Arial" w:eastAsia="Times New Roman" w:hAnsi="Arial" w:cs="Times New Roman"/>
      <w:vanish/>
      <w:sz w:val="16"/>
      <w:szCs w:val="16"/>
      <w:lang w:eastAsia="pl-PL"/>
    </w:rPr>
  </w:style>
  <w:style w:type="paragraph" w:customStyle="1" w:styleId="paragrafy">
    <w:name w:val="paragrafy"/>
    <w:basedOn w:val="Normalny"/>
    <w:rsid w:val="00173703"/>
    <w:pPr>
      <w:numPr>
        <w:numId w:val="1"/>
      </w:numPr>
      <w:spacing w:after="200" w:line="276" w:lineRule="auto"/>
    </w:pPr>
    <w:rPr>
      <w:rFonts w:ascii="Calibri" w:eastAsia="Calibri" w:hAnsi="Calibri"/>
      <w:sz w:val="22"/>
      <w:szCs w:val="22"/>
      <w:lang w:eastAsia="en-US"/>
    </w:rPr>
  </w:style>
  <w:style w:type="paragraph" w:styleId="Nagwek">
    <w:name w:val="header"/>
    <w:basedOn w:val="Normalny"/>
    <w:link w:val="NagwekZnak"/>
    <w:unhideWhenUsed/>
    <w:rsid w:val="00173703"/>
    <w:pPr>
      <w:tabs>
        <w:tab w:val="center" w:pos="4536"/>
        <w:tab w:val="right" w:pos="9072"/>
      </w:tabs>
    </w:pPr>
  </w:style>
  <w:style w:type="character" w:customStyle="1" w:styleId="NagwekZnak">
    <w:name w:val="Nagłówek Znak"/>
    <w:link w:val="Nagwek"/>
    <w:rsid w:val="00173703"/>
    <w:rPr>
      <w:rFonts w:ascii="Times New Roman" w:eastAsia="Times New Roman" w:hAnsi="Times New Roman" w:cs="Times New Roman"/>
      <w:sz w:val="24"/>
      <w:szCs w:val="24"/>
      <w:lang w:eastAsia="pl-PL"/>
    </w:rPr>
  </w:style>
  <w:style w:type="character" w:customStyle="1" w:styleId="bold">
    <w:name w:val="bold"/>
    <w:basedOn w:val="Domylnaczcionkaakapitu"/>
    <w:rsid w:val="00173703"/>
  </w:style>
  <w:style w:type="table" w:styleId="Tabela-Siatka">
    <w:name w:val="Table Grid"/>
    <w:basedOn w:val="Standardowy"/>
    <w:rsid w:val="00173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173703"/>
    <w:pPr>
      <w:spacing w:before="120" w:line="360" w:lineRule="auto"/>
      <w:jc w:val="both"/>
    </w:pPr>
    <w:rPr>
      <w:rFonts w:ascii="Arial" w:hAnsi="Arial"/>
      <w:szCs w:val="20"/>
    </w:rPr>
  </w:style>
  <w:style w:type="character" w:customStyle="1" w:styleId="notrans">
    <w:name w:val="notrans"/>
    <w:basedOn w:val="Domylnaczcionkaakapitu"/>
    <w:rsid w:val="00173703"/>
  </w:style>
  <w:style w:type="character" w:styleId="Hipercze">
    <w:name w:val="Hyperlink"/>
    <w:uiPriority w:val="99"/>
    <w:unhideWhenUsed/>
    <w:rsid w:val="00173703"/>
    <w:rPr>
      <w:strike w:val="0"/>
      <w:dstrike w:val="0"/>
      <w:color w:val="5E5E5E"/>
      <w:u w:val="none"/>
      <w:effect w:val="none"/>
    </w:rPr>
  </w:style>
  <w:style w:type="character" w:customStyle="1" w:styleId="pageheading">
    <w:name w:val="pageheading"/>
    <w:basedOn w:val="Domylnaczcionkaakapitu"/>
    <w:rsid w:val="00173703"/>
  </w:style>
  <w:style w:type="character" w:customStyle="1" w:styleId="plainhtml2">
    <w:name w:val="plainhtml2"/>
    <w:rsid w:val="00173703"/>
    <w:rPr>
      <w:color w:val="666666"/>
    </w:rPr>
  </w:style>
  <w:style w:type="character" w:styleId="Pogrubienie">
    <w:name w:val="Strong"/>
    <w:uiPriority w:val="22"/>
    <w:qFormat/>
    <w:rsid w:val="00173703"/>
    <w:rPr>
      <w:b/>
      <w:bCs/>
    </w:rPr>
  </w:style>
  <w:style w:type="character" w:customStyle="1" w:styleId="entry-title">
    <w:name w:val="entry-title"/>
    <w:basedOn w:val="Domylnaczcionkaakapitu"/>
    <w:rsid w:val="00173703"/>
  </w:style>
  <w:style w:type="character" w:customStyle="1" w:styleId="azwindowdetail-header-name">
    <w:name w:val="az_window_detail-header-name"/>
    <w:basedOn w:val="Domylnaczcionkaakapitu"/>
    <w:rsid w:val="00173703"/>
  </w:style>
  <w:style w:type="character" w:styleId="Odwoanieprzypisudolnego">
    <w:name w:val="footnote reference"/>
    <w:uiPriority w:val="99"/>
    <w:rsid w:val="00173703"/>
    <w:rPr>
      <w:vertAlign w:val="superscript"/>
    </w:rPr>
  </w:style>
  <w:style w:type="paragraph" w:styleId="Tekstprzypisudolnego">
    <w:name w:val="footnote text"/>
    <w:basedOn w:val="Normalny"/>
    <w:link w:val="TekstprzypisudolnegoZnak"/>
    <w:uiPriority w:val="99"/>
    <w:rsid w:val="00173703"/>
    <w:rPr>
      <w:sz w:val="20"/>
      <w:szCs w:val="20"/>
    </w:rPr>
  </w:style>
  <w:style w:type="character" w:customStyle="1" w:styleId="TekstprzypisudolnegoZnak">
    <w:name w:val="Tekst przypisu dolnego Znak"/>
    <w:link w:val="Tekstprzypisudolnego"/>
    <w:uiPriority w:val="99"/>
    <w:rsid w:val="00173703"/>
    <w:rPr>
      <w:rFonts w:ascii="Times New Roman" w:eastAsia="Times New Roman" w:hAnsi="Times New Roman" w:cs="Times New Roman"/>
      <w:sz w:val="20"/>
      <w:szCs w:val="20"/>
      <w:lang w:eastAsia="pl-PL"/>
    </w:rPr>
  </w:style>
  <w:style w:type="numbering" w:customStyle="1" w:styleId="Bezlisty1">
    <w:name w:val="Bez listy1"/>
    <w:next w:val="Bezlisty"/>
    <w:uiPriority w:val="99"/>
    <w:semiHidden/>
    <w:unhideWhenUsed/>
    <w:rsid w:val="00173703"/>
  </w:style>
  <w:style w:type="table" w:customStyle="1" w:styleId="Tabela-Siatka1">
    <w:name w:val="Tabela - Siatka1"/>
    <w:basedOn w:val="Standardowy"/>
    <w:next w:val="Tabela-Siatka"/>
    <w:rsid w:val="00173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173703"/>
    <w:rPr>
      <w:sz w:val="16"/>
      <w:szCs w:val="16"/>
    </w:rPr>
  </w:style>
  <w:style w:type="paragraph" w:styleId="Tekstkomentarza">
    <w:name w:val="annotation text"/>
    <w:basedOn w:val="Normalny"/>
    <w:link w:val="TekstkomentarzaZnak"/>
    <w:unhideWhenUsed/>
    <w:rsid w:val="00173703"/>
    <w:rPr>
      <w:sz w:val="20"/>
      <w:szCs w:val="20"/>
    </w:rPr>
  </w:style>
  <w:style w:type="character" w:customStyle="1" w:styleId="TekstkomentarzaZnak">
    <w:name w:val="Tekst komentarza Znak"/>
    <w:link w:val="Tekstkomentarza"/>
    <w:uiPriority w:val="99"/>
    <w:rsid w:val="0017370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73703"/>
    <w:rPr>
      <w:b/>
      <w:bCs/>
    </w:rPr>
  </w:style>
  <w:style w:type="character" w:customStyle="1" w:styleId="TematkomentarzaZnak">
    <w:name w:val="Temat komentarza Znak"/>
    <w:link w:val="Tematkomentarza"/>
    <w:uiPriority w:val="99"/>
    <w:semiHidden/>
    <w:rsid w:val="0017370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73703"/>
    <w:rPr>
      <w:rFonts w:ascii="Tahoma" w:hAnsi="Tahoma"/>
      <w:sz w:val="16"/>
      <w:szCs w:val="16"/>
    </w:rPr>
  </w:style>
  <w:style w:type="character" w:customStyle="1" w:styleId="TekstdymkaZnak">
    <w:name w:val="Tekst dymka Znak"/>
    <w:link w:val="Tekstdymka"/>
    <w:uiPriority w:val="99"/>
    <w:semiHidden/>
    <w:rsid w:val="00173703"/>
    <w:rPr>
      <w:rFonts w:ascii="Tahoma" w:eastAsia="Times New Roman" w:hAnsi="Tahoma" w:cs="Times New Roman"/>
      <w:sz w:val="16"/>
      <w:szCs w:val="16"/>
      <w:lang w:eastAsia="pl-PL"/>
    </w:rPr>
  </w:style>
  <w:style w:type="character" w:customStyle="1" w:styleId="category">
    <w:name w:val="category"/>
    <w:basedOn w:val="Domylnaczcionkaakapitu"/>
    <w:rsid w:val="00173703"/>
  </w:style>
  <w:style w:type="paragraph" w:styleId="Bezodstpw">
    <w:name w:val="No Spacing"/>
    <w:uiPriority w:val="1"/>
    <w:qFormat/>
    <w:rsid w:val="00173703"/>
    <w:rPr>
      <w:rFonts w:ascii="Times New Roman" w:eastAsia="Times New Roman" w:hAnsi="Times New Roman"/>
      <w:sz w:val="24"/>
      <w:szCs w:val="24"/>
    </w:rPr>
  </w:style>
  <w:style w:type="paragraph" w:customStyle="1" w:styleId="Default">
    <w:name w:val="Default"/>
    <w:rsid w:val="00173703"/>
    <w:pPr>
      <w:autoSpaceDE w:val="0"/>
      <w:autoSpaceDN w:val="0"/>
      <w:adjustRightInd w:val="0"/>
    </w:pPr>
    <w:rPr>
      <w:rFonts w:ascii="Arial" w:hAnsi="Arial" w:cs="Arial"/>
      <w:color w:val="000000"/>
      <w:sz w:val="24"/>
      <w:szCs w:val="24"/>
      <w:lang w:eastAsia="en-US"/>
    </w:rPr>
  </w:style>
  <w:style w:type="character" w:styleId="UyteHipercze">
    <w:name w:val="FollowedHyperlink"/>
    <w:uiPriority w:val="99"/>
    <w:semiHidden/>
    <w:unhideWhenUsed/>
    <w:rsid w:val="00173703"/>
    <w:rPr>
      <w:color w:val="954F72"/>
      <w:u w:val="single"/>
    </w:rPr>
  </w:style>
  <w:style w:type="paragraph" w:styleId="Tekstpodstawowy2">
    <w:name w:val="Body Text 2"/>
    <w:basedOn w:val="Normalny"/>
    <w:link w:val="Tekstpodstawowy2Znak"/>
    <w:uiPriority w:val="99"/>
    <w:rsid w:val="00173703"/>
    <w:pPr>
      <w:spacing w:after="120" w:line="480" w:lineRule="auto"/>
    </w:pPr>
  </w:style>
  <w:style w:type="character" w:customStyle="1" w:styleId="Tekstpodstawowy2Znak">
    <w:name w:val="Tekst podstawowy 2 Znak"/>
    <w:link w:val="Tekstpodstawowy2"/>
    <w:uiPriority w:val="99"/>
    <w:rsid w:val="00173703"/>
    <w:rPr>
      <w:rFonts w:ascii="Times New Roman" w:eastAsia="Times New Roman" w:hAnsi="Times New Roman" w:cs="Times New Roman"/>
      <w:sz w:val="24"/>
      <w:szCs w:val="24"/>
      <w:lang w:eastAsia="pl-PL"/>
    </w:rPr>
  </w:style>
  <w:style w:type="paragraph" w:customStyle="1" w:styleId="Kropki">
    <w:name w:val="Kropki"/>
    <w:basedOn w:val="Normalny"/>
    <w:rsid w:val="00340B5F"/>
    <w:pPr>
      <w:tabs>
        <w:tab w:val="left" w:leader="dot" w:pos="9072"/>
      </w:tabs>
      <w:spacing w:line="360" w:lineRule="atLeast"/>
      <w:jc w:val="right"/>
    </w:pPr>
    <w:rPr>
      <w:rFonts w:ascii="Arial" w:hAnsi="Arial"/>
      <w:noProof/>
      <w:szCs w:val="20"/>
    </w:rPr>
  </w:style>
  <w:style w:type="character" w:customStyle="1" w:styleId="FontStyle34">
    <w:name w:val="Font Style34"/>
    <w:rsid w:val="00711FFF"/>
    <w:rPr>
      <w:rFonts w:ascii="Times New Roman" w:hAnsi="Times New Roman" w:cs="Times New Roman"/>
      <w:b/>
      <w:bCs/>
      <w:sz w:val="20"/>
      <w:szCs w:val="20"/>
    </w:rPr>
  </w:style>
  <w:style w:type="paragraph" w:customStyle="1" w:styleId="Zawartoramki">
    <w:name w:val="Zawartość ramki"/>
    <w:basedOn w:val="Normalny"/>
    <w:rsid w:val="00221934"/>
    <w:pPr>
      <w:suppressAutoHyphens/>
      <w:spacing w:after="200" w:line="276" w:lineRule="auto"/>
    </w:pPr>
    <w:rPr>
      <w:rFonts w:ascii="Calibri" w:eastAsia="Calibri" w:hAnsi="Calibri" w:cs="Calibri"/>
      <w:kern w:val="1"/>
      <w:sz w:val="22"/>
      <w:szCs w:val="22"/>
      <w:lang w:eastAsia="en-US"/>
    </w:rPr>
  </w:style>
  <w:style w:type="paragraph" w:styleId="Tytu">
    <w:name w:val="Title"/>
    <w:basedOn w:val="Normalny"/>
    <w:link w:val="TytuZnak"/>
    <w:qFormat/>
    <w:rsid w:val="009D3846"/>
    <w:pPr>
      <w:jc w:val="center"/>
    </w:pPr>
    <w:rPr>
      <w:b/>
      <w:bCs/>
    </w:rPr>
  </w:style>
  <w:style w:type="character" w:customStyle="1" w:styleId="TytuZnak">
    <w:name w:val="Tytuł Znak"/>
    <w:basedOn w:val="Domylnaczcionkaakapitu"/>
    <w:link w:val="Tytu"/>
    <w:rsid w:val="009D3846"/>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372418">
      <w:bodyDiv w:val="1"/>
      <w:marLeft w:val="0"/>
      <w:marRight w:val="0"/>
      <w:marTop w:val="0"/>
      <w:marBottom w:val="0"/>
      <w:divBdr>
        <w:top w:val="none" w:sz="0" w:space="0" w:color="auto"/>
        <w:left w:val="none" w:sz="0" w:space="0" w:color="auto"/>
        <w:bottom w:val="none" w:sz="0" w:space="0" w:color="auto"/>
        <w:right w:val="none" w:sz="0" w:space="0" w:color="auto"/>
      </w:divBdr>
    </w:div>
    <w:div w:id="152024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b.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orzelek@itb.pl"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FBD2C-3B91-4104-A2CF-7614622ED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32</Pages>
  <Words>9497</Words>
  <Characters>56986</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66351</CharactersWithSpaces>
  <SharedDoc>false</SharedDoc>
  <HLinks>
    <vt:vector size="36" baseType="variant">
      <vt:variant>
        <vt:i4>6422539</vt:i4>
      </vt:variant>
      <vt:variant>
        <vt:i4>15</vt:i4>
      </vt:variant>
      <vt:variant>
        <vt:i4>0</vt:i4>
      </vt:variant>
      <vt:variant>
        <vt:i4>5</vt:i4>
      </vt:variant>
      <vt:variant>
        <vt:lpwstr>mailto:m.kowalski@itb.pl</vt:lpwstr>
      </vt:variant>
      <vt:variant>
        <vt:lpwstr/>
      </vt:variant>
      <vt:variant>
        <vt:i4>4128770</vt:i4>
      </vt:variant>
      <vt:variant>
        <vt:i4>12</vt:i4>
      </vt:variant>
      <vt:variant>
        <vt:i4>0</vt:i4>
      </vt:variant>
      <vt:variant>
        <vt:i4>5</vt:i4>
      </vt:variant>
      <vt:variant>
        <vt:lpwstr>../../MB/AppData/Local/AppData/Local/AppData/Local/AppData/Local/Ustawienia lokalne/AppData/Local/AppData/Local/AppData/Local/Ustawienia lokalne/Ustawienia lokalne/Ustawienia lokalne/Temp/a.orzelek@itb.pl</vt:lpwstr>
      </vt:variant>
      <vt:variant>
        <vt:lpwstr/>
      </vt:variant>
      <vt:variant>
        <vt:i4>8323174</vt:i4>
      </vt:variant>
      <vt:variant>
        <vt:i4>9</vt:i4>
      </vt:variant>
      <vt:variant>
        <vt:i4>0</vt:i4>
      </vt:variant>
      <vt:variant>
        <vt:i4>5</vt:i4>
      </vt:variant>
      <vt:variant>
        <vt:lpwstr>http://www.itb.pl/</vt:lpwstr>
      </vt:variant>
      <vt:variant>
        <vt:lpwstr/>
      </vt:variant>
      <vt:variant>
        <vt:i4>6946828</vt:i4>
      </vt:variant>
      <vt:variant>
        <vt:i4>6</vt:i4>
      </vt:variant>
      <vt:variant>
        <vt:i4>0</vt:i4>
      </vt:variant>
      <vt:variant>
        <vt:i4>5</vt:i4>
      </vt:variant>
      <vt:variant>
        <vt:lpwstr>mailto:a.orzelek@itb.pl</vt:lpwstr>
      </vt:variant>
      <vt:variant>
        <vt:lpwstr/>
      </vt:variant>
      <vt:variant>
        <vt:i4>8323174</vt:i4>
      </vt:variant>
      <vt:variant>
        <vt:i4>3</vt:i4>
      </vt:variant>
      <vt:variant>
        <vt:i4>0</vt:i4>
      </vt:variant>
      <vt:variant>
        <vt:i4>5</vt:i4>
      </vt:variant>
      <vt:variant>
        <vt:lpwstr>http://www.itb.pl/</vt:lpwstr>
      </vt:variant>
      <vt:variant>
        <vt:lpwstr/>
      </vt:variant>
      <vt:variant>
        <vt:i4>131115</vt:i4>
      </vt:variant>
      <vt:variant>
        <vt:i4>0</vt:i4>
      </vt:variant>
      <vt:variant>
        <vt:i4>0</vt:i4>
      </vt:variant>
      <vt:variant>
        <vt:i4>5</vt:i4>
      </vt:variant>
      <vt:variant>
        <vt:lpwstr>mailto:instytut@itb.pl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Bialas</dc:creator>
  <cp:lastModifiedBy>Pogodzińska Katarzyna</cp:lastModifiedBy>
  <cp:revision>7</cp:revision>
  <cp:lastPrinted>2017-07-13T12:42:00Z</cp:lastPrinted>
  <dcterms:created xsi:type="dcterms:W3CDTF">2017-07-18T13:32:00Z</dcterms:created>
  <dcterms:modified xsi:type="dcterms:W3CDTF">2017-07-19T07:52:00Z</dcterms:modified>
</cp:coreProperties>
</file>