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EE575" w14:textId="77777777" w:rsidR="008625C8" w:rsidRDefault="008625C8" w:rsidP="008625C8">
      <w:pPr>
        <w:spacing w:after="120" w:line="360" w:lineRule="auto"/>
        <w:jc w:val="center"/>
        <w:rPr>
          <w:b/>
          <w:sz w:val="22"/>
          <w:szCs w:val="22"/>
        </w:rPr>
      </w:pPr>
    </w:p>
    <w:p w14:paraId="4185A95F" w14:textId="77777777" w:rsidR="008625C8" w:rsidRDefault="008625C8" w:rsidP="008625C8">
      <w:pPr>
        <w:spacing w:after="120" w:line="360" w:lineRule="auto"/>
        <w:jc w:val="center"/>
        <w:rPr>
          <w:b/>
          <w:sz w:val="22"/>
          <w:szCs w:val="22"/>
        </w:rPr>
      </w:pPr>
      <w:r>
        <w:rPr>
          <w:b/>
          <w:sz w:val="22"/>
          <w:szCs w:val="22"/>
        </w:rPr>
        <w:t>INSTYTUT TECHNIKI BUDOWLANEJ</w:t>
      </w:r>
    </w:p>
    <w:p w14:paraId="3FBF829E" w14:textId="77777777" w:rsidR="008625C8" w:rsidRDefault="0025116F" w:rsidP="008625C8">
      <w:pPr>
        <w:spacing w:after="120" w:line="360" w:lineRule="auto"/>
        <w:jc w:val="center"/>
        <w:rPr>
          <w:sz w:val="22"/>
          <w:szCs w:val="22"/>
        </w:rPr>
      </w:pPr>
      <w:r>
        <w:rPr>
          <w:sz w:val="22"/>
          <w:szCs w:val="22"/>
        </w:rPr>
        <w:t>ul</w:t>
      </w:r>
      <w:r w:rsidR="008625C8">
        <w:rPr>
          <w:sz w:val="22"/>
          <w:szCs w:val="22"/>
        </w:rPr>
        <w:t>. Filtrowa 1</w:t>
      </w:r>
    </w:p>
    <w:p w14:paraId="3102D0D3" w14:textId="77777777" w:rsidR="008625C8" w:rsidRDefault="008625C8" w:rsidP="008625C8">
      <w:pPr>
        <w:spacing w:after="120" w:line="360" w:lineRule="auto"/>
        <w:jc w:val="center"/>
        <w:rPr>
          <w:sz w:val="22"/>
          <w:szCs w:val="22"/>
        </w:rPr>
      </w:pPr>
      <w:r>
        <w:rPr>
          <w:sz w:val="22"/>
          <w:szCs w:val="22"/>
        </w:rPr>
        <w:t>00-611 WARSZAWA</w:t>
      </w:r>
    </w:p>
    <w:p w14:paraId="5411F7EE" w14:textId="77777777" w:rsidR="008625C8" w:rsidRDefault="008625C8" w:rsidP="008625C8">
      <w:pPr>
        <w:spacing w:after="120" w:line="360" w:lineRule="auto"/>
        <w:rPr>
          <w:sz w:val="22"/>
          <w:szCs w:val="22"/>
        </w:rPr>
      </w:pPr>
    </w:p>
    <w:p w14:paraId="50615807" w14:textId="77777777" w:rsidR="008625C8" w:rsidRDefault="008625C8" w:rsidP="008625C8">
      <w:pPr>
        <w:spacing w:after="120" w:line="360" w:lineRule="auto"/>
        <w:jc w:val="center"/>
        <w:rPr>
          <w:sz w:val="22"/>
          <w:szCs w:val="22"/>
        </w:rPr>
      </w:pPr>
      <w:r>
        <w:rPr>
          <w:sz w:val="22"/>
          <w:szCs w:val="22"/>
        </w:rPr>
        <w:t>SPECYFIKACJA ISTOTNYCH WARUNKÓW ZAMÓWIENIA</w:t>
      </w:r>
    </w:p>
    <w:p w14:paraId="417AD3F8" w14:textId="77777777" w:rsidR="008625C8" w:rsidRDefault="008625C8" w:rsidP="008625C8">
      <w:pPr>
        <w:spacing w:after="120" w:line="360" w:lineRule="auto"/>
        <w:jc w:val="center"/>
        <w:rPr>
          <w:sz w:val="22"/>
          <w:szCs w:val="22"/>
        </w:rPr>
      </w:pPr>
      <w:r>
        <w:rPr>
          <w:sz w:val="22"/>
          <w:szCs w:val="22"/>
        </w:rPr>
        <w:t>na:</w:t>
      </w:r>
    </w:p>
    <w:p w14:paraId="20229941" w14:textId="77777777" w:rsidR="008625C8" w:rsidRDefault="008625C8" w:rsidP="008625C8">
      <w:pPr>
        <w:spacing w:after="120" w:line="360" w:lineRule="auto"/>
        <w:jc w:val="center"/>
        <w:rPr>
          <w:sz w:val="22"/>
          <w:szCs w:val="22"/>
        </w:rPr>
      </w:pPr>
    </w:p>
    <w:p w14:paraId="6A5E0304" w14:textId="77777777" w:rsidR="008625C8" w:rsidRDefault="008625C8" w:rsidP="008625C8">
      <w:pPr>
        <w:spacing w:before="60"/>
        <w:ind w:left="540"/>
        <w:jc w:val="center"/>
        <w:rPr>
          <w:sz w:val="22"/>
          <w:szCs w:val="22"/>
        </w:rPr>
      </w:pPr>
      <w:r>
        <w:rPr>
          <w:sz w:val="22"/>
          <w:szCs w:val="22"/>
        </w:rPr>
        <w:t xml:space="preserve">        </w:t>
      </w:r>
      <w:r>
        <w:rPr>
          <w:b/>
          <w:sz w:val="22"/>
          <w:szCs w:val="22"/>
        </w:rPr>
        <w:t>Sukcesywne dostawy odzieży roboczej, ochronnej, obuwia roboczego oraz środków ochrony osobistej</w:t>
      </w:r>
      <w:r>
        <w:rPr>
          <w:sz w:val="22"/>
          <w:szCs w:val="22"/>
        </w:rPr>
        <w:t>”</w:t>
      </w:r>
    </w:p>
    <w:p w14:paraId="33A69755" w14:textId="77777777" w:rsidR="008625C8" w:rsidRDefault="008625C8" w:rsidP="008625C8">
      <w:pPr>
        <w:spacing w:before="60"/>
        <w:ind w:left="540"/>
        <w:jc w:val="center"/>
        <w:rPr>
          <w:b/>
          <w:sz w:val="22"/>
          <w:szCs w:val="22"/>
        </w:rPr>
      </w:pPr>
    </w:p>
    <w:p w14:paraId="19085A6B" w14:textId="77777777" w:rsidR="008625C8" w:rsidRDefault="008625C8" w:rsidP="008625C8">
      <w:pPr>
        <w:spacing w:before="60"/>
        <w:ind w:left="540"/>
        <w:jc w:val="center"/>
        <w:rPr>
          <w:b/>
          <w:sz w:val="22"/>
          <w:szCs w:val="22"/>
        </w:rPr>
      </w:pPr>
    </w:p>
    <w:p w14:paraId="708179BC" w14:textId="77777777" w:rsidR="008625C8" w:rsidRDefault="008625C8" w:rsidP="008625C8">
      <w:pPr>
        <w:spacing w:before="60"/>
        <w:ind w:left="540"/>
        <w:jc w:val="center"/>
        <w:rPr>
          <w:b/>
          <w:sz w:val="22"/>
          <w:szCs w:val="22"/>
        </w:rPr>
      </w:pPr>
    </w:p>
    <w:p w14:paraId="32280A59" w14:textId="77777777" w:rsidR="008625C8" w:rsidRDefault="008625C8" w:rsidP="008625C8">
      <w:pPr>
        <w:spacing w:before="60"/>
        <w:ind w:left="540"/>
        <w:jc w:val="center"/>
        <w:rPr>
          <w:b/>
          <w:sz w:val="22"/>
          <w:szCs w:val="22"/>
        </w:rPr>
      </w:pPr>
    </w:p>
    <w:p w14:paraId="4521C549" w14:textId="1BC9E346" w:rsidR="008625C8" w:rsidRDefault="008625C8" w:rsidP="008625C8">
      <w:pPr>
        <w:pStyle w:val="Podpisprawo"/>
        <w:spacing w:line="360" w:lineRule="auto"/>
        <w:ind w:left="0"/>
        <w:rPr>
          <w:sz w:val="22"/>
          <w:szCs w:val="22"/>
        </w:rPr>
      </w:pPr>
      <w:r>
        <w:rPr>
          <w:sz w:val="22"/>
          <w:szCs w:val="22"/>
        </w:rPr>
        <w:t>TO-250-</w:t>
      </w:r>
      <w:r w:rsidR="007E5EBE">
        <w:rPr>
          <w:sz w:val="22"/>
          <w:szCs w:val="22"/>
        </w:rPr>
        <w:t>17TZ/17</w:t>
      </w:r>
    </w:p>
    <w:p w14:paraId="3B9A49E7" w14:textId="77777777" w:rsidR="008625C8" w:rsidRDefault="008625C8" w:rsidP="008625C8">
      <w:pPr>
        <w:pStyle w:val="Tekstpodstawowy"/>
        <w:spacing w:line="360" w:lineRule="auto"/>
        <w:jc w:val="center"/>
        <w:rPr>
          <w:rFonts w:ascii="Times New Roman" w:hAnsi="Times New Roman"/>
          <w:b/>
          <w:sz w:val="22"/>
          <w:szCs w:val="22"/>
        </w:rPr>
      </w:pPr>
      <w:r>
        <w:rPr>
          <w:rFonts w:ascii="Times New Roman" w:hAnsi="Times New Roman"/>
          <w:b/>
          <w:sz w:val="22"/>
          <w:szCs w:val="22"/>
        </w:rPr>
        <w:t>Ogłoszenie o niniejszym postępowaniu zostało zamieszczone</w:t>
      </w:r>
    </w:p>
    <w:p w14:paraId="0A5DF290" w14:textId="1F396CE4" w:rsidR="007E5EBE" w:rsidRDefault="008625C8" w:rsidP="008625C8">
      <w:pPr>
        <w:pStyle w:val="Tekstpodstawowy"/>
        <w:spacing w:line="360" w:lineRule="auto"/>
        <w:jc w:val="center"/>
        <w:rPr>
          <w:rFonts w:ascii="Times New Roman" w:hAnsi="Times New Roman"/>
          <w:b/>
          <w:sz w:val="22"/>
          <w:szCs w:val="22"/>
        </w:rPr>
      </w:pPr>
      <w:r>
        <w:rPr>
          <w:rFonts w:ascii="Times New Roman" w:hAnsi="Times New Roman"/>
          <w:b/>
          <w:sz w:val="22"/>
          <w:szCs w:val="22"/>
        </w:rPr>
        <w:t xml:space="preserve">w Biuletynie Zamówień Publicznych w </w:t>
      </w:r>
      <w:r w:rsidR="0025116F">
        <w:rPr>
          <w:rFonts w:ascii="Times New Roman" w:hAnsi="Times New Roman"/>
          <w:b/>
          <w:sz w:val="22"/>
          <w:szCs w:val="22"/>
        </w:rPr>
        <w:t>dniu</w:t>
      </w:r>
      <w:r w:rsidR="00F768DD">
        <w:rPr>
          <w:rFonts w:ascii="Times New Roman" w:hAnsi="Times New Roman"/>
          <w:b/>
          <w:sz w:val="22"/>
          <w:szCs w:val="22"/>
        </w:rPr>
        <w:t xml:space="preserve"> 2017-11-06.</w:t>
      </w:r>
    </w:p>
    <w:p w14:paraId="2911E83A" w14:textId="6EEBAE99" w:rsidR="008625C8" w:rsidRDefault="0025116F" w:rsidP="008625C8">
      <w:pPr>
        <w:pStyle w:val="Tekstpodstawowy"/>
        <w:spacing w:line="360" w:lineRule="auto"/>
        <w:jc w:val="center"/>
        <w:rPr>
          <w:rFonts w:ascii="Times New Roman" w:hAnsi="Times New Roman"/>
          <w:b/>
          <w:sz w:val="22"/>
          <w:szCs w:val="22"/>
        </w:rPr>
      </w:pPr>
      <w:r>
        <w:rPr>
          <w:rFonts w:ascii="Times New Roman" w:hAnsi="Times New Roman"/>
          <w:b/>
          <w:sz w:val="22"/>
          <w:szCs w:val="22"/>
        </w:rPr>
        <w:t xml:space="preserve"> pod</w:t>
      </w:r>
      <w:r w:rsidR="008625C8">
        <w:rPr>
          <w:rFonts w:ascii="Times New Roman" w:hAnsi="Times New Roman"/>
          <w:b/>
          <w:sz w:val="22"/>
          <w:szCs w:val="22"/>
        </w:rPr>
        <w:t xml:space="preserve"> numerem </w:t>
      </w:r>
      <w:r w:rsidR="00F768DD">
        <w:rPr>
          <w:rFonts w:ascii="Times New Roman" w:hAnsi="Times New Roman"/>
          <w:b/>
          <w:sz w:val="22"/>
          <w:szCs w:val="22"/>
        </w:rPr>
        <w:t>611746-N-2017</w:t>
      </w:r>
    </w:p>
    <w:p w14:paraId="7ECABA17" w14:textId="77777777" w:rsidR="007E5EBE" w:rsidRDefault="007E5EBE" w:rsidP="008625C8">
      <w:pPr>
        <w:pStyle w:val="Tekstpodstawowy"/>
        <w:spacing w:line="360" w:lineRule="auto"/>
        <w:jc w:val="center"/>
        <w:rPr>
          <w:rFonts w:ascii="Times New Roman" w:hAnsi="Times New Roman"/>
          <w:b/>
          <w:sz w:val="22"/>
          <w:szCs w:val="22"/>
        </w:rPr>
      </w:pPr>
    </w:p>
    <w:p w14:paraId="2F06D396" w14:textId="77777777" w:rsidR="008625C8" w:rsidRDefault="008625C8" w:rsidP="008625C8">
      <w:pPr>
        <w:pStyle w:val="Tekstpodstawowy"/>
        <w:spacing w:line="360" w:lineRule="auto"/>
        <w:jc w:val="center"/>
        <w:rPr>
          <w:rFonts w:ascii="Times New Roman" w:hAnsi="Times New Roman"/>
          <w:b/>
          <w:sz w:val="22"/>
          <w:szCs w:val="22"/>
        </w:rPr>
      </w:pPr>
    </w:p>
    <w:p w14:paraId="33EFE527" w14:textId="77777777" w:rsidR="008625C8" w:rsidRDefault="008625C8" w:rsidP="008625C8">
      <w:pPr>
        <w:pStyle w:val="Tekstpodstawowy"/>
        <w:spacing w:line="360" w:lineRule="auto"/>
        <w:jc w:val="center"/>
        <w:rPr>
          <w:rFonts w:ascii="Times New Roman" w:hAnsi="Times New Roman"/>
          <w:b/>
          <w:sz w:val="22"/>
          <w:szCs w:val="22"/>
        </w:rPr>
      </w:pPr>
    </w:p>
    <w:p w14:paraId="1536E3D6" w14:textId="77777777" w:rsidR="008625C8" w:rsidRDefault="008625C8" w:rsidP="008625C8">
      <w:pPr>
        <w:pStyle w:val="Tekstpodstawowy"/>
        <w:spacing w:line="360" w:lineRule="auto"/>
        <w:jc w:val="center"/>
        <w:rPr>
          <w:rFonts w:ascii="Times New Roman" w:hAnsi="Times New Roman"/>
          <w:b/>
          <w:sz w:val="22"/>
          <w:szCs w:val="22"/>
        </w:rPr>
      </w:pPr>
    </w:p>
    <w:p w14:paraId="75CF33F9" w14:textId="77777777" w:rsidR="008625C8" w:rsidRDefault="008625C8" w:rsidP="008625C8">
      <w:pPr>
        <w:pStyle w:val="Tekstpodstawowy"/>
        <w:spacing w:line="360" w:lineRule="auto"/>
        <w:jc w:val="center"/>
        <w:rPr>
          <w:rFonts w:ascii="Times New Roman" w:hAnsi="Times New Roman"/>
          <w:b/>
          <w:sz w:val="22"/>
          <w:szCs w:val="22"/>
        </w:rPr>
      </w:pPr>
    </w:p>
    <w:p w14:paraId="2909D03E" w14:textId="77777777" w:rsidR="008625C8" w:rsidRDefault="008625C8" w:rsidP="008625C8">
      <w:pPr>
        <w:pStyle w:val="Tekstpodstawowy"/>
        <w:spacing w:line="360" w:lineRule="auto"/>
        <w:jc w:val="center"/>
        <w:rPr>
          <w:rFonts w:ascii="Times New Roman" w:hAnsi="Times New Roman"/>
          <w:b/>
          <w:sz w:val="22"/>
          <w:szCs w:val="22"/>
        </w:rPr>
      </w:pPr>
      <w:r>
        <w:rPr>
          <w:rFonts w:ascii="Times New Roman" w:hAnsi="Times New Roman"/>
          <w:b/>
          <w:sz w:val="22"/>
          <w:szCs w:val="22"/>
        </w:rPr>
        <w:t>ZATWIERDZIŁ:</w:t>
      </w:r>
    </w:p>
    <w:p w14:paraId="7886ACDE" w14:textId="77777777" w:rsidR="008625C8" w:rsidRDefault="008625C8" w:rsidP="008625C8">
      <w:pPr>
        <w:pStyle w:val="Tekstpodstawowy"/>
        <w:spacing w:line="360" w:lineRule="auto"/>
        <w:jc w:val="center"/>
        <w:rPr>
          <w:rFonts w:ascii="Times New Roman" w:hAnsi="Times New Roman"/>
          <w:sz w:val="22"/>
          <w:szCs w:val="22"/>
        </w:rPr>
      </w:pPr>
      <w:r>
        <w:rPr>
          <w:rFonts w:ascii="Times New Roman" w:hAnsi="Times New Roman"/>
          <w:sz w:val="22"/>
          <w:szCs w:val="22"/>
        </w:rPr>
        <w:t xml:space="preserve">                                                                            </w:t>
      </w:r>
      <w:r w:rsidR="0025116F">
        <w:rPr>
          <w:rFonts w:ascii="Times New Roman" w:hAnsi="Times New Roman"/>
          <w:sz w:val="22"/>
          <w:szCs w:val="22"/>
        </w:rPr>
        <w:t>ZASTĘPCA DYREKTORA</w:t>
      </w:r>
    </w:p>
    <w:p w14:paraId="61A2B263" w14:textId="77777777" w:rsidR="008625C8" w:rsidRDefault="008625C8" w:rsidP="008625C8">
      <w:pPr>
        <w:pStyle w:val="Tekstpodstawowy"/>
        <w:spacing w:line="360" w:lineRule="auto"/>
        <w:jc w:val="center"/>
        <w:rPr>
          <w:rFonts w:ascii="Times New Roman" w:hAnsi="Times New Roman"/>
          <w:sz w:val="22"/>
          <w:szCs w:val="22"/>
        </w:rPr>
      </w:pPr>
      <w:r>
        <w:rPr>
          <w:rFonts w:ascii="Times New Roman" w:hAnsi="Times New Roman"/>
          <w:sz w:val="22"/>
          <w:szCs w:val="22"/>
        </w:rPr>
        <w:t xml:space="preserve">                                                                        ds. Organizacyjno-Administracyjnych</w:t>
      </w:r>
    </w:p>
    <w:p w14:paraId="39A275FA" w14:textId="77777777" w:rsidR="008625C8" w:rsidRDefault="008625C8" w:rsidP="008625C8">
      <w:pPr>
        <w:pStyle w:val="Tekstpodstawowy"/>
        <w:spacing w:line="360" w:lineRule="auto"/>
        <w:jc w:val="center"/>
        <w:rPr>
          <w:rFonts w:ascii="Times New Roman" w:hAnsi="Times New Roman"/>
          <w:sz w:val="22"/>
          <w:szCs w:val="22"/>
        </w:rPr>
      </w:pPr>
      <w:r>
        <w:rPr>
          <w:rFonts w:ascii="Times New Roman" w:hAnsi="Times New Roman"/>
          <w:sz w:val="22"/>
          <w:szCs w:val="22"/>
        </w:rPr>
        <w:t xml:space="preserve">                                                                                mgr Joanna Krzemińska</w:t>
      </w:r>
    </w:p>
    <w:p w14:paraId="2894D4E2" w14:textId="77777777" w:rsidR="008625C8" w:rsidRDefault="008625C8" w:rsidP="008625C8">
      <w:pPr>
        <w:spacing w:after="200" w:line="360" w:lineRule="auto"/>
        <w:jc w:val="right"/>
        <w:rPr>
          <w:sz w:val="22"/>
          <w:szCs w:val="22"/>
        </w:rPr>
      </w:pPr>
    </w:p>
    <w:p w14:paraId="70B7AC81" w14:textId="1220D7AD" w:rsidR="008625C8" w:rsidRDefault="00F768DD" w:rsidP="008625C8">
      <w:pPr>
        <w:spacing w:after="200" w:line="360" w:lineRule="auto"/>
        <w:jc w:val="center"/>
        <w:rPr>
          <w:sz w:val="22"/>
          <w:szCs w:val="22"/>
        </w:rPr>
      </w:pPr>
      <w:r>
        <w:rPr>
          <w:sz w:val="22"/>
          <w:szCs w:val="22"/>
        </w:rPr>
        <w:t>Warszawa, dnia 03.11.</w:t>
      </w:r>
      <w:r w:rsidR="0025116F">
        <w:rPr>
          <w:sz w:val="22"/>
          <w:szCs w:val="22"/>
        </w:rPr>
        <w:t>2017</w:t>
      </w:r>
      <w:r w:rsidR="00713A06">
        <w:rPr>
          <w:sz w:val="22"/>
          <w:szCs w:val="22"/>
        </w:rPr>
        <w:t xml:space="preserve"> </w:t>
      </w:r>
      <w:r w:rsidR="0025116F">
        <w:rPr>
          <w:sz w:val="22"/>
          <w:szCs w:val="22"/>
        </w:rPr>
        <w:t>r</w:t>
      </w:r>
      <w:r w:rsidR="008625C8">
        <w:rPr>
          <w:sz w:val="22"/>
          <w:szCs w:val="22"/>
        </w:rPr>
        <w:t>.</w:t>
      </w:r>
    </w:p>
    <w:p w14:paraId="5161B8DD" w14:textId="77777777" w:rsidR="008625C8" w:rsidRDefault="008625C8" w:rsidP="008625C8">
      <w:pPr>
        <w:rPr>
          <w:sz w:val="22"/>
          <w:szCs w:val="22"/>
        </w:rPr>
      </w:pPr>
    </w:p>
    <w:p w14:paraId="2CFDD49F" w14:textId="77777777" w:rsidR="008625C8" w:rsidRDefault="008625C8" w:rsidP="008625C8">
      <w:pPr>
        <w:rPr>
          <w:sz w:val="22"/>
          <w:szCs w:val="22"/>
        </w:rPr>
      </w:pPr>
    </w:p>
    <w:p w14:paraId="20D2A58A" w14:textId="77777777" w:rsidR="008625C8" w:rsidRDefault="008625C8" w:rsidP="008625C8">
      <w:pPr>
        <w:rPr>
          <w:sz w:val="22"/>
          <w:szCs w:val="22"/>
        </w:rPr>
      </w:pPr>
    </w:p>
    <w:p w14:paraId="4C256770" w14:textId="77777777" w:rsidR="008625C8" w:rsidRDefault="008625C8" w:rsidP="008625C8">
      <w:pPr>
        <w:rPr>
          <w:sz w:val="22"/>
          <w:szCs w:val="22"/>
        </w:rPr>
      </w:pPr>
    </w:p>
    <w:p w14:paraId="51FE1864" w14:textId="77777777" w:rsidR="008625C8" w:rsidRDefault="008625C8" w:rsidP="008625C8">
      <w:pPr>
        <w:rPr>
          <w:sz w:val="22"/>
          <w:szCs w:val="22"/>
        </w:rPr>
      </w:pPr>
    </w:p>
    <w:p w14:paraId="1BFA92F7" w14:textId="77777777" w:rsidR="008625C8" w:rsidRDefault="008625C8" w:rsidP="008625C8">
      <w:pPr>
        <w:spacing w:after="200" w:line="360" w:lineRule="auto"/>
        <w:jc w:val="right"/>
        <w:rPr>
          <w:sz w:val="22"/>
          <w:szCs w:val="22"/>
        </w:rPr>
      </w:pPr>
    </w:p>
    <w:p w14:paraId="76E4D103" w14:textId="77777777" w:rsidR="008625C8" w:rsidRDefault="008625C8" w:rsidP="008625C8">
      <w:pPr>
        <w:spacing w:after="200" w:line="360" w:lineRule="auto"/>
        <w:jc w:val="right"/>
        <w:rPr>
          <w:sz w:val="22"/>
          <w:szCs w:val="22"/>
        </w:rPr>
      </w:pPr>
    </w:p>
    <w:p w14:paraId="433364A3" w14:textId="77777777" w:rsidR="008625C8" w:rsidRDefault="008625C8" w:rsidP="008625C8">
      <w:pPr>
        <w:pStyle w:val="Podpisprawo"/>
        <w:spacing w:line="360" w:lineRule="auto"/>
        <w:ind w:left="0"/>
        <w:rPr>
          <w:sz w:val="22"/>
          <w:szCs w:val="22"/>
        </w:rPr>
      </w:pPr>
      <w:r>
        <w:rPr>
          <w:sz w:val="22"/>
          <w:szCs w:val="22"/>
        </w:rPr>
        <w:lastRenderedPageBreak/>
        <w:tab/>
      </w:r>
    </w:p>
    <w:p w14:paraId="25A8A77E" w14:textId="77777777" w:rsidR="008625C8" w:rsidRDefault="008625C8" w:rsidP="008625C8">
      <w:pPr>
        <w:pStyle w:val="Tyturozdziau"/>
        <w:spacing w:line="360" w:lineRule="auto"/>
        <w:jc w:val="left"/>
        <w:rPr>
          <w:rFonts w:ascii="Times New Roman" w:hAnsi="Times New Roman"/>
          <w:sz w:val="22"/>
          <w:szCs w:val="22"/>
        </w:rPr>
      </w:pPr>
      <w:r>
        <w:rPr>
          <w:rFonts w:ascii="Times New Roman" w:hAnsi="Times New Roman"/>
          <w:sz w:val="22"/>
          <w:szCs w:val="22"/>
        </w:rPr>
        <w:t xml:space="preserve">Specyfikacja Istotnych Warunków Zamówienia zawiera: </w:t>
      </w:r>
    </w:p>
    <w:p w14:paraId="522E644A" w14:textId="77777777" w:rsidR="008625C8" w:rsidRDefault="008625C8" w:rsidP="008625C8">
      <w:pPr>
        <w:pStyle w:val="Spisrozdziaw"/>
        <w:spacing w:line="360" w:lineRule="auto"/>
        <w:ind w:left="0"/>
        <w:rPr>
          <w:rFonts w:ascii="Times New Roman" w:hAnsi="Times New Roman"/>
        </w:rPr>
      </w:pPr>
    </w:p>
    <w:p w14:paraId="58CA4AB7" w14:textId="77777777" w:rsidR="008625C8" w:rsidRDefault="008625C8" w:rsidP="008625C8">
      <w:pPr>
        <w:pStyle w:val="Spisrozdziaw"/>
        <w:spacing w:before="0" w:after="0" w:line="360" w:lineRule="auto"/>
        <w:rPr>
          <w:rFonts w:ascii="Times New Roman" w:hAnsi="Times New Roman"/>
          <w:caps w:val="0"/>
        </w:rPr>
      </w:pPr>
      <w:r>
        <w:rPr>
          <w:rFonts w:ascii="Times New Roman" w:hAnsi="Times New Roman"/>
          <w:caps w:val="0"/>
        </w:rPr>
        <w:t>Rozdział I:</w:t>
      </w:r>
      <w:r>
        <w:rPr>
          <w:rFonts w:ascii="Times New Roman" w:hAnsi="Times New Roman"/>
          <w:caps w:val="0"/>
        </w:rPr>
        <w:tab/>
        <w:t>Instrukcja dla Wykonawców.</w:t>
      </w:r>
    </w:p>
    <w:p w14:paraId="63A13488" w14:textId="77777777" w:rsidR="008625C8" w:rsidRDefault="008625C8" w:rsidP="008625C8">
      <w:pPr>
        <w:pStyle w:val="Spiszacznikw"/>
        <w:spacing w:before="0" w:after="0" w:line="360" w:lineRule="auto"/>
        <w:ind w:left="2155"/>
        <w:rPr>
          <w:sz w:val="22"/>
          <w:szCs w:val="22"/>
        </w:rPr>
      </w:pPr>
    </w:p>
    <w:p w14:paraId="3A692E62" w14:textId="77777777" w:rsidR="008625C8" w:rsidRDefault="008625C8" w:rsidP="008625C8">
      <w:pPr>
        <w:pStyle w:val="Spisrozdziaw"/>
        <w:spacing w:before="0" w:after="0" w:line="360" w:lineRule="auto"/>
        <w:rPr>
          <w:rFonts w:ascii="Times New Roman" w:hAnsi="Times New Roman"/>
          <w:caps w:val="0"/>
        </w:rPr>
      </w:pPr>
      <w:r>
        <w:rPr>
          <w:rFonts w:ascii="Times New Roman" w:hAnsi="Times New Roman"/>
          <w:caps w:val="0"/>
        </w:rPr>
        <w:t>Rozdział II:</w:t>
      </w:r>
      <w:r>
        <w:rPr>
          <w:rFonts w:ascii="Times New Roman" w:hAnsi="Times New Roman"/>
          <w:caps w:val="0"/>
        </w:rPr>
        <w:tab/>
        <w:t>Formularz Oferty oraz formularze:</w:t>
      </w:r>
    </w:p>
    <w:p w14:paraId="70252B6F" w14:textId="77777777" w:rsidR="008625C8" w:rsidRDefault="008625C8" w:rsidP="008625C8">
      <w:pPr>
        <w:tabs>
          <w:tab w:val="left" w:pos="-840"/>
        </w:tabs>
        <w:spacing w:line="360" w:lineRule="auto"/>
        <w:ind w:left="3969" w:hanging="3969"/>
        <w:rPr>
          <w:bCs/>
          <w:sz w:val="22"/>
          <w:szCs w:val="22"/>
        </w:rPr>
      </w:pPr>
      <w:r>
        <w:rPr>
          <w:bCs/>
          <w:sz w:val="22"/>
          <w:szCs w:val="22"/>
        </w:rPr>
        <w:t xml:space="preserve">Załącznik Nr II.1        </w:t>
      </w:r>
      <w:r w:rsidR="004C3CDA">
        <w:rPr>
          <w:bCs/>
          <w:sz w:val="22"/>
          <w:szCs w:val="22"/>
        </w:rPr>
        <w:t xml:space="preserve">  </w:t>
      </w:r>
      <w:r>
        <w:rPr>
          <w:bCs/>
          <w:sz w:val="22"/>
          <w:szCs w:val="22"/>
        </w:rPr>
        <w:t xml:space="preserve"> Formularz Cenowy - dostawy dla ITB w Warszawie</w:t>
      </w:r>
    </w:p>
    <w:p w14:paraId="5D002640" w14:textId="77777777" w:rsidR="008625C8" w:rsidRDefault="008625C8" w:rsidP="008625C8">
      <w:pPr>
        <w:tabs>
          <w:tab w:val="left" w:pos="-840"/>
        </w:tabs>
        <w:spacing w:line="360" w:lineRule="auto"/>
        <w:ind w:left="3969" w:hanging="3969"/>
        <w:rPr>
          <w:bCs/>
          <w:sz w:val="22"/>
          <w:szCs w:val="22"/>
        </w:rPr>
      </w:pPr>
      <w:r>
        <w:rPr>
          <w:bCs/>
          <w:sz w:val="22"/>
          <w:szCs w:val="22"/>
        </w:rPr>
        <w:t xml:space="preserve">Załącznik Nr II.2         </w:t>
      </w:r>
      <w:r w:rsidR="004C3CDA">
        <w:rPr>
          <w:bCs/>
          <w:sz w:val="22"/>
          <w:szCs w:val="22"/>
        </w:rPr>
        <w:t xml:space="preserve"> </w:t>
      </w:r>
      <w:r>
        <w:rPr>
          <w:bCs/>
          <w:sz w:val="22"/>
          <w:szCs w:val="22"/>
        </w:rPr>
        <w:t xml:space="preserve"> Formularz Cenowy - dostawy dla ITB w Poznaniu</w:t>
      </w:r>
    </w:p>
    <w:p w14:paraId="69C858DD" w14:textId="77777777" w:rsidR="008625C8" w:rsidRDefault="008625C8" w:rsidP="008625C8">
      <w:pPr>
        <w:tabs>
          <w:tab w:val="left" w:pos="-840"/>
        </w:tabs>
        <w:spacing w:line="360" w:lineRule="auto"/>
        <w:ind w:left="3969" w:hanging="3969"/>
        <w:rPr>
          <w:bCs/>
          <w:sz w:val="22"/>
          <w:szCs w:val="22"/>
        </w:rPr>
      </w:pPr>
      <w:r>
        <w:rPr>
          <w:bCs/>
          <w:sz w:val="22"/>
          <w:szCs w:val="22"/>
        </w:rPr>
        <w:t>Załącznik Nr II.3           Formularz Cenowy - dostawy dla ITB w Katowicach</w:t>
      </w:r>
    </w:p>
    <w:p w14:paraId="4605FA8A" w14:textId="77777777" w:rsidR="008625C8" w:rsidRDefault="008625C8" w:rsidP="008625C8">
      <w:pPr>
        <w:tabs>
          <w:tab w:val="left" w:pos="-840"/>
        </w:tabs>
        <w:spacing w:line="360" w:lineRule="auto"/>
        <w:ind w:left="4536" w:hanging="4536"/>
        <w:rPr>
          <w:bCs/>
          <w:sz w:val="22"/>
          <w:szCs w:val="22"/>
        </w:rPr>
      </w:pPr>
      <w:r>
        <w:rPr>
          <w:bCs/>
          <w:sz w:val="22"/>
          <w:szCs w:val="22"/>
        </w:rPr>
        <w:t xml:space="preserve">Załącznik Nr II.4           Formularz Cenowy -dostawy dla ITB w Pionkach </w:t>
      </w:r>
    </w:p>
    <w:p w14:paraId="6E695B51" w14:textId="77777777" w:rsidR="008625C8" w:rsidRDefault="008625C8" w:rsidP="008625C8">
      <w:pPr>
        <w:pStyle w:val="Spisrozdziaw"/>
        <w:spacing w:before="0" w:after="0" w:line="360" w:lineRule="auto"/>
        <w:rPr>
          <w:rFonts w:ascii="Times New Roman" w:hAnsi="Times New Roman"/>
          <w:b w:val="0"/>
          <w:bCs w:val="0"/>
          <w:caps w:val="0"/>
        </w:rPr>
      </w:pPr>
      <w:r>
        <w:rPr>
          <w:rFonts w:ascii="Times New Roman" w:hAnsi="Times New Roman"/>
          <w:b w:val="0"/>
          <w:bCs w:val="0"/>
          <w:caps w:val="0"/>
        </w:rPr>
        <w:t>Załącznik Nr II.5</w:t>
      </w:r>
      <w:r>
        <w:rPr>
          <w:rFonts w:ascii="Times New Roman" w:hAnsi="Times New Roman"/>
          <w:b w:val="0"/>
          <w:bCs w:val="0"/>
          <w:caps w:val="0"/>
        </w:rPr>
        <w:tab/>
        <w:t>Formularz „Oświadczenia o braku podstaw do wykluczenia”</w:t>
      </w:r>
    </w:p>
    <w:p w14:paraId="5AE134CD" w14:textId="77777777" w:rsidR="008625C8" w:rsidRDefault="008625C8" w:rsidP="008625C8">
      <w:pPr>
        <w:pStyle w:val="Spisrozdziaw"/>
        <w:spacing w:before="0" w:after="0" w:line="360" w:lineRule="auto"/>
        <w:rPr>
          <w:rFonts w:ascii="Times New Roman" w:hAnsi="Times New Roman"/>
          <w:b w:val="0"/>
          <w:bCs w:val="0"/>
          <w:caps w:val="0"/>
        </w:rPr>
      </w:pPr>
      <w:r>
        <w:rPr>
          <w:rFonts w:ascii="Times New Roman" w:hAnsi="Times New Roman"/>
          <w:b w:val="0"/>
          <w:bCs w:val="0"/>
          <w:caps w:val="0"/>
        </w:rPr>
        <w:t>Załącznik Nr II.6</w:t>
      </w:r>
      <w:r>
        <w:rPr>
          <w:rFonts w:ascii="Times New Roman" w:hAnsi="Times New Roman"/>
          <w:b w:val="0"/>
          <w:bCs w:val="0"/>
          <w:caps w:val="0"/>
        </w:rPr>
        <w:tab/>
        <w:t>Formularz „Oświadczenie o spełnianiu warunków udziału w postępowaniu”</w:t>
      </w:r>
    </w:p>
    <w:p w14:paraId="0CB3786A" w14:textId="77777777" w:rsidR="008625C8" w:rsidRDefault="008625C8" w:rsidP="008625C8">
      <w:pPr>
        <w:pStyle w:val="Spisrozdziaw"/>
        <w:tabs>
          <w:tab w:val="left" w:pos="2355"/>
        </w:tabs>
        <w:spacing w:before="0" w:after="0" w:line="360" w:lineRule="auto"/>
        <w:rPr>
          <w:rFonts w:ascii="Times New Roman" w:hAnsi="Times New Roman"/>
          <w:b w:val="0"/>
          <w:bCs w:val="0"/>
          <w:caps w:val="0"/>
        </w:rPr>
      </w:pPr>
      <w:r>
        <w:rPr>
          <w:rFonts w:ascii="Times New Roman" w:hAnsi="Times New Roman"/>
          <w:b w:val="0"/>
          <w:bCs w:val="0"/>
          <w:caps w:val="0"/>
        </w:rPr>
        <w:t xml:space="preserve">Załącznik Nr II. 7 </w:t>
      </w:r>
      <w:r>
        <w:rPr>
          <w:rFonts w:ascii="Times New Roman" w:hAnsi="Times New Roman"/>
          <w:b w:val="0"/>
          <w:bCs w:val="0"/>
          <w:caps w:val="0"/>
        </w:rPr>
        <w:tab/>
        <w:t>Formularz „Doświadczenie”</w:t>
      </w:r>
    </w:p>
    <w:p w14:paraId="5C1F291D" w14:textId="77777777" w:rsidR="008625C8" w:rsidRDefault="008625C8" w:rsidP="008625C8">
      <w:pPr>
        <w:pStyle w:val="Spisrozdziaw"/>
        <w:tabs>
          <w:tab w:val="left" w:pos="2355"/>
        </w:tabs>
        <w:spacing w:before="0" w:after="0" w:line="360" w:lineRule="auto"/>
        <w:rPr>
          <w:rFonts w:ascii="Times New Roman" w:hAnsi="Times New Roman"/>
          <w:b w:val="0"/>
          <w:bCs w:val="0"/>
          <w:caps w:val="0"/>
        </w:rPr>
      </w:pPr>
      <w:r>
        <w:rPr>
          <w:rFonts w:ascii="Times New Roman" w:hAnsi="Times New Roman"/>
          <w:b w:val="0"/>
          <w:bCs w:val="0"/>
          <w:caps w:val="0"/>
        </w:rPr>
        <w:t>Załącznik Nr II. 8</w:t>
      </w:r>
      <w:r>
        <w:rPr>
          <w:rFonts w:ascii="Times New Roman" w:hAnsi="Times New Roman"/>
          <w:b w:val="0"/>
          <w:bCs w:val="0"/>
          <w:caps w:val="0"/>
        </w:rPr>
        <w:tab/>
        <w:t>Formularz „Informacja dotycząca przynależności do grupy kapitałowej”</w:t>
      </w:r>
    </w:p>
    <w:p w14:paraId="327916A0" w14:textId="77777777" w:rsidR="008625C8" w:rsidRDefault="008323FE" w:rsidP="008625C8">
      <w:pPr>
        <w:pStyle w:val="Spisrozdziaw"/>
        <w:spacing w:before="0" w:after="0" w:line="360" w:lineRule="auto"/>
        <w:rPr>
          <w:rFonts w:ascii="Times New Roman" w:hAnsi="Times New Roman"/>
          <w:b w:val="0"/>
          <w:bCs w:val="0"/>
          <w:caps w:val="0"/>
        </w:rPr>
      </w:pPr>
      <w:r>
        <w:rPr>
          <w:rFonts w:ascii="Times New Roman" w:hAnsi="Times New Roman"/>
          <w:b w:val="0"/>
          <w:bCs w:val="0"/>
          <w:caps w:val="0"/>
        </w:rPr>
        <w:t>Załącznik Nr II.9</w:t>
      </w:r>
      <w:r>
        <w:rPr>
          <w:rFonts w:ascii="Times New Roman" w:hAnsi="Times New Roman"/>
          <w:b w:val="0"/>
          <w:bCs w:val="0"/>
          <w:caps w:val="0"/>
        </w:rPr>
        <w:tab/>
        <w:t xml:space="preserve">Formularz </w:t>
      </w:r>
      <w:r w:rsidR="008625C8">
        <w:rPr>
          <w:rFonts w:ascii="Times New Roman" w:hAnsi="Times New Roman"/>
          <w:b w:val="0"/>
          <w:bCs w:val="0"/>
          <w:caps w:val="0"/>
        </w:rPr>
        <w:t>„ Logo do nadruków”</w:t>
      </w:r>
    </w:p>
    <w:p w14:paraId="6A65D0D6" w14:textId="77777777" w:rsidR="008625C8" w:rsidRDefault="008625C8" w:rsidP="008625C8">
      <w:pPr>
        <w:pStyle w:val="Spisrozdziaw"/>
        <w:spacing w:before="0" w:after="0" w:line="360" w:lineRule="auto"/>
        <w:rPr>
          <w:rFonts w:ascii="Times New Roman" w:hAnsi="Times New Roman"/>
          <w:b w:val="0"/>
          <w:bCs w:val="0"/>
          <w:caps w:val="0"/>
        </w:rPr>
      </w:pPr>
    </w:p>
    <w:p w14:paraId="5F09A457" w14:textId="77777777" w:rsidR="008625C8" w:rsidRDefault="008625C8" w:rsidP="008625C8">
      <w:pPr>
        <w:pStyle w:val="Spisrozdziaw"/>
        <w:spacing w:before="0" w:after="0" w:line="360" w:lineRule="auto"/>
        <w:rPr>
          <w:rFonts w:ascii="Times New Roman" w:hAnsi="Times New Roman"/>
          <w:caps w:val="0"/>
        </w:rPr>
      </w:pPr>
      <w:r>
        <w:rPr>
          <w:rFonts w:ascii="Times New Roman" w:hAnsi="Times New Roman"/>
          <w:caps w:val="0"/>
        </w:rPr>
        <w:t>Rozdział III:</w:t>
      </w:r>
      <w:r>
        <w:rPr>
          <w:rFonts w:ascii="Times New Roman" w:hAnsi="Times New Roman"/>
          <w:caps w:val="0"/>
        </w:rPr>
        <w:tab/>
        <w:t xml:space="preserve">Opis przedmiotu zamówienia. </w:t>
      </w:r>
    </w:p>
    <w:p w14:paraId="0FF28E73" w14:textId="77777777" w:rsidR="008625C8" w:rsidRDefault="008625C8" w:rsidP="008625C8">
      <w:pPr>
        <w:pStyle w:val="Spisrozdziaw"/>
        <w:spacing w:before="0" w:after="0" w:line="360" w:lineRule="auto"/>
        <w:rPr>
          <w:rFonts w:ascii="Times New Roman" w:hAnsi="Times New Roman"/>
          <w:caps w:val="0"/>
        </w:rPr>
      </w:pPr>
    </w:p>
    <w:p w14:paraId="674F9A61" w14:textId="77777777" w:rsidR="008625C8" w:rsidRDefault="008625C8" w:rsidP="008625C8">
      <w:pPr>
        <w:pStyle w:val="Spisrozdziaw"/>
        <w:spacing w:before="0" w:after="0" w:line="360" w:lineRule="auto"/>
        <w:rPr>
          <w:rFonts w:ascii="Times New Roman" w:hAnsi="Times New Roman"/>
          <w:caps w:val="0"/>
        </w:rPr>
      </w:pPr>
      <w:r>
        <w:rPr>
          <w:rFonts w:ascii="Times New Roman" w:hAnsi="Times New Roman"/>
          <w:caps w:val="0"/>
        </w:rPr>
        <w:t>Rozdział IV:</w:t>
      </w:r>
      <w:r>
        <w:rPr>
          <w:rFonts w:ascii="Times New Roman" w:hAnsi="Times New Roman"/>
          <w:caps w:val="0"/>
        </w:rPr>
        <w:tab/>
        <w:t xml:space="preserve">Istotne dla stron postanowienia umowy. </w:t>
      </w:r>
    </w:p>
    <w:p w14:paraId="73E27BD0" w14:textId="77777777" w:rsidR="008625C8" w:rsidRDefault="008625C8" w:rsidP="008625C8">
      <w:pPr>
        <w:pStyle w:val="Zwykytekst"/>
        <w:spacing w:line="360" w:lineRule="auto"/>
        <w:jc w:val="both"/>
        <w:rPr>
          <w:rFonts w:ascii="Times New Roman" w:hAnsi="Times New Roman"/>
          <w:sz w:val="22"/>
          <w:szCs w:val="22"/>
        </w:rPr>
      </w:pPr>
    </w:p>
    <w:p w14:paraId="52B4CF13" w14:textId="77777777" w:rsidR="008625C8" w:rsidRDefault="008625C8" w:rsidP="008625C8">
      <w:pPr>
        <w:pStyle w:val="Zwykytekst"/>
        <w:spacing w:line="360" w:lineRule="auto"/>
        <w:jc w:val="both"/>
        <w:rPr>
          <w:rFonts w:ascii="Times New Roman" w:hAnsi="Times New Roman"/>
          <w:sz w:val="22"/>
          <w:szCs w:val="22"/>
        </w:rPr>
      </w:pPr>
      <w:r>
        <w:rPr>
          <w:rFonts w:ascii="Times New Roman" w:hAnsi="Times New Roman"/>
          <w:sz w:val="22"/>
          <w:szCs w:val="22"/>
        </w:rPr>
        <w:t>Niniejsza Specyfikacja Istotnych Warunków Zamówienia zwana jest w dalszej treści „Specyfikacją Istotnych Warunków Zamówienia”, „SIWZ” lub „Specyfikacją”.</w:t>
      </w:r>
    </w:p>
    <w:p w14:paraId="7D78F71F" w14:textId="77777777" w:rsidR="008625C8" w:rsidRDefault="008625C8" w:rsidP="008625C8">
      <w:pPr>
        <w:rPr>
          <w:sz w:val="22"/>
          <w:szCs w:val="22"/>
        </w:rPr>
      </w:pPr>
      <w:r>
        <w:rPr>
          <w:sz w:val="22"/>
          <w:szCs w:val="22"/>
        </w:rPr>
        <w:br w:type="page"/>
      </w:r>
    </w:p>
    <w:p w14:paraId="24AD5DB2" w14:textId="77777777" w:rsidR="008625C8" w:rsidRDefault="008625C8" w:rsidP="008625C8">
      <w:pPr>
        <w:pStyle w:val="Tyturozdziau"/>
        <w:ind w:left="284" w:firstLine="142"/>
        <w:rPr>
          <w:rFonts w:ascii="Times New Roman" w:hAnsi="Times New Roman"/>
          <w:sz w:val="22"/>
          <w:szCs w:val="22"/>
        </w:rPr>
      </w:pPr>
      <w:r>
        <w:rPr>
          <w:rFonts w:ascii="Times New Roman" w:hAnsi="Times New Roman"/>
          <w:sz w:val="22"/>
          <w:szCs w:val="22"/>
        </w:rPr>
        <w:lastRenderedPageBreak/>
        <w:t xml:space="preserve">  Rozdział I – instrukcja dla Wykonawców</w:t>
      </w:r>
    </w:p>
    <w:p w14:paraId="29F02BD7" w14:textId="77777777" w:rsidR="008625C8" w:rsidRDefault="008625C8" w:rsidP="008625C8">
      <w:pPr>
        <w:pStyle w:val="Tytupkt"/>
      </w:pPr>
      <w:r>
        <w:t xml:space="preserve">1. Zamawiający. </w:t>
      </w:r>
    </w:p>
    <w:p w14:paraId="7DCE9717" w14:textId="77777777" w:rsidR="008625C8" w:rsidRDefault="008625C8" w:rsidP="008625C8">
      <w:pPr>
        <w:pStyle w:val="Zwykytekst"/>
        <w:spacing w:line="288" w:lineRule="auto"/>
        <w:ind w:left="142"/>
        <w:jc w:val="both"/>
        <w:rPr>
          <w:rFonts w:ascii="Times New Roman" w:hAnsi="Times New Roman"/>
          <w:sz w:val="22"/>
          <w:szCs w:val="22"/>
        </w:rPr>
      </w:pPr>
      <w:r>
        <w:rPr>
          <w:rFonts w:ascii="Times New Roman" w:hAnsi="Times New Roman"/>
          <w:sz w:val="22"/>
          <w:szCs w:val="22"/>
        </w:rPr>
        <w:t>Nazwa: Instytut Techniki Budowlanej</w:t>
      </w:r>
    </w:p>
    <w:p w14:paraId="79875233" w14:textId="77777777" w:rsidR="008625C8" w:rsidRDefault="008625C8" w:rsidP="008625C8">
      <w:pPr>
        <w:pStyle w:val="Zwykytekst"/>
        <w:spacing w:line="288" w:lineRule="auto"/>
        <w:ind w:left="142"/>
        <w:jc w:val="both"/>
        <w:rPr>
          <w:rFonts w:ascii="Times New Roman" w:hAnsi="Times New Roman"/>
          <w:sz w:val="22"/>
          <w:szCs w:val="22"/>
        </w:rPr>
      </w:pPr>
      <w:r>
        <w:rPr>
          <w:rFonts w:ascii="Times New Roman" w:hAnsi="Times New Roman"/>
          <w:sz w:val="22"/>
          <w:szCs w:val="22"/>
        </w:rPr>
        <w:t xml:space="preserve">Adres: 00-611 Warszawa, ul. Filtrowa 1; </w:t>
      </w:r>
    </w:p>
    <w:p w14:paraId="576970AD" w14:textId="77777777" w:rsidR="008625C8" w:rsidRDefault="008625C8" w:rsidP="008625C8">
      <w:pPr>
        <w:pStyle w:val="Zwykytekst"/>
        <w:spacing w:line="288" w:lineRule="auto"/>
        <w:ind w:left="142"/>
        <w:jc w:val="both"/>
        <w:rPr>
          <w:rFonts w:ascii="Times New Roman" w:hAnsi="Times New Roman"/>
          <w:sz w:val="22"/>
          <w:szCs w:val="22"/>
        </w:rPr>
      </w:pPr>
      <w:r>
        <w:rPr>
          <w:rFonts w:ascii="Times New Roman" w:hAnsi="Times New Roman"/>
          <w:sz w:val="22"/>
          <w:szCs w:val="22"/>
        </w:rPr>
        <w:t>telefon: /+48 22/ 825 04 71, fax /+48 22/ 825 52 86.</w:t>
      </w:r>
    </w:p>
    <w:p w14:paraId="03148A52" w14:textId="77777777" w:rsidR="008625C8" w:rsidRDefault="008625C8" w:rsidP="008625C8">
      <w:pPr>
        <w:pStyle w:val="Zwykytekst"/>
        <w:spacing w:line="288" w:lineRule="auto"/>
        <w:ind w:left="142"/>
        <w:jc w:val="both"/>
        <w:rPr>
          <w:rFonts w:ascii="Times New Roman" w:hAnsi="Times New Roman"/>
          <w:sz w:val="22"/>
          <w:szCs w:val="22"/>
        </w:rPr>
      </w:pPr>
      <w:r>
        <w:rPr>
          <w:rFonts w:ascii="Times New Roman" w:hAnsi="Times New Roman"/>
          <w:sz w:val="22"/>
          <w:szCs w:val="22"/>
        </w:rPr>
        <w:t>e-mail:</w:t>
      </w:r>
      <w:r>
        <w:t xml:space="preserve"> </w:t>
      </w:r>
      <w:hyperlink r:id="rId8" w:history="1">
        <w:r>
          <w:rPr>
            <w:rStyle w:val="Hipercze"/>
            <w:sz w:val="22"/>
            <w:szCs w:val="22"/>
          </w:rPr>
          <w:t>ci@itb.pl</w:t>
        </w:r>
      </w:hyperlink>
      <w:r>
        <w:rPr>
          <w:rFonts w:ascii="Times New Roman" w:hAnsi="Times New Roman"/>
          <w:sz w:val="22"/>
          <w:szCs w:val="22"/>
        </w:rPr>
        <w:t xml:space="preserve">, adres strony internetowej: </w:t>
      </w:r>
      <w:hyperlink r:id="rId9" w:history="1">
        <w:r>
          <w:rPr>
            <w:rStyle w:val="Hipercze"/>
            <w:sz w:val="22"/>
            <w:szCs w:val="22"/>
          </w:rPr>
          <w:t>www.itb.pl</w:t>
        </w:r>
      </w:hyperlink>
    </w:p>
    <w:p w14:paraId="460B2DBA" w14:textId="77777777" w:rsidR="008625C8" w:rsidRDefault="008625C8" w:rsidP="008625C8">
      <w:pPr>
        <w:pStyle w:val="Tytupkt"/>
      </w:pPr>
      <w:r>
        <w:t>2. Oznaczenie postępowania.</w:t>
      </w:r>
    </w:p>
    <w:p w14:paraId="35E60C6B" w14:textId="0BBD82C6" w:rsidR="008625C8" w:rsidRDefault="008625C8" w:rsidP="008625C8">
      <w:pPr>
        <w:pStyle w:val="Zwykytekst"/>
        <w:spacing w:line="288" w:lineRule="auto"/>
        <w:ind w:left="142"/>
        <w:jc w:val="both"/>
        <w:rPr>
          <w:rFonts w:ascii="Times New Roman" w:hAnsi="Times New Roman"/>
          <w:sz w:val="22"/>
          <w:szCs w:val="22"/>
        </w:rPr>
      </w:pPr>
      <w:r>
        <w:rPr>
          <w:rFonts w:ascii="Times New Roman" w:hAnsi="Times New Roman"/>
          <w:sz w:val="22"/>
          <w:szCs w:val="22"/>
        </w:rPr>
        <w:t xml:space="preserve">Postępowanie, którego dotyczy niniejsza SIWZ </w:t>
      </w:r>
      <w:r w:rsidR="006A0F16">
        <w:rPr>
          <w:rFonts w:ascii="Times New Roman" w:hAnsi="Times New Roman"/>
          <w:sz w:val="22"/>
          <w:szCs w:val="22"/>
        </w:rPr>
        <w:t>oznaczone jest znakiem: TO-250-</w:t>
      </w:r>
      <w:r w:rsidR="00BA3A41">
        <w:rPr>
          <w:rFonts w:ascii="Times New Roman" w:hAnsi="Times New Roman"/>
          <w:sz w:val="22"/>
          <w:szCs w:val="22"/>
        </w:rPr>
        <w:t>17TZ/17.</w:t>
      </w:r>
      <w:r>
        <w:rPr>
          <w:rFonts w:ascii="Times New Roman" w:hAnsi="Times New Roman"/>
          <w:sz w:val="22"/>
          <w:szCs w:val="22"/>
        </w:rPr>
        <w:t xml:space="preserve">    </w:t>
      </w:r>
    </w:p>
    <w:p w14:paraId="5577392A" w14:textId="77777777" w:rsidR="008625C8" w:rsidRDefault="008625C8" w:rsidP="008625C8">
      <w:pPr>
        <w:pStyle w:val="Zwykytekst"/>
        <w:spacing w:line="288" w:lineRule="auto"/>
        <w:ind w:left="142"/>
        <w:jc w:val="both"/>
        <w:rPr>
          <w:rFonts w:ascii="Times New Roman" w:hAnsi="Times New Roman"/>
          <w:sz w:val="22"/>
          <w:szCs w:val="22"/>
        </w:rPr>
      </w:pPr>
      <w:r>
        <w:rPr>
          <w:rFonts w:ascii="Times New Roman" w:hAnsi="Times New Roman"/>
          <w:sz w:val="22"/>
          <w:szCs w:val="22"/>
        </w:rPr>
        <w:t>Wykonawcy powinni we wszelkich kontaktach z Zamawiającym powoływać się na podane oznaczenie.</w:t>
      </w:r>
    </w:p>
    <w:p w14:paraId="59D8E75C" w14:textId="77777777" w:rsidR="008625C8" w:rsidRDefault="008625C8" w:rsidP="008625C8">
      <w:pPr>
        <w:pStyle w:val="Tytupkt"/>
      </w:pPr>
      <w:r>
        <w:t>3. Tryb postępowania.</w:t>
      </w:r>
    </w:p>
    <w:p w14:paraId="71308BDC" w14:textId="77777777" w:rsidR="008625C8" w:rsidRDefault="008625C8" w:rsidP="00457BD9">
      <w:pPr>
        <w:pStyle w:val="Akapitzlist"/>
        <w:numPr>
          <w:ilvl w:val="1"/>
          <w:numId w:val="1"/>
        </w:numPr>
        <w:spacing w:before="60" w:after="200" w:line="360" w:lineRule="auto"/>
        <w:ind w:left="709" w:hanging="709"/>
        <w:jc w:val="both"/>
        <w:rPr>
          <w:sz w:val="22"/>
          <w:szCs w:val="22"/>
        </w:rPr>
      </w:pPr>
      <w:r>
        <w:rPr>
          <w:sz w:val="22"/>
          <w:szCs w:val="22"/>
        </w:rPr>
        <w:t>Postępowanie o udzielenie zamówienia prowadzone jest w trybie przetargu nieograniczonego na podstawie ustawy z dnia 29 stycznia 2004 roku Prawo zamówień publicznych (Dz. U. z 2015 r., poz. 2164 z późn. zm), z zastosowaniem procedury opisanej w art. 24aa Pzp (zwanej dalej „procedurą odwróconą”).</w:t>
      </w:r>
    </w:p>
    <w:p w14:paraId="6E727626" w14:textId="77777777" w:rsidR="008625C8" w:rsidRDefault="008625C8" w:rsidP="00457BD9">
      <w:pPr>
        <w:pStyle w:val="Akapitzlist"/>
        <w:numPr>
          <w:ilvl w:val="1"/>
          <w:numId w:val="1"/>
        </w:numPr>
        <w:spacing w:before="60" w:after="200" w:line="360" w:lineRule="auto"/>
        <w:ind w:left="709" w:hanging="709"/>
        <w:jc w:val="both"/>
        <w:rPr>
          <w:sz w:val="22"/>
          <w:szCs w:val="22"/>
        </w:rPr>
      </w:pPr>
      <w:r>
        <w:rPr>
          <w:sz w:val="22"/>
          <w:szCs w:val="22"/>
        </w:rPr>
        <w:t>Ilekroć w niniejszej SIWZ zastosowane jest pojęcie „ustawa” lub „Pzp”, należy przez to rozumieć ustawę Prawo zamówień publicznych, o której mowa w pkt 3.1.</w:t>
      </w:r>
    </w:p>
    <w:p w14:paraId="382B7A21" w14:textId="77777777" w:rsidR="008625C8" w:rsidRDefault="008625C8" w:rsidP="008625C8">
      <w:pPr>
        <w:pStyle w:val="Tytupkt"/>
      </w:pPr>
      <w:r>
        <w:t>4. Przedmiot zamówienia.</w:t>
      </w:r>
    </w:p>
    <w:p w14:paraId="76F9143C" w14:textId="77777777" w:rsidR="008625C8" w:rsidRDefault="008625C8" w:rsidP="008625C8">
      <w:pPr>
        <w:spacing w:before="60" w:after="120" w:line="360" w:lineRule="auto"/>
        <w:ind w:left="709" w:hanging="709"/>
        <w:jc w:val="both"/>
        <w:rPr>
          <w:sz w:val="22"/>
          <w:szCs w:val="22"/>
        </w:rPr>
      </w:pPr>
      <w:r>
        <w:rPr>
          <w:sz w:val="22"/>
          <w:szCs w:val="22"/>
        </w:rPr>
        <w:t>4.1</w:t>
      </w:r>
      <w:r w:rsidR="007A0594">
        <w:rPr>
          <w:sz w:val="22"/>
          <w:szCs w:val="22"/>
        </w:rPr>
        <w:tab/>
        <w:t xml:space="preserve"> </w:t>
      </w:r>
      <w:r>
        <w:rPr>
          <w:sz w:val="22"/>
          <w:szCs w:val="22"/>
        </w:rPr>
        <w:t>Przedmiotem zamówienia są sukcesywne dostawy odzieży roboczej, ochronnej, obuwia roboczego oraz środków ochrony osobistej. Całość zamówienia obejmuje dostawy do następujących lokalizacji ITB:</w:t>
      </w:r>
    </w:p>
    <w:p w14:paraId="4C8A303E" w14:textId="77777777" w:rsidR="008625C8" w:rsidRDefault="008625C8" w:rsidP="008625C8">
      <w:pPr>
        <w:spacing w:before="60" w:after="120" w:line="360" w:lineRule="auto"/>
        <w:ind w:left="709"/>
        <w:jc w:val="both"/>
        <w:rPr>
          <w:sz w:val="22"/>
          <w:szCs w:val="22"/>
        </w:rPr>
      </w:pPr>
      <w:r>
        <w:rPr>
          <w:sz w:val="22"/>
          <w:szCs w:val="22"/>
        </w:rPr>
        <w:t>a– Warszawa ul. Ksawerów 21</w:t>
      </w:r>
    </w:p>
    <w:p w14:paraId="6C698A78" w14:textId="77777777" w:rsidR="008625C8" w:rsidRDefault="008625C8" w:rsidP="008625C8">
      <w:pPr>
        <w:spacing w:before="60" w:after="120" w:line="360" w:lineRule="auto"/>
        <w:ind w:left="709"/>
        <w:jc w:val="both"/>
        <w:rPr>
          <w:sz w:val="22"/>
          <w:szCs w:val="22"/>
        </w:rPr>
      </w:pPr>
      <w:r>
        <w:rPr>
          <w:sz w:val="22"/>
          <w:szCs w:val="22"/>
        </w:rPr>
        <w:t>b– Poznań, ul. Taczaka 12</w:t>
      </w:r>
    </w:p>
    <w:p w14:paraId="27F21688" w14:textId="77777777" w:rsidR="008625C8" w:rsidRDefault="008625C8" w:rsidP="008625C8">
      <w:pPr>
        <w:spacing w:before="60" w:after="120" w:line="360" w:lineRule="auto"/>
        <w:ind w:left="709"/>
        <w:jc w:val="both"/>
        <w:rPr>
          <w:sz w:val="22"/>
          <w:szCs w:val="22"/>
        </w:rPr>
      </w:pPr>
      <w:r>
        <w:rPr>
          <w:sz w:val="22"/>
          <w:szCs w:val="22"/>
        </w:rPr>
        <w:t>c– Katowice al. W. Korfantego 191</w:t>
      </w:r>
    </w:p>
    <w:p w14:paraId="0D57197B" w14:textId="77777777" w:rsidR="008625C8" w:rsidRDefault="008625C8" w:rsidP="008625C8">
      <w:pPr>
        <w:spacing w:before="60" w:after="120" w:line="360" w:lineRule="auto"/>
        <w:ind w:left="709"/>
        <w:jc w:val="both"/>
        <w:rPr>
          <w:sz w:val="22"/>
          <w:szCs w:val="22"/>
        </w:rPr>
      </w:pPr>
      <w:r>
        <w:rPr>
          <w:sz w:val="22"/>
          <w:szCs w:val="22"/>
        </w:rPr>
        <w:t>d- Pionki ul. Przemysłowa 2</w:t>
      </w:r>
    </w:p>
    <w:p w14:paraId="61792E64" w14:textId="77777777" w:rsidR="008625C8" w:rsidRDefault="008625C8" w:rsidP="00B509B5">
      <w:pPr>
        <w:spacing w:line="360" w:lineRule="auto"/>
        <w:ind w:left="709" w:hanging="709"/>
        <w:jc w:val="both"/>
        <w:rPr>
          <w:sz w:val="22"/>
          <w:szCs w:val="22"/>
        </w:rPr>
      </w:pPr>
      <w:r>
        <w:rPr>
          <w:sz w:val="22"/>
          <w:szCs w:val="22"/>
        </w:rPr>
        <w:t>4.2</w:t>
      </w:r>
      <w:r w:rsidR="007A0594">
        <w:rPr>
          <w:sz w:val="22"/>
          <w:szCs w:val="22"/>
        </w:rPr>
        <w:tab/>
      </w:r>
      <w:r>
        <w:rPr>
          <w:sz w:val="22"/>
          <w:szCs w:val="22"/>
        </w:rPr>
        <w:t>Właściwe dla przedmiotu zamówienia nazwy i kody określone we Wspólnym Słowniku Zamówień (CPV):</w:t>
      </w:r>
      <w:r>
        <w:rPr>
          <w:b/>
          <w:sz w:val="22"/>
          <w:szCs w:val="22"/>
        </w:rPr>
        <w:t xml:space="preserve"> </w:t>
      </w:r>
      <w:r>
        <w:rPr>
          <w:sz w:val="22"/>
          <w:szCs w:val="22"/>
        </w:rPr>
        <w:t>18100000-0-odzież branżowa, specjalna odzież robocza i dodatki;</w:t>
      </w:r>
    </w:p>
    <w:p w14:paraId="00F5A0B4" w14:textId="7C7CD56D" w:rsidR="008625C8" w:rsidRDefault="001164EE" w:rsidP="00B509B5">
      <w:pPr>
        <w:spacing w:line="360" w:lineRule="auto"/>
        <w:ind w:left="709"/>
        <w:jc w:val="both"/>
        <w:rPr>
          <w:sz w:val="22"/>
          <w:szCs w:val="22"/>
        </w:rPr>
      </w:pPr>
      <w:r>
        <w:rPr>
          <w:sz w:val="22"/>
          <w:szCs w:val="22"/>
        </w:rPr>
        <w:t xml:space="preserve">18223200-0- </w:t>
      </w:r>
      <w:r w:rsidR="0025116F">
        <w:rPr>
          <w:sz w:val="22"/>
          <w:szCs w:val="22"/>
        </w:rPr>
        <w:t>kurtki; 18141000-9- rękawice</w:t>
      </w:r>
      <w:r w:rsidR="008625C8">
        <w:rPr>
          <w:sz w:val="22"/>
          <w:szCs w:val="22"/>
        </w:rPr>
        <w:t xml:space="preserve"> robocze; 18830000-6- obuwie ochronne;</w:t>
      </w:r>
      <w:r w:rsidR="00717807">
        <w:rPr>
          <w:sz w:val="22"/>
          <w:szCs w:val="22"/>
        </w:rPr>
        <w:t xml:space="preserve"> 18143000-3-akcesoria ochronne.</w:t>
      </w:r>
    </w:p>
    <w:p w14:paraId="6A22BBDB" w14:textId="77777777" w:rsidR="001164EE" w:rsidRPr="007F1C10" w:rsidRDefault="001164EE" w:rsidP="001164EE">
      <w:pPr>
        <w:pStyle w:val="Tekstpodstawowy"/>
        <w:spacing w:after="120" w:line="360" w:lineRule="auto"/>
        <w:ind w:left="709" w:hanging="709"/>
        <w:jc w:val="both"/>
        <w:rPr>
          <w:rFonts w:ascii="Times New Roman" w:hAnsi="Times New Roman"/>
          <w:sz w:val="22"/>
          <w:szCs w:val="22"/>
        </w:rPr>
      </w:pPr>
      <w:r w:rsidRPr="007F1C10">
        <w:rPr>
          <w:rFonts w:ascii="Times New Roman" w:hAnsi="Times New Roman"/>
          <w:sz w:val="22"/>
          <w:szCs w:val="22"/>
        </w:rPr>
        <w:t xml:space="preserve">4.3 </w:t>
      </w:r>
      <w:r w:rsidRPr="007F1C10">
        <w:rPr>
          <w:rFonts w:ascii="Times New Roman" w:hAnsi="Times New Roman"/>
          <w:sz w:val="22"/>
          <w:szCs w:val="22"/>
        </w:rPr>
        <w:tab/>
        <w:t>Wymaga się, by odzież robocza i ochronna oraz środki ochrony indywidualnej posiadały wymagane prawem atesty i certyfikaty, spełniające wymagania określone w Rozporządzeniu Ministra Gospodarki z dnia 21 grudnia 2005 r. w sprawie zasadniczych</w:t>
      </w:r>
      <w:r w:rsidRPr="007F1C10">
        <w:rPr>
          <w:rFonts w:ascii="Times New Roman" w:hAnsi="Times New Roman"/>
          <w:b/>
          <w:sz w:val="22"/>
          <w:szCs w:val="22"/>
        </w:rPr>
        <w:t xml:space="preserve"> </w:t>
      </w:r>
      <w:r w:rsidRPr="007F1C10">
        <w:rPr>
          <w:rFonts w:ascii="Times New Roman" w:hAnsi="Times New Roman"/>
          <w:sz w:val="22"/>
          <w:szCs w:val="22"/>
        </w:rPr>
        <w:t>wymagań dla środków ochrony indywidualnej (Dz.U. z 2005 r. Nr 259, poz. 2173) oraz polskich normach.</w:t>
      </w:r>
    </w:p>
    <w:p w14:paraId="518DAFAD" w14:textId="77777777" w:rsidR="001164EE" w:rsidRPr="007F1C10" w:rsidRDefault="00697E86" w:rsidP="001164EE">
      <w:pPr>
        <w:pStyle w:val="Tekstpodstawowy"/>
        <w:spacing w:after="120" w:line="360" w:lineRule="auto"/>
        <w:ind w:left="709" w:hanging="709"/>
        <w:jc w:val="both"/>
        <w:rPr>
          <w:rFonts w:ascii="Times New Roman" w:hAnsi="Times New Roman"/>
          <w:sz w:val="22"/>
          <w:szCs w:val="22"/>
        </w:rPr>
      </w:pPr>
      <w:r w:rsidRPr="007F1C10">
        <w:rPr>
          <w:rFonts w:ascii="Times New Roman" w:hAnsi="Times New Roman"/>
          <w:sz w:val="22"/>
          <w:szCs w:val="22"/>
        </w:rPr>
        <w:lastRenderedPageBreak/>
        <w:t>4.4</w:t>
      </w:r>
      <w:r w:rsidRPr="007F1C10">
        <w:rPr>
          <w:rFonts w:ascii="Times New Roman" w:hAnsi="Times New Roman"/>
          <w:sz w:val="22"/>
          <w:szCs w:val="22"/>
        </w:rPr>
        <w:tab/>
      </w:r>
      <w:r w:rsidR="001164EE" w:rsidRPr="007F1C10">
        <w:rPr>
          <w:rFonts w:ascii="Times New Roman" w:hAnsi="Times New Roman"/>
          <w:sz w:val="22"/>
          <w:szCs w:val="22"/>
        </w:rPr>
        <w:t>Odzież ochronna i środki ochrony indywidualnej muszą być fabrycznie nowe, pełnowartościowe, oznakowane znakiem CE. Tkaniny muszą posiadać atest producenta o możliwości zastosowania do wykonania odzieży ochronnej i roboczej.</w:t>
      </w:r>
    </w:p>
    <w:p w14:paraId="43997376" w14:textId="77777777" w:rsidR="008625C8" w:rsidRDefault="008625C8" w:rsidP="008625C8">
      <w:pPr>
        <w:pStyle w:val="Kropki"/>
        <w:tabs>
          <w:tab w:val="left" w:pos="567"/>
        </w:tabs>
        <w:spacing w:before="120" w:after="120" w:line="360" w:lineRule="auto"/>
        <w:ind w:left="709" w:hanging="709"/>
        <w:jc w:val="both"/>
        <w:rPr>
          <w:rFonts w:ascii="Times New Roman" w:hAnsi="Times New Roman"/>
          <w:sz w:val="22"/>
          <w:szCs w:val="22"/>
        </w:rPr>
      </w:pPr>
      <w:r>
        <w:rPr>
          <w:rFonts w:ascii="Times New Roman" w:hAnsi="Times New Roman"/>
          <w:sz w:val="22"/>
          <w:szCs w:val="22"/>
        </w:rPr>
        <w:t>4.</w:t>
      </w:r>
      <w:r w:rsidR="00697E86">
        <w:rPr>
          <w:rFonts w:ascii="Times New Roman" w:hAnsi="Times New Roman"/>
          <w:sz w:val="22"/>
          <w:szCs w:val="22"/>
        </w:rPr>
        <w:t>5</w:t>
      </w:r>
      <w:r w:rsidR="007A0594">
        <w:rPr>
          <w:rFonts w:ascii="Times New Roman" w:hAnsi="Times New Roman"/>
          <w:sz w:val="22"/>
          <w:szCs w:val="22"/>
        </w:rPr>
        <w:tab/>
      </w:r>
      <w:r>
        <w:rPr>
          <w:rFonts w:ascii="Times New Roman" w:hAnsi="Times New Roman"/>
          <w:sz w:val="22"/>
          <w:szCs w:val="22"/>
        </w:rPr>
        <w:t>Szczegółowe określenie zakresu przedmiotu zamówienia zawarte jest w Rozdziale III i IV niniejszej SIWZ.</w:t>
      </w:r>
    </w:p>
    <w:p w14:paraId="70EF5A1E" w14:textId="3C2D8738" w:rsidR="00C16AE4" w:rsidRDefault="000C18EC" w:rsidP="00EA1A38">
      <w:pPr>
        <w:pStyle w:val="Kropki"/>
        <w:tabs>
          <w:tab w:val="left" w:pos="142"/>
        </w:tabs>
        <w:spacing w:before="120" w:after="120" w:line="360" w:lineRule="auto"/>
        <w:ind w:left="360" w:hanging="360"/>
        <w:jc w:val="both"/>
        <w:rPr>
          <w:rFonts w:ascii="Times New Roman" w:hAnsi="Times New Roman"/>
          <w:b/>
          <w:sz w:val="22"/>
          <w:szCs w:val="22"/>
        </w:rPr>
      </w:pPr>
      <w:r w:rsidRPr="00EA1A38">
        <w:rPr>
          <w:rFonts w:ascii="Times New Roman" w:hAnsi="Times New Roman"/>
          <w:b/>
          <w:sz w:val="22"/>
          <w:szCs w:val="22"/>
        </w:rPr>
        <w:t>5</w:t>
      </w:r>
      <w:r w:rsidR="00EA1A38">
        <w:rPr>
          <w:rFonts w:ascii="Times New Roman" w:hAnsi="Times New Roman"/>
          <w:sz w:val="22"/>
          <w:szCs w:val="22"/>
        </w:rPr>
        <w:t xml:space="preserve">. </w:t>
      </w:r>
      <w:r w:rsidR="00470C39">
        <w:rPr>
          <w:rFonts w:ascii="Times New Roman" w:hAnsi="Times New Roman"/>
          <w:sz w:val="22"/>
          <w:szCs w:val="22"/>
        </w:rPr>
        <w:tab/>
      </w:r>
      <w:r w:rsidRPr="000C18EC">
        <w:rPr>
          <w:rFonts w:ascii="Times New Roman" w:hAnsi="Times New Roman"/>
          <w:b/>
          <w:sz w:val="22"/>
          <w:szCs w:val="22"/>
        </w:rPr>
        <w:t>Warunki reklamacji</w:t>
      </w:r>
    </w:p>
    <w:p w14:paraId="29613273" w14:textId="47A7596F" w:rsidR="000C18EC" w:rsidRDefault="000C18EC" w:rsidP="00EA1A38">
      <w:pPr>
        <w:pStyle w:val="Kropki"/>
        <w:tabs>
          <w:tab w:val="left" w:pos="142"/>
        </w:tabs>
        <w:spacing w:before="120" w:after="120" w:line="360" w:lineRule="auto"/>
        <w:ind w:left="567" w:hanging="283"/>
        <w:jc w:val="both"/>
        <w:rPr>
          <w:rFonts w:ascii="Times New Roman" w:hAnsi="Times New Roman"/>
          <w:sz w:val="22"/>
          <w:szCs w:val="22"/>
        </w:rPr>
      </w:pPr>
      <w:r>
        <w:rPr>
          <w:rFonts w:ascii="Times New Roman" w:hAnsi="Times New Roman"/>
          <w:sz w:val="22"/>
          <w:szCs w:val="22"/>
        </w:rPr>
        <w:t xml:space="preserve">5.1 </w:t>
      </w:r>
      <w:r w:rsidRPr="000C18EC">
        <w:rPr>
          <w:rFonts w:ascii="Times New Roman" w:hAnsi="Times New Roman"/>
          <w:sz w:val="22"/>
          <w:szCs w:val="22"/>
        </w:rPr>
        <w:t xml:space="preserve">Reklamacje będą zgłaszane przez Zamawiającego telefonicznie, </w:t>
      </w:r>
      <w:r>
        <w:rPr>
          <w:rFonts w:ascii="Times New Roman" w:hAnsi="Times New Roman"/>
          <w:sz w:val="22"/>
          <w:szCs w:val="22"/>
        </w:rPr>
        <w:t>potwierdzone piemnie lub elektronicznie. Za datę zgłoszenia reklamacji uznaje się datę wy</w:t>
      </w:r>
      <w:r w:rsidR="00BA3A41">
        <w:rPr>
          <w:rFonts w:ascii="Times New Roman" w:hAnsi="Times New Roman"/>
          <w:sz w:val="22"/>
          <w:szCs w:val="22"/>
        </w:rPr>
        <w:t>s</w:t>
      </w:r>
      <w:r>
        <w:rPr>
          <w:rFonts w:ascii="Times New Roman" w:hAnsi="Times New Roman"/>
          <w:sz w:val="22"/>
          <w:szCs w:val="22"/>
        </w:rPr>
        <w:t>łania reklamacji przez Zamawiającego faksem lu</w:t>
      </w:r>
      <w:r w:rsidR="004E21C7">
        <w:rPr>
          <w:rFonts w:ascii="Times New Roman" w:hAnsi="Times New Roman"/>
          <w:sz w:val="22"/>
          <w:szCs w:val="22"/>
        </w:rPr>
        <w:t>b</w:t>
      </w:r>
      <w:r>
        <w:rPr>
          <w:rFonts w:ascii="Times New Roman" w:hAnsi="Times New Roman"/>
          <w:sz w:val="22"/>
          <w:szCs w:val="22"/>
        </w:rPr>
        <w:t xml:space="preserve"> mailem do Wykonawcy.</w:t>
      </w:r>
    </w:p>
    <w:p w14:paraId="10D941DE" w14:textId="77777777" w:rsidR="000C18EC" w:rsidRDefault="000C18EC" w:rsidP="00EA1A38">
      <w:pPr>
        <w:pStyle w:val="Kropki"/>
        <w:tabs>
          <w:tab w:val="left" w:pos="142"/>
        </w:tabs>
        <w:spacing w:before="120" w:after="120" w:line="360" w:lineRule="auto"/>
        <w:ind w:left="567" w:hanging="283"/>
        <w:jc w:val="both"/>
        <w:rPr>
          <w:rFonts w:ascii="Times New Roman" w:hAnsi="Times New Roman"/>
          <w:sz w:val="22"/>
          <w:szCs w:val="22"/>
        </w:rPr>
      </w:pPr>
      <w:r>
        <w:rPr>
          <w:rFonts w:ascii="Times New Roman" w:hAnsi="Times New Roman"/>
          <w:sz w:val="22"/>
          <w:szCs w:val="22"/>
        </w:rPr>
        <w:t>5.2 Reklamacja powinna być rozpatrzona w terminie nie dłuższym niż 1 dzień roboczy.</w:t>
      </w:r>
    </w:p>
    <w:p w14:paraId="79C09E30" w14:textId="17F2D3CD" w:rsidR="000C18EC" w:rsidRDefault="004E21C7" w:rsidP="00EA1A38">
      <w:pPr>
        <w:pStyle w:val="Kropki"/>
        <w:tabs>
          <w:tab w:val="left" w:pos="142"/>
        </w:tabs>
        <w:spacing w:before="120" w:after="120" w:line="360" w:lineRule="auto"/>
        <w:ind w:left="567" w:hanging="283"/>
        <w:jc w:val="both"/>
        <w:rPr>
          <w:rFonts w:ascii="Times New Roman" w:hAnsi="Times New Roman"/>
          <w:sz w:val="22"/>
          <w:szCs w:val="22"/>
        </w:rPr>
      </w:pPr>
      <w:r>
        <w:rPr>
          <w:rFonts w:ascii="Times New Roman" w:hAnsi="Times New Roman"/>
          <w:sz w:val="22"/>
          <w:szCs w:val="22"/>
        </w:rPr>
        <w:t>5.3 Wymia</w:t>
      </w:r>
      <w:r w:rsidR="000C18EC">
        <w:rPr>
          <w:rFonts w:ascii="Times New Roman" w:hAnsi="Times New Roman"/>
          <w:sz w:val="22"/>
          <w:szCs w:val="22"/>
        </w:rPr>
        <w:t>na reklamacyjna powinna być wykonana w terminie nie dłuższym niż 7 dni roboczych od daty uznania reklamacji.</w:t>
      </w:r>
    </w:p>
    <w:p w14:paraId="6D818EA5" w14:textId="5B1E96C3" w:rsidR="000C18EC" w:rsidRDefault="000C18EC" w:rsidP="00EA1A38">
      <w:pPr>
        <w:pStyle w:val="Kropki"/>
        <w:tabs>
          <w:tab w:val="left" w:pos="142"/>
        </w:tabs>
        <w:spacing w:before="120" w:after="120" w:line="360" w:lineRule="auto"/>
        <w:ind w:left="567" w:hanging="283"/>
        <w:jc w:val="both"/>
        <w:rPr>
          <w:rFonts w:ascii="Times New Roman" w:hAnsi="Times New Roman"/>
          <w:sz w:val="22"/>
          <w:szCs w:val="22"/>
        </w:rPr>
      </w:pPr>
      <w:r>
        <w:rPr>
          <w:rFonts w:ascii="Times New Roman" w:hAnsi="Times New Roman"/>
          <w:sz w:val="22"/>
          <w:szCs w:val="22"/>
        </w:rPr>
        <w:t>5.</w:t>
      </w:r>
      <w:r w:rsidR="00717807">
        <w:rPr>
          <w:rFonts w:ascii="Times New Roman" w:hAnsi="Times New Roman"/>
          <w:sz w:val="22"/>
          <w:szCs w:val="22"/>
        </w:rPr>
        <w:t>4</w:t>
      </w:r>
      <w:r>
        <w:rPr>
          <w:rFonts w:ascii="Times New Roman" w:hAnsi="Times New Roman"/>
          <w:sz w:val="22"/>
          <w:szCs w:val="22"/>
        </w:rPr>
        <w:t xml:space="preserve"> Każda nieuznana przez Wykonawcę reklamacja wymaga uzasadnienia na piśmie.</w:t>
      </w:r>
    </w:p>
    <w:p w14:paraId="23E5EDB5" w14:textId="23CD8F89" w:rsidR="000C18EC" w:rsidRPr="00BA3A41" w:rsidRDefault="00717807" w:rsidP="00BA3A41">
      <w:pPr>
        <w:pStyle w:val="Kropki"/>
        <w:tabs>
          <w:tab w:val="left" w:pos="142"/>
        </w:tabs>
        <w:spacing w:before="120" w:after="120" w:line="360" w:lineRule="auto"/>
        <w:ind w:left="567" w:hanging="283"/>
        <w:jc w:val="both"/>
        <w:rPr>
          <w:rFonts w:ascii="Times New Roman" w:hAnsi="Times New Roman"/>
          <w:sz w:val="22"/>
          <w:szCs w:val="22"/>
        </w:rPr>
      </w:pPr>
      <w:r>
        <w:rPr>
          <w:rFonts w:ascii="Times New Roman" w:hAnsi="Times New Roman"/>
          <w:sz w:val="22"/>
          <w:szCs w:val="22"/>
        </w:rPr>
        <w:t>5.5</w:t>
      </w:r>
      <w:r w:rsidR="000C18EC">
        <w:rPr>
          <w:rFonts w:ascii="Times New Roman" w:hAnsi="Times New Roman"/>
          <w:sz w:val="22"/>
          <w:szCs w:val="22"/>
        </w:rPr>
        <w:t xml:space="preserve"> Wykonawca pokryje koszty związane z odbiorem i dostawą r</w:t>
      </w:r>
      <w:r w:rsidR="00BA3A41">
        <w:rPr>
          <w:rFonts w:ascii="Times New Roman" w:hAnsi="Times New Roman"/>
          <w:sz w:val="22"/>
          <w:szCs w:val="22"/>
        </w:rPr>
        <w:t>eklamowanego materiału.</w:t>
      </w:r>
    </w:p>
    <w:p w14:paraId="46DD033C" w14:textId="35E14C66" w:rsidR="008625C8" w:rsidRPr="00697E86" w:rsidRDefault="00C16AE4" w:rsidP="00EA1A38">
      <w:pPr>
        <w:pStyle w:val="Akapitzlist"/>
        <w:spacing w:before="60" w:line="360" w:lineRule="auto"/>
        <w:ind w:left="142" w:hanging="142"/>
        <w:jc w:val="both"/>
        <w:rPr>
          <w:b/>
          <w:sz w:val="22"/>
          <w:szCs w:val="22"/>
        </w:rPr>
      </w:pPr>
      <w:r>
        <w:rPr>
          <w:b/>
          <w:sz w:val="22"/>
          <w:szCs w:val="22"/>
        </w:rPr>
        <w:t>6</w:t>
      </w:r>
      <w:r w:rsidR="00EA1A38">
        <w:rPr>
          <w:b/>
          <w:sz w:val="22"/>
          <w:szCs w:val="22"/>
        </w:rPr>
        <w:t>.</w:t>
      </w:r>
      <w:r w:rsidR="00697E86">
        <w:rPr>
          <w:b/>
          <w:sz w:val="22"/>
          <w:szCs w:val="22"/>
        </w:rPr>
        <w:t xml:space="preserve"> </w:t>
      </w:r>
      <w:r w:rsidR="008625C8" w:rsidRPr="00697E86">
        <w:rPr>
          <w:b/>
          <w:sz w:val="22"/>
          <w:szCs w:val="22"/>
        </w:rPr>
        <w:t xml:space="preserve">Oferty wariantowe i częściowe.  </w:t>
      </w:r>
    </w:p>
    <w:p w14:paraId="27D1DD67" w14:textId="77777777" w:rsidR="008625C8" w:rsidRDefault="008625C8" w:rsidP="008625C8">
      <w:pPr>
        <w:spacing w:before="60" w:line="360" w:lineRule="auto"/>
        <w:ind w:left="709"/>
        <w:jc w:val="both"/>
        <w:rPr>
          <w:sz w:val="22"/>
          <w:szCs w:val="22"/>
        </w:rPr>
      </w:pPr>
      <w:r>
        <w:rPr>
          <w:sz w:val="22"/>
          <w:szCs w:val="22"/>
        </w:rPr>
        <w:t>Zamawiający nie dopuszcza możliwości składania ofert wariantowych i częściowych.</w:t>
      </w:r>
    </w:p>
    <w:p w14:paraId="392792A2" w14:textId="77777777" w:rsidR="008625C8" w:rsidRDefault="00C16AE4" w:rsidP="00EA1A38">
      <w:pPr>
        <w:pStyle w:val="Tytupkt"/>
        <w:ind w:left="284" w:hanging="284"/>
      </w:pPr>
      <w:r>
        <w:t>7</w:t>
      </w:r>
      <w:r w:rsidR="000C18EC">
        <w:t>.</w:t>
      </w:r>
      <w:r w:rsidR="000C18EC">
        <w:tab/>
      </w:r>
      <w:r w:rsidR="008625C8">
        <w:t>Termin realizacji zamówienia.</w:t>
      </w:r>
    </w:p>
    <w:p w14:paraId="3E311F01" w14:textId="77777777" w:rsidR="008625C8" w:rsidRDefault="008625C8" w:rsidP="00460E28">
      <w:pPr>
        <w:pStyle w:val="Wcicie"/>
      </w:pPr>
      <w:r>
        <w:t xml:space="preserve"> </w:t>
      </w:r>
      <w:r w:rsidRPr="00460E28">
        <w:t>Zamawiający wymaga, aby zamówienie było realizowane sukcesywnie w okresie 12 miesięcy od daty podpisania umowy.</w:t>
      </w:r>
    </w:p>
    <w:p w14:paraId="7D7F2E25" w14:textId="77777777" w:rsidR="00C16AE4" w:rsidRPr="00460E28" w:rsidRDefault="00C16AE4" w:rsidP="00460E28">
      <w:pPr>
        <w:pStyle w:val="Wcicie"/>
      </w:pPr>
    </w:p>
    <w:p w14:paraId="131A37E8" w14:textId="77777777" w:rsidR="008625C8" w:rsidRDefault="000C18EC" w:rsidP="008625C8">
      <w:pPr>
        <w:pStyle w:val="Tytupkt"/>
      </w:pPr>
      <w:r>
        <w:t>8</w:t>
      </w:r>
      <w:r w:rsidR="008625C8">
        <w:t>. Podstawy do wykluczenia oraz warunki udziału w postępowaniu, które muszą spełniać Wykonawcy.</w:t>
      </w:r>
    </w:p>
    <w:p w14:paraId="6FDF797F" w14:textId="15E97A25" w:rsidR="008625C8" w:rsidRDefault="00717807" w:rsidP="00EA1A38">
      <w:pPr>
        <w:pStyle w:val="Akapitzlist"/>
        <w:spacing w:line="360" w:lineRule="auto"/>
        <w:ind w:left="705" w:hanging="705"/>
        <w:jc w:val="both"/>
        <w:rPr>
          <w:sz w:val="22"/>
          <w:szCs w:val="22"/>
        </w:rPr>
      </w:pPr>
      <w:r>
        <w:rPr>
          <w:sz w:val="22"/>
          <w:szCs w:val="22"/>
        </w:rPr>
        <w:t>8</w:t>
      </w:r>
      <w:r w:rsidR="008625C8">
        <w:rPr>
          <w:sz w:val="22"/>
          <w:szCs w:val="22"/>
        </w:rPr>
        <w:t xml:space="preserve">.1 </w:t>
      </w:r>
      <w:r w:rsidR="008625C8">
        <w:rPr>
          <w:sz w:val="22"/>
          <w:szCs w:val="22"/>
        </w:rPr>
        <w:tab/>
        <w:t>O udzielenie zamówienia mogą ubiegać się Wykonawcy niepodlegający wykluczeniu na podstawie art. 24 ust. 1 ustawy Pzp i spełniający warunki określone poniżej w pkt.8.2</w:t>
      </w:r>
    </w:p>
    <w:p w14:paraId="6B450282" w14:textId="608DCE4E" w:rsidR="008625C8" w:rsidRDefault="00717807" w:rsidP="00EA1A38">
      <w:pPr>
        <w:spacing w:line="360" w:lineRule="auto"/>
        <w:ind w:left="705" w:hanging="705"/>
        <w:jc w:val="both"/>
        <w:rPr>
          <w:sz w:val="22"/>
          <w:szCs w:val="22"/>
        </w:rPr>
      </w:pPr>
      <w:r>
        <w:rPr>
          <w:sz w:val="22"/>
          <w:szCs w:val="22"/>
        </w:rPr>
        <w:t>8</w:t>
      </w:r>
      <w:r w:rsidR="008625C8">
        <w:rPr>
          <w:sz w:val="22"/>
          <w:szCs w:val="22"/>
        </w:rPr>
        <w:t>.2.</w:t>
      </w:r>
      <w:r w:rsidR="008625C8">
        <w:rPr>
          <w:sz w:val="22"/>
          <w:szCs w:val="22"/>
        </w:rPr>
        <w:tab/>
        <w:t>O udzielenie zamówienia mogą ubiegać się Wykonawcy, którzy spełniają warunki dotyczące:</w:t>
      </w:r>
    </w:p>
    <w:p w14:paraId="517E1B5A" w14:textId="77777777" w:rsidR="008625C8" w:rsidRDefault="008625C8" w:rsidP="00EA1A38">
      <w:pPr>
        <w:spacing w:line="360" w:lineRule="auto"/>
        <w:ind w:left="705" w:hanging="705"/>
        <w:jc w:val="both"/>
        <w:rPr>
          <w:sz w:val="22"/>
          <w:szCs w:val="22"/>
        </w:rPr>
      </w:pPr>
      <w:r>
        <w:rPr>
          <w:sz w:val="22"/>
          <w:szCs w:val="22"/>
        </w:rPr>
        <w:t>a)</w:t>
      </w:r>
      <w:r>
        <w:rPr>
          <w:sz w:val="22"/>
          <w:szCs w:val="22"/>
        </w:rPr>
        <w:tab/>
        <w:t>kompetencji lub uprawnień do prowadzenia określonej działalności zawodowej, o ile wynika to z odrębnych przepisów.</w:t>
      </w:r>
    </w:p>
    <w:p w14:paraId="6DEC3BB6" w14:textId="77777777" w:rsidR="008625C8" w:rsidRDefault="008625C8" w:rsidP="00EA1A38">
      <w:pPr>
        <w:spacing w:line="360" w:lineRule="auto"/>
        <w:ind w:left="705" w:firstLine="4"/>
        <w:jc w:val="both"/>
        <w:rPr>
          <w:sz w:val="22"/>
          <w:szCs w:val="22"/>
        </w:rPr>
      </w:pPr>
      <w:r>
        <w:rPr>
          <w:sz w:val="22"/>
          <w:szCs w:val="22"/>
        </w:rPr>
        <w:t>Zamawiający nie precyzuje w tym zakresie żadnych wymagań, których spełnianie Wykonawca zobowiązany jest wykazać w sposób szczególny.</w:t>
      </w:r>
    </w:p>
    <w:p w14:paraId="1ABBA42A" w14:textId="77777777" w:rsidR="008625C8" w:rsidRDefault="008625C8" w:rsidP="00EA1A38">
      <w:pPr>
        <w:spacing w:line="360" w:lineRule="auto"/>
        <w:ind w:left="709" w:hanging="709"/>
        <w:jc w:val="both"/>
        <w:rPr>
          <w:sz w:val="22"/>
          <w:szCs w:val="22"/>
        </w:rPr>
      </w:pPr>
      <w:r>
        <w:rPr>
          <w:sz w:val="22"/>
          <w:szCs w:val="22"/>
        </w:rPr>
        <w:t>b)</w:t>
      </w:r>
      <w:r>
        <w:rPr>
          <w:sz w:val="22"/>
          <w:szCs w:val="22"/>
        </w:rPr>
        <w:tab/>
        <w:t xml:space="preserve">zdolności technicznej lub zawodowej </w:t>
      </w:r>
    </w:p>
    <w:p w14:paraId="2B959A3A" w14:textId="32D2CC76" w:rsidR="008625C8" w:rsidRDefault="008625C8" w:rsidP="00EA1A38">
      <w:pPr>
        <w:spacing w:line="360" w:lineRule="auto"/>
        <w:ind w:left="709"/>
        <w:jc w:val="both"/>
        <w:rPr>
          <w:sz w:val="22"/>
          <w:szCs w:val="22"/>
        </w:rPr>
      </w:pPr>
      <w:r>
        <w:rPr>
          <w:sz w:val="22"/>
          <w:szCs w:val="22"/>
        </w:rPr>
        <w:t xml:space="preserve">Wykonawca musi wykazać, iż w okresie ostatnich </w:t>
      </w:r>
      <w:r w:rsidR="00460E28">
        <w:rPr>
          <w:sz w:val="22"/>
          <w:szCs w:val="22"/>
        </w:rPr>
        <w:t>3</w:t>
      </w:r>
      <w:r w:rsidRPr="00460E28">
        <w:rPr>
          <w:sz w:val="22"/>
          <w:szCs w:val="22"/>
        </w:rPr>
        <w:t xml:space="preserve"> lat </w:t>
      </w:r>
      <w:r>
        <w:rPr>
          <w:sz w:val="22"/>
          <w:szCs w:val="22"/>
        </w:rPr>
        <w:t xml:space="preserve">przed upływem terminu składania ofert, a jeżeli okres prowadzenia działalności jest krótszy – </w:t>
      </w:r>
      <w:r w:rsidR="00D1585B">
        <w:rPr>
          <w:sz w:val="22"/>
          <w:szCs w:val="22"/>
        </w:rPr>
        <w:t>w tym</w:t>
      </w:r>
      <w:r>
        <w:rPr>
          <w:sz w:val="22"/>
          <w:szCs w:val="22"/>
        </w:rPr>
        <w:t xml:space="preserve"> okresie, </w:t>
      </w:r>
      <w:r w:rsidR="00D1585B">
        <w:rPr>
          <w:sz w:val="22"/>
          <w:szCs w:val="22"/>
        </w:rPr>
        <w:t>zrealizował, co</w:t>
      </w:r>
      <w:r>
        <w:rPr>
          <w:sz w:val="22"/>
          <w:szCs w:val="22"/>
        </w:rPr>
        <w:t xml:space="preserve"> najmniej </w:t>
      </w:r>
      <w:r w:rsidR="00473314" w:rsidRPr="00160FB5">
        <w:rPr>
          <w:sz w:val="22"/>
          <w:szCs w:val="22"/>
        </w:rPr>
        <w:t>2</w:t>
      </w:r>
      <w:r w:rsidRPr="00160FB5">
        <w:rPr>
          <w:sz w:val="22"/>
          <w:szCs w:val="22"/>
        </w:rPr>
        <w:t> </w:t>
      </w:r>
      <w:r>
        <w:rPr>
          <w:sz w:val="22"/>
          <w:szCs w:val="22"/>
        </w:rPr>
        <w:t xml:space="preserve">podobne zamówienia, tj. zamówienia polegające na dostawie odzieży roboczej, ochronnej, </w:t>
      </w:r>
      <w:r>
        <w:rPr>
          <w:sz w:val="22"/>
          <w:szCs w:val="22"/>
        </w:rPr>
        <w:lastRenderedPageBreak/>
        <w:t xml:space="preserve">obuwia roboczego oraz środków ochrony osobistej o wartości minimum 70 000 PLN netto każde. Wykonawca załączy dowody określające czy te dostawy zostały wykonane lub są wykonywane należycie, przy czym dowodami, </w:t>
      </w:r>
      <w:r w:rsidR="003B376F">
        <w:rPr>
          <w:sz w:val="22"/>
          <w:szCs w:val="22"/>
        </w:rPr>
        <w:t xml:space="preserve">o </w:t>
      </w:r>
      <w:r>
        <w:rPr>
          <w:sz w:val="22"/>
          <w:szCs w:val="22"/>
        </w:rPr>
        <w:t xml:space="preserve">których mowa, są referencje bądź inne dokumenty wystawione przez podmiot, na </w:t>
      </w:r>
      <w:r w:rsidR="00D1585B">
        <w:rPr>
          <w:sz w:val="22"/>
          <w:szCs w:val="22"/>
        </w:rPr>
        <w:t>rzecz, którego</w:t>
      </w:r>
      <w:r>
        <w:rPr>
          <w:sz w:val="22"/>
          <w:szCs w:val="22"/>
        </w:rPr>
        <w:t xml:space="preserve"> dostawy były lub są wykonywane a jeżeli z uzasadnionej przyczyny o obiektywnym charakterze Wykonawca nie jest w stanie uzyskać tych dokumentów – oświadczenie Wykonawcy. W przypadku wykonywanych dostaw referencje bądź inne dokumenty potwierdzające należyte wykonanie powinny być wystawione nie wcześniej niż 3 miesiące przed upływem terminu składania ofert. Pod pojęciem dostaw Zamawiający rozumie zamówienia potwierdzające spełnianie opisanych w punkcie 8.2.b warunków.</w:t>
      </w:r>
    </w:p>
    <w:p w14:paraId="254A7B0A" w14:textId="77777777" w:rsidR="008625C8" w:rsidRDefault="008625C8" w:rsidP="008625C8">
      <w:pPr>
        <w:spacing w:line="360" w:lineRule="auto"/>
        <w:ind w:firstLine="708"/>
        <w:jc w:val="both"/>
        <w:rPr>
          <w:sz w:val="22"/>
          <w:szCs w:val="22"/>
        </w:rPr>
      </w:pPr>
      <w:r>
        <w:rPr>
          <w:sz w:val="22"/>
          <w:szCs w:val="22"/>
        </w:rPr>
        <w:t>c) sytuacji ekonomicznej lub finansowej</w:t>
      </w:r>
    </w:p>
    <w:p w14:paraId="355EEB8D" w14:textId="77777777" w:rsidR="008625C8" w:rsidRDefault="008625C8" w:rsidP="008625C8">
      <w:pPr>
        <w:spacing w:line="360" w:lineRule="auto"/>
        <w:ind w:left="709"/>
        <w:jc w:val="both"/>
        <w:rPr>
          <w:sz w:val="22"/>
          <w:szCs w:val="22"/>
        </w:rPr>
      </w:pPr>
      <w:r>
        <w:rPr>
          <w:sz w:val="22"/>
          <w:szCs w:val="22"/>
        </w:rPr>
        <w:t>Zamawiający nie precyzuje w tym zakresie żadnych wymagań, których spełnianie Wykonawca zobowiązany jest wykazać w sposób szczególny.</w:t>
      </w:r>
    </w:p>
    <w:p w14:paraId="157F4D8D" w14:textId="77777777" w:rsidR="008625C8" w:rsidRDefault="008625C8" w:rsidP="008625C8">
      <w:pPr>
        <w:spacing w:line="360" w:lineRule="auto"/>
        <w:ind w:left="709" w:hanging="709"/>
        <w:jc w:val="both"/>
        <w:rPr>
          <w:sz w:val="22"/>
          <w:szCs w:val="22"/>
        </w:rPr>
      </w:pPr>
      <w:r>
        <w:rPr>
          <w:sz w:val="22"/>
          <w:szCs w:val="22"/>
        </w:rPr>
        <w:t>8.3.</w:t>
      </w:r>
      <w:r w:rsidR="007A0594">
        <w:rPr>
          <w:sz w:val="22"/>
          <w:szCs w:val="22"/>
        </w:rPr>
        <w:tab/>
      </w:r>
      <w:r>
        <w:rPr>
          <w:sz w:val="22"/>
          <w:szCs w:val="22"/>
        </w:rPr>
        <w:t xml:space="preserve">Zgodnie z art. 22a ustawy Pzp, Wykonawca może polegać na zdolnościach technicznych lub zawodowych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podpisującej/ych przedmiotowe zobowiązanie. </w:t>
      </w:r>
    </w:p>
    <w:p w14:paraId="4FCEDF15" w14:textId="77777777" w:rsidR="008625C8" w:rsidRDefault="008625C8" w:rsidP="008625C8">
      <w:pPr>
        <w:spacing w:line="360" w:lineRule="auto"/>
        <w:ind w:left="709" w:hanging="709"/>
        <w:jc w:val="both"/>
        <w:rPr>
          <w:sz w:val="22"/>
          <w:szCs w:val="22"/>
        </w:rPr>
      </w:pPr>
      <w:r>
        <w:rPr>
          <w:sz w:val="22"/>
          <w:szCs w:val="22"/>
        </w:rPr>
        <w:t xml:space="preserve">8.4 </w:t>
      </w:r>
      <w:r>
        <w:rPr>
          <w:sz w:val="22"/>
          <w:szCs w:val="22"/>
        </w:rPr>
        <w:tab/>
        <w:t xml:space="preserve"> W celu oceny, czy Wykonawca polegając na zdolnościach innych podmiotów na zasadach określonych w art. 22a ustawy, będzie dysponował niezbędnymi zasobami w stopniu umożliwiającym należyte wykonanie zamówienia oraz oceny, czy stosunek łączący Wykonawcę z podmiotami trzecimi gwarantuje rzeczywisty dostęp do ich zasobów, z treści zobowiązania podmiotu trzeciego (lub innego dokumentu)</w:t>
      </w:r>
      <w:r>
        <w:t xml:space="preserve"> </w:t>
      </w:r>
      <w:r>
        <w:rPr>
          <w:sz w:val="22"/>
          <w:szCs w:val="22"/>
        </w:rPr>
        <w:t>powinien wynikać:</w:t>
      </w:r>
    </w:p>
    <w:p w14:paraId="4E50FFB2" w14:textId="77777777" w:rsidR="008625C8" w:rsidRDefault="008625C8" w:rsidP="00457BD9">
      <w:pPr>
        <w:pStyle w:val="Akapitzlist"/>
        <w:numPr>
          <w:ilvl w:val="0"/>
          <w:numId w:val="2"/>
        </w:numPr>
        <w:spacing w:line="360" w:lineRule="auto"/>
        <w:ind w:left="709" w:hanging="709"/>
        <w:jc w:val="both"/>
        <w:rPr>
          <w:sz w:val="22"/>
          <w:szCs w:val="22"/>
        </w:rPr>
      </w:pPr>
      <w:r>
        <w:rPr>
          <w:sz w:val="22"/>
          <w:szCs w:val="22"/>
        </w:rPr>
        <w:t>zakres dostępnych Wykonawcy zasobów innego podmiotu,</w:t>
      </w:r>
    </w:p>
    <w:p w14:paraId="146E2C0E" w14:textId="77777777" w:rsidR="008625C8" w:rsidRDefault="008625C8" w:rsidP="00457BD9">
      <w:pPr>
        <w:pStyle w:val="Akapitzlist"/>
        <w:numPr>
          <w:ilvl w:val="0"/>
          <w:numId w:val="2"/>
        </w:numPr>
        <w:spacing w:line="360" w:lineRule="auto"/>
        <w:ind w:left="709" w:hanging="709"/>
        <w:jc w:val="both"/>
        <w:rPr>
          <w:sz w:val="22"/>
          <w:szCs w:val="22"/>
        </w:rPr>
      </w:pPr>
      <w:r>
        <w:rPr>
          <w:sz w:val="22"/>
          <w:szCs w:val="22"/>
        </w:rPr>
        <w:t>sposób wykorzystania zasobów innego podmiotu przez Wykonawcę, przy wykonywaniu zamówienia,</w:t>
      </w:r>
    </w:p>
    <w:p w14:paraId="619CC723" w14:textId="77777777" w:rsidR="008625C8" w:rsidRDefault="008625C8" w:rsidP="00457BD9">
      <w:pPr>
        <w:pStyle w:val="Akapitzlist"/>
        <w:numPr>
          <w:ilvl w:val="0"/>
          <w:numId w:val="2"/>
        </w:numPr>
        <w:spacing w:line="360" w:lineRule="auto"/>
        <w:ind w:left="709" w:hanging="709"/>
        <w:jc w:val="both"/>
        <w:rPr>
          <w:sz w:val="22"/>
          <w:szCs w:val="22"/>
        </w:rPr>
      </w:pPr>
      <w:r>
        <w:rPr>
          <w:sz w:val="22"/>
          <w:szCs w:val="22"/>
        </w:rPr>
        <w:t>zakres i okres udziału innego podmiotu przy wykonywaniu zamówienia.</w:t>
      </w:r>
    </w:p>
    <w:p w14:paraId="56907071" w14:textId="4E231634" w:rsidR="008625C8" w:rsidRDefault="00ED7DEA" w:rsidP="008625C8">
      <w:pPr>
        <w:pStyle w:val="Akapitzlist"/>
        <w:spacing w:line="360" w:lineRule="auto"/>
        <w:ind w:left="705" w:hanging="705"/>
        <w:jc w:val="both"/>
        <w:rPr>
          <w:sz w:val="22"/>
          <w:szCs w:val="22"/>
        </w:rPr>
      </w:pPr>
      <w:r>
        <w:rPr>
          <w:sz w:val="22"/>
          <w:szCs w:val="22"/>
        </w:rPr>
        <w:t xml:space="preserve">8.5 </w:t>
      </w:r>
      <w:r w:rsidR="008625C8">
        <w:rPr>
          <w:sz w:val="22"/>
          <w:szCs w:val="22"/>
        </w:rPr>
        <w:tab/>
        <w:t>Zamawiający wymaga złożenia zobowiązania wraz z ewentualn</w:t>
      </w:r>
      <w:r w:rsidR="003B376F">
        <w:rPr>
          <w:sz w:val="22"/>
          <w:szCs w:val="22"/>
        </w:rPr>
        <w:t>ymi dokumentami potwierdzającymi</w:t>
      </w:r>
      <w:r w:rsidR="008625C8">
        <w:rPr>
          <w:sz w:val="22"/>
          <w:szCs w:val="22"/>
        </w:rPr>
        <w:t xml:space="preserve"> dysponowanie </w:t>
      </w:r>
      <w:r w:rsidR="00D1585B">
        <w:rPr>
          <w:sz w:val="22"/>
          <w:szCs w:val="22"/>
        </w:rPr>
        <w:t>zasobami, o których</w:t>
      </w:r>
      <w:r w:rsidR="008625C8">
        <w:rPr>
          <w:sz w:val="22"/>
          <w:szCs w:val="22"/>
        </w:rPr>
        <w:t xml:space="preserve"> mowa w punkcie 8.4 </w:t>
      </w:r>
      <w:r w:rsidR="008625C8">
        <w:rPr>
          <w:b/>
          <w:sz w:val="22"/>
          <w:szCs w:val="22"/>
        </w:rPr>
        <w:t>wraz z ofertą.</w:t>
      </w:r>
      <w:r w:rsidR="008625C8">
        <w:rPr>
          <w:sz w:val="22"/>
          <w:szCs w:val="22"/>
        </w:rPr>
        <w:t xml:space="preserve"> </w:t>
      </w:r>
    </w:p>
    <w:p w14:paraId="7E367A03" w14:textId="77777777" w:rsidR="008625C8" w:rsidRDefault="008625C8" w:rsidP="008625C8">
      <w:pPr>
        <w:pStyle w:val="Akapitzlist"/>
        <w:spacing w:line="360" w:lineRule="auto"/>
        <w:ind w:left="705" w:hanging="705"/>
        <w:jc w:val="both"/>
        <w:rPr>
          <w:sz w:val="22"/>
          <w:szCs w:val="22"/>
        </w:rPr>
      </w:pPr>
      <w:r>
        <w:rPr>
          <w:sz w:val="22"/>
          <w:szCs w:val="22"/>
        </w:rPr>
        <w:t>8.6</w:t>
      </w:r>
      <w:r w:rsidR="00ED7DEA">
        <w:rPr>
          <w:sz w:val="22"/>
          <w:szCs w:val="22"/>
        </w:rPr>
        <w:t xml:space="preserve"> </w:t>
      </w:r>
      <w:r>
        <w:rPr>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oraz ust. 5 pkt 1 i 8 ustawy.  </w:t>
      </w:r>
    </w:p>
    <w:p w14:paraId="0AF3B290" w14:textId="77777777" w:rsidR="008625C8" w:rsidRDefault="008625C8" w:rsidP="009A02B5">
      <w:pPr>
        <w:pStyle w:val="Akapitzlist"/>
        <w:spacing w:line="360" w:lineRule="auto"/>
        <w:ind w:left="709" w:hanging="709"/>
        <w:jc w:val="both"/>
        <w:rPr>
          <w:b/>
          <w:sz w:val="22"/>
          <w:szCs w:val="22"/>
        </w:rPr>
      </w:pPr>
      <w:r>
        <w:rPr>
          <w:sz w:val="22"/>
          <w:szCs w:val="22"/>
        </w:rPr>
        <w:lastRenderedPageBreak/>
        <w:t xml:space="preserve">8.7 </w:t>
      </w:r>
      <w:r>
        <w:rPr>
          <w:sz w:val="22"/>
          <w:szCs w:val="22"/>
        </w:rPr>
        <w:tab/>
        <w:t>Żaden z Wykonawców wspólnie ubiegających się o udzielenie zamówienia (spółki cywilne/konsorcja) nie może podlegać wykluczeniu na podstawie art. 24 ust. 1 oraz ust 5 pkt 1 oraz 8 ustawy Pzp, natomiast warunki udziału w postępowaniu Wykonawcy muszą spełniać łącznie.</w:t>
      </w:r>
    </w:p>
    <w:p w14:paraId="42160053" w14:textId="77777777" w:rsidR="00ED7DEA" w:rsidRDefault="008625C8" w:rsidP="009A02B5">
      <w:pPr>
        <w:pStyle w:val="Akapitzlist"/>
        <w:spacing w:line="360" w:lineRule="auto"/>
        <w:ind w:left="567" w:hanging="567"/>
        <w:jc w:val="both"/>
        <w:rPr>
          <w:sz w:val="22"/>
          <w:szCs w:val="22"/>
        </w:rPr>
      </w:pPr>
      <w:r>
        <w:rPr>
          <w:sz w:val="22"/>
          <w:szCs w:val="22"/>
        </w:rPr>
        <w:t xml:space="preserve">8.8 </w:t>
      </w:r>
      <w:r>
        <w:rPr>
          <w:sz w:val="22"/>
          <w:szCs w:val="22"/>
        </w:rPr>
        <w:tab/>
        <w:t xml:space="preserve">Ocena spełniania braku podstaw do wykluczenia i warunków udziału w postępowaniu będzie dokonana na podstawie dokumentów i oświadczeń wymaganych w pkt 9 niniejszej Instrukcji dla Wykonawców.  </w:t>
      </w:r>
    </w:p>
    <w:p w14:paraId="61174AF7" w14:textId="77777777" w:rsidR="00ED7DEA" w:rsidRDefault="008625C8" w:rsidP="009A02B5">
      <w:pPr>
        <w:pStyle w:val="Akapitzlist"/>
        <w:spacing w:line="360" w:lineRule="auto"/>
        <w:ind w:left="567" w:hanging="567"/>
        <w:jc w:val="both"/>
      </w:pPr>
      <w:r w:rsidRPr="00ED7DEA">
        <w:rPr>
          <w:b/>
          <w:sz w:val="22"/>
          <w:szCs w:val="22"/>
        </w:rPr>
        <w:t>9.</w:t>
      </w:r>
      <w:r w:rsidR="00ED7DEA">
        <w:rPr>
          <w:b/>
          <w:sz w:val="22"/>
          <w:szCs w:val="22"/>
        </w:rPr>
        <w:tab/>
      </w:r>
      <w:r w:rsidRPr="00ED7DEA">
        <w:rPr>
          <w:b/>
          <w:sz w:val="22"/>
          <w:szCs w:val="22"/>
        </w:rPr>
        <w:t>Dokumenty i oświadczenia wymagane na potwierdzenie braku podstaw do wykluczenia</w:t>
      </w:r>
      <w:r>
        <w:t xml:space="preserve"> </w:t>
      </w:r>
    </w:p>
    <w:p w14:paraId="55A3C543" w14:textId="77777777" w:rsidR="008625C8" w:rsidRPr="00ED7DEA" w:rsidRDefault="008625C8" w:rsidP="00ED7DEA">
      <w:pPr>
        <w:pStyle w:val="Akapitzlist"/>
        <w:spacing w:line="360" w:lineRule="auto"/>
        <w:ind w:left="567"/>
        <w:jc w:val="both"/>
        <w:rPr>
          <w:b/>
          <w:sz w:val="22"/>
          <w:szCs w:val="22"/>
        </w:rPr>
      </w:pPr>
      <w:r w:rsidRPr="00ED7DEA">
        <w:rPr>
          <w:b/>
          <w:sz w:val="22"/>
          <w:szCs w:val="22"/>
        </w:rPr>
        <w:t>Wykonawcy z postępowania i spełniania warunków udziału w postępowaniu.</w:t>
      </w:r>
    </w:p>
    <w:p w14:paraId="06D38BE3" w14:textId="77777777" w:rsidR="008625C8" w:rsidRPr="00ED7DEA" w:rsidRDefault="008625C8" w:rsidP="009A02B5">
      <w:pPr>
        <w:spacing w:line="360" w:lineRule="auto"/>
        <w:ind w:left="567" w:hanging="567"/>
        <w:jc w:val="both"/>
        <w:rPr>
          <w:b/>
          <w:sz w:val="22"/>
          <w:szCs w:val="22"/>
        </w:rPr>
      </w:pPr>
      <w:r w:rsidRPr="00ED7DEA">
        <w:rPr>
          <w:sz w:val="22"/>
          <w:szCs w:val="22"/>
        </w:rPr>
        <w:t xml:space="preserve">9.1 </w:t>
      </w:r>
      <w:r w:rsidRPr="00ED7DEA">
        <w:rPr>
          <w:sz w:val="22"/>
          <w:szCs w:val="22"/>
        </w:rPr>
        <w:tab/>
      </w:r>
      <w:r w:rsidRPr="00ED7DEA">
        <w:rPr>
          <w:b/>
          <w:sz w:val="22"/>
          <w:szCs w:val="22"/>
        </w:rPr>
        <w:t>Do oferty</w:t>
      </w:r>
      <w:r w:rsidRPr="00ED7DEA">
        <w:rPr>
          <w:sz w:val="22"/>
          <w:szCs w:val="22"/>
        </w:rPr>
        <w:t xml:space="preserve"> każdy Wykonawca musi dołączyć aktualne na dzień składania ofert oświadczenie w zakresie braku podstaw do wykluczenia zgodne z treścią formularza zamieszczonego w Rozdziale II.5 SIWZ (Formularz „</w:t>
      </w:r>
      <w:r w:rsidRPr="00ED7DEA">
        <w:rPr>
          <w:b/>
          <w:sz w:val="22"/>
          <w:szCs w:val="22"/>
        </w:rPr>
        <w:t>Oświadczenie o braku podstaw do wykluczenia</w:t>
      </w:r>
      <w:r w:rsidRPr="00ED7DEA">
        <w:rPr>
          <w:sz w:val="22"/>
          <w:szCs w:val="22"/>
        </w:rPr>
        <w:t>”) oraz oświadczenie w zakresie spełniania warunków udziału w postępowaniu zgodne z treścią formularza zamieszczonego w Rozdziale II.6 SIWZ (Formularz „</w:t>
      </w:r>
      <w:r w:rsidRPr="00ED7DEA">
        <w:rPr>
          <w:b/>
          <w:sz w:val="22"/>
          <w:szCs w:val="22"/>
        </w:rPr>
        <w:t>Oświadczenia o spełnianiu warunków udziału w postępowaniu”)</w:t>
      </w:r>
      <w:r w:rsidRPr="00ED7DEA">
        <w:rPr>
          <w:sz w:val="22"/>
          <w:szCs w:val="22"/>
        </w:rPr>
        <w:t>.</w:t>
      </w:r>
    </w:p>
    <w:p w14:paraId="7CAA3032" w14:textId="77777777" w:rsidR="008625C8" w:rsidRPr="00ED7DEA" w:rsidRDefault="008625C8" w:rsidP="009A02B5">
      <w:pPr>
        <w:autoSpaceDE w:val="0"/>
        <w:autoSpaceDN w:val="0"/>
        <w:adjustRightInd w:val="0"/>
        <w:spacing w:line="360" w:lineRule="auto"/>
        <w:ind w:left="567" w:hanging="567"/>
        <w:jc w:val="both"/>
        <w:rPr>
          <w:rFonts w:eastAsiaTheme="minorHAnsi"/>
          <w:sz w:val="22"/>
          <w:szCs w:val="22"/>
          <w:lang w:eastAsia="en-US"/>
        </w:rPr>
      </w:pPr>
      <w:r w:rsidRPr="00ED7DEA">
        <w:rPr>
          <w:rFonts w:eastAsiaTheme="minorHAnsi"/>
          <w:sz w:val="22"/>
          <w:szCs w:val="22"/>
          <w:lang w:eastAsia="en-US"/>
        </w:rPr>
        <w:t xml:space="preserve">9.2 </w:t>
      </w:r>
      <w:r w:rsidRPr="00ED7DEA">
        <w:rPr>
          <w:rFonts w:eastAsiaTheme="minorHAnsi"/>
          <w:sz w:val="22"/>
          <w:szCs w:val="22"/>
          <w:lang w:eastAsia="en-US"/>
        </w:rPr>
        <w:tab/>
        <w:t>Oświadczenia, o których mowa w pkt. 9.1 stanowią wstępne potwierdzenie spełnienia przez Wykonawcę wymogów wskazanych przez Zamawiającego w SIWZ.</w:t>
      </w:r>
    </w:p>
    <w:p w14:paraId="2807D8DD" w14:textId="77777777" w:rsidR="008625C8" w:rsidRPr="00ED7DEA" w:rsidRDefault="008625C8" w:rsidP="009A02B5">
      <w:pPr>
        <w:spacing w:before="120" w:line="360" w:lineRule="auto"/>
        <w:ind w:left="567" w:hanging="567"/>
        <w:jc w:val="both"/>
        <w:rPr>
          <w:sz w:val="22"/>
          <w:szCs w:val="22"/>
        </w:rPr>
      </w:pPr>
      <w:r w:rsidRPr="00ED7DEA">
        <w:rPr>
          <w:sz w:val="22"/>
          <w:szCs w:val="22"/>
        </w:rPr>
        <w:t>9.3.</w:t>
      </w:r>
      <w:r w:rsidRPr="00ED7DEA">
        <w:rPr>
          <w:sz w:val="22"/>
          <w:szCs w:val="22"/>
        </w:rPr>
        <w:tab/>
        <w:t xml:space="preserve">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9.1. Do oferty należy złożyć oryginał zobowiązania wraz z ewentualnymi dokumentami potwierdzających dysponowanie </w:t>
      </w:r>
      <w:r w:rsidR="00D1585B" w:rsidRPr="00ED7DEA">
        <w:rPr>
          <w:sz w:val="22"/>
          <w:szCs w:val="22"/>
        </w:rPr>
        <w:t>zasobami, o których</w:t>
      </w:r>
      <w:r w:rsidRPr="00ED7DEA">
        <w:rPr>
          <w:sz w:val="22"/>
          <w:szCs w:val="22"/>
        </w:rPr>
        <w:t xml:space="preserve"> mowa w punkcie 8.4 </w:t>
      </w:r>
    </w:p>
    <w:p w14:paraId="501762F0" w14:textId="77777777" w:rsidR="008625C8" w:rsidRPr="00ED7DEA" w:rsidRDefault="007A0594" w:rsidP="009A02B5">
      <w:pPr>
        <w:autoSpaceDE w:val="0"/>
        <w:autoSpaceDN w:val="0"/>
        <w:adjustRightInd w:val="0"/>
        <w:spacing w:line="360" w:lineRule="auto"/>
        <w:ind w:left="567" w:hanging="567"/>
        <w:jc w:val="both"/>
        <w:rPr>
          <w:sz w:val="22"/>
          <w:szCs w:val="22"/>
        </w:rPr>
      </w:pPr>
      <w:r w:rsidRPr="00ED7DEA">
        <w:rPr>
          <w:sz w:val="22"/>
          <w:szCs w:val="22"/>
        </w:rPr>
        <w:t xml:space="preserve">9.4 </w:t>
      </w:r>
      <w:r w:rsidR="008625C8" w:rsidRPr="00ED7DEA">
        <w:rPr>
          <w:sz w:val="22"/>
          <w:szCs w:val="22"/>
        </w:rPr>
        <w:tab/>
      </w:r>
      <w:r w:rsidR="008625C8" w:rsidRPr="00C97AE7">
        <w:rPr>
          <w:b/>
          <w:sz w:val="22"/>
          <w:szCs w:val="22"/>
        </w:rPr>
        <w:t>Do oferty należy załączyć ponadto:</w:t>
      </w:r>
    </w:p>
    <w:p w14:paraId="2C3B640F" w14:textId="77777777" w:rsidR="008625C8" w:rsidRPr="00ED7DEA" w:rsidRDefault="008625C8" w:rsidP="009A02B5">
      <w:pPr>
        <w:autoSpaceDE w:val="0"/>
        <w:autoSpaceDN w:val="0"/>
        <w:adjustRightInd w:val="0"/>
        <w:spacing w:line="360" w:lineRule="auto"/>
        <w:ind w:left="567" w:hanging="567"/>
        <w:jc w:val="both"/>
        <w:rPr>
          <w:sz w:val="22"/>
          <w:szCs w:val="22"/>
        </w:rPr>
      </w:pPr>
      <w:r w:rsidRPr="00ED7DEA">
        <w:rPr>
          <w:sz w:val="22"/>
          <w:szCs w:val="22"/>
        </w:rPr>
        <w:t xml:space="preserve">9.4.1 </w:t>
      </w:r>
      <w:r w:rsidRPr="00ED7DEA">
        <w:rPr>
          <w:sz w:val="22"/>
          <w:szCs w:val="22"/>
        </w:rPr>
        <w:tab/>
        <w:t xml:space="preserve">pełnomocnictwo do reprezentowania Wykonawców wspólnie ubiegających się o udzielenie zamówienia </w:t>
      </w:r>
      <w:r w:rsidRPr="00ED7DEA">
        <w:rPr>
          <w:i/>
          <w:iCs/>
          <w:sz w:val="22"/>
          <w:szCs w:val="22"/>
        </w:rPr>
        <w:t>(w przypadku Wykonawców wspólnie ubiegających się o udzielenie zamówienia)</w:t>
      </w:r>
      <w:r w:rsidRPr="00ED7DEA">
        <w:rPr>
          <w:sz w:val="22"/>
          <w:szCs w:val="22"/>
        </w:rPr>
        <w:t>.</w:t>
      </w:r>
    </w:p>
    <w:p w14:paraId="7D7A693D" w14:textId="77777777" w:rsidR="00AC5B1A" w:rsidRDefault="008625C8" w:rsidP="00457BD9">
      <w:pPr>
        <w:pStyle w:val="Akapitzlist"/>
        <w:numPr>
          <w:ilvl w:val="2"/>
          <w:numId w:val="13"/>
        </w:numPr>
        <w:autoSpaceDE w:val="0"/>
        <w:autoSpaceDN w:val="0"/>
        <w:adjustRightInd w:val="0"/>
        <w:spacing w:line="360" w:lineRule="auto"/>
        <w:jc w:val="both"/>
        <w:rPr>
          <w:sz w:val="22"/>
          <w:szCs w:val="22"/>
        </w:rPr>
      </w:pPr>
      <w:r w:rsidRPr="00AC5B1A">
        <w:rPr>
          <w:sz w:val="22"/>
          <w:szCs w:val="22"/>
        </w:rPr>
        <w:t>pełnomocnictwo do podpisywania oferty, o ile prawo do podpisywania oferty nie wynika z innych dokumentów złożonych wraz z ofertą lub Zamawiający informacje o takim prawie może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p>
    <w:p w14:paraId="5C244889" w14:textId="0F34E5CC" w:rsidR="002A6856" w:rsidRPr="00717807" w:rsidRDefault="00AA2A1D" w:rsidP="00457BD9">
      <w:pPr>
        <w:pStyle w:val="Akapitzlist"/>
        <w:numPr>
          <w:ilvl w:val="2"/>
          <w:numId w:val="13"/>
        </w:numPr>
        <w:autoSpaceDE w:val="0"/>
        <w:autoSpaceDN w:val="0"/>
        <w:adjustRightInd w:val="0"/>
        <w:spacing w:line="360" w:lineRule="auto"/>
        <w:jc w:val="both"/>
        <w:rPr>
          <w:sz w:val="22"/>
          <w:szCs w:val="22"/>
        </w:rPr>
      </w:pPr>
      <w:r w:rsidRPr="00717807">
        <w:rPr>
          <w:sz w:val="22"/>
          <w:szCs w:val="22"/>
        </w:rPr>
        <w:t xml:space="preserve">Zamawiający żąda złożenia po 1 egzemplarzu następujących </w:t>
      </w:r>
      <w:r w:rsidR="002A6856" w:rsidRPr="00717807">
        <w:rPr>
          <w:sz w:val="22"/>
          <w:szCs w:val="22"/>
        </w:rPr>
        <w:t>produktów</w:t>
      </w:r>
      <w:r w:rsidR="00B47FF6" w:rsidRPr="00717807">
        <w:rPr>
          <w:sz w:val="22"/>
          <w:szCs w:val="22"/>
        </w:rPr>
        <w:t>, które posł</w:t>
      </w:r>
      <w:r w:rsidR="00717807">
        <w:rPr>
          <w:sz w:val="22"/>
          <w:szCs w:val="22"/>
        </w:rPr>
        <w:t>użą do oceny ofert w kryterium</w:t>
      </w:r>
      <w:r w:rsidR="00EE664C" w:rsidRPr="00717807">
        <w:rPr>
          <w:sz w:val="22"/>
          <w:szCs w:val="22"/>
        </w:rPr>
        <w:t xml:space="preserve"> „</w:t>
      </w:r>
      <w:r w:rsidR="00B47FF6" w:rsidRPr="00717807">
        <w:rPr>
          <w:sz w:val="22"/>
          <w:szCs w:val="22"/>
        </w:rPr>
        <w:t>Jakość”.</w:t>
      </w:r>
    </w:p>
    <w:p w14:paraId="76FFA7E0" w14:textId="1D4680F8" w:rsidR="00AA2A1D" w:rsidRPr="00717807" w:rsidRDefault="002A6856" w:rsidP="00457BD9">
      <w:pPr>
        <w:pStyle w:val="Akapitzlist"/>
        <w:numPr>
          <w:ilvl w:val="0"/>
          <w:numId w:val="16"/>
        </w:numPr>
        <w:autoSpaceDE w:val="0"/>
        <w:autoSpaceDN w:val="0"/>
        <w:adjustRightInd w:val="0"/>
        <w:spacing w:line="360" w:lineRule="auto"/>
        <w:jc w:val="both"/>
        <w:rPr>
          <w:sz w:val="22"/>
          <w:szCs w:val="22"/>
        </w:rPr>
      </w:pPr>
      <w:r w:rsidRPr="00717807">
        <w:rPr>
          <w:sz w:val="22"/>
          <w:szCs w:val="22"/>
        </w:rPr>
        <w:t xml:space="preserve">Załącznik Nr </w:t>
      </w:r>
      <w:r w:rsidR="00EE664C" w:rsidRPr="00717807">
        <w:rPr>
          <w:sz w:val="22"/>
          <w:szCs w:val="22"/>
        </w:rPr>
        <w:t>II.1:do</w:t>
      </w:r>
      <w:r w:rsidRPr="00717807">
        <w:rPr>
          <w:sz w:val="22"/>
          <w:szCs w:val="22"/>
        </w:rPr>
        <w:t xml:space="preserve"> Formularza Oferty- dostawy do Instytutu Techniki Budowlanej w Warszawie:</w:t>
      </w:r>
    </w:p>
    <w:p w14:paraId="48D84319" w14:textId="66B04CA5" w:rsidR="002A6856" w:rsidRPr="00717807" w:rsidRDefault="00EE664C" w:rsidP="00457BD9">
      <w:pPr>
        <w:pStyle w:val="Akapitzlist"/>
        <w:numPr>
          <w:ilvl w:val="0"/>
          <w:numId w:val="14"/>
        </w:numPr>
        <w:autoSpaceDE w:val="0"/>
        <w:autoSpaceDN w:val="0"/>
        <w:adjustRightInd w:val="0"/>
        <w:spacing w:line="360" w:lineRule="auto"/>
        <w:jc w:val="both"/>
        <w:rPr>
          <w:sz w:val="22"/>
          <w:szCs w:val="22"/>
        </w:rPr>
      </w:pPr>
      <w:r w:rsidRPr="00717807">
        <w:rPr>
          <w:sz w:val="22"/>
          <w:szCs w:val="22"/>
        </w:rPr>
        <w:lastRenderedPageBreak/>
        <w:t xml:space="preserve">Poz.12 - </w:t>
      </w:r>
      <w:r w:rsidR="00EA7197" w:rsidRPr="00717807">
        <w:rPr>
          <w:sz w:val="22"/>
          <w:szCs w:val="22"/>
        </w:rPr>
        <w:t>U</w:t>
      </w:r>
      <w:r w:rsidR="002A6856" w:rsidRPr="00717807">
        <w:rPr>
          <w:sz w:val="22"/>
          <w:szCs w:val="22"/>
        </w:rPr>
        <w:t>branie robocze- rozmiar M,</w:t>
      </w:r>
    </w:p>
    <w:p w14:paraId="2B92E056" w14:textId="11FCD04F" w:rsidR="002A6856" w:rsidRPr="00717807" w:rsidRDefault="002A6856" w:rsidP="00457BD9">
      <w:pPr>
        <w:pStyle w:val="Akapitzlist"/>
        <w:numPr>
          <w:ilvl w:val="0"/>
          <w:numId w:val="14"/>
        </w:numPr>
        <w:autoSpaceDE w:val="0"/>
        <w:autoSpaceDN w:val="0"/>
        <w:adjustRightInd w:val="0"/>
        <w:spacing w:line="360" w:lineRule="auto"/>
        <w:jc w:val="both"/>
        <w:rPr>
          <w:sz w:val="22"/>
          <w:szCs w:val="22"/>
        </w:rPr>
      </w:pPr>
      <w:r w:rsidRPr="00717807">
        <w:rPr>
          <w:sz w:val="22"/>
          <w:szCs w:val="22"/>
        </w:rPr>
        <w:t>Poz. 19</w:t>
      </w:r>
      <w:r w:rsidR="00EE664C" w:rsidRPr="00717807">
        <w:rPr>
          <w:sz w:val="22"/>
          <w:szCs w:val="22"/>
        </w:rPr>
        <w:t xml:space="preserve"> </w:t>
      </w:r>
      <w:r w:rsidR="00EA7197" w:rsidRPr="00717807">
        <w:rPr>
          <w:sz w:val="22"/>
          <w:szCs w:val="22"/>
        </w:rPr>
        <w:t>- K</w:t>
      </w:r>
      <w:r w:rsidRPr="00717807">
        <w:rPr>
          <w:sz w:val="22"/>
          <w:szCs w:val="22"/>
        </w:rPr>
        <w:t>oszula flanelowa męska,</w:t>
      </w:r>
      <w:r w:rsidR="00EE664C" w:rsidRPr="00717807">
        <w:rPr>
          <w:sz w:val="22"/>
          <w:szCs w:val="22"/>
        </w:rPr>
        <w:t xml:space="preserve"> rozmiar M</w:t>
      </w:r>
      <w:r w:rsidR="009A2233" w:rsidRPr="00717807">
        <w:rPr>
          <w:sz w:val="22"/>
          <w:szCs w:val="22"/>
        </w:rPr>
        <w:t>,</w:t>
      </w:r>
    </w:p>
    <w:p w14:paraId="3CB51D4E" w14:textId="6C9C42AC" w:rsidR="002A6856" w:rsidRPr="00717807" w:rsidRDefault="002A6856" w:rsidP="00457BD9">
      <w:pPr>
        <w:pStyle w:val="Akapitzlist"/>
        <w:numPr>
          <w:ilvl w:val="0"/>
          <w:numId w:val="14"/>
        </w:numPr>
        <w:autoSpaceDE w:val="0"/>
        <w:autoSpaceDN w:val="0"/>
        <w:adjustRightInd w:val="0"/>
        <w:spacing w:line="360" w:lineRule="auto"/>
        <w:jc w:val="both"/>
        <w:rPr>
          <w:sz w:val="22"/>
          <w:szCs w:val="22"/>
        </w:rPr>
      </w:pPr>
      <w:r w:rsidRPr="00717807">
        <w:rPr>
          <w:sz w:val="22"/>
          <w:szCs w:val="22"/>
        </w:rPr>
        <w:t>Poz. 30</w:t>
      </w:r>
      <w:r w:rsidR="00EE664C" w:rsidRPr="00717807">
        <w:rPr>
          <w:sz w:val="22"/>
          <w:szCs w:val="22"/>
        </w:rPr>
        <w:t xml:space="preserve"> </w:t>
      </w:r>
      <w:r w:rsidRPr="00717807">
        <w:rPr>
          <w:sz w:val="22"/>
          <w:szCs w:val="22"/>
        </w:rPr>
        <w:t xml:space="preserve">- </w:t>
      </w:r>
      <w:r w:rsidR="00EA7197" w:rsidRPr="00717807">
        <w:rPr>
          <w:sz w:val="22"/>
          <w:szCs w:val="22"/>
        </w:rPr>
        <w:t>F</w:t>
      </w:r>
      <w:r w:rsidRPr="00717807">
        <w:rPr>
          <w:sz w:val="22"/>
          <w:szCs w:val="22"/>
        </w:rPr>
        <w:t>artuch drelichowy męski</w:t>
      </w:r>
      <w:r w:rsidR="00EE664C" w:rsidRPr="00717807">
        <w:rPr>
          <w:sz w:val="22"/>
          <w:szCs w:val="22"/>
        </w:rPr>
        <w:t>, rozmiar M</w:t>
      </w:r>
      <w:r w:rsidR="009A2233" w:rsidRPr="00717807">
        <w:rPr>
          <w:sz w:val="22"/>
          <w:szCs w:val="22"/>
        </w:rPr>
        <w:t>,</w:t>
      </w:r>
    </w:p>
    <w:p w14:paraId="6F90F46A" w14:textId="6D18D3F3" w:rsidR="00717807" w:rsidRDefault="008D0A51" w:rsidP="00457BD9">
      <w:pPr>
        <w:pStyle w:val="Akapitzlist"/>
        <w:numPr>
          <w:ilvl w:val="0"/>
          <w:numId w:val="14"/>
        </w:numPr>
        <w:autoSpaceDE w:val="0"/>
        <w:autoSpaceDN w:val="0"/>
        <w:adjustRightInd w:val="0"/>
        <w:spacing w:line="360" w:lineRule="auto"/>
        <w:jc w:val="both"/>
        <w:rPr>
          <w:sz w:val="22"/>
          <w:szCs w:val="22"/>
        </w:rPr>
      </w:pPr>
      <w:r w:rsidRPr="00717807">
        <w:rPr>
          <w:sz w:val="22"/>
          <w:szCs w:val="22"/>
        </w:rPr>
        <w:t>Poz.nr 13</w:t>
      </w:r>
      <w:r w:rsidR="00EE664C" w:rsidRPr="00717807">
        <w:rPr>
          <w:sz w:val="22"/>
          <w:szCs w:val="22"/>
        </w:rPr>
        <w:t xml:space="preserve"> - </w:t>
      </w:r>
      <w:r w:rsidR="00EA7197" w:rsidRPr="00717807">
        <w:rPr>
          <w:sz w:val="22"/>
          <w:szCs w:val="22"/>
        </w:rPr>
        <w:t>K</w:t>
      </w:r>
      <w:r w:rsidRPr="00717807">
        <w:rPr>
          <w:sz w:val="22"/>
          <w:szCs w:val="22"/>
        </w:rPr>
        <w:t>urtka ocieplana męska</w:t>
      </w:r>
      <w:r w:rsidR="003E3FFA">
        <w:rPr>
          <w:sz w:val="22"/>
          <w:szCs w:val="22"/>
        </w:rPr>
        <w:t>-rozmiar M</w:t>
      </w:r>
      <w:r w:rsidR="00015055">
        <w:rPr>
          <w:sz w:val="22"/>
          <w:szCs w:val="22"/>
        </w:rPr>
        <w:t>.</w:t>
      </w:r>
    </w:p>
    <w:p w14:paraId="6C88068A" w14:textId="77777777" w:rsidR="00BA3A41" w:rsidRPr="00717807" w:rsidRDefault="00BA3A41" w:rsidP="00BA3A41">
      <w:pPr>
        <w:pStyle w:val="Akapitzlist"/>
        <w:autoSpaceDE w:val="0"/>
        <w:autoSpaceDN w:val="0"/>
        <w:adjustRightInd w:val="0"/>
        <w:spacing w:line="360" w:lineRule="auto"/>
        <w:ind w:left="1440"/>
        <w:jc w:val="both"/>
        <w:rPr>
          <w:sz w:val="22"/>
          <w:szCs w:val="22"/>
        </w:rPr>
      </w:pPr>
    </w:p>
    <w:p w14:paraId="1CFF2109" w14:textId="013BA6A8" w:rsidR="002A6856" w:rsidRPr="00717807" w:rsidRDefault="002A6856" w:rsidP="00457BD9">
      <w:pPr>
        <w:pStyle w:val="Akapitzlist"/>
        <w:numPr>
          <w:ilvl w:val="0"/>
          <w:numId w:val="16"/>
        </w:numPr>
        <w:autoSpaceDE w:val="0"/>
        <w:autoSpaceDN w:val="0"/>
        <w:adjustRightInd w:val="0"/>
        <w:spacing w:line="360" w:lineRule="auto"/>
        <w:jc w:val="both"/>
        <w:rPr>
          <w:sz w:val="22"/>
          <w:szCs w:val="22"/>
        </w:rPr>
      </w:pPr>
      <w:r w:rsidRPr="00717807">
        <w:rPr>
          <w:sz w:val="22"/>
          <w:szCs w:val="22"/>
        </w:rPr>
        <w:t xml:space="preserve">Załącznik Nr </w:t>
      </w:r>
      <w:r w:rsidR="00EE664C" w:rsidRPr="00717807">
        <w:rPr>
          <w:sz w:val="22"/>
          <w:szCs w:val="22"/>
        </w:rPr>
        <w:t>II.4:</w:t>
      </w:r>
      <w:r w:rsidRPr="00717807">
        <w:rPr>
          <w:sz w:val="22"/>
          <w:szCs w:val="22"/>
        </w:rPr>
        <w:t>do Formularza Oferty- dostawy do Instytutu Techniki Budowlanej w Pionkach</w:t>
      </w:r>
      <w:r w:rsidR="00BA3A41">
        <w:rPr>
          <w:sz w:val="22"/>
          <w:szCs w:val="22"/>
        </w:rPr>
        <w:t>:</w:t>
      </w:r>
    </w:p>
    <w:p w14:paraId="02A3259F" w14:textId="01C8A7A4" w:rsidR="002A6856" w:rsidRPr="00717807" w:rsidRDefault="002A6856" w:rsidP="00457BD9">
      <w:pPr>
        <w:pStyle w:val="Akapitzlist"/>
        <w:numPr>
          <w:ilvl w:val="0"/>
          <w:numId w:val="15"/>
        </w:numPr>
        <w:autoSpaceDE w:val="0"/>
        <w:autoSpaceDN w:val="0"/>
        <w:adjustRightInd w:val="0"/>
        <w:spacing w:line="360" w:lineRule="auto"/>
        <w:jc w:val="both"/>
        <w:rPr>
          <w:sz w:val="22"/>
          <w:szCs w:val="22"/>
        </w:rPr>
      </w:pPr>
      <w:r w:rsidRPr="00717807">
        <w:rPr>
          <w:sz w:val="22"/>
          <w:szCs w:val="22"/>
        </w:rPr>
        <w:t>Poz. 1 Pó</w:t>
      </w:r>
      <w:r w:rsidR="00B47FF6" w:rsidRPr="00717807">
        <w:rPr>
          <w:sz w:val="22"/>
          <w:szCs w:val="22"/>
        </w:rPr>
        <w:t>ł</w:t>
      </w:r>
      <w:r w:rsidRPr="00717807">
        <w:rPr>
          <w:sz w:val="22"/>
          <w:szCs w:val="22"/>
        </w:rPr>
        <w:t xml:space="preserve">buty </w:t>
      </w:r>
      <w:r w:rsidR="00362779">
        <w:rPr>
          <w:sz w:val="22"/>
          <w:szCs w:val="22"/>
        </w:rPr>
        <w:t>skórzane- 42</w:t>
      </w:r>
    </w:p>
    <w:p w14:paraId="47E705F3" w14:textId="41094459" w:rsidR="00B47FF6" w:rsidRPr="00717807" w:rsidRDefault="00B47FF6" w:rsidP="00457BD9">
      <w:pPr>
        <w:pStyle w:val="Akapitzlist"/>
        <w:numPr>
          <w:ilvl w:val="0"/>
          <w:numId w:val="15"/>
        </w:numPr>
        <w:autoSpaceDE w:val="0"/>
        <w:autoSpaceDN w:val="0"/>
        <w:adjustRightInd w:val="0"/>
        <w:spacing w:line="360" w:lineRule="auto"/>
        <w:jc w:val="both"/>
        <w:rPr>
          <w:sz w:val="22"/>
          <w:szCs w:val="22"/>
        </w:rPr>
      </w:pPr>
      <w:r w:rsidRPr="00717807">
        <w:rPr>
          <w:sz w:val="22"/>
          <w:szCs w:val="22"/>
        </w:rPr>
        <w:t xml:space="preserve">Poz. </w:t>
      </w:r>
      <w:r w:rsidR="00362779">
        <w:rPr>
          <w:sz w:val="22"/>
          <w:szCs w:val="22"/>
        </w:rPr>
        <w:t>40</w:t>
      </w:r>
      <w:r w:rsidRPr="00717807">
        <w:rPr>
          <w:sz w:val="22"/>
          <w:szCs w:val="22"/>
        </w:rPr>
        <w:t xml:space="preserve"> Rękawice ochronne</w:t>
      </w:r>
      <w:r w:rsidR="00362779">
        <w:rPr>
          <w:sz w:val="22"/>
          <w:szCs w:val="22"/>
        </w:rPr>
        <w:t>- rozmiar 8</w:t>
      </w:r>
    </w:p>
    <w:p w14:paraId="04DC162C" w14:textId="2918BF53" w:rsidR="00B47FF6" w:rsidRDefault="00B47FF6" w:rsidP="00457BD9">
      <w:pPr>
        <w:pStyle w:val="Akapitzlist"/>
        <w:numPr>
          <w:ilvl w:val="0"/>
          <w:numId w:val="15"/>
        </w:numPr>
        <w:autoSpaceDE w:val="0"/>
        <w:autoSpaceDN w:val="0"/>
        <w:adjustRightInd w:val="0"/>
        <w:spacing w:line="360" w:lineRule="auto"/>
        <w:jc w:val="both"/>
        <w:rPr>
          <w:sz w:val="22"/>
          <w:szCs w:val="22"/>
        </w:rPr>
      </w:pPr>
      <w:r w:rsidRPr="00717807">
        <w:rPr>
          <w:sz w:val="22"/>
          <w:szCs w:val="22"/>
        </w:rPr>
        <w:t>Poz. 4</w:t>
      </w:r>
      <w:r w:rsidR="00362779">
        <w:rPr>
          <w:sz w:val="22"/>
          <w:szCs w:val="22"/>
        </w:rPr>
        <w:t>1 Rękawice ochronne poliestrowe- rozmiar</w:t>
      </w:r>
      <w:r w:rsidR="003E3FFA">
        <w:rPr>
          <w:sz w:val="22"/>
          <w:szCs w:val="22"/>
        </w:rPr>
        <w:t xml:space="preserve"> </w:t>
      </w:r>
      <w:r w:rsidR="00362779">
        <w:rPr>
          <w:sz w:val="22"/>
          <w:szCs w:val="22"/>
        </w:rPr>
        <w:t>7</w:t>
      </w:r>
    </w:p>
    <w:p w14:paraId="35708A86" w14:textId="77777777" w:rsidR="00BA3A41" w:rsidRPr="00717807" w:rsidRDefault="00BA3A41" w:rsidP="00BA3A41">
      <w:pPr>
        <w:pStyle w:val="Akapitzlist"/>
        <w:autoSpaceDE w:val="0"/>
        <w:autoSpaceDN w:val="0"/>
        <w:adjustRightInd w:val="0"/>
        <w:spacing w:line="360" w:lineRule="auto"/>
        <w:ind w:left="1440"/>
        <w:jc w:val="both"/>
        <w:rPr>
          <w:sz w:val="22"/>
          <w:szCs w:val="22"/>
        </w:rPr>
      </w:pPr>
    </w:p>
    <w:p w14:paraId="0A4B46C4" w14:textId="3FEF4934" w:rsidR="00B47FF6" w:rsidRPr="00717807" w:rsidRDefault="00B47FF6" w:rsidP="00457BD9">
      <w:pPr>
        <w:pStyle w:val="Akapitzlist"/>
        <w:numPr>
          <w:ilvl w:val="0"/>
          <w:numId w:val="15"/>
        </w:numPr>
        <w:autoSpaceDE w:val="0"/>
        <w:autoSpaceDN w:val="0"/>
        <w:adjustRightInd w:val="0"/>
        <w:spacing w:line="360" w:lineRule="auto"/>
        <w:jc w:val="both"/>
        <w:rPr>
          <w:sz w:val="22"/>
          <w:szCs w:val="22"/>
        </w:rPr>
      </w:pPr>
      <w:r w:rsidRPr="00717807">
        <w:rPr>
          <w:sz w:val="22"/>
          <w:szCs w:val="22"/>
        </w:rPr>
        <w:t xml:space="preserve">Odzież testowa wybranego </w:t>
      </w:r>
      <w:r w:rsidR="003B376F">
        <w:rPr>
          <w:sz w:val="22"/>
          <w:szCs w:val="22"/>
        </w:rPr>
        <w:t>Wykonawcy zostanie rozliczona w</w:t>
      </w:r>
      <w:r w:rsidRPr="00717807">
        <w:rPr>
          <w:sz w:val="22"/>
          <w:szCs w:val="22"/>
        </w:rPr>
        <w:t xml:space="preserve"> </w:t>
      </w:r>
      <w:r w:rsidR="00C33964" w:rsidRPr="00717807">
        <w:rPr>
          <w:sz w:val="22"/>
          <w:szCs w:val="22"/>
        </w:rPr>
        <w:t xml:space="preserve">ostatniej </w:t>
      </w:r>
      <w:r w:rsidRPr="00717807">
        <w:rPr>
          <w:sz w:val="22"/>
          <w:szCs w:val="22"/>
        </w:rPr>
        <w:t xml:space="preserve">fakturze. Egzemplarze pozostałych </w:t>
      </w:r>
      <w:r w:rsidR="00AE537D" w:rsidRPr="00717807">
        <w:rPr>
          <w:sz w:val="22"/>
          <w:szCs w:val="22"/>
        </w:rPr>
        <w:t>Uczestników post</w:t>
      </w:r>
      <w:r w:rsidR="00930FDF" w:rsidRPr="00717807">
        <w:rPr>
          <w:sz w:val="22"/>
          <w:szCs w:val="22"/>
        </w:rPr>
        <w:t>ę</w:t>
      </w:r>
      <w:r w:rsidR="00AE537D" w:rsidRPr="00717807">
        <w:rPr>
          <w:sz w:val="22"/>
          <w:szCs w:val="22"/>
        </w:rPr>
        <w:t>powania, będą do odbioru w wyznaczonym przez Zamawiającego terminie, z magazynu ogólnego ITB mieszc</w:t>
      </w:r>
      <w:r w:rsidR="00EE664C" w:rsidRPr="00717807">
        <w:rPr>
          <w:sz w:val="22"/>
          <w:szCs w:val="22"/>
        </w:rPr>
        <w:t>zącego się przy ul. Ksawerów 21w</w:t>
      </w:r>
      <w:r w:rsidR="00AE537D" w:rsidRPr="00717807">
        <w:rPr>
          <w:sz w:val="22"/>
          <w:szCs w:val="22"/>
        </w:rPr>
        <w:t xml:space="preserve"> Warszawie. </w:t>
      </w:r>
    </w:p>
    <w:p w14:paraId="04E68A33" w14:textId="0C4B4028" w:rsidR="00B47FF6" w:rsidRPr="00015055" w:rsidRDefault="00B47FF6" w:rsidP="00457BD9">
      <w:pPr>
        <w:pStyle w:val="Akapitzlist"/>
        <w:numPr>
          <w:ilvl w:val="0"/>
          <w:numId w:val="15"/>
        </w:numPr>
        <w:autoSpaceDE w:val="0"/>
        <w:autoSpaceDN w:val="0"/>
        <w:adjustRightInd w:val="0"/>
        <w:spacing w:line="360" w:lineRule="auto"/>
        <w:jc w:val="both"/>
        <w:rPr>
          <w:sz w:val="22"/>
          <w:szCs w:val="22"/>
        </w:rPr>
      </w:pPr>
      <w:r w:rsidRPr="00015055">
        <w:rPr>
          <w:sz w:val="22"/>
          <w:szCs w:val="22"/>
        </w:rPr>
        <w:t xml:space="preserve">Zaleca </w:t>
      </w:r>
      <w:r w:rsidR="00EE664C" w:rsidRPr="00015055">
        <w:rPr>
          <w:sz w:val="22"/>
          <w:szCs w:val="22"/>
        </w:rPr>
        <w:t>się, aby</w:t>
      </w:r>
      <w:r w:rsidRPr="00015055">
        <w:rPr>
          <w:sz w:val="22"/>
          <w:szCs w:val="22"/>
        </w:rPr>
        <w:t xml:space="preserve"> odzież testowa oznakowana była w sposób umożliwiający trwałą</w:t>
      </w:r>
      <w:r w:rsidR="00C96F74">
        <w:rPr>
          <w:sz w:val="22"/>
          <w:szCs w:val="22"/>
        </w:rPr>
        <w:t xml:space="preserve"> identyfikację jej pochodzenia (</w:t>
      </w:r>
      <w:r w:rsidR="00BA3A41">
        <w:rPr>
          <w:sz w:val="22"/>
          <w:szCs w:val="22"/>
        </w:rPr>
        <w:t>tj. Wykonawcę, który ją</w:t>
      </w:r>
      <w:r w:rsidRPr="00015055">
        <w:rPr>
          <w:sz w:val="22"/>
          <w:szCs w:val="22"/>
        </w:rPr>
        <w:t xml:space="preserve"> dostarczył), wraz z podaniem numeru asortymentu wyspecyfikowanego w Formularzach Cenowych.</w:t>
      </w:r>
    </w:p>
    <w:p w14:paraId="5D16FB13" w14:textId="634C4699" w:rsidR="009A2233" w:rsidRPr="00015055" w:rsidRDefault="009A2233" w:rsidP="00457BD9">
      <w:pPr>
        <w:pStyle w:val="Akapitzlist"/>
        <w:numPr>
          <w:ilvl w:val="0"/>
          <w:numId w:val="15"/>
        </w:numPr>
        <w:autoSpaceDE w:val="0"/>
        <w:autoSpaceDN w:val="0"/>
        <w:adjustRightInd w:val="0"/>
        <w:spacing w:line="360" w:lineRule="auto"/>
        <w:jc w:val="both"/>
        <w:rPr>
          <w:sz w:val="22"/>
          <w:szCs w:val="22"/>
        </w:rPr>
      </w:pPr>
      <w:r w:rsidRPr="00015055">
        <w:rPr>
          <w:sz w:val="22"/>
          <w:szCs w:val="22"/>
        </w:rPr>
        <w:t xml:space="preserve">Zamawiający nie odpowiada za </w:t>
      </w:r>
      <w:r w:rsidR="00C33964" w:rsidRPr="00015055">
        <w:rPr>
          <w:sz w:val="22"/>
          <w:szCs w:val="22"/>
        </w:rPr>
        <w:t xml:space="preserve">ewentualne, </w:t>
      </w:r>
      <w:r w:rsidRPr="00015055">
        <w:rPr>
          <w:sz w:val="22"/>
          <w:szCs w:val="22"/>
        </w:rPr>
        <w:t>powstałe w trakcie</w:t>
      </w:r>
      <w:r w:rsidR="003B376F">
        <w:rPr>
          <w:sz w:val="22"/>
          <w:szCs w:val="22"/>
        </w:rPr>
        <w:t xml:space="preserve"> dokonywania</w:t>
      </w:r>
      <w:r w:rsidRPr="00015055">
        <w:rPr>
          <w:sz w:val="22"/>
          <w:szCs w:val="22"/>
        </w:rPr>
        <w:t xml:space="preserve"> oceny </w:t>
      </w:r>
      <w:r w:rsidR="003B376F">
        <w:rPr>
          <w:sz w:val="22"/>
          <w:szCs w:val="22"/>
        </w:rPr>
        <w:t>dostarczonych próbek, uszkodzenia</w:t>
      </w:r>
      <w:r w:rsidR="00C33964" w:rsidRPr="00015055">
        <w:rPr>
          <w:sz w:val="22"/>
          <w:szCs w:val="22"/>
        </w:rPr>
        <w:t>.</w:t>
      </w:r>
    </w:p>
    <w:p w14:paraId="1B507476" w14:textId="77777777" w:rsidR="008625C8" w:rsidRDefault="008625C8" w:rsidP="008625C8">
      <w:pPr>
        <w:spacing w:before="120" w:line="360" w:lineRule="auto"/>
        <w:ind w:left="705" w:hanging="705"/>
        <w:jc w:val="both"/>
        <w:rPr>
          <w:sz w:val="22"/>
          <w:szCs w:val="22"/>
        </w:rPr>
      </w:pPr>
      <w:r>
        <w:rPr>
          <w:sz w:val="22"/>
          <w:szCs w:val="22"/>
        </w:rPr>
        <w:t xml:space="preserve">9.5 </w:t>
      </w:r>
      <w:r>
        <w:rPr>
          <w:sz w:val="22"/>
          <w:szCs w:val="22"/>
        </w:rPr>
        <w:tab/>
      </w:r>
      <w:r>
        <w:rPr>
          <w:b/>
          <w:sz w:val="22"/>
          <w:szCs w:val="22"/>
        </w:rPr>
        <w:t>Zamawiający przed udzieleniem zamówienia</w:t>
      </w:r>
      <w:r>
        <w:rPr>
          <w:sz w:val="22"/>
          <w:szCs w:val="22"/>
        </w:rPr>
        <w:t xml:space="preserve"> wezwie Wykonawcę, którego oferta została najwyżej oceniona do złożenia w wyznaczonym, nie krótszym niż 5 dni terminie aktualnych na dzień złożenia następujących oświadczeń lub dokumentów:</w:t>
      </w:r>
    </w:p>
    <w:p w14:paraId="7890939A" w14:textId="692FE502" w:rsidR="008625C8" w:rsidRDefault="008625C8" w:rsidP="008625C8">
      <w:pPr>
        <w:spacing w:line="360" w:lineRule="auto"/>
        <w:ind w:left="705" w:hanging="705"/>
        <w:jc w:val="both"/>
        <w:rPr>
          <w:sz w:val="22"/>
          <w:szCs w:val="22"/>
        </w:rPr>
      </w:pPr>
      <w:r>
        <w:rPr>
          <w:sz w:val="22"/>
          <w:szCs w:val="22"/>
        </w:rPr>
        <w:t xml:space="preserve">9.5.1 </w:t>
      </w:r>
      <w:r>
        <w:rPr>
          <w:sz w:val="22"/>
          <w:szCs w:val="22"/>
        </w:rPr>
        <w:tab/>
        <w:t xml:space="preserve">Wykaz wykonanych lub wykonywanych dostaw w okresie ostatnich </w:t>
      </w:r>
      <w:r w:rsidR="00460E28">
        <w:rPr>
          <w:sz w:val="22"/>
          <w:szCs w:val="22"/>
        </w:rPr>
        <w:t>3</w:t>
      </w:r>
      <w:r>
        <w:rPr>
          <w:sz w:val="22"/>
          <w:szCs w:val="22"/>
        </w:rPr>
        <w:t xml:space="preserve"> lat przed upływem terminu składania ofert, a jeżeli okres prowadzenia działalności jest krótszy – w tym okresie, o których mowa w punkcie 8.2.b, według formularza zamieszczonego w Rozdziale II.7  SIWZ (Formularz ”Doświadczenie”) oraz załączenie dowodów określających czy te dostawy zostały wykonane lub są wykonywane należycie, przy czym dowodami, o których mowa, są referencje bądź inne dokumenty wystawione przez podmiot, na </w:t>
      </w:r>
      <w:r w:rsidR="00D1585B">
        <w:rPr>
          <w:sz w:val="22"/>
          <w:szCs w:val="22"/>
        </w:rPr>
        <w:t>rzecz, którego</w:t>
      </w:r>
      <w:r>
        <w:rPr>
          <w:sz w:val="22"/>
          <w:szCs w:val="22"/>
        </w:rPr>
        <w:t xml:space="preserve"> dostawy były wykonywane lub są wykonywane, a jeżeli z uzasadnionej przyczyny o obiektywnym charakterze Wykonawca nie jest w stanie uzyskać tych dokumentów – oświadczenie Wykonawcy. W przypadku wykonywanych dostaw referencje bądź inne dokumenty potwierdzające należyte wykonanie powinny być wystawione nie wcześniej niż 3 miesiące przed upływem terminu składania ofert. Pod pojęciem dostaw Zamawiający rozumie zamówienia potwierdzające spełnianie opisanych w punkcie 8.2.b warunków.</w:t>
      </w:r>
    </w:p>
    <w:p w14:paraId="5D7B78C0" w14:textId="1F75AFAE" w:rsidR="00C97AE7" w:rsidRDefault="00DD3D6A" w:rsidP="00C97AE7">
      <w:pPr>
        <w:pStyle w:val="Akapitzlist"/>
        <w:autoSpaceDE w:val="0"/>
        <w:autoSpaceDN w:val="0"/>
        <w:adjustRightInd w:val="0"/>
        <w:spacing w:line="360" w:lineRule="auto"/>
        <w:ind w:hanging="720"/>
        <w:jc w:val="both"/>
        <w:rPr>
          <w:sz w:val="22"/>
          <w:szCs w:val="22"/>
          <w:lang w:eastAsia="ar-SA"/>
        </w:rPr>
      </w:pPr>
      <w:r>
        <w:rPr>
          <w:sz w:val="22"/>
          <w:szCs w:val="22"/>
        </w:rPr>
        <w:lastRenderedPageBreak/>
        <w:t>9.5.2</w:t>
      </w:r>
      <w:r w:rsidR="00C97AE7">
        <w:rPr>
          <w:sz w:val="22"/>
          <w:szCs w:val="22"/>
        </w:rPr>
        <w:tab/>
      </w:r>
      <w:r>
        <w:rPr>
          <w:sz w:val="22"/>
          <w:szCs w:val="22"/>
        </w:rPr>
        <w:t xml:space="preserve"> </w:t>
      </w:r>
      <w:r w:rsidR="00EE664C" w:rsidRPr="00AC5B1A">
        <w:rPr>
          <w:sz w:val="22"/>
          <w:szCs w:val="22"/>
          <w:lang w:eastAsia="ar-SA"/>
        </w:rPr>
        <w:t>Deklaracje</w:t>
      </w:r>
      <w:r w:rsidR="00C97AE7" w:rsidRPr="00AC5B1A">
        <w:rPr>
          <w:sz w:val="22"/>
          <w:szCs w:val="22"/>
          <w:lang w:eastAsia="ar-SA"/>
        </w:rPr>
        <w:t xml:space="preserve"> zgodności </w:t>
      </w:r>
      <w:r w:rsidR="00C96F74">
        <w:rPr>
          <w:sz w:val="22"/>
          <w:szCs w:val="22"/>
          <w:lang w:eastAsia="ar-SA"/>
        </w:rPr>
        <w:t>C</w:t>
      </w:r>
      <w:r w:rsidR="00C97AE7" w:rsidRPr="00AC5B1A">
        <w:rPr>
          <w:sz w:val="22"/>
          <w:szCs w:val="22"/>
          <w:lang w:eastAsia="ar-SA"/>
        </w:rPr>
        <w:t>E</w:t>
      </w:r>
      <w:r w:rsidR="00015055">
        <w:rPr>
          <w:sz w:val="22"/>
          <w:szCs w:val="22"/>
          <w:lang w:eastAsia="ar-SA"/>
        </w:rPr>
        <w:t xml:space="preserve"> </w:t>
      </w:r>
      <w:r w:rsidR="00330161">
        <w:rPr>
          <w:sz w:val="22"/>
          <w:szCs w:val="22"/>
          <w:lang w:eastAsia="ar-SA"/>
        </w:rPr>
        <w:t>lub inne dokumenty</w:t>
      </w:r>
      <w:r w:rsidR="00DB31FC">
        <w:rPr>
          <w:sz w:val="22"/>
          <w:szCs w:val="22"/>
          <w:lang w:eastAsia="ar-SA"/>
        </w:rPr>
        <w:t xml:space="preserve"> np. karty katalogowe</w:t>
      </w:r>
      <w:r w:rsidR="00330161">
        <w:rPr>
          <w:sz w:val="22"/>
          <w:szCs w:val="22"/>
          <w:lang w:eastAsia="ar-SA"/>
        </w:rPr>
        <w:t xml:space="preserve">, </w:t>
      </w:r>
      <w:r w:rsidR="00C97AE7" w:rsidRPr="00AC5B1A">
        <w:rPr>
          <w:sz w:val="22"/>
          <w:szCs w:val="22"/>
          <w:lang w:eastAsia="ar-SA"/>
        </w:rPr>
        <w:t xml:space="preserve"> potwierdzające, że dostarczane produkty odpowiadają wymaganiom opisanym w Formularzach Cenowych niniejszego SIWZ</w:t>
      </w:r>
      <w:r w:rsidR="00BA3A41">
        <w:rPr>
          <w:sz w:val="22"/>
          <w:szCs w:val="22"/>
          <w:lang w:eastAsia="ar-SA"/>
        </w:rPr>
        <w:t>.</w:t>
      </w:r>
    </w:p>
    <w:p w14:paraId="52B8B531" w14:textId="77777777" w:rsidR="000B131F" w:rsidRDefault="00DD3D6A" w:rsidP="000B131F">
      <w:pPr>
        <w:pStyle w:val="Tekstpodstawowy2"/>
        <w:spacing w:line="360" w:lineRule="auto"/>
        <w:ind w:left="851"/>
        <w:rPr>
          <w:sz w:val="22"/>
          <w:szCs w:val="22"/>
        </w:rPr>
      </w:pPr>
      <w:r w:rsidRPr="001F26F2">
        <w:rPr>
          <w:b/>
          <w:bCs/>
          <w:sz w:val="22"/>
          <w:szCs w:val="22"/>
        </w:rPr>
        <w:t>UWAGA</w:t>
      </w:r>
      <w:r w:rsidRPr="00DD3D6A">
        <w:rPr>
          <w:bCs/>
          <w:sz w:val="22"/>
          <w:szCs w:val="22"/>
        </w:rPr>
        <w:t>!</w:t>
      </w:r>
      <w:r>
        <w:rPr>
          <w:bCs/>
          <w:sz w:val="22"/>
          <w:szCs w:val="22"/>
        </w:rPr>
        <w:t xml:space="preserve"> </w:t>
      </w:r>
      <w:r w:rsidRPr="00DD3D6A">
        <w:rPr>
          <w:sz w:val="22"/>
          <w:szCs w:val="22"/>
        </w:rPr>
        <w:t xml:space="preserve">Na wszystkich załączonych do oferty dokumentach dotyczących przedmiotu zamówienia </w:t>
      </w:r>
      <w:r w:rsidRPr="00DD3D6A">
        <w:rPr>
          <w:b/>
          <w:sz w:val="22"/>
          <w:szCs w:val="22"/>
          <w:u w:val="single"/>
        </w:rPr>
        <w:t>powinien</w:t>
      </w:r>
      <w:r w:rsidRPr="00DD3D6A">
        <w:rPr>
          <w:sz w:val="22"/>
          <w:szCs w:val="22"/>
          <w:u w:val="single"/>
        </w:rPr>
        <w:t xml:space="preserve"> </w:t>
      </w:r>
      <w:r w:rsidRPr="00DD3D6A">
        <w:rPr>
          <w:b/>
          <w:sz w:val="22"/>
          <w:szCs w:val="22"/>
          <w:u w:val="single"/>
        </w:rPr>
        <w:t xml:space="preserve">znajdować się numer </w:t>
      </w:r>
      <w:r w:rsidR="001F26F2">
        <w:rPr>
          <w:b/>
          <w:sz w:val="22"/>
          <w:szCs w:val="22"/>
          <w:u w:val="single"/>
        </w:rPr>
        <w:t xml:space="preserve">odpowiadający pozycji </w:t>
      </w:r>
      <w:r w:rsidRPr="00DD3D6A">
        <w:rPr>
          <w:sz w:val="22"/>
          <w:szCs w:val="22"/>
        </w:rPr>
        <w:t>„Formularza Cenowego”</w:t>
      </w:r>
      <w:r>
        <w:rPr>
          <w:sz w:val="22"/>
          <w:szCs w:val="22"/>
        </w:rPr>
        <w:t>.</w:t>
      </w:r>
    </w:p>
    <w:p w14:paraId="6AC9598C" w14:textId="77777777" w:rsidR="008625C8" w:rsidRDefault="008625C8" w:rsidP="00015055">
      <w:pPr>
        <w:spacing w:line="360" w:lineRule="auto"/>
        <w:ind w:left="705" w:hanging="705"/>
        <w:jc w:val="both"/>
        <w:rPr>
          <w:sz w:val="22"/>
          <w:szCs w:val="22"/>
        </w:rPr>
      </w:pPr>
      <w:r>
        <w:rPr>
          <w:sz w:val="22"/>
          <w:szCs w:val="22"/>
        </w:rPr>
        <w:t>9.6</w:t>
      </w:r>
      <w:r w:rsidR="007A0594">
        <w:rPr>
          <w:sz w:val="22"/>
          <w:szCs w:val="22"/>
        </w:rPr>
        <w:t xml:space="preserve"> </w:t>
      </w:r>
      <w:r>
        <w:rPr>
          <w:sz w:val="22"/>
          <w:szCs w:val="22"/>
        </w:rPr>
        <w:tab/>
        <w:t xml:space="preserve">Zgodnie z art. 24 ust. 11 ustawy, Wykonawca w terminie 3 dni od dnia zamieszczenia na stronie internetowej informacji, o których mowa w art. 86 ust. 5 Pzp (oraz w pkt. 15.4 SIWZ), przekaże Zamawiającemu oświadczenie o przynależności lub braku przynależności do tej samej grupy kapitałowej, o której mowa w art. 24 ust. 1 pkt 23 Pzp, sporządzone zgodnie z treścią formularza zamieszczonego w Rozdziale II.8 (Formularz ”Informacja dotycząca przynależności do grupy kapitałowej”). Oświadczenie powinno być złożone w siedzibie Zamawiającego w oryginale i dostarczone w sposób analogiczny jak wymogi określone dla złożenia oferty z pkt.13.9 z dopiskiem na kopercie „Oświadczenie – grupa kapitałowa”. Wraz ze złożeniem oświadczenia, Wykonawca może przedstawić dowody, że powiązania z innym Wykonawcą nie prowadzą do zakłócenia konkurencji w postępowaniu o udzielenie zamówienia.  </w:t>
      </w:r>
    </w:p>
    <w:p w14:paraId="497D2CEC" w14:textId="01C1739C" w:rsidR="008625C8" w:rsidRDefault="008625C8" w:rsidP="008625C8">
      <w:pPr>
        <w:spacing w:before="120" w:line="360" w:lineRule="auto"/>
        <w:ind w:left="705" w:hanging="705"/>
        <w:jc w:val="both"/>
        <w:rPr>
          <w:sz w:val="22"/>
          <w:szCs w:val="22"/>
        </w:rPr>
      </w:pPr>
      <w:r>
        <w:rPr>
          <w:sz w:val="22"/>
          <w:szCs w:val="22"/>
        </w:rPr>
        <w:t xml:space="preserve">9.7 </w:t>
      </w:r>
      <w:r>
        <w:rPr>
          <w:sz w:val="22"/>
          <w:szCs w:val="22"/>
        </w:rPr>
        <w:tab/>
        <w:t xml:space="preserve">W przypadku Wykonawców wspólnie ubiegających się o udzielenie zamówienia oświadczenia wymienione w punkcie 9.1 </w:t>
      </w:r>
      <w:r w:rsidR="00EE664C">
        <w:rPr>
          <w:sz w:val="22"/>
          <w:szCs w:val="22"/>
        </w:rPr>
        <w:t>i</w:t>
      </w:r>
      <w:r>
        <w:rPr>
          <w:sz w:val="22"/>
          <w:szCs w:val="22"/>
        </w:rPr>
        <w:t xml:space="preserve"> 9.6 </w:t>
      </w:r>
      <w:r w:rsidR="00EE664C">
        <w:rPr>
          <w:sz w:val="22"/>
          <w:szCs w:val="22"/>
        </w:rPr>
        <w:t>Składa</w:t>
      </w:r>
      <w:r>
        <w:rPr>
          <w:sz w:val="22"/>
          <w:szCs w:val="22"/>
        </w:rPr>
        <w:t xml:space="preserve"> każdy z Wykonawców wspólnie ubiegających się o zamówienie. Oświadczenia z pkt 9.1 mają potwierdzać spełnianie warunków udziału w postępowaniu i brak podstaw wykluczenia. Dokument wymienione w punkcie 9.5.1. </w:t>
      </w:r>
      <w:r w:rsidR="00EE664C">
        <w:rPr>
          <w:sz w:val="22"/>
          <w:szCs w:val="22"/>
        </w:rPr>
        <w:t>Powinien</w:t>
      </w:r>
      <w:r>
        <w:rPr>
          <w:sz w:val="22"/>
          <w:szCs w:val="22"/>
        </w:rPr>
        <w:t xml:space="preserve"> przedłożyć ten lub Ci spośród Wykonawców składających wspólną ofertę, </w:t>
      </w:r>
      <w:r w:rsidR="00D1585B">
        <w:rPr>
          <w:sz w:val="22"/>
          <w:szCs w:val="22"/>
        </w:rPr>
        <w:t>która</w:t>
      </w:r>
      <w:r w:rsidR="00285F5B">
        <w:rPr>
          <w:sz w:val="22"/>
          <w:szCs w:val="22"/>
        </w:rPr>
        <w:t>/</w:t>
      </w:r>
      <w:r w:rsidR="00D1585B">
        <w:rPr>
          <w:sz w:val="22"/>
          <w:szCs w:val="22"/>
        </w:rPr>
        <w:t>y</w:t>
      </w:r>
      <w:r>
        <w:rPr>
          <w:sz w:val="22"/>
          <w:szCs w:val="22"/>
        </w:rPr>
        <w:t xml:space="preserve"> potwierdza(ją) spełnienie danego warunku udziału w postępowaniu.</w:t>
      </w:r>
    </w:p>
    <w:p w14:paraId="62312449" w14:textId="77777777" w:rsidR="008625C8" w:rsidRDefault="008625C8" w:rsidP="008625C8">
      <w:pPr>
        <w:spacing w:before="120" w:line="360" w:lineRule="auto"/>
        <w:ind w:left="705" w:hanging="705"/>
        <w:jc w:val="both"/>
        <w:rPr>
          <w:sz w:val="22"/>
          <w:szCs w:val="22"/>
        </w:rPr>
      </w:pPr>
      <w:r>
        <w:rPr>
          <w:sz w:val="22"/>
          <w:szCs w:val="22"/>
        </w:rPr>
        <w:t>9.8</w:t>
      </w:r>
      <w:r w:rsidR="007A0594">
        <w:rPr>
          <w:sz w:val="22"/>
          <w:szCs w:val="22"/>
        </w:rPr>
        <w:t>.</w:t>
      </w:r>
      <w:r>
        <w:rPr>
          <w:sz w:val="22"/>
          <w:szCs w:val="22"/>
        </w:rPr>
        <w:tab/>
        <w:t>Oświadczenia i dokumenty, o których mowa w pkt 8.3 i 9.1oraz pełnomocnictwa składane wraz z ofertą powinny zostać złożone w oryginale. Pozostałe dokumenty należy złożyć w oryginale lub kopii poświadczonej przez Wykonawcę za zgodność z oryginałem (wymagane poświadczenie każdej zapisanej strony dokumentu).</w:t>
      </w:r>
    </w:p>
    <w:p w14:paraId="1249FA76" w14:textId="77777777" w:rsidR="008625C8" w:rsidRDefault="008625C8" w:rsidP="008323FE">
      <w:pPr>
        <w:spacing w:before="120" w:line="360" w:lineRule="auto"/>
        <w:ind w:left="705" w:hanging="705"/>
        <w:jc w:val="both"/>
        <w:rPr>
          <w:sz w:val="22"/>
          <w:szCs w:val="22"/>
        </w:rPr>
      </w:pPr>
      <w:r>
        <w:rPr>
          <w:sz w:val="22"/>
          <w:szCs w:val="22"/>
        </w:rPr>
        <w:t>9.9</w:t>
      </w:r>
      <w:r w:rsidR="007A0594">
        <w:rPr>
          <w:sz w:val="22"/>
          <w:szCs w:val="22"/>
        </w:rPr>
        <w:t xml:space="preserve"> </w:t>
      </w:r>
      <w:r>
        <w:rPr>
          <w:sz w:val="22"/>
          <w:szCs w:val="22"/>
        </w:rPr>
        <w:tab/>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14:paraId="3B1A3099" w14:textId="77777777" w:rsidR="007A0594" w:rsidRDefault="008625C8" w:rsidP="008323FE">
      <w:pPr>
        <w:spacing w:before="120" w:line="360" w:lineRule="auto"/>
        <w:ind w:left="709" w:hanging="705"/>
        <w:jc w:val="both"/>
        <w:rPr>
          <w:b/>
          <w:sz w:val="22"/>
          <w:szCs w:val="22"/>
        </w:rPr>
      </w:pPr>
      <w:r>
        <w:rPr>
          <w:b/>
          <w:sz w:val="22"/>
          <w:szCs w:val="22"/>
        </w:rPr>
        <w:t>10</w:t>
      </w:r>
      <w:r w:rsidR="007A0594">
        <w:rPr>
          <w:sz w:val="22"/>
          <w:szCs w:val="22"/>
        </w:rPr>
        <w:t>.</w:t>
      </w:r>
      <w:r w:rsidR="007A0594">
        <w:rPr>
          <w:sz w:val="22"/>
          <w:szCs w:val="22"/>
        </w:rPr>
        <w:tab/>
      </w:r>
      <w:r>
        <w:rPr>
          <w:b/>
          <w:sz w:val="22"/>
          <w:szCs w:val="22"/>
        </w:rPr>
        <w:t>Wymagania Zamawiającego do</w:t>
      </w:r>
      <w:r w:rsidR="007A0594">
        <w:rPr>
          <w:b/>
          <w:sz w:val="22"/>
          <w:szCs w:val="22"/>
        </w:rPr>
        <w:t xml:space="preserve">tyczące przedmiotu zamówienia. </w:t>
      </w:r>
    </w:p>
    <w:p w14:paraId="76C72C1B" w14:textId="77777777" w:rsidR="007A0594" w:rsidRDefault="008625C8" w:rsidP="00ED7DEA">
      <w:pPr>
        <w:spacing w:before="120" w:line="360" w:lineRule="auto"/>
        <w:ind w:left="851" w:hanging="142"/>
        <w:jc w:val="both"/>
        <w:rPr>
          <w:sz w:val="22"/>
          <w:szCs w:val="22"/>
        </w:rPr>
      </w:pPr>
      <w:r w:rsidRPr="007A0594">
        <w:rPr>
          <w:sz w:val="22"/>
          <w:szCs w:val="22"/>
        </w:rPr>
        <w:t>Wymagania Zamawiającego dotyczące dostaw będących przedmiotem zamówienia zostały opisane w punkcie 4 SIWZ oraz w rozdziale III SIWZ – Opis przedmiotu zamówienia.</w:t>
      </w:r>
    </w:p>
    <w:p w14:paraId="51F3EF6F" w14:textId="77777777" w:rsidR="008625C8" w:rsidRPr="007A0594" w:rsidRDefault="008625C8" w:rsidP="008323FE">
      <w:pPr>
        <w:spacing w:before="120" w:line="360" w:lineRule="auto"/>
        <w:ind w:left="709" w:hanging="705"/>
        <w:jc w:val="both"/>
        <w:rPr>
          <w:b/>
          <w:sz w:val="22"/>
          <w:szCs w:val="22"/>
        </w:rPr>
      </w:pPr>
      <w:r w:rsidRPr="007A0594">
        <w:rPr>
          <w:b/>
          <w:sz w:val="22"/>
          <w:szCs w:val="22"/>
        </w:rPr>
        <w:t>1</w:t>
      </w:r>
      <w:r w:rsidR="007A0594" w:rsidRPr="007A0594">
        <w:rPr>
          <w:b/>
          <w:sz w:val="22"/>
          <w:szCs w:val="22"/>
        </w:rPr>
        <w:t>1.</w:t>
      </w:r>
      <w:r w:rsidR="007A0594" w:rsidRPr="007A0594">
        <w:rPr>
          <w:b/>
          <w:sz w:val="22"/>
          <w:szCs w:val="22"/>
        </w:rPr>
        <w:tab/>
      </w:r>
      <w:r w:rsidRPr="007A0594">
        <w:rPr>
          <w:b/>
          <w:sz w:val="22"/>
          <w:szCs w:val="22"/>
        </w:rPr>
        <w:t xml:space="preserve">Sposób porozumiewania się Zamawiającego z Wykonawcami. </w:t>
      </w:r>
      <w:r w:rsidRPr="007A0594">
        <w:rPr>
          <w:b/>
          <w:sz w:val="22"/>
          <w:szCs w:val="22"/>
        </w:rPr>
        <w:tab/>
      </w:r>
    </w:p>
    <w:p w14:paraId="16355742" w14:textId="77777777" w:rsidR="008625C8" w:rsidRDefault="008625C8" w:rsidP="008323FE">
      <w:pPr>
        <w:spacing w:line="360" w:lineRule="auto"/>
        <w:ind w:left="709" w:hanging="705"/>
        <w:jc w:val="both"/>
        <w:rPr>
          <w:sz w:val="22"/>
          <w:szCs w:val="22"/>
        </w:rPr>
      </w:pPr>
      <w:r>
        <w:rPr>
          <w:sz w:val="22"/>
          <w:szCs w:val="22"/>
        </w:rPr>
        <w:t>11.</w:t>
      </w:r>
      <w:r>
        <w:rPr>
          <w:color w:val="000000" w:themeColor="text1"/>
          <w:sz w:val="22"/>
          <w:szCs w:val="22"/>
        </w:rPr>
        <w:t>1</w:t>
      </w:r>
      <w:r w:rsidR="007A0594">
        <w:rPr>
          <w:color w:val="000000" w:themeColor="text1"/>
          <w:sz w:val="22"/>
          <w:szCs w:val="22"/>
        </w:rPr>
        <w:tab/>
        <w:t xml:space="preserve"> </w:t>
      </w:r>
      <w:r>
        <w:rPr>
          <w:color w:val="000000" w:themeColor="text1"/>
          <w:sz w:val="22"/>
          <w:szCs w:val="22"/>
        </w:rPr>
        <w:t>Wszelkie oświadczenia, pytania, wnioski, zawiadomienia oraz inne informacje Zamawiający oraz Wykonawcy będą przekazywać sobie e-mailem</w:t>
      </w:r>
      <w:r w:rsidRPr="00B417C5">
        <w:rPr>
          <w:sz w:val="22"/>
          <w:szCs w:val="22"/>
        </w:rPr>
        <w:t xml:space="preserve">: </w:t>
      </w:r>
      <w:hyperlink r:id="rId10" w:history="1">
        <w:r w:rsidRPr="00B417C5">
          <w:rPr>
            <w:rStyle w:val="Hipercze"/>
            <w:color w:val="auto"/>
            <w:sz w:val="22"/>
            <w:szCs w:val="22"/>
          </w:rPr>
          <w:t>k.bialas@itb.pl</w:t>
        </w:r>
      </w:hyperlink>
      <w:r w:rsidRPr="00B417C5">
        <w:rPr>
          <w:sz w:val="22"/>
          <w:szCs w:val="22"/>
        </w:rPr>
        <w:t xml:space="preserve">, </w:t>
      </w:r>
      <w:hyperlink r:id="rId11" w:history="1">
        <w:r w:rsidRPr="00B417C5">
          <w:rPr>
            <w:rStyle w:val="Hipercze"/>
            <w:color w:val="auto"/>
            <w:sz w:val="22"/>
            <w:szCs w:val="22"/>
          </w:rPr>
          <w:t>k.pogodzinska@itb.pl</w:t>
        </w:r>
      </w:hyperlink>
      <w:r>
        <w:rPr>
          <w:color w:val="000000" w:themeColor="text1"/>
          <w:sz w:val="22"/>
          <w:szCs w:val="22"/>
        </w:rPr>
        <w:t xml:space="preserve"> lub </w:t>
      </w:r>
      <w:r>
        <w:rPr>
          <w:color w:val="000000" w:themeColor="text1"/>
          <w:sz w:val="22"/>
          <w:szCs w:val="22"/>
        </w:rPr>
        <w:lastRenderedPageBreak/>
        <w:t xml:space="preserve">faksem (nr faksu Zamawiającego - Kancelaria Główna 48-22 825-52-86) </w:t>
      </w:r>
      <w:r>
        <w:rPr>
          <w:sz w:val="22"/>
          <w:szCs w:val="22"/>
        </w:rPr>
        <w:t>Zamawiający wymaga niezwłocznego potwierdzenia faksem lub mailem faktu otrzymania oświadczenia, pytania, wniosku, zawiadomienia czy informacji przesłanej faksem lub mailem. Zaleca się, aby potwierdzenie zostało dokonane na otrzymanym faksie lub mailu wraz z informacją: „otrzymałem”, datą i podpisem osoby upoważnionej oraz odesłane faksem lub mailem do Zamawiającego. Zamawiający na żądanie Wykonawcy będzie dokonywał analogicznych potwierdzeń.</w:t>
      </w:r>
    </w:p>
    <w:p w14:paraId="176141F7" w14:textId="77777777" w:rsidR="008625C8" w:rsidRDefault="007A0594" w:rsidP="009A02B5">
      <w:pPr>
        <w:spacing w:line="360" w:lineRule="auto"/>
        <w:ind w:left="709" w:hanging="709"/>
        <w:jc w:val="both"/>
        <w:rPr>
          <w:sz w:val="22"/>
          <w:szCs w:val="22"/>
        </w:rPr>
      </w:pPr>
      <w:r>
        <w:rPr>
          <w:sz w:val="22"/>
          <w:szCs w:val="22"/>
        </w:rPr>
        <w:t>11.2.</w:t>
      </w:r>
      <w:r>
        <w:rPr>
          <w:sz w:val="22"/>
          <w:szCs w:val="22"/>
        </w:rPr>
        <w:tab/>
      </w:r>
      <w:r w:rsidR="008625C8">
        <w:rPr>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092C630C" w14:textId="77777777" w:rsidR="008625C8" w:rsidRDefault="008625C8" w:rsidP="00ED7DEA">
      <w:pPr>
        <w:spacing w:before="120" w:line="360" w:lineRule="auto"/>
        <w:ind w:left="567" w:hanging="567"/>
        <w:jc w:val="both"/>
        <w:rPr>
          <w:sz w:val="22"/>
          <w:szCs w:val="22"/>
        </w:rPr>
      </w:pPr>
      <w:r>
        <w:rPr>
          <w:sz w:val="22"/>
          <w:szCs w:val="22"/>
        </w:rPr>
        <w:t>11.3.</w:t>
      </w:r>
      <w:r w:rsidR="007A0594">
        <w:rPr>
          <w:sz w:val="22"/>
          <w:szCs w:val="22"/>
        </w:rPr>
        <w:tab/>
      </w:r>
      <w:r w:rsidR="007D2D7B">
        <w:rPr>
          <w:sz w:val="22"/>
          <w:szCs w:val="22"/>
        </w:rPr>
        <w:t>Z</w:t>
      </w:r>
      <w:r>
        <w:rPr>
          <w:sz w:val="22"/>
          <w:szCs w:val="22"/>
        </w:rPr>
        <w:t>amawiający nie zamierza zwoływać zebrania wszystkich Wykonawców.</w:t>
      </w:r>
    </w:p>
    <w:p w14:paraId="06E06D53" w14:textId="77777777" w:rsidR="007A0594" w:rsidRDefault="008625C8" w:rsidP="00ED7DEA">
      <w:pPr>
        <w:spacing w:before="120" w:line="360" w:lineRule="auto"/>
        <w:ind w:left="567" w:hanging="567"/>
        <w:jc w:val="both"/>
        <w:rPr>
          <w:sz w:val="22"/>
          <w:szCs w:val="22"/>
        </w:rPr>
      </w:pPr>
      <w:r>
        <w:rPr>
          <w:sz w:val="22"/>
          <w:szCs w:val="22"/>
        </w:rPr>
        <w:t>11.4.</w:t>
      </w:r>
      <w:r w:rsidR="007A0594">
        <w:rPr>
          <w:sz w:val="22"/>
          <w:szCs w:val="22"/>
        </w:rPr>
        <w:tab/>
      </w:r>
      <w:r>
        <w:rPr>
          <w:sz w:val="22"/>
          <w:szCs w:val="22"/>
        </w:rPr>
        <w:t>Osoby uprawnione do porozumiewania się z Wykonawcami: Pani Krystyna Białas, tel. /+48 22/ 843-29-41. Informacje będą udzielane w dni robocze w godzinach od 10</w:t>
      </w:r>
      <w:r>
        <w:rPr>
          <w:sz w:val="22"/>
          <w:szCs w:val="22"/>
          <w:vertAlign w:val="superscript"/>
        </w:rPr>
        <w:t>00</w:t>
      </w:r>
      <w:r>
        <w:rPr>
          <w:sz w:val="22"/>
          <w:szCs w:val="22"/>
        </w:rPr>
        <w:t xml:space="preserve"> do 15</w:t>
      </w:r>
      <w:r>
        <w:rPr>
          <w:sz w:val="22"/>
          <w:szCs w:val="22"/>
          <w:vertAlign w:val="superscript"/>
        </w:rPr>
        <w:t>00</w:t>
      </w:r>
      <w:r w:rsidR="007A0594">
        <w:rPr>
          <w:sz w:val="22"/>
          <w:szCs w:val="22"/>
        </w:rPr>
        <w:t>.</w:t>
      </w:r>
    </w:p>
    <w:p w14:paraId="6ACEB1D6" w14:textId="77777777" w:rsidR="008625C8" w:rsidRPr="007A0594" w:rsidRDefault="008625C8" w:rsidP="00ED7DEA">
      <w:pPr>
        <w:spacing w:before="120" w:line="360" w:lineRule="auto"/>
        <w:ind w:left="567" w:hanging="567"/>
        <w:jc w:val="both"/>
        <w:rPr>
          <w:b/>
          <w:sz w:val="22"/>
          <w:szCs w:val="22"/>
        </w:rPr>
      </w:pPr>
      <w:r w:rsidRPr="007A0594">
        <w:rPr>
          <w:b/>
          <w:sz w:val="22"/>
          <w:szCs w:val="22"/>
        </w:rPr>
        <w:t>12.</w:t>
      </w:r>
      <w:r w:rsidR="007D2D7B">
        <w:rPr>
          <w:b/>
          <w:sz w:val="22"/>
          <w:szCs w:val="22"/>
        </w:rPr>
        <w:tab/>
      </w:r>
      <w:r w:rsidRPr="007A0594">
        <w:rPr>
          <w:b/>
          <w:sz w:val="22"/>
          <w:szCs w:val="22"/>
        </w:rPr>
        <w:t>Termin, do którego Wykonawca będzie związany złożoną ofertą.</w:t>
      </w:r>
    </w:p>
    <w:p w14:paraId="168950C9" w14:textId="77777777" w:rsidR="008625C8" w:rsidRDefault="008323FE" w:rsidP="00ED7DEA">
      <w:pPr>
        <w:spacing w:before="60" w:line="360" w:lineRule="auto"/>
        <w:ind w:left="567" w:hanging="567"/>
        <w:jc w:val="both"/>
        <w:rPr>
          <w:sz w:val="22"/>
          <w:szCs w:val="22"/>
        </w:rPr>
      </w:pPr>
      <w:r>
        <w:rPr>
          <w:sz w:val="22"/>
          <w:szCs w:val="22"/>
        </w:rPr>
        <w:t>1</w:t>
      </w:r>
      <w:r w:rsidR="008625C8">
        <w:rPr>
          <w:sz w:val="22"/>
          <w:szCs w:val="22"/>
        </w:rPr>
        <w:t>2.1.</w:t>
      </w:r>
      <w:r>
        <w:rPr>
          <w:sz w:val="22"/>
          <w:szCs w:val="22"/>
        </w:rPr>
        <w:tab/>
      </w:r>
      <w:r w:rsidR="008625C8">
        <w:rPr>
          <w:sz w:val="22"/>
          <w:szCs w:val="22"/>
        </w:rPr>
        <w:t>Termin związania ofertą wynosi 30 dni. Bieg terminu rozpoczyna się wraz z upływem terminu składania ofert.</w:t>
      </w:r>
    </w:p>
    <w:p w14:paraId="2CECF42E" w14:textId="77777777" w:rsidR="008625C8" w:rsidRDefault="008625C8" w:rsidP="00ED7DEA">
      <w:pPr>
        <w:tabs>
          <w:tab w:val="left" w:pos="709"/>
        </w:tabs>
        <w:spacing w:before="60" w:line="360" w:lineRule="auto"/>
        <w:ind w:left="567" w:hanging="567"/>
        <w:jc w:val="both"/>
        <w:rPr>
          <w:sz w:val="22"/>
          <w:szCs w:val="22"/>
        </w:rPr>
      </w:pPr>
      <w:r>
        <w:rPr>
          <w:sz w:val="22"/>
          <w:szCs w:val="22"/>
        </w:rPr>
        <w:t>12.2.</w:t>
      </w:r>
      <w:r w:rsidR="007D2D7B">
        <w:rPr>
          <w:sz w:val="22"/>
          <w:szCs w:val="22"/>
        </w:rPr>
        <w:tab/>
      </w:r>
      <w:r>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pkt.12.1., o oznaczony okres, nie dłuższy niż 60 dni.</w:t>
      </w:r>
    </w:p>
    <w:p w14:paraId="65B5FC08" w14:textId="77777777" w:rsidR="00470C39" w:rsidRDefault="008625C8" w:rsidP="00470C39">
      <w:pPr>
        <w:spacing w:before="60" w:line="360" w:lineRule="auto"/>
        <w:ind w:left="709" w:hanging="709"/>
        <w:jc w:val="both"/>
        <w:rPr>
          <w:sz w:val="22"/>
          <w:szCs w:val="22"/>
        </w:rPr>
      </w:pPr>
      <w:r>
        <w:rPr>
          <w:sz w:val="22"/>
          <w:szCs w:val="22"/>
        </w:rPr>
        <w:t>12.3.</w:t>
      </w:r>
      <w:r w:rsidR="007D2D7B">
        <w:rPr>
          <w:sz w:val="22"/>
          <w:szCs w:val="22"/>
        </w:rPr>
        <w:tab/>
      </w:r>
      <w:r>
        <w:rPr>
          <w:sz w:val="22"/>
          <w:szCs w:val="22"/>
        </w:rPr>
        <w:t>W przypadku wniesienia odwołania po upływie terminu składania ofert bieg terminu związania ofertą ulega zawieszeniu do czasu ogłoszenia przez Krajową Iz</w:t>
      </w:r>
      <w:r w:rsidR="00ED7DEA">
        <w:rPr>
          <w:sz w:val="22"/>
          <w:szCs w:val="22"/>
        </w:rPr>
        <w:t>bę Odwoławczą orzeczenia.</w:t>
      </w:r>
    </w:p>
    <w:p w14:paraId="1FB4C3CA" w14:textId="59567AE8" w:rsidR="008625C8" w:rsidRPr="00470C39" w:rsidRDefault="008625C8" w:rsidP="00470C39">
      <w:pPr>
        <w:spacing w:before="60" w:line="360" w:lineRule="auto"/>
        <w:ind w:left="709" w:hanging="709"/>
        <w:jc w:val="both"/>
        <w:rPr>
          <w:b/>
          <w:sz w:val="22"/>
          <w:szCs w:val="22"/>
        </w:rPr>
      </w:pPr>
      <w:r w:rsidRPr="00470C39">
        <w:rPr>
          <w:b/>
          <w:sz w:val="22"/>
          <w:szCs w:val="22"/>
        </w:rPr>
        <w:t>13.</w:t>
      </w:r>
      <w:r w:rsidR="00ED7DEA" w:rsidRPr="00470C39">
        <w:rPr>
          <w:b/>
          <w:sz w:val="22"/>
          <w:szCs w:val="22"/>
        </w:rPr>
        <w:tab/>
      </w:r>
      <w:r w:rsidRPr="00470C39">
        <w:rPr>
          <w:b/>
          <w:sz w:val="22"/>
          <w:szCs w:val="22"/>
        </w:rPr>
        <w:t xml:space="preserve">Opis sposobu przygotowania ofert. </w:t>
      </w:r>
    </w:p>
    <w:p w14:paraId="74C7CFEE" w14:textId="77777777" w:rsidR="008625C8" w:rsidRDefault="008625C8" w:rsidP="008625C8">
      <w:pPr>
        <w:spacing w:line="360" w:lineRule="auto"/>
        <w:ind w:left="705" w:hanging="705"/>
        <w:contextualSpacing/>
        <w:jc w:val="both"/>
        <w:rPr>
          <w:sz w:val="22"/>
          <w:szCs w:val="22"/>
        </w:rPr>
      </w:pPr>
      <w:r>
        <w:rPr>
          <w:sz w:val="22"/>
          <w:szCs w:val="22"/>
        </w:rPr>
        <w:t>13</w:t>
      </w:r>
      <w:r w:rsidR="007A0594">
        <w:rPr>
          <w:sz w:val="22"/>
          <w:szCs w:val="22"/>
        </w:rPr>
        <w:t>.1.</w:t>
      </w:r>
      <w:r w:rsidR="007A0594">
        <w:rPr>
          <w:sz w:val="22"/>
          <w:szCs w:val="22"/>
        </w:rPr>
        <w:tab/>
      </w:r>
      <w:r>
        <w:rPr>
          <w:sz w:val="22"/>
          <w:szCs w:val="22"/>
        </w:rPr>
        <w:t xml:space="preserve">Wykonawca może złożyć tylko jedną ofertę, a oferta musi obejmować całość zamówienia. Wykonawca musi załączyć do oferty wszystkie Formularze cenowe dla poszczególnych lokalizacji. Brak załączenia choćby jednego z Formularzy będzie skutkował odrzuceniem </w:t>
      </w:r>
      <w:r w:rsidR="00D1585B">
        <w:rPr>
          <w:sz w:val="22"/>
          <w:szCs w:val="22"/>
        </w:rPr>
        <w:t>oferty, jako</w:t>
      </w:r>
      <w:r>
        <w:rPr>
          <w:sz w:val="22"/>
          <w:szCs w:val="22"/>
        </w:rPr>
        <w:t xml:space="preserve"> niezgodnej z treścią SIWZ.</w:t>
      </w:r>
    </w:p>
    <w:p w14:paraId="3080DC77" w14:textId="77777777" w:rsidR="008625C8" w:rsidRDefault="008625C8" w:rsidP="008625C8">
      <w:pPr>
        <w:spacing w:line="360" w:lineRule="auto"/>
        <w:ind w:left="705" w:hanging="705"/>
        <w:contextualSpacing/>
        <w:jc w:val="both"/>
        <w:rPr>
          <w:sz w:val="22"/>
          <w:szCs w:val="22"/>
        </w:rPr>
      </w:pPr>
      <w:r>
        <w:rPr>
          <w:sz w:val="22"/>
          <w:szCs w:val="22"/>
        </w:rPr>
        <w:t>13.2.</w:t>
      </w:r>
      <w:r>
        <w:rPr>
          <w:sz w:val="22"/>
          <w:szCs w:val="22"/>
        </w:rPr>
        <w:tab/>
        <w:t xml:space="preserve"> Oferta wraz z załącznikami do niej powinna być podpisana zgodnie z zasadami reprezentacji obowiązującymi Wykonawcę. Ponadto, oferta powinna być sporządzona zgodnie z treścią formularza „OFERTA” zamieszczonego w Rozdziale II. i załącznikami do niej. </w:t>
      </w:r>
    </w:p>
    <w:p w14:paraId="5A969693" w14:textId="4BAAEA3E" w:rsidR="008625C8" w:rsidRDefault="007A0594" w:rsidP="008625C8">
      <w:pPr>
        <w:spacing w:line="360" w:lineRule="auto"/>
        <w:ind w:left="705" w:hanging="705"/>
        <w:jc w:val="both"/>
        <w:rPr>
          <w:sz w:val="22"/>
          <w:szCs w:val="22"/>
        </w:rPr>
      </w:pPr>
      <w:r>
        <w:rPr>
          <w:sz w:val="22"/>
          <w:szCs w:val="22"/>
        </w:rPr>
        <w:lastRenderedPageBreak/>
        <w:t>13.3.</w:t>
      </w:r>
      <w:r>
        <w:rPr>
          <w:sz w:val="22"/>
          <w:szCs w:val="22"/>
        </w:rPr>
        <w:tab/>
      </w:r>
      <w:r w:rsidR="008625C8">
        <w:rPr>
          <w:sz w:val="22"/>
          <w:szCs w:val="22"/>
        </w:rPr>
        <w:t xml:space="preserve">Do oferty należy załączyć wymagane dokumenty, </w:t>
      </w:r>
      <w:r w:rsidR="00EE664C">
        <w:rPr>
          <w:sz w:val="22"/>
          <w:szCs w:val="22"/>
        </w:rPr>
        <w:t>oświadczenia, pełnomocnictwa</w:t>
      </w:r>
      <w:r w:rsidR="00930FDF">
        <w:rPr>
          <w:sz w:val="22"/>
          <w:szCs w:val="22"/>
        </w:rPr>
        <w:t xml:space="preserve"> </w:t>
      </w:r>
      <w:r w:rsidR="00930FDF" w:rsidRPr="00BA3A41">
        <w:rPr>
          <w:sz w:val="22"/>
          <w:szCs w:val="22"/>
        </w:rPr>
        <w:t>oraz wzory</w:t>
      </w:r>
      <w:r w:rsidR="008625C8">
        <w:rPr>
          <w:sz w:val="22"/>
          <w:szCs w:val="22"/>
        </w:rPr>
        <w:t xml:space="preserve"> </w:t>
      </w:r>
      <w:r w:rsidR="007D2D7B">
        <w:rPr>
          <w:sz w:val="22"/>
          <w:szCs w:val="22"/>
        </w:rPr>
        <w:t>wymienione w punktach 8.3, 9.1,</w:t>
      </w:r>
      <w:r w:rsidR="008625C8">
        <w:rPr>
          <w:sz w:val="22"/>
          <w:szCs w:val="22"/>
        </w:rPr>
        <w:t xml:space="preserve"> </w:t>
      </w:r>
      <w:r w:rsidR="007D2D7B">
        <w:rPr>
          <w:sz w:val="22"/>
          <w:szCs w:val="22"/>
        </w:rPr>
        <w:t>9.4.3.</w:t>
      </w:r>
    </w:p>
    <w:p w14:paraId="5E1B5AF8" w14:textId="77777777" w:rsidR="008625C8" w:rsidRDefault="007A0594" w:rsidP="008625C8">
      <w:pPr>
        <w:spacing w:line="360" w:lineRule="auto"/>
        <w:ind w:left="705" w:hanging="705"/>
        <w:contextualSpacing/>
        <w:jc w:val="both"/>
        <w:rPr>
          <w:sz w:val="22"/>
          <w:szCs w:val="22"/>
        </w:rPr>
      </w:pPr>
      <w:r>
        <w:rPr>
          <w:sz w:val="22"/>
          <w:szCs w:val="22"/>
        </w:rPr>
        <w:t>13.4.</w:t>
      </w:r>
      <w:r>
        <w:rPr>
          <w:sz w:val="22"/>
          <w:szCs w:val="22"/>
        </w:rPr>
        <w:tab/>
      </w:r>
      <w:r w:rsidR="008625C8" w:rsidRPr="00211C70">
        <w:rPr>
          <w:sz w:val="22"/>
          <w:szCs w:val="22"/>
        </w:rPr>
        <w:t>Zamawiający żąda wskazania</w:t>
      </w:r>
      <w:r w:rsidR="008625C8">
        <w:rPr>
          <w:sz w:val="22"/>
          <w:szCs w:val="22"/>
        </w:rPr>
        <w:t xml:space="preserve"> przez wykonawcę części zamówienia, których wykonanie zamierza powierzyć podwykonawcom, i podania przez wykonawcę firm podwykonawców. Brak podania tych informacji w Formularzu ofertowym nie stanowi podstawy do odrzucenia oferty.</w:t>
      </w:r>
    </w:p>
    <w:p w14:paraId="5A7DC691" w14:textId="77777777" w:rsidR="008625C8" w:rsidRDefault="008625C8" w:rsidP="008625C8">
      <w:pPr>
        <w:spacing w:line="360" w:lineRule="auto"/>
        <w:ind w:left="705" w:hanging="705"/>
        <w:contextualSpacing/>
        <w:jc w:val="both"/>
        <w:rPr>
          <w:sz w:val="22"/>
          <w:szCs w:val="22"/>
        </w:rPr>
      </w:pPr>
      <w:r>
        <w:rPr>
          <w:sz w:val="22"/>
          <w:szCs w:val="22"/>
        </w:rPr>
        <w:t>13.5</w:t>
      </w:r>
      <w:r>
        <w:rPr>
          <w:sz w:val="22"/>
          <w:szCs w:val="22"/>
        </w:rPr>
        <w:tab/>
        <w:t>Oferta, oświadczenia i dokumenty, dla których Zamawiający określił wzory w formie załączników do niniejszej SIWZ, powinny być sporządzone zgodnie z tymi wzorami, co do treści oraz opisu kolumn i wierszy.</w:t>
      </w:r>
    </w:p>
    <w:p w14:paraId="263786CA" w14:textId="77777777" w:rsidR="008625C8" w:rsidRDefault="008625C8" w:rsidP="008625C8">
      <w:pPr>
        <w:spacing w:line="360" w:lineRule="auto"/>
        <w:ind w:left="705" w:hanging="705"/>
        <w:contextualSpacing/>
        <w:jc w:val="both"/>
        <w:rPr>
          <w:sz w:val="22"/>
          <w:szCs w:val="22"/>
        </w:rPr>
      </w:pPr>
      <w:r>
        <w:rPr>
          <w:sz w:val="22"/>
          <w:szCs w:val="22"/>
        </w:rPr>
        <w:t>13.6.</w:t>
      </w:r>
      <w:r>
        <w:rPr>
          <w:sz w:val="22"/>
          <w:szCs w:val="22"/>
        </w:rPr>
        <w:tab/>
        <w:t xml:space="preserve">Oferta, oświadczenia i dokumenty powinny być sporządzone w formie pisemnej (ręcznie lub w postaci wydruku komputerowego), w języku polskim, w formie zapewniającej pełną czytelność treści. </w:t>
      </w:r>
    </w:p>
    <w:p w14:paraId="3B3AAC41" w14:textId="77777777" w:rsidR="008625C8" w:rsidRDefault="008625C8" w:rsidP="008625C8">
      <w:pPr>
        <w:spacing w:line="360" w:lineRule="auto"/>
        <w:ind w:left="705" w:hanging="705"/>
        <w:contextualSpacing/>
        <w:jc w:val="both"/>
        <w:rPr>
          <w:sz w:val="22"/>
          <w:szCs w:val="22"/>
        </w:rPr>
      </w:pPr>
      <w:r>
        <w:rPr>
          <w:sz w:val="22"/>
          <w:szCs w:val="22"/>
        </w:rPr>
        <w:t>13.7.</w:t>
      </w:r>
      <w:r>
        <w:rPr>
          <w:sz w:val="22"/>
          <w:szCs w:val="22"/>
        </w:rPr>
        <w:tab/>
        <w:t>Wszelkie zmiany w treści oferty, a w szczególności każde przerobienie, przekreślenie, uzupełnienie, nadpisanie, przesłonięcie korektorem, etc. musi być parafowane lub podpisane przez Wykonawcę – w przeciwnym wypadku nie będzie ono uwzględnione.</w:t>
      </w:r>
    </w:p>
    <w:p w14:paraId="54EF0E48" w14:textId="77777777" w:rsidR="008625C8" w:rsidRDefault="008625C8" w:rsidP="008625C8">
      <w:pPr>
        <w:spacing w:line="360" w:lineRule="auto"/>
        <w:ind w:left="705" w:hanging="705"/>
        <w:contextualSpacing/>
        <w:jc w:val="both"/>
        <w:rPr>
          <w:sz w:val="22"/>
          <w:szCs w:val="22"/>
        </w:rPr>
      </w:pPr>
      <w:r>
        <w:rPr>
          <w:sz w:val="22"/>
          <w:szCs w:val="22"/>
        </w:rPr>
        <w:t>13.8.</w:t>
      </w:r>
      <w:r>
        <w:rPr>
          <w:sz w:val="22"/>
          <w:szCs w:val="22"/>
        </w:rPr>
        <w:tab/>
        <w:t xml:space="preserve">Wszystkie strony oferty wraz z załącznikami zawierające jakąkolwiek treść powinny być kolejno ponumerowane oraz ze sobą połączone, z zastrzeżeniem sytuacji opisanej w pkt 13.10 W treści oferty powinna być umieszczona informacja o ilości stron oferty wraz z załącznikami do oferty. </w:t>
      </w:r>
    </w:p>
    <w:p w14:paraId="7203C3BC" w14:textId="77777777" w:rsidR="008625C8" w:rsidRDefault="008625C8" w:rsidP="008625C8">
      <w:pPr>
        <w:spacing w:line="360" w:lineRule="auto"/>
        <w:jc w:val="both"/>
        <w:rPr>
          <w:sz w:val="22"/>
          <w:szCs w:val="22"/>
        </w:rPr>
      </w:pPr>
      <w:r>
        <w:rPr>
          <w:sz w:val="22"/>
          <w:szCs w:val="22"/>
        </w:rPr>
        <w:t>13.9.</w:t>
      </w:r>
      <w:r>
        <w:rPr>
          <w:sz w:val="22"/>
          <w:szCs w:val="22"/>
        </w:rPr>
        <w:tab/>
        <w:t>Oferta powinna zawierać spis załączników.</w:t>
      </w:r>
    </w:p>
    <w:p w14:paraId="1578EC80" w14:textId="77777777" w:rsidR="008625C8" w:rsidRDefault="008625C8" w:rsidP="008625C8">
      <w:pPr>
        <w:spacing w:line="360" w:lineRule="auto"/>
        <w:ind w:left="708" w:hanging="708"/>
        <w:contextualSpacing/>
        <w:jc w:val="both"/>
        <w:rPr>
          <w:sz w:val="22"/>
          <w:szCs w:val="22"/>
        </w:rPr>
      </w:pPr>
      <w:r>
        <w:rPr>
          <w:sz w:val="22"/>
          <w:szCs w:val="22"/>
        </w:rPr>
        <w:t>13.10.</w:t>
      </w:r>
      <w:r>
        <w:rPr>
          <w:sz w:val="22"/>
          <w:szCs w:val="22"/>
        </w:rPr>
        <w:tab/>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wykazać, iż zastrzeżone informacje stanowią tajemnicę przedsiębiorstwa. Informacje te winny być umieszczone w osobnym wewnętrznym opakowaniu, kartki winny być ze sobą połączone, a strony ponumerowane z zachowaniem ciągłości numeracji, o której mowa w pkt 13.8.</w:t>
      </w:r>
    </w:p>
    <w:p w14:paraId="5B159EE0" w14:textId="77777777" w:rsidR="008625C8" w:rsidRDefault="008625C8" w:rsidP="008625C8">
      <w:pPr>
        <w:spacing w:line="360" w:lineRule="auto"/>
        <w:ind w:left="708" w:hanging="708"/>
        <w:contextualSpacing/>
        <w:jc w:val="both"/>
        <w:rPr>
          <w:sz w:val="22"/>
          <w:szCs w:val="22"/>
        </w:rPr>
      </w:pPr>
      <w:r>
        <w:rPr>
          <w:sz w:val="22"/>
          <w:szCs w:val="22"/>
        </w:rPr>
        <w:t>13.11.</w:t>
      </w:r>
      <w:r>
        <w:rPr>
          <w:sz w:val="22"/>
          <w:szCs w:val="22"/>
        </w:rPr>
        <w:tab/>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14:paraId="677CCFF0" w14:textId="77777777" w:rsidR="008625C8" w:rsidRDefault="008625C8" w:rsidP="00ED7DEA">
      <w:pPr>
        <w:pStyle w:val="Bezwciciabold"/>
        <w:jc w:val="center"/>
      </w:pPr>
      <w:r>
        <w:t>Instytut Techniki Budowlanej</w:t>
      </w:r>
    </w:p>
    <w:p w14:paraId="3A421EDA" w14:textId="77777777" w:rsidR="008625C8" w:rsidRDefault="008625C8" w:rsidP="00ED7DEA">
      <w:pPr>
        <w:pStyle w:val="Bezwciciabold"/>
        <w:jc w:val="center"/>
      </w:pPr>
      <w:r>
        <w:t>ul. Filtrowa 1, 00-611 Warszawa</w:t>
      </w:r>
    </w:p>
    <w:p w14:paraId="15A663EB" w14:textId="77777777" w:rsidR="008625C8" w:rsidRDefault="008625C8" w:rsidP="008625C8">
      <w:pPr>
        <w:pStyle w:val="Zwykytekst"/>
        <w:spacing w:line="360" w:lineRule="auto"/>
        <w:jc w:val="center"/>
        <w:rPr>
          <w:rFonts w:ascii="Times New Roman" w:hAnsi="Times New Roman"/>
          <w:sz w:val="22"/>
          <w:szCs w:val="22"/>
        </w:rPr>
      </w:pPr>
      <w:r>
        <w:rPr>
          <w:rFonts w:ascii="Times New Roman" w:hAnsi="Times New Roman"/>
          <w:sz w:val="22"/>
          <w:szCs w:val="22"/>
        </w:rPr>
        <w:t>oraz opisane:</w:t>
      </w:r>
    </w:p>
    <w:p w14:paraId="2B53F63B" w14:textId="77777777" w:rsidR="008625C8" w:rsidRDefault="008625C8" w:rsidP="008625C8">
      <w:pPr>
        <w:spacing w:before="60" w:line="360" w:lineRule="auto"/>
        <w:ind w:left="540"/>
        <w:jc w:val="center"/>
        <w:rPr>
          <w:sz w:val="22"/>
          <w:szCs w:val="22"/>
        </w:rPr>
      </w:pPr>
      <w:r>
        <w:rPr>
          <w:sz w:val="22"/>
          <w:szCs w:val="22"/>
        </w:rPr>
        <w:t>„</w:t>
      </w:r>
      <w:r>
        <w:rPr>
          <w:b/>
          <w:sz w:val="22"/>
          <w:szCs w:val="22"/>
        </w:rPr>
        <w:t>Oferta – sukcesywne dostawy odzieży roboczej, ochronnej, obuwia roboczego oraz środków ochrony osobistej</w:t>
      </w:r>
      <w:r>
        <w:rPr>
          <w:sz w:val="22"/>
          <w:szCs w:val="22"/>
        </w:rPr>
        <w:t>”</w:t>
      </w:r>
    </w:p>
    <w:p w14:paraId="4F19F054" w14:textId="77777777" w:rsidR="008625C8" w:rsidRDefault="008625C8" w:rsidP="008625C8">
      <w:pPr>
        <w:spacing w:before="60" w:line="360" w:lineRule="auto"/>
        <w:ind w:firstLine="169"/>
        <w:jc w:val="center"/>
        <w:rPr>
          <w:b/>
          <w:sz w:val="22"/>
          <w:szCs w:val="22"/>
        </w:rPr>
      </w:pPr>
    </w:p>
    <w:p w14:paraId="31259784" w14:textId="77777777" w:rsidR="008625C8" w:rsidRDefault="008625C8" w:rsidP="008625C8">
      <w:pPr>
        <w:pStyle w:val="Boldcenter"/>
        <w:spacing w:line="360" w:lineRule="auto"/>
        <w:rPr>
          <w:b w:val="0"/>
          <w:sz w:val="22"/>
          <w:szCs w:val="22"/>
        </w:rPr>
      </w:pPr>
      <w:r>
        <w:rPr>
          <w:b w:val="0"/>
          <w:sz w:val="22"/>
          <w:szCs w:val="22"/>
        </w:rPr>
        <w:t>oraz</w:t>
      </w:r>
    </w:p>
    <w:p w14:paraId="0A3263FF" w14:textId="22DFA18D" w:rsidR="008625C8" w:rsidRDefault="006A0F16" w:rsidP="008625C8">
      <w:pPr>
        <w:pStyle w:val="Boldcenter"/>
        <w:spacing w:line="360" w:lineRule="auto"/>
        <w:rPr>
          <w:sz w:val="22"/>
          <w:szCs w:val="22"/>
        </w:rPr>
      </w:pPr>
      <w:r>
        <w:rPr>
          <w:sz w:val="22"/>
          <w:szCs w:val="22"/>
        </w:rPr>
        <w:t>„N</w:t>
      </w:r>
      <w:r w:rsidR="00F768DD">
        <w:rPr>
          <w:sz w:val="22"/>
          <w:szCs w:val="22"/>
        </w:rPr>
        <w:t>ie otwierać przed dniem  21.</w:t>
      </w:r>
      <w:r>
        <w:rPr>
          <w:sz w:val="22"/>
          <w:szCs w:val="22"/>
        </w:rPr>
        <w:t>11.</w:t>
      </w:r>
      <w:r w:rsidR="008625C8">
        <w:rPr>
          <w:sz w:val="22"/>
          <w:szCs w:val="22"/>
        </w:rPr>
        <w:t>2017</w:t>
      </w:r>
      <w:r w:rsidR="00D1585B">
        <w:rPr>
          <w:sz w:val="22"/>
          <w:szCs w:val="22"/>
        </w:rPr>
        <w:t>r. godz</w:t>
      </w:r>
      <w:r w:rsidR="008625C8">
        <w:rPr>
          <w:sz w:val="22"/>
          <w:szCs w:val="22"/>
        </w:rPr>
        <w:t>. 11.15”.</w:t>
      </w:r>
    </w:p>
    <w:p w14:paraId="4A32D439" w14:textId="77777777" w:rsidR="008625C8" w:rsidRDefault="00ED7DEA" w:rsidP="008625C8">
      <w:pPr>
        <w:spacing w:before="60" w:line="360" w:lineRule="auto"/>
        <w:ind w:left="709" w:hanging="709"/>
        <w:jc w:val="both"/>
        <w:rPr>
          <w:sz w:val="22"/>
          <w:szCs w:val="22"/>
        </w:rPr>
      </w:pPr>
      <w:r>
        <w:rPr>
          <w:sz w:val="22"/>
          <w:szCs w:val="22"/>
        </w:rPr>
        <w:t>13.12.</w:t>
      </w:r>
      <w:r>
        <w:rPr>
          <w:sz w:val="22"/>
          <w:szCs w:val="22"/>
        </w:rPr>
        <w:tab/>
      </w:r>
      <w:r w:rsidR="008625C8">
        <w:rPr>
          <w:sz w:val="22"/>
          <w:szCs w:val="22"/>
        </w:rPr>
        <w:t>Wymagania określone w pkt 13.8. – 13.11. nie stanowią treści oferty i ich niespełnienie nie będzie skutkować odrzuceniem oferty, lecz wszelkie negatywne konsekwencje mogące wyniknąć z niezachowania tych wymagań będą obciążały Wykonawcę.</w:t>
      </w:r>
    </w:p>
    <w:p w14:paraId="69197C6E" w14:textId="77777777" w:rsidR="00470C39" w:rsidRDefault="00ED7DEA" w:rsidP="00470C39">
      <w:pPr>
        <w:spacing w:before="60" w:line="360" w:lineRule="auto"/>
        <w:ind w:left="709" w:hanging="709"/>
        <w:jc w:val="both"/>
        <w:rPr>
          <w:sz w:val="22"/>
          <w:szCs w:val="22"/>
        </w:rPr>
      </w:pPr>
      <w:r>
        <w:rPr>
          <w:sz w:val="22"/>
          <w:szCs w:val="22"/>
        </w:rPr>
        <w:t>13.13.</w:t>
      </w:r>
      <w:r>
        <w:rPr>
          <w:sz w:val="22"/>
          <w:szCs w:val="22"/>
        </w:rPr>
        <w:tab/>
      </w:r>
      <w:r w:rsidR="008625C8">
        <w:rPr>
          <w:sz w:val="22"/>
          <w:szCs w:val="22"/>
        </w:rP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w:t>
      </w:r>
      <w:r w:rsidR="00470C39">
        <w:rPr>
          <w:sz w:val="22"/>
          <w:szCs w:val="22"/>
        </w:rPr>
        <w:t xml:space="preserve">zem: „ZMIANA” lub „WYCOFANIE”. </w:t>
      </w:r>
    </w:p>
    <w:p w14:paraId="164D9074" w14:textId="7FBF4DD2" w:rsidR="008625C8" w:rsidRPr="00470C39" w:rsidRDefault="008625C8" w:rsidP="00470C39">
      <w:pPr>
        <w:spacing w:before="60" w:line="360" w:lineRule="auto"/>
        <w:ind w:left="709" w:hanging="709"/>
        <w:jc w:val="both"/>
        <w:rPr>
          <w:b/>
          <w:sz w:val="22"/>
          <w:szCs w:val="22"/>
        </w:rPr>
      </w:pPr>
      <w:r w:rsidRPr="00470C39">
        <w:rPr>
          <w:b/>
          <w:sz w:val="22"/>
          <w:szCs w:val="22"/>
        </w:rPr>
        <w:t>14. Miejsce i termin składania ofert.</w:t>
      </w:r>
    </w:p>
    <w:p w14:paraId="38AB664B" w14:textId="45A31FB2" w:rsidR="008625C8" w:rsidRDefault="00087B47" w:rsidP="008625C8">
      <w:pPr>
        <w:spacing w:before="60" w:line="360" w:lineRule="auto"/>
        <w:ind w:left="709" w:hanging="709"/>
        <w:jc w:val="both"/>
        <w:rPr>
          <w:sz w:val="22"/>
          <w:szCs w:val="22"/>
        </w:rPr>
      </w:pPr>
      <w:r>
        <w:rPr>
          <w:sz w:val="22"/>
          <w:szCs w:val="22"/>
        </w:rPr>
        <w:t xml:space="preserve">14.1. </w:t>
      </w:r>
      <w:r>
        <w:rPr>
          <w:sz w:val="22"/>
          <w:szCs w:val="22"/>
        </w:rPr>
        <w:tab/>
      </w:r>
      <w:r w:rsidR="008625C8">
        <w:rPr>
          <w:sz w:val="22"/>
          <w:szCs w:val="22"/>
        </w:rPr>
        <w:t>Oferty powinny być złożone w siedzibie Zamawiającego w Warszawie przy ul. Filtrowej 1 w pokoju nr 27, w term</w:t>
      </w:r>
      <w:r w:rsidR="00F768DD">
        <w:rPr>
          <w:sz w:val="22"/>
          <w:szCs w:val="22"/>
        </w:rPr>
        <w:t>inie do 21.</w:t>
      </w:r>
      <w:r w:rsidR="006A0F16">
        <w:rPr>
          <w:sz w:val="22"/>
          <w:szCs w:val="22"/>
        </w:rPr>
        <w:t>11.</w:t>
      </w:r>
      <w:r w:rsidR="008625C8">
        <w:rPr>
          <w:sz w:val="22"/>
          <w:szCs w:val="22"/>
        </w:rPr>
        <w:t>2017 roku, do godziny 11.00</w:t>
      </w:r>
    </w:p>
    <w:p w14:paraId="3066B787" w14:textId="77777777" w:rsidR="00470C39" w:rsidRDefault="00087B47" w:rsidP="00470C39">
      <w:pPr>
        <w:spacing w:before="60" w:line="360" w:lineRule="auto"/>
        <w:ind w:left="709" w:hanging="709"/>
        <w:jc w:val="both"/>
        <w:rPr>
          <w:sz w:val="22"/>
          <w:szCs w:val="22"/>
        </w:rPr>
      </w:pPr>
      <w:r>
        <w:rPr>
          <w:sz w:val="22"/>
          <w:szCs w:val="22"/>
        </w:rPr>
        <w:t xml:space="preserve">14.2. </w:t>
      </w:r>
      <w:r>
        <w:rPr>
          <w:sz w:val="22"/>
          <w:szCs w:val="22"/>
        </w:rPr>
        <w:tab/>
      </w:r>
      <w:r w:rsidR="008625C8">
        <w:rPr>
          <w:sz w:val="22"/>
          <w:szCs w:val="22"/>
        </w:rPr>
        <w:t>Oferta otrzymana przez Zamawiającego po terminie składania ofert zostanie zwró</w:t>
      </w:r>
      <w:r w:rsidR="00470C39">
        <w:rPr>
          <w:sz w:val="22"/>
          <w:szCs w:val="22"/>
        </w:rPr>
        <w:t xml:space="preserve">cona Wykonawcy bez otwierania. </w:t>
      </w:r>
    </w:p>
    <w:p w14:paraId="25C8B4F2" w14:textId="03355767" w:rsidR="008625C8" w:rsidRPr="00470C39" w:rsidRDefault="008625C8" w:rsidP="00470C39">
      <w:pPr>
        <w:spacing w:before="60" w:line="360" w:lineRule="auto"/>
        <w:ind w:left="709" w:hanging="709"/>
        <w:jc w:val="both"/>
        <w:rPr>
          <w:b/>
          <w:sz w:val="22"/>
          <w:szCs w:val="22"/>
        </w:rPr>
      </w:pPr>
      <w:r w:rsidRPr="00470C39">
        <w:rPr>
          <w:b/>
          <w:sz w:val="22"/>
          <w:szCs w:val="22"/>
        </w:rPr>
        <w:t>15 Miejsce, termin i tryb otwarcia ofert.</w:t>
      </w:r>
    </w:p>
    <w:p w14:paraId="1FD27983" w14:textId="117ACA3E" w:rsidR="008625C8" w:rsidRDefault="00087B47" w:rsidP="008625C8">
      <w:pPr>
        <w:spacing w:before="60" w:line="360" w:lineRule="auto"/>
        <w:ind w:left="709" w:hanging="709"/>
        <w:jc w:val="both"/>
        <w:rPr>
          <w:sz w:val="22"/>
          <w:szCs w:val="22"/>
        </w:rPr>
      </w:pPr>
      <w:r>
        <w:rPr>
          <w:sz w:val="22"/>
          <w:szCs w:val="22"/>
        </w:rPr>
        <w:t>15.1.</w:t>
      </w:r>
      <w:r>
        <w:rPr>
          <w:sz w:val="22"/>
          <w:szCs w:val="22"/>
        </w:rPr>
        <w:tab/>
      </w:r>
      <w:r w:rsidR="008625C8">
        <w:rPr>
          <w:sz w:val="22"/>
          <w:szCs w:val="22"/>
        </w:rPr>
        <w:t>Oferty zostaną otwarte w siedzibie Instytutu Techniki Budowlanej w Warszawie przy ul. Filtrowe</w:t>
      </w:r>
      <w:r w:rsidR="006A0F16">
        <w:rPr>
          <w:sz w:val="22"/>
          <w:szCs w:val="22"/>
        </w:rPr>
        <w:t>j 1, w</w:t>
      </w:r>
      <w:r w:rsidR="00F768DD">
        <w:rPr>
          <w:sz w:val="22"/>
          <w:szCs w:val="22"/>
        </w:rPr>
        <w:t xml:space="preserve"> pokoju nr 149, w dniu  21.</w:t>
      </w:r>
      <w:bookmarkStart w:id="0" w:name="_GoBack"/>
      <w:bookmarkEnd w:id="0"/>
      <w:r w:rsidR="006A0F16">
        <w:rPr>
          <w:sz w:val="22"/>
          <w:szCs w:val="22"/>
        </w:rPr>
        <w:t>11.</w:t>
      </w:r>
      <w:r w:rsidR="008625C8">
        <w:rPr>
          <w:sz w:val="22"/>
          <w:szCs w:val="22"/>
        </w:rPr>
        <w:t>2017 roku, o godzinie 11.15.</w:t>
      </w:r>
    </w:p>
    <w:p w14:paraId="688C6902" w14:textId="77777777" w:rsidR="008625C8" w:rsidRDefault="00087B47" w:rsidP="008625C8">
      <w:pPr>
        <w:spacing w:before="60" w:line="360" w:lineRule="auto"/>
        <w:jc w:val="both"/>
        <w:rPr>
          <w:sz w:val="22"/>
          <w:szCs w:val="22"/>
        </w:rPr>
      </w:pPr>
      <w:r>
        <w:rPr>
          <w:sz w:val="22"/>
          <w:szCs w:val="22"/>
        </w:rPr>
        <w:t xml:space="preserve">15.2. </w:t>
      </w:r>
      <w:r>
        <w:rPr>
          <w:sz w:val="22"/>
          <w:szCs w:val="22"/>
        </w:rPr>
        <w:tab/>
      </w:r>
      <w:r w:rsidR="008625C8">
        <w:rPr>
          <w:sz w:val="22"/>
          <w:szCs w:val="22"/>
        </w:rPr>
        <w:t>Otwarcie ofert jest jawne.</w:t>
      </w:r>
    </w:p>
    <w:p w14:paraId="6DA56A6F" w14:textId="77777777" w:rsidR="008625C8" w:rsidRDefault="00087B47" w:rsidP="008625C8">
      <w:pPr>
        <w:spacing w:line="360" w:lineRule="auto"/>
        <w:ind w:left="709" w:hanging="709"/>
        <w:jc w:val="both"/>
        <w:rPr>
          <w:sz w:val="22"/>
          <w:szCs w:val="22"/>
        </w:rPr>
      </w:pPr>
      <w:r>
        <w:rPr>
          <w:sz w:val="22"/>
          <w:szCs w:val="22"/>
        </w:rPr>
        <w:t xml:space="preserve">15.3. </w:t>
      </w:r>
      <w:r>
        <w:rPr>
          <w:sz w:val="22"/>
          <w:szCs w:val="22"/>
        </w:rPr>
        <w:tab/>
      </w:r>
      <w:r w:rsidR="008625C8">
        <w:rPr>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dostawy i warunków płatności zawartych w ofercie.</w:t>
      </w:r>
    </w:p>
    <w:p w14:paraId="7DF11610" w14:textId="77777777" w:rsidR="008625C8" w:rsidRDefault="00087B47" w:rsidP="008625C8">
      <w:pPr>
        <w:spacing w:line="360" w:lineRule="auto"/>
        <w:ind w:left="709" w:hanging="709"/>
        <w:contextualSpacing/>
        <w:jc w:val="both"/>
        <w:rPr>
          <w:sz w:val="22"/>
          <w:szCs w:val="22"/>
        </w:rPr>
      </w:pPr>
      <w:r>
        <w:rPr>
          <w:sz w:val="22"/>
          <w:szCs w:val="22"/>
        </w:rPr>
        <w:t xml:space="preserve">15.4 </w:t>
      </w:r>
      <w:r>
        <w:rPr>
          <w:sz w:val="22"/>
          <w:szCs w:val="22"/>
        </w:rPr>
        <w:tab/>
      </w:r>
      <w:r w:rsidR="008625C8">
        <w:rPr>
          <w:sz w:val="22"/>
          <w:szCs w:val="22"/>
        </w:rPr>
        <w:t>Niezwłocznie po otwarciu ofert Zamawiający zamieści na stronie internetowej informacje dotyczące:</w:t>
      </w:r>
    </w:p>
    <w:p w14:paraId="24E859D4" w14:textId="77777777" w:rsidR="008625C8" w:rsidRDefault="008625C8" w:rsidP="008625C8">
      <w:pPr>
        <w:spacing w:line="360" w:lineRule="auto"/>
        <w:ind w:left="794"/>
        <w:contextualSpacing/>
        <w:jc w:val="both"/>
        <w:rPr>
          <w:sz w:val="22"/>
          <w:szCs w:val="22"/>
        </w:rPr>
      </w:pPr>
      <w:r>
        <w:rPr>
          <w:sz w:val="22"/>
          <w:szCs w:val="22"/>
        </w:rPr>
        <w:t>1)</w:t>
      </w:r>
      <w:r>
        <w:rPr>
          <w:sz w:val="22"/>
          <w:szCs w:val="22"/>
        </w:rPr>
        <w:tab/>
        <w:t>kwoty, jaką zamierza przeznaczyć na sfinansowanie zamówienia;</w:t>
      </w:r>
    </w:p>
    <w:p w14:paraId="00CAD0CB" w14:textId="77777777" w:rsidR="008625C8" w:rsidRDefault="008625C8" w:rsidP="008625C8">
      <w:pPr>
        <w:spacing w:line="360" w:lineRule="auto"/>
        <w:ind w:left="794"/>
        <w:contextualSpacing/>
        <w:jc w:val="both"/>
        <w:rPr>
          <w:sz w:val="22"/>
          <w:szCs w:val="22"/>
        </w:rPr>
      </w:pPr>
      <w:r>
        <w:rPr>
          <w:sz w:val="22"/>
          <w:szCs w:val="22"/>
        </w:rPr>
        <w:t>2)</w:t>
      </w:r>
      <w:r>
        <w:rPr>
          <w:sz w:val="22"/>
          <w:szCs w:val="22"/>
        </w:rPr>
        <w:tab/>
        <w:t>firm oraz adresów wykonawców, którzy złożyli oferty w terminie;</w:t>
      </w:r>
    </w:p>
    <w:p w14:paraId="7FB8A6C0" w14:textId="77777777" w:rsidR="008625C8" w:rsidRDefault="00D1585B" w:rsidP="008625C8">
      <w:pPr>
        <w:spacing w:line="360" w:lineRule="auto"/>
        <w:ind w:left="794"/>
        <w:contextualSpacing/>
        <w:jc w:val="both"/>
        <w:rPr>
          <w:sz w:val="22"/>
          <w:szCs w:val="22"/>
        </w:rPr>
      </w:pPr>
      <w:r>
        <w:rPr>
          <w:sz w:val="22"/>
          <w:szCs w:val="22"/>
        </w:rPr>
        <w:t>3)</w:t>
      </w:r>
      <w:r>
        <w:rPr>
          <w:sz w:val="22"/>
          <w:szCs w:val="22"/>
        </w:rPr>
        <w:tab/>
        <w:t>ceny</w:t>
      </w:r>
      <w:r w:rsidR="008625C8">
        <w:rPr>
          <w:sz w:val="22"/>
          <w:szCs w:val="22"/>
        </w:rPr>
        <w:t>, terminu wykonania zamówienia, okresu gwarancji i warunków płatności zawartych w ofertach.</w:t>
      </w:r>
    </w:p>
    <w:p w14:paraId="69E21DFE" w14:textId="77777777" w:rsidR="008625C8" w:rsidRDefault="008625C8" w:rsidP="008625C8">
      <w:pPr>
        <w:spacing w:before="60" w:line="360" w:lineRule="auto"/>
        <w:ind w:left="142" w:hanging="284"/>
        <w:jc w:val="both"/>
        <w:rPr>
          <w:b/>
          <w:sz w:val="22"/>
          <w:szCs w:val="22"/>
        </w:rPr>
      </w:pPr>
      <w:r>
        <w:rPr>
          <w:b/>
          <w:sz w:val="22"/>
          <w:szCs w:val="22"/>
        </w:rPr>
        <w:t>16. Wymagania dotyczące wadium</w:t>
      </w:r>
    </w:p>
    <w:p w14:paraId="22A58399" w14:textId="77777777" w:rsidR="008625C8" w:rsidRDefault="008625C8" w:rsidP="008625C8">
      <w:pPr>
        <w:spacing w:before="60" w:line="360" w:lineRule="auto"/>
        <w:ind w:left="142" w:firstLine="142"/>
        <w:jc w:val="both"/>
        <w:rPr>
          <w:sz w:val="22"/>
          <w:szCs w:val="22"/>
        </w:rPr>
      </w:pPr>
      <w:r>
        <w:rPr>
          <w:sz w:val="22"/>
          <w:szCs w:val="22"/>
        </w:rPr>
        <w:t>Wadium nie jest wymagane</w:t>
      </w:r>
    </w:p>
    <w:p w14:paraId="42B654C1" w14:textId="77777777" w:rsidR="008625C8" w:rsidRDefault="008625C8" w:rsidP="008625C8">
      <w:pPr>
        <w:spacing w:before="60" w:line="360" w:lineRule="auto"/>
        <w:ind w:left="142" w:hanging="284"/>
        <w:jc w:val="both"/>
        <w:rPr>
          <w:b/>
          <w:sz w:val="22"/>
          <w:szCs w:val="22"/>
        </w:rPr>
      </w:pPr>
      <w:r>
        <w:rPr>
          <w:b/>
          <w:sz w:val="22"/>
          <w:szCs w:val="22"/>
        </w:rPr>
        <w:t>17. Opis sposobu obliczenia ceny oferty.</w:t>
      </w:r>
    </w:p>
    <w:p w14:paraId="67DE5796" w14:textId="77777777" w:rsidR="008625C8" w:rsidRDefault="009A02B5" w:rsidP="009A02B5">
      <w:pPr>
        <w:spacing w:line="360" w:lineRule="auto"/>
        <w:ind w:left="426" w:hanging="568"/>
        <w:jc w:val="both"/>
        <w:rPr>
          <w:sz w:val="22"/>
          <w:szCs w:val="22"/>
        </w:rPr>
      </w:pPr>
      <w:r>
        <w:rPr>
          <w:sz w:val="22"/>
          <w:szCs w:val="22"/>
        </w:rPr>
        <w:lastRenderedPageBreak/>
        <w:t xml:space="preserve">17.1. </w:t>
      </w:r>
      <w:r>
        <w:rPr>
          <w:sz w:val="22"/>
          <w:szCs w:val="22"/>
        </w:rPr>
        <w:tab/>
        <w:t xml:space="preserve"> </w:t>
      </w:r>
      <w:r w:rsidR="008625C8">
        <w:rPr>
          <w:sz w:val="22"/>
          <w:szCs w:val="22"/>
        </w:rPr>
        <w:t xml:space="preserve">Cenę oferty Wykonawca powinien wyliczyć w oparciu o Formularze cenowe, których wzór znajduje się w Rozdziale II niniejszej SIWZ. W Formularzu cenowym należy podać ceny jednostkowe, a następnie – na ich podstawie - należy obliczyć cenę całkowitą za wykonanie zamówienia dla danej lokalizacji. Suma kwot z pozycji </w:t>
      </w:r>
      <w:r w:rsidR="008625C8">
        <w:rPr>
          <w:i/>
          <w:sz w:val="22"/>
          <w:szCs w:val="22"/>
        </w:rPr>
        <w:t>Wartość brutto PLN</w:t>
      </w:r>
      <w:r w:rsidR="008625C8">
        <w:rPr>
          <w:sz w:val="22"/>
          <w:szCs w:val="22"/>
        </w:rPr>
        <w:t xml:space="preserve"> z każdego Formularza cenowego będzie stanowiła cenę oferty, którą należy podać w pkt. 4 Formularza oferty.</w:t>
      </w:r>
    </w:p>
    <w:p w14:paraId="57D30FC6" w14:textId="77777777" w:rsidR="008625C8" w:rsidRDefault="009A02B5" w:rsidP="00470C39">
      <w:pPr>
        <w:spacing w:line="360" w:lineRule="auto"/>
        <w:ind w:left="426" w:hanging="568"/>
        <w:jc w:val="both"/>
        <w:rPr>
          <w:sz w:val="22"/>
          <w:szCs w:val="22"/>
        </w:rPr>
      </w:pPr>
      <w:r>
        <w:rPr>
          <w:sz w:val="22"/>
          <w:szCs w:val="22"/>
        </w:rPr>
        <w:t xml:space="preserve">17.2. </w:t>
      </w:r>
      <w:r>
        <w:rPr>
          <w:sz w:val="22"/>
          <w:szCs w:val="22"/>
        </w:rPr>
        <w:tab/>
      </w:r>
      <w:r w:rsidR="008625C8">
        <w:rPr>
          <w:sz w:val="22"/>
          <w:szCs w:val="22"/>
        </w:rPr>
        <w:t>Podane przez Zamawiającego w Formularzu cenowym ilości dostaw są szacunkowe, oparte na dotychczasowym zapotrzebowaniu Zamawiającego. Cena całkowita oferty obliczona przez Wykonawcę będzie służyła do porównania złożonych ofert. Strony umowy będą się rozliczały za faktycznie zrealizowane dostawy według cen jednostkowych określonych w Formularzu cenowym.</w:t>
      </w:r>
    </w:p>
    <w:p w14:paraId="5711098D" w14:textId="77777777" w:rsidR="008625C8" w:rsidRDefault="009A02B5" w:rsidP="00470C39">
      <w:pPr>
        <w:spacing w:line="360" w:lineRule="auto"/>
        <w:ind w:left="426" w:hanging="568"/>
        <w:jc w:val="both"/>
        <w:rPr>
          <w:sz w:val="22"/>
          <w:szCs w:val="22"/>
        </w:rPr>
      </w:pPr>
      <w:r>
        <w:rPr>
          <w:sz w:val="22"/>
          <w:szCs w:val="22"/>
        </w:rPr>
        <w:t>17.3.</w:t>
      </w:r>
      <w:r>
        <w:rPr>
          <w:sz w:val="22"/>
          <w:szCs w:val="22"/>
        </w:rPr>
        <w:tab/>
      </w:r>
      <w:r w:rsidR="008625C8">
        <w:rPr>
          <w:sz w:val="22"/>
          <w:szCs w:val="22"/>
        </w:rPr>
        <w:t>Cena całkowita oferty i ceny jednostkowe muszą być wyrażone w złotych polskich z dokładnością do jednego grosza (do dwóch miejsc po przecinku).</w:t>
      </w:r>
    </w:p>
    <w:p w14:paraId="43A85245" w14:textId="77777777" w:rsidR="008625C8" w:rsidRDefault="009A02B5" w:rsidP="00470C39">
      <w:pPr>
        <w:spacing w:line="360" w:lineRule="auto"/>
        <w:ind w:left="426" w:hanging="568"/>
        <w:jc w:val="both"/>
        <w:rPr>
          <w:sz w:val="22"/>
          <w:szCs w:val="22"/>
        </w:rPr>
      </w:pPr>
      <w:r>
        <w:rPr>
          <w:sz w:val="22"/>
          <w:szCs w:val="22"/>
        </w:rPr>
        <w:t>17.4.</w:t>
      </w:r>
      <w:r>
        <w:rPr>
          <w:sz w:val="22"/>
          <w:szCs w:val="22"/>
        </w:rPr>
        <w:tab/>
      </w:r>
      <w:r w:rsidR="008625C8">
        <w:rPr>
          <w:sz w:val="22"/>
          <w:szCs w:val="22"/>
        </w:rPr>
        <w:t>Cena całkowita oferty oraz ceny jednostkowe powinny obejmować wszystkie koszty realizacji przedmiotu zamówienia określonego w niniejszej SIWZ, w tym również wszelkie koszty towarzyszące wykonaniu, o których mowa w Rozdziale IV – Istotne dla stron postanowienia umowy.</w:t>
      </w:r>
    </w:p>
    <w:p w14:paraId="2B68F80F" w14:textId="77777777" w:rsidR="008625C8" w:rsidRDefault="009A02B5" w:rsidP="00470C39">
      <w:pPr>
        <w:spacing w:line="360" w:lineRule="auto"/>
        <w:ind w:left="426" w:hanging="568"/>
        <w:jc w:val="both"/>
        <w:rPr>
          <w:sz w:val="22"/>
          <w:szCs w:val="22"/>
        </w:rPr>
      </w:pPr>
      <w:r>
        <w:rPr>
          <w:sz w:val="22"/>
          <w:szCs w:val="22"/>
        </w:rPr>
        <w:t>17.5.</w:t>
      </w:r>
      <w:r>
        <w:rPr>
          <w:sz w:val="22"/>
          <w:szCs w:val="22"/>
        </w:rPr>
        <w:tab/>
      </w:r>
      <w:r w:rsidR="008625C8">
        <w:rPr>
          <w:sz w:val="22"/>
          <w:szCs w:val="22"/>
        </w:rPr>
        <w:t>Cena oferty powinna uwzględniać wszelkie należne opłaty, w szczególności podatki – w tym podatek VAT oraz wszelkie inne ewentualne obciążenia.</w:t>
      </w:r>
    </w:p>
    <w:p w14:paraId="75012CDD" w14:textId="77777777" w:rsidR="008625C8" w:rsidRDefault="009A02B5" w:rsidP="00470C39">
      <w:pPr>
        <w:spacing w:line="360" w:lineRule="auto"/>
        <w:ind w:left="426" w:hanging="568"/>
        <w:jc w:val="both"/>
        <w:rPr>
          <w:sz w:val="22"/>
          <w:szCs w:val="22"/>
        </w:rPr>
      </w:pPr>
      <w:r>
        <w:rPr>
          <w:sz w:val="22"/>
          <w:szCs w:val="22"/>
        </w:rPr>
        <w:t>17.6.</w:t>
      </w:r>
      <w:r>
        <w:rPr>
          <w:sz w:val="22"/>
          <w:szCs w:val="22"/>
        </w:rPr>
        <w:tab/>
      </w:r>
      <w:r w:rsidR="008625C8">
        <w:rPr>
          <w:sz w:val="22"/>
          <w:szCs w:val="22"/>
        </w:rPr>
        <w:t xml:space="preserve">Cena określona przez Wykonawcę w ofercie w toku realizacji zamówienia nie będzie ulegała zmianie, ani podlegała rewaloryzacji. </w:t>
      </w:r>
    </w:p>
    <w:p w14:paraId="49231D2F" w14:textId="77777777" w:rsidR="008625C8" w:rsidRDefault="008625C8" w:rsidP="009A02B5">
      <w:pPr>
        <w:spacing w:line="360" w:lineRule="auto"/>
        <w:ind w:hanging="142"/>
        <w:jc w:val="both"/>
        <w:rPr>
          <w:b/>
          <w:sz w:val="22"/>
          <w:szCs w:val="22"/>
        </w:rPr>
      </w:pPr>
      <w:r>
        <w:rPr>
          <w:b/>
          <w:sz w:val="22"/>
          <w:szCs w:val="22"/>
        </w:rPr>
        <w:t>18. Informacje o trybie kwalifikacji wykonawców i oceny ofert.</w:t>
      </w:r>
    </w:p>
    <w:p w14:paraId="63237A80" w14:textId="77777777" w:rsidR="008625C8" w:rsidRDefault="009A02B5" w:rsidP="00470C39">
      <w:pPr>
        <w:spacing w:line="360" w:lineRule="auto"/>
        <w:ind w:left="567" w:hanging="851"/>
        <w:jc w:val="both"/>
        <w:rPr>
          <w:sz w:val="22"/>
          <w:szCs w:val="22"/>
        </w:rPr>
      </w:pPr>
      <w:r>
        <w:rPr>
          <w:sz w:val="22"/>
          <w:szCs w:val="22"/>
        </w:rPr>
        <w:t>18.1</w:t>
      </w:r>
      <w:r>
        <w:rPr>
          <w:sz w:val="22"/>
          <w:szCs w:val="22"/>
        </w:rPr>
        <w:tab/>
      </w:r>
      <w:r w:rsidR="008625C8">
        <w:rPr>
          <w:sz w:val="22"/>
          <w:szCs w:val="22"/>
        </w:rPr>
        <w:t xml:space="preserve">Z uwagi na skorzystanie przez Zamawiającego z procedury odwróconej (art. 24aa ustawy Pzp), Zamawiający najpierw dokona oceny ofert a następnie zbada czy Wykonawca, którego oferta została </w:t>
      </w:r>
      <w:r w:rsidR="00D1585B">
        <w:rPr>
          <w:sz w:val="22"/>
          <w:szCs w:val="22"/>
        </w:rPr>
        <w:t>oceniona, jako</w:t>
      </w:r>
      <w:r w:rsidR="008625C8">
        <w:rPr>
          <w:sz w:val="22"/>
          <w:szCs w:val="22"/>
        </w:rPr>
        <w:t xml:space="preserve"> najkorzystniejsza, nie podlega wykluczeniu oraz spełnia warunki udziału w postępowaniu, w oparciu o złożone oświadczenia i dokumenty wymagane przez Zamawiającego w SIWZ.</w:t>
      </w:r>
    </w:p>
    <w:p w14:paraId="631F65F3" w14:textId="77777777" w:rsidR="008625C8" w:rsidRDefault="009A02B5" w:rsidP="00470C39">
      <w:pPr>
        <w:spacing w:line="360" w:lineRule="auto"/>
        <w:ind w:left="567" w:hanging="851"/>
        <w:jc w:val="both"/>
        <w:rPr>
          <w:b/>
          <w:sz w:val="22"/>
          <w:szCs w:val="22"/>
        </w:rPr>
      </w:pPr>
      <w:r>
        <w:rPr>
          <w:sz w:val="22"/>
          <w:szCs w:val="22"/>
        </w:rPr>
        <w:t>18.2</w:t>
      </w:r>
      <w:r>
        <w:rPr>
          <w:sz w:val="22"/>
          <w:szCs w:val="22"/>
        </w:rPr>
        <w:tab/>
      </w:r>
      <w:r w:rsidR="008625C8">
        <w:rPr>
          <w:sz w:val="22"/>
          <w:szCs w:val="22"/>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14:paraId="4697193B" w14:textId="77777777" w:rsidR="008625C8" w:rsidRDefault="008625C8" w:rsidP="008625C8">
      <w:pPr>
        <w:pStyle w:val="Tytupkt"/>
      </w:pPr>
      <w:r>
        <w:t>19. Kryteria wyboru oferty najkorzystniejszej</w:t>
      </w:r>
    </w:p>
    <w:p w14:paraId="2DAFD33D" w14:textId="77777777" w:rsidR="008625C8" w:rsidRDefault="009A02B5" w:rsidP="00B37372">
      <w:pPr>
        <w:autoSpaceDE w:val="0"/>
        <w:autoSpaceDN w:val="0"/>
        <w:adjustRightInd w:val="0"/>
        <w:spacing w:line="360" w:lineRule="auto"/>
        <w:ind w:left="426" w:hanging="426"/>
        <w:jc w:val="both"/>
        <w:rPr>
          <w:rFonts w:eastAsiaTheme="minorHAnsi"/>
          <w:sz w:val="22"/>
          <w:szCs w:val="22"/>
          <w:lang w:eastAsia="en-US"/>
        </w:rPr>
      </w:pPr>
      <w:r>
        <w:rPr>
          <w:rFonts w:eastAsiaTheme="minorHAnsi"/>
          <w:sz w:val="22"/>
          <w:szCs w:val="22"/>
          <w:lang w:eastAsia="en-US"/>
        </w:rPr>
        <w:t xml:space="preserve">19.1 </w:t>
      </w:r>
      <w:r>
        <w:rPr>
          <w:rFonts w:eastAsiaTheme="minorHAnsi"/>
          <w:sz w:val="22"/>
          <w:szCs w:val="22"/>
          <w:lang w:eastAsia="en-US"/>
        </w:rPr>
        <w:tab/>
      </w:r>
      <w:r w:rsidR="008625C8">
        <w:rPr>
          <w:rFonts w:eastAsiaTheme="minorHAnsi"/>
          <w:sz w:val="22"/>
          <w:szCs w:val="22"/>
          <w:lang w:eastAsia="en-US"/>
        </w:rPr>
        <w:t xml:space="preserve">Za ofertę najkorzystniejszą zostanie uznana oferta zawierająca najkorzystniejszy bilans punktów w następujących kryteriach w zakresie każdej części oddzielnie: </w:t>
      </w:r>
    </w:p>
    <w:p w14:paraId="4D4786BA" w14:textId="77777777" w:rsidR="008625C8" w:rsidRDefault="00B37372" w:rsidP="00B37372">
      <w:pPr>
        <w:autoSpaceDE w:val="0"/>
        <w:autoSpaceDN w:val="0"/>
        <w:adjustRightInd w:val="0"/>
        <w:spacing w:line="360" w:lineRule="auto"/>
        <w:ind w:left="426" w:hanging="426"/>
        <w:jc w:val="both"/>
        <w:rPr>
          <w:rFonts w:eastAsiaTheme="minorHAnsi"/>
          <w:sz w:val="22"/>
          <w:szCs w:val="22"/>
          <w:lang w:eastAsia="en-US"/>
        </w:rPr>
      </w:pPr>
      <w:r>
        <w:rPr>
          <w:rFonts w:eastAsiaTheme="minorHAnsi"/>
          <w:sz w:val="22"/>
          <w:szCs w:val="22"/>
          <w:lang w:eastAsia="en-US"/>
        </w:rPr>
        <w:tab/>
      </w:r>
      <w:r w:rsidR="008625C8">
        <w:rPr>
          <w:rFonts w:eastAsiaTheme="minorHAnsi"/>
          <w:sz w:val="22"/>
          <w:szCs w:val="22"/>
          <w:lang w:eastAsia="en-US"/>
        </w:rPr>
        <w:t xml:space="preserve">1) „Łączna cena ofertowa brutto” – C; </w:t>
      </w:r>
    </w:p>
    <w:p w14:paraId="7BC6FE0B" w14:textId="3C4454D9" w:rsidR="009D3008" w:rsidRDefault="00B37372" w:rsidP="00B37372">
      <w:pPr>
        <w:autoSpaceDE w:val="0"/>
        <w:autoSpaceDN w:val="0"/>
        <w:adjustRightInd w:val="0"/>
        <w:spacing w:line="360" w:lineRule="auto"/>
        <w:ind w:left="426" w:hanging="426"/>
        <w:jc w:val="both"/>
        <w:rPr>
          <w:rFonts w:eastAsiaTheme="minorHAnsi"/>
          <w:sz w:val="22"/>
          <w:szCs w:val="22"/>
          <w:lang w:eastAsia="en-US"/>
        </w:rPr>
      </w:pPr>
      <w:r>
        <w:rPr>
          <w:rFonts w:eastAsiaTheme="minorHAnsi"/>
          <w:sz w:val="22"/>
          <w:szCs w:val="22"/>
          <w:lang w:eastAsia="en-US"/>
        </w:rPr>
        <w:tab/>
      </w:r>
      <w:r w:rsidR="008625C8">
        <w:rPr>
          <w:rFonts w:eastAsiaTheme="minorHAnsi"/>
          <w:sz w:val="22"/>
          <w:szCs w:val="22"/>
          <w:lang w:eastAsia="en-US"/>
        </w:rPr>
        <w:t xml:space="preserve"> </w:t>
      </w:r>
      <w:r w:rsidR="00EA7197">
        <w:rPr>
          <w:rFonts w:eastAsiaTheme="minorHAnsi"/>
          <w:sz w:val="22"/>
          <w:szCs w:val="22"/>
          <w:lang w:eastAsia="en-US"/>
        </w:rPr>
        <w:t>2</w:t>
      </w:r>
      <w:r w:rsidR="009D3008">
        <w:rPr>
          <w:rFonts w:eastAsiaTheme="minorHAnsi"/>
          <w:sz w:val="22"/>
          <w:szCs w:val="22"/>
          <w:lang w:eastAsia="en-US"/>
        </w:rPr>
        <w:t>) ”Jakość” –J.</w:t>
      </w:r>
    </w:p>
    <w:p w14:paraId="1C0CE2AF" w14:textId="77777777" w:rsidR="008625C8" w:rsidRDefault="008625C8" w:rsidP="00B37372">
      <w:pPr>
        <w:autoSpaceDE w:val="0"/>
        <w:autoSpaceDN w:val="0"/>
        <w:adjustRightInd w:val="0"/>
        <w:spacing w:line="360" w:lineRule="auto"/>
        <w:ind w:left="426" w:hanging="426"/>
        <w:jc w:val="both"/>
        <w:rPr>
          <w:rFonts w:eastAsiaTheme="minorHAnsi"/>
          <w:sz w:val="22"/>
          <w:szCs w:val="22"/>
          <w:lang w:eastAsia="en-US"/>
        </w:rPr>
      </w:pPr>
      <w:r>
        <w:rPr>
          <w:rFonts w:eastAsiaTheme="minorHAnsi"/>
          <w:sz w:val="22"/>
          <w:szCs w:val="22"/>
          <w:lang w:eastAsia="en-US"/>
        </w:rPr>
        <w:t xml:space="preserve">Powyższym kryteriom Zamawiający przypisał następujące znaczenie: </w:t>
      </w:r>
    </w:p>
    <w:p w14:paraId="356122A0" w14:textId="77777777" w:rsidR="001F26F2" w:rsidRDefault="001F26F2" w:rsidP="008625C8">
      <w:pPr>
        <w:autoSpaceDE w:val="0"/>
        <w:autoSpaceDN w:val="0"/>
        <w:adjustRightInd w:val="0"/>
        <w:spacing w:line="360" w:lineRule="auto"/>
        <w:rPr>
          <w:rFonts w:eastAsiaTheme="minorHAnsi"/>
          <w:sz w:val="22"/>
          <w:szCs w:val="22"/>
          <w:lang w:eastAsia="en-US"/>
        </w:rPr>
      </w:pPr>
    </w:p>
    <w:tbl>
      <w:tblPr>
        <w:tblpPr w:leftFromText="141" w:rightFromText="141" w:bottomFromText="160" w:vertAnchor="text" w:tblpX="10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992"/>
        <w:gridCol w:w="1276"/>
        <w:gridCol w:w="5239"/>
      </w:tblGrid>
      <w:tr w:rsidR="008625C8" w14:paraId="3433359C" w14:textId="77777777" w:rsidTr="00470C39">
        <w:trPr>
          <w:trHeight w:val="330"/>
        </w:trPr>
        <w:tc>
          <w:tcPr>
            <w:tcW w:w="1555" w:type="dxa"/>
            <w:tcBorders>
              <w:top w:val="single" w:sz="4" w:space="0" w:color="auto"/>
              <w:left w:val="single" w:sz="4" w:space="0" w:color="auto"/>
              <w:bottom w:val="single" w:sz="4" w:space="0" w:color="auto"/>
              <w:right w:val="single" w:sz="4" w:space="0" w:color="auto"/>
            </w:tcBorders>
            <w:hideMark/>
          </w:tcPr>
          <w:p w14:paraId="6A7A1FCD" w14:textId="77777777" w:rsidR="008625C8" w:rsidRPr="00470C39" w:rsidRDefault="008625C8">
            <w:pPr>
              <w:autoSpaceDE w:val="0"/>
              <w:autoSpaceDN w:val="0"/>
              <w:adjustRightInd w:val="0"/>
              <w:spacing w:after="18" w:line="360" w:lineRule="auto"/>
              <w:rPr>
                <w:rFonts w:eastAsiaTheme="minorHAnsi"/>
                <w:b/>
                <w:sz w:val="20"/>
                <w:szCs w:val="20"/>
                <w:lang w:eastAsia="en-US"/>
              </w:rPr>
            </w:pPr>
            <w:r w:rsidRPr="00470C39">
              <w:rPr>
                <w:rFonts w:eastAsiaTheme="minorHAnsi"/>
                <w:b/>
                <w:sz w:val="20"/>
                <w:szCs w:val="20"/>
                <w:lang w:eastAsia="en-US"/>
              </w:rPr>
              <w:lastRenderedPageBreak/>
              <w:t>KRYTERIUM</w:t>
            </w:r>
          </w:p>
        </w:tc>
        <w:tc>
          <w:tcPr>
            <w:tcW w:w="992" w:type="dxa"/>
            <w:tcBorders>
              <w:top w:val="single" w:sz="4" w:space="0" w:color="auto"/>
              <w:left w:val="single" w:sz="4" w:space="0" w:color="auto"/>
              <w:bottom w:val="single" w:sz="4" w:space="0" w:color="auto"/>
              <w:right w:val="single" w:sz="4" w:space="0" w:color="auto"/>
            </w:tcBorders>
            <w:hideMark/>
          </w:tcPr>
          <w:p w14:paraId="6A22E6D8" w14:textId="77777777" w:rsidR="008625C8" w:rsidRPr="00470C39" w:rsidRDefault="008625C8">
            <w:pPr>
              <w:autoSpaceDE w:val="0"/>
              <w:autoSpaceDN w:val="0"/>
              <w:adjustRightInd w:val="0"/>
              <w:spacing w:after="18" w:line="360" w:lineRule="auto"/>
              <w:rPr>
                <w:rFonts w:eastAsiaTheme="minorHAnsi"/>
                <w:b/>
                <w:sz w:val="20"/>
                <w:szCs w:val="20"/>
                <w:lang w:eastAsia="en-US"/>
              </w:rPr>
            </w:pPr>
            <w:r w:rsidRPr="00470C39">
              <w:rPr>
                <w:rFonts w:eastAsiaTheme="minorHAnsi"/>
                <w:b/>
                <w:sz w:val="20"/>
                <w:szCs w:val="20"/>
                <w:lang w:eastAsia="en-US"/>
              </w:rPr>
              <w:t>Waga(%)</w:t>
            </w:r>
          </w:p>
        </w:tc>
        <w:tc>
          <w:tcPr>
            <w:tcW w:w="1276" w:type="dxa"/>
            <w:tcBorders>
              <w:top w:val="single" w:sz="4" w:space="0" w:color="auto"/>
              <w:left w:val="single" w:sz="4" w:space="0" w:color="auto"/>
              <w:bottom w:val="single" w:sz="4" w:space="0" w:color="auto"/>
              <w:right w:val="single" w:sz="4" w:space="0" w:color="auto"/>
            </w:tcBorders>
            <w:hideMark/>
          </w:tcPr>
          <w:p w14:paraId="57FED179" w14:textId="77777777" w:rsidR="008625C8" w:rsidRPr="00470C39" w:rsidRDefault="008625C8">
            <w:pPr>
              <w:autoSpaceDE w:val="0"/>
              <w:autoSpaceDN w:val="0"/>
              <w:adjustRightInd w:val="0"/>
              <w:spacing w:after="18" w:line="360" w:lineRule="auto"/>
              <w:rPr>
                <w:rFonts w:eastAsiaTheme="minorHAnsi"/>
                <w:b/>
                <w:sz w:val="20"/>
                <w:szCs w:val="20"/>
                <w:lang w:eastAsia="en-US"/>
              </w:rPr>
            </w:pPr>
            <w:r w:rsidRPr="00470C39">
              <w:rPr>
                <w:rFonts w:eastAsiaTheme="minorHAnsi"/>
                <w:b/>
                <w:sz w:val="20"/>
                <w:szCs w:val="20"/>
                <w:lang w:eastAsia="en-US"/>
              </w:rPr>
              <w:t>Maksymalna liczba punktów</w:t>
            </w:r>
          </w:p>
        </w:tc>
        <w:tc>
          <w:tcPr>
            <w:tcW w:w="5239" w:type="dxa"/>
            <w:tcBorders>
              <w:top w:val="single" w:sz="4" w:space="0" w:color="auto"/>
              <w:left w:val="single" w:sz="4" w:space="0" w:color="auto"/>
              <w:bottom w:val="single" w:sz="4" w:space="0" w:color="auto"/>
              <w:right w:val="single" w:sz="4" w:space="0" w:color="auto"/>
            </w:tcBorders>
            <w:hideMark/>
          </w:tcPr>
          <w:p w14:paraId="65B6E319" w14:textId="77777777" w:rsidR="008625C8" w:rsidRPr="00470C39" w:rsidRDefault="008625C8">
            <w:pPr>
              <w:autoSpaceDE w:val="0"/>
              <w:autoSpaceDN w:val="0"/>
              <w:adjustRightInd w:val="0"/>
              <w:spacing w:after="18" w:line="360" w:lineRule="auto"/>
              <w:rPr>
                <w:rFonts w:eastAsiaTheme="minorHAnsi"/>
                <w:b/>
                <w:sz w:val="20"/>
                <w:szCs w:val="20"/>
                <w:lang w:eastAsia="en-US"/>
              </w:rPr>
            </w:pPr>
            <w:r w:rsidRPr="00470C39">
              <w:rPr>
                <w:rFonts w:eastAsiaTheme="minorHAnsi"/>
                <w:b/>
                <w:sz w:val="20"/>
                <w:szCs w:val="20"/>
                <w:lang w:eastAsia="en-US"/>
              </w:rPr>
              <w:t xml:space="preserve">                     Sposób oceny wg. Wzoru</w:t>
            </w:r>
          </w:p>
        </w:tc>
      </w:tr>
      <w:tr w:rsidR="008625C8" w14:paraId="21D71417" w14:textId="77777777" w:rsidTr="00470C39">
        <w:trPr>
          <w:trHeight w:val="300"/>
        </w:trPr>
        <w:tc>
          <w:tcPr>
            <w:tcW w:w="1555" w:type="dxa"/>
            <w:tcBorders>
              <w:top w:val="single" w:sz="4" w:space="0" w:color="auto"/>
              <w:left w:val="single" w:sz="4" w:space="0" w:color="auto"/>
              <w:bottom w:val="single" w:sz="4" w:space="0" w:color="auto"/>
              <w:right w:val="single" w:sz="4" w:space="0" w:color="auto"/>
            </w:tcBorders>
            <w:hideMark/>
          </w:tcPr>
          <w:p w14:paraId="2B9C815B" w14:textId="77777777" w:rsidR="008625C8" w:rsidRDefault="008625C8">
            <w:pPr>
              <w:autoSpaceDE w:val="0"/>
              <w:autoSpaceDN w:val="0"/>
              <w:adjustRightInd w:val="0"/>
              <w:spacing w:after="18" w:line="360" w:lineRule="auto"/>
              <w:rPr>
                <w:rFonts w:eastAsiaTheme="minorHAnsi"/>
                <w:lang w:eastAsia="en-US"/>
              </w:rPr>
            </w:pPr>
            <w:r>
              <w:rPr>
                <w:rFonts w:eastAsiaTheme="minorHAnsi"/>
                <w:sz w:val="22"/>
                <w:szCs w:val="22"/>
                <w:lang w:eastAsia="en-US"/>
              </w:rPr>
              <w:t>Łączna cena ofertowa brutto</w:t>
            </w:r>
          </w:p>
        </w:tc>
        <w:tc>
          <w:tcPr>
            <w:tcW w:w="992" w:type="dxa"/>
            <w:tcBorders>
              <w:top w:val="single" w:sz="4" w:space="0" w:color="auto"/>
              <w:left w:val="single" w:sz="4" w:space="0" w:color="auto"/>
              <w:bottom w:val="single" w:sz="4" w:space="0" w:color="auto"/>
              <w:right w:val="single" w:sz="4" w:space="0" w:color="auto"/>
            </w:tcBorders>
            <w:hideMark/>
          </w:tcPr>
          <w:p w14:paraId="2E1B582D" w14:textId="71CAFF4C" w:rsidR="008625C8" w:rsidRDefault="00650109">
            <w:pPr>
              <w:autoSpaceDE w:val="0"/>
              <w:autoSpaceDN w:val="0"/>
              <w:adjustRightInd w:val="0"/>
              <w:spacing w:after="18" w:line="360" w:lineRule="auto"/>
              <w:rPr>
                <w:rFonts w:eastAsiaTheme="minorHAnsi"/>
                <w:lang w:eastAsia="en-US"/>
              </w:rPr>
            </w:pPr>
            <w:r>
              <w:rPr>
                <w:rFonts w:eastAsiaTheme="minorHAnsi"/>
                <w:sz w:val="22"/>
                <w:szCs w:val="22"/>
                <w:lang w:eastAsia="en-US"/>
              </w:rPr>
              <w:t>75</w:t>
            </w:r>
            <w:r w:rsidR="008625C8">
              <w:rPr>
                <w:rFonts w:eastAsia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6A128133" w14:textId="58BD3659" w:rsidR="008625C8" w:rsidRDefault="00650109">
            <w:pPr>
              <w:autoSpaceDE w:val="0"/>
              <w:autoSpaceDN w:val="0"/>
              <w:adjustRightInd w:val="0"/>
              <w:spacing w:after="18" w:line="360" w:lineRule="auto"/>
              <w:rPr>
                <w:rFonts w:eastAsiaTheme="minorHAnsi"/>
                <w:lang w:eastAsia="en-US"/>
              </w:rPr>
            </w:pPr>
            <w:r>
              <w:rPr>
                <w:rFonts w:eastAsiaTheme="minorHAnsi"/>
                <w:sz w:val="22"/>
                <w:szCs w:val="22"/>
                <w:lang w:eastAsia="en-US"/>
              </w:rPr>
              <w:t>75</w:t>
            </w:r>
          </w:p>
        </w:tc>
        <w:tc>
          <w:tcPr>
            <w:tcW w:w="5239" w:type="dxa"/>
            <w:tcBorders>
              <w:top w:val="single" w:sz="4" w:space="0" w:color="auto"/>
              <w:left w:val="single" w:sz="4" w:space="0" w:color="auto"/>
              <w:bottom w:val="single" w:sz="4" w:space="0" w:color="auto"/>
              <w:right w:val="single" w:sz="4" w:space="0" w:color="auto"/>
            </w:tcBorders>
            <w:hideMark/>
          </w:tcPr>
          <w:p w14:paraId="62F36CF9" w14:textId="77777777" w:rsidR="008625C8" w:rsidRDefault="00D1585B">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Najniższa</w:t>
            </w:r>
            <w:r w:rsidR="008625C8">
              <w:rPr>
                <w:rFonts w:ascii="Times New Roman" w:hAnsi="Times New Roman" w:cs="Times New Roman"/>
                <w:bCs/>
                <w:color w:val="auto"/>
                <w:sz w:val="22"/>
                <w:szCs w:val="22"/>
              </w:rPr>
              <w:t xml:space="preserve"> cena brutto spośród ocenianych ofert </w:t>
            </w:r>
          </w:p>
          <w:p w14:paraId="2FA8786E" w14:textId="5996C9A9" w:rsidR="008625C8" w:rsidRDefault="008625C8">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C = ----------------</w:t>
            </w:r>
            <w:r w:rsidR="007224C6">
              <w:rPr>
                <w:rFonts w:ascii="Times New Roman" w:hAnsi="Times New Roman" w:cs="Times New Roman"/>
                <w:bCs/>
                <w:color w:val="auto"/>
                <w:sz w:val="22"/>
                <w:szCs w:val="22"/>
              </w:rPr>
              <w:t>----------------------------- X</w:t>
            </w:r>
            <w:r w:rsidR="00650109">
              <w:rPr>
                <w:rFonts w:ascii="Times New Roman" w:hAnsi="Times New Roman" w:cs="Times New Roman"/>
                <w:bCs/>
                <w:color w:val="auto"/>
                <w:sz w:val="22"/>
                <w:szCs w:val="22"/>
              </w:rPr>
              <w:t>75</w:t>
            </w:r>
            <w:r>
              <w:rPr>
                <w:rFonts w:ascii="Times New Roman" w:hAnsi="Times New Roman" w:cs="Times New Roman"/>
                <w:bCs/>
                <w:color w:val="auto"/>
                <w:sz w:val="22"/>
                <w:szCs w:val="22"/>
              </w:rPr>
              <w:t xml:space="preserve"> pkt. </w:t>
            </w:r>
          </w:p>
          <w:p w14:paraId="6D20E3FB" w14:textId="77777777" w:rsidR="008625C8" w:rsidRDefault="00D1585B">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Cena</w:t>
            </w:r>
            <w:r w:rsidR="008625C8">
              <w:rPr>
                <w:rFonts w:ascii="Times New Roman" w:hAnsi="Times New Roman" w:cs="Times New Roman"/>
                <w:bCs/>
                <w:color w:val="auto"/>
                <w:sz w:val="22"/>
                <w:szCs w:val="22"/>
              </w:rPr>
              <w:t xml:space="preserve"> brutto oferty ocenianej </w:t>
            </w:r>
          </w:p>
        </w:tc>
      </w:tr>
      <w:tr w:rsidR="001F26F2" w14:paraId="4EF66E2E" w14:textId="77777777" w:rsidTr="00470C39">
        <w:trPr>
          <w:trHeight w:val="375"/>
        </w:trPr>
        <w:tc>
          <w:tcPr>
            <w:tcW w:w="1555" w:type="dxa"/>
            <w:tcBorders>
              <w:top w:val="single" w:sz="4" w:space="0" w:color="auto"/>
              <w:left w:val="single" w:sz="4" w:space="0" w:color="auto"/>
              <w:bottom w:val="single" w:sz="4" w:space="0" w:color="auto"/>
              <w:right w:val="single" w:sz="4" w:space="0" w:color="auto"/>
            </w:tcBorders>
          </w:tcPr>
          <w:p w14:paraId="26ACC4EA" w14:textId="77777777" w:rsidR="001F26F2" w:rsidRDefault="00A535F2">
            <w:pPr>
              <w:autoSpaceDE w:val="0"/>
              <w:autoSpaceDN w:val="0"/>
              <w:adjustRightInd w:val="0"/>
              <w:spacing w:after="18" w:line="360" w:lineRule="auto"/>
              <w:rPr>
                <w:rFonts w:eastAsiaTheme="minorHAnsi"/>
                <w:lang w:eastAsia="en-US"/>
              </w:rPr>
            </w:pPr>
            <w:r>
              <w:rPr>
                <w:rFonts w:eastAsiaTheme="minorHAnsi"/>
                <w:sz w:val="22"/>
                <w:szCs w:val="22"/>
                <w:lang w:eastAsia="en-US"/>
              </w:rPr>
              <w:t>Jakość</w:t>
            </w:r>
          </w:p>
        </w:tc>
        <w:tc>
          <w:tcPr>
            <w:tcW w:w="992" w:type="dxa"/>
            <w:tcBorders>
              <w:top w:val="single" w:sz="4" w:space="0" w:color="auto"/>
              <w:left w:val="single" w:sz="4" w:space="0" w:color="auto"/>
              <w:bottom w:val="single" w:sz="4" w:space="0" w:color="auto"/>
              <w:right w:val="single" w:sz="4" w:space="0" w:color="auto"/>
            </w:tcBorders>
          </w:tcPr>
          <w:p w14:paraId="4D0B08E4" w14:textId="559280C3" w:rsidR="001F26F2" w:rsidRDefault="00650109">
            <w:pPr>
              <w:autoSpaceDE w:val="0"/>
              <w:autoSpaceDN w:val="0"/>
              <w:adjustRightInd w:val="0"/>
              <w:spacing w:after="18" w:line="360" w:lineRule="auto"/>
              <w:rPr>
                <w:rFonts w:eastAsiaTheme="minorHAnsi"/>
                <w:lang w:eastAsia="en-US"/>
              </w:rPr>
            </w:pPr>
            <w:r>
              <w:rPr>
                <w:rFonts w:eastAsiaTheme="minorHAnsi"/>
                <w:sz w:val="22"/>
                <w:szCs w:val="22"/>
                <w:lang w:eastAsia="en-US"/>
              </w:rPr>
              <w:t>25</w:t>
            </w:r>
            <w:r w:rsidR="001B6AB4">
              <w:rPr>
                <w:rFonts w:eastAsia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14:paraId="3B610266" w14:textId="7960F124" w:rsidR="001F26F2" w:rsidRDefault="00650109">
            <w:pPr>
              <w:autoSpaceDE w:val="0"/>
              <w:autoSpaceDN w:val="0"/>
              <w:adjustRightInd w:val="0"/>
              <w:spacing w:after="18" w:line="360" w:lineRule="auto"/>
              <w:rPr>
                <w:rFonts w:eastAsiaTheme="minorHAnsi"/>
                <w:lang w:eastAsia="en-US"/>
              </w:rPr>
            </w:pPr>
            <w:r>
              <w:rPr>
                <w:rFonts w:eastAsiaTheme="minorHAnsi"/>
                <w:sz w:val="22"/>
                <w:szCs w:val="22"/>
                <w:lang w:eastAsia="en-US"/>
              </w:rPr>
              <w:t>25</w:t>
            </w:r>
          </w:p>
        </w:tc>
        <w:tc>
          <w:tcPr>
            <w:tcW w:w="5239" w:type="dxa"/>
            <w:tcBorders>
              <w:top w:val="single" w:sz="4" w:space="0" w:color="auto"/>
              <w:left w:val="single" w:sz="4" w:space="0" w:color="auto"/>
              <w:bottom w:val="single" w:sz="4" w:space="0" w:color="auto"/>
              <w:right w:val="single" w:sz="4" w:space="0" w:color="auto"/>
            </w:tcBorders>
          </w:tcPr>
          <w:p w14:paraId="598AC1DC" w14:textId="3B3BF19C" w:rsidR="00470C39" w:rsidRPr="00BA3A41" w:rsidRDefault="00937141" w:rsidP="00457BD9">
            <w:pPr>
              <w:pStyle w:val="Akapitzlist"/>
              <w:numPr>
                <w:ilvl w:val="0"/>
                <w:numId w:val="17"/>
              </w:numPr>
              <w:autoSpaceDE w:val="0"/>
              <w:autoSpaceDN w:val="0"/>
              <w:adjustRightInd w:val="0"/>
              <w:spacing w:line="360" w:lineRule="auto"/>
              <w:jc w:val="both"/>
              <w:rPr>
                <w:rFonts w:eastAsiaTheme="minorHAnsi"/>
                <w:sz w:val="20"/>
                <w:szCs w:val="20"/>
                <w:lang w:eastAsia="en-US"/>
              </w:rPr>
            </w:pPr>
            <w:r w:rsidRPr="00BA3A41">
              <w:rPr>
                <w:rFonts w:eastAsiaTheme="minorHAnsi"/>
                <w:sz w:val="20"/>
                <w:szCs w:val="20"/>
                <w:lang w:eastAsia="en-US"/>
              </w:rPr>
              <w:t>J</w:t>
            </w:r>
            <w:r w:rsidR="007224C6" w:rsidRPr="00BA3A41">
              <w:rPr>
                <w:rFonts w:eastAsiaTheme="minorHAnsi"/>
                <w:sz w:val="20"/>
                <w:szCs w:val="20"/>
                <w:lang w:eastAsia="en-US"/>
              </w:rPr>
              <w:t>akość materiałów (gramatura, podatność na przetarcie, rozdarcie</w:t>
            </w:r>
            <w:r w:rsidR="00470C39" w:rsidRPr="00BA3A41">
              <w:rPr>
                <w:rFonts w:eastAsiaTheme="minorHAnsi"/>
                <w:sz w:val="20"/>
                <w:szCs w:val="20"/>
                <w:lang w:eastAsia="en-US"/>
              </w:rPr>
              <w:t>,</w:t>
            </w:r>
            <w:r w:rsidR="00470C39" w:rsidRPr="00BA3A41">
              <w:rPr>
                <w:rFonts w:eastAsiaTheme="minorHAnsi"/>
                <w:color w:val="FF0000"/>
                <w:sz w:val="20"/>
                <w:szCs w:val="20"/>
                <w:lang w:eastAsia="en-US"/>
              </w:rPr>
              <w:t xml:space="preserve"> </w:t>
            </w:r>
            <w:r w:rsidR="00470C39" w:rsidRPr="00BA3A41">
              <w:rPr>
                <w:rFonts w:eastAsiaTheme="minorHAnsi"/>
                <w:color w:val="000000" w:themeColor="text1"/>
                <w:sz w:val="20"/>
                <w:szCs w:val="20"/>
                <w:lang w:eastAsia="en-US"/>
              </w:rPr>
              <w:t xml:space="preserve">odporność na uderzenie w przypadku butów ) - maksymalnie </w:t>
            </w:r>
            <w:r w:rsidR="00470C39" w:rsidRPr="00BA3A41">
              <w:rPr>
                <w:rFonts w:eastAsiaTheme="minorHAnsi"/>
                <w:sz w:val="20"/>
                <w:szCs w:val="20"/>
                <w:lang w:eastAsia="en-US"/>
              </w:rPr>
              <w:t>8 pkt.</w:t>
            </w:r>
          </w:p>
          <w:p w14:paraId="5A01926D" w14:textId="535B968C" w:rsidR="007224C6" w:rsidRPr="00BA3A41" w:rsidRDefault="00937141" w:rsidP="00457BD9">
            <w:pPr>
              <w:pStyle w:val="Akapitzlist"/>
              <w:numPr>
                <w:ilvl w:val="0"/>
                <w:numId w:val="17"/>
              </w:numPr>
              <w:autoSpaceDE w:val="0"/>
              <w:autoSpaceDN w:val="0"/>
              <w:adjustRightInd w:val="0"/>
              <w:spacing w:line="360" w:lineRule="auto"/>
              <w:rPr>
                <w:rFonts w:eastAsiaTheme="minorHAnsi"/>
                <w:sz w:val="20"/>
                <w:szCs w:val="20"/>
                <w:lang w:eastAsia="en-US"/>
              </w:rPr>
            </w:pPr>
            <w:r w:rsidRPr="00BA3A41">
              <w:rPr>
                <w:rFonts w:eastAsiaTheme="minorHAnsi"/>
                <w:sz w:val="20"/>
                <w:szCs w:val="20"/>
                <w:lang w:eastAsia="en-US"/>
              </w:rPr>
              <w:t>J</w:t>
            </w:r>
            <w:r w:rsidR="007224C6" w:rsidRPr="00BA3A41">
              <w:rPr>
                <w:rFonts w:eastAsiaTheme="minorHAnsi"/>
                <w:sz w:val="20"/>
                <w:szCs w:val="20"/>
                <w:lang w:eastAsia="en-US"/>
              </w:rPr>
              <w:t>akość szycia</w:t>
            </w:r>
            <w:r w:rsidRPr="00BA3A41">
              <w:rPr>
                <w:rFonts w:eastAsiaTheme="minorHAnsi"/>
                <w:sz w:val="20"/>
                <w:szCs w:val="20"/>
                <w:lang w:eastAsia="en-US"/>
              </w:rPr>
              <w:t xml:space="preserve"> </w:t>
            </w:r>
            <w:r w:rsidR="007224C6" w:rsidRPr="00BA3A41">
              <w:rPr>
                <w:rFonts w:eastAsiaTheme="minorHAnsi"/>
                <w:sz w:val="20"/>
                <w:szCs w:val="20"/>
                <w:lang w:eastAsia="en-US"/>
              </w:rPr>
              <w:t>(</w:t>
            </w:r>
            <w:r w:rsidR="007224C6" w:rsidRPr="00BA3A41">
              <w:rPr>
                <w:sz w:val="20"/>
                <w:szCs w:val="20"/>
              </w:rPr>
              <w:t>precyzja i trwałość szwów)</w:t>
            </w:r>
            <w:r w:rsidR="00650109" w:rsidRPr="00BA3A41">
              <w:rPr>
                <w:rFonts w:eastAsiaTheme="minorHAnsi"/>
                <w:sz w:val="20"/>
                <w:szCs w:val="20"/>
                <w:lang w:eastAsia="en-US"/>
              </w:rPr>
              <w:t xml:space="preserve"> - maksymalnie </w:t>
            </w:r>
            <w:r w:rsidR="00EA7197" w:rsidRPr="00BA3A41">
              <w:rPr>
                <w:rFonts w:eastAsiaTheme="minorHAnsi"/>
                <w:sz w:val="20"/>
                <w:szCs w:val="20"/>
                <w:lang w:eastAsia="en-US"/>
              </w:rPr>
              <w:t>7</w:t>
            </w:r>
            <w:r w:rsidR="00650109" w:rsidRPr="00BA3A41">
              <w:rPr>
                <w:rFonts w:eastAsiaTheme="minorHAnsi"/>
                <w:sz w:val="20"/>
                <w:szCs w:val="20"/>
                <w:lang w:eastAsia="en-US"/>
              </w:rPr>
              <w:t xml:space="preserve"> pkt.</w:t>
            </w:r>
          </w:p>
          <w:p w14:paraId="095B4DBF" w14:textId="6F111331" w:rsidR="007224C6" w:rsidRPr="00BA3A41" w:rsidRDefault="00937141" w:rsidP="00457BD9">
            <w:pPr>
              <w:pStyle w:val="Akapitzlist"/>
              <w:numPr>
                <w:ilvl w:val="0"/>
                <w:numId w:val="17"/>
              </w:numPr>
              <w:autoSpaceDE w:val="0"/>
              <w:autoSpaceDN w:val="0"/>
              <w:adjustRightInd w:val="0"/>
              <w:spacing w:line="360" w:lineRule="auto"/>
              <w:rPr>
                <w:rFonts w:eastAsiaTheme="minorHAnsi"/>
                <w:sz w:val="20"/>
                <w:szCs w:val="20"/>
                <w:lang w:eastAsia="en-US"/>
              </w:rPr>
            </w:pPr>
            <w:r w:rsidRPr="00BA3A41">
              <w:rPr>
                <w:rFonts w:eastAsiaTheme="minorHAnsi"/>
                <w:sz w:val="20"/>
                <w:szCs w:val="20"/>
                <w:lang w:eastAsia="en-US"/>
              </w:rPr>
              <w:t>W</w:t>
            </w:r>
            <w:r w:rsidR="007224C6" w:rsidRPr="00BA3A41">
              <w:rPr>
                <w:rFonts w:eastAsiaTheme="minorHAnsi"/>
                <w:sz w:val="20"/>
                <w:szCs w:val="20"/>
                <w:lang w:eastAsia="en-US"/>
              </w:rPr>
              <w:t xml:space="preserve">ygoda (ograniczenie swobody ruchów, komfort termiczny) </w:t>
            </w:r>
            <w:r w:rsidR="00650109" w:rsidRPr="00BA3A41">
              <w:rPr>
                <w:rFonts w:eastAsiaTheme="minorHAnsi"/>
                <w:sz w:val="20"/>
                <w:szCs w:val="20"/>
                <w:lang w:eastAsia="en-US"/>
              </w:rPr>
              <w:t>–</w:t>
            </w:r>
            <w:r w:rsidR="007224C6" w:rsidRPr="00BA3A41">
              <w:rPr>
                <w:rFonts w:eastAsiaTheme="minorHAnsi"/>
                <w:sz w:val="20"/>
                <w:szCs w:val="20"/>
                <w:lang w:eastAsia="en-US"/>
              </w:rPr>
              <w:t xml:space="preserve"> maksymalnie</w:t>
            </w:r>
            <w:r w:rsidR="00EA7197" w:rsidRPr="00BA3A41">
              <w:rPr>
                <w:rFonts w:eastAsiaTheme="minorHAnsi"/>
                <w:sz w:val="20"/>
                <w:szCs w:val="20"/>
                <w:lang w:eastAsia="en-US"/>
              </w:rPr>
              <w:t xml:space="preserve"> 6</w:t>
            </w:r>
            <w:r w:rsidR="007224C6" w:rsidRPr="00BA3A41">
              <w:rPr>
                <w:rFonts w:eastAsiaTheme="minorHAnsi"/>
                <w:sz w:val="20"/>
                <w:szCs w:val="20"/>
                <w:lang w:eastAsia="en-US"/>
              </w:rPr>
              <w:t xml:space="preserve"> pkt.</w:t>
            </w:r>
          </w:p>
          <w:p w14:paraId="0EC24C51" w14:textId="476CE8D7" w:rsidR="001F26F2" w:rsidRPr="00BA3A41" w:rsidRDefault="00937141" w:rsidP="00457BD9">
            <w:pPr>
              <w:pStyle w:val="Akapitzlist"/>
              <w:numPr>
                <w:ilvl w:val="0"/>
                <w:numId w:val="17"/>
              </w:numPr>
              <w:autoSpaceDE w:val="0"/>
              <w:autoSpaceDN w:val="0"/>
              <w:adjustRightInd w:val="0"/>
              <w:spacing w:line="360" w:lineRule="auto"/>
              <w:rPr>
                <w:rFonts w:eastAsiaTheme="minorHAnsi"/>
                <w:b/>
                <w:lang w:eastAsia="en-US"/>
              </w:rPr>
            </w:pPr>
            <w:r w:rsidRPr="00BA3A41">
              <w:rPr>
                <w:rFonts w:eastAsiaTheme="minorHAnsi"/>
                <w:sz w:val="20"/>
                <w:szCs w:val="20"/>
                <w:lang w:eastAsia="en-US"/>
              </w:rPr>
              <w:t>E</w:t>
            </w:r>
            <w:r w:rsidR="007224C6" w:rsidRPr="00BA3A41">
              <w:rPr>
                <w:rFonts w:eastAsiaTheme="minorHAnsi"/>
                <w:sz w:val="20"/>
                <w:szCs w:val="20"/>
                <w:lang w:eastAsia="en-US"/>
              </w:rPr>
              <w:t>stetyka wykonania</w:t>
            </w:r>
            <w:r w:rsidRPr="00BA3A41">
              <w:rPr>
                <w:rFonts w:eastAsiaTheme="minorHAnsi"/>
                <w:sz w:val="20"/>
                <w:szCs w:val="20"/>
                <w:lang w:eastAsia="en-US"/>
              </w:rPr>
              <w:t xml:space="preserve"> </w:t>
            </w:r>
            <w:r w:rsidR="007224C6" w:rsidRPr="00BA3A41">
              <w:rPr>
                <w:rFonts w:eastAsiaTheme="minorHAnsi"/>
                <w:sz w:val="20"/>
                <w:szCs w:val="20"/>
                <w:lang w:eastAsia="en-US"/>
              </w:rPr>
              <w:t xml:space="preserve">- maksymalnie </w:t>
            </w:r>
            <w:r w:rsidR="00650109" w:rsidRPr="00BA3A41">
              <w:rPr>
                <w:rFonts w:eastAsiaTheme="minorHAnsi"/>
                <w:sz w:val="20"/>
                <w:szCs w:val="20"/>
                <w:lang w:eastAsia="en-US"/>
              </w:rPr>
              <w:t>4</w:t>
            </w:r>
            <w:r w:rsidR="007224C6" w:rsidRPr="00BA3A41">
              <w:rPr>
                <w:rFonts w:eastAsiaTheme="minorHAnsi"/>
                <w:sz w:val="20"/>
                <w:szCs w:val="20"/>
                <w:lang w:eastAsia="en-US"/>
              </w:rPr>
              <w:t xml:space="preserve"> pkt</w:t>
            </w:r>
            <w:r w:rsidR="00650109" w:rsidRPr="00BA3A41">
              <w:rPr>
                <w:rFonts w:eastAsiaTheme="minorHAnsi"/>
                <w:sz w:val="20"/>
                <w:szCs w:val="20"/>
                <w:lang w:eastAsia="en-US"/>
              </w:rPr>
              <w:t>.</w:t>
            </w:r>
          </w:p>
        </w:tc>
      </w:tr>
      <w:tr w:rsidR="008625C8" w14:paraId="62BD81C1" w14:textId="77777777" w:rsidTr="00470C39">
        <w:trPr>
          <w:trHeight w:val="285"/>
        </w:trPr>
        <w:tc>
          <w:tcPr>
            <w:tcW w:w="1555" w:type="dxa"/>
            <w:tcBorders>
              <w:top w:val="single" w:sz="4" w:space="0" w:color="auto"/>
              <w:left w:val="single" w:sz="4" w:space="0" w:color="auto"/>
              <w:bottom w:val="single" w:sz="4" w:space="0" w:color="auto"/>
              <w:right w:val="single" w:sz="4" w:space="0" w:color="auto"/>
            </w:tcBorders>
            <w:hideMark/>
          </w:tcPr>
          <w:p w14:paraId="5EEDC1BC" w14:textId="77777777" w:rsidR="008625C8" w:rsidRDefault="008625C8">
            <w:pPr>
              <w:autoSpaceDE w:val="0"/>
              <w:autoSpaceDN w:val="0"/>
              <w:adjustRightInd w:val="0"/>
              <w:spacing w:after="18" w:line="360" w:lineRule="auto"/>
              <w:rPr>
                <w:rFonts w:eastAsiaTheme="minorHAnsi"/>
                <w:lang w:eastAsia="en-US"/>
              </w:rPr>
            </w:pPr>
            <w:r>
              <w:rPr>
                <w:rFonts w:eastAsiaTheme="minorHAnsi"/>
                <w:sz w:val="22"/>
                <w:szCs w:val="22"/>
                <w:lang w:eastAsia="en-US"/>
              </w:rPr>
              <w:t>RAZEM</w:t>
            </w:r>
          </w:p>
        </w:tc>
        <w:tc>
          <w:tcPr>
            <w:tcW w:w="992" w:type="dxa"/>
            <w:tcBorders>
              <w:top w:val="single" w:sz="4" w:space="0" w:color="auto"/>
              <w:left w:val="single" w:sz="4" w:space="0" w:color="auto"/>
              <w:bottom w:val="single" w:sz="4" w:space="0" w:color="auto"/>
              <w:right w:val="single" w:sz="4" w:space="0" w:color="auto"/>
            </w:tcBorders>
            <w:hideMark/>
          </w:tcPr>
          <w:p w14:paraId="622E4022" w14:textId="77777777" w:rsidR="008625C8" w:rsidRDefault="008625C8">
            <w:pPr>
              <w:autoSpaceDE w:val="0"/>
              <w:autoSpaceDN w:val="0"/>
              <w:adjustRightInd w:val="0"/>
              <w:spacing w:after="18" w:line="360" w:lineRule="auto"/>
              <w:rPr>
                <w:rFonts w:eastAsiaTheme="minorHAnsi"/>
                <w:lang w:eastAsia="en-US"/>
              </w:rPr>
            </w:pPr>
            <w:r>
              <w:rPr>
                <w:rFonts w:eastAsiaTheme="minorHAnsi"/>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14:paraId="235F3557" w14:textId="77777777" w:rsidR="008625C8" w:rsidRDefault="008625C8">
            <w:pPr>
              <w:autoSpaceDE w:val="0"/>
              <w:autoSpaceDN w:val="0"/>
              <w:adjustRightInd w:val="0"/>
              <w:spacing w:after="18" w:line="360" w:lineRule="auto"/>
              <w:rPr>
                <w:rFonts w:eastAsiaTheme="minorHAnsi"/>
                <w:lang w:eastAsia="en-US"/>
              </w:rPr>
            </w:pPr>
            <w:r>
              <w:rPr>
                <w:rFonts w:eastAsiaTheme="minorHAnsi"/>
                <w:sz w:val="22"/>
                <w:szCs w:val="22"/>
                <w:lang w:eastAsia="en-US"/>
              </w:rPr>
              <w:t>100</w:t>
            </w:r>
          </w:p>
        </w:tc>
        <w:tc>
          <w:tcPr>
            <w:tcW w:w="5239" w:type="dxa"/>
            <w:tcBorders>
              <w:top w:val="single" w:sz="4" w:space="0" w:color="auto"/>
              <w:left w:val="single" w:sz="4" w:space="0" w:color="auto"/>
              <w:bottom w:val="single" w:sz="4" w:space="0" w:color="auto"/>
              <w:right w:val="single" w:sz="4" w:space="0" w:color="auto"/>
            </w:tcBorders>
          </w:tcPr>
          <w:p w14:paraId="168E0E0B" w14:textId="77777777" w:rsidR="008625C8" w:rsidRDefault="008625C8">
            <w:pPr>
              <w:autoSpaceDE w:val="0"/>
              <w:autoSpaceDN w:val="0"/>
              <w:adjustRightInd w:val="0"/>
              <w:spacing w:after="18" w:line="360" w:lineRule="auto"/>
              <w:rPr>
                <w:rFonts w:eastAsiaTheme="minorHAnsi"/>
                <w:lang w:eastAsia="en-US"/>
              </w:rPr>
            </w:pPr>
          </w:p>
        </w:tc>
      </w:tr>
    </w:tbl>
    <w:p w14:paraId="64A08570" w14:textId="4D0EA0FB" w:rsidR="00470C39" w:rsidRDefault="00030F26" w:rsidP="00470C39">
      <w:pPr>
        <w:autoSpaceDE w:val="0"/>
        <w:autoSpaceDN w:val="0"/>
        <w:adjustRightInd w:val="0"/>
        <w:spacing w:line="360" w:lineRule="auto"/>
        <w:jc w:val="both"/>
        <w:rPr>
          <w:rFonts w:eastAsiaTheme="minorHAnsi"/>
          <w:sz w:val="22"/>
          <w:szCs w:val="22"/>
          <w:lang w:eastAsia="en-US"/>
        </w:rPr>
      </w:pPr>
      <w:r>
        <w:rPr>
          <w:rFonts w:eastAsiaTheme="minorHAnsi"/>
          <w:b/>
          <w:bCs/>
          <w:sz w:val="22"/>
          <w:szCs w:val="22"/>
          <w:lang w:eastAsia="en-US"/>
        </w:rPr>
        <w:t>Jeden procent r</w:t>
      </w:r>
      <w:r w:rsidR="007224C6">
        <w:rPr>
          <w:rFonts w:eastAsiaTheme="minorHAnsi"/>
          <w:b/>
          <w:bCs/>
          <w:sz w:val="22"/>
          <w:szCs w:val="22"/>
          <w:lang w:eastAsia="en-US"/>
        </w:rPr>
        <w:t>ó</w:t>
      </w:r>
      <w:r w:rsidR="00285F5B">
        <w:rPr>
          <w:rFonts w:eastAsiaTheme="minorHAnsi"/>
          <w:b/>
          <w:bCs/>
          <w:sz w:val="22"/>
          <w:szCs w:val="22"/>
          <w:lang w:eastAsia="en-US"/>
        </w:rPr>
        <w:t xml:space="preserve">wny jest 1 punkt </w:t>
      </w:r>
      <w:r w:rsidR="00470C39">
        <w:rPr>
          <w:rFonts w:eastAsiaTheme="minorHAnsi"/>
          <w:sz w:val="22"/>
          <w:szCs w:val="22"/>
          <w:lang w:eastAsia="en-US"/>
        </w:rPr>
        <w:t>(1%=1 pkt.)</w:t>
      </w:r>
    </w:p>
    <w:p w14:paraId="1B27A713" w14:textId="77777777" w:rsidR="00030F26" w:rsidRDefault="00030F26" w:rsidP="008625C8">
      <w:pPr>
        <w:autoSpaceDE w:val="0"/>
        <w:autoSpaceDN w:val="0"/>
        <w:adjustRightInd w:val="0"/>
        <w:spacing w:line="360" w:lineRule="auto"/>
        <w:jc w:val="both"/>
        <w:rPr>
          <w:rFonts w:eastAsiaTheme="minorHAnsi"/>
          <w:b/>
          <w:bCs/>
          <w:sz w:val="22"/>
          <w:szCs w:val="22"/>
          <w:lang w:eastAsia="en-US"/>
        </w:rPr>
      </w:pPr>
    </w:p>
    <w:p w14:paraId="5B415533" w14:textId="680E4AE6" w:rsidR="008625C8" w:rsidRDefault="008625C8" w:rsidP="008625C8">
      <w:pPr>
        <w:autoSpaceDE w:val="0"/>
        <w:autoSpaceDN w:val="0"/>
        <w:adjustRightInd w:val="0"/>
        <w:spacing w:line="360" w:lineRule="auto"/>
        <w:jc w:val="both"/>
        <w:rPr>
          <w:rFonts w:eastAsiaTheme="minorHAnsi"/>
          <w:sz w:val="22"/>
          <w:szCs w:val="22"/>
          <w:lang w:eastAsia="en-US"/>
        </w:rPr>
      </w:pPr>
      <w:r>
        <w:rPr>
          <w:rFonts w:eastAsiaTheme="minorHAnsi"/>
          <w:b/>
          <w:bCs/>
          <w:sz w:val="22"/>
          <w:szCs w:val="22"/>
          <w:lang w:eastAsia="en-US"/>
        </w:rPr>
        <w:t xml:space="preserve">Kryterium nr 1 </w:t>
      </w:r>
      <w:r>
        <w:rPr>
          <w:rFonts w:eastAsiaTheme="minorHAnsi"/>
          <w:sz w:val="22"/>
          <w:szCs w:val="22"/>
          <w:lang w:eastAsia="en-US"/>
        </w:rPr>
        <w:t xml:space="preserve">- ocena punktowa w kryterium „Łączna cena ofertowa brutto” dokonana zostanie na podstawie łącznej ceny ofertowej brutto wskazanej przez Wykonawcę w ofercie i przeliczona według wzoru opisanego w tabeli powyżej, przy </w:t>
      </w:r>
      <w:r w:rsidR="003D708E">
        <w:rPr>
          <w:rFonts w:eastAsiaTheme="minorHAnsi"/>
          <w:sz w:val="22"/>
          <w:szCs w:val="22"/>
          <w:lang w:eastAsia="en-US"/>
        </w:rPr>
        <w:t>czym najwyższą liczbę punktów (</w:t>
      </w:r>
      <w:r w:rsidR="00285F5B">
        <w:rPr>
          <w:rFonts w:eastAsiaTheme="minorHAnsi"/>
          <w:sz w:val="22"/>
          <w:szCs w:val="22"/>
          <w:lang w:eastAsia="en-US"/>
        </w:rPr>
        <w:t>75</w:t>
      </w:r>
      <w:r>
        <w:rPr>
          <w:rFonts w:eastAsiaTheme="minorHAnsi"/>
          <w:sz w:val="22"/>
          <w:szCs w:val="22"/>
          <w:lang w:eastAsia="en-US"/>
        </w:rPr>
        <w:t xml:space="preserve">) otrzyma oferta zawierająca najniższą cenę brutto. </w:t>
      </w:r>
    </w:p>
    <w:p w14:paraId="68E05620" w14:textId="5DFEB5EC" w:rsidR="00956A6D" w:rsidRPr="00EA7197" w:rsidRDefault="00470C39" w:rsidP="00470C39">
      <w:pPr>
        <w:autoSpaceDE w:val="0"/>
        <w:autoSpaceDN w:val="0"/>
        <w:adjustRightInd w:val="0"/>
        <w:spacing w:line="360" w:lineRule="auto"/>
        <w:jc w:val="both"/>
        <w:rPr>
          <w:rFonts w:eastAsiaTheme="minorHAnsi"/>
          <w:sz w:val="22"/>
          <w:szCs w:val="22"/>
          <w:lang w:eastAsia="en-US"/>
        </w:rPr>
      </w:pPr>
      <w:r>
        <w:rPr>
          <w:rFonts w:eastAsiaTheme="minorHAnsi"/>
          <w:b/>
          <w:sz w:val="22"/>
          <w:szCs w:val="22"/>
          <w:lang w:eastAsia="en-US"/>
        </w:rPr>
        <w:t>Kryterium nr 2</w:t>
      </w:r>
      <w:r w:rsidR="00956A6D" w:rsidRPr="00956A6D">
        <w:rPr>
          <w:rFonts w:eastAsiaTheme="minorHAnsi"/>
          <w:b/>
          <w:sz w:val="22"/>
          <w:szCs w:val="22"/>
          <w:lang w:eastAsia="en-US"/>
        </w:rPr>
        <w:t xml:space="preserve"> </w:t>
      </w:r>
      <w:r w:rsidR="00EA7197">
        <w:rPr>
          <w:rFonts w:eastAsiaTheme="minorHAnsi"/>
          <w:b/>
          <w:sz w:val="22"/>
          <w:szCs w:val="22"/>
          <w:lang w:eastAsia="en-US"/>
        </w:rPr>
        <w:t xml:space="preserve">- </w:t>
      </w:r>
      <w:r w:rsidR="00956A6D" w:rsidRPr="00EA7197">
        <w:rPr>
          <w:rFonts w:eastAsiaTheme="minorHAnsi"/>
          <w:sz w:val="22"/>
          <w:szCs w:val="22"/>
          <w:lang w:eastAsia="en-US"/>
        </w:rPr>
        <w:t xml:space="preserve">ocena w oparciu o kryterium jakość, odbędzie się na podstawie dostarczonych </w:t>
      </w:r>
      <w:r w:rsidR="00C81CA7" w:rsidRPr="00EA7197">
        <w:rPr>
          <w:rFonts w:eastAsiaTheme="minorHAnsi"/>
          <w:sz w:val="22"/>
          <w:szCs w:val="22"/>
          <w:lang w:eastAsia="en-US"/>
        </w:rPr>
        <w:t>próbek wymienionych w pkt.9.4.3</w:t>
      </w:r>
      <w:r w:rsidR="00956A6D" w:rsidRPr="00EA7197">
        <w:rPr>
          <w:rFonts w:eastAsiaTheme="minorHAnsi"/>
          <w:sz w:val="22"/>
          <w:szCs w:val="22"/>
          <w:lang w:eastAsia="en-US"/>
        </w:rPr>
        <w:t>.</w:t>
      </w:r>
      <w:r w:rsidR="00C81CA7" w:rsidRPr="00EA7197">
        <w:rPr>
          <w:rFonts w:eastAsiaTheme="minorHAnsi"/>
          <w:sz w:val="22"/>
          <w:szCs w:val="22"/>
          <w:lang w:eastAsia="en-US"/>
        </w:rPr>
        <w:t xml:space="preserve"> </w:t>
      </w:r>
      <w:r w:rsidR="00956A6D" w:rsidRPr="00EA7197">
        <w:rPr>
          <w:rFonts w:eastAsiaTheme="minorHAnsi"/>
          <w:sz w:val="22"/>
          <w:szCs w:val="22"/>
          <w:lang w:eastAsia="en-US"/>
        </w:rPr>
        <w:t>Będą brane pod uwagę, odpowiednio dla danego produktu następujące cechy:</w:t>
      </w:r>
    </w:p>
    <w:p w14:paraId="0154F6E0" w14:textId="6C5D24D2" w:rsidR="00956A6D" w:rsidRPr="00EA7197" w:rsidRDefault="00EA7197" w:rsidP="00470C39">
      <w:pPr>
        <w:autoSpaceDE w:val="0"/>
        <w:autoSpaceDN w:val="0"/>
        <w:adjustRightInd w:val="0"/>
        <w:spacing w:line="360" w:lineRule="auto"/>
        <w:ind w:left="284" w:hanging="284"/>
        <w:jc w:val="both"/>
        <w:rPr>
          <w:rFonts w:eastAsiaTheme="minorHAnsi"/>
          <w:sz w:val="22"/>
          <w:szCs w:val="22"/>
          <w:lang w:eastAsia="en-US"/>
        </w:rPr>
      </w:pPr>
      <w:r w:rsidRPr="00EA7197">
        <w:rPr>
          <w:rFonts w:eastAsiaTheme="minorHAnsi"/>
          <w:sz w:val="22"/>
          <w:szCs w:val="22"/>
          <w:lang w:eastAsia="en-US"/>
        </w:rPr>
        <w:t xml:space="preserve">a. </w:t>
      </w:r>
      <w:r w:rsidR="009E61EC" w:rsidRPr="00EA7197">
        <w:rPr>
          <w:rFonts w:eastAsiaTheme="minorHAnsi"/>
          <w:sz w:val="22"/>
          <w:szCs w:val="22"/>
          <w:lang w:eastAsia="en-US"/>
        </w:rPr>
        <w:t>J</w:t>
      </w:r>
      <w:r w:rsidR="00956A6D" w:rsidRPr="00EA7197">
        <w:rPr>
          <w:rFonts w:eastAsiaTheme="minorHAnsi"/>
          <w:sz w:val="22"/>
          <w:szCs w:val="22"/>
          <w:lang w:eastAsia="en-US"/>
        </w:rPr>
        <w:t>akość materiałów</w:t>
      </w:r>
      <w:r w:rsidR="009D3008" w:rsidRPr="00EA7197">
        <w:rPr>
          <w:rFonts w:eastAsiaTheme="minorHAnsi"/>
          <w:sz w:val="22"/>
          <w:szCs w:val="22"/>
          <w:lang w:eastAsia="en-US"/>
        </w:rPr>
        <w:t xml:space="preserve"> </w:t>
      </w:r>
      <w:r w:rsidR="00956A6D" w:rsidRPr="00EA7197">
        <w:rPr>
          <w:rFonts w:eastAsiaTheme="minorHAnsi"/>
          <w:sz w:val="22"/>
          <w:szCs w:val="22"/>
          <w:lang w:eastAsia="en-US"/>
        </w:rPr>
        <w:t>(gramatura</w:t>
      </w:r>
      <w:r w:rsidR="00BB5733" w:rsidRPr="00EA7197">
        <w:rPr>
          <w:rFonts w:eastAsiaTheme="minorHAnsi"/>
          <w:sz w:val="22"/>
          <w:szCs w:val="22"/>
          <w:lang w:eastAsia="en-US"/>
        </w:rPr>
        <w:t xml:space="preserve">, </w:t>
      </w:r>
      <w:r w:rsidR="00BB5733" w:rsidRPr="00285F5B">
        <w:rPr>
          <w:rFonts w:eastAsiaTheme="minorHAnsi"/>
          <w:sz w:val="22"/>
          <w:szCs w:val="22"/>
          <w:lang w:eastAsia="en-US"/>
        </w:rPr>
        <w:t>podatność na przetarcie</w:t>
      </w:r>
      <w:r w:rsidR="004826D4" w:rsidRPr="00285F5B">
        <w:rPr>
          <w:rFonts w:eastAsiaTheme="minorHAnsi"/>
          <w:sz w:val="22"/>
          <w:szCs w:val="22"/>
          <w:lang w:eastAsia="en-US"/>
        </w:rPr>
        <w:t>, rozdarcie</w:t>
      </w:r>
      <w:r w:rsidRPr="00285F5B">
        <w:rPr>
          <w:rFonts w:eastAsiaTheme="minorHAnsi"/>
          <w:sz w:val="22"/>
          <w:szCs w:val="22"/>
          <w:lang w:eastAsia="en-US"/>
        </w:rPr>
        <w:t xml:space="preserve">, odporność na uderzenie w przypadku butów </w:t>
      </w:r>
      <w:r w:rsidR="00956A6D" w:rsidRPr="00EA7197">
        <w:rPr>
          <w:rFonts w:eastAsiaTheme="minorHAnsi"/>
          <w:sz w:val="22"/>
          <w:szCs w:val="22"/>
          <w:lang w:eastAsia="en-US"/>
        </w:rPr>
        <w:t>)</w:t>
      </w:r>
      <w:r w:rsidR="00BB5733" w:rsidRPr="00EA7197">
        <w:rPr>
          <w:rFonts w:eastAsiaTheme="minorHAnsi"/>
          <w:sz w:val="22"/>
          <w:szCs w:val="22"/>
          <w:lang w:eastAsia="en-US"/>
        </w:rPr>
        <w:t xml:space="preserve"> </w:t>
      </w:r>
      <w:r w:rsidR="00956A6D" w:rsidRPr="00EA7197">
        <w:rPr>
          <w:rFonts w:eastAsiaTheme="minorHAnsi"/>
          <w:sz w:val="22"/>
          <w:szCs w:val="22"/>
          <w:lang w:eastAsia="en-US"/>
        </w:rPr>
        <w:t>-</w:t>
      </w:r>
      <w:r w:rsidRPr="00EA7197">
        <w:rPr>
          <w:rFonts w:eastAsiaTheme="minorHAnsi"/>
          <w:sz w:val="22"/>
          <w:szCs w:val="22"/>
          <w:lang w:eastAsia="en-US"/>
        </w:rPr>
        <w:t xml:space="preserve"> maksymalnie 8</w:t>
      </w:r>
      <w:r w:rsidR="00956A6D" w:rsidRPr="00EA7197">
        <w:rPr>
          <w:rFonts w:eastAsiaTheme="minorHAnsi"/>
          <w:sz w:val="22"/>
          <w:szCs w:val="22"/>
          <w:lang w:eastAsia="en-US"/>
        </w:rPr>
        <w:t xml:space="preserve"> pkt.</w:t>
      </w:r>
    </w:p>
    <w:p w14:paraId="338FA7DF" w14:textId="01227467" w:rsidR="00956A6D" w:rsidRPr="00EA7197" w:rsidRDefault="00EA7197" w:rsidP="008625C8">
      <w:pPr>
        <w:autoSpaceDE w:val="0"/>
        <w:autoSpaceDN w:val="0"/>
        <w:adjustRightInd w:val="0"/>
        <w:spacing w:line="360" w:lineRule="auto"/>
        <w:jc w:val="both"/>
        <w:rPr>
          <w:rFonts w:eastAsiaTheme="minorHAnsi"/>
          <w:sz w:val="22"/>
          <w:szCs w:val="22"/>
          <w:lang w:eastAsia="en-US"/>
        </w:rPr>
      </w:pPr>
      <w:r w:rsidRPr="00EA7197">
        <w:rPr>
          <w:rFonts w:eastAsiaTheme="minorHAnsi"/>
          <w:sz w:val="22"/>
          <w:szCs w:val="22"/>
          <w:lang w:eastAsia="en-US"/>
        </w:rPr>
        <w:t xml:space="preserve">b. </w:t>
      </w:r>
      <w:r w:rsidR="00030F26" w:rsidRPr="00EA7197">
        <w:rPr>
          <w:rFonts w:eastAsiaTheme="minorHAnsi"/>
          <w:sz w:val="22"/>
          <w:szCs w:val="22"/>
          <w:lang w:eastAsia="en-US"/>
        </w:rPr>
        <w:t>J</w:t>
      </w:r>
      <w:r w:rsidR="00956A6D" w:rsidRPr="00EA7197">
        <w:rPr>
          <w:rFonts w:eastAsiaTheme="minorHAnsi"/>
          <w:sz w:val="22"/>
          <w:szCs w:val="22"/>
          <w:lang w:eastAsia="en-US"/>
        </w:rPr>
        <w:t>akość</w:t>
      </w:r>
      <w:r w:rsidR="001C32CB" w:rsidRPr="00EA7197">
        <w:rPr>
          <w:rFonts w:eastAsiaTheme="minorHAnsi"/>
          <w:sz w:val="22"/>
          <w:szCs w:val="22"/>
          <w:lang w:eastAsia="en-US"/>
        </w:rPr>
        <w:t xml:space="preserve"> </w:t>
      </w:r>
      <w:r w:rsidR="001C32CB" w:rsidRPr="00470C39">
        <w:rPr>
          <w:rFonts w:eastAsiaTheme="minorHAnsi"/>
          <w:sz w:val="22"/>
          <w:szCs w:val="22"/>
          <w:lang w:eastAsia="en-US"/>
        </w:rPr>
        <w:t>szycia</w:t>
      </w:r>
      <w:r w:rsidR="00937141" w:rsidRPr="00470C39">
        <w:rPr>
          <w:rFonts w:eastAsiaTheme="minorHAnsi"/>
          <w:sz w:val="22"/>
          <w:szCs w:val="22"/>
          <w:lang w:eastAsia="en-US"/>
        </w:rPr>
        <w:t xml:space="preserve"> </w:t>
      </w:r>
      <w:r w:rsidR="00BB5733" w:rsidRPr="00470C39">
        <w:rPr>
          <w:rFonts w:eastAsiaTheme="minorHAnsi"/>
          <w:sz w:val="22"/>
          <w:szCs w:val="22"/>
          <w:lang w:eastAsia="en-US"/>
        </w:rPr>
        <w:t>(</w:t>
      </w:r>
      <w:r w:rsidR="00BB5733" w:rsidRPr="00470C39">
        <w:rPr>
          <w:sz w:val="22"/>
          <w:szCs w:val="22"/>
        </w:rPr>
        <w:t>precyzja i trwałość szwów</w:t>
      </w:r>
      <w:r w:rsidR="00BB5733" w:rsidRPr="00EA7197">
        <w:rPr>
          <w:sz w:val="22"/>
          <w:szCs w:val="22"/>
        </w:rPr>
        <w:t>)</w:t>
      </w:r>
      <w:r w:rsidR="00BB5733" w:rsidRPr="00EA7197">
        <w:rPr>
          <w:rFonts w:eastAsiaTheme="minorHAnsi"/>
          <w:sz w:val="22"/>
          <w:szCs w:val="22"/>
          <w:lang w:eastAsia="en-US"/>
        </w:rPr>
        <w:t xml:space="preserve"> </w:t>
      </w:r>
      <w:r w:rsidRPr="00EA7197">
        <w:rPr>
          <w:rFonts w:eastAsiaTheme="minorHAnsi"/>
          <w:sz w:val="22"/>
          <w:szCs w:val="22"/>
          <w:lang w:eastAsia="en-US"/>
        </w:rPr>
        <w:t xml:space="preserve">- maksymalnie 7 </w:t>
      </w:r>
      <w:r w:rsidR="00956A6D" w:rsidRPr="00EA7197">
        <w:rPr>
          <w:rFonts w:eastAsiaTheme="minorHAnsi"/>
          <w:sz w:val="22"/>
          <w:szCs w:val="22"/>
          <w:lang w:eastAsia="en-US"/>
        </w:rPr>
        <w:t>pkt.,</w:t>
      </w:r>
    </w:p>
    <w:p w14:paraId="2927EE35" w14:textId="4E7AA870" w:rsidR="00956A6D" w:rsidRPr="00EA7197" w:rsidRDefault="00EA7197" w:rsidP="008625C8">
      <w:pPr>
        <w:autoSpaceDE w:val="0"/>
        <w:autoSpaceDN w:val="0"/>
        <w:adjustRightInd w:val="0"/>
        <w:spacing w:line="360" w:lineRule="auto"/>
        <w:jc w:val="both"/>
        <w:rPr>
          <w:rFonts w:eastAsiaTheme="minorHAnsi"/>
          <w:sz w:val="22"/>
          <w:szCs w:val="22"/>
          <w:lang w:eastAsia="en-US"/>
        </w:rPr>
      </w:pPr>
      <w:r w:rsidRPr="00EA7197">
        <w:rPr>
          <w:rFonts w:eastAsiaTheme="minorHAnsi"/>
          <w:sz w:val="22"/>
          <w:szCs w:val="22"/>
          <w:lang w:eastAsia="en-US"/>
        </w:rPr>
        <w:t xml:space="preserve">c. </w:t>
      </w:r>
      <w:r w:rsidR="009E61EC" w:rsidRPr="00EA7197">
        <w:rPr>
          <w:rFonts w:eastAsiaTheme="minorHAnsi"/>
          <w:sz w:val="22"/>
          <w:szCs w:val="22"/>
          <w:lang w:eastAsia="en-US"/>
        </w:rPr>
        <w:t>W</w:t>
      </w:r>
      <w:r w:rsidR="00BB5733" w:rsidRPr="00EA7197">
        <w:rPr>
          <w:rFonts w:eastAsiaTheme="minorHAnsi"/>
          <w:sz w:val="22"/>
          <w:szCs w:val="22"/>
          <w:lang w:eastAsia="en-US"/>
        </w:rPr>
        <w:t>ygoda (</w:t>
      </w:r>
      <w:r w:rsidR="001C32CB" w:rsidRPr="00EA7197">
        <w:rPr>
          <w:rFonts w:eastAsiaTheme="minorHAnsi"/>
          <w:sz w:val="22"/>
          <w:szCs w:val="22"/>
          <w:lang w:eastAsia="en-US"/>
        </w:rPr>
        <w:t>ograniczenie swobody ruchów, komfort termiczny)</w:t>
      </w:r>
      <w:r w:rsidR="00BB5733" w:rsidRPr="00EA7197">
        <w:rPr>
          <w:rFonts w:eastAsiaTheme="minorHAnsi"/>
          <w:sz w:val="22"/>
          <w:szCs w:val="22"/>
          <w:lang w:eastAsia="en-US"/>
        </w:rPr>
        <w:t xml:space="preserve"> </w:t>
      </w:r>
      <w:r w:rsidR="001C32CB" w:rsidRPr="00EA7197">
        <w:rPr>
          <w:rFonts w:eastAsiaTheme="minorHAnsi"/>
          <w:sz w:val="22"/>
          <w:szCs w:val="22"/>
          <w:lang w:eastAsia="en-US"/>
        </w:rPr>
        <w:t>-</w:t>
      </w:r>
      <w:r w:rsidR="00BB5733" w:rsidRPr="00EA7197">
        <w:rPr>
          <w:rFonts w:eastAsiaTheme="minorHAnsi"/>
          <w:sz w:val="22"/>
          <w:szCs w:val="22"/>
          <w:lang w:eastAsia="en-US"/>
        </w:rPr>
        <w:t xml:space="preserve"> </w:t>
      </w:r>
      <w:r w:rsidRPr="00EA7197">
        <w:rPr>
          <w:rFonts w:eastAsiaTheme="minorHAnsi"/>
          <w:sz w:val="22"/>
          <w:szCs w:val="22"/>
          <w:lang w:eastAsia="en-US"/>
        </w:rPr>
        <w:t>maksymalnie 6</w:t>
      </w:r>
      <w:r w:rsidR="001C32CB" w:rsidRPr="00EA7197">
        <w:rPr>
          <w:rFonts w:eastAsiaTheme="minorHAnsi"/>
          <w:sz w:val="22"/>
          <w:szCs w:val="22"/>
          <w:lang w:eastAsia="en-US"/>
        </w:rPr>
        <w:t xml:space="preserve"> pkt.</w:t>
      </w:r>
      <w:r w:rsidRPr="00EA7197">
        <w:rPr>
          <w:rFonts w:eastAsiaTheme="minorHAnsi"/>
          <w:sz w:val="22"/>
          <w:szCs w:val="22"/>
          <w:lang w:eastAsia="en-US"/>
        </w:rPr>
        <w:t>,</w:t>
      </w:r>
    </w:p>
    <w:p w14:paraId="7BEA1E36" w14:textId="45D62132" w:rsidR="001C32CB" w:rsidRPr="00EA7197" w:rsidRDefault="00EA7197" w:rsidP="008625C8">
      <w:pPr>
        <w:autoSpaceDE w:val="0"/>
        <w:autoSpaceDN w:val="0"/>
        <w:adjustRightInd w:val="0"/>
        <w:spacing w:line="360" w:lineRule="auto"/>
        <w:jc w:val="both"/>
        <w:rPr>
          <w:rFonts w:eastAsiaTheme="minorHAnsi"/>
          <w:sz w:val="22"/>
          <w:szCs w:val="22"/>
          <w:lang w:eastAsia="en-US"/>
        </w:rPr>
      </w:pPr>
      <w:r w:rsidRPr="00EA7197">
        <w:rPr>
          <w:rFonts w:eastAsiaTheme="minorHAnsi"/>
          <w:sz w:val="22"/>
          <w:szCs w:val="22"/>
          <w:lang w:eastAsia="en-US"/>
        </w:rPr>
        <w:t xml:space="preserve">d. </w:t>
      </w:r>
      <w:r w:rsidR="009E61EC" w:rsidRPr="00EA7197">
        <w:rPr>
          <w:rFonts w:eastAsiaTheme="minorHAnsi"/>
          <w:sz w:val="22"/>
          <w:szCs w:val="22"/>
          <w:lang w:eastAsia="en-US"/>
        </w:rPr>
        <w:t>E</w:t>
      </w:r>
      <w:r w:rsidRPr="00EA7197">
        <w:rPr>
          <w:rFonts w:eastAsiaTheme="minorHAnsi"/>
          <w:sz w:val="22"/>
          <w:szCs w:val="22"/>
          <w:lang w:eastAsia="en-US"/>
        </w:rPr>
        <w:t xml:space="preserve">stetyka wykonania- maksymalnie 4 </w:t>
      </w:r>
      <w:r w:rsidR="001C32CB" w:rsidRPr="00EA7197">
        <w:rPr>
          <w:rFonts w:eastAsiaTheme="minorHAnsi"/>
          <w:sz w:val="22"/>
          <w:szCs w:val="22"/>
          <w:lang w:eastAsia="en-US"/>
        </w:rPr>
        <w:t>pkt</w:t>
      </w:r>
      <w:r w:rsidRPr="00EA7197">
        <w:rPr>
          <w:rFonts w:eastAsiaTheme="minorHAnsi"/>
          <w:sz w:val="22"/>
          <w:szCs w:val="22"/>
          <w:lang w:eastAsia="en-US"/>
        </w:rPr>
        <w:t>.</w:t>
      </w:r>
    </w:p>
    <w:p w14:paraId="5F95F397" w14:textId="7DFB2257" w:rsidR="00B435FD" w:rsidRPr="001D7C8D" w:rsidRDefault="00C87C0A" w:rsidP="00457BD9">
      <w:pPr>
        <w:pStyle w:val="Akapitzlist"/>
        <w:numPr>
          <w:ilvl w:val="0"/>
          <w:numId w:val="18"/>
        </w:numPr>
        <w:spacing w:line="360" w:lineRule="auto"/>
        <w:rPr>
          <w:sz w:val="22"/>
          <w:szCs w:val="22"/>
        </w:rPr>
      </w:pPr>
      <w:r w:rsidRPr="001D7C8D">
        <w:rPr>
          <w:rFonts w:eastAsiaTheme="minorHAnsi"/>
          <w:sz w:val="22"/>
          <w:szCs w:val="22"/>
          <w:lang w:eastAsia="en-US"/>
        </w:rPr>
        <w:t>Zamawiający przyzna maksymalną ilość punktów (</w:t>
      </w:r>
      <w:r w:rsidR="00EA7197" w:rsidRPr="001D7C8D">
        <w:rPr>
          <w:rFonts w:eastAsiaTheme="minorHAnsi"/>
          <w:sz w:val="22"/>
          <w:szCs w:val="22"/>
          <w:lang w:eastAsia="en-US"/>
        </w:rPr>
        <w:t>25</w:t>
      </w:r>
      <w:r w:rsidR="009E61EC" w:rsidRPr="001D7C8D">
        <w:rPr>
          <w:rFonts w:eastAsiaTheme="minorHAnsi"/>
          <w:sz w:val="22"/>
          <w:szCs w:val="22"/>
          <w:lang w:eastAsia="en-US"/>
        </w:rPr>
        <w:t>) w kryterium „jakość</w:t>
      </w:r>
      <w:r w:rsidRPr="001D7C8D">
        <w:rPr>
          <w:rFonts w:eastAsiaTheme="minorHAnsi"/>
          <w:sz w:val="22"/>
          <w:szCs w:val="22"/>
          <w:lang w:eastAsia="en-US"/>
        </w:rPr>
        <w:t>” ofercie z najwyższą punktacją uzyskaną w tym kryterium.</w:t>
      </w:r>
      <w:r w:rsidR="00B435FD" w:rsidRPr="001D7C8D">
        <w:rPr>
          <w:rFonts w:ascii="Arial" w:hAnsi="Arial" w:cs="Arial"/>
          <w:sz w:val="22"/>
          <w:szCs w:val="22"/>
        </w:rPr>
        <w:t xml:space="preserve"> </w:t>
      </w:r>
    </w:p>
    <w:p w14:paraId="16AED4BB" w14:textId="77777777" w:rsidR="00B435FD" w:rsidRPr="001D7C8D" w:rsidRDefault="009E61EC" w:rsidP="00457BD9">
      <w:pPr>
        <w:pStyle w:val="Akapitzlist"/>
        <w:numPr>
          <w:ilvl w:val="0"/>
          <w:numId w:val="18"/>
        </w:numPr>
        <w:autoSpaceDE w:val="0"/>
        <w:autoSpaceDN w:val="0"/>
        <w:adjustRightInd w:val="0"/>
        <w:spacing w:line="360" w:lineRule="auto"/>
        <w:rPr>
          <w:rFonts w:eastAsiaTheme="minorHAnsi"/>
          <w:sz w:val="22"/>
          <w:szCs w:val="22"/>
          <w:lang w:eastAsia="en-US"/>
        </w:rPr>
      </w:pPr>
      <w:r w:rsidRPr="001D7C8D">
        <w:rPr>
          <w:rFonts w:eastAsiaTheme="minorHAnsi"/>
          <w:sz w:val="22"/>
          <w:szCs w:val="22"/>
          <w:lang w:eastAsia="en-US"/>
        </w:rPr>
        <w:t>Pozostałe o</w:t>
      </w:r>
      <w:r w:rsidR="00C81CA7" w:rsidRPr="001D7C8D">
        <w:rPr>
          <w:rFonts w:eastAsiaTheme="minorHAnsi"/>
          <w:sz w:val="22"/>
          <w:szCs w:val="22"/>
          <w:lang w:eastAsia="en-US"/>
        </w:rPr>
        <w:t>ferty otrzymują  punkty wg. p</w:t>
      </w:r>
      <w:r w:rsidR="00B435FD" w:rsidRPr="001D7C8D">
        <w:rPr>
          <w:rFonts w:eastAsiaTheme="minorHAnsi"/>
          <w:sz w:val="22"/>
          <w:szCs w:val="22"/>
          <w:lang w:eastAsia="en-US"/>
        </w:rPr>
        <w:t>oniższego algorytmu:</w:t>
      </w:r>
    </w:p>
    <w:p w14:paraId="4C23BA7D" w14:textId="61261D9A" w:rsidR="00030F26" w:rsidRPr="001D7C8D" w:rsidRDefault="009E61EC" w:rsidP="00457BD9">
      <w:pPr>
        <w:pStyle w:val="Akapitzlist"/>
        <w:numPr>
          <w:ilvl w:val="0"/>
          <w:numId w:val="18"/>
        </w:numPr>
        <w:autoSpaceDE w:val="0"/>
        <w:autoSpaceDN w:val="0"/>
        <w:adjustRightInd w:val="0"/>
        <w:spacing w:line="360" w:lineRule="auto"/>
        <w:jc w:val="center"/>
        <w:rPr>
          <w:rFonts w:eastAsiaTheme="minorHAnsi"/>
          <w:b/>
          <w:sz w:val="22"/>
          <w:szCs w:val="22"/>
          <w:lang w:eastAsia="en-US"/>
        </w:rPr>
      </w:pPr>
      <w:r w:rsidRPr="001D7C8D">
        <w:rPr>
          <w:rFonts w:eastAsiaTheme="minorEastAsia"/>
          <w:b/>
          <w:sz w:val="22"/>
          <w:szCs w:val="22"/>
          <w:lang w:eastAsia="en-US"/>
        </w:rPr>
        <w:t xml:space="preserve">J =     </w:t>
      </w:r>
      <m:oMath>
        <m:f>
          <m:fPr>
            <m:ctrlPr>
              <w:rPr>
                <w:rFonts w:ascii="Cambria Math" w:eastAsiaTheme="minorHAnsi" w:hAnsi="Cambria Math"/>
                <w:b/>
                <w:sz w:val="22"/>
                <w:szCs w:val="22"/>
                <w:lang w:eastAsia="en-US"/>
              </w:rPr>
            </m:ctrlPr>
          </m:fPr>
          <m:num>
            <m:r>
              <m:rPr>
                <m:sty m:val="b"/>
              </m:rPr>
              <w:rPr>
                <w:rFonts w:ascii="Cambria Math" w:eastAsiaTheme="minorHAnsi" w:hAnsi="Cambria Math"/>
                <w:sz w:val="22"/>
                <w:szCs w:val="22"/>
                <w:lang w:eastAsia="en-US"/>
              </w:rPr>
              <m:t>liczba punktów w ofercie ocenianej</m:t>
            </m:r>
          </m:num>
          <m:den>
            <m:r>
              <m:rPr>
                <m:sty m:val="b"/>
              </m:rPr>
              <w:rPr>
                <w:rFonts w:ascii="Cambria Math" w:eastAsiaTheme="minorHAnsi" w:hAnsi="Cambria Math"/>
                <w:sz w:val="22"/>
                <w:szCs w:val="22"/>
                <w:lang w:eastAsia="en-US"/>
              </w:rPr>
              <m:t>liczba punktów w ofercie z najwyższą punktacją</m:t>
            </m:r>
          </m:den>
        </m:f>
      </m:oMath>
      <w:r w:rsidRPr="001D7C8D">
        <w:rPr>
          <w:rFonts w:eastAsiaTheme="minorEastAsia"/>
          <w:b/>
          <w:sz w:val="22"/>
          <w:szCs w:val="22"/>
          <w:lang w:eastAsia="en-US"/>
        </w:rPr>
        <w:t xml:space="preserve"> x</w:t>
      </w:r>
      <w:r w:rsidR="00EA7197" w:rsidRPr="001D7C8D">
        <w:rPr>
          <w:rFonts w:eastAsiaTheme="minorEastAsia"/>
          <w:b/>
          <w:sz w:val="22"/>
          <w:szCs w:val="22"/>
          <w:lang w:eastAsia="en-US"/>
        </w:rPr>
        <w:t>25</w:t>
      </w:r>
    </w:p>
    <w:p w14:paraId="0E4A8CE4" w14:textId="77777777" w:rsidR="001D7C8D" w:rsidRPr="001D7C8D" w:rsidRDefault="001D7C8D" w:rsidP="001D7C8D">
      <w:pPr>
        <w:pStyle w:val="Akapitzlist"/>
        <w:autoSpaceDE w:val="0"/>
        <w:autoSpaceDN w:val="0"/>
        <w:adjustRightInd w:val="0"/>
        <w:spacing w:line="360" w:lineRule="auto"/>
        <w:rPr>
          <w:rFonts w:eastAsiaTheme="minorHAnsi"/>
          <w:b/>
          <w:sz w:val="22"/>
          <w:szCs w:val="22"/>
          <w:lang w:eastAsia="en-US"/>
        </w:rPr>
      </w:pPr>
    </w:p>
    <w:p w14:paraId="11B61BDD" w14:textId="6B26A97C" w:rsidR="000643FF" w:rsidRPr="001D7C8D" w:rsidRDefault="00030F26" w:rsidP="00457BD9">
      <w:pPr>
        <w:pStyle w:val="Akapitzlist"/>
        <w:numPr>
          <w:ilvl w:val="0"/>
          <w:numId w:val="18"/>
        </w:numPr>
        <w:autoSpaceDE w:val="0"/>
        <w:autoSpaceDN w:val="0"/>
        <w:adjustRightInd w:val="0"/>
        <w:spacing w:line="360" w:lineRule="auto"/>
        <w:jc w:val="both"/>
        <w:rPr>
          <w:rFonts w:eastAsiaTheme="minorHAnsi"/>
          <w:b/>
          <w:sz w:val="22"/>
          <w:szCs w:val="22"/>
          <w:lang w:eastAsia="en-US"/>
        </w:rPr>
      </w:pPr>
      <w:r w:rsidRPr="001D7C8D">
        <w:rPr>
          <w:rFonts w:eastAsiaTheme="minorHAnsi"/>
          <w:b/>
          <w:sz w:val="22"/>
          <w:szCs w:val="22"/>
          <w:lang w:eastAsia="en-US"/>
        </w:rPr>
        <w:t>Oferta, która ot</w:t>
      </w:r>
      <w:r w:rsidR="009E2DB4">
        <w:rPr>
          <w:rFonts w:eastAsiaTheme="minorHAnsi"/>
          <w:b/>
          <w:sz w:val="22"/>
          <w:szCs w:val="22"/>
          <w:lang w:eastAsia="en-US"/>
        </w:rPr>
        <w:t>rzyma 0 punktów w podkryteriach a i b</w:t>
      </w:r>
      <w:r w:rsidRPr="001D7C8D">
        <w:rPr>
          <w:rFonts w:eastAsiaTheme="minorHAnsi"/>
          <w:b/>
          <w:sz w:val="22"/>
          <w:szCs w:val="22"/>
          <w:lang w:eastAsia="en-US"/>
        </w:rPr>
        <w:t xml:space="preserve"> </w:t>
      </w:r>
      <w:r w:rsidR="00285F5B" w:rsidRPr="001D7C8D">
        <w:rPr>
          <w:rFonts w:eastAsiaTheme="minorHAnsi"/>
          <w:b/>
          <w:sz w:val="22"/>
          <w:szCs w:val="22"/>
          <w:lang w:eastAsia="en-US"/>
        </w:rPr>
        <w:t xml:space="preserve">(jakość materiałów i jakość szycia) </w:t>
      </w:r>
      <w:r w:rsidRPr="001D7C8D">
        <w:rPr>
          <w:rFonts w:eastAsiaTheme="minorHAnsi"/>
          <w:b/>
          <w:sz w:val="22"/>
          <w:szCs w:val="22"/>
          <w:lang w:eastAsia="en-US"/>
        </w:rPr>
        <w:t>zostanie odrzucona ze względu na wynikającą z oceny niską trwałość produktu</w:t>
      </w:r>
      <w:r w:rsidR="00285F5B" w:rsidRPr="001D7C8D">
        <w:rPr>
          <w:rFonts w:eastAsiaTheme="minorHAnsi"/>
          <w:b/>
          <w:sz w:val="22"/>
          <w:szCs w:val="22"/>
          <w:lang w:eastAsia="en-US"/>
        </w:rPr>
        <w:t>.</w:t>
      </w:r>
    </w:p>
    <w:p w14:paraId="1257A795" w14:textId="77777777" w:rsidR="008625C8" w:rsidRPr="001D7C8D" w:rsidRDefault="008625C8" w:rsidP="00457BD9">
      <w:pPr>
        <w:pStyle w:val="Akapitzlist"/>
        <w:numPr>
          <w:ilvl w:val="0"/>
          <w:numId w:val="18"/>
        </w:numPr>
        <w:autoSpaceDE w:val="0"/>
        <w:autoSpaceDN w:val="0"/>
        <w:adjustRightInd w:val="0"/>
        <w:spacing w:line="360" w:lineRule="auto"/>
        <w:rPr>
          <w:rFonts w:eastAsiaTheme="minorHAnsi"/>
          <w:sz w:val="22"/>
          <w:szCs w:val="22"/>
          <w:lang w:eastAsia="en-US"/>
        </w:rPr>
      </w:pPr>
      <w:r w:rsidRPr="001D7C8D">
        <w:rPr>
          <w:rFonts w:eastAsiaTheme="minorHAnsi"/>
          <w:sz w:val="22"/>
          <w:szCs w:val="22"/>
          <w:lang w:eastAsia="en-US"/>
        </w:rPr>
        <w:lastRenderedPageBreak/>
        <w:t xml:space="preserve">Całkowita liczba punktów, jaką otrzyma dana oferta, zostanie obliczona wg poniższego wzoru: </w:t>
      </w:r>
    </w:p>
    <w:p w14:paraId="47C4BEBE" w14:textId="64002C8E" w:rsidR="008625C8" w:rsidRPr="001D7C8D" w:rsidRDefault="00EA7197" w:rsidP="00457BD9">
      <w:pPr>
        <w:pStyle w:val="Akapitzlist"/>
        <w:numPr>
          <w:ilvl w:val="0"/>
          <w:numId w:val="18"/>
        </w:numPr>
        <w:autoSpaceDE w:val="0"/>
        <w:autoSpaceDN w:val="0"/>
        <w:adjustRightInd w:val="0"/>
        <w:spacing w:line="360" w:lineRule="auto"/>
        <w:jc w:val="center"/>
        <w:rPr>
          <w:rFonts w:eastAsiaTheme="minorHAnsi"/>
          <w:sz w:val="22"/>
          <w:szCs w:val="22"/>
          <w:lang w:eastAsia="en-US"/>
        </w:rPr>
      </w:pPr>
      <w:r w:rsidRPr="001D7C8D">
        <w:rPr>
          <w:rFonts w:eastAsiaTheme="minorHAnsi"/>
          <w:b/>
          <w:bCs/>
          <w:sz w:val="22"/>
          <w:szCs w:val="22"/>
          <w:lang w:eastAsia="en-US"/>
        </w:rPr>
        <w:t>L=C</w:t>
      </w:r>
      <w:r w:rsidR="009D3008" w:rsidRPr="001D7C8D">
        <w:rPr>
          <w:rFonts w:eastAsiaTheme="minorHAnsi"/>
          <w:b/>
          <w:bCs/>
          <w:sz w:val="22"/>
          <w:szCs w:val="22"/>
          <w:lang w:eastAsia="en-US"/>
        </w:rPr>
        <w:t>+J</w:t>
      </w:r>
    </w:p>
    <w:p w14:paraId="61D66107" w14:textId="77777777" w:rsidR="008625C8" w:rsidRPr="001D7C8D" w:rsidRDefault="008625C8" w:rsidP="001D7C8D">
      <w:pPr>
        <w:pStyle w:val="Akapitzlist"/>
        <w:autoSpaceDE w:val="0"/>
        <w:autoSpaceDN w:val="0"/>
        <w:adjustRightInd w:val="0"/>
        <w:spacing w:line="360" w:lineRule="auto"/>
        <w:rPr>
          <w:rFonts w:eastAsiaTheme="minorHAnsi"/>
          <w:sz w:val="22"/>
          <w:szCs w:val="22"/>
          <w:lang w:eastAsia="en-US"/>
        </w:rPr>
      </w:pPr>
      <w:r w:rsidRPr="001D7C8D">
        <w:rPr>
          <w:rFonts w:eastAsiaTheme="minorHAnsi"/>
          <w:sz w:val="22"/>
          <w:szCs w:val="22"/>
          <w:lang w:eastAsia="en-US"/>
        </w:rPr>
        <w:t xml:space="preserve">gdzie: </w:t>
      </w:r>
    </w:p>
    <w:p w14:paraId="785539DB" w14:textId="77777777" w:rsidR="008625C8" w:rsidRPr="001D7C8D" w:rsidRDefault="008625C8" w:rsidP="001D7C8D">
      <w:pPr>
        <w:pStyle w:val="Akapitzlist"/>
        <w:autoSpaceDE w:val="0"/>
        <w:autoSpaceDN w:val="0"/>
        <w:adjustRightInd w:val="0"/>
        <w:spacing w:line="360" w:lineRule="auto"/>
        <w:rPr>
          <w:rFonts w:eastAsiaTheme="minorHAnsi"/>
          <w:sz w:val="22"/>
          <w:szCs w:val="22"/>
          <w:lang w:eastAsia="en-US"/>
        </w:rPr>
      </w:pPr>
      <w:r w:rsidRPr="001D7C8D">
        <w:rPr>
          <w:rFonts w:eastAsiaTheme="minorHAnsi"/>
          <w:sz w:val="22"/>
          <w:szCs w:val="22"/>
          <w:lang w:eastAsia="en-US"/>
        </w:rPr>
        <w:t xml:space="preserve">L – całkowita liczba punktów, </w:t>
      </w:r>
    </w:p>
    <w:p w14:paraId="78999179" w14:textId="77777777" w:rsidR="008625C8" w:rsidRPr="001D7C8D" w:rsidRDefault="008625C8" w:rsidP="001D7C8D">
      <w:pPr>
        <w:pStyle w:val="Akapitzlist"/>
        <w:autoSpaceDE w:val="0"/>
        <w:autoSpaceDN w:val="0"/>
        <w:adjustRightInd w:val="0"/>
        <w:spacing w:line="360" w:lineRule="auto"/>
        <w:rPr>
          <w:rFonts w:eastAsiaTheme="minorHAnsi"/>
          <w:sz w:val="22"/>
          <w:szCs w:val="22"/>
          <w:lang w:eastAsia="en-US"/>
        </w:rPr>
      </w:pPr>
      <w:r w:rsidRPr="001D7C8D">
        <w:rPr>
          <w:rFonts w:eastAsiaTheme="minorHAnsi"/>
          <w:sz w:val="22"/>
          <w:szCs w:val="22"/>
          <w:lang w:eastAsia="en-US"/>
        </w:rPr>
        <w:t xml:space="preserve">C – punkty uzyskane w kryterium „Łączna cena ofertowa brutto”, </w:t>
      </w:r>
    </w:p>
    <w:p w14:paraId="52B53929" w14:textId="1092AACE" w:rsidR="009D3008" w:rsidRDefault="00323A90" w:rsidP="001D7C8D">
      <w:pPr>
        <w:pStyle w:val="Akapitzlist"/>
        <w:autoSpaceDE w:val="0"/>
        <w:autoSpaceDN w:val="0"/>
        <w:adjustRightInd w:val="0"/>
        <w:spacing w:line="360" w:lineRule="auto"/>
        <w:jc w:val="both"/>
        <w:rPr>
          <w:rFonts w:eastAsiaTheme="minorHAnsi"/>
          <w:sz w:val="22"/>
          <w:szCs w:val="22"/>
          <w:lang w:eastAsia="en-US"/>
        </w:rPr>
      </w:pPr>
      <w:r w:rsidRPr="001D7C8D">
        <w:rPr>
          <w:rFonts w:eastAsiaTheme="minorHAnsi"/>
          <w:sz w:val="22"/>
          <w:szCs w:val="22"/>
          <w:lang w:eastAsia="en-US"/>
        </w:rPr>
        <w:t>J – punkty uzyska</w:t>
      </w:r>
      <w:r w:rsidR="00EA7197" w:rsidRPr="001D7C8D">
        <w:rPr>
          <w:rFonts w:eastAsiaTheme="minorHAnsi"/>
          <w:sz w:val="22"/>
          <w:szCs w:val="22"/>
          <w:lang w:eastAsia="en-US"/>
        </w:rPr>
        <w:t>ne w kryterium „ Jakość”.</w:t>
      </w:r>
    </w:p>
    <w:p w14:paraId="65AF5E93" w14:textId="77777777" w:rsidR="001D7C8D" w:rsidRPr="001D7C8D" w:rsidRDefault="001D7C8D" w:rsidP="001D7C8D">
      <w:pPr>
        <w:pStyle w:val="Akapitzlist"/>
        <w:autoSpaceDE w:val="0"/>
        <w:autoSpaceDN w:val="0"/>
        <w:adjustRightInd w:val="0"/>
        <w:spacing w:line="360" w:lineRule="auto"/>
        <w:jc w:val="both"/>
        <w:rPr>
          <w:rFonts w:eastAsiaTheme="minorHAnsi"/>
          <w:sz w:val="22"/>
          <w:szCs w:val="22"/>
          <w:lang w:eastAsia="en-US"/>
        </w:rPr>
      </w:pPr>
    </w:p>
    <w:p w14:paraId="057B20F7" w14:textId="77777777" w:rsidR="00937141" w:rsidRDefault="009A02B5" w:rsidP="008625C8">
      <w:pPr>
        <w:autoSpaceDE w:val="0"/>
        <w:autoSpaceDN w:val="0"/>
        <w:adjustRightInd w:val="0"/>
        <w:spacing w:after="18" w:line="360" w:lineRule="auto"/>
        <w:ind w:left="709" w:hanging="709"/>
        <w:jc w:val="both"/>
        <w:rPr>
          <w:rFonts w:eastAsiaTheme="minorHAnsi"/>
          <w:sz w:val="22"/>
          <w:szCs w:val="22"/>
          <w:lang w:eastAsia="en-US"/>
        </w:rPr>
      </w:pPr>
      <w:r>
        <w:rPr>
          <w:rFonts w:eastAsiaTheme="minorHAnsi"/>
          <w:sz w:val="22"/>
          <w:szCs w:val="22"/>
          <w:lang w:eastAsia="en-US"/>
        </w:rPr>
        <w:t xml:space="preserve">19.2 </w:t>
      </w:r>
      <w:r>
        <w:rPr>
          <w:rFonts w:eastAsiaTheme="minorHAnsi"/>
          <w:sz w:val="22"/>
          <w:szCs w:val="22"/>
          <w:lang w:eastAsia="en-US"/>
        </w:rPr>
        <w:tab/>
      </w:r>
      <w:r w:rsidR="008625C8">
        <w:rPr>
          <w:rFonts w:eastAsiaTheme="minorHAnsi"/>
          <w:sz w:val="22"/>
          <w:szCs w:val="22"/>
          <w:lang w:eastAsia="en-US"/>
        </w:rPr>
        <w:t xml:space="preserve">Punktacja przyznawana ofertom w </w:t>
      </w:r>
      <w:r w:rsidR="00937141">
        <w:rPr>
          <w:rFonts w:eastAsiaTheme="minorHAnsi"/>
          <w:sz w:val="22"/>
          <w:szCs w:val="22"/>
          <w:lang w:eastAsia="en-US"/>
        </w:rPr>
        <w:t>kryterium cena</w:t>
      </w:r>
      <w:r w:rsidR="008625C8">
        <w:rPr>
          <w:rFonts w:eastAsiaTheme="minorHAnsi"/>
          <w:sz w:val="22"/>
          <w:szCs w:val="22"/>
          <w:lang w:eastAsia="en-US"/>
        </w:rPr>
        <w:t xml:space="preserve"> będzie liczona z dokładnością do dwóch miejsc po przecinku. </w:t>
      </w:r>
    </w:p>
    <w:p w14:paraId="5FAC4A18" w14:textId="77777777" w:rsidR="008625C8" w:rsidRPr="00937141" w:rsidRDefault="00937141" w:rsidP="008625C8">
      <w:pPr>
        <w:autoSpaceDE w:val="0"/>
        <w:autoSpaceDN w:val="0"/>
        <w:adjustRightInd w:val="0"/>
        <w:spacing w:after="18" w:line="360" w:lineRule="auto"/>
        <w:ind w:left="709" w:hanging="709"/>
        <w:jc w:val="both"/>
        <w:rPr>
          <w:rFonts w:eastAsiaTheme="minorHAnsi"/>
          <w:sz w:val="22"/>
          <w:szCs w:val="22"/>
          <w:lang w:eastAsia="en-US"/>
        </w:rPr>
      </w:pPr>
      <w:r>
        <w:rPr>
          <w:rFonts w:eastAsiaTheme="minorHAnsi"/>
          <w:sz w:val="22"/>
          <w:szCs w:val="22"/>
          <w:lang w:eastAsia="en-US"/>
        </w:rPr>
        <w:t xml:space="preserve">19. 3 </w:t>
      </w:r>
      <w:r w:rsidR="008625C8" w:rsidRPr="00937141">
        <w:rPr>
          <w:rFonts w:eastAsiaTheme="minorHAnsi"/>
          <w:sz w:val="22"/>
          <w:szCs w:val="22"/>
          <w:lang w:eastAsia="en-US"/>
        </w:rPr>
        <w:t>Najwyższa liczba punktów wyznaczy najkorzystniejszą ofertę.</w:t>
      </w:r>
    </w:p>
    <w:p w14:paraId="6FA3548E" w14:textId="77777777" w:rsidR="008625C8" w:rsidRDefault="00937141" w:rsidP="008625C8">
      <w:pPr>
        <w:autoSpaceDE w:val="0"/>
        <w:autoSpaceDN w:val="0"/>
        <w:adjustRightInd w:val="0"/>
        <w:spacing w:after="18" w:line="360" w:lineRule="auto"/>
        <w:ind w:left="709" w:hanging="709"/>
        <w:jc w:val="both"/>
        <w:rPr>
          <w:rFonts w:eastAsiaTheme="minorHAnsi"/>
          <w:sz w:val="22"/>
          <w:szCs w:val="22"/>
          <w:lang w:eastAsia="en-US"/>
        </w:rPr>
      </w:pPr>
      <w:r>
        <w:rPr>
          <w:rFonts w:eastAsiaTheme="minorHAnsi"/>
          <w:sz w:val="22"/>
          <w:szCs w:val="22"/>
          <w:lang w:eastAsia="en-US"/>
        </w:rPr>
        <w:t>19.4</w:t>
      </w:r>
      <w:r w:rsidR="009A02B5">
        <w:rPr>
          <w:rFonts w:eastAsiaTheme="minorHAnsi"/>
          <w:sz w:val="22"/>
          <w:szCs w:val="22"/>
          <w:lang w:eastAsia="en-US"/>
        </w:rPr>
        <w:t xml:space="preserve"> </w:t>
      </w:r>
      <w:r w:rsidR="009A02B5">
        <w:rPr>
          <w:rFonts w:eastAsiaTheme="minorHAnsi"/>
          <w:sz w:val="22"/>
          <w:szCs w:val="22"/>
          <w:lang w:eastAsia="en-US"/>
        </w:rPr>
        <w:tab/>
      </w:r>
      <w:r w:rsidR="008625C8">
        <w:rPr>
          <w:rFonts w:eastAsiaTheme="minorHAnsi"/>
          <w:sz w:val="22"/>
          <w:szCs w:val="22"/>
          <w:lang w:eastAsia="en-US"/>
        </w:rPr>
        <w:t xml:space="preserve">Zamawiający udzieli zamówienia Wykonawcy, którego oferta odpowiadać będzie wszystkim wymaganiom przedstawionym w ustawie PZP, oraz w SIWZ i zostanie </w:t>
      </w:r>
      <w:r w:rsidR="00D1585B">
        <w:rPr>
          <w:rFonts w:eastAsiaTheme="minorHAnsi"/>
          <w:sz w:val="22"/>
          <w:szCs w:val="22"/>
          <w:lang w:eastAsia="en-US"/>
        </w:rPr>
        <w:t>oceniona, jako</w:t>
      </w:r>
      <w:r w:rsidR="008625C8">
        <w:rPr>
          <w:rFonts w:eastAsiaTheme="minorHAnsi"/>
          <w:sz w:val="22"/>
          <w:szCs w:val="22"/>
          <w:lang w:eastAsia="en-US"/>
        </w:rPr>
        <w:t xml:space="preserve"> najkorzystniejsza w oparciu o podane kryteria wyboru.</w:t>
      </w:r>
    </w:p>
    <w:p w14:paraId="67EFC39E" w14:textId="77777777" w:rsidR="008625C8" w:rsidRDefault="00937141" w:rsidP="008625C8">
      <w:pPr>
        <w:autoSpaceDE w:val="0"/>
        <w:autoSpaceDN w:val="0"/>
        <w:adjustRightInd w:val="0"/>
        <w:spacing w:after="18" w:line="360" w:lineRule="auto"/>
        <w:ind w:left="709" w:hanging="709"/>
        <w:jc w:val="both"/>
        <w:rPr>
          <w:rFonts w:eastAsiaTheme="minorHAnsi"/>
          <w:sz w:val="22"/>
          <w:szCs w:val="22"/>
          <w:lang w:eastAsia="en-US"/>
        </w:rPr>
      </w:pPr>
      <w:r>
        <w:rPr>
          <w:rFonts w:eastAsiaTheme="minorHAnsi"/>
          <w:sz w:val="22"/>
          <w:szCs w:val="22"/>
          <w:lang w:eastAsia="en-US"/>
        </w:rPr>
        <w:t>19.5</w:t>
      </w:r>
      <w:r w:rsidR="009A02B5">
        <w:rPr>
          <w:rFonts w:eastAsiaTheme="minorHAnsi"/>
          <w:sz w:val="22"/>
          <w:szCs w:val="22"/>
          <w:lang w:eastAsia="en-US"/>
        </w:rPr>
        <w:t xml:space="preserve"> </w:t>
      </w:r>
      <w:r w:rsidR="009A02B5">
        <w:rPr>
          <w:rFonts w:eastAsiaTheme="minorHAnsi"/>
          <w:sz w:val="22"/>
          <w:szCs w:val="22"/>
          <w:lang w:eastAsia="en-US"/>
        </w:rPr>
        <w:tab/>
      </w:r>
      <w:r w:rsidR="008625C8">
        <w:rPr>
          <w:rFonts w:eastAsiaTheme="minorHAnsi"/>
          <w:sz w:val="22"/>
          <w:szCs w:val="22"/>
          <w:lang w:eastAsia="en-US"/>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Zamawiający wezwie wykonawców, którzy złożyli te oferty, do złożenia w terminie określonym przez Zamawiającego ofert dodatkowych. </w:t>
      </w:r>
    </w:p>
    <w:p w14:paraId="7430844C" w14:textId="77777777" w:rsidR="008625C8" w:rsidRDefault="008625C8" w:rsidP="008625C8">
      <w:pPr>
        <w:pStyle w:val="Tytupkt"/>
      </w:pPr>
      <w:r>
        <w:t>20. Nie przewiduje się aukcji elektronicznej.</w:t>
      </w:r>
    </w:p>
    <w:p w14:paraId="04505A23" w14:textId="77777777" w:rsidR="008625C8" w:rsidRDefault="008625C8" w:rsidP="008625C8">
      <w:pPr>
        <w:pStyle w:val="Tytupkt"/>
      </w:pPr>
      <w:r>
        <w:t>21. Unieważnienie postępowania.</w:t>
      </w:r>
    </w:p>
    <w:p w14:paraId="199EB461" w14:textId="77777777" w:rsidR="008625C8" w:rsidRDefault="008625C8" w:rsidP="008625C8">
      <w:pPr>
        <w:spacing w:before="60" w:line="360" w:lineRule="auto"/>
        <w:ind w:left="709"/>
        <w:jc w:val="both"/>
        <w:rPr>
          <w:sz w:val="22"/>
          <w:szCs w:val="22"/>
        </w:rPr>
      </w:pPr>
      <w:r>
        <w:rPr>
          <w:sz w:val="22"/>
          <w:szCs w:val="22"/>
        </w:rPr>
        <w:t xml:space="preserve">Zamawiający unieważni </w:t>
      </w:r>
      <w:r w:rsidR="00D1585B">
        <w:rPr>
          <w:sz w:val="22"/>
          <w:szCs w:val="22"/>
        </w:rPr>
        <w:t>postępowanie, jeżeli</w:t>
      </w:r>
      <w:r>
        <w:rPr>
          <w:sz w:val="22"/>
          <w:szCs w:val="22"/>
        </w:rPr>
        <w:t xml:space="preserve"> wystąpi jedna z okoliczności, o których mowa w art. 93 ust. 1 ustawy Pzp. O unieważnieniu postępowania Zamawiający zawiadomi Wykonawców zgodnie z art. 93 ust. 3 ustawy Pzp.</w:t>
      </w:r>
    </w:p>
    <w:p w14:paraId="787AA189" w14:textId="77777777" w:rsidR="008625C8" w:rsidRDefault="008625C8" w:rsidP="008625C8">
      <w:pPr>
        <w:pStyle w:val="Tytupkt"/>
      </w:pPr>
      <w:r>
        <w:t>22. Udzielenie zamówienia.</w:t>
      </w:r>
    </w:p>
    <w:p w14:paraId="1393FCBC" w14:textId="77777777" w:rsidR="008625C8" w:rsidRDefault="009A02B5" w:rsidP="008625C8">
      <w:pPr>
        <w:spacing w:line="360" w:lineRule="auto"/>
        <w:ind w:left="709" w:hanging="709"/>
        <w:rPr>
          <w:sz w:val="22"/>
          <w:szCs w:val="22"/>
        </w:rPr>
      </w:pPr>
      <w:r>
        <w:rPr>
          <w:sz w:val="22"/>
          <w:szCs w:val="22"/>
        </w:rPr>
        <w:t xml:space="preserve">22.1. </w:t>
      </w:r>
      <w:r>
        <w:rPr>
          <w:sz w:val="22"/>
          <w:szCs w:val="22"/>
        </w:rPr>
        <w:tab/>
      </w:r>
      <w:r w:rsidR="008625C8">
        <w:rPr>
          <w:sz w:val="22"/>
          <w:szCs w:val="22"/>
        </w:rPr>
        <w:t xml:space="preserve">Zamawiający udzieli zamówienia Wykonawcy, którego oferta zostanie uznana za najkorzystniejszą. </w:t>
      </w:r>
    </w:p>
    <w:p w14:paraId="2F53646E" w14:textId="77777777" w:rsidR="008625C8" w:rsidRDefault="009A02B5" w:rsidP="008625C8">
      <w:pPr>
        <w:spacing w:line="360" w:lineRule="auto"/>
        <w:ind w:left="709" w:hanging="709"/>
        <w:rPr>
          <w:sz w:val="22"/>
          <w:szCs w:val="22"/>
        </w:rPr>
      </w:pPr>
      <w:r>
        <w:rPr>
          <w:sz w:val="22"/>
          <w:szCs w:val="22"/>
        </w:rPr>
        <w:t xml:space="preserve">22.2. </w:t>
      </w:r>
      <w:r>
        <w:rPr>
          <w:sz w:val="22"/>
          <w:szCs w:val="22"/>
        </w:rPr>
        <w:tab/>
      </w:r>
      <w:r w:rsidR="008625C8">
        <w:rPr>
          <w:sz w:val="22"/>
          <w:szCs w:val="22"/>
        </w:rPr>
        <w:t xml:space="preserve">Zamawiający niezwłocznie powiadomi o wynikach wszystkich Wykonawców oraz zamieści informację o wyniku postępowania na stronie internetowej </w:t>
      </w:r>
      <w:hyperlink r:id="rId12" w:history="1">
        <w:r w:rsidR="008625C8">
          <w:rPr>
            <w:rStyle w:val="Hipercze"/>
            <w:sz w:val="22"/>
            <w:szCs w:val="22"/>
          </w:rPr>
          <w:t>www.itb.pl</w:t>
        </w:r>
      </w:hyperlink>
      <w:r w:rsidR="008625C8">
        <w:rPr>
          <w:sz w:val="22"/>
          <w:szCs w:val="22"/>
        </w:rPr>
        <w:t>.</w:t>
      </w:r>
    </w:p>
    <w:p w14:paraId="2D40A947" w14:textId="77777777" w:rsidR="008625C8" w:rsidRDefault="008625C8" w:rsidP="008625C8">
      <w:pPr>
        <w:pStyle w:val="Tytupkt"/>
      </w:pPr>
      <w:r>
        <w:t>23. Pouczenie o środkach ochrony prawnej.</w:t>
      </w:r>
    </w:p>
    <w:p w14:paraId="24AAD00D" w14:textId="77777777" w:rsidR="008625C8" w:rsidRDefault="009A02B5" w:rsidP="008625C8">
      <w:pPr>
        <w:pStyle w:val="Tekstpodstawowy2"/>
        <w:spacing w:line="360" w:lineRule="auto"/>
        <w:ind w:left="709" w:hanging="709"/>
        <w:jc w:val="both"/>
        <w:rPr>
          <w:sz w:val="22"/>
          <w:szCs w:val="22"/>
        </w:rPr>
      </w:pPr>
      <w:r>
        <w:rPr>
          <w:sz w:val="22"/>
          <w:szCs w:val="22"/>
        </w:rPr>
        <w:t xml:space="preserve">23.1 </w:t>
      </w:r>
      <w:r>
        <w:rPr>
          <w:sz w:val="22"/>
          <w:szCs w:val="22"/>
        </w:rPr>
        <w:tab/>
      </w:r>
      <w:r w:rsidR="008625C8">
        <w:rPr>
          <w:sz w:val="22"/>
          <w:szCs w:val="22"/>
        </w:rPr>
        <w:t>Wykonawcom i innym osobom, środki ochrony prawnej przysługują, jeżeli ma lub miał interes w uzyskaniu danego zamówienia oraz poniósł lub może ponieść szkodę w wyniku naruszenia przez zamawiającego przepisów niniejszej ustawy.</w:t>
      </w:r>
    </w:p>
    <w:p w14:paraId="47FC5299" w14:textId="77777777" w:rsidR="008625C8" w:rsidRDefault="008625C8" w:rsidP="008625C8">
      <w:pPr>
        <w:pStyle w:val="Tekstpodstawowy2"/>
        <w:spacing w:line="360" w:lineRule="auto"/>
        <w:ind w:left="709" w:hanging="709"/>
        <w:jc w:val="both"/>
        <w:rPr>
          <w:sz w:val="22"/>
          <w:szCs w:val="22"/>
        </w:rPr>
      </w:pPr>
      <w:r>
        <w:rPr>
          <w:sz w:val="22"/>
          <w:szCs w:val="22"/>
        </w:rPr>
        <w:t>23.2.</w:t>
      </w:r>
      <w:r>
        <w:rPr>
          <w:sz w:val="22"/>
          <w:szCs w:val="22"/>
        </w:rPr>
        <w:tab/>
        <w:t xml:space="preserve">Środki ochrony prawnej przysługują również organizacjom zrzeszającym Wykonawców, wpisanym na listę organizacji uprawnionych do wnoszenia środków ochrony prawnej, </w:t>
      </w:r>
      <w:r>
        <w:rPr>
          <w:sz w:val="22"/>
          <w:szCs w:val="22"/>
        </w:rPr>
        <w:lastRenderedPageBreak/>
        <w:t>prowadzoną przez Prezesa Urzędu Zamówień Publicznych pod warunkiem, że dotyczą ogłoszenia o zamówieniu lub specyfikacji istotnych warunków zamówienia.</w:t>
      </w:r>
    </w:p>
    <w:p w14:paraId="35F98330" w14:textId="77777777" w:rsidR="008625C8" w:rsidRDefault="008625C8" w:rsidP="008625C8">
      <w:pPr>
        <w:pStyle w:val="Tekstpodstawowy2"/>
        <w:spacing w:line="360" w:lineRule="auto"/>
        <w:ind w:left="113" w:hanging="113"/>
        <w:jc w:val="both"/>
        <w:rPr>
          <w:sz w:val="22"/>
          <w:szCs w:val="22"/>
        </w:rPr>
      </w:pPr>
      <w:r>
        <w:rPr>
          <w:sz w:val="22"/>
          <w:szCs w:val="22"/>
        </w:rPr>
        <w:t>23.3.</w:t>
      </w:r>
      <w:r>
        <w:rPr>
          <w:sz w:val="22"/>
          <w:szCs w:val="22"/>
        </w:rPr>
        <w:tab/>
        <w:t>Odwołanie przysługuje wyłącznie wobec czynności:</w:t>
      </w:r>
    </w:p>
    <w:p w14:paraId="402A867A" w14:textId="77777777" w:rsidR="008625C8" w:rsidRDefault="008625C8" w:rsidP="008625C8">
      <w:pPr>
        <w:pStyle w:val="Tekstpodstawowy2"/>
        <w:spacing w:line="360" w:lineRule="auto"/>
        <w:ind w:left="113" w:firstLine="29"/>
        <w:jc w:val="both"/>
        <w:rPr>
          <w:sz w:val="22"/>
          <w:szCs w:val="22"/>
        </w:rPr>
      </w:pPr>
      <w:r>
        <w:rPr>
          <w:sz w:val="22"/>
          <w:szCs w:val="22"/>
        </w:rPr>
        <w:t xml:space="preserve">1) </w:t>
      </w:r>
      <w:r w:rsidR="009A02B5">
        <w:rPr>
          <w:sz w:val="22"/>
          <w:szCs w:val="22"/>
        </w:rPr>
        <w:tab/>
      </w:r>
      <w:r>
        <w:rPr>
          <w:sz w:val="22"/>
          <w:szCs w:val="22"/>
        </w:rPr>
        <w:t>określenia warunków udziału w postępowaniu;</w:t>
      </w:r>
    </w:p>
    <w:p w14:paraId="3A75DF72" w14:textId="77777777" w:rsidR="008625C8" w:rsidRDefault="008625C8" w:rsidP="008625C8">
      <w:pPr>
        <w:pStyle w:val="Tekstpodstawowy2"/>
        <w:spacing w:line="360" w:lineRule="auto"/>
        <w:ind w:left="113" w:firstLine="29"/>
        <w:jc w:val="both"/>
        <w:rPr>
          <w:sz w:val="22"/>
          <w:szCs w:val="22"/>
        </w:rPr>
      </w:pPr>
      <w:r>
        <w:rPr>
          <w:sz w:val="22"/>
          <w:szCs w:val="22"/>
        </w:rPr>
        <w:t xml:space="preserve">2) </w:t>
      </w:r>
      <w:r w:rsidR="009A02B5">
        <w:rPr>
          <w:sz w:val="22"/>
          <w:szCs w:val="22"/>
        </w:rPr>
        <w:tab/>
      </w:r>
      <w:r>
        <w:rPr>
          <w:sz w:val="22"/>
          <w:szCs w:val="22"/>
        </w:rPr>
        <w:t xml:space="preserve">wykluczenia odwołującego z postępowania o udzielenie zamówienia; </w:t>
      </w:r>
    </w:p>
    <w:p w14:paraId="5709EC2F" w14:textId="77777777" w:rsidR="008625C8" w:rsidRDefault="008625C8" w:rsidP="008625C8">
      <w:pPr>
        <w:pStyle w:val="Tekstpodstawowy2"/>
        <w:spacing w:line="360" w:lineRule="auto"/>
        <w:ind w:left="113" w:firstLine="29"/>
        <w:jc w:val="both"/>
        <w:rPr>
          <w:sz w:val="22"/>
          <w:szCs w:val="22"/>
        </w:rPr>
      </w:pPr>
      <w:r>
        <w:rPr>
          <w:sz w:val="22"/>
          <w:szCs w:val="22"/>
        </w:rPr>
        <w:t xml:space="preserve">3) </w:t>
      </w:r>
      <w:r w:rsidR="009A02B5">
        <w:rPr>
          <w:sz w:val="22"/>
          <w:szCs w:val="22"/>
        </w:rPr>
        <w:tab/>
      </w:r>
      <w:r>
        <w:rPr>
          <w:sz w:val="22"/>
          <w:szCs w:val="22"/>
        </w:rPr>
        <w:t>odrzucenia oferty odwołującego;</w:t>
      </w:r>
    </w:p>
    <w:p w14:paraId="32B6A3C3" w14:textId="77777777" w:rsidR="008625C8" w:rsidRDefault="008625C8" w:rsidP="008625C8">
      <w:pPr>
        <w:pStyle w:val="Tekstpodstawowy2"/>
        <w:spacing w:line="360" w:lineRule="auto"/>
        <w:ind w:left="113" w:firstLine="29"/>
        <w:jc w:val="both"/>
        <w:rPr>
          <w:sz w:val="22"/>
          <w:szCs w:val="22"/>
        </w:rPr>
      </w:pPr>
      <w:r>
        <w:rPr>
          <w:sz w:val="22"/>
          <w:szCs w:val="22"/>
        </w:rPr>
        <w:t xml:space="preserve">4) </w:t>
      </w:r>
      <w:r w:rsidR="009A02B5">
        <w:rPr>
          <w:sz w:val="22"/>
          <w:szCs w:val="22"/>
        </w:rPr>
        <w:tab/>
      </w:r>
      <w:r>
        <w:rPr>
          <w:sz w:val="22"/>
          <w:szCs w:val="22"/>
        </w:rPr>
        <w:t>opisu przedmiotu zamówienia;</w:t>
      </w:r>
    </w:p>
    <w:p w14:paraId="23B53DC4" w14:textId="77777777" w:rsidR="008625C8" w:rsidRDefault="008625C8" w:rsidP="008625C8">
      <w:pPr>
        <w:pStyle w:val="Tekstpodstawowy2"/>
        <w:spacing w:line="360" w:lineRule="auto"/>
        <w:ind w:left="113" w:firstLine="29"/>
        <w:jc w:val="both"/>
        <w:rPr>
          <w:sz w:val="22"/>
          <w:szCs w:val="22"/>
        </w:rPr>
      </w:pPr>
      <w:r>
        <w:rPr>
          <w:sz w:val="22"/>
          <w:szCs w:val="22"/>
        </w:rPr>
        <w:t xml:space="preserve">5) </w:t>
      </w:r>
      <w:r w:rsidR="009A02B5">
        <w:rPr>
          <w:sz w:val="22"/>
          <w:szCs w:val="22"/>
        </w:rPr>
        <w:tab/>
      </w:r>
      <w:r>
        <w:rPr>
          <w:sz w:val="22"/>
          <w:szCs w:val="22"/>
        </w:rPr>
        <w:t>wyboru najkorzystniejszej oferty.</w:t>
      </w:r>
    </w:p>
    <w:p w14:paraId="7B0F5E71" w14:textId="77777777" w:rsidR="008625C8" w:rsidRDefault="008625C8" w:rsidP="008625C8">
      <w:pPr>
        <w:pStyle w:val="Tekstpodstawowy2"/>
        <w:spacing w:line="360" w:lineRule="auto"/>
        <w:ind w:left="709" w:hanging="709"/>
        <w:jc w:val="both"/>
        <w:rPr>
          <w:sz w:val="22"/>
          <w:szCs w:val="22"/>
        </w:rPr>
      </w:pPr>
      <w:r>
        <w:rPr>
          <w:sz w:val="22"/>
          <w:szCs w:val="22"/>
        </w:rPr>
        <w:t>23.4.</w:t>
      </w:r>
      <w:r>
        <w:rPr>
          <w:sz w:val="22"/>
          <w:szCs w:val="22"/>
        </w:rPr>
        <w:tab/>
        <w:t>Odwołanie dotyczące treści ogłoszenia lub SIWZ wnosi się w terminie 5 dni od dnia publikacji ogłoszenia w Biuletynie Zamówień Publicznych lub zamieszczenia SIWZ na stronie internetowej.</w:t>
      </w:r>
    </w:p>
    <w:p w14:paraId="17A717E1" w14:textId="77777777" w:rsidR="008625C8" w:rsidRDefault="008625C8" w:rsidP="008625C8">
      <w:pPr>
        <w:pStyle w:val="Tekstpodstawowy2"/>
        <w:spacing w:line="360" w:lineRule="auto"/>
        <w:ind w:left="709" w:hanging="709"/>
        <w:jc w:val="both"/>
        <w:rPr>
          <w:sz w:val="22"/>
          <w:szCs w:val="22"/>
        </w:rPr>
      </w:pPr>
      <w:r>
        <w:rPr>
          <w:sz w:val="22"/>
          <w:szCs w:val="22"/>
        </w:rPr>
        <w:t>23.5.</w:t>
      </w:r>
      <w:r>
        <w:rPr>
          <w:sz w:val="22"/>
          <w:szCs w:val="22"/>
        </w:rPr>
        <w:tab/>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p>
    <w:p w14:paraId="004BCBEA" w14:textId="77777777" w:rsidR="008625C8" w:rsidRDefault="008625C8" w:rsidP="008625C8">
      <w:pPr>
        <w:pStyle w:val="Tekstpodstawowy2"/>
        <w:spacing w:line="360" w:lineRule="auto"/>
        <w:ind w:left="709" w:hanging="709"/>
        <w:jc w:val="both"/>
        <w:rPr>
          <w:sz w:val="22"/>
          <w:szCs w:val="22"/>
        </w:rPr>
      </w:pPr>
      <w:r>
        <w:rPr>
          <w:sz w:val="22"/>
          <w:szCs w:val="22"/>
        </w:rPr>
        <w:t>23.6.</w:t>
      </w:r>
      <w:r>
        <w:rPr>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6DA73D2" w14:textId="77777777" w:rsidR="008625C8" w:rsidRDefault="008625C8" w:rsidP="008625C8">
      <w:pPr>
        <w:pStyle w:val="Tekstpodstawowy2"/>
        <w:spacing w:line="360" w:lineRule="auto"/>
        <w:ind w:left="709" w:hanging="709"/>
        <w:jc w:val="both"/>
        <w:rPr>
          <w:sz w:val="22"/>
          <w:szCs w:val="22"/>
        </w:rPr>
      </w:pPr>
      <w:r>
        <w:rPr>
          <w:sz w:val="22"/>
          <w:szCs w:val="22"/>
        </w:rPr>
        <w:t>23.7.</w:t>
      </w:r>
      <w:r>
        <w:rPr>
          <w:sz w:val="22"/>
          <w:szCs w:val="22"/>
        </w:rPr>
        <w:tab/>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14:paraId="359A38C0" w14:textId="77777777" w:rsidR="008625C8" w:rsidRDefault="008625C8" w:rsidP="008625C8">
      <w:pPr>
        <w:pStyle w:val="Tekstpodstawowy2"/>
        <w:spacing w:line="360" w:lineRule="auto"/>
        <w:ind w:left="-284" w:firstLine="284"/>
        <w:jc w:val="both"/>
        <w:rPr>
          <w:sz w:val="22"/>
          <w:szCs w:val="22"/>
        </w:rPr>
      </w:pPr>
      <w:r>
        <w:rPr>
          <w:sz w:val="22"/>
          <w:szCs w:val="22"/>
        </w:rPr>
        <w:t>23.8.</w:t>
      </w:r>
      <w:r>
        <w:rPr>
          <w:sz w:val="22"/>
          <w:szCs w:val="22"/>
        </w:rPr>
        <w:tab/>
        <w:t>Odwołanie podlega rozpoznaniu, jeżeli:</w:t>
      </w:r>
    </w:p>
    <w:p w14:paraId="787FF08B" w14:textId="77777777" w:rsidR="008625C8" w:rsidRDefault="008625C8" w:rsidP="00457BD9">
      <w:pPr>
        <w:pStyle w:val="Zwykytekst"/>
        <w:numPr>
          <w:ilvl w:val="1"/>
          <w:numId w:val="3"/>
        </w:numPr>
        <w:spacing w:line="360" w:lineRule="auto"/>
        <w:ind w:left="-284" w:firstLine="568"/>
        <w:jc w:val="both"/>
        <w:rPr>
          <w:rFonts w:ascii="Times New Roman" w:hAnsi="Times New Roman"/>
          <w:spacing w:val="4"/>
          <w:sz w:val="22"/>
          <w:szCs w:val="22"/>
        </w:rPr>
      </w:pPr>
      <w:r>
        <w:rPr>
          <w:rFonts w:ascii="Times New Roman" w:hAnsi="Times New Roman"/>
          <w:spacing w:val="4"/>
          <w:sz w:val="22"/>
          <w:szCs w:val="22"/>
        </w:rPr>
        <w:t xml:space="preserve">nie zawiera braków formalnych z zastrzeżeniem art. 187 ust. 3 i 4 ustawy, </w:t>
      </w:r>
    </w:p>
    <w:p w14:paraId="5F3BF9AF" w14:textId="77777777" w:rsidR="008625C8" w:rsidRDefault="008625C8" w:rsidP="00457BD9">
      <w:pPr>
        <w:pStyle w:val="Zwykytekst"/>
        <w:numPr>
          <w:ilvl w:val="1"/>
          <w:numId w:val="3"/>
        </w:numPr>
        <w:spacing w:line="360" w:lineRule="auto"/>
        <w:ind w:left="-284" w:firstLine="568"/>
        <w:jc w:val="both"/>
        <w:rPr>
          <w:rFonts w:ascii="Times New Roman" w:hAnsi="Times New Roman"/>
          <w:spacing w:val="4"/>
          <w:sz w:val="22"/>
          <w:szCs w:val="22"/>
        </w:rPr>
      </w:pPr>
      <w:r>
        <w:rPr>
          <w:rFonts w:ascii="Times New Roman" w:hAnsi="Times New Roman"/>
          <w:spacing w:val="4"/>
          <w:sz w:val="22"/>
          <w:szCs w:val="22"/>
        </w:rPr>
        <w:t>uiszczono wpis.</w:t>
      </w:r>
    </w:p>
    <w:p w14:paraId="1AE68BB6" w14:textId="77777777" w:rsidR="008625C8" w:rsidRDefault="008625C8" w:rsidP="008625C8">
      <w:pPr>
        <w:pStyle w:val="Tekstpodstawowy2"/>
        <w:spacing w:line="360" w:lineRule="auto"/>
        <w:ind w:left="709" w:hanging="709"/>
        <w:jc w:val="both"/>
        <w:rPr>
          <w:sz w:val="22"/>
          <w:szCs w:val="22"/>
        </w:rPr>
      </w:pPr>
      <w:r>
        <w:rPr>
          <w:sz w:val="22"/>
          <w:szCs w:val="22"/>
        </w:rPr>
        <w:t>23.9.</w:t>
      </w:r>
      <w:r>
        <w:rPr>
          <w:sz w:val="22"/>
          <w:szCs w:val="22"/>
        </w:rPr>
        <w:tab/>
        <w:t xml:space="preserve">Odwołujący przesyła kopię odwołania Zamawiającemu przed upływem terminu </w:t>
      </w:r>
      <w:r w:rsidR="00D1585B">
        <w:rPr>
          <w:sz w:val="22"/>
          <w:szCs w:val="22"/>
        </w:rPr>
        <w:t>do wniesienia</w:t>
      </w:r>
      <w:r>
        <w:rPr>
          <w:sz w:val="22"/>
          <w:szCs w:val="22"/>
        </w:rPr>
        <w:t xml:space="preserve">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14:paraId="198A967E" w14:textId="77777777" w:rsidR="008625C8" w:rsidRDefault="009A02B5" w:rsidP="008625C8">
      <w:pPr>
        <w:pStyle w:val="Tekstpodstawowy2"/>
        <w:spacing w:line="360" w:lineRule="auto"/>
        <w:ind w:left="709" w:hanging="709"/>
        <w:jc w:val="both"/>
        <w:rPr>
          <w:sz w:val="22"/>
          <w:szCs w:val="22"/>
        </w:rPr>
      </w:pPr>
      <w:r>
        <w:rPr>
          <w:sz w:val="22"/>
          <w:szCs w:val="22"/>
        </w:rPr>
        <w:t>23.10.</w:t>
      </w:r>
      <w:r>
        <w:rPr>
          <w:sz w:val="22"/>
          <w:szCs w:val="22"/>
        </w:rPr>
        <w:tab/>
      </w:r>
      <w:r w:rsidR="008625C8">
        <w:rPr>
          <w:sz w:val="22"/>
          <w:szCs w:val="22"/>
        </w:rPr>
        <w:t xml:space="preserve">Zgłoszenie przystąpienia doręcza się Prezesowi Izby w formie pisemnej albo elektronicznej opatrzonej bezpiecznym podpisem elektronicznym weryfikowanym za pomocą ważnego </w:t>
      </w:r>
      <w:r w:rsidR="008625C8">
        <w:rPr>
          <w:sz w:val="22"/>
          <w:szCs w:val="22"/>
        </w:rPr>
        <w:lastRenderedPageBreak/>
        <w:t>kwalifikowanego certyfikatu, a kopię przesyła się zamawiającemu oraz wykonawcy wnoszącemu odwołanie.</w:t>
      </w:r>
    </w:p>
    <w:p w14:paraId="74BC1D49" w14:textId="77777777" w:rsidR="008625C8" w:rsidRDefault="008625C8" w:rsidP="008625C8">
      <w:pPr>
        <w:pStyle w:val="Tekstpodstawowy2"/>
        <w:spacing w:line="360" w:lineRule="auto"/>
        <w:ind w:left="709" w:hanging="709"/>
        <w:jc w:val="both"/>
        <w:rPr>
          <w:sz w:val="22"/>
          <w:szCs w:val="22"/>
        </w:rPr>
      </w:pPr>
      <w:r>
        <w:rPr>
          <w:sz w:val="22"/>
          <w:szCs w:val="22"/>
        </w:rPr>
        <w:t xml:space="preserve">23.11. </w:t>
      </w:r>
      <w:r w:rsidR="00102739">
        <w:rPr>
          <w:sz w:val="22"/>
          <w:szCs w:val="22"/>
        </w:rPr>
        <w:tab/>
      </w:r>
      <w:r>
        <w:rPr>
          <w:sz w:val="22"/>
          <w:szCs w:val="22"/>
        </w:rPr>
        <w:t>Odwołujący oraz wykonawca wezwany do przystąpienia do postępowania odwoławczego nie mogą następnie korzystać ze środków ochrony prawnej wobec czynności zamawiającego wykonanych zgodnie z wyrokiem Izby lub sądu albo na podstawie art. 186 ust. 2 i 3 ustawy.</w:t>
      </w:r>
    </w:p>
    <w:p w14:paraId="6FBC7E97" w14:textId="77777777" w:rsidR="008625C8" w:rsidRDefault="008625C8" w:rsidP="008625C8">
      <w:pPr>
        <w:pStyle w:val="Tekstpodstawowy2"/>
        <w:spacing w:line="360" w:lineRule="auto"/>
        <w:ind w:left="113" w:hanging="113"/>
        <w:jc w:val="both"/>
        <w:rPr>
          <w:sz w:val="22"/>
          <w:szCs w:val="22"/>
        </w:rPr>
      </w:pPr>
      <w:r>
        <w:rPr>
          <w:sz w:val="22"/>
          <w:szCs w:val="22"/>
        </w:rPr>
        <w:t>23.12.</w:t>
      </w:r>
      <w:r>
        <w:rPr>
          <w:sz w:val="22"/>
          <w:szCs w:val="22"/>
        </w:rPr>
        <w:tab/>
        <w:t>Izba rozstrzyga odwołanie na zasadach określonych w art. 188-192 ustawy.</w:t>
      </w:r>
    </w:p>
    <w:p w14:paraId="2D515779" w14:textId="77777777" w:rsidR="008625C8" w:rsidRDefault="008625C8" w:rsidP="008625C8">
      <w:pPr>
        <w:pStyle w:val="Tekstpodstawowy2"/>
        <w:spacing w:line="360" w:lineRule="auto"/>
        <w:ind w:left="709" w:hanging="709"/>
        <w:jc w:val="both"/>
        <w:rPr>
          <w:sz w:val="22"/>
          <w:szCs w:val="22"/>
        </w:rPr>
      </w:pPr>
      <w:r>
        <w:rPr>
          <w:sz w:val="22"/>
          <w:szCs w:val="22"/>
        </w:rPr>
        <w:t>23.13.</w:t>
      </w:r>
      <w:r>
        <w:rPr>
          <w:sz w:val="22"/>
          <w:szCs w:val="22"/>
        </w:rPr>
        <w:tab/>
        <w:t>Orzeczenie Izby, po stwierdzeniu przez sąd jego wykonalności, ma moc prawną na równi z wyrokiem sądu.</w:t>
      </w:r>
    </w:p>
    <w:p w14:paraId="24959719" w14:textId="77777777" w:rsidR="008625C8" w:rsidRDefault="008625C8" w:rsidP="008625C8">
      <w:pPr>
        <w:pStyle w:val="Tekstpodstawowy2"/>
        <w:spacing w:line="360" w:lineRule="auto"/>
        <w:ind w:left="709" w:hanging="709"/>
        <w:jc w:val="both"/>
        <w:rPr>
          <w:sz w:val="22"/>
          <w:szCs w:val="22"/>
        </w:rPr>
      </w:pPr>
      <w:r>
        <w:rPr>
          <w:sz w:val="22"/>
          <w:szCs w:val="22"/>
        </w:rPr>
        <w:t>23.14.</w:t>
      </w:r>
      <w:r>
        <w:rPr>
          <w:sz w:val="22"/>
          <w:szCs w:val="22"/>
        </w:rPr>
        <w:tab/>
        <w:t>Na orzeczenie Izby stronom oraz uczestnikom postępowania odwoławczego przysługuje skarga do sądu zgodnie z rozdziałem 3 Działu VI ustawy.</w:t>
      </w:r>
    </w:p>
    <w:p w14:paraId="19D26144" w14:textId="77777777" w:rsidR="008625C8" w:rsidRDefault="008625C8" w:rsidP="008625C8">
      <w:pPr>
        <w:spacing w:after="160" w:line="256" w:lineRule="auto"/>
        <w:ind w:firstLine="2268"/>
        <w:rPr>
          <w:b/>
          <w:bCs/>
          <w:caps/>
          <w:sz w:val="22"/>
          <w:szCs w:val="22"/>
        </w:rPr>
      </w:pPr>
    </w:p>
    <w:p w14:paraId="36EA369C" w14:textId="77777777" w:rsidR="008625C8" w:rsidRDefault="008625C8" w:rsidP="008625C8">
      <w:pPr>
        <w:spacing w:after="160" w:line="256" w:lineRule="auto"/>
        <w:ind w:firstLine="2268"/>
        <w:rPr>
          <w:b/>
          <w:bCs/>
          <w:caps/>
          <w:sz w:val="22"/>
          <w:szCs w:val="22"/>
        </w:rPr>
      </w:pPr>
    </w:p>
    <w:p w14:paraId="523DCE65" w14:textId="77777777" w:rsidR="008625C8" w:rsidRDefault="008625C8" w:rsidP="008625C8">
      <w:pPr>
        <w:spacing w:after="160" w:line="256" w:lineRule="auto"/>
        <w:ind w:firstLine="2268"/>
        <w:rPr>
          <w:b/>
          <w:bCs/>
          <w:caps/>
          <w:sz w:val="22"/>
          <w:szCs w:val="22"/>
        </w:rPr>
      </w:pPr>
    </w:p>
    <w:p w14:paraId="2823DCB9" w14:textId="77777777" w:rsidR="008625C8" w:rsidRDefault="008625C8" w:rsidP="008625C8">
      <w:pPr>
        <w:spacing w:after="160" w:line="256" w:lineRule="auto"/>
        <w:ind w:firstLine="2268"/>
        <w:rPr>
          <w:b/>
          <w:bCs/>
          <w:caps/>
          <w:sz w:val="22"/>
          <w:szCs w:val="22"/>
        </w:rPr>
      </w:pPr>
    </w:p>
    <w:p w14:paraId="02D76B7E" w14:textId="77777777" w:rsidR="008625C8" w:rsidRDefault="008625C8" w:rsidP="008625C8">
      <w:pPr>
        <w:spacing w:after="160" w:line="256" w:lineRule="auto"/>
        <w:ind w:firstLine="2268"/>
        <w:rPr>
          <w:b/>
          <w:bCs/>
          <w:caps/>
          <w:sz w:val="22"/>
          <w:szCs w:val="22"/>
        </w:rPr>
      </w:pPr>
    </w:p>
    <w:p w14:paraId="1D4382CA" w14:textId="77777777" w:rsidR="006F257A" w:rsidRDefault="006F257A" w:rsidP="008625C8">
      <w:pPr>
        <w:spacing w:after="160" w:line="256" w:lineRule="auto"/>
        <w:ind w:firstLine="2268"/>
        <w:rPr>
          <w:b/>
          <w:bCs/>
          <w:caps/>
          <w:sz w:val="22"/>
          <w:szCs w:val="22"/>
        </w:rPr>
      </w:pPr>
    </w:p>
    <w:p w14:paraId="41FD33D6" w14:textId="77777777" w:rsidR="006F257A" w:rsidRDefault="006F257A" w:rsidP="008625C8">
      <w:pPr>
        <w:spacing w:after="160" w:line="256" w:lineRule="auto"/>
        <w:ind w:firstLine="2268"/>
        <w:rPr>
          <w:b/>
          <w:bCs/>
          <w:caps/>
          <w:sz w:val="22"/>
          <w:szCs w:val="22"/>
        </w:rPr>
      </w:pPr>
    </w:p>
    <w:p w14:paraId="29BA68EB" w14:textId="77777777" w:rsidR="006F257A" w:rsidRDefault="006F257A" w:rsidP="008625C8">
      <w:pPr>
        <w:spacing w:after="160" w:line="256" w:lineRule="auto"/>
        <w:ind w:firstLine="2268"/>
        <w:rPr>
          <w:b/>
          <w:bCs/>
          <w:caps/>
          <w:sz w:val="22"/>
          <w:szCs w:val="22"/>
        </w:rPr>
      </w:pPr>
    </w:p>
    <w:p w14:paraId="6F57C07B" w14:textId="77777777" w:rsidR="006F257A" w:rsidRDefault="006F257A" w:rsidP="008625C8">
      <w:pPr>
        <w:spacing w:after="160" w:line="256" w:lineRule="auto"/>
        <w:ind w:firstLine="2268"/>
        <w:rPr>
          <w:b/>
          <w:bCs/>
          <w:caps/>
          <w:sz w:val="22"/>
          <w:szCs w:val="22"/>
        </w:rPr>
      </w:pPr>
    </w:p>
    <w:p w14:paraId="148028F8" w14:textId="77777777" w:rsidR="006F257A" w:rsidRDefault="006F257A" w:rsidP="008625C8">
      <w:pPr>
        <w:spacing w:after="160" w:line="256" w:lineRule="auto"/>
        <w:ind w:firstLine="2268"/>
        <w:rPr>
          <w:b/>
          <w:bCs/>
          <w:caps/>
          <w:sz w:val="22"/>
          <w:szCs w:val="22"/>
        </w:rPr>
      </w:pPr>
    </w:p>
    <w:p w14:paraId="13B0765B" w14:textId="77777777" w:rsidR="006F257A" w:rsidRDefault="006F257A" w:rsidP="008625C8">
      <w:pPr>
        <w:spacing w:after="160" w:line="256" w:lineRule="auto"/>
        <w:ind w:firstLine="2268"/>
        <w:rPr>
          <w:b/>
          <w:bCs/>
          <w:caps/>
          <w:sz w:val="22"/>
          <w:szCs w:val="22"/>
        </w:rPr>
      </w:pPr>
    </w:p>
    <w:p w14:paraId="73B946BD" w14:textId="77777777" w:rsidR="006F257A" w:rsidRDefault="006F257A" w:rsidP="008625C8">
      <w:pPr>
        <w:spacing w:after="160" w:line="256" w:lineRule="auto"/>
        <w:ind w:firstLine="2268"/>
        <w:rPr>
          <w:b/>
          <w:bCs/>
          <w:caps/>
          <w:sz w:val="22"/>
          <w:szCs w:val="22"/>
        </w:rPr>
      </w:pPr>
    </w:p>
    <w:p w14:paraId="25DBBE04" w14:textId="77777777" w:rsidR="006F257A" w:rsidRDefault="006F257A" w:rsidP="008625C8">
      <w:pPr>
        <w:spacing w:after="160" w:line="256" w:lineRule="auto"/>
        <w:ind w:firstLine="2268"/>
        <w:rPr>
          <w:b/>
          <w:bCs/>
          <w:caps/>
          <w:sz w:val="22"/>
          <w:szCs w:val="22"/>
        </w:rPr>
      </w:pPr>
    </w:p>
    <w:p w14:paraId="29EB8EEA" w14:textId="77777777" w:rsidR="00470C39" w:rsidRDefault="00470C39" w:rsidP="008625C8">
      <w:pPr>
        <w:spacing w:after="160" w:line="256" w:lineRule="auto"/>
        <w:ind w:firstLine="2268"/>
        <w:rPr>
          <w:b/>
          <w:bCs/>
          <w:caps/>
          <w:sz w:val="22"/>
          <w:szCs w:val="22"/>
        </w:rPr>
      </w:pPr>
    </w:p>
    <w:p w14:paraId="40E16002" w14:textId="77777777" w:rsidR="00470C39" w:rsidRDefault="00470C39" w:rsidP="008625C8">
      <w:pPr>
        <w:spacing w:after="160" w:line="256" w:lineRule="auto"/>
        <w:ind w:firstLine="2268"/>
        <w:rPr>
          <w:b/>
          <w:bCs/>
          <w:caps/>
          <w:sz w:val="22"/>
          <w:szCs w:val="22"/>
        </w:rPr>
      </w:pPr>
    </w:p>
    <w:p w14:paraId="7392BCFE" w14:textId="77777777" w:rsidR="00470C39" w:rsidRDefault="00470C39" w:rsidP="008625C8">
      <w:pPr>
        <w:spacing w:after="160" w:line="256" w:lineRule="auto"/>
        <w:ind w:firstLine="2268"/>
        <w:rPr>
          <w:b/>
          <w:bCs/>
          <w:caps/>
          <w:sz w:val="22"/>
          <w:szCs w:val="22"/>
        </w:rPr>
      </w:pPr>
    </w:p>
    <w:p w14:paraId="1DBA0F18" w14:textId="77777777" w:rsidR="00470C39" w:rsidRDefault="00470C39" w:rsidP="008625C8">
      <w:pPr>
        <w:spacing w:after="160" w:line="256" w:lineRule="auto"/>
        <w:ind w:firstLine="2268"/>
        <w:rPr>
          <w:b/>
          <w:bCs/>
          <w:caps/>
          <w:sz w:val="22"/>
          <w:szCs w:val="22"/>
        </w:rPr>
      </w:pPr>
    </w:p>
    <w:p w14:paraId="293D7100" w14:textId="77777777" w:rsidR="00470C39" w:rsidRDefault="00470C39" w:rsidP="008625C8">
      <w:pPr>
        <w:spacing w:after="160" w:line="256" w:lineRule="auto"/>
        <w:ind w:firstLine="2268"/>
        <w:rPr>
          <w:b/>
          <w:bCs/>
          <w:caps/>
          <w:sz w:val="22"/>
          <w:szCs w:val="22"/>
        </w:rPr>
      </w:pPr>
    </w:p>
    <w:p w14:paraId="5D4A5C2F" w14:textId="77777777" w:rsidR="00470C39" w:rsidRDefault="00470C39" w:rsidP="008625C8">
      <w:pPr>
        <w:spacing w:after="160" w:line="256" w:lineRule="auto"/>
        <w:ind w:firstLine="2268"/>
        <w:rPr>
          <w:b/>
          <w:bCs/>
          <w:caps/>
          <w:sz w:val="22"/>
          <w:szCs w:val="22"/>
        </w:rPr>
      </w:pPr>
    </w:p>
    <w:p w14:paraId="6EA1B3C6" w14:textId="77777777" w:rsidR="00470C39" w:rsidRDefault="00470C39" w:rsidP="008625C8">
      <w:pPr>
        <w:spacing w:after="160" w:line="256" w:lineRule="auto"/>
        <w:ind w:firstLine="2268"/>
        <w:rPr>
          <w:b/>
          <w:bCs/>
          <w:caps/>
          <w:sz w:val="22"/>
          <w:szCs w:val="22"/>
        </w:rPr>
      </w:pPr>
    </w:p>
    <w:p w14:paraId="4D42837F" w14:textId="77777777" w:rsidR="00470C39" w:rsidRDefault="00470C39" w:rsidP="008625C8">
      <w:pPr>
        <w:spacing w:after="160" w:line="256" w:lineRule="auto"/>
        <w:ind w:firstLine="2268"/>
        <w:rPr>
          <w:b/>
          <w:bCs/>
          <w:caps/>
          <w:sz w:val="22"/>
          <w:szCs w:val="22"/>
        </w:rPr>
      </w:pPr>
    </w:p>
    <w:p w14:paraId="61E2741D" w14:textId="77777777" w:rsidR="001D7C8D" w:rsidRDefault="001D7C8D" w:rsidP="008625C8">
      <w:pPr>
        <w:spacing w:after="160" w:line="256" w:lineRule="auto"/>
        <w:ind w:firstLine="2268"/>
        <w:rPr>
          <w:b/>
          <w:bCs/>
          <w:caps/>
          <w:sz w:val="22"/>
          <w:szCs w:val="22"/>
        </w:rPr>
      </w:pPr>
    </w:p>
    <w:p w14:paraId="7A1574F1" w14:textId="53CC5B96" w:rsidR="008625C8" w:rsidRDefault="008625C8" w:rsidP="008625C8">
      <w:pPr>
        <w:spacing w:after="160" w:line="256" w:lineRule="auto"/>
        <w:ind w:firstLine="2268"/>
        <w:rPr>
          <w:b/>
          <w:bCs/>
          <w:caps/>
          <w:sz w:val="22"/>
          <w:szCs w:val="22"/>
        </w:rPr>
      </w:pPr>
      <w:r>
        <w:rPr>
          <w:b/>
          <w:bCs/>
          <w:caps/>
          <w:sz w:val="22"/>
          <w:szCs w:val="22"/>
        </w:rPr>
        <w:lastRenderedPageBreak/>
        <w:t>Rozdział II SIWZ – Formularz oferty</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4"/>
        <w:gridCol w:w="4918"/>
      </w:tblGrid>
      <w:tr w:rsidR="008625C8" w14:paraId="25141805" w14:textId="77777777" w:rsidTr="0047407D">
        <w:trPr>
          <w:trHeight w:val="1090"/>
        </w:trPr>
        <w:tc>
          <w:tcPr>
            <w:tcW w:w="4154" w:type="dxa"/>
            <w:tcBorders>
              <w:top w:val="single" w:sz="4" w:space="0" w:color="000000"/>
              <w:left w:val="single" w:sz="4" w:space="0" w:color="000000"/>
              <w:bottom w:val="single" w:sz="4" w:space="0" w:color="000000"/>
              <w:right w:val="single" w:sz="4" w:space="0" w:color="000000"/>
            </w:tcBorders>
          </w:tcPr>
          <w:p w14:paraId="24344B6C" w14:textId="77777777" w:rsidR="008625C8" w:rsidRDefault="008625C8">
            <w:pPr>
              <w:spacing w:line="360" w:lineRule="auto"/>
              <w:jc w:val="center"/>
              <w:rPr>
                <w:bCs/>
                <w:caps/>
                <w:lang w:eastAsia="en-US"/>
              </w:rPr>
            </w:pPr>
          </w:p>
          <w:p w14:paraId="053E2A1B" w14:textId="77777777" w:rsidR="008625C8" w:rsidRDefault="008625C8">
            <w:pPr>
              <w:spacing w:line="360" w:lineRule="auto"/>
              <w:ind w:firstLine="708"/>
              <w:rPr>
                <w:lang w:eastAsia="en-US"/>
              </w:rPr>
            </w:pPr>
          </w:p>
          <w:p w14:paraId="3CE2064E" w14:textId="77777777" w:rsidR="008625C8" w:rsidRDefault="008625C8">
            <w:pPr>
              <w:spacing w:line="360" w:lineRule="auto"/>
              <w:ind w:firstLine="708"/>
              <w:rPr>
                <w:lang w:eastAsia="en-US"/>
              </w:rPr>
            </w:pPr>
          </w:p>
          <w:p w14:paraId="4618B687" w14:textId="77777777" w:rsidR="008625C8" w:rsidRDefault="008625C8">
            <w:pPr>
              <w:spacing w:line="360" w:lineRule="auto"/>
              <w:ind w:firstLine="708"/>
              <w:rPr>
                <w:i/>
                <w:lang w:eastAsia="en-US"/>
              </w:rPr>
            </w:pPr>
            <w:r>
              <w:rPr>
                <w:i/>
                <w:sz w:val="22"/>
                <w:szCs w:val="22"/>
                <w:lang w:eastAsia="en-US"/>
              </w:rPr>
              <w:t>(Pieczęć Wykonawcy)</w:t>
            </w:r>
          </w:p>
        </w:tc>
        <w:tc>
          <w:tcPr>
            <w:tcW w:w="4918" w:type="dxa"/>
            <w:tcBorders>
              <w:top w:val="single" w:sz="4" w:space="0" w:color="000000"/>
              <w:left w:val="single" w:sz="4" w:space="0" w:color="000000"/>
              <w:bottom w:val="single" w:sz="4" w:space="0" w:color="000000"/>
              <w:right w:val="single" w:sz="4" w:space="0" w:color="000000"/>
            </w:tcBorders>
          </w:tcPr>
          <w:p w14:paraId="3D1F2ADD" w14:textId="77777777" w:rsidR="008625C8" w:rsidRDefault="008625C8">
            <w:pPr>
              <w:spacing w:line="360" w:lineRule="auto"/>
              <w:jc w:val="center"/>
              <w:rPr>
                <w:bCs/>
                <w:caps/>
                <w:lang w:eastAsia="en-US"/>
              </w:rPr>
            </w:pPr>
          </w:p>
          <w:p w14:paraId="6FBC479C" w14:textId="77777777" w:rsidR="008625C8" w:rsidRDefault="008625C8" w:rsidP="0047407D">
            <w:pPr>
              <w:spacing w:line="360" w:lineRule="auto"/>
              <w:ind w:firstLine="708"/>
              <w:jc w:val="center"/>
              <w:rPr>
                <w:lang w:eastAsia="en-US"/>
              </w:rPr>
            </w:pPr>
            <w:r>
              <w:rPr>
                <w:b/>
                <w:sz w:val="22"/>
                <w:szCs w:val="22"/>
                <w:lang w:eastAsia="en-US"/>
              </w:rPr>
              <w:t>OFERTA</w:t>
            </w:r>
          </w:p>
        </w:tc>
      </w:tr>
    </w:tbl>
    <w:p w14:paraId="0EEA4479" w14:textId="77777777" w:rsidR="008625C8" w:rsidRDefault="008625C8" w:rsidP="008625C8">
      <w:pPr>
        <w:spacing w:line="360" w:lineRule="auto"/>
        <w:jc w:val="center"/>
        <w:rPr>
          <w:bCs/>
          <w:caps/>
          <w:sz w:val="22"/>
          <w:szCs w:val="22"/>
        </w:rPr>
      </w:pPr>
    </w:p>
    <w:p w14:paraId="4C518277" w14:textId="77777777" w:rsidR="008625C8" w:rsidRDefault="008625C8" w:rsidP="008625C8">
      <w:pPr>
        <w:spacing w:line="360" w:lineRule="auto"/>
        <w:jc w:val="center"/>
        <w:rPr>
          <w:b/>
          <w:sz w:val="22"/>
          <w:szCs w:val="22"/>
        </w:rPr>
      </w:pPr>
      <w:r>
        <w:rPr>
          <w:b/>
          <w:sz w:val="22"/>
          <w:szCs w:val="22"/>
        </w:rPr>
        <w:t>Instytut Techniki Budowlanej</w:t>
      </w:r>
    </w:p>
    <w:p w14:paraId="6E06E505" w14:textId="77777777" w:rsidR="008625C8" w:rsidRDefault="008625C8" w:rsidP="008625C8">
      <w:pPr>
        <w:spacing w:line="360" w:lineRule="auto"/>
        <w:jc w:val="center"/>
        <w:rPr>
          <w:b/>
          <w:sz w:val="22"/>
          <w:szCs w:val="22"/>
        </w:rPr>
      </w:pPr>
      <w:r>
        <w:rPr>
          <w:b/>
          <w:sz w:val="22"/>
          <w:szCs w:val="22"/>
        </w:rPr>
        <w:t>ul. Filtrowa 1</w:t>
      </w:r>
    </w:p>
    <w:p w14:paraId="198CF032" w14:textId="77777777" w:rsidR="008625C8" w:rsidRDefault="008625C8" w:rsidP="008625C8">
      <w:pPr>
        <w:spacing w:line="360" w:lineRule="auto"/>
        <w:jc w:val="center"/>
        <w:rPr>
          <w:b/>
          <w:sz w:val="22"/>
          <w:szCs w:val="22"/>
        </w:rPr>
      </w:pPr>
      <w:r>
        <w:rPr>
          <w:b/>
          <w:sz w:val="22"/>
          <w:szCs w:val="22"/>
        </w:rPr>
        <w:t>00-611 Warszawa</w:t>
      </w:r>
    </w:p>
    <w:p w14:paraId="4EE77FE9" w14:textId="70D64AD0" w:rsidR="008625C8" w:rsidRPr="001D7C8D" w:rsidRDefault="008625C8" w:rsidP="008625C8">
      <w:pPr>
        <w:spacing w:before="60" w:after="120" w:line="360" w:lineRule="auto"/>
        <w:jc w:val="both"/>
        <w:rPr>
          <w:b/>
          <w:sz w:val="22"/>
          <w:szCs w:val="22"/>
        </w:rPr>
      </w:pPr>
      <w:r>
        <w:rPr>
          <w:bCs/>
          <w:sz w:val="22"/>
          <w:szCs w:val="22"/>
        </w:rPr>
        <w:t>Składając ofertę w postępowaniu o udzielenie zamówienia publicznego prowadzonego w trybie</w:t>
      </w:r>
      <w:r w:rsidR="001D7C8D">
        <w:rPr>
          <w:bCs/>
          <w:sz w:val="22"/>
          <w:szCs w:val="22"/>
        </w:rPr>
        <w:t xml:space="preserve"> przetargu nieograniczonego na </w:t>
      </w:r>
      <w:r w:rsidR="001D7C8D" w:rsidRPr="001D7C8D">
        <w:rPr>
          <w:b/>
          <w:bCs/>
          <w:sz w:val="22"/>
          <w:szCs w:val="22"/>
        </w:rPr>
        <w:t>S</w:t>
      </w:r>
      <w:r w:rsidRPr="001D7C8D">
        <w:rPr>
          <w:b/>
          <w:bCs/>
          <w:sz w:val="22"/>
          <w:szCs w:val="22"/>
        </w:rPr>
        <w:t xml:space="preserve">ukcesywne dostawy </w:t>
      </w:r>
      <w:r w:rsidR="001D7C8D" w:rsidRPr="001D7C8D">
        <w:rPr>
          <w:b/>
          <w:bCs/>
          <w:sz w:val="22"/>
          <w:szCs w:val="22"/>
        </w:rPr>
        <w:t>o</w:t>
      </w:r>
      <w:r w:rsidRPr="001D7C8D">
        <w:rPr>
          <w:b/>
          <w:sz w:val="22"/>
          <w:szCs w:val="22"/>
        </w:rPr>
        <w:t>dzieży roboczej, ochronnej, obuwia roboczego oraz środków ochrony osobistej</w:t>
      </w:r>
      <w:r w:rsidR="001D7C8D">
        <w:rPr>
          <w:b/>
          <w:sz w:val="22"/>
          <w:szCs w:val="22"/>
        </w:rPr>
        <w:t>,</w:t>
      </w:r>
    </w:p>
    <w:p w14:paraId="2222EE01" w14:textId="77777777" w:rsidR="008625C8" w:rsidRDefault="008625C8" w:rsidP="008625C8">
      <w:pPr>
        <w:spacing w:line="360" w:lineRule="auto"/>
        <w:rPr>
          <w:sz w:val="22"/>
          <w:szCs w:val="22"/>
        </w:rPr>
      </w:pPr>
      <w:r>
        <w:rPr>
          <w:sz w:val="22"/>
          <w:szCs w:val="22"/>
        </w:rPr>
        <w:t>MY NIŻEJ PODPISANI:</w:t>
      </w:r>
    </w:p>
    <w:p w14:paraId="31116678" w14:textId="77777777" w:rsidR="008625C8" w:rsidRDefault="008625C8" w:rsidP="008625C8">
      <w:pPr>
        <w:spacing w:line="360" w:lineRule="auto"/>
        <w:rPr>
          <w:sz w:val="22"/>
          <w:szCs w:val="22"/>
        </w:rPr>
      </w:pPr>
      <w:r>
        <w:rPr>
          <w:sz w:val="22"/>
          <w:szCs w:val="22"/>
        </w:rPr>
        <w:t>__________________________________________________________________________</w:t>
      </w:r>
    </w:p>
    <w:p w14:paraId="0394D5BA" w14:textId="77777777" w:rsidR="008625C8" w:rsidRDefault="008625C8" w:rsidP="008625C8">
      <w:pPr>
        <w:spacing w:line="360" w:lineRule="auto"/>
        <w:rPr>
          <w:sz w:val="22"/>
          <w:szCs w:val="22"/>
        </w:rPr>
      </w:pPr>
      <w:r>
        <w:rPr>
          <w:sz w:val="22"/>
          <w:szCs w:val="22"/>
        </w:rPr>
        <w:t>działając w imieniu i na rzecz:</w:t>
      </w:r>
    </w:p>
    <w:p w14:paraId="7FD7E2A9" w14:textId="77777777" w:rsidR="008625C8" w:rsidRDefault="008625C8" w:rsidP="008625C8">
      <w:pPr>
        <w:tabs>
          <w:tab w:val="left" w:pos="708"/>
          <w:tab w:val="center" w:pos="4536"/>
          <w:tab w:val="right" w:pos="9072"/>
        </w:tabs>
        <w:spacing w:line="360" w:lineRule="auto"/>
        <w:rPr>
          <w:sz w:val="22"/>
          <w:szCs w:val="22"/>
        </w:rPr>
      </w:pPr>
      <w:r>
        <w:rPr>
          <w:sz w:val="22"/>
          <w:szCs w:val="22"/>
        </w:rPr>
        <w:t>__________________________________________________________________________</w:t>
      </w:r>
    </w:p>
    <w:p w14:paraId="181F600A" w14:textId="77777777" w:rsidR="008625C8" w:rsidRDefault="008625C8" w:rsidP="008625C8">
      <w:pPr>
        <w:spacing w:line="360" w:lineRule="auto"/>
        <w:jc w:val="center"/>
        <w:rPr>
          <w:i/>
          <w:sz w:val="22"/>
          <w:szCs w:val="22"/>
        </w:rPr>
      </w:pPr>
      <w:r>
        <w:rPr>
          <w:i/>
          <w:sz w:val="22"/>
          <w:szCs w:val="22"/>
        </w:rPr>
        <w:t>{nazwa (firma) i dokładny adres Wykonawcy/ów}</w:t>
      </w:r>
    </w:p>
    <w:p w14:paraId="06B40FD1" w14:textId="77777777" w:rsidR="008625C8" w:rsidRDefault="008625C8" w:rsidP="008625C8">
      <w:pPr>
        <w:spacing w:line="360" w:lineRule="auto"/>
        <w:jc w:val="center"/>
        <w:rPr>
          <w:i/>
          <w:sz w:val="22"/>
          <w:szCs w:val="22"/>
        </w:rPr>
      </w:pPr>
      <w:r>
        <w:rPr>
          <w:i/>
          <w:sz w:val="22"/>
          <w:szCs w:val="22"/>
        </w:rPr>
        <w:t>(w przypadku składania oferty przez podmioty występujące wspólnie podać nazwy (firmy) i dokładne adresy wszystkich wspólników spółki cywilnej lub członków konsorcjum)</w:t>
      </w:r>
    </w:p>
    <w:p w14:paraId="44CF7089" w14:textId="77777777" w:rsidR="008625C8" w:rsidRDefault="008625C8" w:rsidP="008625C8">
      <w:pPr>
        <w:spacing w:line="360" w:lineRule="auto"/>
        <w:ind w:hanging="705"/>
        <w:jc w:val="both"/>
        <w:rPr>
          <w:bCs/>
          <w:sz w:val="22"/>
          <w:szCs w:val="22"/>
        </w:rPr>
      </w:pPr>
      <w:r>
        <w:rPr>
          <w:sz w:val="22"/>
          <w:szCs w:val="22"/>
        </w:rPr>
        <w:t xml:space="preserve">1. </w:t>
      </w:r>
      <w:r>
        <w:rPr>
          <w:sz w:val="22"/>
          <w:szCs w:val="22"/>
        </w:rPr>
        <w:tab/>
        <w:t>SKŁADAMY OFERTĘ na wykonanie przedmiotu zamówienia zgodnie ze Specyfikacją Istotnych Warunków Zamówienia (dalej „SIWZ”) w ww. postępowaniu</w:t>
      </w:r>
      <w:r>
        <w:rPr>
          <w:bCs/>
          <w:sz w:val="22"/>
          <w:szCs w:val="22"/>
        </w:rPr>
        <w:t xml:space="preserve"> do następujących lokalizacji:</w:t>
      </w:r>
    </w:p>
    <w:p w14:paraId="651D06AB" w14:textId="77777777" w:rsidR="008625C8" w:rsidRDefault="008625C8" w:rsidP="008625C8">
      <w:pPr>
        <w:spacing w:line="360" w:lineRule="auto"/>
        <w:ind w:hanging="4"/>
        <w:jc w:val="both"/>
        <w:rPr>
          <w:sz w:val="22"/>
          <w:szCs w:val="22"/>
        </w:rPr>
      </w:pPr>
      <w:r>
        <w:rPr>
          <w:sz w:val="22"/>
          <w:szCs w:val="22"/>
        </w:rPr>
        <w:t>1.1. Instytutu Techniki Budowlanej (dalej: „ITB”) w Warszawie przy ul. ul. Ksawerów 21,</w:t>
      </w:r>
    </w:p>
    <w:p w14:paraId="2595B23A" w14:textId="77777777" w:rsidR="008625C8" w:rsidRDefault="008625C8" w:rsidP="008625C8">
      <w:pPr>
        <w:spacing w:line="360" w:lineRule="auto"/>
        <w:ind w:hanging="4"/>
        <w:jc w:val="both"/>
        <w:rPr>
          <w:sz w:val="22"/>
          <w:szCs w:val="22"/>
        </w:rPr>
      </w:pPr>
      <w:r>
        <w:rPr>
          <w:sz w:val="22"/>
          <w:szCs w:val="22"/>
        </w:rPr>
        <w:t>1.2. Oddziału Wielkopolskiego ITB w Poznaniu przy ul. S. Taczaka 12,</w:t>
      </w:r>
    </w:p>
    <w:p w14:paraId="7AE32851" w14:textId="77777777" w:rsidR="008625C8" w:rsidRDefault="008625C8" w:rsidP="008625C8">
      <w:pPr>
        <w:spacing w:line="360" w:lineRule="auto"/>
        <w:ind w:hanging="4"/>
        <w:jc w:val="both"/>
        <w:rPr>
          <w:sz w:val="22"/>
          <w:szCs w:val="22"/>
        </w:rPr>
      </w:pPr>
      <w:r>
        <w:rPr>
          <w:sz w:val="22"/>
          <w:szCs w:val="22"/>
        </w:rPr>
        <w:t>1.3  Oddziału Śląskiego ITB w Katowicach przy Al. W. Korfantego 191,</w:t>
      </w:r>
    </w:p>
    <w:p w14:paraId="778EB60A" w14:textId="77777777" w:rsidR="008625C8" w:rsidRDefault="008625C8" w:rsidP="008625C8">
      <w:pPr>
        <w:spacing w:line="360" w:lineRule="auto"/>
        <w:ind w:hanging="4"/>
        <w:jc w:val="both"/>
        <w:rPr>
          <w:sz w:val="22"/>
          <w:szCs w:val="22"/>
        </w:rPr>
      </w:pPr>
      <w:r>
        <w:rPr>
          <w:sz w:val="22"/>
          <w:szCs w:val="22"/>
        </w:rPr>
        <w:t>1.4  Oddziału Mazowieckiego ITB w Pionkach przy ul. Przemysłowej 2.</w:t>
      </w:r>
    </w:p>
    <w:p w14:paraId="38EA9F56" w14:textId="77777777" w:rsidR="008625C8" w:rsidRDefault="008625C8" w:rsidP="008625C8">
      <w:pPr>
        <w:spacing w:line="360" w:lineRule="auto"/>
        <w:ind w:hanging="705"/>
        <w:jc w:val="both"/>
        <w:rPr>
          <w:sz w:val="22"/>
          <w:szCs w:val="22"/>
        </w:rPr>
      </w:pPr>
      <w:r>
        <w:rPr>
          <w:sz w:val="22"/>
          <w:szCs w:val="22"/>
        </w:rPr>
        <w:t xml:space="preserve">2. </w:t>
      </w:r>
      <w:r>
        <w:rPr>
          <w:sz w:val="22"/>
          <w:szCs w:val="22"/>
        </w:rPr>
        <w:tab/>
        <w:t>OŚWIADCZAMY, że zapoznaliśmy się ze SIWZ i uznajemy się za związanych określonymi w niej postanowieniami i zasadami postępowania.</w:t>
      </w:r>
    </w:p>
    <w:p w14:paraId="1BEF69E8" w14:textId="77777777" w:rsidR="008625C8" w:rsidRDefault="008625C8" w:rsidP="008625C8">
      <w:pPr>
        <w:spacing w:line="360" w:lineRule="auto"/>
        <w:ind w:hanging="705"/>
        <w:jc w:val="both"/>
        <w:rPr>
          <w:sz w:val="22"/>
          <w:szCs w:val="22"/>
        </w:rPr>
      </w:pPr>
      <w:r>
        <w:rPr>
          <w:sz w:val="22"/>
          <w:szCs w:val="22"/>
        </w:rPr>
        <w:t>3.</w:t>
      </w:r>
      <w:r>
        <w:rPr>
          <w:sz w:val="22"/>
          <w:szCs w:val="22"/>
        </w:rPr>
        <w:tab/>
        <w:t>OŚWIADCZAMY, że sposób reprezentacji Wykonawcy/Wykonawców* dla potrzeb niniejszego zamówienia jest następujący:</w:t>
      </w:r>
    </w:p>
    <w:p w14:paraId="4ABE9D95" w14:textId="77777777" w:rsidR="008625C8" w:rsidRDefault="008625C8" w:rsidP="008625C8">
      <w:pPr>
        <w:spacing w:line="360" w:lineRule="auto"/>
        <w:jc w:val="both"/>
        <w:rPr>
          <w:sz w:val="22"/>
          <w:szCs w:val="22"/>
        </w:rPr>
      </w:pPr>
      <w:r>
        <w:rPr>
          <w:sz w:val="22"/>
          <w:szCs w:val="22"/>
        </w:rPr>
        <w:t>……………………………………………………………………………………………………………………………………………………………………………………………………………..</w:t>
      </w:r>
    </w:p>
    <w:p w14:paraId="0DB02EBB" w14:textId="77777777" w:rsidR="008625C8" w:rsidRDefault="008625C8" w:rsidP="008625C8">
      <w:pPr>
        <w:spacing w:line="360" w:lineRule="auto"/>
        <w:ind w:firstLine="705"/>
        <w:jc w:val="both"/>
        <w:rPr>
          <w:i/>
          <w:sz w:val="22"/>
          <w:szCs w:val="22"/>
        </w:rPr>
      </w:pPr>
      <w:r>
        <w:rPr>
          <w:i/>
          <w:sz w:val="22"/>
          <w:szCs w:val="22"/>
        </w:rPr>
        <w:t>{wypełniają jedynie przedsiębiorcy składający wspólnie ofertę – spółki cywilne lub konsorcja}</w:t>
      </w:r>
    </w:p>
    <w:p w14:paraId="3AFD67FE" w14:textId="77777777" w:rsidR="008625C8" w:rsidRDefault="008625C8" w:rsidP="008625C8">
      <w:pPr>
        <w:spacing w:line="360" w:lineRule="auto"/>
        <w:ind w:hanging="705"/>
        <w:jc w:val="both"/>
        <w:rPr>
          <w:sz w:val="22"/>
          <w:szCs w:val="22"/>
        </w:rPr>
      </w:pPr>
      <w:r>
        <w:rPr>
          <w:sz w:val="22"/>
          <w:szCs w:val="22"/>
        </w:rPr>
        <w:t xml:space="preserve">4. </w:t>
      </w:r>
      <w:r>
        <w:rPr>
          <w:sz w:val="22"/>
          <w:szCs w:val="22"/>
        </w:rPr>
        <w:tab/>
        <w:t xml:space="preserve">OFERUJEMY </w:t>
      </w:r>
      <w:r>
        <w:rPr>
          <w:b/>
          <w:sz w:val="22"/>
          <w:szCs w:val="22"/>
        </w:rPr>
        <w:t>wykonanie całości</w:t>
      </w:r>
      <w:r>
        <w:rPr>
          <w:sz w:val="22"/>
          <w:szCs w:val="22"/>
        </w:rPr>
        <w:t xml:space="preserve"> przedmiotu zamówienia za cenę całkowitą netto _____________ PLN (słownie złotych: ______________________________________________________), powiększoną o podatek VAT ___ %, co w wyniku daje cenę brutto _____________PLN. (słownie </w:t>
      </w:r>
      <w:r>
        <w:rPr>
          <w:sz w:val="22"/>
          <w:szCs w:val="22"/>
        </w:rPr>
        <w:lastRenderedPageBreak/>
        <w:t>złotych: _______________________________________________________) wyliczoną na podstawie załączonych Formularzy cenowych, a w tym:</w:t>
      </w:r>
    </w:p>
    <w:p w14:paraId="268B4D9F" w14:textId="77777777" w:rsidR="008625C8" w:rsidRDefault="008625C8" w:rsidP="008625C8">
      <w:pPr>
        <w:spacing w:line="360" w:lineRule="auto"/>
        <w:ind w:hanging="705"/>
        <w:jc w:val="both"/>
        <w:rPr>
          <w:sz w:val="22"/>
          <w:szCs w:val="22"/>
        </w:rPr>
      </w:pPr>
      <w:r>
        <w:rPr>
          <w:sz w:val="22"/>
          <w:szCs w:val="22"/>
        </w:rPr>
        <w:t>4.1.</w:t>
      </w:r>
      <w:r>
        <w:rPr>
          <w:sz w:val="22"/>
          <w:szCs w:val="22"/>
        </w:rPr>
        <w:tab/>
      </w:r>
      <w:r w:rsidR="00D1585B">
        <w:rPr>
          <w:b/>
          <w:sz w:val="22"/>
          <w:szCs w:val="22"/>
        </w:rPr>
        <w:t>D</w:t>
      </w:r>
      <w:r>
        <w:rPr>
          <w:b/>
          <w:sz w:val="22"/>
          <w:szCs w:val="22"/>
        </w:rPr>
        <w:t>ostawy do ITB w Warszawie</w:t>
      </w:r>
      <w:r>
        <w:rPr>
          <w:sz w:val="22"/>
          <w:szCs w:val="22"/>
        </w:rPr>
        <w:t xml:space="preserve"> za cenę netto ______________ PLN (słownie złotych: __________________________________________________), powiększoną o podatek VAT ___ %, </w:t>
      </w:r>
      <w:r>
        <w:rPr>
          <w:sz w:val="22"/>
          <w:szCs w:val="22"/>
        </w:rPr>
        <w:tab/>
        <w:t>co w wyniku daje cenę brutto __________PLN (słownie złotych: ________________________</w:t>
      </w:r>
      <w:r w:rsidR="00D1585B">
        <w:rPr>
          <w:sz w:val="22"/>
          <w:szCs w:val="22"/>
        </w:rPr>
        <w:t>______________________________).</w:t>
      </w:r>
    </w:p>
    <w:p w14:paraId="492D9824" w14:textId="77777777" w:rsidR="008625C8" w:rsidRDefault="008625C8" w:rsidP="008625C8">
      <w:pPr>
        <w:spacing w:line="360" w:lineRule="auto"/>
        <w:ind w:hanging="705"/>
        <w:jc w:val="both"/>
        <w:rPr>
          <w:sz w:val="22"/>
          <w:szCs w:val="22"/>
        </w:rPr>
      </w:pPr>
      <w:r>
        <w:rPr>
          <w:sz w:val="22"/>
          <w:szCs w:val="22"/>
        </w:rPr>
        <w:t>4.2. </w:t>
      </w:r>
      <w:r>
        <w:rPr>
          <w:sz w:val="22"/>
          <w:szCs w:val="22"/>
        </w:rPr>
        <w:tab/>
        <w:t xml:space="preserve"> </w:t>
      </w:r>
      <w:r w:rsidR="00D1585B">
        <w:rPr>
          <w:b/>
          <w:sz w:val="22"/>
          <w:szCs w:val="22"/>
        </w:rPr>
        <w:t>D</w:t>
      </w:r>
      <w:r>
        <w:rPr>
          <w:b/>
          <w:sz w:val="22"/>
          <w:szCs w:val="22"/>
        </w:rPr>
        <w:t>ostawy do Oddziału Wielkopolskiego</w:t>
      </w:r>
      <w:r>
        <w:rPr>
          <w:sz w:val="22"/>
          <w:szCs w:val="22"/>
        </w:rPr>
        <w:t xml:space="preserve"> </w:t>
      </w:r>
      <w:r>
        <w:rPr>
          <w:b/>
          <w:sz w:val="22"/>
          <w:szCs w:val="22"/>
        </w:rPr>
        <w:t>ITB w Poznaniu</w:t>
      </w:r>
      <w:r>
        <w:rPr>
          <w:sz w:val="22"/>
          <w:szCs w:val="22"/>
        </w:rPr>
        <w:t xml:space="preserve"> za cenę netto _________ PLN (słownie złotych: ___________________________________________________), powiększoną o podatek VAT ___ %, co w wyniku daje cenę brutto __________PLN (słownie złotych: ________________________</w:t>
      </w:r>
      <w:r w:rsidR="00D1585B">
        <w:rPr>
          <w:sz w:val="22"/>
          <w:szCs w:val="22"/>
        </w:rPr>
        <w:t>______________________________).</w:t>
      </w:r>
    </w:p>
    <w:p w14:paraId="75326C93" w14:textId="77777777" w:rsidR="008625C8" w:rsidRDefault="008625C8" w:rsidP="008625C8">
      <w:pPr>
        <w:spacing w:line="360" w:lineRule="auto"/>
        <w:ind w:hanging="705"/>
        <w:jc w:val="both"/>
        <w:rPr>
          <w:sz w:val="22"/>
          <w:szCs w:val="22"/>
        </w:rPr>
      </w:pPr>
      <w:r>
        <w:rPr>
          <w:sz w:val="22"/>
          <w:szCs w:val="22"/>
        </w:rPr>
        <w:t xml:space="preserve">4.3.  </w:t>
      </w:r>
      <w:r>
        <w:rPr>
          <w:sz w:val="22"/>
          <w:szCs w:val="22"/>
        </w:rPr>
        <w:tab/>
      </w:r>
      <w:r w:rsidR="00D1585B">
        <w:rPr>
          <w:b/>
          <w:sz w:val="22"/>
          <w:szCs w:val="22"/>
        </w:rPr>
        <w:t>D</w:t>
      </w:r>
      <w:r>
        <w:rPr>
          <w:b/>
          <w:sz w:val="22"/>
          <w:szCs w:val="22"/>
        </w:rPr>
        <w:t>ostawy do Oddziału Śląskiego ITB</w:t>
      </w:r>
      <w:r>
        <w:rPr>
          <w:sz w:val="22"/>
          <w:szCs w:val="22"/>
        </w:rPr>
        <w:t xml:space="preserve"> </w:t>
      </w:r>
      <w:r>
        <w:rPr>
          <w:b/>
          <w:sz w:val="22"/>
          <w:szCs w:val="22"/>
        </w:rPr>
        <w:t>w Katowicach</w:t>
      </w:r>
      <w:r>
        <w:rPr>
          <w:sz w:val="22"/>
          <w:szCs w:val="22"/>
        </w:rPr>
        <w:t xml:space="preserve"> za cenę netto _________ PLN (słownie złotych: ________________________________________________), powiększoną o podatek VAT ___ %, co w wyniku daje cenę brutto __________ PLN (słownie złotych: ________________________________________________________).</w:t>
      </w:r>
    </w:p>
    <w:p w14:paraId="7A9F5579" w14:textId="6A2C71F5" w:rsidR="008625C8" w:rsidRDefault="008625C8" w:rsidP="00A77AC3">
      <w:pPr>
        <w:spacing w:line="360" w:lineRule="auto"/>
        <w:ind w:hanging="705"/>
        <w:jc w:val="both"/>
        <w:rPr>
          <w:sz w:val="22"/>
          <w:szCs w:val="22"/>
        </w:rPr>
      </w:pPr>
      <w:r>
        <w:rPr>
          <w:sz w:val="22"/>
          <w:szCs w:val="22"/>
        </w:rPr>
        <w:t xml:space="preserve">4.4.  </w:t>
      </w:r>
      <w:r>
        <w:rPr>
          <w:sz w:val="22"/>
          <w:szCs w:val="22"/>
        </w:rPr>
        <w:tab/>
      </w:r>
      <w:r w:rsidR="00D1585B">
        <w:rPr>
          <w:b/>
          <w:sz w:val="22"/>
          <w:szCs w:val="22"/>
        </w:rPr>
        <w:t>D</w:t>
      </w:r>
      <w:r>
        <w:rPr>
          <w:b/>
          <w:sz w:val="22"/>
          <w:szCs w:val="22"/>
        </w:rPr>
        <w:t>ostawy do Oddziału Mazowieckiego</w:t>
      </w:r>
      <w:r>
        <w:rPr>
          <w:sz w:val="22"/>
          <w:szCs w:val="22"/>
        </w:rPr>
        <w:t xml:space="preserve"> </w:t>
      </w:r>
      <w:r>
        <w:rPr>
          <w:b/>
          <w:sz w:val="22"/>
          <w:szCs w:val="22"/>
        </w:rPr>
        <w:t>ITB w Pionkach</w:t>
      </w:r>
      <w:r>
        <w:rPr>
          <w:sz w:val="22"/>
          <w:szCs w:val="22"/>
        </w:rPr>
        <w:t xml:space="preserve"> za cenę netto _________ PLN (słownie złotych: ________________________________________________), powiększoną o podatek VAT ___ %, co w wyniku daje cenę brutto __________ PLN (słownie złotych: ___________________________</w:t>
      </w:r>
      <w:r w:rsidR="00A77AC3">
        <w:rPr>
          <w:sz w:val="22"/>
          <w:szCs w:val="22"/>
        </w:rPr>
        <w:t>_____________________________).</w:t>
      </w:r>
    </w:p>
    <w:p w14:paraId="4D9EEA35" w14:textId="4EBF9055" w:rsidR="008625C8" w:rsidRDefault="00A77AC3" w:rsidP="008625C8">
      <w:pPr>
        <w:spacing w:line="360" w:lineRule="auto"/>
        <w:ind w:hanging="709"/>
        <w:jc w:val="both"/>
        <w:rPr>
          <w:sz w:val="22"/>
          <w:szCs w:val="22"/>
        </w:rPr>
      </w:pPr>
      <w:r>
        <w:rPr>
          <w:sz w:val="22"/>
          <w:szCs w:val="22"/>
        </w:rPr>
        <w:t>5</w:t>
      </w:r>
      <w:r w:rsidR="008625C8">
        <w:rPr>
          <w:sz w:val="22"/>
          <w:szCs w:val="22"/>
        </w:rPr>
        <w:t>.</w:t>
      </w:r>
      <w:r w:rsidR="008625C8">
        <w:rPr>
          <w:sz w:val="22"/>
          <w:szCs w:val="22"/>
        </w:rPr>
        <w:tab/>
        <w:t xml:space="preserve"> ZOBOWIĄZUJEMY SIĘ do wykonywania zamówienia sukcesywnie w okresie 12 miesięcy od daty podpisania umowy.</w:t>
      </w:r>
    </w:p>
    <w:p w14:paraId="648BD8C8" w14:textId="16B297FD" w:rsidR="008625C8" w:rsidRDefault="00A77AC3" w:rsidP="008625C8">
      <w:pPr>
        <w:spacing w:line="360" w:lineRule="auto"/>
        <w:ind w:hanging="705"/>
        <w:jc w:val="both"/>
        <w:rPr>
          <w:sz w:val="22"/>
          <w:szCs w:val="22"/>
        </w:rPr>
      </w:pPr>
      <w:r>
        <w:rPr>
          <w:sz w:val="22"/>
          <w:szCs w:val="22"/>
        </w:rPr>
        <w:t>6</w:t>
      </w:r>
      <w:r w:rsidR="00102739">
        <w:rPr>
          <w:sz w:val="22"/>
          <w:szCs w:val="22"/>
        </w:rPr>
        <w:t>.</w:t>
      </w:r>
      <w:r w:rsidR="00102739">
        <w:rPr>
          <w:sz w:val="22"/>
          <w:szCs w:val="22"/>
        </w:rPr>
        <w:tab/>
      </w:r>
      <w:r w:rsidR="008625C8">
        <w:rPr>
          <w:sz w:val="22"/>
          <w:szCs w:val="22"/>
        </w:rPr>
        <w:t>ZAMÓWIENIE ZREALIZUJEMY sami*/z udziałem Podwykonawców*:</w:t>
      </w:r>
    </w:p>
    <w:p w14:paraId="64084F37" w14:textId="77777777" w:rsidR="008625C8" w:rsidRDefault="008625C8" w:rsidP="008625C8">
      <w:pPr>
        <w:spacing w:line="360" w:lineRule="auto"/>
        <w:jc w:val="both"/>
        <w:rPr>
          <w:sz w:val="22"/>
          <w:szCs w:val="22"/>
        </w:rPr>
      </w:pPr>
      <w:r>
        <w:rPr>
          <w:sz w:val="22"/>
          <w:szCs w:val="22"/>
        </w:rPr>
        <w:t>......................................................................................................................................</w:t>
      </w:r>
    </w:p>
    <w:p w14:paraId="2DD3D3AA" w14:textId="77777777" w:rsidR="008625C8" w:rsidRDefault="008625C8" w:rsidP="008625C8">
      <w:pPr>
        <w:spacing w:line="360" w:lineRule="auto"/>
        <w:jc w:val="center"/>
        <w:rPr>
          <w:i/>
          <w:sz w:val="22"/>
          <w:szCs w:val="22"/>
        </w:rPr>
      </w:pPr>
      <w:r>
        <w:rPr>
          <w:i/>
          <w:sz w:val="22"/>
          <w:szCs w:val="22"/>
        </w:rPr>
        <w:t>(zakres zamówienia powierzonego do wykonania Podwykonawcom, podać firmy podwykonawców)</w:t>
      </w:r>
    </w:p>
    <w:p w14:paraId="326BDCB4" w14:textId="2147FA1E" w:rsidR="008625C8" w:rsidRDefault="00A77AC3" w:rsidP="008625C8">
      <w:pPr>
        <w:spacing w:line="360" w:lineRule="auto"/>
        <w:ind w:left="-708"/>
        <w:jc w:val="both"/>
        <w:rPr>
          <w:sz w:val="22"/>
          <w:szCs w:val="22"/>
        </w:rPr>
      </w:pPr>
      <w:r>
        <w:rPr>
          <w:sz w:val="22"/>
          <w:szCs w:val="22"/>
        </w:rPr>
        <w:t>7</w:t>
      </w:r>
      <w:r w:rsidR="008625C8">
        <w:rPr>
          <w:sz w:val="22"/>
          <w:szCs w:val="22"/>
        </w:rPr>
        <w:t xml:space="preserve">. </w:t>
      </w:r>
      <w:r w:rsidR="008625C8">
        <w:rPr>
          <w:sz w:val="22"/>
          <w:szCs w:val="22"/>
        </w:rPr>
        <w:tab/>
        <w:t xml:space="preserve">OŚWIADCZAMY, że zapoznaliśmy się z istotnymi postanowieniami umowy, określonymi w SIWZ i </w:t>
      </w:r>
    </w:p>
    <w:p w14:paraId="6EFEA4DA" w14:textId="77777777" w:rsidR="008625C8" w:rsidRDefault="008625C8" w:rsidP="008625C8">
      <w:pPr>
        <w:spacing w:line="360" w:lineRule="auto"/>
        <w:ind w:firstLine="12"/>
        <w:jc w:val="both"/>
        <w:rPr>
          <w:sz w:val="22"/>
          <w:szCs w:val="22"/>
        </w:rPr>
      </w:pPr>
      <w:r>
        <w:rPr>
          <w:sz w:val="22"/>
          <w:szCs w:val="22"/>
        </w:rPr>
        <w:t>zobowiązujemy się, w przypadku wyboru naszej oferty, do zawarcia umowy zgodnej z niniejszą ofertą, na warunkach określonych w SIWZ, w miejscu i terminie wyznaczonym przez Zamawiającego.</w:t>
      </w:r>
    </w:p>
    <w:p w14:paraId="3A0739A1" w14:textId="23B0B949" w:rsidR="008625C8" w:rsidRDefault="00A77AC3" w:rsidP="008625C8">
      <w:pPr>
        <w:spacing w:line="360" w:lineRule="auto"/>
        <w:ind w:hanging="708"/>
        <w:jc w:val="both"/>
        <w:rPr>
          <w:sz w:val="22"/>
          <w:szCs w:val="22"/>
        </w:rPr>
      </w:pPr>
      <w:r>
        <w:rPr>
          <w:sz w:val="22"/>
          <w:szCs w:val="22"/>
        </w:rPr>
        <w:t>8</w:t>
      </w:r>
      <w:r w:rsidR="008625C8">
        <w:rPr>
          <w:sz w:val="22"/>
          <w:szCs w:val="22"/>
        </w:rPr>
        <w:t>.</w:t>
      </w:r>
      <w:r w:rsidR="008625C8">
        <w:rPr>
          <w:sz w:val="22"/>
          <w:szCs w:val="22"/>
        </w:rPr>
        <w:tab/>
        <w:t>AKCEPTUJEMY warunki płatności określone przez Zamawiającego w istotnych dla stron postanowieniach umowy.</w:t>
      </w:r>
    </w:p>
    <w:p w14:paraId="423AA7D6" w14:textId="12EE7A15" w:rsidR="008625C8" w:rsidRDefault="00A77AC3" w:rsidP="008625C8">
      <w:pPr>
        <w:spacing w:line="360" w:lineRule="auto"/>
        <w:ind w:hanging="708"/>
        <w:jc w:val="both"/>
        <w:rPr>
          <w:sz w:val="22"/>
          <w:szCs w:val="22"/>
        </w:rPr>
      </w:pPr>
      <w:r>
        <w:rPr>
          <w:sz w:val="22"/>
          <w:szCs w:val="22"/>
        </w:rPr>
        <w:t>9</w:t>
      </w:r>
      <w:r w:rsidR="008625C8">
        <w:rPr>
          <w:sz w:val="22"/>
          <w:szCs w:val="22"/>
        </w:rPr>
        <w:t>.</w:t>
      </w:r>
      <w:r w:rsidR="008625C8">
        <w:rPr>
          <w:sz w:val="22"/>
          <w:szCs w:val="22"/>
        </w:rPr>
        <w:tab/>
        <w:t>ZOBOWIĄZUJEMY SIĘ do udzielenia gwarancji na oferowany przedmiot zamówienia na okres ___ miesięcy ( nie mniej niż 12 miesięcy).</w:t>
      </w:r>
    </w:p>
    <w:p w14:paraId="5F45881E" w14:textId="39FED8C7" w:rsidR="008625C8" w:rsidRDefault="00A77AC3" w:rsidP="008625C8">
      <w:pPr>
        <w:spacing w:line="360" w:lineRule="auto"/>
        <w:ind w:hanging="705"/>
        <w:jc w:val="both"/>
        <w:rPr>
          <w:sz w:val="22"/>
          <w:szCs w:val="22"/>
        </w:rPr>
      </w:pPr>
      <w:r>
        <w:rPr>
          <w:sz w:val="22"/>
          <w:szCs w:val="22"/>
        </w:rPr>
        <w:t>10</w:t>
      </w:r>
      <w:r w:rsidR="008625C8">
        <w:rPr>
          <w:sz w:val="22"/>
          <w:szCs w:val="22"/>
        </w:rPr>
        <w:t xml:space="preserve">. </w:t>
      </w:r>
      <w:r w:rsidR="008625C8">
        <w:rPr>
          <w:sz w:val="22"/>
          <w:szCs w:val="22"/>
        </w:rPr>
        <w:tab/>
        <w:t>OŚWIADCZAMY,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14:paraId="0983DCC4" w14:textId="0EBB8440" w:rsidR="008625C8" w:rsidRDefault="008625C8" w:rsidP="008625C8">
      <w:pPr>
        <w:spacing w:line="360" w:lineRule="auto"/>
        <w:ind w:hanging="705"/>
        <w:jc w:val="both"/>
        <w:rPr>
          <w:sz w:val="22"/>
          <w:szCs w:val="22"/>
        </w:rPr>
      </w:pPr>
      <w:r>
        <w:rPr>
          <w:sz w:val="22"/>
          <w:szCs w:val="22"/>
        </w:rPr>
        <w:t>1</w:t>
      </w:r>
      <w:r w:rsidR="00A77AC3">
        <w:rPr>
          <w:sz w:val="22"/>
          <w:szCs w:val="22"/>
        </w:rPr>
        <w:t>1</w:t>
      </w:r>
      <w:r>
        <w:rPr>
          <w:sz w:val="22"/>
          <w:szCs w:val="22"/>
        </w:rPr>
        <w:t xml:space="preserve">. </w:t>
      </w:r>
      <w:r>
        <w:rPr>
          <w:sz w:val="22"/>
          <w:szCs w:val="22"/>
        </w:rPr>
        <w:tab/>
        <w:t xml:space="preserve">UWAŻAMY SIĘ za związanych niniejszą ofertą przez czas wskazany w SIWZ, tj. przez okres 30 dni. </w:t>
      </w:r>
    </w:p>
    <w:p w14:paraId="22B8F3F7" w14:textId="661A519C" w:rsidR="008625C8" w:rsidRDefault="00102739" w:rsidP="008625C8">
      <w:pPr>
        <w:spacing w:line="360" w:lineRule="auto"/>
        <w:ind w:hanging="705"/>
        <w:jc w:val="both"/>
        <w:rPr>
          <w:i/>
          <w:iCs/>
          <w:sz w:val="22"/>
          <w:szCs w:val="22"/>
        </w:rPr>
      </w:pPr>
      <w:r>
        <w:rPr>
          <w:sz w:val="22"/>
          <w:szCs w:val="22"/>
        </w:rPr>
        <w:t>1</w:t>
      </w:r>
      <w:r w:rsidR="00A77AC3">
        <w:rPr>
          <w:sz w:val="22"/>
          <w:szCs w:val="22"/>
        </w:rPr>
        <w:t>2</w:t>
      </w:r>
      <w:r>
        <w:rPr>
          <w:sz w:val="22"/>
          <w:szCs w:val="22"/>
        </w:rPr>
        <w:t>.</w:t>
      </w:r>
      <w:r>
        <w:rPr>
          <w:sz w:val="22"/>
          <w:szCs w:val="22"/>
        </w:rPr>
        <w:tab/>
      </w:r>
      <w:r w:rsidR="008625C8">
        <w:rPr>
          <w:b/>
          <w:bCs/>
          <w:sz w:val="22"/>
          <w:szCs w:val="22"/>
        </w:rPr>
        <w:t>Oświadczam</w:t>
      </w:r>
      <w:r w:rsidR="008625C8">
        <w:rPr>
          <w:sz w:val="22"/>
          <w:szCs w:val="22"/>
        </w:rPr>
        <w:t xml:space="preserve">, iż wybór mojej oferty </w:t>
      </w:r>
      <w:r w:rsidR="008625C8">
        <w:rPr>
          <w:i/>
          <w:iCs/>
          <w:sz w:val="22"/>
          <w:szCs w:val="22"/>
        </w:rPr>
        <w:t>będzie*/ nie będzie*</w:t>
      </w:r>
      <w:r w:rsidR="008625C8">
        <w:rPr>
          <w:sz w:val="22"/>
          <w:szCs w:val="22"/>
        </w:rPr>
        <w:t xml:space="preserve"> prowadził do powstania u Zamawiającego obowiązku podatkowego. </w:t>
      </w:r>
    </w:p>
    <w:p w14:paraId="2C741D61" w14:textId="77777777" w:rsidR="008625C8" w:rsidRDefault="008625C8" w:rsidP="008625C8">
      <w:pPr>
        <w:spacing w:line="360" w:lineRule="auto"/>
        <w:jc w:val="both"/>
        <w:rPr>
          <w:i/>
          <w:iCs/>
          <w:sz w:val="22"/>
          <w:szCs w:val="22"/>
        </w:rPr>
      </w:pPr>
      <w:r>
        <w:rPr>
          <w:i/>
          <w:iCs/>
          <w:sz w:val="22"/>
          <w:szCs w:val="22"/>
        </w:rPr>
        <w:lastRenderedPageBreak/>
        <w:t>Wskazuje następujące nazwę (rodzaj) towaru lub usługi, których dostawa lub świadczenie będzie prowadzić do jego powstania, oraz wskazuje ich wartość bez kwoty podatku:</w:t>
      </w:r>
    </w:p>
    <w:p w14:paraId="7D97D31F" w14:textId="77777777" w:rsidR="008625C8" w:rsidRDefault="008625C8" w:rsidP="008625C8">
      <w:pPr>
        <w:spacing w:line="360" w:lineRule="auto"/>
        <w:jc w:val="both"/>
        <w:rPr>
          <w:b/>
          <w:bCs/>
          <w:sz w:val="22"/>
          <w:szCs w:val="22"/>
        </w:rPr>
      </w:pPr>
      <w:r>
        <w:rPr>
          <w:i/>
          <w:iCs/>
          <w:sz w:val="22"/>
          <w:szCs w:val="22"/>
        </w:rPr>
        <w:t>………………………………………………………….....................</w:t>
      </w:r>
      <w:r>
        <w:rPr>
          <w:sz w:val="22"/>
          <w:szCs w:val="22"/>
        </w:rPr>
        <w:tab/>
      </w:r>
    </w:p>
    <w:p w14:paraId="448B5801" w14:textId="77777777" w:rsidR="008625C8" w:rsidRDefault="008625C8" w:rsidP="008625C8">
      <w:pPr>
        <w:spacing w:line="360" w:lineRule="auto"/>
        <w:ind w:hanging="705"/>
        <w:jc w:val="both"/>
        <w:rPr>
          <w:sz w:val="22"/>
          <w:szCs w:val="22"/>
        </w:rPr>
      </w:pPr>
    </w:p>
    <w:p w14:paraId="30BBEF10" w14:textId="40F9D8D3" w:rsidR="008625C8" w:rsidRDefault="00A77AC3" w:rsidP="008625C8">
      <w:pPr>
        <w:spacing w:line="360" w:lineRule="auto"/>
        <w:ind w:hanging="705"/>
        <w:jc w:val="both"/>
        <w:rPr>
          <w:sz w:val="22"/>
          <w:szCs w:val="22"/>
        </w:rPr>
      </w:pPr>
      <w:r>
        <w:rPr>
          <w:sz w:val="22"/>
          <w:szCs w:val="22"/>
        </w:rPr>
        <w:t>13</w:t>
      </w:r>
      <w:r w:rsidR="00102739">
        <w:rPr>
          <w:sz w:val="22"/>
          <w:szCs w:val="22"/>
        </w:rPr>
        <w:t>.</w:t>
      </w:r>
      <w:r w:rsidR="00102739">
        <w:rPr>
          <w:sz w:val="22"/>
          <w:szCs w:val="22"/>
        </w:rPr>
        <w:tab/>
      </w:r>
      <w:r w:rsidR="008625C8">
        <w:rPr>
          <w:sz w:val="22"/>
          <w:szCs w:val="22"/>
        </w:rPr>
        <w:t>WSZELKĄ KORESPONDENCJĘ w sprawie niniejszego postępowania należy kierować na poniższy adres</w:t>
      </w:r>
      <w:r w:rsidR="00D1585B">
        <w:rPr>
          <w:sz w:val="22"/>
          <w:szCs w:val="22"/>
        </w:rPr>
        <w:t>: _________________________________________________</w:t>
      </w:r>
      <w:r w:rsidR="008625C8">
        <w:rPr>
          <w:sz w:val="22"/>
          <w:szCs w:val="22"/>
        </w:rPr>
        <w:t>______________________</w:t>
      </w:r>
    </w:p>
    <w:p w14:paraId="34CF0457" w14:textId="77777777" w:rsidR="008625C8" w:rsidRDefault="008625C8" w:rsidP="008625C8">
      <w:pPr>
        <w:spacing w:line="360" w:lineRule="auto"/>
        <w:jc w:val="both"/>
        <w:rPr>
          <w:sz w:val="22"/>
          <w:szCs w:val="22"/>
          <w:lang w:val="de-DE"/>
        </w:rPr>
      </w:pPr>
      <w:r>
        <w:rPr>
          <w:sz w:val="22"/>
          <w:szCs w:val="22"/>
        </w:rPr>
        <w:t xml:space="preserve">            </w:t>
      </w:r>
      <w:r>
        <w:rPr>
          <w:sz w:val="22"/>
          <w:szCs w:val="22"/>
          <w:lang w:val="de-DE"/>
        </w:rPr>
        <w:t>Telefon: ..........................., Fax: ……………………, adres e-mail: ………………........……</w:t>
      </w:r>
    </w:p>
    <w:p w14:paraId="04E65B0C" w14:textId="77777777" w:rsidR="008625C8" w:rsidRDefault="008625C8" w:rsidP="008625C8">
      <w:pPr>
        <w:spacing w:line="360" w:lineRule="auto"/>
        <w:jc w:val="both"/>
        <w:rPr>
          <w:sz w:val="22"/>
          <w:szCs w:val="22"/>
          <w:lang w:val="de-DE"/>
        </w:rPr>
      </w:pPr>
    </w:p>
    <w:p w14:paraId="143F7BE2" w14:textId="69812354" w:rsidR="008625C8" w:rsidRDefault="00A77AC3" w:rsidP="008625C8">
      <w:pPr>
        <w:spacing w:line="360" w:lineRule="auto"/>
        <w:ind w:left="-567" w:hanging="142"/>
        <w:jc w:val="both"/>
        <w:rPr>
          <w:sz w:val="22"/>
          <w:szCs w:val="22"/>
        </w:rPr>
      </w:pPr>
      <w:r>
        <w:rPr>
          <w:sz w:val="22"/>
          <w:szCs w:val="22"/>
        </w:rPr>
        <w:t>14</w:t>
      </w:r>
      <w:r w:rsidR="008625C8">
        <w:rPr>
          <w:sz w:val="22"/>
          <w:szCs w:val="22"/>
        </w:rPr>
        <w:t>. </w:t>
      </w:r>
      <w:r w:rsidR="008625C8">
        <w:rPr>
          <w:sz w:val="22"/>
          <w:szCs w:val="22"/>
        </w:rPr>
        <w:tab/>
        <w:t xml:space="preserve"> OFERTĘ niniejszą wraz z załącznikami składamy na ___ kolejno ponumerowanych stronach.</w:t>
      </w:r>
    </w:p>
    <w:p w14:paraId="62803A22" w14:textId="77777777" w:rsidR="008625C8" w:rsidRDefault="008625C8" w:rsidP="008625C8">
      <w:pPr>
        <w:spacing w:line="360" w:lineRule="auto"/>
        <w:jc w:val="both"/>
        <w:rPr>
          <w:bCs/>
          <w:sz w:val="22"/>
          <w:szCs w:val="22"/>
        </w:rPr>
      </w:pPr>
      <w:r>
        <w:rPr>
          <w:bCs/>
          <w:sz w:val="22"/>
          <w:szCs w:val="22"/>
        </w:rPr>
        <w:t>* niepotrzebne skreślić.</w:t>
      </w:r>
    </w:p>
    <w:p w14:paraId="6C430A8F" w14:textId="77777777" w:rsidR="008625C8" w:rsidRDefault="008625C8" w:rsidP="008625C8">
      <w:pPr>
        <w:spacing w:line="360" w:lineRule="auto"/>
        <w:jc w:val="both"/>
        <w:rPr>
          <w:sz w:val="22"/>
          <w:szCs w:val="22"/>
        </w:rPr>
      </w:pPr>
      <w:r>
        <w:rPr>
          <w:sz w:val="22"/>
          <w:szCs w:val="22"/>
        </w:rPr>
        <w:t xml:space="preserve">___________________ dnia __ __ 2017 rok </w:t>
      </w:r>
    </w:p>
    <w:p w14:paraId="62F8F27A" w14:textId="77777777" w:rsidR="008625C8" w:rsidRDefault="008625C8" w:rsidP="008625C8">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037B2D22" w14:textId="77777777" w:rsidR="008625C8" w:rsidRDefault="008625C8" w:rsidP="008625C8">
      <w:pPr>
        <w:spacing w:line="360" w:lineRule="auto"/>
        <w:ind w:firstLine="4962"/>
        <w:jc w:val="both"/>
        <w:rPr>
          <w:i/>
          <w:sz w:val="18"/>
          <w:szCs w:val="18"/>
        </w:rPr>
      </w:pPr>
      <w:r>
        <w:rPr>
          <w:i/>
          <w:sz w:val="18"/>
          <w:szCs w:val="18"/>
        </w:rPr>
        <w:t xml:space="preserve">  (podpis upoważnionego przedstawiciela Wykonawcy)</w:t>
      </w:r>
    </w:p>
    <w:p w14:paraId="277F19AA" w14:textId="77777777" w:rsidR="008625C8" w:rsidRDefault="008625C8" w:rsidP="008625C8">
      <w:pPr>
        <w:spacing w:line="360" w:lineRule="auto"/>
        <w:jc w:val="both"/>
        <w:rPr>
          <w:i/>
          <w:sz w:val="22"/>
          <w:szCs w:val="22"/>
        </w:rPr>
      </w:pPr>
    </w:p>
    <w:p w14:paraId="52085DF5" w14:textId="77777777" w:rsidR="008625C8" w:rsidRDefault="008625C8" w:rsidP="008625C8">
      <w:pPr>
        <w:spacing w:after="160" w:line="256" w:lineRule="auto"/>
        <w:rPr>
          <w:i/>
          <w:sz w:val="22"/>
          <w:szCs w:val="22"/>
        </w:rPr>
      </w:pPr>
      <w:r>
        <w:rPr>
          <w:i/>
          <w:sz w:val="22"/>
          <w:szCs w:val="22"/>
        </w:rPr>
        <w:br w:type="page"/>
      </w:r>
    </w:p>
    <w:p w14:paraId="2609599F" w14:textId="77777777" w:rsidR="008625C8" w:rsidRDefault="008625C8" w:rsidP="008625C8">
      <w:pPr>
        <w:spacing w:line="360" w:lineRule="auto"/>
        <w:rPr>
          <w:b/>
          <w:spacing w:val="-2"/>
          <w:sz w:val="22"/>
          <w:szCs w:val="22"/>
        </w:rPr>
      </w:pPr>
      <w:r>
        <w:rPr>
          <w:b/>
          <w:spacing w:val="-2"/>
          <w:sz w:val="22"/>
          <w:szCs w:val="22"/>
        </w:rPr>
        <w:lastRenderedPageBreak/>
        <w:t>ZAŁĄCZNIK NR II.1</w:t>
      </w:r>
      <w:r>
        <w:rPr>
          <w:spacing w:val="-2"/>
          <w:sz w:val="22"/>
          <w:szCs w:val="22"/>
        </w:rPr>
        <w:t xml:space="preserve"> </w:t>
      </w:r>
      <w:r>
        <w:rPr>
          <w:b/>
          <w:spacing w:val="-2"/>
          <w:sz w:val="22"/>
          <w:szCs w:val="22"/>
        </w:rPr>
        <w:t>– do Formularza Oferty –dostawy do Instytutu Techniki Budowlanej w Warszawie</w:t>
      </w:r>
    </w:p>
    <w:tbl>
      <w:tblPr>
        <w:tblW w:w="9533"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255"/>
        <w:gridCol w:w="6278"/>
      </w:tblGrid>
      <w:tr w:rsidR="008625C8" w14:paraId="57B60DE0" w14:textId="77777777" w:rsidTr="008625C8">
        <w:trPr>
          <w:trHeight w:hRule="exact" w:val="1134"/>
        </w:trPr>
        <w:tc>
          <w:tcPr>
            <w:tcW w:w="3255" w:type="dxa"/>
            <w:tcBorders>
              <w:top w:val="single" w:sz="4" w:space="0" w:color="auto"/>
              <w:left w:val="single" w:sz="4" w:space="0" w:color="auto"/>
              <w:bottom w:val="single" w:sz="4" w:space="0" w:color="auto"/>
              <w:right w:val="single" w:sz="4" w:space="0" w:color="auto"/>
            </w:tcBorders>
            <w:shd w:val="clear" w:color="auto" w:fill="auto"/>
          </w:tcPr>
          <w:p w14:paraId="4FBFE587" w14:textId="77777777" w:rsidR="008625C8" w:rsidRDefault="008625C8">
            <w:pPr>
              <w:tabs>
                <w:tab w:val="left" w:pos="960"/>
              </w:tabs>
              <w:spacing w:line="256" w:lineRule="auto"/>
              <w:rPr>
                <w:b/>
                <w:lang w:eastAsia="en-US"/>
              </w:rPr>
            </w:pPr>
            <w:r>
              <w:rPr>
                <w:b/>
                <w:sz w:val="22"/>
                <w:szCs w:val="22"/>
                <w:lang w:eastAsia="en-US"/>
              </w:rPr>
              <w:tab/>
            </w:r>
          </w:p>
          <w:p w14:paraId="0FD551CD" w14:textId="77777777" w:rsidR="008625C8" w:rsidRDefault="008625C8">
            <w:pPr>
              <w:spacing w:line="256" w:lineRule="auto"/>
              <w:jc w:val="center"/>
              <w:rPr>
                <w:b/>
                <w:lang w:eastAsia="en-US"/>
              </w:rPr>
            </w:pPr>
          </w:p>
          <w:p w14:paraId="05AFCC37" w14:textId="77777777" w:rsidR="008625C8" w:rsidRDefault="008625C8">
            <w:pPr>
              <w:spacing w:line="256" w:lineRule="auto"/>
              <w:jc w:val="center"/>
              <w:rPr>
                <w:b/>
                <w:lang w:eastAsia="en-US"/>
              </w:rPr>
            </w:pPr>
          </w:p>
          <w:p w14:paraId="443A09EF" w14:textId="77777777" w:rsidR="008625C8" w:rsidRDefault="008625C8">
            <w:pPr>
              <w:spacing w:line="256" w:lineRule="auto"/>
              <w:jc w:val="center"/>
              <w:rPr>
                <w:i/>
                <w:lang w:eastAsia="en-US"/>
              </w:rPr>
            </w:pPr>
            <w:r>
              <w:rPr>
                <w:i/>
                <w:sz w:val="22"/>
                <w:szCs w:val="22"/>
                <w:lang w:eastAsia="en-US"/>
              </w:rPr>
              <w:t>( pieczęć Wykonawcy)</w:t>
            </w:r>
          </w:p>
        </w:tc>
        <w:tc>
          <w:tcPr>
            <w:tcW w:w="6278" w:type="dxa"/>
            <w:tcBorders>
              <w:top w:val="single" w:sz="4" w:space="0" w:color="auto"/>
              <w:left w:val="single" w:sz="4" w:space="0" w:color="auto"/>
              <w:bottom w:val="single" w:sz="4" w:space="0" w:color="auto"/>
              <w:right w:val="single" w:sz="4" w:space="0" w:color="auto"/>
            </w:tcBorders>
            <w:shd w:val="clear" w:color="auto" w:fill="E0E0E0"/>
            <w:tcMar>
              <w:top w:w="0" w:type="dxa"/>
              <w:left w:w="0" w:type="dxa"/>
              <w:bottom w:w="0" w:type="dxa"/>
              <w:right w:w="0" w:type="dxa"/>
            </w:tcMar>
            <w:vAlign w:val="center"/>
            <w:hideMark/>
          </w:tcPr>
          <w:p w14:paraId="019BF942" w14:textId="77777777" w:rsidR="008625C8" w:rsidRDefault="008625C8">
            <w:pPr>
              <w:spacing w:line="256" w:lineRule="auto"/>
              <w:jc w:val="center"/>
              <w:rPr>
                <w:b/>
                <w:lang w:eastAsia="en-US"/>
              </w:rPr>
            </w:pPr>
            <w:r>
              <w:rPr>
                <w:b/>
                <w:sz w:val="22"/>
                <w:szCs w:val="22"/>
                <w:lang w:eastAsia="en-US"/>
              </w:rPr>
              <w:t>FORMULARZ CENOWY</w:t>
            </w:r>
          </w:p>
        </w:tc>
      </w:tr>
    </w:tbl>
    <w:p w14:paraId="7E3F2D5A" w14:textId="77777777" w:rsidR="008625C8" w:rsidRPr="00F2160E" w:rsidRDefault="008625C8" w:rsidP="00F2160E">
      <w:pPr>
        <w:shd w:val="clear" w:color="auto" w:fill="FFFFFF"/>
        <w:ind w:firstLine="709"/>
        <w:jc w:val="both"/>
        <w:rPr>
          <w:spacing w:val="-4"/>
          <w:sz w:val="22"/>
          <w:szCs w:val="22"/>
        </w:rPr>
      </w:pPr>
      <w:r w:rsidRPr="00F2160E">
        <w:rPr>
          <w:spacing w:val="3"/>
          <w:sz w:val="22"/>
          <w:szCs w:val="22"/>
        </w:rPr>
        <w:t xml:space="preserve">Składając ofertę </w:t>
      </w:r>
      <w:r w:rsidRPr="00F2160E">
        <w:rPr>
          <w:iCs/>
          <w:spacing w:val="3"/>
          <w:sz w:val="22"/>
          <w:szCs w:val="22"/>
        </w:rPr>
        <w:t xml:space="preserve">w </w:t>
      </w:r>
      <w:r w:rsidRPr="00F2160E">
        <w:rPr>
          <w:spacing w:val="3"/>
          <w:sz w:val="22"/>
          <w:szCs w:val="22"/>
        </w:rPr>
        <w:t xml:space="preserve">postępowaniu o zamówienie publiczne prowadzonym w trybie przetargu nieograniczonego </w:t>
      </w:r>
      <w:r w:rsidRPr="00F2160E">
        <w:rPr>
          <w:spacing w:val="2"/>
          <w:sz w:val="22"/>
          <w:szCs w:val="22"/>
        </w:rPr>
        <w:t xml:space="preserve">na </w:t>
      </w:r>
      <w:r w:rsidRPr="00F2160E">
        <w:rPr>
          <w:b/>
          <w:spacing w:val="2"/>
          <w:sz w:val="22"/>
          <w:szCs w:val="22"/>
        </w:rPr>
        <w:t>sukcesywne dostawy odzieży roboczej, ochronnej, obuwia roboczego oraz ś</w:t>
      </w:r>
      <w:r w:rsidRPr="00F2160E">
        <w:rPr>
          <w:b/>
          <w:spacing w:val="1"/>
          <w:sz w:val="22"/>
          <w:szCs w:val="22"/>
        </w:rPr>
        <w:t>rodków</w:t>
      </w:r>
      <w:r w:rsidRPr="00F2160E">
        <w:rPr>
          <w:spacing w:val="1"/>
          <w:sz w:val="22"/>
          <w:szCs w:val="22"/>
        </w:rPr>
        <w:t xml:space="preserve"> </w:t>
      </w:r>
      <w:r w:rsidRPr="00F2160E">
        <w:rPr>
          <w:b/>
          <w:spacing w:val="1"/>
          <w:sz w:val="22"/>
          <w:szCs w:val="22"/>
        </w:rPr>
        <w:t>ochrony osobistej</w:t>
      </w:r>
      <w:r w:rsidRPr="00F2160E">
        <w:rPr>
          <w:spacing w:val="1"/>
          <w:sz w:val="22"/>
          <w:szCs w:val="22"/>
        </w:rPr>
        <w:t>, oferujemy wykonanie zamówienia zgodnie z określonymi w poniższej tabeli cenami:</w:t>
      </w:r>
    </w:p>
    <w:tbl>
      <w:tblPr>
        <w:tblpPr w:leftFromText="141" w:rightFromText="141" w:bottomFromText="160" w:vertAnchor="text" w:horzAnchor="margin" w:tblpX="-114" w:tblpY="197"/>
        <w:tblW w:w="0" w:type="dxa"/>
        <w:tblLayout w:type="fixed"/>
        <w:tblCellMar>
          <w:left w:w="28" w:type="dxa"/>
          <w:right w:w="28" w:type="dxa"/>
        </w:tblCellMar>
        <w:tblLook w:val="04A0" w:firstRow="1" w:lastRow="0" w:firstColumn="1" w:lastColumn="0" w:noHBand="0" w:noVBand="1"/>
      </w:tblPr>
      <w:tblGrid>
        <w:gridCol w:w="517"/>
        <w:gridCol w:w="15"/>
        <w:gridCol w:w="4741"/>
        <w:gridCol w:w="567"/>
        <w:gridCol w:w="567"/>
        <w:gridCol w:w="992"/>
        <w:gridCol w:w="851"/>
        <w:gridCol w:w="1276"/>
        <w:gridCol w:w="76"/>
      </w:tblGrid>
      <w:tr w:rsidR="008625C8" w:rsidRPr="00B1306B" w14:paraId="3EFDC1EE" w14:textId="77777777" w:rsidTr="008625C8">
        <w:trPr>
          <w:cantSplit/>
          <w:trHeight w:val="853"/>
          <w:tblHeader/>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58BBDF56" w14:textId="77777777" w:rsidR="008625C8" w:rsidRPr="00B1306B" w:rsidRDefault="008625C8">
            <w:pPr>
              <w:spacing w:line="256" w:lineRule="auto"/>
              <w:jc w:val="center"/>
              <w:rPr>
                <w:b/>
                <w:bCs/>
                <w:spacing w:val="-30"/>
                <w:sz w:val="20"/>
                <w:szCs w:val="20"/>
                <w:lang w:eastAsia="en-US"/>
              </w:rPr>
            </w:pPr>
            <w:r w:rsidRPr="00B1306B">
              <w:rPr>
                <w:b/>
                <w:bCs/>
                <w:spacing w:val="-30"/>
                <w:sz w:val="20"/>
                <w:szCs w:val="20"/>
                <w:lang w:eastAsia="en-US"/>
              </w:rPr>
              <w:t>Lp.</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A73DA02" w14:textId="77777777" w:rsidR="008625C8" w:rsidRPr="00B1306B" w:rsidRDefault="008625C8">
            <w:pPr>
              <w:spacing w:line="256" w:lineRule="auto"/>
              <w:jc w:val="center"/>
              <w:rPr>
                <w:b/>
                <w:bCs/>
                <w:sz w:val="20"/>
                <w:szCs w:val="20"/>
                <w:lang w:eastAsia="en-US"/>
              </w:rPr>
            </w:pPr>
            <w:r w:rsidRPr="00B1306B">
              <w:rPr>
                <w:b/>
                <w:bCs/>
                <w:sz w:val="20"/>
                <w:szCs w:val="20"/>
                <w:lang w:eastAsia="en-US"/>
              </w:rPr>
              <w:t>Opis</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7F4A8F" w14:textId="77777777" w:rsidR="008625C8" w:rsidRPr="00B1306B" w:rsidRDefault="008625C8">
            <w:pPr>
              <w:spacing w:line="256" w:lineRule="auto"/>
              <w:jc w:val="center"/>
              <w:rPr>
                <w:b/>
                <w:bCs/>
                <w:sz w:val="20"/>
                <w:szCs w:val="20"/>
                <w:lang w:eastAsia="en-US"/>
              </w:rPr>
            </w:pPr>
            <w:r w:rsidRPr="00B1306B">
              <w:rPr>
                <w:b/>
                <w:bCs/>
                <w:sz w:val="20"/>
                <w:szCs w:val="20"/>
                <w:lang w:eastAsia="en-US"/>
              </w:rPr>
              <w:t>j.m.</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735BFC87" w14:textId="77777777" w:rsidR="008625C8" w:rsidRPr="00B1306B" w:rsidRDefault="008625C8">
            <w:pPr>
              <w:spacing w:line="256" w:lineRule="auto"/>
              <w:jc w:val="center"/>
              <w:rPr>
                <w:b/>
                <w:bCs/>
                <w:sz w:val="20"/>
                <w:szCs w:val="20"/>
                <w:lang w:eastAsia="en-US"/>
              </w:rPr>
            </w:pPr>
            <w:r w:rsidRPr="00B1306B">
              <w:rPr>
                <w:b/>
                <w:bCs/>
                <w:sz w:val="20"/>
                <w:szCs w:val="20"/>
                <w:lang w:eastAsia="en-US"/>
              </w:rPr>
              <w:t>Ilość jedn.</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F3CA2B" w14:textId="77777777" w:rsidR="008625C8" w:rsidRPr="00B1306B" w:rsidRDefault="008625C8">
            <w:pPr>
              <w:spacing w:line="256" w:lineRule="auto"/>
              <w:jc w:val="center"/>
              <w:rPr>
                <w:b/>
                <w:bCs/>
                <w:sz w:val="20"/>
                <w:szCs w:val="20"/>
                <w:lang w:eastAsia="en-US"/>
              </w:rPr>
            </w:pPr>
            <w:r w:rsidRPr="00B1306B">
              <w:rPr>
                <w:b/>
                <w:bCs/>
                <w:sz w:val="20"/>
                <w:szCs w:val="20"/>
                <w:lang w:eastAsia="en-US"/>
              </w:rPr>
              <w:t xml:space="preserve">Cena </w:t>
            </w:r>
            <w:r w:rsidR="00D1585B" w:rsidRPr="00B1306B">
              <w:rPr>
                <w:b/>
                <w:bCs/>
                <w:sz w:val="20"/>
                <w:szCs w:val="20"/>
                <w:lang w:eastAsia="en-US"/>
              </w:rPr>
              <w:t>jedn. netto</w:t>
            </w:r>
          </w:p>
          <w:p w14:paraId="659FA8AA" w14:textId="77777777" w:rsidR="008625C8" w:rsidRPr="00B1306B" w:rsidRDefault="008625C8">
            <w:pPr>
              <w:spacing w:line="256" w:lineRule="auto"/>
              <w:jc w:val="center"/>
              <w:rPr>
                <w:b/>
                <w:bCs/>
                <w:sz w:val="20"/>
                <w:szCs w:val="20"/>
                <w:lang w:eastAsia="en-US"/>
              </w:rPr>
            </w:pPr>
            <w:r w:rsidRPr="00B1306B">
              <w:rPr>
                <w:b/>
                <w:bCs/>
                <w:sz w:val="20"/>
                <w:szCs w:val="20"/>
                <w:lang w:eastAsia="en-US"/>
              </w:rPr>
              <w:t>PLN</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391661D1" w14:textId="77777777" w:rsidR="008625C8" w:rsidRPr="00B1306B" w:rsidRDefault="008625C8">
            <w:pPr>
              <w:spacing w:line="256" w:lineRule="auto"/>
              <w:jc w:val="center"/>
              <w:rPr>
                <w:b/>
                <w:bCs/>
                <w:sz w:val="20"/>
                <w:szCs w:val="20"/>
                <w:lang w:eastAsia="en-US"/>
              </w:rPr>
            </w:pPr>
            <w:r w:rsidRPr="00B1306B">
              <w:rPr>
                <w:b/>
                <w:bCs/>
                <w:sz w:val="20"/>
                <w:szCs w:val="20"/>
                <w:lang w:eastAsia="en-US"/>
              </w:rPr>
              <w:t xml:space="preserve">Wartość </w:t>
            </w:r>
            <w:r w:rsidR="00D1585B" w:rsidRPr="00B1306B">
              <w:rPr>
                <w:b/>
                <w:bCs/>
                <w:sz w:val="20"/>
                <w:szCs w:val="20"/>
                <w:lang w:eastAsia="en-US"/>
              </w:rPr>
              <w:t>netto PLN</w:t>
            </w:r>
            <w:r w:rsidRPr="00B1306B">
              <w:rPr>
                <w:b/>
                <w:bCs/>
                <w:sz w:val="20"/>
                <w:szCs w:val="20"/>
                <w:lang w:eastAsia="en-US"/>
              </w:rPr>
              <w:t xml:space="preserve"> (kol.4xkol5)</w:t>
            </w:r>
          </w:p>
        </w:tc>
        <w:tc>
          <w:tcPr>
            <w:tcW w:w="1276" w:type="dxa"/>
            <w:gridSpan w:val="2"/>
            <w:tcBorders>
              <w:top w:val="single" w:sz="4" w:space="0" w:color="auto"/>
              <w:left w:val="nil"/>
              <w:bottom w:val="single" w:sz="4" w:space="0" w:color="auto"/>
              <w:right w:val="single" w:sz="4" w:space="0" w:color="auto"/>
            </w:tcBorders>
            <w:vAlign w:val="center"/>
            <w:hideMark/>
          </w:tcPr>
          <w:p w14:paraId="2AB36385" w14:textId="77777777" w:rsidR="008625C8" w:rsidRPr="00B1306B" w:rsidRDefault="00C07AB6">
            <w:pPr>
              <w:spacing w:line="256" w:lineRule="auto"/>
              <w:jc w:val="center"/>
              <w:rPr>
                <w:b/>
                <w:bCs/>
                <w:sz w:val="20"/>
                <w:szCs w:val="20"/>
                <w:lang w:eastAsia="en-US"/>
              </w:rPr>
            </w:pPr>
            <w:r w:rsidRPr="00B1306B">
              <w:rPr>
                <w:b/>
                <w:bCs/>
                <w:sz w:val="20"/>
                <w:szCs w:val="20"/>
                <w:lang w:eastAsia="en-US"/>
              </w:rPr>
              <w:t>Nazwa producenta i oznaczenie produktu oferowanego</w:t>
            </w:r>
          </w:p>
        </w:tc>
      </w:tr>
      <w:tr w:rsidR="008625C8" w:rsidRPr="00B1306B" w14:paraId="7DDFCA77" w14:textId="77777777" w:rsidTr="008625C8">
        <w:trPr>
          <w:cantSplit/>
          <w:trHeight w:val="370"/>
          <w:tblHeader/>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28058E6B" w14:textId="77777777" w:rsidR="008625C8" w:rsidRPr="00B1306B" w:rsidRDefault="008625C8">
            <w:pPr>
              <w:spacing w:line="256" w:lineRule="auto"/>
              <w:jc w:val="center"/>
              <w:rPr>
                <w:b/>
                <w:bCs/>
                <w:spacing w:val="-30"/>
                <w:sz w:val="20"/>
                <w:szCs w:val="20"/>
                <w:lang w:eastAsia="en-US"/>
              </w:rPr>
            </w:pPr>
            <w:r w:rsidRPr="00B1306B">
              <w:rPr>
                <w:b/>
                <w:bCs/>
                <w:spacing w:val="-30"/>
                <w:sz w:val="20"/>
                <w:szCs w:val="20"/>
                <w:lang w:eastAsia="en-US"/>
              </w:rPr>
              <w:t>1</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835793B" w14:textId="77777777" w:rsidR="008625C8" w:rsidRPr="00B1306B" w:rsidRDefault="008625C8">
            <w:pPr>
              <w:spacing w:line="256" w:lineRule="auto"/>
              <w:jc w:val="center"/>
              <w:rPr>
                <w:b/>
                <w:bCs/>
                <w:sz w:val="20"/>
                <w:szCs w:val="20"/>
                <w:lang w:eastAsia="en-US"/>
              </w:rPr>
            </w:pPr>
            <w:r w:rsidRPr="00B1306B">
              <w:rPr>
                <w:b/>
                <w:bCs/>
                <w:sz w:val="20"/>
                <w:szCs w:val="20"/>
                <w:lang w:eastAsia="en-US"/>
              </w:rPr>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78CEE2" w14:textId="77777777" w:rsidR="008625C8" w:rsidRPr="00B1306B" w:rsidRDefault="008625C8">
            <w:pPr>
              <w:spacing w:line="256" w:lineRule="auto"/>
              <w:jc w:val="center"/>
              <w:rPr>
                <w:b/>
                <w:bCs/>
                <w:sz w:val="20"/>
                <w:szCs w:val="20"/>
                <w:lang w:eastAsia="en-US"/>
              </w:rPr>
            </w:pPr>
            <w:r w:rsidRPr="00B1306B">
              <w:rPr>
                <w:b/>
                <w:bCs/>
                <w:sz w:val="20"/>
                <w:szCs w:val="20"/>
                <w:lang w:eastAsia="en-US"/>
              </w:rPr>
              <w:t>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3A59715" w14:textId="77777777" w:rsidR="008625C8" w:rsidRPr="00B1306B" w:rsidRDefault="008625C8">
            <w:pPr>
              <w:spacing w:line="256" w:lineRule="auto"/>
              <w:jc w:val="center"/>
              <w:rPr>
                <w:b/>
                <w:bCs/>
                <w:sz w:val="20"/>
                <w:szCs w:val="20"/>
                <w:lang w:eastAsia="en-US"/>
              </w:rPr>
            </w:pPr>
            <w:r w:rsidRPr="00B1306B">
              <w:rPr>
                <w:b/>
                <w:bCs/>
                <w:sz w:val="20"/>
                <w:szCs w:val="20"/>
                <w:lang w:eastAsia="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A1D873" w14:textId="77777777" w:rsidR="008625C8" w:rsidRPr="00B1306B" w:rsidRDefault="008625C8">
            <w:pPr>
              <w:spacing w:line="256" w:lineRule="auto"/>
              <w:jc w:val="center"/>
              <w:rPr>
                <w:b/>
                <w:bCs/>
                <w:sz w:val="20"/>
                <w:szCs w:val="20"/>
                <w:lang w:eastAsia="en-US"/>
              </w:rPr>
            </w:pPr>
            <w:r w:rsidRPr="00B1306B">
              <w:rPr>
                <w:b/>
                <w:bCs/>
                <w:sz w:val="20"/>
                <w:szCs w:val="20"/>
                <w:lang w:eastAsia="en-US"/>
              </w:rPr>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F962C1" w14:textId="77777777" w:rsidR="008625C8" w:rsidRPr="00B1306B" w:rsidRDefault="008625C8">
            <w:pPr>
              <w:spacing w:line="256" w:lineRule="auto"/>
              <w:jc w:val="center"/>
              <w:rPr>
                <w:b/>
                <w:bCs/>
                <w:sz w:val="20"/>
                <w:szCs w:val="20"/>
                <w:lang w:eastAsia="en-US"/>
              </w:rPr>
            </w:pPr>
            <w:r w:rsidRPr="00B1306B">
              <w:rPr>
                <w:b/>
                <w:bCs/>
                <w:sz w:val="20"/>
                <w:szCs w:val="20"/>
                <w:lang w:eastAsia="en-US"/>
              </w:rPr>
              <w:t>6</w:t>
            </w:r>
          </w:p>
        </w:tc>
        <w:tc>
          <w:tcPr>
            <w:tcW w:w="1276" w:type="dxa"/>
            <w:gridSpan w:val="2"/>
            <w:tcBorders>
              <w:top w:val="single" w:sz="4" w:space="0" w:color="auto"/>
              <w:left w:val="nil"/>
              <w:bottom w:val="single" w:sz="4" w:space="0" w:color="auto"/>
              <w:right w:val="single" w:sz="4" w:space="0" w:color="auto"/>
            </w:tcBorders>
            <w:vAlign w:val="center"/>
            <w:hideMark/>
          </w:tcPr>
          <w:p w14:paraId="2B4E820C" w14:textId="77777777" w:rsidR="008625C8" w:rsidRPr="00B1306B" w:rsidRDefault="008625C8">
            <w:pPr>
              <w:spacing w:line="256" w:lineRule="auto"/>
              <w:jc w:val="center"/>
              <w:rPr>
                <w:b/>
                <w:bCs/>
                <w:sz w:val="20"/>
                <w:szCs w:val="20"/>
                <w:lang w:eastAsia="en-US"/>
              </w:rPr>
            </w:pPr>
            <w:r w:rsidRPr="00B1306B">
              <w:rPr>
                <w:b/>
                <w:bCs/>
                <w:sz w:val="20"/>
                <w:szCs w:val="20"/>
                <w:lang w:eastAsia="en-US"/>
              </w:rPr>
              <w:t>7</w:t>
            </w:r>
          </w:p>
        </w:tc>
      </w:tr>
      <w:tr w:rsidR="008625C8" w:rsidRPr="00B1306B" w14:paraId="02807B22" w14:textId="77777777" w:rsidTr="008625C8">
        <w:trPr>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0D673BB5"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1.</w:t>
            </w:r>
          </w:p>
        </w:tc>
        <w:tc>
          <w:tcPr>
            <w:tcW w:w="4756" w:type="dxa"/>
            <w:gridSpan w:val="2"/>
            <w:tcBorders>
              <w:top w:val="single" w:sz="6" w:space="0" w:color="auto"/>
              <w:left w:val="single" w:sz="6" w:space="0" w:color="auto"/>
              <w:bottom w:val="nil"/>
              <w:right w:val="single" w:sz="6" w:space="0" w:color="auto"/>
            </w:tcBorders>
            <w:shd w:val="clear" w:color="auto" w:fill="FFFFFF"/>
            <w:vAlign w:val="center"/>
            <w:hideMark/>
          </w:tcPr>
          <w:p w14:paraId="4C6A47A0" w14:textId="4D21C6C2" w:rsidR="008625C8" w:rsidRPr="00B1306B" w:rsidRDefault="008625C8">
            <w:pPr>
              <w:shd w:val="clear" w:color="auto" w:fill="FFFFFF"/>
              <w:spacing w:line="256" w:lineRule="auto"/>
              <w:jc w:val="both"/>
              <w:rPr>
                <w:sz w:val="20"/>
                <w:szCs w:val="20"/>
                <w:lang w:eastAsia="en-US"/>
              </w:rPr>
            </w:pPr>
            <w:r w:rsidRPr="00B1306B">
              <w:rPr>
                <w:b/>
                <w:spacing w:val="-9"/>
                <w:sz w:val="20"/>
                <w:szCs w:val="20"/>
                <w:lang w:eastAsia="en-US"/>
              </w:rPr>
              <w:t>Trzewiki ocieplane</w:t>
            </w:r>
            <w:r w:rsidRPr="00B1306B">
              <w:rPr>
                <w:spacing w:val="-9"/>
                <w:sz w:val="20"/>
                <w:szCs w:val="20"/>
                <w:lang w:eastAsia="en-US"/>
              </w:rPr>
              <w:t xml:space="preserve">, cholewki ze skór </w:t>
            </w:r>
            <w:r w:rsidR="00D1585B" w:rsidRPr="00B1306B">
              <w:rPr>
                <w:spacing w:val="-10"/>
                <w:sz w:val="20"/>
                <w:szCs w:val="20"/>
                <w:lang w:eastAsia="en-US"/>
              </w:rPr>
              <w:t>naturalnych, wodoodpornych</w:t>
            </w:r>
            <w:r w:rsidR="002A6B51" w:rsidRPr="00B1306B">
              <w:rPr>
                <w:spacing w:val="-10"/>
                <w:sz w:val="20"/>
                <w:szCs w:val="20"/>
                <w:lang w:eastAsia="en-US"/>
              </w:rPr>
              <w:t xml:space="preserve"> z kompozytowym podnoskiem (</w:t>
            </w:r>
            <w:r w:rsidRPr="00B1306B">
              <w:rPr>
                <w:spacing w:val="-10"/>
                <w:sz w:val="20"/>
                <w:szCs w:val="20"/>
                <w:lang w:eastAsia="en-US"/>
              </w:rPr>
              <w:t>200J), bez metalowych wykończeń. Pod piętą amortyzator. W</w:t>
            </w:r>
            <w:r w:rsidRPr="00B1306B">
              <w:rPr>
                <w:spacing w:val="-8"/>
                <w:sz w:val="20"/>
                <w:szCs w:val="20"/>
                <w:lang w:eastAsia="en-US"/>
              </w:rPr>
              <w:t>yściółka z materiału ocieplającego,</w:t>
            </w:r>
            <w:r w:rsidRPr="00B1306B">
              <w:rPr>
                <w:spacing w:val="-9"/>
                <w:sz w:val="20"/>
                <w:szCs w:val="20"/>
                <w:lang w:eastAsia="en-US"/>
              </w:rPr>
              <w:t xml:space="preserve"> izolująca od podłoża. Trzewiki posiadające głęboki protektor i paraboliczny obcas gwarantujący wysoką stabilność obuwia, chroniący przed </w:t>
            </w:r>
            <w:r w:rsidRPr="00B1306B">
              <w:rPr>
                <w:spacing w:val="-11"/>
                <w:sz w:val="20"/>
                <w:szCs w:val="20"/>
                <w:lang w:eastAsia="en-US"/>
              </w:rPr>
              <w:t>poślizgiem. Klasa S3</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244A99CC" w14:textId="77777777" w:rsidR="008625C8" w:rsidRPr="00B1306B" w:rsidRDefault="008625C8">
            <w:pPr>
              <w:shd w:val="clear" w:color="auto" w:fill="FFFFFF"/>
              <w:spacing w:line="256" w:lineRule="auto"/>
              <w:jc w:val="center"/>
              <w:rPr>
                <w:sz w:val="20"/>
                <w:szCs w:val="20"/>
                <w:lang w:eastAsia="en-US"/>
              </w:rPr>
            </w:pPr>
            <w:r w:rsidRPr="00B1306B">
              <w:rPr>
                <w:spacing w:val="-7"/>
                <w:sz w:val="20"/>
                <w:szCs w:val="20"/>
                <w:lang w:eastAsia="en-US"/>
              </w:rPr>
              <w:t>para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5CFAE453"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5</w:t>
            </w:r>
          </w:p>
        </w:tc>
        <w:tc>
          <w:tcPr>
            <w:tcW w:w="992" w:type="dxa"/>
            <w:tcBorders>
              <w:top w:val="single" w:sz="6" w:space="0" w:color="auto"/>
              <w:left w:val="single" w:sz="6" w:space="0" w:color="auto"/>
              <w:bottom w:val="nil"/>
              <w:right w:val="single" w:sz="6" w:space="0" w:color="auto"/>
            </w:tcBorders>
            <w:shd w:val="clear" w:color="auto" w:fill="FFFFFF"/>
            <w:vAlign w:val="center"/>
          </w:tcPr>
          <w:p w14:paraId="20162D5B"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nil"/>
              <w:right w:val="single" w:sz="6" w:space="0" w:color="auto"/>
            </w:tcBorders>
            <w:shd w:val="clear" w:color="auto" w:fill="FFFFFF"/>
            <w:vAlign w:val="center"/>
          </w:tcPr>
          <w:p w14:paraId="0DD6B070" w14:textId="77777777" w:rsidR="008625C8" w:rsidRPr="00B1306B" w:rsidRDefault="008625C8">
            <w:pPr>
              <w:shd w:val="clear" w:color="auto" w:fill="FFFFFF"/>
              <w:spacing w:line="256" w:lineRule="auto"/>
              <w:rPr>
                <w:sz w:val="20"/>
                <w:szCs w:val="20"/>
                <w:lang w:eastAsia="en-US"/>
              </w:rPr>
            </w:pPr>
          </w:p>
        </w:tc>
        <w:tc>
          <w:tcPr>
            <w:tcW w:w="1276" w:type="dxa"/>
            <w:gridSpan w:val="2"/>
            <w:tcBorders>
              <w:top w:val="single" w:sz="4" w:space="0" w:color="auto"/>
              <w:left w:val="nil"/>
              <w:bottom w:val="single" w:sz="4" w:space="0" w:color="auto"/>
              <w:right w:val="single" w:sz="4" w:space="0" w:color="auto"/>
            </w:tcBorders>
          </w:tcPr>
          <w:p w14:paraId="003B6AE5" w14:textId="77777777" w:rsidR="008625C8" w:rsidRPr="00B1306B" w:rsidRDefault="008625C8">
            <w:pPr>
              <w:spacing w:line="256" w:lineRule="auto"/>
              <w:rPr>
                <w:sz w:val="20"/>
                <w:szCs w:val="20"/>
                <w:lang w:eastAsia="en-US"/>
              </w:rPr>
            </w:pPr>
          </w:p>
        </w:tc>
      </w:tr>
      <w:tr w:rsidR="008625C8" w:rsidRPr="00B1306B" w14:paraId="69519ADE" w14:textId="77777777" w:rsidTr="008625C8">
        <w:trPr>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160073B7"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2.</w:t>
            </w:r>
          </w:p>
        </w:tc>
        <w:tc>
          <w:tcPr>
            <w:tcW w:w="4756" w:type="dxa"/>
            <w:gridSpan w:val="2"/>
            <w:tcBorders>
              <w:top w:val="single" w:sz="6" w:space="0" w:color="auto"/>
              <w:left w:val="single" w:sz="6" w:space="0" w:color="auto"/>
              <w:bottom w:val="nil"/>
              <w:right w:val="single" w:sz="6" w:space="0" w:color="auto"/>
            </w:tcBorders>
            <w:shd w:val="clear" w:color="auto" w:fill="FFFFFF"/>
            <w:vAlign w:val="center"/>
            <w:hideMark/>
          </w:tcPr>
          <w:p w14:paraId="2A63E359" w14:textId="572B1DA9" w:rsidR="008625C8" w:rsidRPr="00B1306B" w:rsidRDefault="008625C8">
            <w:pPr>
              <w:shd w:val="clear" w:color="auto" w:fill="FFFFFF"/>
              <w:spacing w:line="256" w:lineRule="auto"/>
              <w:jc w:val="both"/>
              <w:rPr>
                <w:sz w:val="20"/>
                <w:szCs w:val="20"/>
                <w:lang w:eastAsia="en-US"/>
              </w:rPr>
            </w:pPr>
            <w:r w:rsidRPr="00B1306B">
              <w:rPr>
                <w:b/>
                <w:spacing w:val="-9"/>
                <w:sz w:val="20"/>
                <w:szCs w:val="20"/>
                <w:lang w:eastAsia="en-US"/>
              </w:rPr>
              <w:t>Trzewiki nieocieplane</w:t>
            </w:r>
            <w:r w:rsidRPr="00B1306B">
              <w:rPr>
                <w:spacing w:val="-9"/>
                <w:sz w:val="20"/>
                <w:szCs w:val="20"/>
                <w:lang w:eastAsia="en-US"/>
              </w:rPr>
              <w:t xml:space="preserve"> męskie z kompozytowym podnoskiem, ( 200J), cholewki ze skóry wodoodpornej oraz oddychającego materiału tekstylnego. Podszewka dobrze wchłaniająca wilgoć. Podeszwa zachodząca na nosek, antypoślizgowa, wykonana z dwuwarstwowego poliuret</w:t>
            </w:r>
            <w:r w:rsidR="002A6B51" w:rsidRPr="00B1306B">
              <w:rPr>
                <w:spacing w:val="-9"/>
                <w:sz w:val="20"/>
                <w:szCs w:val="20"/>
                <w:lang w:eastAsia="en-US"/>
              </w:rPr>
              <w:t xml:space="preserve">anu z wkładką antyprzebiciową. </w:t>
            </w:r>
            <w:r w:rsidRPr="00B1306B">
              <w:rPr>
                <w:spacing w:val="-9"/>
                <w:sz w:val="20"/>
                <w:szCs w:val="20"/>
                <w:lang w:eastAsia="en-US"/>
              </w:rPr>
              <w:t>Klasa S3</w:t>
            </w:r>
            <w:r w:rsidR="002A6B51" w:rsidRPr="00B1306B">
              <w:rPr>
                <w:spacing w:val="-9"/>
                <w:sz w:val="20"/>
                <w:szCs w:val="20"/>
                <w:lang w:eastAsia="en-US"/>
              </w:rPr>
              <w:t>.</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5515A9E8"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para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3B23FFF0"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90</w:t>
            </w:r>
          </w:p>
        </w:tc>
        <w:tc>
          <w:tcPr>
            <w:tcW w:w="992" w:type="dxa"/>
            <w:tcBorders>
              <w:top w:val="single" w:sz="6" w:space="0" w:color="auto"/>
              <w:left w:val="single" w:sz="6" w:space="0" w:color="auto"/>
              <w:bottom w:val="nil"/>
              <w:right w:val="single" w:sz="6" w:space="0" w:color="auto"/>
            </w:tcBorders>
            <w:shd w:val="clear" w:color="auto" w:fill="FFFFFF"/>
            <w:vAlign w:val="center"/>
          </w:tcPr>
          <w:p w14:paraId="6F1E6377"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nil"/>
              <w:right w:val="single" w:sz="6" w:space="0" w:color="auto"/>
            </w:tcBorders>
            <w:shd w:val="clear" w:color="auto" w:fill="FFFFFF"/>
            <w:vAlign w:val="center"/>
          </w:tcPr>
          <w:p w14:paraId="7BDABECB" w14:textId="77777777" w:rsidR="008625C8" w:rsidRPr="00B1306B" w:rsidRDefault="008625C8">
            <w:pPr>
              <w:shd w:val="clear" w:color="auto" w:fill="FFFFFF"/>
              <w:spacing w:line="256" w:lineRule="auto"/>
              <w:rPr>
                <w:sz w:val="20"/>
                <w:szCs w:val="20"/>
                <w:lang w:eastAsia="en-US"/>
              </w:rPr>
            </w:pPr>
          </w:p>
        </w:tc>
        <w:tc>
          <w:tcPr>
            <w:tcW w:w="1276" w:type="dxa"/>
            <w:gridSpan w:val="2"/>
            <w:tcBorders>
              <w:top w:val="single" w:sz="4" w:space="0" w:color="auto"/>
              <w:left w:val="nil"/>
              <w:bottom w:val="single" w:sz="4" w:space="0" w:color="auto"/>
              <w:right w:val="single" w:sz="4" w:space="0" w:color="auto"/>
            </w:tcBorders>
          </w:tcPr>
          <w:p w14:paraId="11D6679D" w14:textId="77777777" w:rsidR="008625C8" w:rsidRPr="00B1306B" w:rsidRDefault="008625C8">
            <w:pPr>
              <w:spacing w:line="256" w:lineRule="auto"/>
              <w:rPr>
                <w:sz w:val="20"/>
                <w:szCs w:val="20"/>
                <w:lang w:eastAsia="en-US"/>
              </w:rPr>
            </w:pPr>
          </w:p>
        </w:tc>
      </w:tr>
      <w:tr w:rsidR="008625C8" w:rsidRPr="00B1306B" w14:paraId="3DE6A7B9" w14:textId="77777777" w:rsidTr="008625C8">
        <w:trPr>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7AAF369F"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3.</w:t>
            </w:r>
          </w:p>
        </w:tc>
        <w:tc>
          <w:tcPr>
            <w:tcW w:w="4756" w:type="dxa"/>
            <w:gridSpan w:val="2"/>
            <w:tcBorders>
              <w:top w:val="single" w:sz="6" w:space="0" w:color="auto"/>
              <w:left w:val="single" w:sz="6" w:space="0" w:color="auto"/>
              <w:bottom w:val="nil"/>
              <w:right w:val="single" w:sz="6" w:space="0" w:color="auto"/>
            </w:tcBorders>
            <w:shd w:val="clear" w:color="auto" w:fill="FFFFFF"/>
            <w:vAlign w:val="center"/>
            <w:hideMark/>
          </w:tcPr>
          <w:p w14:paraId="2ECF7B42" w14:textId="6ED6B42A" w:rsidR="008625C8" w:rsidRPr="00B1306B" w:rsidRDefault="008625C8">
            <w:pPr>
              <w:shd w:val="clear" w:color="auto" w:fill="FFFFFF"/>
              <w:spacing w:line="256" w:lineRule="auto"/>
              <w:rPr>
                <w:spacing w:val="-9"/>
                <w:sz w:val="20"/>
                <w:szCs w:val="20"/>
                <w:lang w:eastAsia="en-US"/>
              </w:rPr>
            </w:pPr>
            <w:r w:rsidRPr="00B1306B">
              <w:rPr>
                <w:b/>
                <w:spacing w:val="-9"/>
                <w:sz w:val="20"/>
                <w:szCs w:val="20"/>
                <w:lang w:eastAsia="en-US"/>
              </w:rPr>
              <w:t>Trzewiki nieocieplane</w:t>
            </w:r>
            <w:r w:rsidRPr="00B1306B">
              <w:rPr>
                <w:spacing w:val="-9"/>
                <w:sz w:val="20"/>
                <w:szCs w:val="20"/>
                <w:lang w:eastAsia="en-US"/>
              </w:rPr>
              <w:t xml:space="preserve"> męskie, bez podnoska. Cholewki wykonane ze skór naturalnych. Podeszwa gumowa, ryflowana, chroniąca przed </w:t>
            </w:r>
            <w:r w:rsidRPr="00B1306B">
              <w:rPr>
                <w:spacing w:val="-11"/>
                <w:sz w:val="20"/>
                <w:szCs w:val="20"/>
                <w:lang w:eastAsia="en-US"/>
              </w:rPr>
              <w:t>poślizgiem. Klasa 02</w:t>
            </w:r>
            <w:r w:rsidR="002A6B51" w:rsidRPr="00B1306B">
              <w:rPr>
                <w:spacing w:val="-11"/>
                <w:sz w:val="20"/>
                <w:szCs w:val="20"/>
                <w:lang w:eastAsia="en-US"/>
              </w:rPr>
              <w:t>.</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68B85270"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para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023F8D20"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10</w:t>
            </w:r>
          </w:p>
        </w:tc>
        <w:tc>
          <w:tcPr>
            <w:tcW w:w="992" w:type="dxa"/>
            <w:tcBorders>
              <w:top w:val="single" w:sz="6" w:space="0" w:color="auto"/>
              <w:left w:val="single" w:sz="6" w:space="0" w:color="auto"/>
              <w:bottom w:val="nil"/>
              <w:right w:val="single" w:sz="6" w:space="0" w:color="auto"/>
            </w:tcBorders>
            <w:shd w:val="clear" w:color="auto" w:fill="FFFFFF"/>
            <w:vAlign w:val="center"/>
          </w:tcPr>
          <w:p w14:paraId="5B15B075"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nil"/>
              <w:right w:val="single" w:sz="6" w:space="0" w:color="auto"/>
            </w:tcBorders>
            <w:shd w:val="clear" w:color="auto" w:fill="FFFFFF"/>
            <w:vAlign w:val="center"/>
          </w:tcPr>
          <w:p w14:paraId="6A1F5C4F" w14:textId="77777777" w:rsidR="008625C8" w:rsidRPr="00B1306B" w:rsidRDefault="008625C8">
            <w:pPr>
              <w:shd w:val="clear" w:color="auto" w:fill="FFFFFF"/>
              <w:spacing w:line="256" w:lineRule="auto"/>
              <w:rPr>
                <w:sz w:val="20"/>
                <w:szCs w:val="20"/>
                <w:lang w:eastAsia="en-US"/>
              </w:rPr>
            </w:pPr>
          </w:p>
        </w:tc>
        <w:tc>
          <w:tcPr>
            <w:tcW w:w="1276" w:type="dxa"/>
            <w:gridSpan w:val="2"/>
            <w:tcBorders>
              <w:top w:val="single" w:sz="4" w:space="0" w:color="auto"/>
              <w:left w:val="nil"/>
              <w:bottom w:val="single" w:sz="4" w:space="0" w:color="auto"/>
              <w:right w:val="single" w:sz="4" w:space="0" w:color="auto"/>
            </w:tcBorders>
          </w:tcPr>
          <w:p w14:paraId="50253171" w14:textId="77777777" w:rsidR="008625C8" w:rsidRPr="00B1306B" w:rsidRDefault="008625C8">
            <w:pPr>
              <w:spacing w:line="256" w:lineRule="auto"/>
              <w:rPr>
                <w:sz w:val="20"/>
                <w:szCs w:val="20"/>
                <w:lang w:eastAsia="en-US"/>
              </w:rPr>
            </w:pPr>
          </w:p>
        </w:tc>
      </w:tr>
      <w:tr w:rsidR="008625C8" w:rsidRPr="00B1306B" w14:paraId="59B70BA3" w14:textId="77777777" w:rsidTr="008625C8">
        <w:trPr>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54BD3EB8"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4.</w:t>
            </w:r>
          </w:p>
        </w:tc>
        <w:tc>
          <w:tcPr>
            <w:tcW w:w="4756" w:type="dxa"/>
            <w:gridSpan w:val="2"/>
            <w:tcBorders>
              <w:top w:val="single" w:sz="6" w:space="0" w:color="auto"/>
              <w:left w:val="single" w:sz="6" w:space="0" w:color="auto"/>
              <w:bottom w:val="nil"/>
              <w:right w:val="single" w:sz="6" w:space="0" w:color="auto"/>
            </w:tcBorders>
            <w:shd w:val="clear" w:color="auto" w:fill="FFFFFF"/>
            <w:vAlign w:val="center"/>
            <w:hideMark/>
          </w:tcPr>
          <w:p w14:paraId="7B1C02DD" w14:textId="625E9473" w:rsidR="008625C8" w:rsidRPr="00B1306B" w:rsidRDefault="008625C8" w:rsidP="004E58B9">
            <w:pPr>
              <w:shd w:val="clear" w:color="auto" w:fill="FFFFFF"/>
              <w:spacing w:line="256" w:lineRule="auto"/>
              <w:rPr>
                <w:rStyle w:val="Pogrubienie"/>
                <w:sz w:val="20"/>
                <w:szCs w:val="20"/>
              </w:rPr>
            </w:pPr>
            <w:r w:rsidRPr="00B1306B">
              <w:rPr>
                <w:rStyle w:val="Pogrubienie"/>
                <w:sz w:val="20"/>
                <w:szCs w:val="20"/>
                <w:lang w:eastAsia="en-US"/>
              </w:rPr>
              <w:t xml:space="preserve">Drewniaki </w:t>
            </w:r>
            <w:r w:rsidRPr="00B1306B">
              <w:rPr>
                <w:rStyle w:val="Pogrubienie"/>
                <w:b w:val="0"/>
                <w:sz w:val="20"/>
                <w:szCs w:val="20"/>
                <w:lang w:eastAsia="en-US"/>
              </w:rPr>
              <w:t xml:space="preserve">zdrowotne na spodach drewnianych z profilem ortopedycznym, podeszwą przeciwpoślizgową   oraz skórzaną cholewką. Wzór 03 K </w:t>
            </w:r>
            <w:r w:rsidR="006308BD" w:rsidRPr="00B1306B">
              <w:rPr>
                <w:rStyle w:val="Pogrubienie"/>
                <w:b w:val="0"/>
                <w:sz w:val="20"/>
                <w:szCs w:val="20"/>
                <w:lang w:eastAsia="en-US"/>
              </w:rPr>
              <w:t>lub równoważne.</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7CA6D94F" w14:textId="77777777" w:rsidR="008625C8" w:rsidRPr="00B1306B" w:rsidRDefault="008625C8">
            <w:pPr>
              <w:shd w:val="clear" w:color="auto" w:fill="FFFFFF"/>
              <w:spacing w:line="256" w:lineRule="auto"/>
              <w:jc w:val="center"/>
              <w:rPr>
                <w:sz w:val="20"/>
                <w:szCs w:val="20"/>
              </w:rPr>
            </w:pPr>
            <w:r w:rsidRPr="00B1306B">
              <w:rPr>
                <w:sz w:val="20"/>
                <w:szCs w:val="20"/>
                <w:lang w:eastAsia="en-US"/>
              </w:rPr>
              <w:t>para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27EBA3D0"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5</w:t>
            </w:r>
          </w:p>
        </w:tc>
        <w:tc>
          <w:tcPr>
            <w:tcW w:w="992" w:type="dxa"/>
            <w:tcBorders>
              <w:top w:val="single" w:sz="6" w:space="0" w:color="auto"/>
              <w:left w:val="single" w:sz="6" w:space="0" w:color="auto"/>
              <w:bottom w:val="nil"/>
              <w:right w:val="single" w:sz="6" w:space="0" w:color="auto"/>
            </w:tcBorders>
            <w:shd w:val="clear" w:color="auto" w:fill="FFFFFF"/>
            <w:vAlign w:val="center"/>
          </w:tcPr>
          <w:p w14:paraId="15F81CA3"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nil"/>
              <w:right w:val="single" w:sz="6" w:space="0" w:color="auto"/>
            </w:tcBorders>
            <w:shd w:val="clear" w:color="auto" w:fill="FFFFFF"/>
            <w:vAlign w:val="center"/>
          </w:tcPr>
          <w:p w14:paraId="6A6F43EC" w14:textId="77777777" w:rsidR="008625C8" w:rsidRPr="00B1306B" w:rsidRDefault="008625C8">
            <w:pPr>
              <w:shd w:val="clear" w:color="auto" w:fill="FFFFFF"/>
              <w:spacing w:line="256" w:lineRule="auto"/>
              <w:rPr>
                <w:sz w:val="20"/>
                <w:szCs w:val="20"/>
                <w:lang w:eastAsia="en-US"/>
              </w:rPr>
            </w:pPr>
          </w:p>
        </w:tc>
        <w:tc>
          <w:tcPr>
            <w:tcW w:w="1276" w:type="dxa"/>
            <w:gridSpan w:val="2"/>
            <w:tcBorders>
              <w:top w:val="single" w:sz="4" w:space="0" w:color="auto"/>
              <w:left w:val="nil"/>
              <w:bottom w:val="single" w:sz="4" w:space="0" w:color="auto"/>
              <w:right w:val="single" w:sz="4" w:space="0" w:color="auto"/>
            </w:tcBorders>
          </w:tcPr>
          <w:p w14:paraId="498DA31A" w14:textId="77777777" w:rsidR="008625C8" w:rsidRPr="00B1306B" w:rsidRDefault="008625C8">
            <w:pPr>
              <w:spacing w:line="256" w:lineRule="auto"/>
              <w:rPr>
                <w:sz w:val="20"/>
                <w:szCs w:val="20"/>
                <w:lang w:eastAsia="en-US"/>
              </w:rPr>
            </w:pPr>
          </w:p>
        </w:tc>
      </w:tr>
      <w:tr w:rsidR="008625C8" w:rsidRPr="00B1306B" w14:paraId="4FB614B7" w14:textId="77777777" w:rsidTr="008625C8">
        <w:trPr>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5E465B55"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5.</w:t>
            </w:r>
          </w:p>
        </w:tc>
        <w:tc>
          <w:tcPr>
            <w:tcW w:w="4756" w:type="dxa"/>
            <w:gridSpan w:val="2"/>
            <w:tcBorders>
              <w:top w:val="single" w:sz="6" w:space="0" w:color="auto"/>
              <w:left w:val="single" w:sz="6" w:space="0" w:color="auto"/>
              <w:bottom w:val="nil"/>
              <w:right w:val="single" w:sz="6" w:space="0" w:color="auto"/>
            </w:tcBorders>
            <w:shd w:val="clear" w:color="auto" w:fill="FFFFFF"/>
            <w:vAlign w:val="center"/>
            <w:hideMark/>
          </w:tcPr>
          <w:p w14:paraId="4C2AB407" w14:textId="77777777" w:rsidR="008625C8" w:rsidRPr="00B1306B" w:rsidRDefault="008625C8">
            <w:pPr>
              <w:shd w:val="clear" w:color="auto" w:fill="FFFFFF"/>
              <w:spacing w:line="256" w:lineRule="auto"/>
              <w:rPr>
                <w:sz w:val="20"/>
                <w:szCs w:val="20"/>
                <w:lang w:eastAsia="en-US"/>
              </w:rPr>
            </w:pPr>
            <w:r w:rsidRPr="00B1306B">
              <w:rPr>
                <w:b/>
                <w:spacing w:val="-9"/>
                <w:sz w:val="20"/>
                <w:szCs w:val="20"/>
                <w:lang w:eastAsia="en-US"/>
              </w:rPr>
              <w:t>Buty filcowo -gumowe.</w:t>
            </w:r>
            <w:r w:rsidRPr="00B1306B">
              <w:rPr>
                <w:spacing w:val="-9"/>
                <w:sz w:val="20"/>
                <w:szCs w:val="20"/>
                <w:lang w:eastAsia="en-US"/>
              </w:rPr>
              <w:t xml:space="preserve"> Cholewka z filcu, zabezpieczenie z gumy do wysokości kostek, spody z gumy z protektorem </w:t>
            </w:r>
            <w:r w:rsidRPr="00B1306B">
              <w:rPr>
                <w:spacing w:val="-10"/>
                <w:sz w:val="20"/>
                <w:szCs w:val="20"/>
                <w:lang w:eastAsia="en-US"/>
              </w:rPr>
              <w:t xml:space="preserve">antypoślizgowym, wodochronne. Wkładka z </w:t>
            </w:r>
            <w:r w:rsidRPr="00B1306B">
              <w:rPr>
                <w:spacing w:val="-8"/>
                <w:sz w:val="20"/>
                <w:szCs w:val="20"/>
                <w:lang w:eastAsia="en-US"/>
              </w:rPr>
              <w:t>materiału naturalnego.</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1D495CD1"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para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227A8376"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5</w:t>
            </w:r>
          </w:p>
        </w:tc>
        <w:tc>
          <w:tcPr>
            <w:tcW w:w="992" w:type="dxa"/>
            <w:tcBorders>
              <w:top w:val="single" w:sz="6" w:space="0" w:color="auto"/>
              <w:left w:val="single" w:sz="6" w:space="0" w:color="auto"/>
              <w:bottom w:val="nil"/>
              <w:right w:val="single" w:sz="6" w:space="0" w:color="auto"/>
            </w:tcBorders>
            <w:shd w:val="clear" w:color="auto" w:fill="FFFFFF"/>
            <w:vAlign w:val="center"/>
          </w:tcPr>
          <w:p w14:paraId="51120EEC"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nil"/>
              <w:right w:val="single" w:sz="6" w:space="0" w:color="auto"/>
            </w:tcBorders>
            <w:shd w:val="clear" w:color="auto" w:fill="FFFFFF"/>
            <w:vAlign w:val="center"/>
          </w:tcPr>
          <w:p w14:paraId="3CD35165" w14:textId="77777777" w:rsidR="008625C8" w:rsidRPr="00B1306B" w:rsidRDefault="008625C8">
            <w:pPr>
              <w:shd w:val="clear" w:color="auto" w:fill="FFFFFF"/>
              <w:spacing w:line="256" w:lineRule="auto"/>
              <w:rPr>
                <w:sz w:val="20"/>
                <w:szCs w:val="20"/>
                <w:lang w:eastAsia="en-US"/>
              </w:rPr>
            </w:pPr>
          </w:p>
        </w:tc>
        <w:tc>
          <w:tcPr>
            <w:tcW w:w="1276" w:type="dxa"/>
            <w:gridSpan w:val="2"/>
            <w:tcBorders>
              <w:top w:val="single" w:sz="4" w:space="0" w:color="auto"/>
              <w:left w:val="nil"/>
              <w:bottom w:val="single" w:sz="4" w:space="0" w:color="auto"/>
              <w:right w:val="single" w:sz="4" w:space="0" w:color="auto"/>
            </w:tcBorders>
          </w:tcPr>
          <w:p w14:paraId="11E66B7B" w14:textId="77777777" w:rsidR="008625C8" w:rsidRPr="00B1306B" w:rsidRDefault="008625C8">
            <w:pPr>
              <w:spacing w:line="256" w:lineRule="auto"/>
              <w:rPr>
                <w:sz w:val="20"/>
                <w:szCs w:val="20"/>
                <w:lang w:eastAsia="en-US"/>
              </w:rPr>
            </w:pPr>
          </w:p>
        </w:tc>
      </w:tr>
      <w:tr w:rsidR="008625C8" w:rsidRPr="00B1306B" w14:paraId="55736071" w14:textId="77777777" w:rsidTr="008625C8">
        <w:trPr>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174591D1"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6.</w:t>
            </w:r>
          </w:p>
        </w:tc>
        <w:tc>
          <w:tcPr>
            <w:tcW w:w="4756" w:type="dxa"/>
            <w:gridSpan w:val="2"/>
            <w:tcBorders>
              <w:top w:val="single" w:sz="6" w:space="0" w:color="auto"/>
              <w:left w:val="single" w:sz="6" w:space="0" w:color="auto"/>
              <w:bottom w:val="nil"/>
              <w:right w:val="single" w:sz="6" w:space="0" w:color="auto"/>
            </w:tcBorders>
            <w:shd w:val="clear" w:color="auto" w:fill="FFFFFF"/>
            <w:vAlign w:val="center"/>
            <w:hideMark/>
          </w:tcPr>
          <w:p w14:paraId="07C2577B" w14:textId="77777777" w:rsidR="002A6B51" w:rsidRPr="00B1306B" w:rsidRDefault="008625C8" w:rsidP="004E58B9">
            <w:pPr>
              <w:shd w:val="clear" w:color="auto" w:fill="FFFFFF"/>
              <w:spacing w:line="256" w:lineRule="auto"/>
              <w:rPr>
                <w:spacing w:val="-8"/>
                <w:sz w:val="20"/>
                <w:szCs w:val="20"/>
                <w:lang w:eastAsia="en-US"/>
              </w:rPr>
            </w:pPr>
            <w:r w:rsidRPr="00B1306B">
              <w:rPr>
                <w:b/>
                <w:spacing w:val="-9"/>
                <w:sz w:val="20"/>
                <w:szCs w:val="20"/>
                <w:lang w:eastAsia="en-US"/>
              </w:rPr>
              <w:t>Obuwie profilaktyczne</w:t>
            </w:r>
            <w:r w:rsidRPr="00B1306B">
              <w:rPr>
                <w:spacing w:val="-9"/>
                <w:sz w:val="20"/>
                <w:szCs w:val="20"/>
                <w:lang w:eastAsia="en-US"/>
              </w:rPr>
              <w:t xml:space="preserve"> damskie i męskie Cholewka i wyściółka skórzana, perforowana. Antypoślizgowe podeszwy. </w:t>
            </w:r>
            <w:r w:rsidRPr="00B1306B">
              <w:rPr>
                <w:spacing w:val="-10"/>
                <w:sz w:val="20"/>
                <w:szCs w:val="20"/>
                <w:lang w:eastAsia="en-US"/>
              </w:rPr>
              <w:t xml:space="preserve">Wkładki korkowo-gumowe z pełnym </w:t>
            </w:r>
            <w:r w:rsidRPr="00B1306B">
              <w:rPr>
                <w:spacing w:val="-9"/>
                <w:sz w:val="20"/>
                <w:szCs w:val="20"/>
                <w:lang w:eastAsia="en-US"/>
              </w:rPr>
              <w:t xml:space="preserve">profilem ortopedycznym. Możliwość </w:t>
            </w:r>
            <w:r w:rsidRPr="00B1306B">
              <w:rPr>
                <w:spacing w:val="-8"/>
                <w:sz w:val="20"/>
                <w:szCs w:val="20"/>
                <w:lang w:eastAsia="en-US"/>
              </w:rPr>
              <w:t>regu</w:t>
            </w:r>
            <w:r w:rsidR="006308BD" w:rsidRPr="00B1306B">
              <w:rPr>
                <w:spacing w:val="-8"/>
                <w:sz w:val="20"/>
                <w:szCs w:val="20"/>
                <w:lang w:eastAsia="en-US"/>
              </w:rPr>
              <w:t>lacji tęgości. Wzór 08B</w:t>
            </w:r>
          </w:p>
          <w:p w14:paraId="62F7B087" w14:textId="4908CE18" w:rsidR="008625C8" w:rsidRPr="00B1306B" w:rsidRDefault="002A6B51" w:rsidP="004E58B9">
            <w:pPr>
              <w:shd w:val="clear" w:color="auto" w:fill="FFFFFF"/>
              <w:spacing w:line="256" w:lineRule="auto"/>
              <w:rPr>
                <w:sz w:val="20"/>
                <w:szCs w:val="20"/>
                <w:lang w:eastAsia="en-US"/>
              </w:rPr>
            </w:pPr>
            <w:r w:rsidRPr="00B1306B">
              <w:rPr>
                <w:spacing w:val="-8"/>
                <w:sz w:val="20"/>
                <w:szCs w:val="20"/>
                <w:lang w:eastAsia="en-US"/>
              </w:rPr>
              <w:t>(</w:t>
            </w:r>
            <w:r w:rsidR="006308BD" w:rsidRPr="00B1306B">
              <w:rPr>
                <w:spacing w:val="-8"/>
                <w:sz w:val="20"/>
                <w:szCs w:val="20"/>
                <w:lang w:eastAsia="en-US"/>
              </w:rPr>
              <w:t>białe) lub równoważne.</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533C0E52"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para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41FE537B"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50</w:t>
            </w:r>
          </w:p>
        </w:tc>
        <w:tc>
          <w:tcPr>
            <w:tcW w:w="992" w:type="dxa"/>
            <w:tcBorders>
              <w:top w:val="single" w:sz="6" w:space="0" w:color="auto"/>
              <w:left w:val="single" w:sz="6" w:space="0" w:color="auto"/>
              <w:bottom w:val="nil"/>
              <w:right w:val="single" w:sz="6" w:space="0" w:color="auto"/>
            </w:tcBorders>
            <w:shd w:val="clear" w:color="auto" w:fill="FFFFFF"/>
            <w:vAlign w:val="center"/>
          </w:tcPr>
          <w:p w14:paraId="54D55A8B"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nil"/>
              <w:right w:val="single" w:sz="6" w:space="0" w:color="auto"/>
            </w:tcBorders>
            <w:shd w:val="clear" w:color="auto" w:fill="FFFFFF"/>
            <w:vAlign w:val="center"/>
          </w:tcPr>
          <w:p w14:paraId="17FF5D91" w14:textId="77777777" w:rsidR="008625C8" w:rsidRPr="00B1306B" w:rsidRDefault="008625C8">
            <w:pPr>
              <w:shd w:val="clear" w:color="auto" w:fill="FFFFFF"/>
              <w:spacing w:line="256" w:lineRule="auto"/>
              <w:rPr>
                <w:sz w:val="20"/>
                <w:szCs w:val="20"/>
                <w:lang w:eastAsia="en-US"/>
              </w:rPr>
            </w:pPr>
          </w:p>
        </w:tc>
        <w:tc>
          <w:tcPr>
            <w:tcW w:w="1276" w:type="dxa"/>
            <w:gridSpan w:val="2"/>
            <w:tcBorders>
              <w:top w:val="single" w:sz="4" w:space="0" w:color="auto"/>
              <w:left w:val="nil"/>
              <w:bottom w:val="single" w:sz="4" w:space="0" w:color="auto"/>
              <w:right w:val="single" w:sz="4" w:space="0" w:color="auto"/>
            </w:tcBorders>
          </w:tcPr>
          <w:p w14:paraId="3AB539B3" w14:textId="77777777" w:rsidR="008625C8" w:rsidRPr="00B1306B" w:rsidRDefault="008625C8">
            <w:pPr>
              <w:spacing w:line="256" w:lineRule="auto"/>
              <w:rPr>
                <w:sz w:val="20"/>
                <w:szCs w:val="20"/>
                <w:lang w:eastAsia="en-US"/>
              </w:rPr>
            </w:pPr>
          </w:p>
        </w:tc>
      </w:tr>
      <w:tr w:rsidR="008625C8" w:rsidRPr="00B1306B" w14:paraId="494AC10B" w14:textId="77777777" w:rsidTr="008625C8">
        <w:trPr>
          <w:cantSplit/>
        </w:trPr>
        <w:tc>
          <w:tcPr>
            <w:tcW w:w="517" w:type="dxa"/>
            <w:tcBorders>
              <w:top w:val="single" w:sz="6" w:space="0" w:color="auto"/>
              <w:left w:val="single" w:sz="4" w:space="0" w:color="auto"/>
              <w:bottom w:val="single" w:sz="4" w:space="0" w:color="auto"/>
              <w:right w:val="single" w:sz="6" w:space="0" w:color="auto"/>
            </w:tcBorders>
            <w:shd w:val="clear" w:color="auto" w:fill="FFFFFF"/>
            <w:vAlign w:val="center"/>
            <w:hideMark/>
          </w:tcPr>
          <w:p w14:paraId="4647B5C7"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7.</w:t>
            </w:r>
          </w:p>
        </w:tc>
        <w:tc>
          <w:tcPr>
            <w:tcW w:w="4756"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48156E41" w14:textId="77777777" w:rsidR="008625C8" w:rsidRPr="00B1306B" w:rsidRDefault="008625C8">
            <w:pPr>
              <w:shd w:val="clear" w:color="auto" w:fill="FFFFFF"/>
              <w:spacing w:line="256" w:lineRule="auto"/>
              <w:rPr>
                <w:sz w:val="20"/>
                <w:szCs w:val="20"/>
                <w:lang w:eastAsia="en-US"/>
              </w:rPr>
            </w:pPr>
            <w:r w:rsidRPr="00B1306B">
              <w:rPr>
                <w:b/>
                <w:spacing w:val="-9"/>
                <w:sz w:val="20"/>
                <w:szCs w:val="20"/>
                <w:lang w:eastAsia="en-US"/>
              </w:rPr>
              <w:t>Buty gumowe</w:t>
            </w:r>
            <w:r w:rsidRPr="00B1306B">
              <w:rPr>
                <w:spacing w:val="-9"/>
                <w:sz w:val="20"/>
                <w:szCs w:val="20"/>
                <w:lang w:eastAsia="en-US"/>
              </w:rPr>
              <w:t xml:space="preserve"> , męskie - czarne, przed kolana, wyściółka z materiału naturalnego. Spody z protektorem </w:t>
            </w:r>
            <w:r w:rsidRPr="00B1306B">
              <w:rPr>
                <w:spacing w:val="-8"/>
                <w:sz w:val="20"/>
                <w:szCs w:val="20"/>
                <w:lang w:eastAsia="en-US"/>
              </w:rPr>
              <w:t xml:space="preserve">antypoślizgowym i wkładką </w:t>
            </w:r>
            <w:r w:rsidRPr="00B1306B">
              <w:rPr>
                <w:spacing w:val="-9"/>
                <w:sz w:val="20"/>
                <w:szCs w:val="20"/>
                <w:lang w:eastAsia="en-US"/>
              </w:rPr>
              <w:t xml:space="preserve">antyprzebiciową. </w:t>
            </w:r>
            <w:r w:rsidRPr="00B1306B">
              <w:rPr>
                <w:spacing w:val="-11"/>
                <w:sz w:val="20"/>
                <w:szCs w:val="20"/>
                <w:lang w:eastAsia="en-US"/>
              </w:rPr>
              <w:t xml:space="preserve">Wodochronne. </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7933A115"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para</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4CB78AEE"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20</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14:paraId="3859A04E"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14:paraId="6167B3FD" w14:textId="77777777" w:rsidR="008625C8" w:rsidRPr="00B1306B" w:rsidRDefault="008625C8">
            <w:pPr>
              <w:shd w:val="clear" w:color="auto" w:fill="FFFFFF"/>
              <w:spacing w:line="256" w:lineRule="auto"/>
              <w:rPr>
                <w:sz w:val="20"/>
                <w:szCs w:val="20"/>
                <w:lang w:eastAsia="en-US"/>
              </w:rPr>
            </w:pPr>
          </w:p>
        </w:tc>
        <w:tc>
          <w:tcPr>
            <w:tcW w:w="1276" w:type="dxa"/>
            <w:gridSpan w:val="2"/>
            <w:tcBorders>
              <w:top w:val="single" w:sz="4" w:space="0" w:color="auto"/>
              <w:left w:val="nil"/>
              <w:bottom w:val="single" w:sz="4" w:space="0" w:color="auto"/>
              <w:right w:val="single" w:sz="4" w:space="0" w:color="auto"/>
            </w:tcBorders>
          </w:tcPr>
          <w:p w14:paraId="6270E113" w14:textId="77777777" w:rsidR="008625C8" w:rsidRPr="00B1306B" w:rsidRDefault="008625C8">
            <w:pPr>
              <w:spacing w:line="256" w:lineRule="auto"/>
              <w:rPr>
                <w:sz w:val="20"/>
                <w:szCs w:val="20"/>
                <w:lang w:eastAsia="en-US"/>
              </w:rPr>
            </w:pPr>
          </w:p>
          <w:p w14:paraId="1F7792E3" w14:textId="77777777" w:rsidR="008625C8" w:rsidRPr="00B1306B" w:rsidRDefault="008625C8">
            <w:pPr>
              <w:spacing w:line="256" w:lineRule="auto"/>
              <w:rPr>
                <w:sz w:val="20"/>
                <w:szCs w:val="20"/>
                <w:lang w:eastAsia="en-US"/>
              </w:rPr>
            </w:pPr>
          </w:p>
        </w:tc>
      </w:tr>
      <w:tr w:rsidR="008625C8" w:rsidRPr="00B1306B" w14:paraId="11204F6C" w14:textId="77777777" w:rsidTr="008625C8">
        <w:trPr>
          <w:gridAfter w:val="1"/>
          <w:wAfter w:w="76" w:type="dxa"/>
          <w:cantSplit/>
          <w:trHeight w:val="750"/>
        </w:trPr>
        <w:tc>
          <w:tcPr>
            <w:tcW w:w="517" w:type="dxa"/>
            <w:tcBorders>
              <w:top w:val="single" w:sz="4" w:space="0" w:color="auto"/>
              <w:left w:val="single" w:sz="4" w:space="0" w:color="auto"/>
              <w:bottom w:val="nil"/>
              <w:right w:val="single" w:sz="6" w:space="0" w:color="auto"/>
            </w:tcBorders>
            <w:shd w:val="clear" w:color="auto" w:fill="FFFFFF"/>
            <w:vAlign w:val="center"/>
            <w:hideMark/>
          </w:tcPr>
          <w:p w14:paraId="53DC8DC6"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8.</w:t>
            </w:r>
          </w:p>
        </w:tc>
        <w:tc>
          <w:tcPr>
            <w:tcW w:w="4756" w:type="dxa"/>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14:paraId="4F37C968" w14:textId="77777777" w:rsidR="008625C8" w:rsidRPr="00B1306B" w:rsidRDefault="008625C8">
            <w:pPr>
              <w:shd w:val="clear" w:color="auto" w:fill="FFFFFF"/>
              <w:spacing w:line="256" w:lineRule="auto"/>
              <w:rPr>
                <w:spacing w:val="-9"/>
                <w:sz w:val="20"/>
                <w:szCs w:val="20"/>
                <w:lang w:eastAsia="en-US"/>
              </w:rPr>
            </w:pPr>
            <w:r w:rsidRPr="00B1306B">
              <w:rPr>
                <w:b/>
                <w:spacing w:val="-9"/>
                <w:sz w:val="20"/>
                <w:szCs w:val="20"/>
                <w:lang w:eastAsia="en-US"/>
              </w:rPr>
              <w:t>Buty gumowe,</w:t>
            </w:r>
            <w:r w:rsidRPr="00B1306B">
              <w:rPr>
                <w:spacing w:val="-9"/>
                <w:sz w:val="20"/>
                <w:szCs w:val="20"/>
                <w:lang w:eastAsia="en-US"/>
              </w:rPr>
              <w:t xml:space="preserve"> </w:t>
            </w:r>
            <w:r w:rsidR="00D1585B" w:rsidRPr="00B1306B">
              <w:rPr>
                <w:spacing w:val="-9"/>
                <w:sz w:val="20"/>
                <w:szCs w:val="20"/>
                <w:lang w:eastAsia="en-US"/>
              </w:rPr>
              <w:t>damskie, przed</w:t>
            </w:r>
            <w:r w:rsidRPr="00B1306B">
              <w:rPr>
                <w:spacing w:val="-9"/>
                <w:sz w:val="20"/>
                <w:szCs w:val="20"/>
                <w:lang w:eastAsia="en-US"/>
              </w:rPr>
              <w:t xml:space="preserve"> kolana, wyściółka z materiału naturalnego. Spody z protektorem </w:t>
            </w:r>
            <w:r w:rsidRPr="00B1306B">
              <w:rPr>
                <w:spacing w:val="-8"/>
                <w:sz w:val="20"/>
                <w:szCs w:val="20"/>
                <w:lang w:eastAsia="en-US"/>
              </w:rPr>
              <w:t xml:space="preserve">antypoślizgowym i wkładką </w:t>
            </w:r>
            <w:r w:rsidRPr="00B1306B">
              <w:rPr>
                <w:spacing w:val="-9"/>
                <w:sz w:val="20"/>
                <w:szCs w:val="20"/>
                <w:lang w:eastAsia="en-US"/>
              </w:rPr>
              <w:t xml:space="preserve">antyprzebiciową. </w:t>
            </w:r>
            <w:r w:rsidRPr="00B1306B">
              <w:rPr>
                <w:spacing w:val="-11"/>
                <w:sz w:val="20"/>
                <w:szCs w:val="20"/>
                <w:lang w:eastAsia="en-US"/>
              </w:rPr>
              <w:t>Wodochronne.</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2A368AE0"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para</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097A8307"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30</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14:paraId="3C015A3E" w14:textId="77777777" w:rsidR="008625C8" w:rsidRPr="00B1306B" w:rsidRDefault="008625C8">
            <w:pPr>
              <w:shd w:val="clear" w:color="auto" w:fill="FFFFFF"/>
              <w:spacing w:line="256" w:lineRule="auto"/>
              <w:rPr>
                <w:sz w:val="20"/>
                <w:szCs w:val="20"/>
                <w:lang w:eastAsia="en-US"/>
              </w:rPr>
            </w:pP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14:paraId="1AEFC6EE"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7BAF5A18" w14:textId="77777777" w:rsidR="008625C8" w:rsidRPr="00B1306B" w:rsidRDefault="008625C8">
            <w:pPr>
              <w:spacing w:line="256" w:lineRule="auto"/>
              <w:rPr>
                <w:sz w:val="20"/>
                <w:szCs w:val="20"/>
                <w:lang w:eastAsia="en-US"/>
              </w:rPr>
            </w:pPr>
          </w:p>
        </w:tc>
      </w:tr>
      <w:tr w:rsidR="008625C8" w:rsidRPr="00B1306B" w14:paraId="1D5FB337" w14:textId="77777777" w:rsidTr="008625C8">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1F9389B9"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9.</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A174D7A" w14:textId="77777777" w:rsidR="008625C8" w:rsidRPr="00B1306B" w:rsidRDefault="008625C8">
            <w:pPr>
              <w:shd w:val="clear" w:color="auto" w:fill="FFFFFF"/>
              <w:spacing w:line="256" w:lineRule="auto"/>
              <w:ind w:right="139" w:firstLine="14"/>
              <w:rPr>
                <w:sz w:val="20"/>
                <w:szCs w:val="20"/>
                <w:lang w:eastAsia="en-US"/>
              </w:rPr>
            </w:pPr>
            <w:r w:rsidRPr="00B1306B">
              <w:rPr>
                <w:b/>
                <w:sz w:val="20"/>
                <w:szCs w:val="20"/>
                <w:lang w:eastAsia="en-US"/>
              </w:rPr>
              <w:t>Trzewiki</w:t>
            </w:r>
            <w:r w:rsidRPr="00B1306B">
              <w:rPr>
                <w:sz w:val="20"/>
                <w:szCs w:val="20"/>
                <w:lang w:eastAsia="en-US"/>
              </w:rPr>
              <w:t xml:space="preserve"> do pracy na zewnątrz, wodoodporne, odpowiednie do wszystkich warunków atmosferycznych, posiadające podnosek i wkładkę antyprzebiciową. Podeszwa Pu/PU. Pełna ochrona S3. </w:t>
            </w:r>
            <w:r w:rsidRPr="00B1306B">
              <w:rPr>
                <w:sz w:val="20"/>
                <w:szCs w:val="20"/>
                <w:lang w:eastAsia="en-US"/>
              </w:rPr>
              <w:lastRenderedPageBreak/>
              <w:t>Obuwie dla mężczyzn i dla kobiet. Rozmiary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044844" w14:textId="77777777" w:rsidR="008625C8" w:rsidRPr="00B1306B" w:rsidRDefault="008625C8">
            <w:pPr>
              <w:shd w:val="clear" w:color="auto" w:fill="FFFFFF"/>
              <w:spacing w:line="256" w:lineRule="auto"/>
              <w:jc w:val="center"/>
              <w:rPr>
                <w:sz w:val="20"/>
                <w:szCs w:val="20"/>
                <w:lang w:eastAsia="en-US"/>
              </w:rPr>
            </w:pPr>
            <w:r w:rsidRPr="00B1306B">
              <w:rPr>
                <w:spacing w:val="-9"/>
                <w:sz w:val="20"/>
                <w:szCs w:val="20"/>
                <w:lang w:eastAsia="en-US"/>
              </w:rPr>
              <w:lastRenderedPageBreak/>
              <w:t>para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5537CA"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464A0731"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102AF3B" w14:textId="77777777" w:rsidR="008625C8" w:rsidRPr="00B1306B" w:rsidRDefault="008625C8">
            <w:pPr>
              <w:shd w:val="clear" w:color="auto" w:fill="FFFFFF"/>
              <w:spacing w:line="256" w:lineRule="auto"/>
              <w:rPr>
                <w:sz w:val="20"/>
                <w:szCs w:val="20"/>
                <w:lang w:eastAsia="en-US"/>
              </w:rPr>
            </w:pPr>
          </w:p>
        </w:tc>
        <w:tc>
          <w:tcPr>
            <w:tcW w:w="1276" w:type="dxa"/>
            <w:tcBorders>
              <w:top w:val="nil"/>
              <w:left w:val="nil"/>
              <w:bottom w:val="nil"/>
              <w:right w:val="single" w:sz="4" w:space="0" w:color="auto"/>
            </w:tcBorders>
          </w:tcPr>
          <w:p w14:paraId="7F092865" w14:textId="77777777" w:rsidR="008625C8" w:rsidRPr="00B1306B" w:rsidRDefault="008625C8">
            <w:pPr>
              <w:spacing w:line="256" w:lineRule="auto"/>
              <w:rPr>
                <w:sz w:val="20"/>
                <w:szCs w:val="20"/>
                <w:lang w:eastAsia="en-US"/>
              </w:rPr>
            </w:pPr>
          </w:p>
        </w:tc>
      </w:tr>
      <w:tr w:rsidR="008625C8" w:rsidRPr="00B1306B" w14:paraId="0717931E" w14:textId="77777777" w:rsidTr="008625C8">
        <w:trPr>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7B6AF6A8"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10.</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1857547" w14:textId="77777777" w:rsidR="008625C8" w:rsidRPr="00B1306B" w:rsidRDefault="008625C8">
            <w:pPr>
              <w:shd w:val="clear" w:color="auto" w:fill="FFFFFF"/>
              <w:spacing w:line="256" w:lineRule="auto"/>
              <w:ind w:right="586" w:firstLine="14"/>
              <w:rPr>
                <w:sz w:val="20"/>
                <w:szCs w:val="20"/>
                <w:lang w:eastAsia="en-US"/>
              </w:rPr>
            </w:pPr>
            <w:r w:rsidRPr="00B1306B">
              <w:rPr>
                <w:b/>
                <w:spacing w:val="-6"/>
                <w:sz w:val="20"/>
                <w:szCs w:val="20"/>
                <w:lang w:eastAsia="en-US"/>
              </w:rPr>
              <w:t>Fartuch wodochronny</w:t>
            </w:r>
            <w:r w:rsidRPr="00B1306B">
              <w:rPr>
                <w:spacing w:val="-6"/>
                <w:sz w:val="20"/>
                <w:szCs w:val="20"/>
                <w:lang w:eastAsia="en-US"/>
              </w:rPr>
              <w:t xml:space="preserve">, podgumowany </w:t>
            </w:r>
            <w:r w:rsidRPr="00B1306B">
              <w:rPr>
                <w:spacing w:val="-3"/>
                <w:sz w:val="20"/>
                <w:szCs w:val="20"/>
                <w:lang w:eastAsia="en-US"/>
              </w:rPr>
              <w:t>przedni, za kolana.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F11484"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ACB8C3"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6B38DC24"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F623FF8"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nil"/>
              <w:right w:val="single" w:sz="4" w:space="0" w:color="auto"/>
            </w:tcBorders>
          </w:tcPr>
          <w:p w14:paraId="773D06B3" w14:textId="77777777" w:rsidR="008625C8" w:rsidRPr="00B1306B" w:rsidRDefault="008625C8">
            <w:pPr>
              <w:spacing w:line="256" w:lineRule="auto"/>
              <w:rPr>
                <w:sz w:val="20"/>
                <w:szCs w:val="20"/>
                <w:lang w:eastAsia="en-US"/>
              </w:rPr>
            </w:pPr>
          </w:p>
        </w:tc>
        <w:tc>
          <w:tcPr>
            <w:tcW w:w="76" w:type="dxa"/>
          </w:tcPr>
          <w:p w14:paraId="7B36F9BC" w14:textId="77777777" w:rsidR="008625C8" w:rsidRPr="00B1306B" w:rsidRDefault="008625C8">
            <w:pPr>
              <w:spacing w:line="256" w:lineRule="auto"/>
              <w:rPr>
                <w:sz w:val="20"/>
                <w:szCs w:val="20"/>
                <w:lang w:eastAsia="en-US"/>
              </w:rPr>
            </w:pPr>
          </w:p>
        </w:tc>
      </w:tr>
      <w:tr w:rsidR="008625C8" w:rsidRPr="00B1306B" w14:paraId="6723F315" w14:textId="77777777" w:rsidTr="008625C8">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2E739614"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11.</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3514F3D" w14:textId="77777777" w:rsidR="008625C8" w:rsidRPr="00B1306B" w:rsidRDefault="008625C8">
            <w:pPr>
              <w:shd w:val="clear" w:color="auto" w:fill="FFFFFF"/>
              <w:spacing w:line="256" w:lineRule="auto"/>
              <w:ind w:right="19" w:firstLine="14"/>
              <w:rPr>
                <w:sz w:val="20"/>
                <w:szCs w:val="20"/>
                <w:lang w:eastAsia="en-US"/>
              </w:rPr>
            </w:pPr>
            <w:r w:rsidRPr="00B1306B">
              <w:rPr>
                <w:b/>
                <w:spacing w:val="-4"/>
                <w:sz w:val="20"/>
                <w:szCs w:val="20"/>
                <w:lang w:eastAsia="en-US"/>
              </w:rPr>
              <w:t>Fartuch bawełniany</w:t>
            </w:r>
            <w:r w:rsidRPr="00B1306B">
              <w:rPr>
                <w:spacing w:val="-4"/>
                <w:sz w:val="20"/>
                <w:szCs w:val="20"/>
                <w:lang w:eastAsia="en-US"/>
              </w:rPr>
              <w:t xml:space="preserve"> (100% bawełna), </w:t>
            </w:r>
            <w:r w:rsidRPr="00B1306B">
              <w:rPr>
                <w:spacing w:val="-5"/>
                <w:sz w:val="20"/>
                <w:szCs w:val="20"/>
                <w:lang w:eastAsia="en-US"/>
              </w:rPr>
              <w:t xml:space="preserve">damski, kolor biały, wykładany kołnierzem, </w:t>
            </w:r>
            <w:r w:rsidRPr="00B1306B">
              <w:rPr>
                <w:spacing w:val="-2"/>
                <w:sz w:val="20"/>
                <w:szCs w:val="20"/>
                <w:lang w:eastAsia="en-US"/>
              </w:rPr>
              <w:t xml:space="preserve">długość za kolana. Mankiet z możliwością </w:t>
            </w:r>
            <w:r w:rsidRPr="00B1306B">
              <w:rPr>
                <w:spacing w:val="-3"/>
                <w:sz w:val="20"/>
                <w:szCs w:val="20"/>
                <w:lang w:eastAsia="en-US"/>
              </w:rPr>
              <w:t>regulacji obwodu, w tyle pasek z możliwością regulacji obwodu, trzy kieszenie, zapięcie z przodu na guziki.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59A610"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44718D"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47C521D7"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0AFFE75"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2AC1C80A" w14:textId="77777777" w:rsidR="008625C8" w:rsidRPr="00B1306B" w:rsidRDefault="008625C8">
            <w:pPr>
              <w:spacing w:line="256" w:lineRule="auto"/>
              <w:rPr>
                <w:sz w:val="20"/>
                <w:szCs w:val="20"/>
                <w:lang w:eastAsia="en-US"/>
              </w:rPr>
            </w:pPr>
          </w:p>
        </w:tc>
      </w:tr>
      <w:tr w:rsidR="008625C8" w:rsidRPr="00B1306B" w14:paraId="11527058" w14:textId="77777777" w:rsidTr="008625C8">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69316975"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12.</w:t>
            </w:r>
          </w:p>
        </w:tc>
        <w:tc>
          <w:tcPr>
            <w:tcW w:w="4756" w:type="dxa"/>
            <w:gridSpan w:val="2"/>
            <w:tcBorders>
              <w:top w:val="single" w:sz="4" w:space="0" w:color="auto"/>
              <w:left w:val="single" w:sz="6" w:space="0" w:color="auto"/>
              <w:bottom w:val="single" w:sz="6" w:space="0" w:color="auto"/>
              <w:right w:val="single" w:sz="6" w:space="0" w:color="auto"/>
            </w:tcBorders>
            <w:shd w:val="clear" w:color="auto" w:fill="FFFFFF"/>
            <w:vAlign w:val="center"/>
            <w:hideMark/>
          </w:tcPr>
          <w:p w14:paraId="27A79EDF" w14:textId="77777777" w:rsidR="008625C8" w:rsidRPr="00B1306B" w:rsidRDefault="008625C8">
            <w:pPr>
              <w:spacing w:line="256" w:lineRule="auto"/>
              <w:jc w:val="both"/>
              <w:rPr>
                <w:sz w:val="20"/>
                <w:szCs w:val="20"/>
                <w:lang w:eastAsia="en-US"/>
              </w:rPr>
            </w:pPr>
            <w:r w:rsidRPr="00B1306B">
              <w:rPr>
                <w:b/>
                <w:spacing w:val="-3"/>
                <w:sz w:val="20"/>
                <w:szCs w:val="20"/>
                <w:lang w:eastAsia="en-US"/>
              </w:rPr>
              <w:t>Ubranie</w:t>
            </w:r>
            <w:r w:rsidRPr="00B1306B">
              <w:rPr>
                <w:spacing w:val="-3"/>
                <w:sz w:val="20"/>
                <w:szCs w:val="20"/>
                <w:lang w:eastAsia="en-US"/>
              </w:rPr>
              <w:t xml:space="preserve"> </w:t>
            </w:r>
            <w:r w:rsidRPr="00B1306B">
              <w:rPr>
                <w:b/>
                <w:spacing w:val="-3"/>
                <w:sz w:val="20"/>
                <w:szCs w:val="20"/>
                <w:lang w:eastAsia="en-US"/>
              </w:rPr>
              <w:t>robocze,</w:t>
            </w:r>
            <w:r w:rsidRPr="00B1306B">
              <w:rPr>
                <w:spacing w:val="-3"/>
                <w:sz w:val="20"/>
                <w:szCs w:val="20"/>
                <w:lang w:eastAsia="en-US"/>
              </w:rPr>
              <w:t xml:space="preserve"> męskie, bawełniane. Spodnie ogrodniczki plus bluza. </w:t>
            </w:r>
            <w:r w:rsidRPr="00B1306B">
              <w:rPr>
                <w:b/>
                <w:spacing w:val="-3"/>
                <w:sz w:val="20"/>
                <w:szCs w:val="20"/>
                <w:lang w:eastAsia="en-US"/>
              </w:rPr>
              <w:t>Bluza</w:t>
            </w:r>
            <w:r w:rsidRPr="00B1306B">
              <w:rPr>
                <w:spacing w:val="-3"/>
                <w:sz w:val="20"/>
                <w:szCs w:val="20"/>
                <w:lang w:eastAsia="en-US"/>
              </w:rPr>
              <w:t xml:space="preserve"> krótka, zapinana na zamek błyskawiczny lub guziki z zakładką na rzepy, zasłaniającą zamek na całej długości. Na </w:t>
            </w:r>
            <w:r w:rsidR="007B6E4C" w:rsidRPr="00B1306B">
              <w:rPr>
                <w:spacing w:val="-3"/>
                <w:sz w:val="20"/>
                <w:szCs w:val="20"/>
                <w:lang w:eastAsia="en-US"/>
              </w:rPr>
              <w:t xml:space="preserve">bluzie </w:t>
            </w:r>
            <w:r w:rsidR="007B6E4C" w:rsidRPr="00B1306B">
              <w:rPr>
                <w:sz w:val="20"/>
                <w:szCs w:val="20"/>
                <w:lang w:eastAsia="en-US"/>
              </w:rPr>
              <w:t>naszyte</w:t>
            </w:r>
            <w:r w:rsidRPr="00B1306B">
              <w:rPr>
                <w:sz w:val="20"/>
                <w:szCs w:val="20"/>
                <w:lang w:eastAsia="en-US"/>
              </w:rPr>
              <w:t xml:space="preserve"> 2 kieszenie piersiowe z </w:t>
            </w:r>
            <w:r w:rsidR="007B6E4C" w:rsidRPr="00B1306B">
              <w:rPr>
                <w:sz w:val="20"/>
                <w:szCs w:val="20"/>
                <w:lang w:eastAsia="en-US"/>
              </w:rPr>
              <w:t>patką, 2 kieszenie</w:t>
            </w:r>
            <w:r w:rsidRPr="00B1306B">
              <w:rPr>
                <w:sz w:val="20"/>
                <w:szCs w:val="20"/>
                <w:lang w:eastAsia="en-US"/>
              </w:rPr>
              <w:t xml:space="preserve"> boczne ze skośnym wlotem, 1 kieszeń wewnętrzna. </w:t>
            </w:r>
            <w:r w:rsidRPr="00B1306B">
              <w:rPr>
                <w:spacing w:val="-3"/>
                <w:sz w:val="20"/>
                <w:szCs w:val="20"/>
                <w:lang w:eastAsia="en-US"/>
              </w:rPr>
              <w:t xml:space="preserve">Długi rękaw zakończony regulowanym mankietem. </w:t>
            </w:r>
            <w:r w:rsidRPr="00B1306B">
              <w:rPr>
                <w:b/>
                <w:spacing w:val="-3"/>
                <w:sz w:val="20"/>
                <w:szCs w:val="20"/>
                <w:lang w:eastAsia="en-US"/>
              </w:rPr>
              <w:t>Na plecach bluzy nadruk firmowy (Logo)</w:t>
            </w:r>
            <w:r w:rsidRPr="00B1306B">
              <w:rPr>
                <w:spacing w:val="-3"/>
                <w:sz w:val="20"/>
                <w:szCs w:val="20"/>
                <w:lang w:eastAsia="en-US"/>
              </w:rPr>
              <w:t xml:space="preserve"> </w:t>
            </w:r>
            <w:r w:rsidRPr="00B1306B">
              <w:rPr>
                <w:b/>
                <w:spacing w:val="-3"/>
                <w:sz w:val="20"/>
                <w:szCs w:val="20"/>
                <w:lang w:eastAsia="en-US"/>
              </w:rPr>
              <w:t>w kolorze białym.</w:t>
            </w:r>
            <w:r w:rsidRPr="00B1306B">
              <w:rPr>
                <w:spacing w:val="-3"/>
                <w:sz w:val="20"/>
                <w:szCs w:val="20"/>
                <w:lang w:eastAsia="en-US"/>
              </w:rPr>
              <w:t xml:space="preserve"> Wysokość liter 10cm , szerokość 3cm, odstęp 10mm. </w:t>
            </w:r>
            <w:r w:rsidRPr="00B1306B">
              <w:rPr>
                <w:b/>
                <w:spacing w:val="-3"/>
                <w:sz w:val="20"/>
                <w:szCs w:val="20"/>
                <w:lang w:eastAsia="en-US"/>
              </w:rPr>
              <w:t>Spodnie</w:t>
            </w:r>
            <w:r w:rsidRPr="00B1306B">
              <w:rPr>
                <w:spacing w:val="-3"/>
                <w:sz w:val="20"/>
                <w:szCs w:val="20"/>
                <w:lang w:eastAsia="en-US"/>
              </w:rPr>
              <w:t xml:space="preserve">, wzór „szwedzki". Dwie boczne naszywane kieszenie, jedna otwarta z tyłu oraz duża kieszeń zapinana na klatce piersiowej. </w:t>
            </w:r>
            <w:r w:rsidR="007B6E4C" w:rsidRPr="00B1306B">
              <w:rPr>
                <w:spacing w:val="-3"/>
                <w:sz w:val="20"/>
                <w:szCs w:val="20"/>
                <w:lang w:eastAsia="en-US"/>
              </w:rPr>
              <w:t>Rozporek zapinany na</w:t>
            </w:r>
            <w:r w:rsidRPr="00B1306B">
              <w:rPr>
                <w:spacing w:val="-3"/>
                <w:sz w:val="20"/>
                <w:szCs w:val="20"/>
                <w:lang w:eastAsia="en-US"/>
              </w:rPr>
              <w:t xml:space="preserve"> suwak lub guziki. Na nogawce wąska kieszeń na podstawowe narzędzia. Wzmocnienia w części kolanowej. Obwód pasa ściągnięty w tylnej części gumą. Szelki zapinane </w:t>
            </w:r>
            <w:r w:rsidR="007B6E4C" w:rsidRPr="00B1306B">
              <w:rPr>
                <w:spacing w:val="-3"/>
                <w:sz w:val="20"/>
                <w:szCs w:val="20"/>
                <w:lang w:eastAsia="en-US"/>
              </w:rPr>
              <w:t>na klamry</w:t>
            </w:r>
            <w:r w:rsidRPr="00B1306B">
              <w:rPr>
                <w:spacing w:val="-3"/>
                <w:sz w:val="20"/>
                <w:szCs w:val="20"/>
                <w:lang w:eastAsia="en-US"/>
              </w:rPr>
              <w:t xml:space="preserve">. Gramatura nie mniejsza </w:t>
            </w:r>
            <w:r w:rsidR="007B6E4C" w:rsidRPr="00B1306B">
              <w:rPr>
                <w:spacing w:val="-3"/>
                <w:sz w:val="20"/>
                <w:szCs w:val="20"/>
                <w:lang w:eastAsia="en-US"/>
              </w:rPr>
              <w:t>niż 280 g</w:t>
            </w:r>
            <w:r w:rsidRPr="00B1306B">
              <w:rPr>
                <w:spacing w:val="-3"/>
                <w:sz w:val="20"/>
                <w:szCs w:val="20"/>
                <w:lang w:eastAsia="en-US"/>
              </w:rPr>
              <w:t xml:space="preserve">/m². </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6486A408"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Kpl.</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1C4FAAA3"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70</w:t>
            </w:r>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tcPr>
          <w:p w14:paraId="3751FFFD" w14:textId="77777777" w:rsidR="008625C8" w:rsidRPr="00B1306B" w:rsidRDefault="008625C8">
            <w:pPr>
              <w:shd w:val="clear" w:color="auto" w:fill="FFFFFF"/>
              <w:spacing w:line="256" w:lineRule="auto"/>
              <w:rPr>
                <w:sz w:val="20"/>
                <w:szCs w:val="20"/>
                <w:lang w:eastAsia="en-US"/>
              </w:rPr>
            </w:pP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14:paraId="5FD65F68"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3E16F219" w14:textId="77777777" w:rsidR="008625C8" w:rsidRPr="00B1306B" w:rsidRDefault="008625C8">
            <w:pPr>
              <w:spacing w:line="256" w:lineRule="auto"/>
              <w:rPr>
                <w:sz w:val="20"/>
                <w:szCs w:val="20"/>
                <w:lang w:eastAsia="en-US"/>
              </w:rPr>
            </w:pPr>
          </w:p>
        </w:tc>
      </w:tr>
      <w:tr w:rsidR="008625C8" w:rsidRPr="00B1306B" w14:paraId="4C0070C4" w14:textId="77777777" w:rsidTr="008625C8">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22AC897B"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13.</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315E33C" w14:textId="77777777" w:rsidR="00EF6FCA" w:rsidRPr="00B1306B" w:rsidRDefault="008625C8" w:rsidP="00EF6FCA">
            <w:pPr>
              <w:spacing w:line="256" w:lineRule="auto"/>
              <w:rPr>
                <w:spacing w:val="-5"/>
                <w:sz w:val="20"/>
                <w:szCs w:val="20"/>
                <w:lang w:eastAsia="en-US"/>
              </w:rPr>
            </w:pPr>
            <w:r w:rsidRPr="00B1306B">
              <w:rPr>
                <w:b/>
                <w:spacing w:val="-5"/>
                <w:sz w:val="20"/>
                <w:szCs w:val="20"/>
                <w:lang w:eastAsia="en-US"/>
              </w:rPr>
              <w:t>Kurtka ocieplana</w:t>
            </w:r>
            <w:r w:rsidRPr="00B1306B">
              <w:rPr>
                <w:spacing w:val="-5"/>
                <w:sz w:val="20"/>
                <w:szCs w:val="20"/>
                <w:lang w:eastAsia="en-US"/>
              </w:rPr>
              <w:t xml:space="preserve">, męska długość </w:t>
            </w:r>
            <w:r w:rsidR="00EF6FCA" w:rsidRPr="00B1306B">
              <w:rPr>
                <w:spacing w:val="-5"/>
                <w:sz w:val="20"/>
                <w:szCs w:val="20"/>
                <w:lang w:eastAsia="en-US"/>
              </w:rPr>
              <w:t>¾,</w:t>
            </w:r>
            <w:r w:rsidRPr="00B1306B">
              <w:rPr>
                <w:spacing w:val="-5"/>
                <w:sz w:val="20"/>
                <w:szCs w:val="20"/>
                <w:lang w:eastAsia="en-US"/>
              </w:rPr>
              <w:t xml:space="preserve"> wodoodporna</w:t>
            </w:r>
          </w:p>
          <w:p w14:paraId="5022FF49" w14:textId="300566B1" w:rsidR="008625C8" w:rsidRPr="00B1306B" w:rsidRDefault="006308BD" w:rsidP="006308BD">
            <w:pPr>
              <w:spacing w:line="256" w:lineRule="auto"/>
              <w:rPr>
                <w:spacing w:val="-3"/>
                <w:sz w:val="20"/>
                <w:szCs w:val="20"/>
                <w:lang w:eastAsia="en-US"/>
              </w:rPr>
            </w:pPr>
            <w:r w:rsidRPr="00B1306B">
              <w:rPr>
                <w:spacing w:val="-5"/>
                <w:sz w:val="20"/>
                <w:szCs w:val="20"/>
                <w:lang w:eastAsia="en-US"/>
              </w:rPr>
              <w:t xml:space="preserve"> (</w:t>
            </w:r>
            <w:r w:rsidR="008625C8" w:rsidRPr="00B1306B">
              <w:rPr>
                <w:sz w:val="20"/>
                <w:szCs w:val="20"/>
                <w:lang w:eastAsia="en-US"/>
              </w:rPr>
              <w:t xml:space="preserve">co najmniej 3000mm słupa wody), </w:t>
            </w:r>
            <w:r w:rsidR="008625C8" w:rsidRPr="00B1306B">
              <w:rPr>
                <w:spacing w:val="-5"/>
                <w:sz w:val="20"/>
                <w:szCs w:val="20"/>
                <w:lang w:eastAsia="en-US"/>
              </w:rPr>
              <w:t xml:space="preserve">oddychająca, odporna na zabrudzenia, zapinana na zamek </w:t>
            </w:r>
            <w:r w:rsidR="008625C8" w:rsidRPr="00B1306B">
              <w:rPr>
                <w:spacing w:val="-3"/>
                <w:sz w:val="20"/>
                <w:szCs w:val="20"/>
                <w:lang w:eastAsia="en-US"/>
              </w:rPr>
              <w:t>błyskawiczny</w:t>
            </w:r>
            <w:r w:rsidR="008625C8" w:rsidRPr="00B1306B">
              <w:rPr>
                <w:sz w:val="20"/>
                <w:szCs w:val="20"/>
                <w:lang w:eastAsia="en-US"/>
              </w:rPr>
              <w:t xml:space="preserve"> kryty plisą zapinaną na rzepy. Podpinka: polarowa, odpinana, którą można nosić oddziel</w:t>
            </w:r>
            <w:r w:rsidRPr="00B1306B">
              <w:rPr>
                <w:sz w:val="20"/>
                <w:szCs w:val="20"/>
                <w:lang w:eastAsia="en-US"/>
              </w:rPr>
              <w:t>nie, o gramaturze od 260 g/</w:t>
            </w:r>
            <w:r w:rsidRPr="00B1306B">
              <w:rPr>
                <w:spacing w:val="-3"/>
                <w:sz w:val="20"/>
                <w:szCs w:val="20"/>
                <w:lang w:eastAsia="en-US"/>
              </w:rPr>
              <w:t xml:space="preserve"> m².</w:t>
            </w:r>
            <w:r w:rsidR="008625C8" w:rsidRPr="00B1306B">
              <w:rPr>
                <w:sz w:val="20"/>
                <w:szCs w:val="20"/>
                <w:lang w:eastAsia="en-US"/>
              </w:rPr>
              <w:t xml:space="preserve"> </w:t>
            </w:r>
            <w:r w:rsidR="008625C8" w:rsidRPr="00B1306B">
              <w:rPr>
                <w:spacing w:val="-1"/>
                <w:sz w:val="20"/>
                <w:szCs w:val="20"/>
                <w:lang w:eastAsia="en-US"/>
              </w:rPr>
              <w:t xml:space="preserve">Kieszenie: </w:t>
            </w:r>
            <w:r w:rsidR="008625C8" w:rsidRPr="00B1306B">
              <w:rPr>
                <w:sz w:val="20"/>
                <w:szCs w:val="20"/>
                <w:lang w:eastAsia="en-US"/>
              </w:rPr>
              <w:t xml:space="preserve">boczne. </w:t>
            </w:r>
            <w:r w:rsidR="008625C8" w:rsidRPr="00B1306B">
              <w:rPr>
                <w:spacing w:val="1"/>
                <w:sz w:val="20"/>
                <w:szCs w:val="20"/>
                <w:lang w:eastAsia="en-US"/>
              </w:rPr>
              <w:t>Odpinany lub chowany kaptur</w:t>
            </w:r>
            <w:r w:rsidR="008625C8" w:rsidRPr="00B1306B">
              <w:rPr>
                <w:spacing w:val="-1"/>
                <w:sz w:val="20"/>
                <w:szCs w:val="20"/>
                <w:lang w:eastAsia="en-US"/>
              </w:rPr>
              <w:t xml:space="preserve">. Rozmiary i kolory do uzgodnienia.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A877EC" w14:textId="77777777" w:rsidR="008625C8" w:rsidRPr="00B1306B" w:rsidRDefault="008625C8">
            <w:pPr>
              <w:shd w:val="clear" w:color="auto" w:fill="FFFFFF"/>
              <w:spacing w:line="256" w:lineRule="auto"/>
              <w:jc w:val="center"/>
              <w:rPr>
                <w:sz w:val="20"/>
                <w:szCs w:val="20"/>
                <w:lang w:eastAsia="en-US"/>
              </w:rPr>
            </w:pPr>
            <w:r w:rsidRPr="00B1306B">
              <w:rPr>
                <w:spacing w:val="-9"/>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F0D81DB"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443BA8B1"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FC36B23"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46F1F994" w14:textId="77777777" w:rsidR="008625C8" w:rsidRPr="00B1306B" w:rsidRDefault="008625C8">
            <w:pPr>
              <w:spacing w:line="256" w:lineRule="auto"/>
              <w:rPr>
                <w:sz w:val="20"/>
                <w:szCs w:val="20"/>
                <w:lang w:eastAsia="en-US"/>
              </w:rPr>
            </w:pPr>
          </w:p>
        </w:tc>
      </w:tr>
      <w:tr w:rsidR="008625C8" w:rsidRPr="00B1306B" w14:paraId="310BF5B8" w14:textId="77777777" w:rsidTr="008625C8">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47F2EC6A"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14.</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D6476D9" w14:textId="61ADBAC1" w:rsidR="008625C8" w:rsidRPr="00B1306B" w:rsidRDefault="008625C8" w:rsidP="006308BD">
            <w:pPr>
              <w:spacing w:line="256" w:lineRule="auto"/>
              <w:rPr>
                <w:b/>
                <w:spacing w:val="-5"/>
                <w:sz w:val="20"/>
                <w:szCs w:val="20"/>
                <w:lang w:eastAsia="en-US"/>
              </w:rPr>
            </w:pPr>
            <w:r w:rsidRPr="00B1306B">
              <w:rPr>
                <w:b/>
                <w:spacing w:val="-5"/>
                <w:sz w:val="20"/>
                <w:szCs w:val="20"/>
                <w:lang w:eastAsia="en-US"/>
              </w:rPr>
              <w:t>Kurtka ocieplana damska</w:t>
            </w:r>
            <w:r w:rsidRPr="00B1306B">
              <w:rPr>
                <w:spacing w:val="-5"/>
                <w:sz w:val="20"/>
                <w:szCs w:val="20"/>
                <w:lang w:eastAsia="en-US"/>
              </w:rPr>
              <w:t>, oddychająca i wodoodporna 3500mm słupa wody, z odpinanym polarem, mankiety regulowane rzepami. Dw</w:t>
            </w:r>
            <w:r w:rsidR="006308BD" w:rsidRPr="00B1306B">
              <w:rPr>
                <w:spacing w:val="-5"/>
                <w:sz w:val="20"/>
                <w:szCs w:val="20"/>
                <w:lang w:eastAsia="en-US"/>
              </w:rPr>
              <w:t>ie wpuszczane kieszenie boczne.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04298" w14:textId="77777777" w:rsidR="008625C8" w:rsidRPr="00B1306B" w:rsidRDefault="008625C8">
            <w:pPr>
              <w:shd w:val="clear" w:color="auto" w:fill="FFFFFF"/>
              <w:spacing w:line="256" w:lineRule="auto"/>
              <w:jc w:val="center"/>
              <w:rPr>
                <w:spacing w:val="-9"/>
                <w:sz w:val="20"/>
                <w:szCs w:val="20"/>
                <w:lang w:eastAsia="en-US"/>
              </w:rPr>
            </w:pPr>
            <w:r w:rsidRPr="00B1306B">
              <w:rPr>
                <w:spacing w:val="-9"/>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7779F1"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28DD948"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6D58AFA"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09418159" w14:textId="77777777" w:rsidR="008625C8" w:rsidRPr="00B1306B" w:rsidRDefault="008625C8">
            <w:pPr>
              <w:spacing w:line="256" w:lineRule="auto"/>
              <w:rPr>
                <w:sz w:val="20"/>
                <w:szCs w:val="20"/>
                <w:lang w:eastAsia="en-US"/>
              </w:rPr>
            </w:pPr>
          </w:p>
        </w:tc>
      </w:tr>
      <w:tr w:rsidR="008625C8" w:rsidRPr="00B1306B" w14:paraId="437362B4" w14:textId="77777777" w:rsidTr="008625C8">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32DE6B23"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15.</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9C0E8A5" w14:textId="77777777" w:rsidR="008625C8" w:rsidRPr="00B1306B" w:rsidRDefault="008625C8">
            <w:pPr>
              <w:shd w:val="clear" w:color="auto" w:fill="FFFFFF"/>
              <w:spacing w:line="278" w:lineRule="exact"/>
              <w:ind w:right="192" w:firstLine="19"/>
              <w:rPr>
                <w:sz w:val="20"/>
                <w:szCs w:val="20"/>
                <w:lang w:eastAsia="en-US"/>
              </w:rPr>
            </w:pPr>
            <w:r w:rsidRPr="00B1306B">
              <w:rPr>
                <w:b/>
                <w:spacing w:val="-4"/>
                <w:sz w:val="20"/>
                <w:szCs w:val="20"/>
                <w:lang w:eastAsia="en-US"/>
              </w:rPr>
              <w:t>Kurtka przeciwdeszczowa</w:t>
            </w:r>
            <w:r w:rsidRPr="00B1306B">
              <w:rPr>
                <w:spacing w:val="-4"/>
                <w:sz w:val="20"/>
                <w:szCs w:val="20"/>
                <w:lang w:eastAsia="en-US"/>
              </w:rPr>
              <w:t xml:space="preserve">, podgumowana z kapturem, na </w:t>
            </w:r>
            <w:r w:rsidRPr="00B1306B">
              <w:rPr>
                <w:sz w:val="20"/>
                <w:szCs w:val="20"/>
                <w:lang w:eastAsia="en-US"/>
              </w:rPr>
              <w:t xml:space="preserve">zatrzaski z otworami wentylacyjnymi pod </w:t>
            </w:r>
            <w:r w:rsidRPr="00B1306B">
              <w:rPr>
                <w:spacing w:val="1"/>
                <w:sz w:val="20"/>
                <w:szCs w:val="20"/>
                <w:lang w:eastAsia="en-US"/>
              </w:rPr>
              <w:t>pachami, powlekana PVC.</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A9CDFF"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507120"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25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3A10A906"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C312133" w14:textId="77777777" w:rsidR="008625C8" w:rsidRPr="00B1306B" w:rsidRDefault="008625C8">
            <w:pPr>
              <w:shd w:val="clear" w:color="auto" w:fill="FFFFFF"/>
              <w:spacing w:line="256" w:lineRule="auto"/>
              <w:rPr>
                <w:sz w:val="20"/>
                <w:szCs w:val="20"/>
                <w:lang w:eastAsia="en-US"/>
              </w:rPr>
            </w:pPr>
          </w:p>
          <w:p w14:paraId="73D36915" w14:textId="77777777" w:rsidR="008625C8" w:rsidRPr="00B1306B" w:rsidRDefault="008625C8">
            <w:pPr>
              <w:shd w:val="clear" w:color="auto" w:fill="FFFFFF"/>
              <w:spacing w:line="256" w:lineRule="auto"/>
              <w:rPr>
                <w:sz w:val="20"/>
                <w:szCs w:val="20"/>
                <w:lang w:eastAsia="en-US"/>
              </w:rPr>
            </w:pPr>
          </w:p>
          <w:p w14:paraId="10733661"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2EF9E282" w14:textId="77777777" w:rsidR="008625C8" w:rsidRPr="00B1306B" w:rsidRDefault="008625C8">
            <w:pPr>
              <w:spacing w:line="256" w:lineRule="auto"/>
              <w:rPr>
                <w:sz w:val="20"/>
                <w:szCs w:val="20"/>
                <w:lang w:eastAsia="en-US"/>
              </w:rPr>
            </w:pPr>
          </w:p>
        </w:tc>
      </w:tr>
      <w:tr w:rsidR="008625C8" w:rsidRPr="00B1306B" w14:paraId="5CAF07AF" w14:textId="77777777" w:rsidTr="008625C8">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3C9E6630"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16.</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3C30E44" w14:textId="77777777" w:rsidR="008625C8" w:rsidRPr="00B1306B" w:rsidRDefault="008625C8">
            <w:pPr>
              <w:shd w:val="clear" w:color="auto" w:fill="FFFFFF"/>
              <w:spacing w:line="278" w:lineRule="exact"/>
              <w:ind w:right="192" w:firstLine="19"/>
              <w:rPr>
                <w:b/>
                <w:spacing w:val="-4"/>
                <w:sz w:val="20"/>
                <w:szCs w:val="20"/>
                <w:lang w:eastAsia="en-US"/>
              </w:rPr>
            </w:pPr>
            <w:r w:rsidRPr="00B1306B">
              <w:rPr>
                <w:b/>
                <w:spacing w:val="-4"/>
                <w:sz w:val="20"/>
                <w:szCs w:val="20"/>
                <w:lang w:eastAsia="en-US"/>
              </w:rPr>
              <w:t xml:space="preserve">Ubranie wodoochronne kurtka+ spodnie( do pasa), </w:t>
            </w:r>
            <w:r w:rsidRPr="00B1306B">
              <w:rPr>
                <w:rStyle w:val="Pogrubienie"/>
                <w:b w:val="0"/>
                <w:sz w:val="20"/>
                <w:szCs w:val="20"/>
                <w:lang w:eastAsia="en-US"/>
              </w:rPr>
              <w:t>wykonane ze 100% poliuretanu na kanwie tkaniny poliestrowej</w:t>
            </w:r>
            <w:r w:rsidRPr="00B1306B">
              <w:rPr>
                <w:rStyle w:val="Pogrubienie"/>
                <w:sz w:val="20"/>
                <w:szCs w:val="20"/>
                <w:lang w:eastAsia="en-US"/>
              </w:rPr>
              <w:t xml:space="preserve">, </w:t>
            </w:r>
            <w:r w:rsidRPr="00B1306B">
              <w:rPr>
                <w:sz w:val="20"/>
                <w:szCs w:val="20"/>
                <w:lang w:eastAsia="en-US"/>
              </w:rPr>
              <w:t xml:space="preserve">lekkie, z elementami odblaskowymi. Kolory i rozmiary do uzgodnienia.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06FD7B"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Kpl.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03702B1" w14:textId="77777777" w:rsidR="008625C8" w:rsidRPr="00B1306B" w:rsidRDefault="008625C8">
            <w:pPr>
              <w:shd w:val="clear" w:color="auto" w:fill="FFFFFF"/>
              <w:spacing w:line="256" w:lineRule="auto"/>
              <w:jc w:val="center"/>
              <w:rPr>
                <w:sz w:val="20"/>
                <w:szCs w:val="20"/>
                <w:lang w:eastAsia="en-US"/>
              </w:rPr>
            </w:pPr>
          </w:p>
          <w:p w14:paraId="396F242E"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10</w:t>
            </w:r>
          </w:p>
          <w:p w14:paraId="77CBD76B" w14:textId="77777777" w:rsidR="008625C8" w:rsidRPr="00B1306B" w:rsidRDefault="008625C8">
            <w:pPr>
              <w:shd w:val="clear" w:color="auto" w:fill="FFFFFF"/>
              <w:spacing w:line="256" w:lineRule="auto"/>
              <w:jc w:val="center"/>
              <w:rPr>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6214147D"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762D98D"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6640BD67" w14:textId="77777777" w:rsidR="008625C8" w:rsidRPr="00B1306B" w:rsidRDefault="008625C8">
            <w:pPr>
              <w:spacing w:line="256" w:lineRule="auto"/>
              <w:rPr>
                <w:sz w:val="20"/>
                <w:szCs w:val="20"/>
                <w:lang w:eastAsia="en-US"/>
              </w:rPr>
            </w:pPr>
          </w:p>
        </w:tc>
      </w:tr>
      <w:tr w:rsidR="008625C8" w:rsidRPr="00B1306B" w14:paraId="507818B8" w14:textId="77777777" w:rsidTr="008625C8">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41C6BAA9"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17.</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FF3C96C" w14:textId="77777777" w:rsidR="008625C8" w:rsidRPr="00B1306B" w:rsidRDefault="008625C8">
            <w:pPr>
              <w:shd w:val="clear" w:color="auto" w:fill="FFFFFF"/>
              <w:spacing w:line="256" w:lineRule="auto"/>
              <w:ind w:right="193" w:firstLine="17"/>
              <w:jc w:val="both"/>
              <w:rPr>
                <w:spacing w:val="-4"/>
                <w:sz w:val="20"/>
                <w:szCs w:val="20"/>
                <w:lang w:eastAsia="en-US"/>
              </w:rPr>
            </w:pPr>
            <w:r w:rsidRPr="00B1306B">
              <w:rPr>
                <w:b/>
                <w:spacing w:val="6"/>
                <w:sz w:val="20"/>
                <w:szCs w:val="20"/>
                <w:lang w:eastAsia="en-US"/>
              </w:rPr>
              <w:t>Bluza flauszowa typu polar</w:t>
            </w:r>
            <w:r w:rsidRPr="00B1306B">
              <w:rPr>
                <w:spacing w:val="6"/>
                <w:sz w:val="20"/>
                <w:szCs w:val="20"/>
                <w:lang w:eastAsia="en-US"/>
              </w:rPr>
              <w:t xml:space="preserve">, posiadająca zamek na całej długości, z dwoma bocznymi kieszeniami. Bluza wyposażona w system ściągaczy znajdujących się wewnątrz u dołu kurtki. Rękawy zakończone ściągaczami. Ciężar wł. tkaniny nie mniejszy </w:t>
            </w:r>
            <w:r w:rsidR="007B6E4C" w:rsidRPr="00B1306B">
              <w:rPr>
                <w:spacing w:val="6"/>
                <w:sz w:val="20"/>
                <w:szCs w:val="20"/>
                <w:lang w:eastAsia="en-US"/>
              </w:rPr>
              <w:t>niż 280g</w:t>
            </w:r>
            <w:r w:rsidRPr="00B1306B">
              <w:rPr>
                <w:spacing w:val="6"/>
                <w:sz w:val="20"/>
                <w:szCs w:val="20"/>
                <w:lang w:eastAsia="en-US"/>
              </w:rPr>
              <w:t xml:space="preserve">/m². Bluza dla kobiet i mężczyzn, rozmiary i kolory do uzgodnienia.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8320E1"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914044"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25B3316"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FC3D0A6"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06283B50" w14:textId="77777777" w:rsidR="008625C8" w:rsidRPr="00B1306B" w:rsidRDefault="008625C8">
            <w:pPr>
              <w:spacing w:line="256" w:lineRule="auto"/>
              <w:rPr>
                <w:sz w:val="20"/>
                <w:szCs w:val="20"/>
                <w:lang w:eastAsia="en-US"/>
              </w:rPr>
            </w:pPr>
          </w:p>
        </w:tc>
      </w:tr>
      <w:tr w:rsidR="008625C8" w:rsidRPr="00B1306B" w14:paraId="566DC480" w14:textId="77777777" w:rsidTr="008625C8">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2A592E93"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18.</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A5C8E2D" w14:textId="3683D24F" w:rsidR="008625C8" w:rsidRPr="00B1306B" w:rsidRDefault="008625C8" w:rsidP="00066449">
            <w:pPr>
              <w:shd w:val="clear" w:color="auto" w:fill="FFFFFF"/>
              <w:spacing w:line="256" w:lineRule="auto"/>
              <w:ind w:right="154" w:firstLine="19"/>
              <w:rPr>
                <w:sz w:val="20"/>
                <w:szCs w:val="20"/>
                <w:lang w:eastAsia="en-US"/>
              </w:rPr>
            </w:pPr>
            <w:r w:rsidRPr="00B1306B">
              <w:rPr>
                <w:b/>
                <w:spacing w:val="2"/>
                <w:sz w:val="20"/>
                <w:szCs w:val="20"/>
                <w:lang w:eastAsia="en-US"/>
              </w:rPr>
              <w:t xml:space="preserve">Kamizelka </w:t>
            </w:r>
            <w:r w:rsidR="00066449" w:rsidRPr="00B1306B">
              <w:rPr>
                <w:b/>
                <w:spacing w:val="2"/>
                <w:sz w:val="20"/>
                <w:szCs w:val="20"/>
                <w:lang w:eastAsia="en-US"/>
              </w:rPr>
              <w:t>ocieplana</w:t>
            </w:r>
            <w:r w:rsidRPr="00B1306B">
              <w:rPr>
                <w:spacing w:val="1"/>
                <w:sz w:val="20"/>
                <w:szCs w:val="20"/>
                <w:lang w:eastAsia="en-US"/>
              </w:rPr>
              <w:t xml:space="preserve">, na </w:t>
            </w:r>
            <w:r w:rsidRPr="00B1306B">
              <w:rPr>
                <w:spacing w:val="-1"/>
                <w:sz w:val="20"/>
                <w:szCs w:val="20"/>
                <w:lang w:eastAsia="en-US"/>
              </w:rPr>
              <w:t>suwak zabezpieczony napami lub rzepami.</w:t>
            </w:r>
            <w:r w:rsidR="00066449" w:rsidRPr="00B1306B">
              <w:rPr>
                <w:spacing w:val="-1"/>
                <w:sz w:val="20"/>
                <w:szCs w:val="20"/>
                <w:lang w:eastAsia="en-US"/>
              </w:rPr>
              <w:t xml:space="preserve"> Kamizelka z tkaniny będącej mieszaniną poliestru i bawełny.</w:t>
            </w:r>
            <w:r w:rsidRPr="00B1306B">
              <w:rPr>
                <w:spacing w:val="-1"/>
                <w:sz w:val="20"/>
                <w:szCs w:val="20"/>
                <w:lang w:eastAsia="en-US"/>
              </w:rPr>
              <w:t xml:space="preserve"> Kieszenie po obydwu bokach.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C726D9"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2A05C8"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12CB747"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B7FEEBE"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35F6C198" w14:textId="77777777" w:rsidR="008625C8" w:rsidRPr="00B1306B" w:rsidRDefault="008625C8">
            <w:pPr>
              <w:spacing w:line="256" w:lineRule="auto"/>
              <w:rPr>
                <w:sz w:val="20"/>
                <w:szCs w:val="20"/>
                <w:lang w:eastAsia="en-US"/>
              </w:rPr>
            </w:pPr>
          </w:p>
        </w:tc>
      </w:tr>
      <w:tr w:rsidR="008625C8" w:rsidRPr="00B1306B" w14:paraId="2348BAF6" w14:textId="77777777" w:rsidTr="008625C8">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4C184C00"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19.</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B286C3F" w14:textId="6D5D063E" w:rsidR="008625C8" w:rsidRPr="00B1306B" w:rsidRDefault="008625C8" w:rsidP="004339C1">
            <w:pPr>
              <w:shd w:val="clear" w:color="auto" w:fill="FFFFFF"/>
              <w:spacing w:line="274" w:lineRule="exact"/>
              <w:ind w:right="38" w:hanging="14"/>
              <w:rPr>
                <w:sz w:val="20"/>
                <w:szCs w:val="20"/>
                <w:lang w:eastAsia="en-US"/>
              </w:rPr>
            </w:pPr>
            <w:r w:rsidRPr="00B1306B">
              <w:rPr>
                <w:b/>
                <w:sz w:val="20"/>
                <w:szCs w:val="20"/>
                <w:lang w:eastAsia="en-US"/>
              </w:rPr>
              <w:t>Koszula</w:t>
            </w:r>
            <w:r w:rsidRPr="00B1306B">
              <w:rPr>
                <w:sz w:val="20"/>
                <w:szCs w:val="20"/>
                <w:lang w:eastAsia="en-US"/>
              </w:rPr>
              <w:t xml:space="preserve"> flanelowa męska. Przewaga koloru </w:t>
            </w:r>
            <w:r w:rsidRPr="00B1306B">
              <w:rPr>
                <w:spacing w:val="1"/>
                <w:sz w:val="20"/>
                <w:szCs w:val="20"/>
                <w:lang w:eastAsia="en-US"/>
              </w:rPr>
              <w:t xml:space="preserve">granatowego, wykonana z wysokiej </w:t>
            </w:r>
            <w:r w:rsidRPr="00B1306B">
              <w:rPr>
                <w:sz w:val="20"/>
                <w:szCs w:val="20"/>
                <w:lang w:eastAsia="en-US"/>
              </w:rPr>
              <w:t>jakości 100% bawełny.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CD9B55"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CCDBAD"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481466D8"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1BA54FE" w14:textId="77777777" w:rsidR="008625C8" w:rsidRPr="00B1306B" w:rsidRDefault="008625C8">
            <w:pPr>
              <w:shd w:val="clear" w:color="auto" w:fill="FFFFFF"/>
              <w:spacing w:line="256" w:lineRule="auto"/>
              <w:rPr>
                <w:sz w:val="20"/>
                <w:szCs w:val="20"/>
                <w:lang w:eastAsia="en-US"/>
              </w:rPr>
            </w:pPr>
          </w:p>
          <w:p w14:paraId="745B7D05"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74D82678" w14:textId="77777777" w:rsidR="008625C8" w:rsidRPr="00B1306B" w:rsidRDefault="008625C8">
            <w:pPr>
              <w:spacing w:line="256" w:lineRule="auto"/>
              <w:rPr>
                <w:sz w:val="20"/>
                <w:szCs w:val="20"/>
                <w:lang w:eastAsia="en-US"/>
              </w:rPr>
            </w:pPr>
          </w:p>
        </w:tc>
      </w:tr>
      <w:tr w:rsidR="008625C8" w:rsidRPr="00B1306B" w14:paraId="5837BEAC" w14:textId="77777777" w:rsidTr="008625C8">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38394277"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lastRenderedPageBreak/>
              <w:t>20.</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7B79392" w14:textId="77777777" w:rsidR="008625C8" w:rsidRPr="00B1306B" w:rsidRDefault="008625C8">
            <w:pPr>
              <w:shd w:val="clear" w:color="auto" w:fill="FFFFFF"/>
              <w:spacing w:line="274" w:lineRule="exact"/>
              <w:ind w:right="38" w:hanging="14"/>
              <w:jc w:val="both"/>
              <w:rPr>
                <w:sz w:val="20"/>
                <w:szCs w:val="20"/>
                <w:lang w:eastAsia="en-US"/>
              </w:rPr>
            </w:pPr>
            <w:r w:rsidRPr="00B1306B">
              <w:rPr>
                <w:b/>
                <w:sz w:val="20"/>
                <w:szCs w:val="20"/>
                <w:lang w:eastAsia="en-US"/>
              </w:rPr>
              <w:t>Podkoszulek</w:t>
            </w:r>
            <w:r w:rsidRPr="00B1306B">
              <w:rPr>
                <w:sz w:val="20"/>
                <w:szCs w:val="20"/>
                <w:lang w:eastAsia="en-US"/>
              </w:rPr>
              <w:t xml:space="preserve"> bawełniany 100% – </w:t>
            </w:r>
            <w:r w:rsidR="007B6E4C" w:rsidRPr="00B1306B">
              <w:rPr>
                <w:sz w:val="20"/>
                <w:szCs w:val="20"/>
                <w:lang w:eastAsia="en-US"/>
              </w:rPr>
              <w:t>T-shirt</w:t>
            </w:r>
            <w:r w:rsidRPr="00B1306B">
              <w:rPr>
                <w:sz w:val="20"/>
                <w:szCs w:val="20"/>
                <w:lang w:eastAsia="en-US"/>
              </w:rPr>
              <w:t xml:space="preserve">, granatowy, bez szwów bocznych, okrągłe wycięcie pod szyją, wzmacniający ramienny pasek, wszystkie szwy podwójne waga co najmniej 180g/m². </w:t>
            </w:r>
            <w:r w:rsidRPr="00B1306B">
              <w:rPr>
                <w:b/>
                <w:sz w:val="20"/>
                <w:szCs w:val="20"/>
                <w:lang w:eastAsia="en-US"/>
              </w:rPr>
              <w:t>Na plecach</w:t>
            </w:r>
            <w:r w:rsidRPr="00B1306B">
              <w:rPr>
                <w:sz w:val="20"/>
                <w:szCs w:val="20"/>
                <w:lang w:eastAsia="en-US"/>
              </w:rPr>
              <w:t xml:space="preserve"> </w:t>
            </w:r>
            <w:r w:rsidRPr="00B1306B">
              <w:rPr>
                <w:b/>
                <w:sz w:val="20"/>
                <w:szCs w:val="20"/>
                <w:lang w:eastAsia="en-US"/>
              </w:rPr>
              <w:t>nadruk firmowy ( LOGO</w:t>
            </w:r>
            <w:r w:rsidR="007B6E4C" w:rsidRPr="00B1306B">
              <w:rPr>
                <w:b/>
                <w:sz w:val="20"/>
                <w:szCs w:val="20"/>
                <w:lang w:eastAsia="en-US"/>
              </w:rPr>
              <w:t xml:space="preserve"> ), w</w:t>
            </w:r>
            <w:r w:rsidRPr="00B1306B">
              <w:rPr>
                <w:b/>
                <w:sz w:val="20"/>
                <w:szCs w:val="20"/>
                <w:lang w:eastAsia="en-US"/>
              </w:rPr>
              <w:t xml:space="preserve"> kolorze białym</w:t>
            </w:r>
            <w:r w:rsidRPr="00B1306B">
              <w:rPr>
                <w:sz w:val="20"/>
                <w:szCs w:val="20"/>
                <w:lang w:eastAsia="en-US"/>
              </w:rPr>
              <w:t xml:space="preserve"> Wysokość liter 6,5 cm, szerokość 3cm, odstęp 5mm.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A4EE54"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57DF63"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821AEC1"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F3A217E"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3423B085" w14:textId="77777777" w:rsidR="008625C8" w:rsidRPr="00B1306B" w:rsidRDefault="008625C8">
            <w:pPr>
              <w:spacing w:line="256" w:lineRule="auto"/>
              <w:rPr>
                <w:sz w:val="20"/>
                <w:szCs w:val="20"/>
                <w:lang w:eastAsia="en-US"/>
              </w:rPr>
            </w:pPr>
          </w:p>
        </w:tc>
      </w:tr>
      <w:tr w:rsidR="008625C8" w:rsidRPr="00B1306B" w14:paraId="11F16E12" w14:textId="77777777" w:rsidTr="008625C8">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6D9ABCF3"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21.</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44FA8C4" w14:textId="77777777" w:rsidR="008625C8" w:rsidRPr="00B1306B" w:rsidRDefault="008625C8">
            <w:pPr>
              <w:shd w:val="clear" w:color="auto" w:fill="FFFFFF"/>
              <w:spacing w:line="278" w:lineRule="exact"/>
              <w:ind w:right="701" w:hanging="5"/>
              <w:rPr>
                <w:sz w:val="20"/>
                <w:szCs w:val="20"/>
                <w:lang w:eastAsia="en-US"/>
              </w:rPr>
            </w:pPr>
            <w:r w:rsidRPr="00B1306B">
              <w:rPr>
                <w:b/>
                <w:spacing w:val="-1"/>
                <w:sz w:val="20"/>
                <w:szCs w:val="20"/>
                <w:lang w:eastAsia="en-US"/>
              </w:rPr>
              <w:t>Czapka</w:t>
            </w:r>
            <w:r w:rsidRPr="00B1306B">
              <w:rPr>
                <w:spacing w:val="-1"/>
                <w:sz w:val="20"/>
                <w:szCs w:val="20"/>
                <w:lang w:eastAsia="en-US"/>
              </w:rPr>
              <w:t xml:space="preserve"> drelichowa letnia granatowa, </w:t>
            </w:r>
            <w:r w:rsidRPr="00B1306B">
              <w:rPr>
                <w:spacing w:val="1"/>
                <w:sz w:val="20"/>
                <w:szCs w:val="20"/>
                <w:lang w:eastAsia="en-US"/>
              </w:rPr>
              <w:t xml:space="preserve">regulowana. Daszek i przód czapki </w:t>
            </w:r>
            <w:r w:rsidRPr="00B1306B">
              <w:rPr>
                <w:spacing w:val="-1"/>
                <w:sz w:val="20"/>
                <w:szCs w:val="20"/>
                <w:lang w:eastAsia="en-US"/>
              </w:rPr>
              <w:t>usztywniany.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0A5605"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92F075"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621F8EE5"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FB9D196"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46AA64FF" w14:textId="77777777" w:rsidR="008625C8" w:rsidRPr="00B1306B" w:rsidRDefault="008625C8">
            <w:pPr>
              <w:spacing w:line="256" w:lineRule="auto"/>
              <w:rPr>
                <w:sz w:val="20"/>
                <w:szCs w:val="20"/>
                <w:lang w:eastAsia="en-US"/>
              </w:rPr>
            </w:pPr>
          </w:p>
        </w:tc>
      </w:tr>
      <w:tr w:rsidR="008625C8" w:rsidRPr="00B1306B" w14:paraId="7D2B7811" w14:textId="77777777" w:rsidTr="008625C8">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76185D6F"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22.</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FC574AC" w14:textId="4F554C22" w:rsidR="008625C8" w:rsidRPr="00B1306B" w:rsidRDefault="00C171C5" w:rsidP="00C171C5">
            <w:pPr>
              <w:shd w:val="clear" w:color="auto" w:fill="FFFFFF"/>
              <w:spacing w:line="274" w:lineRule="exact"/>
              <w:ind w:firstLine="24"/>
              <w:rPr>
                <w:sz w:val="20"/>
                <w:szCs w:val="20"/>
                <w:lang w:eastAsia="en-US"/>
              </w:rPr>
            </w:pPr>
            <w:r w:rsidRPr="00B1306B">
              <w:rPr>
                <w:b/>
                <w:spacing w:val="-1"/>
                <w:sz w:val="20"/>
                <w:szCs w:val="20"/>
                <w:lang w:eastAsia="en-US"/>
              </w:rPr>
              <w:t xml:space="preserve">Hełm </w:t>
            </w:r>
            <w:r w:rsidR="008625C8" w:rsidRPr="00B1306B">
              <w:rPr>
                <w:b/>
                <w:spacing w:val="-1"/>
                <w:sz w:val="20"/>
                <w:szCs w:val="20"/>
                <w:lang w:eastAsia="en-US"/>
              </w:rPr>
              <w:t>ochronny,</w:t>
            </w:r>
            <w:r w:rsidR="008625C8" w:rsidRPr="00B1306B">
              <w:rPr>
                <w:spacing w:val="-1"/>
                <w:sz w:val="20"/>
                <w:szCs w:val="20"/>
                <w:lang w:eastAsia="en-US"/>
              </w:rPr>
              <w:t xml:space="preserve"> wykonany z HDPE. </w:t>
            </w:r>
            <w:r w:rsidRPr="00B1306B">
              <w:rPr>
                <w:spacing w:val="-1"/>
                <w:sz w:val="20"/>
                <w:szCs w:val="20"/>
                <w:lang w:eastAsia="en-US"/>
              </w:rPr>
              <w:t>Hełm</w:t>
            </w:r>
            <w:r w:rsidR="008625C8" w:rsidRPr="00B1306B">
              <w:rPr>
                <w:spacing w:val="-1"/>
                <w:sz w:val="20"/>
                <w:szCs w:val="20"/>
                <w:lang w:eastAsia="en-US"/>
              </w:rPr>
              <w:t xml:space="preserve"> w </w:t>
            </w:r>
            <w:r w:rsidR="008625C8" w:rsidRPr="00B1306B">
              <w:rPr>
                <w:spacing w:val="1"/>
                <w:sz w:val="20"/>
                <w:szCs w:val="20"/>
                <w:lang w:eastAsia="en-US"/>
              </w:rPr>
              <w:t xml:space="preserve">kolorze białym </w:t>
            </w:r>
            <w:r w:rsidR="007B6E4C" w:rsidRPr="00B1306B">
              <w:rPr>
                <w:spacing w:val="1"/>
                <w:sz w:val="20"/>
                <w:szCs w:val="20"/>
                <w:lang w:eastAsia="en-US"/>
              </w:rPr>
              <w:t>lub żółtym</w:t>
            </w:r>
            <w:r w:rsidRPr="00B1306B">
              <w:rPr>
                <w:spacing w:val="1"/>
                <w:sz w:val="20"/>
                <w:szCs w:val="20"/>
                <w:lang w:eastAsia="en-US"/>
              </w:rPr>
              <w:t xml:space="preserve"> wyposażony w pasek podbródkowy-czteropunktowy, otwory wentylacyjne i otwory umożliwiające zamocowanie dodatkowych akcesoriów. </w:t>
            </w:r>
            <w:r w:rsidR="008625C8" w:rsidRPr="00B1306B">
              <w:rPr>
                <w:spacing w:val="1"/>
                <w:sz w:val="20"/>
                <w:szCs w:val="20"/>
                <w:lang w:eastAsia="en-US"/>
              </w:rPr>
              <w:t>Kas</w:t>
            </w:r>
            <w:r w:rsidRPr="00B1306B">
              <w:rPr>
                <w:spacing w:val="1"/>
                <w:sz w:val="20"/>
                <w:szCs w:val="20"/>
                <w:lang w:eastAsia="en-US"/>
              </w:rPr>
              <w:t>k z atestem przeciwuderzeniowym spełniający normę EN 397</w:t>
            </w:r>
            <w:r w:rsidR="006C3B55" w:rsidRPr="00B1306B">
              <w:rPr>
                <w:spacing w:val="1"/>
                <w:sz w:val="20"/>
                <w:szCs w:val="20"/>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199C02"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82FB66"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5F36FDE"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7175C36"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26393ED0" w14:textId="77777777" w:rsidR="008625C8" w:rsidRPr="00B1306B" w:rsidRDefault="008625C8">
            <w:pPr>
              <w:spacing w:line="256" w:lineRule="auto"/>
              <w:rPr>
                <w:sz w:val="20"/>
                <w:szCs w:val="20"/>
                <w:lang w:eastAsia="en-US"/>
              </w:rPr>
            </w:pPr>
          </w:p>
        </w:tc>
      </w:tr>
      <w:tr w:rsidR="008625C8" w:rsidRPr="00B1306B" w14:paraId="7D4F7B4F" w14:textId="77777777" w:rsidTr="008625C8">
        <w:trPr>
          <w:gridAfter w:val="1"/>
          <w:wAfter w:w="76" w:type="dxa"/>
          <w:cantSplit/>
          <w:trHeight w:val="1548"/>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07AA2176"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23.</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3EB984D" w14:textId="7DB11444" w:rsidR="008625C8" w:rsidRPr="00B1306B" w:rsidRDefault="008625C8" w:rsidP="002A6B51">
            <w:pPr>
              <w:shd w:val="clear" w:color="auto" w:fill="FFFFFF"/>
              <w:spacing w:line="256" w:lineRule="auto"/>
              <w:rPr>
                <w:b/>
                <w:spacing w:val="-1"/>
                <w:sz w:val="20"/>
                <w:szCs w:val="20"/>
                <w:lang w:eastAsia="en-US"/>
              </w:rPr>
            </w:pPr>
            <w:r w:rsidRPr="00B1306B">
              <w:rPr>
                <w:noProof/>
                <w:sz w:val="20"/>
                <w:szCs w:val="20"/>
              </w:rPr>
              <w:drawing>
                <wp:inline distT="0" distB="0" distL="0" distR="0" wp14:anchorId="30B56C1A" wp14:editId="3B00DD17">
                  <wp:extent cx="7620" cy="7620"/>
                  <wp:effectExtent l="0" t="0" r="0" b="0"/>
                  <wp:docPr id="1" name="Obraz 1" descr="Hełm ochronny PELTOR G3000 Solaris /upload/produkty/bhp/PELTOR/g3000_solaris_z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łm ochronny PELTOR G3000 Solaris /upload/produkty/bhp/PELTOR/g3000_solaris_zol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1306B">
              <w:rPr>
                <w:b/>
                <w:sz w:val="20"/>
                <w:szCs w:val="20"/>
                <w:lang w:eastAsia="en-US"/>
              </w:rPr>
              <w:t xml:space="preserve">Hełm </w:t>
            </w:r>
            <w:r w:rsidRPr="00B1306B">
              <w:rPr>
                <w:sz w:val="20"/>
                <w:szCs w:val="20"/>
                <w:lang w:eastAsia="en-US"/>
              </w:rPr>
              <w:t>ochronny </w:t>
            </w:r>
            <w:r w:rsidRPr="00B1306B">
              <w:rPr>
                <w:b/>
                <w:bCs/>
                <w:sz w:val="20"/>
                <w:szCs w:val="20"/>
                <w:lang w:eastAsia="en-US"/>
              </w:rPr>
              <w:t xml:space="preserve"> </w:t>
            </w:r>
            <w:r w:rsidRPr="00B1306B">
              <w:rPr>
                <w:sz w:val="20"/>
                <w:szCs w:val="20"/>
                <w:lang w:eastAsia="en-US"/>
              </w:rPr>
              <w:t>z więźbą i</w:t>
            </w:r>
            <w:r w:rsidRPr="00B1306B">
              <w:rPr>
                <w:bCs/>
                <w:sz w:val="20"/>
                <w:szCs w:val="20"/>
                <w:lang w:eastAsia="en-US"/>
              </w:rPr>
              <w:t xml:space="preserve"> regulacją paskiem .</w:t>
            </w:r>
            <w:r w:rsidRPr="00B1306B">
              <w:rPr>
                <w:b/>
                <w:bCs/>
                <w:sz w:val="20"/>
                <w:szCs w:val="20"/>
                <w:lang w:eastAsia="en-US"/>
              </w:rPr>
              <w:t xml:space="preserve"> </w:t>
            </w:r>
            <w:r w:rsidRPr="00B1306B">
              <w:rPr>
                <w:bCs/>
                <w:sz w:val="20"/>
                <w:szCs w:val="20"/>
                <w:lang w:eastAsia="en-US"/>
              </w:rPr>
              <w:t>Hełm</w:t>
            </w:r>
            <w:r w:rsidRPr="00B1306B">
              <w:rPr>
                <w:b/>
                <w:bCs/>
                <w:sz w:val="20"/>
                <w:szCs w:val="20"/>
                <w:lang w:eastAsia="en-US"/>
              </w:rPr>
              <w:t xml:space="preserve"> </w:t>
            </w:r>
            <w:r w:rsidRPr="00B1306B">
              <w:rPr>
                <w:sz w:val="20"/>
                <w:szCs w:val="20"/>
                <w:lang w:eastAsia="en-US"/>
              </w:rPr>
              <w:t xml:space="preserve">posiadający unikalny system pomiaru ekspozycji hełmu na promieniowanie </w:t>
            </w:r>
            <w:r w:rsidR="007B6E4C" w:rsidRPr="00B1306B">
              <w:rPr>
                <w:sz w:val="20"/>
                <w:szCs w:val="20"/>
                <w:lang w:eastAsia="en-US"/>
              </w:rPr>
              <w:t>UV - wskaźnik</w:t>
            </w:r>
            <w:r w:rsidRPr="00B1306B">
              <w:rPr>
                <w:bCs/>
                <w:sz w:val="20"/>
                <w:szCs w:val="20"/>
                <w:lang w:eastAsia="en-US"/>
              </w:rPr>
              <w:t xml:space="preserve"> UVICATOR</w:t>
            </w:r>
            <w:r w:rsidRPr="00B1306B">
              <w:rPr>
                <w:sz w:val="20"/>
                <w:szCs w:val="20"/>
                <w:lang w:eastAsia="en-US"/>
              </w:rPr>
              <w:t>. Hełm przeznaczony do ochrony głowy w budownictwie i stanowiskach pokrewnych.</w:t>
            </w:r>
            <w:r w:rsidRPr="00B1306B">
              <w:rPr>
                <w:b/>
                <w:spacing w:val="-1"/>
                <w:sz w:val="20"/>
                <w:szCs w:val="20"/>
                <w:lang w:eastAsia="en-US"/>
              </w:rPr>
              <w:t xml:space="preserve">  </w:t>
            </w:r>
            <w:r w:rsidRPr="00B1306B">
              <w:rPr>
                <w:spacing w:val="-1"/>
                <w:sz w:val="20"/>
                <w:szCs w:val="20"/>
                <w:lang w:eastAsia="en-US"/>
              </w:rPr>
              <w:t>Kolory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3E8196"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FE3980"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3BF0AD74"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B3B1FB2"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463BC05D" w14:textId="77777777" w:rsidR="008625C8" w:rsidRPr="00B1306B" w:rsidRDefault="008625C8">
            <w:pPr>
              <w:spacing w:line="256" w:lineRule="auto"/>
              <w:rPr>
                <w:sz w:val="20"/>
                <w:szCs w:val="20"/>
                <w:lang w:eastAsia="en-US"/>
              </w:rPr>
            </w:pPr>
          </w:p>
        </w:tc>
      </w:tr>
      <w:tr w:rsidR="008625C8" w:rsidRPr="00B1306B" w14:paraId="0B288CE1" w14:textId="77777777" w:rsidTr="008625C8">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6D3A897F"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24.</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9B9BA74" w14:textId="7D532F38" w:rsidR="008625C8" w:rsidRPr="00B1306B" w:rsidRDefault="008625C8" w:rsidP="00C11934">
            <w:pPr>
              <w:shd w:val="clear" w:color="auto" w:fill="FFFFFF"/>
              <w:spacing w:line="278" w:lineRule="exact"/>
              <w:ind w:firstLine="5"/>
              <w:rPr>
                <w:sz w:val="20"/>
                <w:szCs w:val="20"/>
                <w:lang w:eastAsia="en-US"/>
              </w:rPr>
            </w:pPr>
            <w:r w:rsidRPr="00B1306B">
              <w:rPr>
                <w:b/>
                <w:spacing w:val="4"/>
                <w:sz w:val="20"/>
                <w:szCs w:val="20"/>
                <w:lang w:eastAsia="en-US"/>
              </w:rPr>
              <w:t>Okulary ochronne</w:t>
            </w:r>
            <w:r w:rsidRPr="00B1306B">
              <w:rPr>
                <w:spacing w:val="4"/>
                <w:sz w:val="20"/>
                <w:szCs w:val="20"/>
                <w:lang w:eastAsia="en-US"/>
              </w:rPr>
              <w:t xml:space="preserve">. Okulary </w:t>
            </w:r>
            <w:r w:rsidRPr="00B1306B">
              <w:rPr>
                <w:spacing w:val="1"/>
                <w:sz w:val="20"/>
                <w:szCs w:val="20"/>
                <w:lang w:eastAsia="en-US"/>
              </w:rPr>
              <w:t xml:space="preserve">przeciwodpryskowe przeznaczone do </w:t>
            </w:r>
            <w:r w:rsidRPr="00B1306B">
              <w:rPr>
                <w:sz w:val="20"/>
                <w:szCs w:val="20"/>
                <w:lang w:eastAsia="en-US"/>
              </w:rPr>
              <w:t xml:space="preserve">ochrony oczu przed odpryskami ciał stałych </w:t>
            </w:r>
            <w:r w:rsidRPr="00B1306B">
              <w:rPr>
                <w:spacing w:val="1"/>
                <w:sz w:val="20"/>
                <w:szCs w:val="20"/>
                <w:lang w:eastAsia="en-US"/>
              </w:rPr>
              <w:t>o niskiej energii uderzenia</w:t>
            </w:r>
            <w:r w:rsidR="002A6B51" w:rsidRPr="00B1306B">
              <w:rPr>
                <w:spacing w:val="1"/>
                <w:sz w:val="20"/>
                <w:szCs w:val="20"/>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32F4F1"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EBA4AE"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61198CF6"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C41ACFC"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6E95FD6F" w14:textId="77777777" w:rsidR="008625C8" w:rsidRPr="00B1306B" w:rsidRDefault="008625C8">
            <w:pPr>
              <w:spacing w:line="256" w:lineRule="auto"/>
              <w:rPr>
                <w:sz w:val="20"/>
                <w:szCs w:val="20"/>
                <w:lang w:eastAsia="en-US"/>
              </w:rPr>
            </w:pPr>
          </w:p>
        </w:tc>
      </w:tr>
      <w:tr w:rsidR="008625C8" w:rsidRPr="00B1306B" w14:paraId="04CB419D" w14:textId="77777777" w:rsidTr="008625C8">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2DB14977"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25.</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55C16C7" w14:textId="77777777" w:rsidR="008625C8" w:rsidRPr="00B1306B" w:rsidRDefault="008625C8">
            <w:pPr>
              <w:shd w:val="clear" w:color="auto" w:fill="FFFFFF"/>
              <w:spacing w:line="278" w:lineRule="exact"/>
              <w:ind w:right="571" w:firstLine="10"/>
              <w:rPr>
                <w:sz w:val="20"/>
                <w:szCs w:val="20"/>
                <w:lang w:eastAsia="en-US"/>
              </w:rPr>
            </w:pPr>
            <w:r w:rsidRPr="00B1306B">
              <w:rPr>
                <w:b/>
                <w:sz w:val="20"/>
                <w:szCs w:val="20"/>
                <w:lang w:eastAsia="en-US"/>
              </w:rPr>
              <w:t>Ręczniki</w:t>
            </w:r>
            <w:r w:rsidRPr="00B1306B">
              <w:rPr>
                <w:sz w:val="20"/>
                <w:szCs w:val="20"/>
                <w:lang w:eastAsia="en-US"/>
              </w:rPr>
              <w:t xml:space="preserve"> frotte 50x 100 cm, gramatura </w:t>
            </w:r>
            <w:r w:rsidRPr="00B1306B">
              <w:rPr>
                <w:spacing w:val="-2"/>
                <w:sz w:val="20"/>
                <w:szCs w:val="20"/>
                <w:lang w:eastAsia="en-US"/>
              </w:rPr>
              <w:t>450g/m</w:t>
            </w:r>
            <w:r w:rsidRPr="00B1306B">
              <w:rPr>
                <w:spacing w:val="-2"/>
                <w:sz w:val="20"/>
                <w:szCs w:val="20"/>
                <w:vertAlign w:val="superscript"/>
                <w:lang w:eastAsia="en-US"/>
              </w:rPr>
              <w:t>2</w:t>
            </w:r>
            <w:r w:rsidRPr="00B1306B">
              <w:rPr>
                <w:spacing w:val="-2"/>
                <w:sz w:val="20"/>
                <w:szCs w:val="20"/>
                <w:lang w:eastAsia="en-US"/>
              </w:rPr>
              <w:t>, dobrze wchłaniające wilgoć.</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E27AC7" w14:textId="77777777" w:rsidR="008625C8" w:rsidRPr="00B1306B" w:rsidRDefault="008625C8">
            <w:pPr>
              <w:shd w:val="clear" w:color="auto" w:fill="FFFFFF"/>
              <w:spacing w:line="256" w:lineRule="auto"/>
              <w:jc w:val="center"/>
              <w:rPr>
                <w:sz w:val="20"/>
                <w:szCs w:val="20"/>
                <w:lang w:eastAsia="en-US"/>
              </w:rPr>
            </w:pPr>
            <w:r w:rsidRPr="00B1306B">
              <w:rPr>
                <w:spacing w:val="-6"/>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8CFDC1"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32EFD0AC"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5251E1E"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6C01313F" w14:textId="77777777" w:rsidR="008625C8" w:rsidRPr="00B1306B" w:rsidRDefault="008625C8">
            <w:pPr>
              <w:spacing w:line="256" w:lineRule="auto"/>
              <w:rPr>
                <w:sz w:val="20"/>
                <w:szCs w:val="20"/>
                <w:lang w:eastAsia="en-US"/>
              </w:rPr>
            </w:pPr>
          </w:p>
        </w:tc>
      </w:tr>
      <w:tr w:rsidR="008625C8" w:rsidRPr="00B1306B" w14:paraId="301777C7" w14:textId="77777777" w:rsidTr="008625C8">
        <w:trPr>
          <w:gridAfter w:val="1"/>
          <w:wAfter w:w="76" w:type="dxa"/>
          <w:cantSplit/>
        </w:trPr>
        <w:tc>
          <w:tcPr>
            <w:tcW w:w="517" w:type="dxa"/>
            <w:tcBorders>
              <w:top w:val="single" w:sz="6" w:space="0" w:color="auto"/>
              <w:left w:val="single" w:sz="4" w:space="0" w:color="auto"/>
              <w:bottom w:val="single" w:sz="4" w:space="0" w:color="auto"/>
              <w:right w:val="single" w:sz="6" w:space="0" w:color="auto"/>
            </w:tcBorders>
            <w:shd w:val="clear" w:color="auto" w:fill="FFFFFF"/>
            <w:vAlign w:val="center"/>
            <w:hideMark/>
          </w:tcPr>
          <w:p w14:paraId="04A0E41A"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26.</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B5B7889" w14:textId="77777777" w:rsidR="008625C8" w:rsidRPr="00B1306B" w:rsidRDefault="008625C8">
            <w:pPr>
              <w:shd w:val="clear" w:color="auto" w:fill="FFFFFF"/>
              <w:spacing w:line="274" w:lineRule="exact"/>
              <w:jc w:val="both"/>
              <w:rPr>
                <w:b/>
                <w:sz w:val="20"/>
                <w:szCs w:val="20"/>
                <w:lang w:eastAsia="en-US"/>
              </w:rPr>
            </w:pPr>
            <w:r w:rsidRPr="00B1306B">
              <w:rPr>
                <w:b/>
                <w:sz w:val="20"/>
                <w:szCs w:val="20"/>
                <w:lang w:eastAsia="en-US"/>
              </w:rPr>
              <w:t>Maseczki przeciwpyłowe</w:t>
            </w:r>
          </w:p>
          <w:p w14:paraId="6F2BF75C" w14:textId="3F3F747D" w:rsidR="008625C8" w:rsidRPr="00B1306B" w:rsidRDefault="008625C8">
            <w:pPr>
              <w:shd w:val="clear" w:color="auto" w:fill="FFFFFF"/>
              <w:spacing w:line="256" w:lineRule="auto"/>
              <w:rPr>
                <w:sz w:val="20"/>
                <w:szCs w:val="20"/>
                <w:lang w:eastAsia="en-US"/>
              </w:rPr>
            </w:pPr>
            <w:r w:rsidRPr="00B1306B">
              <w:rPr>
                <w:sz w:val="20"/>
                <w:szCs w:val="20"/>
                <w:lang w:eastAsia="en-US"/>
              </w:rPr>
              <w:t xml:space="preserve">Półmaska filtrująca </w:t>
            </w:r>
            <w:r w:rsidRPr="00B1306B">
              <w:rPr>
                <w:rStyle w:val="Pogrubienie"/>
                <w:sz w:val="20"/>
                <w:szCs w:val="20"/>
                <w:lang w:eastAsia="en-US"/>
              </w:rPr>
              <w:t>FS-21V FFP2 D</w:t>
            </w:r>
            <w:r w:rsidR="00222FBA" w:rsidRPr="00B1306B">
              <w:rPr>
                <w:sz w:val="20"/>
                <w:szCs w:val="20"/>
                <w:lang w:eastAsia="en-US"/>
              </w:rPr>
              <w:t xml:space="preserve"> służąca </w:t>
            </w:r>
            <w:r w:rsidRPr="00B1306B">
              <w:rPr>
                <w:sz w:val="20"/>
                <w:szCs w:val="20"/>
                <w:lang w:eastAsia="en-US"/>
              </w:rPr>
              <w:t xml:space="preserve"> do ochrony przed pyłami, aerozolami cząstek stałych i aerozolami ciekłymi o stężeniu </w:t>
            </w:r>
            <w:r w:rsidRPr="00B1306B">
              <w:rPr>
                <w:rStyle w:val="Pogrubienie"/>
                <w:sz w:val="20"/>
                <w:szCs w:val="20"/>
                <w:lang w:eastAsia="en-US"/>
              </w:rPr>
              <w:t>do 10 x NDS</w:t>
            </w:r>
            <w:r w:rsidRPr="00B1306B">
              <w:rPr>
                <w:sz w:val="20"/>
                <w:szCs w:val="20"/>
                <w:lang w:eastAsia="en-US"/>
              </w:rPr>
              <w:t>.</w:t>
            </w:r>
            <w:r w:rsidRPr="00B1306B">
              <w:rPr>
                <w:b/>
                <w:sz w:val="20"/>
                <w:szCs w:val="20"/>
                <w:lang w:eastAsia="en-US"/>
              </w:rPr>
              <w:t xml:space="preserve"> </w:t>
            </w:r>
            <w:r w:rsidRPr="00B1306B">
              <w:rPr>
                <w:sz w:val="20"/>
                <w:szCs w:val="20"/>
                <w:lang w:eastAsia="en-US"/>
              </w:rPr>
              <w:t>Materiał: włóknina elektretowa z zaworem wydechowym, klasa ochrony P2.</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04BD6B3A"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Szt.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71C74BA3"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300</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14:paraId="05AD9591"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14:paraId="6F4F9E22"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5C7282F9" w14:textId="77777777" w:rsidR="008625C8" w:rsidRPr="00B1306B" w:rsidRDefault="008625C8">
            <w:pPr>
              <w:spacing w:line="256" w:lineRule="auto"/>
              <w:rPr>
                <w:sz w:val="20"/>
                <w:szCs w:val="20"/>
                <w:lang w:eastAsia="en-US"/>
              </w:rPr>
            </w:pPr>
          </w:p>
        </w:tc>
      </w:tr>
      <w:tr w:rsidR="008625C8" w:rsidRPr="00B1306B" w14:paraId="6C971964" w14:textId="77777777" w:rsidTr="008625C8">
        <w:trPr>
          <w:gridAfter w:val="1"/>
          <w:wAfter w:w="76" w:type="dxa"/>
          <w:cantSplit/>
          <w:trHeight w:val="1125"/>
        </w:trPr>
        <w:tc>
          <w:tcPr>
            <w:tcW w:w="532" w:type="dxa"/>
            <w:gridSpan w:val="2"/>
            <w:tcBorders>
              <w:top w:val="single" w:sz="6" w:space="0" w:color="auto"/>
              <w:left w:val="single" w:sz="4" w:space="0" w:color="auto"/>
              <w:bottom w:val="single" w:sz="4" w:space="0" w:color="auto"/>
              <w:right w:val="single" w:sz="6" w:space="0" w:color="auto"/>
            </w:tcBorders>
            <w:shd w:val="clear" w:color="auto" w:fill="FFFFFF"/>
            <w:vAlign w:val="center"/>
            <w:hideMark/>
          </w:tcPr>
          <w:p w14:paraId="0F5AE7A9"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27.</w:t>
            </w:r>
          </w:p>
        </w:tc>
        <w:tc>
          <w:tcPr>
            <w:tcW w:w="4741"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2D75F41F" w14:textId="77777777" w:rsidR="008625C8" w:rsidRPr="00B1306B" w:rsidRDefault="008625C8">
            <w:pPr>
              <w:shd w:val="clear" w:color="auto" w:fill="FFFFFF"/>
              <w:spacing w:line="256" w:lineRule="auto"/>
              <w:rPr>
                <w:sz w:val="20"/>
                <w:szCs w:val="20"/>
                <w:lang w:eastAsia="en-US"/>
              </w:rPr>
            </w:pPr>
            <w:r w:rsidRPr="00B1306B">
              <w:rPr>
                <w:b/>
                <w:spacing w:val="-5"/>
                <w:sz w:val="20"/>
                <w:szCs w:val="20"/>
                <w:lang w:eastAsia="en-US"/>
              </w:rPr>
              <w:t>Ochraniacze słuchu.</w:t>
            </w:r>
            <w:r w:rsidRPr="00B1306B">
              <w:rPr>
                <w:spacing w:val="-5"/>
                <w:sz w:val="20"/>
                <w:szCs w:val="20"/>
                <w:lang w:eastAsia="en-US"/>
              </w:rPr>
              <w:t xml:space="preserve"> Nauszniki do pracy w </w:t>
            </w:r>
          </w:p>
          <w:p w14:paraId="212305CE" w14:textId="77777777" w:rsidR="008625C8" w:rsidRPr="00B1306B" w:rsidRDefault="008625C8">
            <w:pPr>
              <w:shd w:val="clear" w:color="auto" w:fill="FFFFFF"/>
              <w:spacing w:line="274" w:lineRule="exact"/>
              <w:ind w:right="79" w:firstLine="7"/>
              <w:rPr>
                <w:sz w:val="20"/>
                <w:szCs w:val="20"/>
                <w:lang w:eastAsia="en-US"/>
              </w:rPr>
            </w:pPr>
            <w:r w:rsidRPr="00B1306B">
              <w:rPr>
                <w:spacing w:val="-3"/>
                <w:sz w:val="20"/>
                <w:szCs w:val="20"/>
                <w:lang w:eastAsia="en-US"/>
              </w:rPr>
              <w:t xml:space="preserve">hałasie, z miękkim wykończeniem, z pałąkiem pozwalającym odpowiednie </w:t>
            </w:r>
            <w:r w:rsidRPr="00B1306B">
              <w:rPr>
                <w:spacing w:val="-5"/>
                <w:sz w:val="20"/>
                <w:szCs w:val="20"/>
                <w:lang w:eastAsia="en-US"/>
              </w:rPr>
              <w:t xml:space="preserve">dopasowanie słuchawek. Tłumienie min.35 </w:t>
            </w:r>
            <w:r w:rsidRPr="00B1306B">
              <w:rPr>
                <w:spacing w:val="11"/>
                <w:sz w:val="20"/>
                <w:szCs w:val="20"/>
                <w:lang w:eastAsia="en-US"/>
              </w:rPr>
              <w:t xml:space="preserve">dB </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57A280AF"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szt.</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102F930B"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50</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14:paraId="0C28BBD4" w14:textId="77777777" w:rsidR="008625C8" w:rsidRPr="00B1306B" w:rsidRDefault="008625C8">
            <w:pPr>
              <w:shd w:val="clear" w:color="auto" w:fill="FFFFFF"/>
              <w:spacing w:line="256" w:lineRule="auto"/>
              <w:rPr>
                <w:sz w:val="20"/>
                <w:szCs w:val="20"/>
                <w:lang w:eastAsia="en-US"/>
              </w:rPr>
            </w:pP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14:paraId="11BA7BA6"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3A265BA8" w14:textId="77777777" w:rsidR="008625C8" w:rsidRPr="00B1306B" w:rsidRDefault="008625C8">
            <w:pPr>
              <w:spacing w:line="256" w:lineRule="auto"/>
              <w:rPr>
                <w:sz w:val="20"/>
                <w:szCs w:val="20"/>
                <w:lang w:eastAsia="en-US"/>
              </w:rPr>
            </w:pPr>
          </w:p>
        </w:tc>
      </w:tr>
      <w:tr w:rsidR="008625C8" w:rsidRPr="00B1306B" w14:paraId="0B93E13C" w14:textId="77777777" w:rsidTr="008625C8">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7BB5F79A"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28.</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E8CCE7" w14:textId="77777777" w:rsidR="008625C8" w:rsidRPr="00B1306B" w:rsidRDefault="008625C8">
            <w:pPr>
              <w:shd w:val="clear" w:color="auto" w:fill="FFFFFF"/>
              <w:spacing w:line="256" w:lineRule="auto"/>
              <w:rPr>
                <w:sz w:val="20"/>
                <w:szCs w:val="20"/>
                <w:lang w:eastAsia="en-US"/>
              </w:rPr>
            </w:pPr>
            <w:r w:rsidRPr="00B1306B">
              <w:rPr>
                <w:b/>
                <w:spacing w:val="-3"/>
                <w:sz w:val="20"/>
                <w:szCs w:val="20"/>
                <w:lang w:eastAsia="en-US"/>
              </w:rPr>
              <w:t>Kamizelka</w:t>
            </w:r>
            <w:r w:rsidRPr="00B1306B">
              <w:rPr>
                <w:spacing w:val="-3"/>
                <w:sz w:val="20"/>
                <w:szCs w:val="20"/>
                <w:lang w:eastAsia="en-US"/>
              </w:rPr>
              <w:t xml:space="preserve"> ostrzegawcza w kolorze zielonym z </w:t>
            </w:r>
            <w:r w:rsidRPr="00B1306B">
              <w:rPr>
                <w:spacing w:val="-5"/>
                <w:sz w:val="20"/>
                <w:szCs w:val="20"/>
                <w:lang w:eastAsia="en-US"/>
              </w:rPr>
              <w:t xml:space="preserve">taśmą ostrzegawczą, materiał </w:t>
            </w:r>
            <w:r w:rsidRPr="00B1306B">
              <w:rPr>
                <w:spacing w:val="3"/>
                <w:sz w:val="20"/>
                <w:szCs w:val="20"/>
                <w:lang w:eastAsia="en-US"/>
              </w:rPr>
              <w:t>poliester. Rozmiary do uzgodnienia</w:t>
            </w:r>
            <w:r w:rsidRPr="00B1306B">
              <w:rPr>
                <w:sz w:val="20"/>
                <w:szCs w:val="20"/>
                <w:lang w:eastAsia="en-US"/>
              </w:rPr>
              <w:t xml:space="preserve"> </w:t>
            </w:r>
            <w:r w:rsidRPr="00B1306B">
              <w:rPr>
                <w:b/>
                <w:sz w:val="20"/>
                <w:szCs w:val="20"/>
                <w:lang w:eastAsia="en-US"/>
              </w:rPr>
              <w:t>Na plecach LOGO w kolorze</w:t>
            </w:r>
            <w:r w:rsidRPr="00B1306B">
              <w:rPr>
                <w:sz w:val="20"/>
                <w:szCs w:val="20"/>
                <w:lang w:eastAsia="en-US"/>
              </w:rPr>
              <w:t xml:space="preserve"> </w:t>
            </w:r>
            <w:r w:rsidRPr="00B1306B">
              <w:rPr>
                <w:b/>
                <w:sz w:val="20"/>
                <w:szCs w:val="20"/>
                <w:lang w:eastAsia="en-US"/>
              </w:rPr>
              <w:t>granatowym.</w:t>
            </w:r>
            <w:r w:rsidRPr="00B1306B">
              <w:rPr>
                <w:sz w:val="20"/>
                <w:szCs w:val="20"/>
                <w:lang w:eastAsia="en-US"/>
              </w:rPr>
              <w:t xml:space="preserve"> Wysokość liter 6,5 cm, szerokość 3cm, odstęp 5mm.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097A6F"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AAB6DC"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1235FB27"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BF0C9DB"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1F7CA35D" w14:textId="77777777" w:rsidR="008625C8" w:rsidRPr="00B1306B" w:rsidRDefault="008625C8">
            <w:pPr>
              <w:spacing w:line="256" w:lineRule="auto"/>
              <w:rPr>
                <w:sz w:val="20"/>
                <w:szCs w:val="20"/>
                <w:lang w:eastAsia="en-US"/>
              </w:rPr>
            </w:pPr>
          </w:p>
        </w:tc>
      </w:tr>
      <w:tr w:rsidR="008625C8" w:rsidRPr="00B1306B" w14:paraId="4E3A0BD5" w14:textId="77777777" w:rsidTr="008625C8">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433461FC"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29.</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9FDA50" w14:textId="77777777" w:rsidR="008625C8" w:rsidRPr="00B1306B" w:rsidRDefault="008625C8">
            <w:pPr>
              <w:shd w:val="clear" w:color="auto" w:fill="FFFFFF"/>
              <w:spacing w:line="274" w:lineRule="exact"/>
              <w:rPr>
                <w:b/>
                <w:spacing w:val="-3"/>
                <w:sz w:val="20"/>
                <w:szCs w:val="20"/>
                <w:lang w:eastAsia="en-US"/>
              </w:rPr>
            </w:pPr>
            <w:r w:rsidRPr="00B1306B">
              <w:rPr>
                <w:b/>
                <w:spacing w:val="-3"/>
                <w:sz w:val="20"/>
                <w:szCs w:val="20"/>
                <w:lang w:eastAsia="en-US"/>
              </w:rPr>
              <w:t xml:space="preserve">Czapka ocieplana </w:t>
            </w:r>
            <w:r w:rsidRPr="00B1306B">
              <w:rPr>
                <w:spacing w:val="-3"/>
                <w:sz w:val="20"/>
                <w:szCs w:val="20"/>
                <w:lang w:eastAsia="en-US"/>
              </w:rPr>
              <w:t>z klapkami ochronnymi na uszach</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86F9C4"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28B1B7"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3368755"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DF29727"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0E9D93C1" w14:textId="77777777" w:rsidR="008625C8" w:rsidRPr="00B1306B" w:rsidRDefault="008625C8">
            <w:pPr>
              <w:spacing w:line="256" w:lineRule="auto"/>
              <w:rPr>
                <w:sz w:val="20"/>
                <w:szCs w:val="20"/>
                <w:lang w:eastAsia="en-US"/>
              </w:rPr>
            </w:pPr>
          </w:p>
        </w:tc>
      </w:tr>
      <w:tr w:rsidR="008625C8" w:rsidRPr="00B1306B" w14:paraId="52FE273C" w14:textId="77777777" w:rsidTr="008625C8">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23E4D77A"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30.</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2B28C8" w14:textId="77777777" w:rsidR="008625C8" w:rsidRPr="00B1306B" w:rsidRDefault="008625C8">
            <w:pPr>
              <w:spacing w:before="100" w:beforeAutospacing="1" w:after="100" w:afterAutospacing="1" w:line="256" w:lineRule="auto"/>
              <w:ind w:left="35" w:hanging="35"/>
              <w:rPr>
                <w:b/>
                <w:spacing w:val="-3"/>
                <w:sz w:val="20"/>
                <w:szCs w:val="20"/>
                <w:lang w:eastAsia="en-US"/>
              </w:rPr>
            </w:pPr>
            <w:r w:rsidRPr="00B1306B">
              <w:rPr>
                <w:b/>
                <w:spacing w:val="-6"/>
                <w:sz w:val="20"/>
                <w:szCs w:val="20"/>
                <w:lang w:eastAsia="en-US"/>
              </w:rPr>
              <w:t>Fartuch drelichowy</w:t>
            </w:r>
            <w:r w:rsidRPr="00B1306B">
              <w:rPr>
                <w:spacing w:val="-6"/>
                <w:sz w:val="20"/>
                <w:szCs w:val="20"/>
                <w:lang w:eastAsia="en-US"/>
              </w:rPr>
              <w:t xml:space="preserve"> męski zielony, długość </w:t>
            </w:r>
            <w:r w:rsidRPr="00B1306B">
              <w:rPr>
                <w:spacing w:val="-3"/>
                <w:sz w:val="20"/>
                <w:szCs w:val="20"/>
                <w:lang w:eastAsia="en-US"/>
              </w:rPr>
              <w:t xml:space="preserve">za kolana. Wykładany kołnierzem, w tyle pasek z możliwością regulacji obwodu, rozcięcie z tyłu zwiększające swobodę ruchów, trzy naszywane kieszenie, </w:t>
            </w:r>
            <w:r w:rsidRPr="00B1306B">
              <w:rPr>
                <w:spacing w:val="-5"/>
                <w:sz w:val="20"/>
                <w:szCs w:val="20"/>
                <w:lang w:eastAsia="en-US"/>
              </w:rPr>
              <w:t>wzmocnione dodatkową warstwą tkaniny.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C842BF"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B554CD"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3833E41"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CF7E7CD"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2D849969" w14:textId="77777777" w:rsidR="008625C8" w:rsidRPr="00B1306B" w:rsidRDefault="008625C8">
            <w:pPr>
              <w:spacing w:line="256" w:lineRule="auto"/>
              <w:rPr>
                <w:sz w:val="20"/>
                <w:szCs w:val="20"/>
                <w:lang w:eastAsia="en-US"/>
              </w:rPr>
            </w:pPr>
          </w:p>
        </w:tc>
      </w:tr>
      <w:tr w:rsidR="008625C8" w:rsidRPr="00B1306B" w14:paraId="1005CDED" w14:textId="77777777" w:rsidTr="008625C8">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7B341DAF"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31</w:t>
            </w:r>
          </w:p>
        </w:tc>
        <w:tc>
          <w:tcPr>
            <w:tcW w:w="4741" w:type="dxa"/>
            <w:tcBorders>
              <w:top w:val="single" w:sz="6" w:space="0" w:color="auto"/>
              <w:left w:val="single" w:sz="6" w:space="0" w:color="auto"/>
              <w:bottom w:val="single" w:sz="6" w:space="0" w:color="auto"/>
              <w:right w:val="single" w:sz="6" w:space="0" w:color="auto"/>
            </w:tcBorders>
            <w:shd w:val="clear" w:color="auto" w:fill="FFFFFF"/>
            <w:hideMark/>
          </w:tcPr>
          <w:p w14:paraId="1963AA34" w14:textId="77777777" w:rsidR="008625C8" w:rsidRPr="00B1306B" w:rsidRDefault="008625C8">
            <w:pPr>
              <w:spacing w:line="256" w:lineRule="auto"/>
              <w:rPr>
                <w:sz w:val="20"/>
                <w:szCs w:val="20"/>
                <w:lang w:eastAsia="en-US"/>
              </w:rPr>
            </w:pPr>
            <w:r w:rsidRPr="00B1306B">
              <w:rPr>
                <w:b/>
                <w:spacing w:val="-1"/>
                <w:sz w:val="20"/>
                <w:szCs w:val="20"/>
                <w:lang w:eastAsia="en-US"/>
              </w:rPr>
              <w:t xml:space="preserve">Rękawice </w:t>
            </w:r>
            <w:r w:rsidRPr="00B1306B">
              <w:rPr>
                <w:b/>
                <w:sz w:val="20"/>
                <w:szCs w:val="20"/>
                <w:lang w:eastAsia="en-US"/>
              </w:rPr>
              <w:t>z</w:t>
            </w:r>
            <w:r w:rsidRPr="00B1306B">
              <w:rPr>
                <w:sz w:val="20"/>
                <w:szCs w:val="20"/>
                <w:lang w:eastAsia="en-US"/>
              </w:rPr>
              <w:t xml:space="preserve"> </w:t>
            </w:r>
            <w:r w:rsidRPr="00B1306B">
              <w:rPr>
                <w:b/>
                <w:sz w:val="20"/>
                <w:szCs w:val="20"/>
                <w:lang w:eastAsia="en-US"/>
              </w:rPr>
              <w:t>dzianiny poliestrowej</w:t>
            </w:r>
            <w:r w:rsidRPr="00B1306B">
              <w:rPr>
                <w:spacing w:val="-1"/>
                <w:sz w:val="20"/>
                <w:szCs w:val="20"/>
                <w:lang w:eastAsia="en-US"/>
              </w:rPr>
              <w:t xml:space="preserve">, nakrapiane na stronie chwytnej PCV, </w:t>
            </w:r>
            <w:r w:rsidRPr="00B1306B">
              <w:rPr>
                <w:sz w:val="20"/>
                <w:szCs w:val="20"/>
                <w:lang w:eastAsia="en-US"/>
              </w:rPr>
              <w:t>zakończone ściągaczem, rękawice spełniające normę EN 388(2.1.3.1) Rozmiary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1F854876" w14:textId="77777777" w:rsidR="008625C8" w:rsidRPr="00B1306B" w:rsidRDefault="008625C8">
            <w:pPr>
              <w:spacing w:line="256" w:lineRule="auto"/>
              <w:jc w:val="center"/>
              <w:rPr>
                <w:sz w:val="20"/>
                <w:szCs w:val="20"/>
                <w:lang w:eastAsia="en-US"/>
              </w:rPr>
            </w:pPr>
            <w:r w:rsidRPr="00B1306B">
              <w:rPr>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573999DA" w14:textId="77777777" w:rsidR="008625C8" w:rsidRPr="00B1306B" w:rsidRDefault="008625C8">
            <w:pPr>
              <w:spacing w:line="256" w:lineRule="auto"/>
              <w:jc w:val="center"/>
              <w:rPr>
                <w:sz w:val="20"/>
                <w:szCs w:val="20"/>
                <w:lang w:eastAsia="en-US"/>
              </w:rPr>
            </w:pPr>
            <w:r w:rsidRPr="00B1306B">
              <w:rPr>
                <w:sz w:val="20"/>
                <w:szCs w:val="20"/>
                <w:lang w:eastAsia="en-US"/>
              </w:rPr>
              <w:t>500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7D028DE"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7BCC355"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4F9E894A" w14:textId="77777777" w:rsidR="008625C8" w:rsidRPr="00B1306B" w:rsidRDefault="008625C8">
            <w:pPr>
              <w:spacing w:line="256" w:lineRule="auto"/>
              <w:rPr>
                <w:sz w:val="20"/>
                <w:szCs w:val="20"/>
                <w:lang w:eastAsia="en-US"/>
              </w:rPr>
            </w:pPr>
          </w:p>
        </w:tc>
      </w:tr>
      <w:tr w:rsidR="008625C8" w:rsidRPr="00B1306B" w14:paraId="2B1DEDD7" w14:textId="77777777" w:rsidTr="008625C8">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49B9C21B"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32.</w:t>
            </w:r>
          </w:p>
        </w:tc>
        <w:tc>
          <w:tcPr>
            <w:tcW w:w="4741" w:type="dxa"/>
            <w:tcBorders>
              <w:top w:val="single" w:sz="6" w:space="0" w:color="auto"/>
              <w:left w:val="single" w:sz="6" w:space="0" w:color="auto"/>
              <w:bottom w:val="single" w:sz="6" w:space="0" w:color="auto"/>
              <w:right w:val="single" w:sz="6" w:space="0" w:color="auto"/>
            </w:tcBorders>
            <w:shd w:val="clear" w:color="auto" w:fill="FFFFFF"/>
            <w:hideMark/>
          </w:tcPr>
          <w:p w14:paraId="76586ACF" w14:textId="77777777" w:rsidR="008625C8" w:rsidRPr="00B1306B" w:rsidRDefault="008625C8">
            <w:pPr>
              <w:spacing w:line="256" w:lineRule="auto"/>
              <w:rPr>
                <w:sz w:val="20"/>
                <w:szCs w:val="20"/>
                <w:lang w:eastAsia="en-US"/>
              </w:rPr>
            </w:pPr>
            <w:r w:rsidRPr="00B1306B">
              <w:rPr>
                <w:b/>
                <w:spacing w:val="-1"/>
                <w:sz w:val="20"/>
                <w:szCs w:val="20"/>
                <w:lang w:eastAsia="en-US"/>
              </w:rPr>
              <w:t>Rękawic</w:t>
            </w:r>
            <w:r w:rsidRPr="00B1306B">
              <w:rPr>
                <w:spacing w:val="-1"/>
                <w:sz w:val="20"/>
                <w:szCs w:val="20"/>
                <w:lang w:eastAsia="en-US"/>
              </w:rPr>
              <w:t>e gospodarcze, ochronne, gumowe, flokowane bawełną rozmiary do uzgodnienia. Spełniające normy EN388(2.1.1.0), EN 374-3.</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390681B5" w14:textId="77777777" w:rsidR="008625C8" w:rsidRPr="00B1306B" w:rsidRDefault="008625C8">
            <w:pPr>
              <w:spacing w:line="256" w:lineRule="auto"/>
              <w:jc w:val="center"/>
              <w:rPr>
                <w:sz w:val="20"/>
                <w:szCs w:val="20"/>
                <w:lang w:eastAsia="en-US"/>
              </w:rPr>
            </w:pPr>
            <w:r w:rsidRPr="00B1306B">
              <w:rPr>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49AAD5FE" w14:textId="77777777" w:rsidR="008625C8" w:rsidRPr="00B1306B" w:rsidRDefault="008625C8">
            <w:pPr>
              <w:spacing w:line="256" w:lineRule="auto"/>
              <w:jc w:val="center"/>
              <w:rPr>
                <w:sz w:val="20"/>
                <w:szCs w:val="20"/>
                <w:lang w:eastAsia="en-US"/>
              </w:rPr>
            </w:pPr>
            <w:r w:rsidRPr="00B1306B">
              <w:rPr>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39E057ED"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E99F317"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230FAAF3" w14:textId="77777777" w:rsidR="008625C8" w:rsidRPr="00B1306B" w:rsidRDefault="008625C8">
            <w:pPr>
              <w:spacing w:line="256" w:lineRule="auto"/>
              <w:rPr>
                <w:sz w:val="20"/>
                <w:szCs w:val="20"/>
                <w:lang w:eastAsia="en-US"/>
              </w:rPr>
            </w:pPr>
          </w:p>
        </w:tc>
      </w:tr>
      <w:tr w:rsidR="008625C8" w:rsidRPr="00B1306B" w14:paraId="4DF3F6AA" w14:textId="77777777" w:rsidTr="008625C8">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363A2879"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lastRenderedPageBreak/>
              <w:t>33.</w:t>
            </w:r>
          </w:p>
        </w:tc>
        <w:tc>
          <w:tcPr>
            <w:tcW w:w="4741" w:type="dxa"/>
            <w:tcBorders>
              <w:top w:val="single" w:sz="6" w:space="0" w:color="auto"/>
              <w:left w:val="single" w:sz="6" w:space="0" w:color="auto"/>
              <w:bottom w:val="single" w:sz="6" w:space="0" w:color="auto"/>
              <w:right w:val="single" w:sz="6" w:space="0" w:color="auto"/>
            </w:tcBorders>
            <w:shd w:val="clear" w:color="auto" w:fill="FFFFFF"/>
            <w:hideMark/>
          </w:tcPr>
          <w:p w14:paraId="702F7BDA" w14:textId="7062E328" w:rsidR="008625C8" w:rsidRPr="00B1306B" w:rsidRDefault="008625C8" w:rsidP="002A6B51">
            <w:pPr>
              <w:spacing w:line="256" w:lineRule="auto"/>
              <w:rPr>
                <w:sz w:val="20"/>
                <w:szCs w:val="20"/>
                <w:lang w:eastAsia="en-US"/>
              </w:rPr>
            </w:pPr>
            <w:r w:rsidRPr="00B1306B">
              <w:rPr>
                <w:b/>
                <w:spacing w:val="-1"/>
                <w:sz w:val="20"/>
                <w:szCs w:val="20"/>
                <w:lang w:eastAsia="en-US"/>
              </w:rPr>
              <w:t xml:space="preserve">Rękawice </w:t>
            </w:r>
            <w:r w:rsidRPr="00B1306B">
              <w:rPr>
                <w:spacing w:val="-1"/>
                <w:sz w:val="20"/>
                <w:szCs w:val="20"/>
                <w:lang w:eastAsia="en-US"/>
              </w:rPr>
              <w:t xml:space="preserve">przeznaczone do prac z metalem odporne na rozcięcia i otarcia. Zszywane, zapewniające optymalną zręczność manualną, zakończone ściągaczem. </w:t>
            </w:r>
            <w:r w:rsidRPr="00B1306B">
              <w:rPr>
                <w:sz w:val="20"/>
                <w:szCs w:val="20"/>
                <w:lang w:eastAsia="en-US"/>
              </w:rPr>
              <w:t>Rękawice spełniające normę EN 388.(4.2.2.1)</w:t>
            </w:r>
            <w:r w:rsidR="002A6B51" w:rsidRPr="00B1306B">
              <w:rPr>
                <w:sz w:val="20"/>
                <w:szCs w:val="20"/>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68AF487D" w14:textId="77777777" w:rsidR="008625C8" w:rsidRPr="00B1306B" w:rsidRDefault="008625C8">
            <w:pPr>
              <w:spacing w:line="256" w:lineRule="auto"/>
              <w:jc w:val="center"/>
              <w:rPr>
                <w:sz w:val="20"/>
                <w:szCs w:val="20"/>
                <w:lang w:eastAsia="en-US"/>
              </w:rPr>
            </w:pPr>
            <w:r w:rsidRPr="00B1306B">
              <w:rPr>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77CCBA3" w14:textId="77777777" w:rsidR="008625C8" w:rsidRPr="00B1306B" w:rsidRDefault="008625C8">
            <w:pPr>
              <w:spacing w:line="256" w:lineRule="auto"/>
              <w:jc w:val="center"/>
              <w:rPr>
                <w:sz w:val="20"/>
                <w:szCs w:val="20"/>
                <w:lang w:eastAsia="en-US"/>
              </w:rPr>
            </w:pPr>
            <w:r w:rsidRPr="00B1306B">
              <w:rPr>
                <w:sz w:val="20"/>
                <w:szCs w:val="20"/>
                <w:lang w:eastAsia="en-US"/>
              </w:rPr>
              <w:t>300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99CF917"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60CCF22"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047314DC" w14:textId="77777777" w:rsidR="008625C8" w:rsidRPr="00B1306B" w:rsidRDefault="008625C8">
            <w:pPr>
              <w:spacing w:line="256" w:lineRule="auto"/>
              <w:rPr>
                <w:sz w:val="20"/>
                <w:szCs w:val="20"/>
                <w:lang w:eastAsia="en-US"/>
              </w:rPr>
            </w:pPr>
          </w:p>
        </w:tc>
      </w:tr>
      <w:tr w:rsidR="008625C8" w:rsidRPr="00B1306B" w14:paraId="4AF30745" w14:textId="77777777" w:rsidTr="008625C8">
        <w:trPr>
          <w:gridAfter w:val="1"/>
          <w:wAfter w:w="76" w:type="dxa"/>
          <w:cantSplit/>
          <w:trHeight w:val="1644"/>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234AC12F"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34.</w:t>
            </w:r>
          </w:p>
        </w:tc>
        <w:tc>
          <w:tcPr>
            <w:tcW w:w="4741" w:type="dxa"/>
            <w:tcBorders>
              <w:top w:val="single" w:sz="6" w:space="0" w:color="auto"/>
              <w:left w:val="single" w:sz="6" w:space="0" w:color="auto"/>
              <w:bottom w:val="single" w:sz="6" w:space="0" w:color="auto"/>
              <w:right w:val="single" w:sz="6" w:space="0" w:color="auto"/>
            </w:tcBorders>
            <w:shd w:val="clear" w:color="auto" w:fill="FFFFFF"/>
            <w:hideMark/>
          </w:tcPr>
          <w:p w14:paraId="05E1F15C" w14:textId="77777777" w:rsidR="008625C8" w:rsidRPr="00B1306B" w:rsidRDefault="008625C8">
            <w:pPr>
              <w:pStyle w:val="Nagwek2"/>
              <w:spacing w:before="120" w:after="0" w:line="256" w:lineRule="auto"/>
              <w:rPr>
                <w:rFonts w:ascii="Times New Roman" w:hAnsi="Times New Roman"/>
                <w:b w:val="0"/>
                <w:i w:val="0"/>
                <w:sz w:val="20"/>
                <w:szCs w:val="20"/>
                <w:lang w:eastAsia="en-US"/>
              </w:rPr>
            </w:pPr>
            <w:r w:rsidRPr="00B1306B">
              <w:rPr>
                <w:rFonts w:ascii="Times New Roman" w:hAnsi="Times New Roman"/>
                <w:i w:val="0"/>
                <w:sz w:val="20"/>
                <w:szCs w:val="20"/>
                <w:lang w:eastAsia="en-US"/>
              </w:rPr>
              <w:t>Rękawice chroniące przed zimnem</w:t>
            </w:r>
            <w:r w:rsidRPr="00B1306B">
              <w:rPr>
                <w:rFonts w:ascii="Times New Roman" w:hAnsi="Times New Roman"/>
                <w:b w:val="0"/>
                <w:i w:val="0"/>
                <w:sz w:val="20"/>
                <w:szCs w:val="20"/>
                <w:lang w:eastAsia="en-US"/>
              </w:rPr>
              <w:t>. Wnętrze wykonane z akrylu 100%. Strona zewnętrzna z poliamidu. Powłoka z pianki nitrylowej na stronie chwytnej, palcach i do połowy strony grzbietowej. Spełniające normy EN 388(3.2.3.1), EN 511(X.2.X) Rozmiary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7F4FC43" w14:textId="77777777" w:rsidR="008625C8" w:rsidRPr="00B1306B" w:rsidRDefault="008625C8">
            <w:pPr>
              <w:spacing w:line="256" w:lineRule="auto"/>
              <w:jc w:val="center"/>
              <w:rPr>
                <w:sz w:val="20"/>
                <w:szCs w:val="20"/>
                <w:lang w:eastAsia="en-US"/>
              </w:rPr>
            </w:pPr>
          </w:p>
          <w:p w14:paraId="1C7E65C4" w14:textId="77777777" w:rsidR="008625C8" w:rsidRPr="00B1306B" w:rsidRDefault="008625C8">
            <w:pPr>
              <w:spacing w:line="256" w:lineRule="auto"/>
              <w:jc w:val="center"/>
              <w:rPr>
                <w:sz w:val="20"/>
                <w:szCs w:val="20"/>
                <w:lang w:eastAsia="en-US"/>
              </w:rPr>
            </w:pPr>
            <w:r w:rsidRPr="00B1306B">
              <w:rPr>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812D85C" w14:textId="77777777" w:rsidR="008625C8" w:rsidRPr="00B1306B" w:rsidRDefault="008625C8">
            <w:pPr>
              <w:spacing w:line="256" w:lineRule="auto"/>
              <w:jc w:val="center"/>
              <w:rPr>
                <w:sz w:val="20"/>
                <w:szCs w:val="20"/>
                <w:lang w:eastAsia="en-US"/>
              </w:rPr>
            </w:pPr>
          </w:p>
          <w:p w14:paraId="46031830" w14:textId="77777777" w:rsidR="008625C8" w:rsidRPr="00B1306B" w:rsidRDefault="008625C8">
            <w:pPr>
              <w:spacing w:line="256" w:lineRule="auto"/>
              <w:jc w:val="center"/>
              <w:rPr>
                <w:sz w:val="20"/>
                <w:szCs w:val="20"/>
                <w:lang w:eastAsia="en-US"/>
              </w:rPr>
            </w:pPr>
            <w:r w:rsidRPr="00B1306B">
              <w:rPr>
                <w:sz w:val="20"/>
                <w:szCs w:val="20"/>
                <w:lang w:eastAsia="en-US"/>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FC3D04F"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61B75F7"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36894399" w14:textId="77777777" w:rsidR="008625C8" w:rsidRPr="00B1306B" w:rsidRDefault="008625C8">
            <w:pPr>
              <w:spacing w:line="256" w:lineRule="auto"/>
              <w:rPr>
                <w:sz w:val="20"/>
                <w:szCs w:val="20"/>
                <w:lang w:eastAsia="en-US"/>
              </w:rPr>
            </w:pPr>
          </w:p>
        </w:tc>
      </w:tr>
      <w:tr w:rsidR="008625C8" w:rsidRPr="00B1306B" w14:paraId="7206B247" w14:textId="77777777" w:rsidTr="008625C8">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686AAEDE"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35.</w:t>
            </w:r>
          </w:p>
        </w:tc>
        <w:tc>
          <w:tcPr>
            <w:tcW w:w="4741" w:type="dxa"/>
            <w:tcBorders>
              <w:top w:val="single" w:sz="6" w:space="0" w:color="auto"/>
              <w:left w:val="single" w:sz="6" w:space="0" w:color="auto"/>
              <w:bottom w:val="single" w:sz="6" w:space="0" w:color="auto"/>
              <w:right w:val="single" w:sz="6" w:space="0" w:color="auto"/>
            </w:tcBorders>
            <w:shd w:val="clear" w:color="auto" w:fill="FFFFFF"/>
            <w:hideMark/>
          </w:tcPr>
          <w:p w14:paraId="5FC35B74" w14:textId="77777777" w:rsidR="008625C8" w:rsidRPr="00B1306B" w:rsidRDefault="008625C8">
            <w:pPr>
              <w:spacing w:line="256" w:lineRule="auto"/>
              <w:rPr>
                <w:spacing w:val="-1"/>
                <w:sz w:val="20"/>
                <w:szCs w:val="20"/>
                <w:lang w:eastAsia="en-US"/>
              </w:rPr>
            </w:pPr>
            <w:r w:rsidRPr="00B1306B">
              <w:rPr>
                <w:b/>
                <w:spacing w:val="-1"/>
                <w:sz w:val="20"/>
                <w:szCs w:val="20"/>
                <w:lang w:eastAsia="en-US"/>
              </w:rPr>
              <w:t>Rękawice bawełniane</w:t>
            </w:r>
            <w:r w:rsidRPr="00B1306B">
              <w:rPr>
                <w:spacing w:val="-1"/>
                <w:sz w:val="20"/>
                <w:szCs w:val="20"/>
                <w:lang w:eastAsia="en-US"/>
              </w:rPr>
              <w:t xml:space="preserve"> przeznaczone do prac precyzyjnych, do których potrzebna jest wrażliwość dotykowa. Spełniające normę EN 420.</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6498650E" w14:textId="77777777" w:rsidR="008625C8" w:rsidRPr="00B1306B" w:rsidRDefault="008625C8">
            <w:pPr>
              <w:spacing w:line="256" w:lineRule="auto"/>
              <w:jc w:val="center"/>
              <w:rPr>
                <w:sz w:val="20"/>
                <w:szCs w:val="20"/>
                <w:lang w:eastAsia="en-US"/>
              </w:rPr>
            </w:pPr>
            <w:r w:rsidRPr="00B1306B">
              <w:rPr>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4569A3DA" w14:textId="77777777" w:rsidR="008625C8" w:rsidRPr="00B1306B" w:rsidRDefault="008625C8">
            <w:pPr>
              <w:spacing w:line="256" w:lineRule="auto"/>
              <w:jc w:val="center"/>
              <w:rPr>
                <w:sz w:val="20"/>
                <w:szCs w:val="20"/>
                <w:lang w:eastAsia="en-US"/>
              </w:rPr>
            </w:pPr>
            <w:r w:rsidRPr="00B1306B">
              <w:rPr>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0BFACE7"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458D110"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6E594706" w14:textId="77777777" w:rsidR="008625C8" w:rsidRPr="00B1306B" w:rsidRDefault="008625C8">
            <w:pPr>
              <w:spacing w:line="256" w:lineRule="auto"/>
              <w:rPr>
                <w:sz w:val="20"/>
                <w:szCs w:val="20"/>
                <w:lang w:eastAsia="en-US"/>
              </w:rPr>
            </w:pPr>
          </w:p>
        </w:tc>
      </w:tr>
      <w:tr w:rsidR="008625C8" w:rsidRPr="00B1306B" w14:paraId="3D7C35B6" w14:textId="77777777" w:rsidTr="008625C8">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05F24CCD"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36.</w:t>
            </w:r>
          </w:p>
        </w:tc>
        <w:tc>
          <w:tcPr>
            <w:tcW w:w="4741" w:type="dxa"/>
            <w:tcBorders>
              <w:top w:val="single" w:sz="6" w:space="0" w:color="auto"/>
              <w:left w:val="single" w:sz="6" w:space="0" w:color="auto"/>
              <w:bottom w:val="single" w:sz="6" w:space="0" w:color="auto"/>
              <w:right w:val="single" w:sz="6" w:space="0" w:color="auto"/>
            </w:tcBorders>
            <w:shd w:val="clear" w:color="auto" w:fill="FFFFFF"/>
            <w:hideMark/>
          </w:tcPr>
          <w:p w14:paraId="3B790374" w14:textId="611B3E1E" w:rsidR="008625C8" w:rsidRPr="00B1306B" w:rsidRDefault="008625C8" w:rsidP="002A6B51">
            <w:pPr>
              <w:spacing w:line="256" w:lineRule="auto"/>
              <w:rPr>
                <w:sz w:val="20"/>
                <w:szCs w:val="20"/>
                <w:lang w:eastAsia="en-US"/>
              </w:rPr>
            </w:pPr>
            <w:r w:rsidRPr="00B1306B">
              <w:rPr>
                <w:b/>
                <w:sz w:val="20"/>
                <w:szCs w:val="20"/>
                <w:lang w:eastAsia="en-US"/>
              </w:rPr>
              <w:t xml:space="preserve">Rękawice </w:t>
            </w:r>
            <w:r w:rsidRPr="00B1306B">
              <w:rPr>
                <w:sz w:val="20"/>
                <w:szCs w:val="20"/>
                <w:lang w:eastAsia="en-US"/>
              </w:rPr>
              <w:t>dzianinowe kryte spienionym nitrylem na całej powierzchni, zakończone elastycznym ściągaczem, przeznacz</w:t>
            </w:r>
            <w:r w:rsidR="002A6B51" w:rsidRPr="00B1306B">
              <w:rPr>
                <w:sz w:val="20"/>
                <w:szCs w:val="20"/>
                <w:lang w:eastAsia="en-US"/>
              </w:rPr>
              <w:t xml:space="preserve">one do prac precyzyjnych, EN388 </w:t>
            </w:r>
            <w:r w:rsidRPr="00B1306B">
              <w:rPr>
                <w:sz w:val="20"/>
                <w:szCs w:val="20"/>
                <w:lang w:eastAsia="en-US"/>
              </w:rPr>
              <w:t>(4.1.3.1)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C864EB6" w14:textId="77777777" w:rsidR="008625C8" w:rsidRPr="00B1306B" w:rsidRDefault="008625C8">
            <w:pPr>
              <w:spacing w:line="256" w:lineRule="auto"/>
              <w:jc w:val="center"/>
              <w:rPr>
                <w:sz w:val="20"/>
                <w:szCs w:val="20"/>
                <w:lang w:eastAsia="en-US"/>
              </w:rPr>
            </w:pPr>
            <w:r w:rsidRPr="00B1306B">
              <w:rPr>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3786603A" w14:textId="77777777" w:rsidR="008625C8" w:rsidRPr="00B1306B" w:rsidRDefault="008625C8">
            <w:pPr>
              <w:spacing w:line="256" w:lineRule="auto"/>
              <w:jc w:val="center"/>
              <w:rPr>
                <w:sz w:val="20"/>
                <w:szCs w:val="20"/>
                <w:lang w:eastAsia="en-US"/>
              </w:rPr>
            </w:pPr>
            <w:r w:rsidRPr="00B1306B">
              <w:rPr>
                <w:sz w:val="20"/>
                <w:szCs w:val="20"/>
                <w:lang w:eastAsia="en-US"/>
              </w:rPr>
              <w:t>300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39266F2E"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28416F3"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70711695" w14:textId="77777777" w:rsidR="008625C8" w:rsidRPr="00B1306B" w:rsidRDefault="008625C8">
            <w:pPr>
              <w:spacing w:line="256" w:lineRule="auto"/>
              <w:rPr>
                <w:sz w:val="20"/>
                <w:szCs w:val="20"/>
                <w:lang w:eastAsia="en-US"/>
              </w:rPr>
            </w:pPr>
          </w:p>
        </w:tc>
      </w:tr>
      <w:tr w:rsidR="008625C8" w:rsidRPr="00B1306B" w14:paraId="6050E167" w14:textId="77777777" w:rsidTr="008625C8">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61254A07"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37.</w:t>
            </w:r>
          </w:p>
        </w:tc>
        <w:tc>
          <w:tcPr>
            <w:tcW w:w="4741" w:type="dxa"/>
            <w:tcBorders>
              <w:top w:val="single" w:sz="6" w:space="0" w:color="auto"/>
              <w:left w:val="single" w:sz="6" w:space="0" w:color="auto"/>
              <w:bottom w:val="single" w:sz="6" w:space="0" w:color="auto"/>
              <w:right w:val="single" w:sz="6" w:space="0" w:color="auto"/>
            </w:tcBorders>
            <w:shd w:val="clear" w:color="auto" w:fill="FFFFFF"/>
            <w:hideMark/>
          </w:tcPr>
          <w:p w14:paraId="6E95D03F" w14:textId="382BA556" w:rsidR="008625C8" w:rsidRPr="00B1306B" w:rsidRDefault="008625C8">
            <w:pPr>
              <w:spacing w:line="256" w:lineRule="auto"/>
              <w:rPr>
                <w:sz w:val="20"/>
                <w:szCs w:val="20"/>
                <w:lang w:eastAsia="en-US"/>
              </w:rPr>
            </w:pPr>
            <w:r w:rsidRPr="00B1306B">
              <w:rPr>
                <w:b/>
                <w:sz w:val="20"/>
                <w:szCs w:val="20"/>
                <w:lang w:eastAsia="en-US"/>
              </w:rPr>
              <w:t>Rękawice ochronne</w:t>
            </w:r>
            <w:r w:rsidRPr="00B1306B">
              <w:rPr>
                <w:sz w:val="20"/>
                <w:szCs w:val="20"/>
                <w:lang w:eastAsia="en-US"/>
              </w:rPr>
              <w:t>, dzianinowe, powlekane nitrylem od strony wewnętrznej, wykonane z poliestru, zakończone ściągaczem, spełniające normy EN 300 (4.1.3.1)</w:t>
            </w:r>
            <w:r w:rsidR="002A6B51" w:rsidRPr="00B1306B">
              <w:rPr>
                <w:sz w:val="20"/>
                <w:szCs w:val="20"/>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0462FBB3" w14:textId="77777777" w:rsidR="008625C8" w:rsidRPr="00B1306B" w:rsidRDefault="008625C8">
            <w:pPr>
              <w:spacing w:line="256" w:lineRule="auto"/>
              <w:jc w:val="center"/>
              <w:rPr>
                <w:sz w:val="20"/>
                <w:szCs w:val="20"/>
                <w:lang w:eastAsia="en-US"/>
              </w:rPr>
            </w:pPr>
            <w:r w:rsidRPr="00B1306B">
              <w:rPr>
                <w:sz w:val="20"/>
                <w:szCs w:val="20"/>
                <w:lang w:eastAsia="en-US"/>
              </w:rPr>
              <w:t xml:space="preserve">para </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645EAA69" w14:textId="77777777" w:rsidR="008625C8" w:rsidRPr="00B1306B" w:rsidRDefault="008625C8">
            <w:pPr>
              <w:spacing w:line="256" w:lineRule="auto"/>
              <w:jc w:val="center"/>
              <w:rPr>
                <w:sz w:val="20"/>
                <w:szCs w:val="20"/>
                <w:lang w:eastAsia="en-US"/>
              </w:rPr>
            </w:pPr>
            <w:r w:rsidRPr="00B1306B">
              <w:rPr>
                <w:sz w:val="20"/>
                <w:szCs w:val="20"/>
                <w:lang w:eastAsia="en-US"/>
              </w:rPr>
              <w:t>300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EBC7AAD" w14:textId="77777777" w:rsidR="008625C8" w:rsidRPr="00B1306B" w:rsidRDefault="008625C8">
            <w:pPr>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FBB1457"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0708311D" w14:textId="77777777" w:rsidR="008625C8" w:rsidRPr="00B1306B" w:rsidRDefault="008625C8">
            <w:pPr>
              <w:spacing w:line="256" w:lineRule="auto"/>
              <w:rPr>
                <w:sz w:val="20"/>
                <w:szCs w:val="20"/>
                <w:lang w:eastAsia="en-US"/>
              </w:rPr>
            </w:pPr>
          </w:p>
        </w:tc>
      </w:tr>
      <w:tr w:rsidR="008625C8" w:rsidRPr="00B1306B" w14:paraId="2FAD50AB" w14:textId="77777777" w:rsidTr="008625C8">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19E40B48" w14:textId="77777777" w:rsidR="008625C8" w:rsidRPr="00B1306B" w:rsidRDefault="008625C8">
            <w:pPr>
              <w:shd w:val="clear" w:color="auto" w:fill="FFFFFF"/>
              <w:spacing w:line="256" w:lineRule="auto"/>
              <w:jc w:val="center"/>
              <w:rPr>
                <w:b/>
                <w:sz w:val="20"/>
                <w:szCs w:val="20"/>
                <w:lang w:eastAsia="en-US"/>
              </w:rPr>
            </w:pPr>
            <w:r w:rsidRPr="00B1306B">
              <w:rPr>
                <w:b/>
                <w:sz w:val="20"/>
                <w:szCs w:val="20"/>
                <w:lang w:eastAsia="en-US"/>
              </w:rPr>
              <w:t>38.</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917AFB" w14:textId="77777777" w:rsidR="008625C8" w:rsidRPr="00B1306B" w:rsidRDefault="008625C8">
            <w:pPr>
              <w:spacing w:before="100" w:beforeAutospacing="1" w:after="100" w:afterAutospacing="1" w:line="256" w:lineRule="auto"/>
              <w:ind w:left="35" w:hanging="35"/>
              <w:rPr>
                <w:b/>
                <w:spacing w:val="-6"/>
                <w:sz w:val="20"/>
                <w:szCs w:val="20"/>
                <w:lang w:eastAsia="en-US"/>
              </w:rPr>
            </w:pPr>
            <w:r w:rsidRPr="00B1306B">
              <w:rPr>
                <w:b/>
                <w:spacing w:val="-6"/>
                <w:sz w:val="20"/>
                <w:szCs w:val="20"/>
                <w:lang w:eastAsia="en-US"/>
              </w:rPr>
              <w:t xml:space="preserve">Rękawice ochronne , termiczne , </w:t>
            </w:r>
            <w:r w:rsidRPr="00B1306B">
              <w:rPr>
                <w:spacing w:val="-6"/>
                <w:sz w:val="20"/>
                <w:szCs w:val="20"/>
                <w:lang w:eastAsia="en-US"/>
              </w:rPr>
              <w:t>odporność na ciepło kontaktowe co najmniej 350°C, klasa min. x</w:t>
            </w:r>
            <w:r w:rsidR="007B6E4C" w:rsidRPr="00B1306B">
              <w:rPr>
                <w:spacing w:val="-6"/>
                <w:sz w:val="20"/>
                <w:szCs w:val="20"/>
                <w:lang w:eastAsia="en-US"/>
              </w:rPr>
              <w:t>, 3,x, x, x</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27E75E"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E3E87A" w14:textId="77777777" w:rsidR="008625C8" w:rsidRPr="00B1306B" w:rsidRDefault="008625C8">
            <w:pPr>
              <w:shd w:val="clear" w:color="auto" w:fill="FFFFFF"/>
              <w:spacing w:line="256" w:lineRule="auto"/>
              <w:jc w:val="center"/>
              <w:rPr>
                <w:sz w:val="20"/>
                <w:szCs w:val="20"/>
                <w:lang w:eastAsia="en-US"/>
              </w:rPr>
            </w:pPr>
            <w:r w:rsidRPr="00B1306B">
              <w:rPr>
                <w:sz w:val="20"/>
                <w:szCs w:val="20"/>
                <w:lang w:eastAsia="en-US"/>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75A564D" w14:textId="77777777" w:rsidR="008625C8" w:rsidRPr="00B1306B" w:rsidRDefault="008625C8">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FADBAD7" w14:textId="77777777" w:rsidR="008625C8" w:rsidRPr="00B1306B" w:rsidRDefault="008625C8">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06E58F0B" w14:textId="77777777" w:rsidR="008625C8" w:rsidRPr="00B1306B" w:rsidRDefault="008625C8">
            <w:pPr>
              <w:spacing w:line="256" w:lineRule="auto"/>
              <w:rPr>
                <w:sz w:val="20"/>
                <w:szCs w:val="20"/>
                <w:lang w:eastAsia="en-US"/>
              </w:rPr>
            </w:pPr>
          </w:p>
        </w:tc>
      </w:tr>
    </w:tbl>
    <w:p w14:paraId="26FC8863" w14:textId="77777777" w:rsidR="008625C8" w:rsidRPr="00B1306B" w:rsidRDefault="008625C8" w:rsidP="008625C8">
      <w:pPr>
        <w:rPr>
          <w:sz w:val="20"/>
          <w:szCs w:val="20"/>
        </w:rPr>
      </w:pPr>
      <w:r w:rsidRPr="00B1306B">
        <w:rPr>
          <w:sz w:val="20"/>
          <w:szCs w:val="20"/>
        </w:rPr>
        <w:t>Uwaga: należy wypełnić wszystkie kolumny i wiersze ściśle wg. opisu!</w:t>
      </w:r>
    </w:p>
    <w:p w14:paraId="410916C1" w14:textId="77777777" w:rsidR="00F0479C" w:rsidRPr="00B1306B" w:rsidRDefault="00F0479C" w:rsidP="008625C8">
      <w:pPr>
        <w:rPr>
          <w:sz w:val="20"/>
          <w:szCs w:val="20"/>
        </w:rPr>
      </w:pPr>
    </w:p>
    <w:p w14:paraId="14BACD52" w14:textId="77777777" w:rsidR="00F0479C" w:rsidRPr="00B1306B" w:rsidRDefault="00F0479C" w:rsidP="008625C8">
      <w:pPr>
        <w:rPr>
          <w:sz w:val="20"/>
          <w:szCs w:val="20"/>
        </w:rPr>
      </w:pPr>
    </w:p>
    <w:p w14:paraId="5D638925" w14:textId="77777777" w:rsidR="00F0479C" w:rsidRPr="00B1306B" w:rsidRDefault="00F0479C" w:rsidP="008625C8">
      <w:pPr>
        <w:rPr>
          <w:sz w:val="20"/>
          <w:szCs w:val="20"/>
        </w:rPr>
      </w:pPr>
    </w:p>
    <w:tbl>
      <w:tblPr>
        <w:tblW w:w="0" w:type="auto"/>
        <w:jc w:val="right"/>
        <w:tblLayout w:type="fixed"/>
        <w:tblCellMar>
          <w:left w:w="40" w:type="dxa"/>
          <w:right w:w="40" w:type="dxa"/>
        </w:tblCellMar>
        <w:tblLook w:val="04A0" w:firstRow="1" w:lastRow="0" w:firstColumn="1" w:lastColumn="0" w:noHBand="0" w:noVBand="1"/>
      </w:tblPr>
      <w:tblGrid>
        <w:gridCol w:w="1831"/>
        <w:gridCol w:w="3281"/>
      </w:tblGrid>
      <w:tr w:rsidR="008625C8" w:rsidRPr="00B1306B" w14:paraId="46AE9E06" w14:textId="77777777" w:rsidTr="008625C8">
        <w:trPr>
          <w:trHeight w:val="365"/>
          <w:jc w:val="right"/>
        </w:trPr>
        <w:tc>
          <w:tcPr>
            <w:tcW w:w="183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913FC9" w14:textId="77777777" w:rsidR="008625C8" w:rsidRPr="00B1306B" w:rsidRDefault="008625C8">
            <w:pPr>
              <w:shd w:val="clear" w:color="auto" w:fill="FFFFFF"/>
              <w:spacing w:before="40" w:after="40" w:line="256" w:lineRule="auto"/>
              <w:rPr>
                <w:sz w:val="20"/>
                <w:szCs w:val="20"/>
                <w:lang w:eastAsia="en-US"/>
              </w:rPr>
            </w:pPr>
            <w:r w:rsidRPr="00B1306B">
              <w:rPr>
                <w:spacing w:val="-6"/>
                <w:sz w:val="20"/>
                <w:szCs w:val="20"/>
                <w:lang w:eastAsia="en-US"/>
              </w:rPr>
              <w:t>Wartość netto PLN</w:t>
            </w:r>
          </w:p>
        </w:tc>
        <w:tc>
          <w:tcPr>
            <w:tcW w:w="3281" w:type="dxa"/>
            <w:tcBorders>
              <w:top w:val="single" w:sz="6" w:space="0" w:color="auto"/>
              <w:left w:val="single" w:sz="6" w:space="0" w:color="auto"/>
              <w:bottom w:val="single" w:sz="6" w:space="0" w:color="auto"/>
              <w:right w:val="single" w:sz="6" w:space="0" w:color="auto"/>
            </w:tcBorders>
            <w:shd w:val="clear" w:color="auto" w:fill="FFFFFF"/>
            <w:vAlign w:val="center"/>
          </w:tcPr>
          <w:p w14:paraId="3548D8B6" w14:textId="77777777" w:rsidR="008625C8" w:rsidRPr="00B1306B" w:rsidRDefault="008625C8">
            <w:pPr>
              <w:shd w:val="clear" w:color="auto" w:fill="FFFFFF"/>
              <w:spacing w:before="40" w:after="40" w:line="256" w:lineRule="auto"/>
              <w:rPr>
                <w:sz w:val="20"/>
                <w:szCs w:val="20"/>
                <w:lang w:eastAsia="en-US"/>
              </w:rPr>
            </w:pPr>
          </w:p>
        </w:tc>
      </w:tr>
      <w:tr w:rsidR="008625C8" w:rsidRPr="00B1306B" w14:paraId="6461FBCF" w14:textId="77777777" w:rsidTr="008625C8">
        <w:trPr>
          <w:trHeight w:val="401"/>
          <w:jc w:val="right"/>
        </w:trPr>
        <w:tc>
          <w:tcPr>
            <w:tcW w:w="183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F13934" w14:textId="77777777" w:rsidR="008625C8" w:rsidRPr="00B1306B" w:rsidRDefault="008625C8">
            <w:pPr>
              <w:shd w:val="clear" w:color="auto" w:fill="FFFFFF"/>
              <w:spacing w:before="40" w:after="40" w:line="256" w:lineRule="auto"/>
              <w:rPr>
                <w:sz w:val="20"/>
                <w:szCs w:val="20"/>
                <w:lang w:eastAsia="en-US"/>
              </w:rPr>
            </w:pPr>
            <w:r w:rsidRPr="00B1306B">
              <w:rPr>
                <w:spacing w:val="-6"/>
                <w:sz w:val="20"/>
                <w:szCs w:val="20"/>
                <w:lang w:eastAsia="en-US"/>
              </w:rPr>
              <w:t>Podatek VAT PLN</w:t>
            </w:r>
          </w:p>
        </w:tc>
        <w:tc>
          <w:tcPr>
            <w:tcW w:w="3281" w:type="dxa"/>
            <w:tcBorders>
              <w:top w:val="single" w:sz="6" w:space="0" w:color="auto"/>
              <w:left w:val="single" w:sz="6" w:space="0" w:color="auto"/>
              <w:bottom w:val="single" w:sz="6" w:space="0" w:color="auto"/>
              <w:right w:val="single" w:sz="6" w:space="0" w:color="auto"/>
            </w:tcBorders>
            <w:shd w:val="clear" w:color="auto" w:fill="FFFFFF"/>
            <w:vAlign w:val="center"/>
          </w:tcPr>
          <w:p w14:paraId="482C3E61" w14:textId="77777777" w:rsidR="008625C8" w:rsidRPr="00B1306B" w:rsidRDefault="008625C8">
            <w:pPr>
              <w:shd w:val="clear" w:color="auto" w:fill="FFFFFF"/>
              <w:spacing w:before="40" w:after="40" w:line="256" w:lineRule="auto"/>
              <w:rPr>
                <w:sz w:val="20"/>
                <w:szCs w:val="20"/>
                <w:lang w:eastAsia="en-US"/>
              </w:rPr>
            </w:pPr>
          </w:p>
        </w:tc>
      </w:tr>
      <w:tr w:rsidR="008625C8" w:rsidRPr="00B1306B" w14:paraId="0E30BBB0" w14:textId="77777777" w:rsidTr="008625C8">
        <w:trPr>
          <w:trHeight w:val="405"/>
          <w:jc w:val="right"/>
        </w:trPr>
        <w:tc>
          <w:tcPr>
            <w:tcW w:w="183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06159C" w14:textId="77777777" w:rsidR="008625C8" w:rsidRPr="00B1306B" w:rsidRDefault="008625C8">
            <w:pPr>
              <w:shd w:val="clear" w:color="auto" w:fill="FFFFFF"/>
              <w:spacing w:before="40" w:after="40" w:line="256" w:lineRule="auto"/>
              <w:rPr>
                <w:sz w:val="20"/>
                <w:szCs w:val="20"/>
                <w:lang w:eastAsia="en-US"/>
              </w:rPr>
            </w:pPr>
            <w:r w:rsidRPr="00B1306B">
              <w:rPr>
                <w:spacing w:val="-6"/>
                <w:sz w:val="20"/>
                <w:szCs w:val="20"/>
                <w:lang w:eastAsia="en-US"/>
              </w:rPr>
              <w:t>Wartość brutto PLN</w:t>
            </w:r>
          </w:p>
        </w:tc>
        <w:tc>
          <w:tcPr>
            <w:tcW w:w="3281" w:type="dxa"/>
            <w:tcBorders>
              <w:top w:val="single" w:sz="6" w:space="0" w:color="auto"/>
              <w:left w:val="single" w:sz="6" w:space="0" w:color="auto"/>
              <w:bottom w:val="single" w:sz="6" w:space="0" w:color="auto"/>
              <w:right w:val="single" w:sz="6" w:space="0" w:color="auto"/>
            </w:tcBorders>
            <w:shd w:val="clear" w:color="auto" w:fill="FFFFFF"/>
            <w:vAlign w:val="center"/>
          </w:tcPr>
          <w:p w14:paraId="6A77BA3E" w14:textId="77777777" w:rsidR="008625C8" w:rsidRPr="00B1306B" w:rsidRDefault="008625C8">
            <w:pPr>
              <w:shd w:val="clear" w:color="auto" w:fill="FFFFFF"/>
              <w:spacing w:before="40" w:after="40" w:line="256" w:lineRule="auto"/>
              <w:rPr>
                <w:sz w:val="20"/>
                <w:szCs w:val="20"/>
                <w:lang w:eastAsia="en-US"/>
              </w:rPr>
            </w:pPr>
          </w:p>
        </w:tc>
      </w:tr>
    </w:tbl>
    <w:p w14:paraId="7E9CF645" w14:textId="77777777" w:rsidR="008625C8" w:rsidRPr="00B1306B" w:rsidRDefault="008625C8" w:rsidP="008625C8">
      <w:pPr>
        <w:rPr>
          <w:sz w:val="20"/>
          <w:szCs w:val="20"/>
        </w:rPr>
      </w:pPr>
      <w:r w:rsidRPr="00B1306B">
        <w:rPr>
          <w:sz w:val="20"/>
          <w:szCs w:val="20"/>
        </w:rPr>
        <w:t xml:space="preserve">  </w:t>
      </w:r>
      <w:r w:rsidRPr="00B1306B">
        <w:rPr>
          <w:sz w:val="20"/>
          <w:szCs w:val="20"/>
        </w:rPr>
        <w:tab/>
      </w:r>
      <w:r w:rsidRPr="00B1306B">
        <w:rPr>
          <w:sz w:val="20"/>
          <w:szCs w:val="20"/>
        </w:rPr>
        <w:tab/>
      </w:r>
      <w:r w:rsidRPr="00B1306B">
        <w:rPr>
          <w:sz w:val="20"/>
          <w:szCs w:val="20"/>
        </w:rPr>
        <w:tab/>
      </w:r>
      <w:r w:rsidRPr="00B1306B">
        <w:rPr>
          <w:sz w:val="20"/>
          <w:szCs w:val="20"/>
        </w:rPr>
        <w:tab/>
      </w:r>
      <w:r w:rsidRPr="00B1306B">
        <w:rPr>
          <w:sz w:val="20"/>
          <w:szCs w:val="20"/>
        </w:rPr>
        <w:tab/>
      </w:r>
      <w:r w:rsidRPr="00B1306B">
        <w:rPr>
          <w:sz w:val="20"/>
          <w:szCs w:val="20"/>
        </w:rPr>
        <w:tab/>
      </w:r>
      <w:r w:rsidRPr="00B1306B">
        <w:rPr>
          <w:sz w:val="20"/>
          <w:szCs w:val="20"/>
        </w:rPr>
        <w:tab/>
      </w:r>
      <w:r w:rsidRPr="00B1306B">
        <w:rPr>
          <w:sz w:val="20"/>
          <w:szCs w:val="20"/>
        </w:rPr>
        <w:tab/>
      </w:r>
      <w:r w:rsidRPr="00B1306B">
        <w:rPr>
          <w:sz w:val="20"/>
          <w:szCs w:val="20"/>
        </w:rPr>
        <w:tab/>
      </w:r>
      <w:r w:rsidRPr="00B1306B">
        <w:rPr>
          <w:sz w:val="20"/>
          <w:szCs w:val="20"/>
        </w:rPr>
        <w:tab/>
      </w:r>
      <w:r w:rsidRPr="00B1306B">
        <w:rPr>
          <w:sz w:val="20"/>
          <w:szCs w:val="20"/>
        </w:rPr>
        <w:tab/>
      </w:r>
      <w:r w:rsidRPr="00B1306B">
        <w:rPr>
          <w:sz w:val="20"/>
          <w:szCs w:val="20"/>
        </w:rPr>
        <w:tab/>
      </w:r>
    </w:p>
    <w:p w14:paraId="66A0C321" w14:textId="77777777" w:rsidR="008625C8" w:rsidRPr="00B1306B" w:rsidRDefault="008625C8" w:rsidP="008625C8">
      <w:pPr>
        <w:rPr>
          <w:sz w:val="20"/>
          <w:szCs w:val="20"/>
        </w:rPr>
      </w:pPr>
    </w:p>
    <w:p w14:paraId="406AB1D0" w14:textId="77777777" w:rsidR="008625C8" w:rsidRPr="00B1306B" w:rsidRDefault="008625C8" w:rsidP="008625C8">
      <w:pPr>
        <w:rPr>
          <w:sz w:val="20"/>
          <w:szCs w:val="20"/>
        </w:rPr>
      </w:pPr>
      <w:r w:rsidRPr="00B1306B">
        <w:rPr>
          <w:sz w:val="20"/>
          <w:szCs w:val="20"/>
        </w:rPr>
        <w:t>W powyższych kosztach ujęto wszelkie koszty realizacji zamówienia , w tym koszty dostawy.</w:t>
      </w:r>
      <w:r w:rsidRPr="00B1306B">
        <w:rPr>
          <w:sz w:val="20"/>
          <w:szCs w:val="20"/>
        </w:rPr>
        <w:tab/>
      </w:r>
    </w:p>
    <w:p w14:paraId="583456D2" w14:textId="77777777" w:rsidR="008625C8" w:rsidRPr="00B1306B" w:rsidRDefault="008625C8" w:rsidP="008625C8">
      <w:pPr>
        <w:jc w:val="right"/>
        <w:rPr>
          <w:sz w:val="20"/>
          <w:szCs w:val="20"/>
        </w:rPr>
      </w:pPr>
      <w:r w:rsidRPr="00B1306B">
        <w:rPr>
          <w:sz w:val="20"/>
          <w:szCs w:val="20"/>
        </w:rPr>
        <w:t xml:space="preserve">______________ </w:t>
      </w:r>
      <w:r w:rsidR="007B6E4C" w:rsidRPr="00B1306B">
        <w:rPr>
          <w:sz w:val="20"/>
          <w:szCs w:val="20"/>
        </w:rPr>
        <w:t>dnia _ _ 2017 roku</w:t>
      </w:r>
    </w:p>
    <w:p w14:paraId="6AF3A375" w14:textId="77777777" w:rsidR="008625C8" w:rsidRPr="00B1306B" w:rsidRDefault="008625C8" w:rsidP="008625C8">
      <w:pPr>
        <w:jc w:val="right"/>
        <w:rPr>
          <w:sz w:val="20"/>
          <w:szCs w:val="20"/>
        </w:rPr>
      </w:pPr>
    </w:p>
    <w:p w14:paraId="1FD2B24C" w14:textId="77777777" w:rsidR="008625C8" w:rsidRPr="00B1306B" w:rsidRDefault="008625C8" w:rsidP="008625C8">
      <w:pPr>
        <w:ind w:left="4248" w:firstLine="708"/>
        <w:rPr>
          <w:sz w:val="20"/>
          <w:szCs w:val="20"/>
        </w:rPr>
      </w:pPr>
      <w:r w:rsidRPr="00B1306B">
        <w:rPr>
          <w:sz w:val="20"/>
          <w:szCs w:val="20"/>
        </w:rPr>
        <w:t>_____________________________________</w:t>
      </w:r>
    </w:p>
    <w:p w14:paraId="710ECB93" w14:textId="0710177B" w:rsidR="008625C8" w:rsidRPr="00B1306B" w:rsidRDefault="00B1306B" w:rsidP="008625C8">
      <w:pPr>
        <w:ind w:left="3540" w:firstLine="708"/>
        <w:rPr>
          <w:sz w:val="20"/>
          <w:szCs w:val="20"/>
        </w:rPr>
      </w:pPr>
      <w:r>
        <w:rPr>
          <w:sz w:val="20"/>
          <w:szCs w:val="20"/>
        </w:rPr>
        <w:t xml:space="preserve">     </w:t>
      </w:r>
      <w:r w:rsidR="008625C8" w:rsidRPr="00B1306B">
        <w:rPr>
          <w:sz w:val="20"/>
          <w:szCs w:val="20"/>
        </w:rPr>
        <w:t xml:space="preserve">   (podpis upoważnionego przedstawiciela Wykonawcy)</w:t>
      </w:r>
    </w:p>
    <w:p w14:paraId="5FA4A88F" w14:textId="77777777" w:rsidR="008625C8" w:rsidRPr="00B1306B" w:rsidRDefault="008625C8" w:rsidP="008625C8">
      <w:pPr>
        <w:ind w:left="3540" w:firstLine="708"/>
        <w:rPr>
          <w:sz w:val="20"/>
          <w:szCs w:val="20"/>
        </w:rPr>
      </w:pPr>
    </w:p>
    <w:p w14:paraId="4AE34DFD" w14:textId="77777777" w:rsidR="00F2160E" w:rsidRPr="00B1306B" w:rsidRDefault="00F2160E" w:rsidP="008625C8">
      <w:pPr>
        <w:ind w:left="3540" w:firstLine="708"/>
        <w:rPr>
          <w:sz w:val="20"/>
          <w:szCs w:val="20"/>
        </w:rPr>
      </w:pPr>
    </w:p>
    <w:p w14:paraId="0D33CD29" w14:textId="77777777" w:rsidR="00F2160E" w:rsidRDefault="00F2160E" w:rsidP="008625C8">
      <w:pPr>
        <w:ind w:left="3540" w:firstLine="708"/>
        <w:rPr>
          <w:sz w:val="18"/>
          <w:szCs w:val="18"/>
        </w:rPr>
      </w:pPr>
    </w:p>
    <w:p w14:paraId="1752671A" w14:textId="77777777" w:rsidR="00F2160E" w:rsidRDefault="00F2160E" w:rsidP="008625C8">
      <w:pPr>
        <w:ind w:left="3540" w:firstLine="708"/>
        <w:rPr>
          <w:sz w:val="18"/>
          <w:szCs w:val="18"/>
        </w:rPr>
      </w:pPr>
    </w:p>
    <w:p w14:paraId="4F4A15AE" w14:textId="77777777" w:rsidR="00F2160E" w:rsidRDefault="00F2160E" w:rsidP="008625C8">
      <w:pPr>
        <w:ind w:left="3540" w:firstLine="708"/>
        <w:rPr>
          <w:sz w:val="18"/>
          <w:szCs w:val="18"/>
        </w:rPr>
      </w:pPr>
    </w:p>
    <w:p w14:paraId="682E87C1" w14:textId="77777777" w:rsidR="00F2160E" w:rsidRDefault="00F2160E" w:rsidP="008625C8">
      <w:pPr>
        <w:ind w:left="3540" w:firstLine="708"/>
        <w:rPr>
          <w:sz w:val="18"/>
          <w:szCs w:val="18"/>
        </w:rPr>
      </w:pPr>
    </w:p>
    <w:p w14:paraId="5C1AE542" w14:textId="77777777" w:rsidR="00F2160E" w:rsidRDefault="00F2160E" w:rsidP="008625C8">
      <w:pPr>
        <w:ind w:left="3540" w:firstLine="708"/>
        <w:rPr>
          <w:sz w:val="18"/>
          <w:szCs w:val="18"/>
        </w:rPr>
      </w:pPr>
    </w:p>
    <w:p w14:paraId="0ED9EF45" w14:textId="77777777" w:rsidR="00F2160E" w:rsidRDefault="00F2160E" w:rsidP="008625C8">
      <w:pPr>
        <w:ind w:left="3540" w:firstLine="708"/>
        <w:rPr>
          <w:sz w:val="18"/>
          <w:szCs w:val="18"/>
        </w:rPr>
      </w:pPr>
    </w:p>
    <w:p w14:paraId="59BCD8D2" w14:textId="77777777" w:rsidR="00F2160E" w:rsidRDefault="00F2160E" w:rsidP="008625C8">
      <w:pPr>
        <w:ind w:left="3540" w:firstLine="708"/>
        <w:rPr>
          <w:sz w:val="18"/>
          <w:szCs w:val="18"/>
        </w:rPr>
      </w:pPr>
    </w:p>
    <w:p w14:paraId="3CD6D751" w14:textId="77777777" w:rsidR="00F2160E" w:rsidRDefault="00F2160E" w:rsidP="008625C8">
      <w:pPr>
        <w:ind w:left="3540" w:firstLine="708"/>
        <w:rPr>
          <w:sz w:val="18"/>
          <w:szCs w:val="18"/>
        </w:rPr>
      </w:pPr>
    </w:p>
    <w:p w14:paraId="190F0EE7" w14:textId="77777777" w:rsidR="00F2160E" w:rsidRDefault="00F2160E" w:rsidP="008625C8">
      <w:pPr>
        <w:ind w:left="3540" w:firstLine="708"/>
        <w:rPr>
          <w:sz w:val="18"/>
          <w:szCs w:val="18"/>
        </w:rPr>
      </w:pPr>
    </w:p>
    <w:p w14:paraId="71BB6A8A" w14:textId="77777777" w:rsidR="00F2160E" w:rsidRDefault="00F2160E" w:rsidP="008625C8">
      <w:pPr>
        <w:ind w:left="3540" w:firstLine="708"/>
        <w:rPr>
          <w:sz w:val="18"/>
          <w:szCs w:val="18"/>
        </w:rPr>
      </w:pPr>
    </w:p>
    <w:p w14:paraId="3DF319EF" w14:textId="77777777" w:rsidR="00F2160E" w:rsidRDefault="00F2160E" w:rsidP="008625C8">
      <w:pPr>
        <w:ind w:left="3540" w:firstLine="708"/>
        <w:rPr>
          <w:sz w:val="18"/>
          <w:szCs w:val="18"/>
        </w:rPr>
      </w:pPr>
    </w:p>
    <w:p w14:paraId="3236AB95" w14:textId="77777777" w:rsidR="00F2160E" w:rsidRDefault="00F2160E" w:rsidP="008625C8">
      <w:pPr>
        <w:ind w:left="3540" w:firstLine="708"/>
        <w:rPr>
          <w:sz w:val="18"/>
          <w:szCs w:val="18"/>
        </w:rPr>
      </w:pPr>
    </w:p>
    <w:p w14:paraId="76615116" w14:textId="77777777" w:rsidR="00F2160E" w:rsidRDefault="00F2160E" w:rsidP="008625C8">
      <w:pPr>
        <w:ind w:left="3540" w:firstLine="708"/>
        <w:rPr>
          <w:sz w:val="18"/>
          <w:szCs w:val="18"/>
        </w:rPr>
      </w:pPr>
    </w:p>
    <w:p w14:paraId="0E70B0A8" w14:textId="77777777" w:rsidR="00F2160E" w:rsidRDefault="00F2160E" w:rsidP="008625C8">
      <w:pPr>
        <w:ind w:left="3540" w:firstLine="708"/>
        <w:rPr>
          <w:sz w:val="18"/>
          <w:szCs w:val="18"/>
        </w:rPr>
      </w:pPr>
    </w:p>
    <w:p w14:paraId="1435D3A8" w14:textId="77777777" w:rsidR="00F2160E" w:rsidRDefault="00F2160E" w:rsidP="008625C8">
      <w:pPr>
        <w:ind w:left="3540" w:firstLine="708"/>
        <w:rPr>
          <w:sz w:val="18"/>
          <w:szCs w:val="18"/>
        </w:rPr>
      </w:pPr>
    </w:p>
    <w:p w14:paraId="70059777" w14:textId="77777777" w:rsidR="00F2160E" w:rsidRDefault="00F2160E" w:rsidP="008625C8">
      <w:pPr>
        <w:ind w:left="3540" w:firstLine="708"/>
        <w:rPr>
          <w:sz w:val="18"/>
          <w:szCs w:val="18"/>
        </w:rPr>
      </w:pPr>
    </w:p>
    <w:p w14:paraId="21909C5B" w14:textId="77777777" w:rsidR="00F2160E" w:rsidRDefault="00F2160E" w:rsidP="008625C8">
      <w:pPr>
        <w:ind w:left="3540" w:firstLine="708"/>
        <w:rPr>
          <w:sz w:val="18"/>
          <w:szCs w:val="18"/>
        </w:rPr>
      </w:pPr>
    </w:p>
    <w:p w14:paraId="43CB06BB" w14:textId="77777777" w:rsidR="00F2160E" w:rsidRDefault="00F2160E" w:rsidP="008625C8">
      <w:pPr>
        <w:ind w:left="3540" w:firstLine="708"/>
        <w:rPr>
          <w:sz w:val="18"/>
          <w:szCs w:val="18"/>
        </w:rPr>
      </w:pPr>
    </w:p>
    <w:p w14:paraId="4B089922" w14:textId="1A8A3808" w:rsidR="008625C8" w:rsidRDefault="008625C8" w:rsidP="008625C8">
      <w:pPr>
        <w:spacing w:line="360" w:lineRule="auto"/>
        <w:rPr>
          <w:b/>
          <w:spacing w:val="-2"/>
          <w:sz w:val="22"/>
          <w:szCs w:val="22"/>
        </w:rPr>
      </w:pPr>
      <w:r>
        <w:rPr>
          <w:b/>
          <w:spacing w:val="-2"/>
          <w:sz w:val="22"/>
          <w:szCs w:val="22"/>
        </w:rPr>
        <w:lastRenderedPageBreak/>
        <w:t xml:space="preserve">ZAŁĄCZNIK NR II.2 do Formularza Oferty - dostawy </w:t>
      </w:r>
      <w:r w:rsidR="0064342D">
        <w:rPr>
          <w:b/>
          <w:spacing w:val="-2"/>
          <w:sz w:val="22"/>
          <w:szCs w:val="22"/>
        </w:rPr>
        <w:t xml:space="preserve">do </w:t>
      </w:r>
      <w:r>
        <w:rPr>
          <w:b/>
          <w:spacing w:val="-2"/>
          <w:sz w:val="22"/>
          <w:szCs w:val="22"/>
        </w:rPr>
        <w:t>Instytutu Techniki Budowlanej w Poznaniu</w:t>
      </w:r>
    </w:p>
    <w:tbl>
      <w:tblPr>
        <w:tblW w:w="962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326"/>
        <w:gridCol w:w="6296"/>
      </w:tblGrid>
      <w:tr w:rsidR="008625C8" w14:paraId="2E9FB90C" w14:textId="77777777" w:rsidTr="008625C8">
        <w:trPr>
          <w:trHeight w:hRule="exact" w:val="1307"/>
        </w:trPr>
        <w:tc>
          <w:tcPr>
            <w:tcW w:w="3326" w:type="dxa"/>
            <w:tcBorders>
              <w:top w:val="single" w:sz="4" w:space="0" w:color="auto"/>
              <w:left w:val="single" w:sz="4" w:space="0" w:color="auto"/>
              <w:bottom w:val="single" w:sz="4" w:space="0" w:color="auto"/>
              <w:right w:val="single" w:sz="4" w:space="0" w:color="auto"/>
            </w:tcBorders>
            <w:shd w:val="clear" w:color="auto" w:fill="auto"/>
          </w:tcPr>
          <w:p w14:paraId="23E79042" w14:textId="77777777" w:rsidR="008625C8" w:rsidRDefault="008625C8">
            <w:pPr>
              <w:spacing w:line="256" w:lineRule="auto"/>
              <w:jc w:val="center"/>
              <w:rPr>
                <w:b/>
                <w:lang w:eastAsia="en-US"/>
              </w:rPr>
            </w:pPr>
          </w:p>
          <w:p w14:paraId="059604D4" w14:textId="77777777" w:rsidR="008625C8" w:rsidRDefault="008625C8">
            <w:pPr>
              <w:spacing w:line="256" w:lineRule="auto"/>
              <w:rPr>
                <w:lang w:eastAsia="en-US"/>
              </w:rPr>
            </w:pPr>
          </w:p>
          <w:p w14:paraId="6743EC1D" w14:textId="77777777" w:rsidR="008625C8" w:rsidRDefault="008625C8">
            <w:pPr>
              <w:spacing w:line="256" w:lineRule="auto"/>
              <w:rPr>
                <w:lang w:eastAsia="en-US"/>
              </w:rPr>
            </w:pPr>
          </w:p>
          <w:p w14:paraId="33C61018" w14:textId="77777777" w:rsidR="008625C8" w:rsidRDefault="008625C8">
            <w:pPr>
              <w:tabs>
                <w:tab w:val="left" w:pos="903"/>
              </w:tabs>
              <w:spacing w:line="256" w:lineRule="auto"/>
              <w:rPr>
                <w:i/>
                <w:lang w:eastAsia="en-US"/>
              </w:rPr>
            </w:pPr>
            <w:r>
              <w:rPr>
                <w:sz w:val="22"/>
                <w:szCs w:val="22"/>
                <w:lang w:eastAsia="en-US"/>
              </w:rPr>
              <w:tab/>
            </w:r>
            <w:r>
              <w:rPr>
                <w:i/>
                <w:sz w:val="22"/>
                <w:szCs w:val="22"/>
                <w:lang w:eastAsia="en-US"/>
              </w:rPr>
              <w:t>(Pieczęć wykonawcy)</w:t>
            </w:r>
          </w:p>
        </w:tc>
        <w:tc>
          <w:tcPr>
            <w:tcW w:w="6296" w:type="dxa"/>
            <w:tcBorders>
              <w:top w:val="single" w:sz="4" w:space="0" w:color="auto"/>
              <w:left w:val="single" w:sz="4" w:space="0" w:color="auto"/>
              <w:bottom w:val="single" w:sz="4" w:space="0" w:color="auto"/>
              <w:right w:val="single" w:sz="4" w:space="0" w:color="auto"/>
            </w:tcBorders>
            <w:shd w:val="clear" w:color="auto" w:fill="E0E0E0"/>
            <w:tcMar>
              <w:top w:w="0" w:type="dxa"/>
              <w:left w:w="0" w:type="dxa"/>
              <w:bottom w:w="0" w:type="dxa"/>
              <w:right w:w="0" w:type="dxa"/>
            </w:tcMar>
            <w:vAlign w:val="center"/>
            <w:hideMark/>
          </w:tcPr>
          <w:p w14:paraId="50643059" w14:textId="77777777" w:rsidR="008625C8" w:rsidRDefault="008625C8">
            <w:pPr>
              <w:spacing w:line="256" w:lineRule="auto"/>
              <w:jc w:val="center"/>
              <w:rPr>
                <w:b/>
                <w:lang w:eastAsia="en-US"/>
              </w:rPr>
            </w:pPr>
            <w:r>
              <w:rPr>
                <w:b/>
                <w:sz w:val="22"/>
                <w:szCs w:val="22"/>
                <w:lang w:eastAsia="en-US"/>
              </w:rPr>
              <w:t>FORMULARZ CENOWY</w:t>
            </w:r>
          </w:p>
        </w:tc>
      </w:tr>
    </w:tbl>
    <w:p w14:paraId="408ADEB8" w14:textId="77777777" w:rsidR="008625C8" w:rsidRDefault="008625C8" w:rsidP="00F2160E">
      <w:pPr>
        <w:shd w:val="clear" w:color="auto" w:fill="FFFFFF"/>
        <w:ind w:firstLine="708"/>
        <w:jc w:val="both"/>
        <w:rPr>
          <w:b/>
          <w:sz w:val="22"/>
          <w:szCs w:val="22"/>
        </w:rPr>
      </w:pPr>
      <w:r>
        <w:rPr>
          <w:spacing w:val="3"/>
          <w:sz w:val="22"/>
          <w:szCs w:val="22"/>
        </w:rPr>
        <w:t xml:space="preserve">Składając ofertę </w:t>
      </w:r>
      <w:r>
        <w:rPr>
          <w:iCs/>
          <w:spacing w:val="3"/>
          <w:sz w:val="22"/>
          <w:szCs w:val="22"/>
        </w:rPr>
        <w:t xml:space="preserve">w </w:t>
      </w:r>
      <w:r>
        <w:rPr>
          <w:spacing w:val="3"/>
          <w:sz w:val="22"/>
          <w:szCs w:val="22"/>
        </w:rPr>
        <w:t xml:space="preserve">postępowaniu o zamówienie publiczne prowadzonym w trybie przetargu niegraniczonego, </w:t>
      </w:r>
      <w:r>
        <w:rPr>
          <w:spacing w:val="2"/>
          <w:sz w:val="22"/>
          <w:szCs w:val="22"/>
        </w:rPr>
        <w:t xml:space="preserve">na </w:t>
      </w:r>
      <w:r>
        <w:rPr>
          <w:b/>
          <w:spacing w:val="2"/>
          <w:sz w:val="22"/>
          <w:szCs w:val="22"/>
        </w:rPr>
        <w:t>sukcesywne dostawy odzieży roboczej, ochronnej, obuwia roboczego oraz ś</w:t>
      </w:r>
      <w:r>
        <w:rPr>
          <w:b/>
          <w:spacing w:val="1"/>
          <w:sz w:val="22"/>
          <w:szCs w:val="22"/>
        </w:rPr>
        <w:t>rodków</w:t>
      </w:r>
      <w:r>
        <w:rPr>
          <w:spacing w:val="1"/>
          <w:sz w:val="22"/>
          <w:szCs w:val="22"/>
        </w:rPr>
        <w:t xml:space="preserve"> </w:t>
      </w:r>
      <w:r>
        <w:rPr>
          <w:b/>
          <w:spacing w:val="1"/>
          <w:sz w:val="22"/>
          <w:szCs w:val="22"/>
        </w:rPr>
        <w:t>ochrony osobistej</w:t>
      </w:r>
      <w:r>
        <w:rPr>
          <w:spacing w:val="1"/>
          <w:sz w:val="22"/>
          <w:szCs w:val="22"/>
        </w:rPr>
        <w:t>, oferujemy wykonanie zamówienia zgodnie z określonymi w poniższej tabeli cenami.</w:t>
      </w:r>
    </w:p>
    <w:tbl>
      <w:tblPr>
        <w:tblW w:w="9789"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3856"/>
        <w:gridCol w:w="639"/>
        <w:gridCol w:w="750"/>
        <w:gridCol w:w="1276"/>
        <w:gridCol w:w="1304"/>
        <w:gridCol w:w="1389"/>
      </w:tblGrid>
      <w:tr w:rsidR="008625C8" w:rsidRPr="00B1306B" w14:paraId="65DD2EEC" w14:textId="77777777" w:rsidTr="00C07AB6">
        <w:trPr>
          <w:trHeight w:val="549"/>
        </w:trPr>
        <w:tc>
          <w:tcPr>
            <w:tcW w:w="575" w:type="dxa"/>
            <w:tcBorders>
              <w:top w:val="single" w:sz="4" w:space="0" w:color="auto"/>
              <w:left w:val="single" w:sz="4" w:space="0" w:color="auto"/>
              <w:bottom w:val="single" w:sz="4" w:space="0" w:color="auto"/>
              <w:right w:val="single" w:sz="4" w:space="0" w:color="auto"/>
            </w:tcBorders>
            <w:vAlign w:val="center"/>
            <w:hideMark/>
          </w:tcPr>
          <w:p w14:paraId="2A8F1F1F" w14:textId="77777777" w:rsidR="008625C8" w:rsidRPr="00B1306B" w:rsidRDefault="00F2160E">
            <w:pPr>
              <w:spacing w:line="256" w:lineRule="auto"/>
              <w:jc w:val="center"/>
              <w:rPr>
                <w:b/>
                <w:bCs/>
                <w:spacing w:val="-30"/>
                <w:sz w:val="20"/>
                <w:szCs w:val="20"/>
                <w:lang w:eastAsia="en-US"/>
              </w:rPr>
            </w:pPr>
            <w:r w:rsidRPr="00B1306B">
              <w:rPr>
                <w:b/>
                <w:bCs/>
                <w:spacing w:val="-30"/>
                <w:sz w:val="20"/>
                <w:szCs w:val="20"/>
                <w:lang w:eastAsia="en-US"/>
              </w:rPr>
              <w:t>Lp.</w:t>
            </w:r>
          </w:p>
        </w:tc>
        <w:tc>
          <w:tcPr>
            <w:tcW w:w="3856" w:type="dxa"/>
            <w:tcBorders>
              <w:top w:val="single" w:sz="4" w:space="0" w:color="auto"/>
              <w:left w:val="single" w:sz="4" w:space="0" w:color="auto"/>
              <w:bottom w:val="single" w:sz="4" w:space="0" w:color="auto"/>
              <w:right w:val="single" w:sz="4" w:space="0" w:color="auto"/>
            </w:tcBorders>
            <w:vAlign w:val="center"/>
            <w:hideMark/>
          </w:tcPr>
          <w:p w14:paraId="4FA9BFC7" w14:textId="77777777" w:rsidR="008625C8" w:rsidRPr="00B1306B" w:rsidRDefault="008625C8">
            <w:pPr>
              <w:spacing w:line="256" w:lineRule="auto"/>
              <w:jc w:val="center"/>
              <w:rPr>
                <w:b/>
                <w:bCs/>
                <w:sz w:val="20"/>
                <w:szCs w:val="20"/>
                <w:lang w:eastAsia="en-US"/>
              </w:rPr>
            </w:pPr>
            <w:r w:rsidRPr="00B1306B">
              <w:rPr>
                <w:b/>
                <w:bCs/>
                <w:sz w:val="20"/>
                <w:szCs w:val="20"/>
                <w:lang w:eastAsia="en-US"/>
              </w:rPr>
              <w:t>Opis</w:t>
            </w:r>
          </w:p>
        </w:tc>
        <w:tc>
          <w:tcPr>
            <w:tcW w:w="639" w:type="dxa"/>
            <w:tcBorders>
              <w:top w:val="single" w:sz="4" w:space="0" w:color="auto"/>
              <w:left w:val="single" w:sz="4" w:space="0" w:color="auto"/>
              <w:bottom w:val="single" w:sz="4" w:space="0" w:color="auto"/>
              <w:right w:val="single" w:sz="4" w:space="0" w:color="auto"/>
            </w:tcBorders>
            <w:vAlign w:val="center"/>
            <w:hideMark/>
          </w:tcPr>
          <w:p w14:paraId="3E2F1520" w14:textId="77777777" w:rsidR="008625C8" w:rsidRPr="00B1306B" w:rsidRDefault="008625C8">
            <w:pPr>
              <w:spacing w:line="256" w:lineRule="auto"/>
              <w:jc w:val="center"/>
              <w:rPr>
                <w:b/>
                <w:bCs/>
                <w:sz w:val="20"/>
                <w:szCs w:val="20"/>
                <w:lang w:eastAsia="en-US"/>
              </w:rPr>
            </w:pPr>
            <w:r w:rsidRPr="00B1306B">
              <w:rPr>
                <w:b/>
                <w:bCs/>
                <w:sz w:val="20"/>
                <w:szCs w:val="20"/>
                <w:lang w:eastAsia="en-US"/>
              </w:rPr>
              <w:t>j.m.</w:t>
            </w:r>
          </w:p>
        </w:tc>
        <w:tc>
          <w:tcPr>
            <w:tcW w:w="750" w:type="dxa"/>
            <w:tcBorders>
              <w:top w:val="single" w:sz="4" w:space="0" w:color="auto"/>
              <w:left w:val="single" w:sz="4" w:space="0" w:color="auto"/>
              <w:bottom w:val="single" w:sz="4" w:space="0" w:color="auto"/>
              <w:right w:val="single" w:sz="4" w:space="0" w:color="auto"/>
            </w:tcBorders>
            <w:hideMark/>
          </w:tcPr>
          <w:p w14:paraId="2F4A52AE" w14:textId="77777777" w:rsidR="008625C8" w:rsidRPr="00B1306B" w:rsidRDefault="008625C8">
            <w:pPr>
              <w:spacing w:line="256" w:lineRule="auto"/>
              <w:jc w:val="center"/>
              <w:rPr>
                <w:b/>
                <w:bCs/>
                <w:sz w:val="20"/>
                <w:szCs w:val="20"/>
                <w:lang w:eastAsia="en-US"/>
              </w:rPr>
            </w:pPr>
            <w:r w:rsidRPr="00B1306B">
              <w:rPr>
                <w:b/>
                <w:bCs/>
                <w:sz w:val="20"/>
                <w:szCs w:val="20"/>
                <w:lang w:eastAsia="en-US"/>
              </w:rPr>
              <w:t>Ilość jedn.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529FD2" w14:textId="77777777" w:rsidR="008625C8" w:rsidRPr="00B1306B" w:rsidRDefault="008625C8">
            <w:pPr>
              <w:spacing w:line="256" w:lineRule="auto"/>
              <w:jc w:val="center"/>
              <w:rPr>
                <w:b/>
                <w:bCs/>
                <w:sz w:val="20"/>
                <w:szCs w:val="20"/>
                <w:lang w:eastAsia="en-US"/>
              </w:rPr>
            </w:pPr>
            <w:r w:rsidRPr="00B1306B">
              <w:rPr>
                <w:b/>
                <w:bCs/>
                <w:sz w:val="20"/>
                <w:szCs w:val="20"/>
                <w:lang w:eastAsia="en-US"/>
              </w:rPr>
              <w:t xml:space="preserve">Cena </w:t>
            </w:r>
            <w:r w:rsidR="007B6E4C" w:rsidRPr="00B1306B">
              <w:rPr>
                <w:b/>
                <w:bCs/>
                <w:sz w:val="20"/>
                <w:szCs w:val="20"/>
                <w:lang w:eastAsia="en-US"/>
              </w:rPr>
              <w:t>jedn. netto</w:t>
            </w:r>
          </w:p>
          <w:p w14:paraId="69CA277C" w14:textId="77777777" w:rsidR="008625C8" w:rsidRPr="00B1306B" w:rsidRDefault="008625C8">
            <w:pPr>
              <w:spacing w:line="256" w:lineRule="auto"/>
              <w:jc w:val="center"/>
              <w:rPr>
                <w:b/>
                <w:bCs/>
                <w:sz w:val="20"/>
                <w:szCs w:val="20"/>
                <w:lang w:eastAsia="en-US"/>
              </w:rPr>
            </w:pPr>
            <w:r w:rsidRPr="00B1306B">
              <w:rPr>
                <w:b/>
                <w:bCs/>
                <w:sz w:val="20"/>
                <w:szCs w:val="20"/>
                <w:lang w:eastAsia="en-US"/>
              </w:rPr>
              <w:t>PLN</w:t>
            </w:r>
          </w:p>
        </w:tc>
        <w:tc>
          <w:tcPr>
            <w:tcW w:w="1304" w:type="dxa"/>
            <w:tcBorders>
              <w:top w:val="single" w:sz="4" w:space="0" w:color="auto"/>
              <w:left w:val="single" w:sz="4" w:space="0" w:color="auto"/>
              <w:bottom w:val="single" w:sz="4" w:space="0" w:color="auto"/>
              <w:right w:val="single" w:sz="4" w:space="0" w:color="auto"/>
            </w:tcBorders>
            <w:hideMark/>
          </w:tcPr>
          <w:p w14:paraId="0B59A4FB" w14:textId="77777777" w:rsidR="008625C8" w:rsidRPr="00B1306B" w:rsidRDefault="008625C8">
            <w:pPr>
              <w:spacing w:line="256" w:lineRule="auto"/>
              <w:jc w:val="center"/>
              <w:rPr>
                <w:b/>
                <w:bCs/>
                <w:sz w:val="20"/>
                <w:szCs w:val="20"/>
                <w:lang w:eastAsia="en-US"/>
              </w:rPr>
            </w:pPr>
            <w:r w:rsidRPr="00B1306B">
              <w:rPr>
                <w:b/>
                <w:bCs/>
                <w:sz w:val="20"/>
                <w:szCs w:val="20"/>
                <w:lang w:eastAsia="en-US"/>
              </w:rPr>
              <w:t>Wartość nettoPLN (kol.4xkol5)</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91AD800" w14:textId="77777777" w:rsidR="008625C8" w:rsidRPr="00B1306B" w:rsidRDefault="00C07AB6">
            <w:pPr>
              <w:spacing w:line="256" w:lineRule="auto"/>
              <w:jc w:val="center"/>
              <w:rPr>
                <w:b/>
                <w:bCs/>
                <w:sz w:val="20"/>
                <w:szCs w:val="20"/>
                <w:lang w:eastAsia="en-US"/>
              </w:rPr>
            </w:pPr>
            <w:r w:rsidRPr="00B1306B">
              <w:rPr>
                <w:b/>
                <w:bCs/>
                <w:sz w:val="20"/>
                <w:szCs w:val="20"/>
                <w:lang w:eastAsia="en-US"/>
              </w:rPr>
              <w:t>Nazwa producenta i oznaczenie produktu oferowanego</w:t>
            </w:r>
          </w:p>
        </w:tc>
      </w:tr>
      <w:tr w:rsidR="008625C8" w:rsidRPr="00B1306B" w14:paraId="275399C2" w14:textId="77777777" w:rsidTr="00C07AB6">
        <w:trPr>
          <w:trHeight w:val="549"/>
        </w:trPr>
        <w:tc>
          <w:tcPr>
            <w:tcW w:w="575" w:type="dxa"/>
            <w:tcBorders>
              <w:top w:val="single" w:sz="4" w:space="0" w:color="auto"/>
              <w:left w:val="single" w:sz="4" w:space="0" w:color="auto"/>
              <w:bottom w:val="single" w:sz="4" w:space="0" w:color="auto"/>
              <w:right w:val="single" w:sz="4" w:space="0" w:color="auto"/>
            </w:tcBorders>
            <w:vAlign w:val="center"/>
            <w:hideMark/>
          </w:tcPr>
          <w:p w14:paraId="715DF30A" w14:textId="77777777" w:rsidR="008625C8" w:rsidRPr="00B1306B" w:rsidRDefault="008625C8">
            <w:pPr>
              <w:spacing w:line="256" w:lineRule="auto"/>
              <w:jc w:val="center"/>
              <w:rPr>
                <w:b/>
                <w:bCs/>
                <w:spacing w:val="-30"/>
                <w:sz w:val="20"/>
                <w:szCs w:val="20"/>
                <w:lang w:eastAsia="en-US"/>
              </w:rPr>
            </w:pPr>
            <w:r w:rsidRPr="00B1306B">
              <w:rPr>
                <w:b/>
                <w:bCs/>
                <w:spacing w:val="-30"/>
                <w:sz w:val="20"/>
                <w:szCs w:val="20"/>
                <w:lang w:eastAsia="en-US"/>
              </w:rPr>
              <w:t>1</w:t>
            </w:r>
          </w:p>
        </w:tc>
        <w:tc>
          <w:tcPr>
            <w:tcW w:w="3856" w:type="dxa"/>
            <w:tcBorders>
              <w:top w:val="single" w:sz="4" w:space="0" w:color="auto"/>
              <w:left w:val="single" w:sz="4" w:space="0" w:color="auto"/>
              <w:bottom w:val="single" w:sz="4" w:space="0" w:color="auto"/>
              <w:right w:val="single" w:sz="4" w:space="0" w:color="auto"/>
            </w:tcBorders>
            <w:vAlign w:val="center"/>
            <w:hideMark/>
          </w:tcPr>
          <w:p w14:paraId="3C41C8A2" w14:textId="77777777" w:rsidR="008625C8" w:rsidRPr="00B1306B" w:rsidRDefault="008625C8">
            <w:pPr>
              <w:spacing w:line="256" w:lineRule="auto"/>
              <w:jc w:val="center"/>
              <w:rPr>
                <w:b/>
                <w:bCs/>
                <w:sz w:val="20"/>
                <w:szCs w:val="20"/>
                <w:lang w:eastAsia="en-US"/>
              </w:rPr>
            </w:pPr>
            <w:r w:rsidRPr="00B1306B">
              <w:rPr>
                <w:b/>
                <w:bCs/>
                <w:sz w:val="20"/>
                <w:szCs w:val="20"/>
                <w:lang w:eastAsia="en-US"/>
              </w:rPr>
              <w:t>2</w:t>
            </w:r>
          </w:p>
        </w:tc>
        <w:tc>
          <w:tcPr>
            <w:tcW w:w="639" w:type="dxa"/>
            <w:tcBorders>
              <w:top w:val="single" w:sz="4" w:space="0" w:color="auto"/>
              <w:left w:val="single" w:sz="4" w:space="0" w:color="auto"/>
              <w:bottom w:val="single" w:sz="4" w:space="0" w:color="auto"/>
              <w:right w:val="single" w:sz="4" w:space="0" w:color="auto"/>
            </w:tcBorders>
            <w:vAlign w:val="center"/>
            <w:hideMark/>
          </w:tcPr>
          <w:p w14:paraId="42BACE63" w14:textId="77777777" w:rsidR="008625C8" w:rsidRPr="00B1306B" w:rsidRDefault="008625C8">
            <w:pPr>
              <w:spacing w:line="256" w:lineRule="auto"/>
              <w:jc w:val="center"/>
              <w:rPr>
                <w:b/>
                <w:bCs/>
                <w:sz w:val="20"/>
                <w:szCs w:val="20"/>
                <w:lang w:eastAsia="en-US"/>
              </w:rPr>
            </w:pPr>
            <w:r w:rsidRPr="00B1306B">
              <w:rPr>
                <w:b/>
                <w:bCs/>
                <w:sz w:val="20"/>
                <w:szCs w:val="20"/>
                <w:lang w:eastAsia="en-US"/>
              </w:rPr>
              <w:t>3</w:t>
            </w:r>
          </w:p>
        </w:tc>
        <w:tc>
          <w:tcPr>
            <w:tcW w:w="750" w:type="dxa"/>
            <w:tcBorders>
              <w:top w:val="single" w:sz="4" w:space="0" w:color="auto"/>
              <w:left w:val="single" w:sz="4" w:space="0" w:color="auto"/>
              <w:bottom w:val="single" w:sz="4" w:space="0" w:color="auto"/>
              <w:right w:val="single" w:sz="4" w:space="0" w:color="auto"/>
            </w:tcBorders>
            <w:vAlign w:val="center"/>
            <w:hideMark/>
          </w:tcPr>
          <w:p w14:paraId="138C7626" w14:textId="77777777" w:rsidR="008625C8" w:rsidRPr="00B1306B" w:rsidRDefault="008625C8">
            <w:pPr>
              <w:spacing w:line="256" w:lineRule="auto"/>
              <w:jc w:val="center"/>
              <w:rPr>
                <w:b/>
                <w:bCs/>
                <w:sz w:val="20"/>
                <w:szCs w:val="20"/>
                <w:lang w:eastAsia="en-US"/>
              </w:rPr>
            </w:pPr>
            <w:r w:rsidRPr="00B1306B">
              <w:rPr>
                <w:b/>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9D3C8A" w14:textId="77777777" w:rsidR="008625C8" w:rsidRPr="00B1306B" w:rsidRDefault="008625C8">
            <w:pPr>
              <w:spacing w:line="256" w:lineRule="auto"/>
              <w:jc w:val="center"/>
              <w:rPr>
                <w:b/>
                <w:bCs/>
                <w:sz w:val="20"/>
                <w:szCs w:val="20"/>
                <w:lang w:eastAsia="en-US"/>
              </w:rPr>
            </w:pPr>
            <w:r w:rsidRPr="00B1306B">
              <w:rPr>
                <w:b/>
                <w:bCs/>
                <w:sz w:val="20"/>
                <w:szCs w:val="20"/>
                <w:lang w:eastAsia="en-US"/>
              </w:rPr>
              <w:t>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1283E78" w14:textId="77777777" w:rsidR="008625C8" w:rsidRPr="00B1306B" w:rsidRDefault="008625C8">
            <w:pPr>
              <w:spacing w:line="256" w:lineRule="auto"/>
              <w:jc w:val="center"/>
              <w:rPr>
                <w:b/>
                <w:bCs/>
                <w:sz w:val="20"/>
                <w:szCs w:val="20"/>
                <w:lang w:eastAsia="en-US"/>
              </w:rPr>
            </w:pPr>
            <w:r w:rsidRPr="00B1306B">
              <w:rPr>
                <w:b/>
                <w:bCs/>
                <w:sz w:val="20"/>
                <w:szCs w:val="20"/>
                <w:lang w:eastAsia="en-US"/>
              </w:rPr>
              <w:t>6</w:t>
            </w:r>
          </w:p>
        </w:tc>
        <w:tc>
          <w:tcPr>
            <w:tcW w:w="1389" w:type="dxa"/>
            <w:tcBorders>
              <w:top w:val="single" w:sz="4" w:space="0" w:color="auto"/>
              <w:left w:val="single" w:sz="4" w:space="0" w:color="auto"/>
              <w:bottom w:val="single" w:sz="4" w:space="0" w:color="auto"/>
              <w:right w:val="single" w:sz="4" w:space="0" w:color="auto"/>
            </w:tcBorders>
            <w:vAlign w:val="center"/>
            <w:hideMark/>
          </w:tcPr>
          <w:p w14:paraId="3FF14E3F" w14:textId="77777777" w:rsidR="008625C8" w:rsidRPr="00B1306B" w:rsidRDefault="008625C8">
            <w:pPr>
              <w:spacing w:line="256" w:lineRule="auto"/>
              <w:jc w:val="center"/>
              <w:rPr>
                <w:b/>
                <w:bCs/>
                <w:sz w:val="20"/>
                <w:szCs w:val="20"/>
                <w:lang w:eastAsia="en-US"/>
              </w:rPr>
            </w:pPr>
            <w:r w:rsidRPr="00B1306B">
              <w:rPr>
                <w:b/>
                <w:bCs/>
                <w:sz w:val="20"/>
                <w:szCs w:val="20"/>
                <w:lang w:eastAsia="en-US"/>
              </w:rPr>
              <w:t>7</w:t>
            </w:r>
          </w:p>
        </w:tc>
      </w:tr>
      <w:tr w:rsidR="008625C8" w:rsidRPr="00B1306B" w14:paraId="501775C6" w14:textId="77777777" w:rsidTr="00C07AB6">
        <w:trPr>
          <w:trHeight w:val="426"/>
        </w:trPr>
        <w:tc>
          <w:tcPr>
            <w:tcW w:w="575" w:type="dxa"/>
            <w:tcBorders>
              <w:top w:val="single" w:sz="4" w:space="0" w:color="auto"/>
              <w:left w:val="single" w:sz="4" w:space="0" w:color="auto"/>
              <w:bottom w:val="single" w:sz="4" w:space="0" w:color="auto"/>
              <w:right w:val="single" w:sz="4" w:space="0" w:color="auto"/>
            </w:tcBorders>
            <w:hideMark/>
          </w:tcPr>
          <w:p w14:paraId="4D3E7D45" w14:textId="77777777" w:rsidR="008625C8" w:rsidRPr="00B1306B" w:rsidRDefault="008625C8">
            <w:pPr>
              <w:spacing w:before="120" w:line="256" w:lineRule="auto"/>
              <w:jc w:val="center"/>
              <w:rPr>
                <w:b/>
                <w:sz w:val="20"/>
                <w:szCs w:val="20"/>
                <w:lang w:eastAsia="en-US"/>
              </w:rPr>
            </w:pPr>
            <w:r w:rsidRPr="00B1306B">
              <w:rPr>
                <w:b/>
                <w:bCs/>
                <w:sz w:val="20"/>
                <w:szCs w:val="20"/>
                <w:lang w:eastAsia="en-US"/>
              </w:rPr>
              <w:t>1.</w:t>
            </w:r>
          </w:p>
        </w:tc>
        <w:tc>
          <w:tcPr>
            <w:tcW w:w="3856" w:type="dxa"/>
            <w:tcBorders>
              <w:top w:val="single" w:sz="4" w:space="0" w:color="auto"/>
              <w:left w:val="single" w:sz="4" w:space="0" w:color="auto"/>
              <w:bottom w:val="single" w:sz="4" w:space="0" w:color="auto"/>
              <w:right w:val="single" w:sz="4" w:space="0" w:color="auto"/>
            </w:tcBorders>
            <w:hideMark/>
          </w:tcPr>
          <w:p w14:paraId="71589914" w14:textId="77777777" w:rsidR="008625C8" w:rsidRPr="00B1306B" w:rsidRDefault="008625C8" w:rsidP="00605C6E">
            <w:pPr>
              <w:spacing w:before="80" w:after="80" w:line="256" w:lineRule="auto"/>
              <w:jc w:val="both"/>
              <w:rPr>
                <w:sz w:val="20"/>
                <w:szCs w:val="20"/>
                <w:lang w:eastAsia="en-US"/>
              </w:rPr>
            </w:pPr>
            <w:r w:rsidRPr="00B1306B">
              <w:rPr>
                <w:sz w:val="20"/>
                <w:szCs w:val="20"/>
                <w:lang w:eastAsia="en-US"/>
              </w:rPr>
              <w:t xml:space="preserve"> </w:t>
            </w:r>
            <w:r w:rsidRPr="00B1306B">
              <w:rPr>
                <w:b/>
                <w:spacing w:val="-3"/>
                <w:sz w:val="20"/>
                <w:szCs w:val="20"/>
                <w:lang w:eastAsia="en-US"/>
              </w:rPr>
              <w:t>Ubranie</w:t>
            </w:r>
            <w:r w:rsidRPr="00B1306B">
              <w:rPr>
                <w:spacing w:val="-3"/>
                <w:sz w:val="20"/>
                <w:szCs w:val="20"/>
                <w:lang w:eastAsia="en-US"/>
              </w:rPr>
              <w:t xml:space="preserve"> </w:t>
            </w:r>
            <w:r w:rsidRPr="00B1306B">
              <w:rPr>
                <w:b/>
                <w:spacing w:val="-3"/>
                <w:sz w:val="20"/>
                <w:szCs w:val="20"/>
                <w:lang w:eastAsia="en-US"/>
              </w:rPr>
              <w:t>robocze,</w:t>
            </w:r>
            <w:r w:rsidRPr="00B1306B">
              <w:rPr>
                <w:spacing w:val="-3"/>
                <w:sz w:val="20"/>
                <w:szCs w:val="20"/>
                <w:lang w:eastAsia="en-US"/>
              </w:rPr>
              <w:t xml:space="preserve"> męskie, bawełniane. Spodnie ogrodniczki plus bluza. </w:t>
            </w:r>
            <w:r w:rsidRPr="00B1306B">
              <w:rPr>
                <w:b/>
                <w:spacing w:val="-3"/>
                <w:sz w:val="20"/>
                <w:szCs w:val="20"/>
                <w:lang w:eastAsia="en-US"/>
              </w:rPr>
              <w:t>Bluza</w:t>
            </w:r>
            <w:r w:rsidRPr="00B1306B">
              <w:rPr>
                <w:spacing w:val="-3"/>
                <w:sz w:val="20"/>
                <w:szCs w:val="20"/>
                <w:lang w:eastAsia="en-US"/>
              </w:rPr>
              <w:t xml:space="preserve"> krótka, zapinana na zamek błyskawiczny lub guziki z zakładką na rzepy, zasłaniającą zamek na całej długości. Na bluzie </w:t>
            </w:r>
            <w:r w:rsidRPr="00B1306B">
              <w:rPr>
                <w:sz w:val="20"/>
                <w:szCs w:val="20"/>
                <w:lang w:eastAsia="en-US"/>
              </w:rPr>
              <w:t xml:space="preserve">naszyte 2 kieszenie piersiowe z patką, 2 kieszenie boczne ze skośnym wlotem, 1 kieszeń wewnętrzna. </w:t>
            </w:r>
            <w:r w:rsidRPr="00B1306B">
              <w:rPr>
                <w:spacing w:val="-3"/>
                <w:sz w:val="20"/>
                <w:szCs w:val="20"/>
                <w:lang w:eastAsia="en-US"/>
              </w:rPr>
              <w:t xml:space="preserve">Długi rękaw zakończony regulowanym mankietem. </w:t>
            </w:r>
            <w:r w:rsidRPr="00B1306B">
              <w:rPr>
                <w:b/>
                <w:spacing w:val="-3"/>
                <w:sz w:val="20"/>
                <w:szCs w:val="20"/>
                <w:lang w:eastAsia="en-US"/>
              </w:rPr>
              <w:t>Na plecach bluzy nadruk firmowy (Logo)</w:t>
            </w:r>
            <w:r w:rsidRPr="00B1306B">
              <w:rPr>
                <w:spacing w:val="-3"/>
                <w:sz w:val="20"/>
                <w:szCs w:val="20"/>
                <w:lang w:eastAsia="en-US"/>
              </w:rPr>
              <w:t xml:space="preserve"> </w:t>
            </w:r>
            <w:r w:rsidRPr="00B1306B">
              <w:rPr>
                <w:b/>
                <w:spacing w:val="-3"/>
                <w:sz w:val="20"/>
                <w:szCs w:val="20"/>
                <w:lang w:eastAsia="en-US"/>
              </w:rPr>
              <w:t>w kolorze białym.</w:t>
            </w:r>
            <w:r w:rsidRPr="00B1306B">
              <w:rPr>
                <w:spacing w:val="-3"/>
                <w:sz w:val="20"/>
                <w:szCs w:val="20"/>
                <w:lang w:eastAsia="en-US"/>
              </w:rPr>
              <w:t xml:space="preserve"> Wysokość liter 10</w:t>
            </w:r>
            <w:r w:rsidR="00605C6E" w:rsidRPr="00B1306B">
              <w:rPr>
                <w:spacing w:val="-3"/>
                <w:sz w:val="20"/>
                <w:szCs w:val="20"/>
                <w:lang w:eastAsia="en-US"/>
              </w:rPr>
              <w:t xml:space="preserve"> </w:t>
            </w:r>
            <w:r w:rsidRPr="00B1306B">
              <w:rPr>
                <w:spacing w:val="-3"/>
                <w:sz w:val="20"/>
                <w:szCs w:val="20"/>
                <w:lang w:eastAsia="en-US"/>
              </w:rPr>
              <w:t>cm , szerokość 3</w:t>
            </w:r>
            <w:r w:rsidR="00605C6E" w:rsidRPr="00B1306B">
              <w:rPr>
                <w:spacing w:val="-3"/>
                <w:sz w:val="20"/>
                <w:szCs w:val="20"/>
                <w:lang w:eastAsia="en-US"/>
              </w:rPr>
              <w:t xml:space="preserve"> </w:t>
            </w:r>
            <w:r w:rsidRPr="00B1306B">
              <w:rPr>
                <w:spacing w:val="-3"/>
                <w:sz w:val="20"/>
                <w:szCs w:val="20"/>
                <w:lang w:eastAsia="en-US"/>
              </w:rPr>
              <w:t xml:space="preserve">cm, odstęp 10mm. </w:t>
            </w:r>
            <w:r w:rsidRPr="00B1306B">
              <w:rPr>
                <w:b/>
                <w:spacing w:val="-3"/>
                <w:sz w:val="20"/>
                <w:szCs w:val="20"/>
                <w:lang w:eastAsia="en-US"/>
              </w:rPr>
              <w:t>Spodnie</w:t>
            </w:r>
            <w:r w:rsidRPr="00B1306B">
              <w:rPr>
                <w:spacing w:val="-3"/>
                <w:sz w:val="20"/>
                <w:szCs w:val="20"/>
                <w:lang w:eastAsia="en-US"/>
              </w:rPr>
              <w:t xml:space="preserve">, wzór „szwedzki". Dwie boczne naszywane kieszenie, jedna otwarta z tyłu oraz duża kieszeń zapinana na klatce piersiowej. Rozporek </w:t>
            </w:r>
            <w:r w:rsidR="00605C6E" w:rsidRPr="00B1306B">
              <w:rPr>
                <w:spacing w:val="-3"/>
                <w:sz w:val="20"/>
                <w:szCs w:val="20"/>
                <w:lang w:eastAsia="en-US"/>
              </w:rPr>
              <w:t>zapinany</w:t>
            </w:r>
            <w:r w:rsidRPr="00B1306B">
              <w:rPr>
                <w:spacing w:val="-3"/>
                <w:sz w:val="20"/>
                <w:szCs w:val="20"/>
                <w:lang w:eastAsia="en-US"/>
              </w:rPr>
              <w:t xml:space="preserve"> na suwak lub guziki. Na nogawce wąska kieszeń na podstawowe narzędzia. Wzmocnienia w części kolanowej. Obwód pasa ściągnięty w tylnej części gumą. Szelki zapinane na klamry. Gramatura nie mniejsza niż 280 g/m².</w:t>
            </w:r>
          </w:p>
        </w:tc>
        <w:tc>
          <w:tcPr>
            <w:tcW w:w="639" w:type="dxa"/>
            <w:tcBorders>
              <w:top w:val="single" w:sz="4" w:space="0" w:color="auto"/>
              <w:left w:val="single" w:sz="4" w:space="0" w:color="auto"/>
              <w:bottom w:val="single" w:sz="4" w:space="0" w:color="auto"/>
              <w:right w:val="single" w:sz="4" w:space="0" w:color="auto"/>
            </w:tcBorders>
            <w:vAlign w:val="center"/>
            <w:hideMark/>
          </w:tcPr>
          <w:p w14:paraId="6EF58C60" w14:textId="77777777" w:rsidR="008625C8" w:rsidRPr="00B1306B" w:rsidRDefault="00F2160E">
            <w:pPr>
              <w:spacing w:line="256" w:lineRule="auto"/>
              <w:jc w:val="center"/>
              <w:rPr>
                <w:bCs/>
                <w:sz w:val="20"/>
                <w:szCs w:val="20"/>
                <w:lang w:eastAsia="en-US"/>
              </w:rPr>
            </w:pPr>
            <w:r w:rsidRPr="00B1306B">
              <w:rPr>
                <w:bCs/>
                <w:sz w:val="20"/>
                <w:szCs w:val="20"/>
                <w:lang w:eastAsia="en-US"/>
              </w:rPr>
              <w:t>K</w:t>
            </w:r>
            <w:r w:rsidR="008625C8" w:rsidRPr="00B1306B">
              <w:rPr>
                <w:bCs/>
                <w:sz w:val="20"/>
                <w:szCs w:val="20"/>
                <w:lang w:eastAsia="en-US"/>
              </w:rPr>
              <w:t>pl</w:t>
            </w:r>
            <w:r w:rsidRPr="00B1306B">
              <w:rPr>
                <w:bCs/>
                <w:sz w:val="20"/>
                <w:szCs w:val="20"/>
                <w:lang w:eastAsia="en-US"/>
              </w:rPr>
              <w:t>.</w:t>
            </w:r>
          </w:p>
        </w:tc>
        <w:tc>
          <w:tcPr>
            <w:tcW w:w="750" w:type="dxa"/>
            <w:tcBorders>
              <w:top w:val="single" w:sz="4" w:space="0" w:color="auto"/>
              <w:left w:val="single" w:sz="4" w:space="0" w:color="auto"/>
              <w:bottom w:val="single" w:sz="4" w:space="0" w:color="auto"/>
              <w:right w:val="single" w:sz="4" w:space="0" w:color="auto"/>
            </w:tcBorders>
            <w:vAlign w:val="center"/>
            <w:hideMark/>
          </w:tcPr>
          <w:p w14:paraId="5D171F4E" w14:textId="77777777" w:rsidR="008625C8" w:rsidRPr="00B1306B" w:rsidRDefault="008625C8">
            <w:pPr>
              <w:spacing w:line="256" w:lineRule="auto"/>
              <w:jc w:val="center"/>
              <w:rPr>
                <w:bCs/>
                <w:sz w:val="20"/>
                <w:szCs w:val="20"/>
                <w:lang w:eastAsia="en-US"/>
              </w:rPr>
            </w:pPr>
            <w:r w:rsidRPr="00B1306B">
              <w:rPr>
                <w:bCs/>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14:paraId="5B18EAD8" w14:textId="77777777" w:rsidR="008625C8" w:rsidRPr="00B1306B" w:rsidRDefault="008625C8">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65F655CE" w14:textId="77777777" w:rsidR="008625C8" w:rsidRPr="00B1306B" w:rsidRDefault="008625C8">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3646AAE9" w14:textId="77777777" w:rsidR="008625C8" w:rsidRPr="00B1306B" w:rsidRDefault="008625C8">
            <w:pPr>
              <w:spacing w:before="120" w:line="256" w:lineRule="auto"/>
              <w:jc w:val="center"/>
              <w:rPr>
                <w:b/>
                <w:sz w:val="20"/>
                <w:szCs w:val="20"/>
                <w:lang w:eastAsia="en-US"/>
              </w:rPr>
            </w:pPr>
          </w:p>
        </w:tc>
      </w:tr>
      <w:tr w:rsidR="008625C8" w:rsidRPr="00B1306B" w14:paraId="62D69F53" w14:textId="77777777" w:rsidTr="00C07AB6">
        <w:tc>
          <w:tcPr>
            <w:tcW w:w="575" w:type="dxa"/>
            <w:tcBorders>
              <w:top w:val="single" w:sz="4" w:space="0" w:color="auto"/>
              <w:left w:val="single" w:sz="4" w:space="0" w:color="auto"/>
              <w:bottom w:val="single" w:sz="4" w:space="0" w:color="auto"/>
              <w:right w:val="single" w:sz="4" w:space="0" w:color="auto"/>
            </w:tcBorders>
            <w:hideMark/>
          </w:tcPr>
          <w:p w14:paraId="2F0E118F"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t>2.</w:t>
            </w:r>
          </w:p>
        </w:tc>
        <w:tc>
          <w:tcPr>
            <w:tcW w:w="3856" w:type="dxa"/>
            <w:tcBorders>
              <w:top w:val="single" w:sz="4" w:space="0" w:color="auto"/>
              <w:left w:val="single" w:sz="4" w:space="0" w:color="auto"/>
              <w:bottom w:val="single" w:sz="4" w:space="0" w:color="auto"/>
              <w:right w:val="single" w:sz="4" w:space="0" w:color="auto"/>
            </w:tcBorders>
            <w:hideMark/>
          </w:tcPr>
          <w:p w14:paraId="49C4729D" w14:textId="77777777" w:rsidR="008625C8" w:rsidRPr="00B1306B" w:rsidRDefault="008625C8">
            <w:pPr>
              <w:spacing w:before="120" w:line="256" w:lineRule="auto"/>
              <w:jc w:val="both"/>
              <w:rPr>
                <w:b/>
                <w:sz w:val="20"/>
                <w:szCs w:val="20"/>
                <w:lang w:eastAsia="en-US"/>
              </w:rPr>
            </w:pPr>
            <w:r w:rsidRPr="00B1306B">
              <w:rPr>
                <w:b/>
                <w:sz w:val="20"/>
                <w:szCs w:val="20"/>
                <w:lang w:eastAsia="en-US"/>
              </w:rPr>
              <w:t>Ubranie dla spawacza</w:t>
            </w:r>
          </w:p>
          <w:p w14:paraId="106DDECF" w14:textId="77777777" w:rsidR="008625C8" w:rsidRPr="00B1306B" w:rsidRDefault="008625C8">
            <w:pPr>
              <w:spacing w:line="256" w:lineRule="auto"/>
              <w:jc w:val="both"/>
              <w:rPr>
                <w:sz w:val="20"/>
                <w:szCs w:val="20"/>
                <w:lang w:eastAsia="en-US"/>
              </w:rPr>
            </w:pPr>
            <w:r w:rsidRPr="00B1306B">
              <w:rPr>
                <w:sz w:val="20"/>
                <w:szCs w:val="20"/>
                <w:lang w:eastAsia="en-US"/>
              </w:rPr>
              <w:t>Ubranie przeznaczone dla spawaczy i osób wykonujących zawody pokrewne Stanowi</w:t>
            </w:r>
            <w:r w:rsidR="00C11934" w:rsidRPr="00B1306B">
              <w:rPr>
                <w:sz w:val="20"/>
                <w:szCs w:val="20"/>
                <w:lang w:eastAsia="en-US"/>
              </w:rPr>
              <w:t>ące</w:t>
            </w:r>
            <w:r w:rsidRPr="00B1306B">
              <w:rPr>
                <w:sz w:val="20"/>
                <w:szCs w:val="20"/>
                <w:lang w:eastAsia="en-US"/>
              </w:rPr>
              <w:t xml:space="preserve"> ochronę przed możliwości</w:t>
            </w:r>
            <w:r w:rsidR="00C11934" w:rsidRPr="00B1306B">
              <w:rPr>
                <w:sz w:val="20"/>
                <w:szCs w:val="20"/>
                <w:lang w:eastAsia="en-US"/>
              </w:rPr>
              <w:t>ą</w:t>
            </w:r>
            <w:r w:rsidRPr="00B1306B">
              <w:rPr>
                <w:sz w:val="20"/>
                <w:szCs w:val="20"/>
                <w:lang w:eastAsia="en-US"/>
              </w:rPr>
              <w:t xml:space="preserve"> zapalenia się oraz przed poparzeniem przez iskry i rozpryski płynnego metalu. </w:t>
            </w:r>
          </w:p>
          <w:p w14:paraId="620962A5" w14:textId="2CC8D32C" w:rsidR="008625C8" w:rsidRPr="00B1306B" w:rsidRDefault="008625C8" w:rsidP="00222FBA">
            <w:pPr>
              <w:spacing w:after="120" w:line="256" w:lineRule="auto"/>
              <w:jc w:val="both"/>
              <w:rPr>
                <w:sz w:val="20"/>
                <w:szCs w:val="20"/>
                <w:lang w:eastAsia="en-US"/>
              </w:rPr>
            </w:pPr>
            <w:r w:rsidRPr="00B1306B">
              <w:rPr>
                <w:sz w:val="20"/>
                <w:szCs w:val="20"/>
                <w:lang w:eastAsia="en-US"/>
              </w:rPr>
              <w:t>Bluza ochronna – z kołnierzem lub stójką, krytym zapięciem. W szwach bocznych wykonane otwory kieszeniowe z naszytymi od spodu workami kieszeniowymi Rękawy jednoczęściowe dołem podwini</w:t>
            </w:r>
            <w:r w:rsidR="00F0479C" w:rsidRPr="00B1306B">
              <w:rPr>
                <w:sz w:val="20"/>
                <w:szCs w:val="20"/>
                <w:lang w:eastAsia="en-US"/>
              </w:rPr>
              <w:t>ęte i przestębnowane z regulacją</w:t>
            </w:r>
            <w:r w:rsidRPr="00B1306B">
              <w:rPr>
                <w:sz w:val="20"/>
                <w:szCs w:val="20"/>
                <w:lang w:eastAsia="en-US"/>
              </w:rPr>
              <w:t xml:space="preserve"> obwodu. Spodnie ochronne wykończone paskiem z</w:t>
            </w:r>
            <w:r w:rsidR="00222FBA" w:rsidRPr="00B1306B">
              <w:rPr>
                <w:sz w:val="20"/>
                <w:szCs w:val="20"/>
                <w:lang w:eastAsia="en-US"/>
              </w:rPr>
              <w:t>e</w:t>
            </w:r>
            <w:r w:rsidRPr="00B1306B">
              <w:rPr>
                <w:sz w:val="20"/>
                <w:szCs w:val="20"/>
                <w:lang w:eastAsia="en-US"/>
              </w:rPr>
              <w:t xml:space="preserve"> szlufkami, zapinane na guziki lub napy. Z tyłu na pasku wyszyte dziurki i guziki do regulowania </w:t>
            </w:r>
            <w:r w:rsidRPr="00B1306B">
              <w:rPr>
                <w:sz w:val="20"/>
                <w:szCs w:val="20"/>
                <w:lang w:eastAsia="en-US"/>
              </w:rPr>
              <w:lastRenderedPageBreak/>
              <w:t>obwodu pasa. Otwory kieszeni wykonane w szwach bocznych. Worki kieszeniowe naszyte od spodu.</w:t>
            </w:r>
          </w:p>
        </w:tc>
        <w:tc>
          <w:tcPr>
            <w:tcW w:w="639" w:type="dxa"/>
            <w:tcBorders>
              <w:top w:val="single" w:sz="4" w:space="0" w:color="auto"/>
              <w:left w:val="single" w:sz="4" w:space="0" w:color="auto"/>
              <w:bottom w:val="single" w:sz="4" w:space="0" w:color="auto"/>
              <w:right w:val="single" w:sz="4" w:space="0" w:color="auto"/>
            </w:tcBorders>
            <w:hideMark/>
          </w:tcPr>
          <w:p w14:paraId="1D1A3DAB" w14:textId="77777777" w:rsidR="008625C8" w:rsidRPr="00B1306B" w:rsidRDefault="008625C8">
            <w:pPr>
              <w:spacing w:before="120" w:line="256" w:lineRule="auto"/>
              <w:jc w:val="center"/>
              <w:rPr>
                <w:bCs/>
                <w:sz w:val="20"/>
                <w:szCs w:val="20"/>
                <w:lang w:eastAsia="en-US"/>
              </w:rPr>
            </w:pPr>
            <w:r w:rsidRPr="00B1306B">
              <w:rPr>
                <w:bCs/>
                <w:sz w:val="20"/>
                <w:szCs w:val="20"/>
                <w:lang w:eastAsia="en-US"/>
              </w:rPr>
              <w:lastRenderedPageBreak/>
              <w:t>szt.</w:t>
            </w:r>
          </w:p>
        </w:tc>
        <w:tc>
          <w:tcPr>
            <w:tcW w:w="750" w:type="dxa"/>
            <w:tcBorders>
              <w:top w:val="single" w:sz="4" w:space="0" w:color="auto"/>
              <w:left w:val="single" w:sz="4" w:space="0" w:color="auto"/>
              <w:bottom w:val="single" w:sz="4" w:space="0" w:color="auto"/>
              <w:right w:val="single" w:sz="4" w:space="0" w:color="auto"/>
            </w:tcBorders>
            <w:hideMark/>
          </w:tcPr>
          <w:p w14:paraId="12BC87EA" w14:textId="77777777" w:rsidR="008625C8" w:rsidRPr="00B1306B" w:rsidRDefault="008625C8">
            <w:pPr>
              <w:spacing w:before="120" w:line="256" w:lineRule="auto"/>
              <w:jc w:val="center"/>
              <w:rPr>
                <w:bCs/>
                <w:sz w:val="20"/>
                <w:szCs w:val="20"/>
                <w:lang w:eastAsia="en-US"/>
              </w:rPr>
            </w:pPr>
            <w:r w:rsidRPr="00B1306B">
              <w:rPr>
                <w:bCs/>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65B6D7B9" w14:textId="77777777" w:rsidR="008625C8" w:rsidRPr="00B1306B" w:rsidRDefault="008625C8">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327ECB7E" w14:textId="77777777" w:rsidR="008625C8" w:rsidRPr="00B1306B" w:rsidRDefault="008625C8">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45518135" w14:textId="77777777" w:rsidR="008625C8" w:rsidRPr="00B1306B" w:rsidRDefault="008625C8">
            <w:pPr>
              <w:spacing w:before="120" w:line="256" w:lineRule="auto"/>
              <w:jc w:val="center"/>
              <w:rPr>
                <w:b/>
                <w:sz w:val="20"/>
                <w:szCs w:val="20"/>
                <w:lang w:eastAsia="en-US"/>
              </w:rPr>
            </w:pPr>
          </w:p>
        </w:tc>
      </w:tr>
      <w:tr w:rsidR="008625C8" w:rsidRPr="00B1306B" w14:paraId="279C84FA" w14:textId="77777777" w:rsidTr="001D7C8D">
        <w:trPr>
          <w:trHeight w:val="2690"/>
        </w:trPr>
        <w:tc>
          <w:tcPr>
            <w:tcW w:w="575" w:type="dxa"/>
            <w:tcBorders>
              <w:top w:val="single" w:sz="4" w:space="0" w:color="auto"/>
              <w:left w:val="single" w:sz="4" w:space="0" w:color="auto"/>
              <w:bottom w:val="single" w:sz="4" w:space="0" w:color="auto"/>
              <w:right w:val="single" w:sz="4" w:space="0" w:color="auto"/>
            </w:tcBorders>
            <w:hideMark/>
          </w:tcPr>
          <w:p w14:paraId="5EAB2185"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t>3.</w:t>
            </w:r>
          </w:p>
        </w:tc>
        <w:tc>
          <w:tcPr>
            <w:tcW w:w="3856" w:type="dxa"/>
            <w:tcBorders>
              <w:top w:val="single" w:sz="4" w:space="0" w:color="auto"/>
              <w:left w:val="single" w:sz="4" w:space="0" w:color="auto"/>
              <w:bottom w:val="single" w:sz="4" w:space="0" w:color="auto"/>
              <w:right w:val="single" w:sz="4" w:space="0" w:color="auto"/>
            </w:tcBorders>
            <w:hideMark/>
          </w:tcPr>
          <w:p w14:paraId="6631DA82" w14:textId="77777777" w:rsidR="008625C8" w:rsidRPr="00B1306B" w:rsidRDefault="008625C8">
            <w:pPr>
              <w:spacing w:before="120" w:line="256" w:lineRule="auto"/>
              <w:jc w:val="both"/>
              <w:rPr>
                <w:b/>
                <w:sz w:val="20"/>
                <w:szCs w:val="20"/>
                <w:lang w:eastAsia="en-US"/>
              </w:rPr>
            </w:pPr>
            <w:r w:rsidRPr="00B1306B">
              <w:rPr>
                <w:b/>
                <w:sz w:val="20"/>
                <w:szCs w:val="20"/>
                <w:lang w:eastAsia="en-US"/>
              </w:rPr>
              <w:t>Fartuch męski</w:t>
            </w:r>
          </w:p>
          <w:p w14:paraId="21989C59" w14:textId="4FBE61FB" w:rsidR="008625C8" w:rsidRPr="00B1306B" w:rsidRDefault="008625C8" w:rsidP="004339C1">
            <w:pPr>
              <w:spacing w:after="80" w:line="256" w:lineRule="auto"/>
              <w:jc w:val="both"/>
              <w:rPr>
                <w:sz w:val="20"/>
                <w:szCs w:val="20"/>
                <w:lang w:eastAsia="en-US"/>
              </w:rPr>
            </w:pPr>
            <w:r w:rsidRPr="00B1306B">
              <w:rPr>
                <w:sz w:val="20"/>
                <w:szCs w:val="20"/>
                <w:lang w:eastAsia="en-US"/>
              </w:rPr>
              <w:t xml:space="preserve">Fartuch wykonany z 35 % bawełny + 65% poliestru </w:t>
            </w:r>
            <w:r w:rsidR="004339C1">
              <w:rPr>
                <w:sz w:val="20"/>
                <w:szCs w:val="20"/>
                <w:lang w:eastAsia="en-US"/>
              </w:rPr>
              <w:t>o</w:t>
            </w:r>
            <w:r w:rsidRPr="00B1306B">
              <w:rPr>
                <w:sz w:val="20"/>
                <w:szCs w:val="20"/>
                <w:lang w:eastAsia="en-US"/>
              </w:rPr>
              <w:t xml:space="preserve"> gramaturze 180 g/m</w:t>
            </w:r>
            <w:r w:rsidRPr="00B1306B">
              <w:rPr>
                <w:sz w:val="20"/>
                <w:szCs w:val="20"/>
                <w:vertAlign w:val="superscript"/>
                <w:lang w:eastAsia="en-US"/>
              </w:rPr>
              <w:t>2</w:t>
            </w:r>
            <w:r w:rsidRPr="00B1306B">
              <w:rPr>
                <w:sz w:val="20"/>
                <w:szCs w:val="20"/>
                <w:lang w:eastAsia="en-US"/>
              </w:rPr>
              <w:t xml:space="preserve">. Kołnierz rewers, </w:t>
            </w:r>
            <w:r w:rsidRPr="00B1306B">
              <w:rPr>
                <w:spacing w:val="-4"/>
                <w:sz w:val="20"/>
                <w:szCs w:val="20"/>
                <w:lang w:eastAsia="en-US"/>
              </w:rPr>
              <w:t>długość za kolana, w tyle pasek Z możliwością regulacji obwodu, rozcięcie z tyłu</w:t>
            </w:r>
            <w:r w:rsidRPr="00B1306B">
              <w:rPr>
                <w:spacing w:val="-6"/>
                <w:sz w:val="20"/>
                <w:szCs w:val="20"/>
                <w:lang w:eastAsia="en-US"/>
              </w:rPr>
              <w:t xml:space="preserve"> zwiększające swobodę ruchów, trzy naszywane</w:t>
            </w:r>
            <w:r w:rsidRPr="00B1306B">
              <w:rPr>
                <w:sz w:val="20"/>
                <w:szCs w:val="20"/>
                <w:lang w:eastAsia="en-US"/>
              </w:rPr>
              <w:t xml:space="preserve"> kieszenie, wzmocnione, dodat</w:t>
            </w:r>
            <w:r w:rsidR="00222FBA" w:rsidRPr="00B1306B">
              <w:rPr>
                <w:sz w:val="20"/>
                <w:szCs w:val="20"/>
                <w:lang w:eastAsia="en-US"/>
              </w:rPr>
              <w:t xml:space="preserve">kową warstwą tkaniny, zapięcie na </w:t>
            </w:r>
            <w:r w:rsidRPr="00B1306B">
              <w:rPr>
                <w:sz w:val="20"/>
                <w:szCs w:val="20"/>
                <w:lang w:eastAsia="en-US"/>
              </w:rPr>
              <w:t xml:space="preserve"> guziki, springi lub napy. </w:t>
            </w:r>
          </w:p>
        </w:tc>
        <w:tc>
          <w:tcPr>
            <w:tcW w:w="639" w:type="dxa"/>
            <w:tcBorders>
              <w:top w:val="single" w:sz="4" w:space="0" w:color="auto"/>
              <w:left w:val="single" w:sz="4" w:space="0" w:color="auto"/>
              <w:bottom w:val="single" w:sz="4" w:space="0" w:color="auto"/>
              <w:right w:val="single" w:sz="4" w:space="0" w:color="auto"/>
            </w:tcBorders>
            <w:hideMark/>
          </w:tcPr>
          <w:p w14:paraId="76B2C41E" w14:textId="77777777" w:rsidR="008625C8" w:rsidRPr="00B1306B" w:rsidRDefault="00605C6E">
            <w:pPr>
              <w:spacing w:before="120" w:line="256" w:lineRule="auto"/>
              <w:jc w:val="center"/>
              <w:rPr>
                <w:sz w:val="20"/>
                <w:szCs w:val="20"/>
                <w:lang w:eastAsia="en-US"/>
              </w:rPr>
            </w:pPr>
            <w:r w:rsidRPr="00B1306B">
              <w:rPr>
                <w:sz w:val="20"/>
                <w:szCs w:val="20"/>
                <w:lang w:eastAsia="en-US"/>
              </w:rPr>
              <w:t>S</w:t>
            </w:r>
            <w:r w:rsidR="008625C8" w:rsidRPr="00B1306B">
              <w:rPr>
                <w:sz w:val="20"/>
                <w:szCs w:val="20"/>
                <w:lang w:eastAsia="en-US"/>
              </w:rPr>
              <w:t>zt</w:t>
            </w:r>
            <w:r w:rsidRPr="00B1306B">
              <w:rPr>
                <w:sz w:val="20"/>
                <w:szCs w:val="20"/>
                <w:lang w:eastAsia="en-US"/>
              </w:rPr>
              <w:t>.</w:t>
            </w:r>
          </w:p>
        </w:tc>
        <w:tc>
          <w:tcPr>
            <w:tcW w:w="750" w:type="dxa"/>
            <w:tcBorders>
              <w:top w:val="single" w:sz="4" w:space="0" w:color="auto"/>
              <w:left w:val="single" w:sz="4" w:space="0" w:color="auto"/>
              <w:bottom w:val="single" w:sz="4" w:space="0" w:color="auto"/>
              <w:right w:val="single" w:sz="4" w:space="0" w:color="auto"/>
            </w:tcBorders>
            <w:hideMark/>
          </w:tcPr>
          <w:p w14:paraId="431A9F2C" w14:textId="77777777" w:rsidR="008625C8" w:rsidRPr="00B1306B" w:rsidRDefault="008625C8">
            <w:pPr>
              <w:spacing w:before="120" w:line="256" w:lineRule="auto"/>
              <w:jc w:val="center"/>
              <w:rPr>
                <w:sz w:val="20"/>
                <w:szCs w:val="20"/>
                <w:lang w:eastAsia="en-US"/>
              </w:rPr>
            </w:pPr>
            <w:r w:rsidRPr="00B1306B">
              <w:rPr>
                <w:sz w:val="20"/>
                <w:szCs w:val="20"/>
                <w:lang w:eastAsia="en-US"/>
              </w:rPr>
              <w:t>9</w:t>
            </w:r>
          </w:p>
        </w:tc>
        <w:tc>
          <w:tcPr>
            <w:tcW w:w="1276" w:type="dxa"/>
            <w:tcBorders>
              <w:top w:val="single" w:sz="4" w:space="0" w:color="auto"/>
              <w:left w:val="single" w:sz="4" w:space="0" w:color="auto"/>
              <w:bottom w:val="single" w:sz="4" w:space="0" w:color="auto"/>
              <w:right w:val="single" w:sz="4" w:space="0" w:color="auto"/>
            </w:tcBorders>
          </w:tcPr>
          <w:p w14:paraId="6F592097" w14:textId="77777777" w:rsidR="008625C8" w:rsidRPr="00B1306B" w:rsidRDefault="008625C8">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4944373E" w14:textId="77777777" w:rsidR="008625C8" w:rsidRPr="00B1306B" w:rsidRDefault="008625C8">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59081F10" w14:textId="77777777" w:rsidR="008625C8" w:rsidRPr="00B1306B" w:rsidRDefault="008625C8">
            <w:pPr>
              <w:spacing w:before="120" w:line="256" w:lineRule="auto"/>
              <w:jc w:val="center"/>
              <w:rPr>
                <w:b/>
                <w:sz w:val="20"/>
                <w:szCs w:val="20"/>
                <w:lang w:eastAsia="en-US"/>
              </w:rPr>
            </w:pPr>
          </w:p>
        </w:tc>
      </w:tr>
      <w:tr w:rsidR="008625C8" w:rsidRPr="00B1306B" w14:paraId="14280AF6" w14:textId="77777777" w:rsidTr="00C07AB6">
        <w:tc>
          <w:tcPr>
            <w:tcW w:w="575" w:type="dxa"/>
            <w:tcBorders>
              <w:top w:val="single" w:sz="4" w:space="0" w:color="auto"/>
              <w:left w:val="single" w:sz="4" w:space="0" w:color="auto"/>
              <w:bottom w:val="single" w:sz="4" w:space="0" w:color="auto"/>
              <w:right w:val="single" w:sz="4" w:space="0" w:color="auto"/>
            </w:tcBorders>
            <w:hideMark/>
          </w:tcPr>
          <w:p w14:paraId="3AA62E55"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t>4.</w:t>
            </w:r>
          </w:p>
        </w:tc>
        <w:tc>
          <w:tcPr>
            <w:tcW w:w="3856" w:type="dxa"/>
            <w:tcBorders>
              <w:top w:val="single" w:sz="4" w:space="0" w:color="auto"/>
              <w:left w:val="single" w:sz="4" w:space="0" w:color="auto"/>
              <w:bottom w:val="single" w:sz="4" w:space="0" w:color="auto"/>
              <w:right w:val="single" w:sz="4" w:space="0" w:color="auto"/>
            </w:tcBorders>
            <w:hideMark/>
          </w:tcPr>
          <w:p w14:paraId="144C3F9C" w14:textId="77777777" w:rsidR="008625C8" w:rsidRPr="00B1306B" w:rsidRDefault="008625C8">
            <w:pPr>
              <w:spacing w:before="80" w:line="256" w:lineRule="auto"/>
              <w:jc w:val="both"/>
              <w:rPr>
                <w:sz w:val="20"/>
                <w:szCs w:val="20"/>
                <w:lang w:eastAsia="en-US"/>
              </w:rPr>
            </w:pPr>
            <w:r w:rsidRPr="00B1306B">
              <w:rPr>
                <w:b/>
                <w:sz w:val="20"/>
                <w:szCs w:val="20"/>
                <w:lang w:eastAsia="en-US"/>
              </w:rPr>
              <w:t>Fartuch damski</w:t>
            </w:r>
            <w:r w:rsidRPr="00B1306B">
              <w:rPr>
                <w:sz w:val="20"/>
                <w:szCs w:val="20"/>
                <w:lang w:eastAsia="en-US"/>
              </w:rPr>
              <w:t xml:space="preserve"> (sprzątaczki)</w:t>
            </w:r>
          </w:p>
          <w:p w14:paraId="4C30F726" w14:textId="77777777" w:rsidR="008625C8" w:rsidRPr="00B1306B" w:rsidRDefault="008625C8">
            <w:pPr>
              <w:spacing w:after="80" w:line="256" w:lineRule="auto"/>
              <w:jc w:val="both"/>
              <w:rPr>
                <w:sz w:val="20"/>
                <w:szCs w:val="20"/>
                <w:lang w:eastAsia="en-US"/>
              </w:rPr>
            </w:pPr>
            <w:r w:rsidRPr="00B1306B">
              <w:rPr>
                <w:sz w:val="20"/>
                <w:szCs w:val="20"/>
                <w:lang w:eastAsia="en-US"/>
              </w:rPr>
              <w:t xml:space="preserve">FI z rewersem Fartuch wykonany jest z 35 % bawełny + 65 % poliestru o gramaturze 180 g/nf. pasek z możliwością regulacji obwodu, kieszenie, długość za kolana, zapięcie z przodu na guziki, springi łub napy. </w:t>
            </w:r>
          </w:p>
        </w:tc>
        <w:tc>
          <w:tcPr>
            <w:tcW w:w="639" w:type="dxa"/>
            <w:tcBorders>
              <w:top w:val="single" w:sz="4" w:space="0" w:color="auto"/>
              <w:left w:val="single" w:sz="4" w:space="0" w:color="auto"/>
              <w:bottom w:val="single" w:sz="4" w:space="0" w:color="auto"/>
              <w:right w:val="single" w:sz="4" w:space="0" w:color="auto"/>
            </w:tcBorders>
            <w:hideMark/>
          </w:tcPr>
          <w:p w14:paraId="0D863E7B" w14:textId="77777777" w:rsidR="008625C8" w:rsidRPr="00B1306B" w:rsidRDefault="008625C8">
            <w:pPr>
              <w:spacing w:before="120" w:line="256" w:lineRule="auto"/>
              <w:jc w:val="center"/>
              <w:rPr>
                <w:sz w:val="20"/>
                <w:szCs w:val="20"/>
                <w:lang w:eastAsia="en-US"/>
              </w:rPr>
            </w:pPr>
            <w:r w:rsidRPr="00B1306B">
              <w:rPr>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7217A7B5" w14:textId="77777777" w:rsidR="008625C8" w:rsidRPr="00B1306B" w:rsidRDefault="008625C8">
            <w:pPr>
              <w:spacing w:before="120" w:line="256" w:lineRule="auto"/>
              <w:jc w:val="center"/>
              <w:rPr>
                <w:sz w:val="20"/>
                <w:szCs w:val="20"/>
                <w:lang w:eastAsia="en-US"/>
              </w:rPr>
            </w:pPr>
            <w:r w:rsidRPr="00B1306B">
              <w:rPr>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14:paraId="1089BF58" w14:textId="77777777" w:rsidR="008625C8" w:rsidRPr="00B1306B" w:rsidRDefault="008625C8">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0F7E5EB9" w14:textId="77777777" w:rsidR="008625C8" w:rsidRPr="00B1306B" w:rsidRDefault="008625C8">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7E04AB2E" w14:textId="77777777" w:rsidR="008625C8" w:rsidRPr="00B1306B" w:rsidRDefault="008625C8">
            <w:pPr>
              <w:spacing w:before="120" w:line="256" w:lineRule="auto"/>
              <w:jc w:val="center"/>
              <w:rPr>
                <w:b/>
                <w:sz w:val="20"/>
                <w:szCs w:val="20"/>
                <w:lang w:eastAsia="en-US"/>
              </w:rPr>
            </w:pPr>
          </w:p>
        </w:tc>
      </w:tr>
      <w:tr w:rsidR="008625C8" w:rsidRPr="00B1306B" w14:paraId="517B30CE" w14:textId="77777777" w:rsidTr="00C07AB6">
        <w:tc>
          <w:tcPr>
            <w:tcW w:w="575" w:type="dxa"/>
            <w:tcBorders>
              <w:top w:val="single" w:sz="4" w:space="0" w:color="auto"/>
              <w:left w:val="single" w:sz="4" w:space="0" w:color="auto"/>
              <w:bottom w:val="single" w:sz="4" w:space="0" w:color="auto"/>
              <w:right w:val="single" w:sz="4" w:space="0" w:color="auto"/>
            </w:tcBorders>
            <w:hideMark/>
          </w:tcPr>
          <w:p w14:paraId="5F392D99"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t>5.</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F972332" w14:textId="77777777" w:rsidR="008625C8" w:rsidRPr="00B1306B" w:rsidRDefault="008625C8">
            <w:pPr>
              <w:spacing w:before="60" w:after="60" w:line="256" w:lineRule="auto"/>
              <w:rPr>
                <w:sz w:val="20"/>
                <w:szCs w:val="20"/>
                <w:lang w:eastAsia="en-US"/>
              </w:rPr>
            </w:pPr>
            <w:r w:rsidRPr="00B1306B">
              <w:rPr>
                <w:b/>
                <w:sz w:val="20"/>
                <w:szCs w:val="20"/>
                <w:lang w:eastAsia="en-US"/>
              </w:rPr>
              <w:t>Koszula flanelowa</w:t>
            </w:r>
            <w:r w:rsidRPr="00B1306B">
              <w:rPr>
                <w:sz w:val="20"/>
                <w:szCs w:val="20"/>
                <w:lang w:eastAsia="en-US"/>
              </w:rPr>
              <w:t xml:space="preserve"> w kratę100% bawełna, gramatura 120g.m². Zapinana na guziki. Przewaga koloru granatowego.</w:t>
            </w:r>
          </w:p>
        </w:tc>
        <w:tc>
          <w:tcPr>
            <w:tcW w:w="639" w:type="dxa"/>
            <w:tcBorders>
              <w:top w:val="single" w:sz="4" w:space="0" w:color="auto"/>
              <w:left w:val="single" w:sz="4" w:space="0" w:color="auto"/>
              <w:bottom w:val="single" w:sz="4" w:space="0" w:color="auto"/>
              <w:right w:val="single" w:sz="4" w:space="0" w:color="auto"/>
            </w:tcBorders>
            <w:hideMark/>
          </w:tcPr>
          <w:p w14:paraId="542DFC1F" w14:textId="77777777" w:rsidR="008625C8" w:rsidRPr="00B1306B" w:rsidRDefault="008625C8">
            <w:pPr>
              <w:spacing w:before="120" w:line="256" w:lineRule="auto"/>
              <w:jc w:val="center"/>
              <w:rPr>
                <w:bCs/>
                <w:sz w:val="20"/>
                <w:szCs w:val="20"/>
                <w:lang w:eastAsia="en-US"/>
              </w:rPr>
            </w:pPr>
            <w:r w:rsidRPr="00B1306B">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032E0BA1" w14:textId="77777777" w:rsidR="008625C8" w:rsidRPr="00B1306B" w:rsidRDefault="008625C8">
            <w:pPr>
              <w:spacing w:before="120" w:line="256" w:lineRule="auto"/>
              <w:jc w:val="center"/>
              <w:rPr>
                <w:bCs/>
                <w:sz w:val="20"/>
                <w:szCs w:val="20"/>
                <w:lang w:eastAsia="en-US"/>
              </w:rPr>
            </w:pPr>
            <w:r w:rsidRPr="00B1306B">
              <w:rPr>
                <w:bCs/>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tcPr>
          <w:p w14:paraId="1880D537" w14:textId="77777777" w:rsidR="008625C8" w:rsidRPr="00B1306B" w:rsidRDefault="008625C8">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21805B87" w14:textId="77777777" w:rsidR="008625C8" w:rsidRPr="00B1306B" w:rsidRDefault="008625C8">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54440B88" w14:textId="77777777" w:rsidR="008625C8" w:rsidRPr="00B1306B" w:rsidRDefault="008625C8">
            <w:pPr>
              <w:spacing w:before="120" w:line="256" w:lineRule="auto"/>
              <w:jc w:val="center"/>
              <w:rPr>
                <w:b/>
                <w:sz w:val="20"/>
                <w:szCs w:val="20"/>
                <w:lang w:eastAsia="en-US"/>
              </w:rPr>
            </w:pPr>
          </w:p>
        </w:tc>
      </w:tr>
      <w:tr w:rsidR="008625C8" w:rsidRPr="00B1306B" w14:paraId="5143B66D" w14:textId="77777777" w:rsidTr="00C07AB6">
        <w:trPr>
          <w:trHeight w:val="467"/>
        </w:trPr>
        <w:tc>
          <w:tcPr>
            <w:tcW w:w="575" w:type="dxa"/>
            <w:tcBorders>
              <w:top w:val="single" w:sz="4" w:space="0" w:color="auto"/>
              <w:left w:val="single" w:sz="4" w:space="0" w:color="auto"/>
              <w:bottom w:val="single" w:sz="4" w:space="0" w:color="auto"/>
              <w:right w:val="single" w:sz="4" w:space="0" w:color="auto"/>
            </w:tcBorders>
            <w:hideMark/>
          </w:tcPr>
          <w:p w14:paraId="7E0C24DA" w14:textId="77777777" w:rsidR="008625C8" w:rsidRPr="00B1306B" w:rsidRDefault="008625C8">
            <w:pPr>
              <w:spacing w:before="120" w:after="120" w:line="256" w:lineRule="auto"/>
              <w:jc w:val="center"/>
              <w:rPr>
                <w:b/>
                <w:bCs/>
                <w:sz w:val="20"/>
                <w:szCs w:val="20"/>
                <w:lang w:eastAsia="en-US"/>
              </w:rPr>
            </w:pPr>
            <w:r w:rsidRPr="00B1306B">
              <w:rPr>
                <w:b/>
                <w:bCs/>
                <w:sz w:val="20"/>
                <w:szCs w:val="20"/>
                <w:lang w:eastAsia="en-US"/>
              </w:rPr>
              <w:t>6.</w:t>
            </w:r>
          </w:p>
        </w:tc>
        <w:tc>
          <w:tcPr>
            <w:tcW w:w="3856" w:type="dxa"/>
            <w:tcBorders>
              <w:top w:val="single" w:sz="4" w:space="0" w:color="auto"/>
              <w:left w:val="single" w:sz="4" w:space="0" w:color="auto"/>
              <w:bottom w:val="single" w:sz="4" w:space="0" w:color="auto"/>
              <w:right w:val="single" w:sz="4" w:space="0" w:color="auto"/>
            </w:tcBorders>
            <w:vAlign w:val="center"/>
            <w:hideMark/>
          </w:tcPr>
          <w:p w14:paraId="32EEAD1E" w14:textId="77777777" w:rsidR="008625C8" w:rsidRPr="00B1306B" w:rsidRDefault="008625C8">
            <w:pPr>
              <w:spacing w:before="60" w:after="60" w:line="256" w:lineRule="auto"/>
              <w:rPr>
                <w:sz w:val="20"/>
                <w:szCs w:val="20"/>
                <w:lang w:eastAsia="en-US"/>
              </w:rPr>
            </w:pPr>
            <w:r w:rsidRPr="00B1306B">
              <w:rPr>
                <w:b/>
                <w:sz w:val="20"/>
                <w:szCs w:val="20"/>
                <w:lang w:eastAsia="en-US"/>
              </w:rPr>
              <w:t>Czapka robocza</w:t>
            </w:r>
            <w:r w:rsidRPr="00B1306B">
              <w:rPr>
                <w:sz w:val="20"/>
                <w:szCs w:val="20"/>
                <w:lang w:eastAsia="en-US"/>
              </w:rPr>
              <w:t xml:space="preserve"> letnia niebieska bawełna 100%</w:t>
            </w:r>
            <w:r w:rsidR="00CB5B7A" w:rsidRPr="00B1306B">
              <w:rPr>
                <w:sz w:val="20"/>
                <w:szCs w:val="20"/>
                <w:lang w:eastAsia="en-US"/>
              </w:rPr>
              <w:t xml:space="preserve">. </w:t>
            </w:r>
            <w:r w:rsidRPr="00B1306B">
              <w:rPr>
                <w:sz w:val="20"/>
                <w:szCs w:val="20"/>
                <w:lang w:eastAsia="en-US"/>
              </w:rPr>
              <w:t>Usztywniany daszek</w:t>
            </w:r>
            <w:r w:rsidR="00CB5B7A" w:rsidRPr="00B1306B">
              <w:rPr>
                <w:sz w:val="20"/>
                <w:szCs w:val="20"/>
                <w:lang w:eastAsia="en-US"/>
              </w:rPr>
              <w:t>.</w:t>
            </w:r>
          </w:p>
        </w:tc>
        <w:tc>
          <w:tcPr>
            <w:tcW w:w="639" w:type="dxa"/>
            <w:tcBorders>
              <w:top w:val="single" w:sz="4" w:space="0" w:color="auto"/>
              <w:left w:val="single" w:sz="4" w:space="0" w:color="auto"/>
              <w:bottom w:val="single" w:sz="4" w:space="0" w:color="auto"/>
              <w:right w:val="single" w:sz="4" w:space="0" w:color="auto"/>
            </w:tcBorders>
            <w:hideMark/>
          </w:tcPr>
          <w:p w14:paraId="09741D5C" w14:textId="77777777" w:rsidR="008625C8" w:rsidRPr="00B1306B" w:rsidRDefault="008625C8">
            <w:pPr>
              <w:spacing w:before="120" w:after="120" w:line="256" w:lineRule="auto"/>
              <w:jc w:val="center"/>
              <w:rPr>
                <w:bCs/>
                <w:sz w:val="20"/>
                <w:szCs w:val="20"/>
                <w:lang w:eastAsia="en-US"/>
              </w:rPr>
            </w:pPr>
            <w:r w:rsidRPr="00B1306B">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46971482" w14:textId="77777777" w:rsidR="008625C8" w:rsidRPr="00B1306B" w:rsidRDefault="008625C8">
            <w:pPr>
              <w:spacing w:before="120" w:after="120" w:line="256" w:lineRule="auto"/>
              <w:jc w:val="center"/>
              <w:rPr>
                <w:bCs/>
                <w:sz w:val="20"/>
                <w:szCs w:val="20"/>
                <w:lang w:eastAsia="en-US"/>
              </w:rPr>
            </w:pPr>
            <w:r w:rsidRPr="00B1306B">
              <w:rPr>
                <w:bCs/>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tcPr>
          <w:p w14:paraId="2CFAA102" w14:textId="77777777" w:rsidR="008625C8" w:rsidRPr="00B1306B" w:rsidRDefault="008625C8">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25FFA524" w14:textId="77777777" w:rsidR="008625C8" w:rsidRPr="00B1306B" w:rsidRDefault="008625C8">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5B6F20A1" w14:textId="77777777" w:rsidR="008625C8" w:rsidRPr="00B1306B" w:rsidRDefault="008625C8">
            <w:pPr>
              <w:spacing w:before="120" w:line="256" w:lineRule="auto"/>
              <w:jc w:val="center"/>
              <w:rPr>
                <w:b/>
                <w:sz w:val="20"/>
                <w:szCs w:val="20"/>
                <w:lang w:eastAsia="en-US"/>
              </w:rPr>
            </w:pPr>
          </w:p>
        </w:tc>
      </w:tr>
      <w:tr w:rsidR="008625C8" w:rsidRPr="00B1306B" w14:paraId="653BFE5A" w14:textId="77777777" w:rsidTr="00C07AB6">
        <w:tc>
          <w:tcPr>
            <w:tcW w:w="575" w:type="dxa"/>
            <w:tcBorders>
              <w:top w:val="single" w:sz="4" w:space="0" w:color="auto"/>
              <w:left w:val="single" w:sz="4" w:space="0" w:color="auto"/>
              <w:bottom w:val="single" w:sz="4" w:space="0" w:color="auto"/>
              <w:right w:val="single" w:sz="4" w:space="0" w:color="auto"/>
            </w:tcBorders>
          </w:tcPr>
          <w:p w14:paraId="2DBA49B1" w14:textId="77777777" w:rsidR="008625C8" w:rsidRPr="00B1306B" w:rsidRDefault="00496253">
            <w:pPr>
              <w:spacing w:before="120" w:line="256" w:lineRule="auto"/>
              <w:jc w:val="center"/>
              <w:rPr>
                <w:b/>
                <w:bCs/>
                <w:sz w:val="20"/>
                <w:szCs w:val="20"/>
                <w:lang w:eastAsia="en-US"/>
              </w:rPr>
            </w:pPr>
            <w:r w:rsidRPr="00B1306B">
              <w:rPr>
                <w:b/>
                <w:bCs/>
                <w:sz w:val="20"/>
                <w:szCs w:val="20"/>
                <w:lang w:eastAsia="en-US"/>
              </w:rPr>
              <w:t>7.</w:t>
            </w:r>
          </w:p>
        </w:tc>
        <w:tc>
          <w:tcPr>
            <w:tcW w:w="3856" w:type="dxa"/>
            <w:tcBorders>
              <w:top w:val="single" w:sz="4" w:space="0" w:color="auto"/>
              <w:left w:val="single" w:sz="4" w:space="0" w:color="auto"/>
              <w:bottom w:val="single" w:sz="4" w:space="0" w:color="auto"/>
              <w:right w:val="single" w:sz="4" w:space="0" w:color="auto"/>
            </w:tcBorders>
            <w:hideMark/>
          </w:tcPr>
          <w:p w14:paraId="5EA9D9D3" w14:textId="69221120" w:rsidR="008625C8" w:rsidRPr="00B1306B" w:rsidRDefault="008625C8" w:rsidP="004001F3">
            <w:pPr>
              <w:pStyle w:val="Nagwek2"/>
              <w:spacing w:before="120" w:line="256" w:lineRule="auto"/>
              <w:rPr>
                <w:sz w:val="20"/>
                <w:szCs w:val="20"/>
                <w:highlight w:val="yellow"/>
                <w:lang w:eastAsia="en-US"/>
              </w:rPr>
            </w:pPr>
            <w:r w:rsidRPr="00B1306B">
              <w:rPr>
                <w:rFonts w:ascii="Times New Roman" w:hAnsi="Times New Roman"/>
                <w:i w:val="0"/>
                <w:sz w:val="20"/>
                <w:szCs w:val="20"/>
                <w:lang w:eastAsia="en-US"/>
              </w:rPr>
              <w:t>Czapka robocza zimowa</w:t>
            </w:r>
            <w:r w:rsidR="00CB5B7A" w:rsidRPr="00B1306B">
              <w:rPr>
                <w:rFonts w:ascii="Times New Roman" w:hAnsi="Times New Roman"/>
                <w:b w:val="0"/>
                <w:i w:val="0"/>
                <w:sz w:val="20"/>
                <w:szCs w:val="20"/>
                <w:lang w:eastAsia="en-US"/>
              </w:rPr>
              <w:t>. C</w:t>
            </w:r>
            <w:r w:rsidRPr="00B1306B">
              <w:rPr>
                <w:rFonts w:ascii="Times New Roman" w:hAnsi="Times New Roman"/>
                <w:b w:val="0"/>
                <w:i w:val="0"/>
                <w:sz w:val="20"/>
                <w:szCs w:val="20"/>
                <w:lang w:eastAsia="en-US"/>
              </w:rPr>
              <w:t>iepła i funkcjonalna czapka robocza uszatka z daszkiem wyposażona w odwijane nauszniki. Wykonana z wysokiej jakości tkaniny.</w:t>
            </w:r>
            <w:r w:rsidR="00AF6B3F" w:rsidRPr="00B1306B">
              <w:rPr>
                <w:rFonts w:ascii="Times New Roman" w:hAnsi="Times New Roman"/>
                <w:b w:val="0"/>
                <w:i w:val="0"/>
                <w:sz w:val="20"/>
                <w:szCs w:val="20"/>
                <w:lang w:eastAsia="en-US"/>
              </w:rPr>
              <w:t xml:space="preserve"> </w:t>
            </w:r>
            <w:r w:rsidRPr="00B1306B">
              <w:rPr>
                <w:rFonts w:ascii="Times New Roman" w:hAnsi="Times New Roman"/>
                <w:b w:val="0"/>
                <w:i w:val="0"/>
                <w:sz w:val="20"/>
                <w:szCs w:val="20"/>
                <w:lang w:eastAsia="en-US"/>
              </w:rPr>
              <w:t>Posiada</w:t>
            </w:r>
            <w:r w:rsidR="00AF6B3F" w:rsidRPr="00B1306B">
              <w:rPr>
                <w:rFonts w:ascii="Times New Roman" w:hAnsi="Times New Roman"/>
                <w:b w:val="0"/>
                <w:i w:val="0"/>
                <w:sz w:val="20"/>
                <w:szCs w:val="20"/>
                <w:lang w:eastAsia="en-US"/>
              </w:rPr>
              <w:t xml:space="preserve">jąca </w:t>
            </w:r>
            <w:r w:rsidRPr="00B1306B">
              <w:rPr>
                <w:rFonts w:ascii="Times New Roman" w:hAnsi="Times New Roman"/>
                <w:b w:val="0"/>
                <w:i w:val="0"/>
                <w:sz w:val="20"/>
                <w:szCs w:val="20"/>
                <w:lang w:eastAsia="en-US"/>
              </w:rPr>
              <w:t>sznurek do zapięcia pod szyją, szerokość obwodu</w:t>
            </w:r>
            <w:r w:rsidR="004001F3" w:rsidRPr="00B1306B">
              <w:rPr>
                <w:rFonts w:ascii="Times New Roman" w:hAnsi="Times New Roman"/>
                <w:b w:val="0"/>
                <w:i w:val="0"/>
                <w:sz w:val="20"/>
                <w:szCs w:val="20"/>
                <w:lang w:eastAsia="en-US"/>
              </w:rPr>
              <w:t xml:space="preserve"> regulowana wszytą z tyłu gumą oraz odwijane nauszniki.</w:t>
            </w:r>
          </w:p>
        </w:tc>
        <w:tc>
          <w:tcPr>
            <w:tcW w:w="639" w:type="dxa"/>
            <w:tcBorders>
              <w:top w:val="single" w:sz="4" w:space="0" w:color="auto"/>
              <w:left w:val="single" w:sz="4" w:space="0" w:color="auto"/>
              <w:bottom w:val="single" w:sz="4" w:space="0" w:color="auto"/>
              <w:right w:val="single" w:sz="4" w:space="0" w:color="auto"/>
            </w:tcBorders>
          </w:tcPr>
          <w:p w14:paraId="35165B47" w14:textId="77777777" w:rsidR="008625C8" w:rsidRPr="00B1306B" w:rsidRDefault="008625C8">
            <w:pPr>
              <w:spacing w:line="256" w:lineRule="auto"/>
              <w:jc w:val="center"/>
              <w:rPr>
                <w:bCs/>
                <w:sz w:val="20"/>
                <w:szCs w:val="20"/>
                <w:lang w:eastAsia="en-US"/>
              </w:rPr>
            </w:pPr>
          </w:p>
          <w:p w14:paraId="35B894A6" w14:textId="77777777" w:rsidR="008625C8" w:rsidRPr="00B1306B" w:rsidRDefault="008625C8">
            <w:pPr>
              <w:spacing w:line="256" w:lineRule="auto"/>
              <w:jc w:val="center"/>
              <w:rPr>
                <w:bCs/>
                <w:sz w:val="20"/>
                <w:szCs w:val="20"/>
                <w:lang w:eastAsia="en-US"/>
              </w:rPr>
            </w:pPr>
            <w:r w:rsidRPr="00B1306B">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tcPr>
          <w:p w14:paraId="052B86B0" w14:textId="77777777" w:rsidR="008625C8" w:rsidRPr="00B1306B" w:rsidRDefault="008625C8">
            <w:pPr>
              <w:spacing w:line="256" w:lineRule="auto"/>
              <w:jc w:val="center"/>
              <w:rPr>
                <w:bCs/>
                <w:sz w:val="20"/>
                <w:szCs w:val="20"/>
                <w:lang w:eastAsia="en-US"/>
              </w:rPr>
            </w:pPr>
          </w:p>
          <w:p w14:paraId="71DAD45E" w14:textId="77777777" w:rsidR="008625C8" w:rsidRPr="00B1306B" w:rsidRDefault="008625C8">
            <w:pPr>
              <w:spacing w:line="256" w:lineRule="auto"/>
              <w:jc w:val="center"/>
              <w:rPr>
                <w:bCs/>
                <w:sz w:val="20"/>
                <w:szCs w:val="20"/>
                <w:lang w:eastAsia="en-US"/>
              </w:rPr>
            </w:pPr>
            <w:r w:rsidRPr="00B1306B">
              <w:rPr>
                <w:bCs/>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14:paraId="73121075" w14:textId="77777777" w:rsidR="008625C8" w:rsidRPr="00B1306B" w:rsidRDefault="008625C8">
            <w:pPr>
              <w:spacing w:line="256" w:lineRule="auto"/>
              <w:rPr>
                <w:b/>
                <w:bCs/>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170E5184" w14:textId="77777777" w:rsidR="008625C8" w:rsidRPr="00B1306B" w:rsidRDefault="008625C8">
            <w:pPr>
              <w:spacing w:line="256" w:lineRule="auto"/>
              <w:jc w:val="center"/>
              <w:rPr>
                <w:b/>
                <w:bCs/>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1B59F5EB" w14:textId="77777777" w:rsidR="008625C8" w:rsidRPr="00B1306B" w:rsidRDefault="008625C8">
            <w:pPr>
              <w:spacing w:line="256" w:lineRule="auto"/>
              <w:jc w:val="center"/>
              <w:rPr>
                <w:b/>
                <w:bCs/>
                <w:sz w:val="20"/>
                <w:szCs w:val="20"/>
                <w:lang w:eastAsia="en-US"/>
              </w:rPr>
            </w:pPr>
          </w:p>
        </w:tc>
      </w:tr>
      <w:tr w:rsidR="008625C8" w:rsidRPr="00B1306B" w14:paraId="1F917EEF" w14:textId="77777777" w:rsidTr="00C07AB6">
        <w:tc>
          <w:tcPr>
            <w:tcW w:w="575" w:type="dxa"/>
            <w:tcBorders>
              <w:top w:val="single" w:sz="4" w:space="0" w:color="auto"/>
              <w:left w:val="single" w:sz="4" w:space="0" w:color="auto"/>
              <w:bottom w:val="single" w:sz="4" w:space="0" w:color="auto"/>
              <w:right w:val="single" w:sz="4" w:space="0" w:color="auto"/>
            </w:tcBorders>
            <w:hideMark/>
          </w:tcPr>
          <w:p w14:paraId="4999B58F"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t>8.</w:t>
            </w:r>
          </w:p>
        </w:tc>
        <w:tc>
          <w:tcPr>
            <w:tcW w:w="3856" w:type="dxa"/>
            <w:tcBorders>
              <w:top w:val="single" w:sz="4" w:space="0" w:color="auto"/>
              <w:left w:val="single" w:sz="4" w:space="0" w:color="auto"/>
              <w:bottom w:val="single" w:sz="4" w:space="0" w:color="auto"/>
              <w:right w:val="single" w:sz="4" w:space="0" w:color="auto"/>
            </w:tcBorders>
            <w:hideMark/>
          </w:tcPr>
          <w:p w14:paraId="28D71A40" w14:textId="77777777" w:rsidR="008625C8" w:rsidRPr="00B1306B" w:rsidRDefault="008625C8" w:rsidP="00605C6E">
            <w:pPr>
              <w:spacing w:before="80" w:line="256" w:lineRule="auto"/>
              <w:jc w:val="both"/>
              <w:rPr>
                <w:sz w:val="20"/>
                <w:szCs w:val="20"/>
                <w:lang w:eastAsia="en-US"/>
              </w:rPr>
            </w:pPr>
            <w:r w:rsidRPr="00B1306B">
              <w:rPr>
                <w:b/>
                <w:sz w:val="20"/>
                <w:szCs w:val="20"/>
                <w:lang w:eastAsia="en-US"/>
              </w:rPr>
              <w:t>Trzewiki robocze</w:t>
            </w:r>
            <w:r w:rsidRPr="00B1306B">
              <w:rPr>
                <w:sz w:val="20"/>
                <w:szCs w:val="20"/>
                <w:lang w:eastAsia="en-US"/>
              </w:rPr>
              <w:t xml:space="preserve"> uniwersalne męskie</w:t>
            </w:r>
            <w:r w:rsidR="00605C6E" w:rsidRPr="00B1306B">
              <w:rPr>
                <w:sz w:val="20"/>
                <w:szCs w:val="20"/>
                <w:lang w:eastAsia="en-US"/>
              </w:rPr>
              <w:t>,</w:t>
            </w:r>
            <w:r w:rsidRPr="00B1306B">
              <w:rPr>
                <w:sz w:val="20"/>
                <w:szCs w:val="20"/>
                <w:lang w:eastAsia="en-US"/>
              </w:rPr>
              <w:t xml:space="preserve"> </w:t>
            </w:r>
          </w:p>
          <w:p w14:paraId="5F16C0EC" w14:textId="77777777" w:rsidR="008625C8" w:rsidRPr="00B1306B" w:rsidRDefault="008625C8" w:rsidP="00605C6E">
            <w:pPr>
              <w:spacing w:after="80" w:line="256" w:lineRule="auto"/>
              <w:jc w:val="both"/>
              <w:rPr>
                <w:sz w:val="20"/>
                <w:szCs w:val="20"/>
                <w:lang w:eastAsia="en-US"/>
              </w:rPr>
            </w:pPr>
            <w:r w:rsidRPr="00B1306B">
              <w:rPr>
                <w:sz w:val="20"/>
                <w:szCs w:val="20"/>
                <w:lang w:eastAsia="en-US"/>
              </w:rPr>
              <w:t xml:space="preserve">wierzch obuwia wykonany z wysokiej jakości skór nubukowych o przepuszczalności pary wodnej </w:t>
            </w:r>
            <w:r w:rsidRPr="00B1306B">
              <w:rPr>
                <w:sz w:val="20"/>
                <w:szCs w:val="20"/>
                <w:lang w:eastAsia="en-US"/>
              </w:rPr>
              <w:br/>
              <w:t>z wstawkami z oddychającego materiału, podeszwa nie rysująca powierzchni, właściwości przeciwpoślizgowe</w:t>
            </w:r>
            <w:r w:rsidR="00C11934" w:rsidRPr="00B1306B">
              <w:rPr>
                <w:sz w:val="20"/>
                <w:szCs w:val="20"/>
                <w:lang w:eastAsia="en-US"/>
              </w:rPr>
              <w:t>.</w:t>
            </w:r>
            <w:r w:rsidRPr="00B1306B">
              <w:rPr>
                <w:sz w:val="20"/>
                <w:szCs w:val="20"/>
                <w:lang w:eastAsia="en-US"/>
              </w:rPr>
              <w:t xml:space="preserve"> </w:t>
            </w:r>
          </w:p>
        </w:tc>
        <w:tc>
          <w:tcPr>
            <w:tcW w:w="639" w:type="dxa"/>
            <w:tcBorders>
              <w:top w:val="single" w:sz="4" w:space="0" w:color="auto"/>
              <w:left w:val="single" w:sz="4" w:space="0" w:color="auto"/>
              <w:bottom w:val="single" w:sz="4" w:space="0" w:color="auto"/>
              <w:right w:val="single" w:sz="4" w:space="0" w:color="auto"/>
            </w:tcBorders>
            <w:hideMark/>
          </w:tcPr>
          <w:p w14:paraId="06F3F601" w14:textId="77777777" w:rsidR="008625C8" w:rsidRPr="00B1306B" w:rsidRDefault="008625C8">
            <w:pPr>
              <w:spacing w:line="256" w:lineRule="auto"/>
              <w:jc w:val="center"/>
              <w:rPr>
                <w:bCs/>
                <w:sz w:val="20"/>
                <w:szCs w:val="20"/>
                <w:lang w:eastAsia="en-US"/>
              </w:rPr>
            </w:pPr>
            <w:r w:rsidRPr="00B1306B">
              <w:rPr>
                <w:bCs/>
                <w:sz w:val="20"/>
                <w:szCs w:val="20"/>
                <w:lang w:eastAsia="en-US"/>
              </w:rPr>
              <w:t>para</w:t>
            </w:r>
          </w:p>
        </w:tc>
        <w:tc>
          <w:tcPr>
            <w:tcW w:w="750" w:type="dxa"/>
            <w:tcBorders>
              <w:top w:val="single" w:sz="4" w:space="0" w:color="auto"/>
              <w:left w:val="single" w:sz="4" w:space="0" w:color="auto"/>
              <w:bottom w:val="single" w:sz="4" w:space="0" w:color="auto"/>
              <w:right w:val="single" w:sz="4" w:space="0" w:color="auto"/>
            </w:tcBorders>
            <w:hideMark/>
          </w:tcPr>
          <w:p w14:paraId="583136CA" w14:textId="77777777" w:rsidR="008625C8" w:rsidRPr="00B1306B" w:rsidRDefault="008625C8">
            <w:pPr>
              <w:spacing w:line="256" w:lineRule="auto"/>
              <w:jc w:val="center"/>
              <w:rPr>
                <w:bCs/>
                <w:sz w:val="20"/>
                <w:szCs w:val="20"/>
                <w:lang w:eastAsia="en-US"/>
              </w:rPr>
            </w:pPr>
            <w:r w:rsidRPr="00B1306B">
              <w:rPr>
                <w:bCs/>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tcPr>
          <w:p w14:paraId="730FC696" w14:textId="77777777" w:rsidR="008625C8" w:rsidRPr="00B1306B" w:rsidRDefault="008625C8">
            <w:pPr>
              <w:spacing w:line="256" w:lineRule="auto"/>
              <w:rPr>
                <w:b/>
                <w:bCs/>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3F425537" w14:textId="77777777" w:rsidR="008625C8" w:rsidRPr="00B1306B" w:rsidRDefault="008625C8">
            <w:pPr>
              <w:spacing w:line="256" w:lineRule="auto"/>
              <w:jc w:val="center"/>
              <w:rPr>
                <w:b/>
                <w:bCs/>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6ECBE808" w14:textId="77777777" w:rsidR="008625C8" w:rsidRPr="00B1306B" w:rsidRDefault="008625C8">
            <w:pPr>
              <w:spacing w:line="256" w:lineRule="auto"/>
              <w:jc w:val="center"/>
              <w:rPr>
                <w:b/>
                <w:bCs/>
                <w:sz w:val="20"/>
                <w:szCs w:val="20"/>
                <w:lang w:eastAsia="en-US"/>
              </w:rPr>
            </w:pPr>
          </w:p>
        </w:tc>
      </w:tr>
      <w:tr w:rsidR="008625C8" w:rsidRPr="00B1306B" w14:paraId="29C5F292" w14:textId="77777777" w:rsidTr="00C07AB6">
        <w:tc>
          <w:tcPr>
            <w:tcW w:w="575" w:type="dxa"/>
            <w:tcBorders>
              <w:top w:val="single" w:sz="4" w:space="0" w:color="auto"/>
              <w:left w:val="single" w:sz="4" w:space="0" w:color="auto"/>
              <w:bottom w:val="single" w:sz="4" w:space="0" w:color="auto"/>
              <w:right w:val="single" w:sz="4" w:space="0" w:color="auto"/>
            </w:tcBorders>
            <w:hideMark/>
          </w:tcPr>
          <w:p w14:paraId="2BBF4C66"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t>9.</w:t>
            </w:r>
          </w:p>
        </w:tc>
        <w:tc>
          <w:tcPr>
            <w:tcW w:w="3856" w:type="dxa"/>
            <w:tcBorders>
              <w:top w:val="single" w:sz="4" w:space="0" w:color="auto"/>
              <w:left w:val="single" w:sz="4" w:space="0" w:color="auto"/>
              <w:bottom w:val="single" w:sz="4" w:space="0" w:color="auto"/>
              <w:right w:val="single" w:sz="4" w:space="0" w:color="auto"/>
            </w:tcBorders>
            <w:hideMark/>
          </w:tcPr>
          <w:p w14:paraId="64E2BA05" w14:textId="77777777" w:rsidR="008625C8" w:rsidRPr="00B1306B" w:rsidRDefault="008625C8" w:rsidP="00F0479C">
            <w:pPr>
              <w:spacing w:before="60" w:line="256" w:lineRule="auto"/>
              <w:jc w:val="both"/>
              <w:rPr>
                <w:sz w:val="20"/>
                <w:szCs w:val="20"/>
                <w:lang w:eastAsia="en-US"/>
              </w:rPr>
            </w:pPr>
            <w:r w:rsidRPr="00B1306B">
              <w:rPr>
                <w:b/>
                <w:sz w:val="20"/>
                <w:szCs w:val="20"/>
                <w:lang w:eastAsia="en-US"/>
              </w:rPr>
              <w:t>Trzewiki ochronne</w:t>
            </w:r>
            <w:r w:rsidR="00F0479C" w:rsidRPr="00B1306B">
              <w:rPr>
                <w:b/>
                <w:sz w:val="20"/>
                <w:szCs w:val="20"/>
                <w:lang w:eastAsia="en-US"/>
              </w:rPr>
              <w:t>.</w:t>
            </w:r>
            <w:r w:rsidR="00F0479C" w:rsidRPr="00B1306B">
              <w:rPr>
                <w:sz w:val="20"/>
                <w:szCs w:val="20"/>
                <w:lang w:eastAsia="en-US"/>
              </w:rPr>
              <w:t xml:space="preserve"> </w:t>
            </w:r>
            <w:r w:rsidRPr="00B1306B">
              <w:rPr>
                <w:sz w:val="20"/>
                <w:szCs w:val="20"/>
                <w:lang w:eastAsia="en-US"/>
              </w:rPr>
              <w:t xml:space="preserve">Podeszwa dwuwarstwowa (PU/TPU: bieżnik wykonany poliuretanu termoplastycznego, odporna na oleje, benzynę i inne rozpuszczalniki organiczne, wierzch obuwia wykonany ze skór nubukowych </w:t>
            </w:r>
            <w:r w:rsidRPr="00B1306B">
              <w:rPr>
                <w:sz w:val="20"/>
                <w:szCs w:val="20"/>
                <w:lang w:eastAsia="en-US"/>
              </w:rPr>
              <w:br/>
              <w:t>o wysokiej przepuszczalności pary wodnej z wstawkami z oddychającego materiału, nie rysują powierzchni, wysoka odporność na śc</w:t>
            </w:r>
            <w:r w:rsidR="00C11934" w:rsidRPr="00B1306B">
              <w:rPr>
                <w:sz w:val="20"/>
                <w:szCs w:val="20"/>
                <w:lang w:eastAsia="en-US"/>
              </w:rPr>
              <w:t xml:space="preserve">ieranie, przecięcia i pękanie. </w:t>
            </w:r>
          </w:p>
        </w:tc>
        <w:tc>
          <w:tcPr>
            <w:tcW w:w="639" w:type="dxa"/>
            <w:tcBorders>
              <w:top w:val="single" w:sz="4" w:space="0" w:color="auto"/>
              <w:left w:val="single" w:sz="4" w:space="0" w:color="auto"/>
              <w:bottom w:val="single" w:sz="4" w:space="0" w:color="auto"/>
              <w:right w:val="single" w:sz="4" w:space="0" w:color="auto"/>
            </w:tcBorders>
            <w:hideMark/>
          </w:tcPr>
          <w:p w14:paraId="69075144" w14:textId="77777777" w:rsidR="008625C8" w:rsidRPr="00B1306B" w:rsidRDefault="008625C8">
            <w:pPr>
              <w:spacing w:line="256" w:lineRule="auto"/>
              <w:jc w:val="center"/>
              <w:rPr>
                <w:bCs/>
                <w:sz w:val="20"/>
                <w:szCs w:val="20"/>
                <w:lang w:eastAsia="en-US"/>
              </w:rPr>
            </w:pPr>
            <w:r w:rsidRPr="00B1306B">
              <w:rPr>
                <w:bCs/>
                <w:sz w:val="20"/>
                <w:szCs w:val="20"/>
                <w:lang w:eastAsia="en-US"/>
              </w:rPr>
              <w:t>para</w:t>
            </w:r>
          </w:p>
        </w:tc>
        <w:tc>
          <w:tcPr>
            <w:tcW w:w="750" w:type="dxa"/>
            <w:tcBorders>
              <w:top w:val="single" w:sz="4" w:space="0" w:color="auto"/>
              <w:left w:val="single" w:sz="4" w:space="0" w:color="auto"/>
              <w:bottom w:val="single" w:sz="4" w:space="0" w:color="auto"/>
              <w:right w:val="single" w:sz="4" w:space="0" w:color="auto"/>
            </w:tcBorders>
            <w:hideMark/>
          </w:tcPr>
          <w:p w14:paraId="58C59CC8" w14:textId="77777777" w:rsidR="008625C8" w:rsidRPr="00B1306B" w:rsidRDefault="008625C8">
            <w:pPr>
              <w:spacing w:line="256" w:lineRule="auto"/>
              <w:jc w:val="center"/>
              <w:rPr>
                <w:bCs/>
                <w:sz w:val="20"/>
                <w:szCs w:val="20"/>
                <w:lang w:eastAsia="en-US"/>
              </w:rPr>
            </w:pPr>
            <w:r w:rsidRPr="00B1306B">
              <w:rPr>
                <w:bCs/>
                <w:sz w:val="20"/>
                <w:szCs w:val="20"/>
                <w:lang w:eastAsia="en-US"/>
              </w:rPr>
              <w:t>6</w:t>
            </w:r>
          </w:p>
        </w:tc>
        <w:tc>
          <w:tcPr>
            <w:tcW w:w="1276" w:type="dxa"/>
            <w:tcBorders>
              <w:top w:val="single" w:sz="4" w:space="0" w:color="auto"/>
              <w:left w:val="single" w:sz="4" w:space="0" w:color="auto"/>
              <w:bottom w:val="single" w:sz="4" w:space="0" w:color="auto"/>
              <w:right w:val="single" w:sz="4" w:space="0" w:color="auto"/>
            </w:tcBorders>
          </w:tcPr>
          <w:p w14:paraId="301C80E5" w14:textId="77777777" w:rsidR="008625C8" w:rsidRPr="00B1306B" w:rsidRDefault="008625C8">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50899BAB" w14:textId="77777777" w:rsidR="008625C8" w:rsidRPr="00B1306B" w:rsidRDefault="008625C8">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4A25DE17" w14:textId="77777777" w:rsidR="008625C8" w:rsidRPr="00B1306B" w:rsidRDefault="008625C8">
            <w:pPr>
              <w:spacing w:line="256" w:lineRule="auto"/>
              <w:jc w:val="center"/>
              <w:rPr>
                <w:b/>
                <w:sz w:val="20"/>
                <w:szCs w:val="20"/>
                <w:lang w:eastAsia="en-US"/>
              </w:rPr>
            </w:pPr>
          </w:p>
        </w:tc>
      </w:tr>
      <w:tr w:rsidR="008625C8" w:rsidRPr="00B1306B" w14:paraId="7E844577" w14:textId="77777777" w:rsidTr="00C07AB6">
        <w:tc>
          <w:tcPr>
            <w:tcW w:w="575" w:type="dxa"/>
            <w:tcBorders>
              <w:top w:val="single" w:sz="4" w:space="0" w:color="auto"/>
              <w:left w:val="single" w:sz="4" w:space="0" w:color="auto"/>
              <w:bottom w:val="single" w:sz="4" w:space="0" w:color="auto"/>
              <w:right w:val="single" w:sz="4" w:space="0" w:color="auto"/>
            </w:tcBorders>
            <w:hideMark/>
          </w:tcPr>
          <w:p w14:paraId="29F79931"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t>10.</w:t>
            </w:r>
          </w:p>
        </w:tc>
        <w:tc>
          <w:tcPr>
            <w:tcW w:w="3856" w:type="dxa"/>
            <w:tcBorders>
              <w:top w:val="single" w:sz="4" w:space="0" w:color="auto"/>
              <w:left w:val="single" w:sz="4" w:space="0" w:color="auto"/>
              <w:bottom w:val="single" w:sz="4" w:space="0" w:color="auto"/>
              <w:right w:val="single" w:sz="4" w:space="0" w:color="auto"/>
            </w:tcBorders>
            <w:hideMark/>
          </w:tcPr>
          <w:p w14:paraId="1ABCB196" w14:textId="77777777" w:rsidR="008625C8" w:rsidRPr="00B1306B" w:rsidRDefault="008625C8">
            <w:pPr>
              <w:spacing w:before="60" w:line="256" w:lineRule="auto"/>
              <w:jc w:val="both"/>
              <w:rPr>
                <w:sz w:val="20"/>
                <w:szCs w:val="20"/>
                <w:lang w:eastAsia="en-US"/>
              </w:rPr>
            </w:pPr>
            <w:r w:rsidRPr="00B1306B">
              <w:rPr>
                <w:b/>
                <w:sz w:val="20"/>
                <w:szCs w:val="20"/>
                <w:lang w:eastAsia="en-US"/>
              </w:rPr>
              <w:t>Obuwie uniwersalne</w:t>
            </w:r>
            <w:r w:rsidRPr="00B1306B">
              <w:rPr>
                <w:sz w:val="20"/>
                <w:szCs w:val="20"/>
                <w:lang w:eastAsia="en-US"/>
              </w:rPr>
              <w:t xml:space="preserve"> damskie </w:t>
            </w:r>
          </w:p>
          <w:p w14:paraId="53F59797" w14:textId="77777777" w:rsidR="008625C8" w:rsidRPr="00B1306B" w:rsidRDefault="008625C8" w:rsidP="00C11934">
            <w:pPr>
              <w:spacing w:line="256" w:lineRule="auto"/>
              <w:rPr>
                <w:sz w:val="20"/>
                <w:szCs w:val="20"/>
                <w:lang w:eastAsia="en-US"/>
              </w:rPr>
            </w:pPr>
            <w:r w:rsidRPr="00B1306B">
              <w:rPr>
                <w:sz w:val="20"/>
                <w:szCs w:val="20"/>
                <w:lang w:eastAsia="en-US"/>
              </w:rPr>
              <w:t xml:space="preserve">wierzch wykonany z wysokiej jakości skór o przepuszczalności pary wodnej z wstawkami </w:t>
            </w:r>
            <w:r w:rsidRPr="00B1306B">
              <w:rPr>
                <w:sz w:val="20"/>
                <w:szCs w:val="20"/>
                <w:lang w:eastAsia="en-US"/>
              </w:rPr>
              <w:lastRenderedPageBreak/>
              <w:t xml:space="preserve">z oddychającego materiału, podeszwa nie </w:t>
            </w:r>
            <w:r w:rsidRPr="00B1306B">
              <w:rPr>
                <w:spacing w:val="-4"/>
                <w:sz w:val="20"/>
                <w:szCs w:val="20"/>
                <w:lang w:eastAsia="en-US"/>
              </w:rPr>
              <w:t xml:space="preserve">rysująca </w:t>
            </w:r>
            <w:r w:rsidRPr="00B1306B">
              <w:rPr>
                <w:sz w:val="20"/>
                <w:szCs w:val="20"/>
                <w:lang w:eastAsia="en-US"/>
              </w:rPr>
              <w:t xml:space="preserve">powierzchni zapewniająca właściwości </w:t>
            </w:r>
            <w:r w:rsidR="00C11934" w:rsidRPr="00B1306B">
              <w:rPr>
                <w:spacing w:val="-6"/>
                <w:sz w:val="20"/>
                <w:szCs w:val="20"/>
                <w:lang w:eastAsia="en-US"/>
              </w:rPr>
              <w:t>przeciwpoślizgowe.</w:t>
            </w:r>
          </w:p>
        </w:tc>
        <w:tc>
          <w:tcPr>
            <w:tcW w:w="639" w:type="dxa"/>
            <w:tcBorders>
              <w:top w:val="single" w:sz="4" w:space="0" w:color="auto"/>
              <w:left w:val="single" w:sz="4" w:space="0" w:color="auto"/>
              <w:bottom w:val="single" w:sz="4" w:space="0" w:color="auto"/>
              <w:right w:val="single" w:sz="4" w:space="0" w:color="auto"/>
            </w:tcBorders>
            <w:hideMark/>
          </w:tcPr>
          <w:p w14:paraId="0FC55C5E" w14:textId="77777777" w:rsidR="008625C8" w:rsidRPr="00B1306B" w:rsidRDefault="008625C8">
            <w:pPr>
              <w:spacing w:line="256" w:lineRule="auto"/>
              <w:jc w:val="center"/>
              <w:rPr>
                <w:bCs/>
                <w:sz w:val="20"/>
                <w:szCs w:val="20"/>
                <w:lang w:eastAsia="en-US"/>
              </w:rPr>
            </w:pPr>
            <w:r w:rsidRPr="00B1306B">
              <w:rPr>
                <w:bCs/>
                <w:sz w:val="20"/>
                <w:szCs w:val="20"/>
                <w:lang w:eastAsia="en-US"/>
              </w:rPr>
              <w:lastRenderedPageBreak/>
              <w:t>para</w:t>
            </w:r>
          </w:p>
        </w:tc>
        <w:tc>
          <w:tcPr>
            <w:tcW w:w="750" w:type="dxa"/>
            <w:tcBorders>
              <w:top w:val="single" w:sz="4" w:space="0" w:color="auto"/>
              <w:left w:val="single" w:sz="4" w:space="0" w:color="auto"/>
              <w:bottom w:val="single" w:sz="4" w:space="0" w:color="auto"/>
              <w:right w:val="single" w:sz="4" w:space="0" w:color="auto"/>
            </w:tcBorders>
            <w:hideMark/>
          </w:tcPr>
          <w:p w14:paraId="217533D4" w14:textId="77777777" w:rsidR="008625C8" w:rsidRPr="00B1306B" w:rsidRDefault="008625C8">
            <w:pPr>
              <w:spacing w:line="256" w:lineRule="auto"/>
              <w:jc w:val="center"/>
              <w:rPr>
                <w:bCs/>
                <w:sz w:val="20"/>
                <w:szCs w:val="20"/>
                <w:lang w:eastAsia="en-US"/>
              </w:rPr>
            </w:pPr>
            <w:r w:rsidRPr="00B1306B">
              <w:rPr>
                <w:bCs/>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14:paraId="28520FE7" w14:textId="77777777" w:rsidR="008625C8" w:rsidRPr="00B1306B" w:rsidRDefault="008625C8">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6F38DA1F" w14:textId="77777777" w:rsidR="008625C8" w:rsidRPr="00B1306B" w:rsidRDefault="008625C8">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7314C2DB" w14:textId="77777777" w:rsidR="008625C8" w:rsidRPr="00B1306B" w:rsidRDefault="008625C8">
            <w:pPr>
              <w:spacing w:line="256" w:lineRule="auto"/>
              <w:jc w:val="center"/>
              <w:rPr>
                <w:b/>
                <w:sz w:val="20"/>
                <w:szCs w:val="20"/>
                <w:lang w:eastAsia="en-US"/>
              </w:rPr>
            </w:pPr>
          </w:p>
        </w:tc>
      </w:tr>
      <w:tr w:rsidR="008625C8" w:rsidRPr="00B1306B" w14:paraId="1EB48562" w14:textId="77777777" w:rsidTr="00C07AB6">
        <w:tc>
          <w:tcPr>
            <w:tcW w:w="575" w:type="dxa"/>
            <w:tcBorders>
              <w:top w:val="single" w:sz="4" w:space="0" w:color="auto"/>
              <w:left w:val="single" w:sz="4" w:space="0" w:color="auto"/>
              <w:bottom w:val="single" w:sz="4" w:space="0" w:color="auto"/>
              <w:right w:val="single" w:sz="4" w:space="0" w:color="auto"/>
            </w:tcBorders>
            <w:hideMark/>
          </w:tcPr>
          <w:p w14:paraId="3369D473"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t>11.</w:t>
            </w:r>
          </w:p>
        </w:tc>
        <w:tc>
          <w:tcPr>
            <w:tcW w:w="3856" w:type="dxa"/>
            <w:tcBorders>
              <w:top w:val="single" w:sz="4" w:space="0" w:color="auto"/>
              <w:left w:val="single" w:sz="4" w:space="0" w:color="auto"/>
              <w:bottom w:val="single" w:sz="4" w:space="0" w:color="auto"/>
              <w:right w:val="single" w:sz="4" w:space="0" w:color="auto"/>
            </w:tcBorders>
            <w:hideMark/>
          </w:tcPr>
          <w:p w14:paraId="7E08211B" w14:textId="77777777" w:rsidR="008625C8" w:rsidRPr="00B1306B" w:rsidRDefault="008625C8">
            <w:pPr>
              <w:spacing w:before="120" w:line="256" w:lineRule="auto"/>
              <w:jc w:val="both"/>
              <w:rPr>
                <w:sz w:val="20"/>
                <w:szCs w:val="20"/>
                <w:lang w:eastAsia="en-US"/>
              </w:rPr>
            </w:pPr>
            <w:r w:rsidRPr="00B1306B">
              <w:rPr>
                <w:b/>
                <w:sz w:val="20"/>
                <w:szCs w:val="20"/>
                <w:lang w:eastAsia="en-US"/>
              </w:rPr>
              <w:t>Buty gumowe</w:t>
            </w:r>
            <w:r w:rsidRPr="00B1306B">
              <w:rPr>
                <w:sz w:val="20"/>
                <w:szCs w:val="20"/>
                <w:lang w:eastAsia="en-US"/>
              </w:rPr>
              <w:t xml:space="preserve">, czarne, męskie </w:t>
            </w:r>
          </w:p>
          <w:p w14:paraId="18EB0724" w14:textId="6BD5B7C3" w:rsidR="008625C8" w:rsidRPr="00B1306B" w:rsidRDefault="008625C8">
            <w:pPr>
              <w:spacing w:after="120" w:line="256" w:lineRule="auto"/>
              <w:jc w:val="both"/>
              <w:rPr>
                <w:sz w:val="20"/>
                <w:szCs w:val="20"/>
                <w:lang w:eastAsia="en-US"/>
              </w:rPr>
            </w:pPr>
            <w:r w:rsidRPr="00B1306B">
              <w:rPr>
                <w:sz w:val="20"/>
                <w:szCs w:val="20"/>
                <w:lang w:eastAsia="en-US"/>
              </w:rPr>
              <w:t>Obuwie</w:t>
            </w:r>
            <w:r w:rsidR="00605C6E" w:rsidRPr="00B1306B">
              <w:rPr>
                <w:sz w:val="20"/>
                <w:szCs w:val="20"/>
                <w:lang w:eastAsia="en-US"/>
              </w:rPr>
              <w:t xml:space="preserve"> chroni</w:t>
            </w:r>
            <w:r w:rsidR="00C11934" w:rsidRPr="00B1306B">
              <w:rPr>
                <w:sz w:val="20"/>
                <w:szCs w:val="20"/>
                <w:lang w:eastAsia="en-US"/>
              </w:rPr>
              <w:t>ące</w:t>
            </w:r>
            <w:r w:rsidR="00605C6E" w:rsidRPr="00B1306B">
              <w:rPr>
                <w:sz w:val="20"/>
                <w:szCs w:val="20"/>
                <w:lang w:eastAsia="en-US"/>
              </w:rPr>
              <w:t xml:space="preserve"> przed wodą i wilgocią. P</w:t>
            </w:r>
            <w:r w:rsidRPr="00B1306B">
              <w:rPr>
                <w:sz w:val="20"/>
                <w:szCs w:val="20"/>
                <w:lang w:eastAsia="en-US"/>
              </w:rPr>
              <w:t>ochłanialność energii w części piętowej zapewnia</w:t>
            </w:r>
            <w:r w:rsidR="00B44AB7" w:rsidRPr="00B1306B">
              <w:rPr>
                <w:sz w:val="20"/>
                <w:szCs w:val="20"/>
                <w:lang w:eastAsia="en-US"/>
              </w:rPr>
              <w:t>jąca</w:t>
            </w:r>
            <w:r w:rsidRPr="00B1306B">
              <w:rPr>
                <w:sz w:val="20"/>
                <w:szCs w:val="20"/>
                <w:lang w:eastAsia="en-US"/>
              </w:rPr>
              <w:t xml:space="preserve"> komfort podczas chodzenia po nierównych płaszczyznach, urzeźbienie podeszwy zabezpiecza</w:t>
            </w:r>
            <w:r w:rsidR="00C11934" w:rsidRPr="00B1306B">
              <w:rPr>
                <w:sz w:val="20"/>
                <w:szCs w:val="20"/>
                <w:lang w:eastAsia="en-US"/>
              </w:rPr>
              <w:t>jące przed poślizgiem.</w:t>
            </w:r>
          </w:p>
        </w:tc>
        <w:tc>
          <w:tcPr>
            <w:tcW w:w="639" w:type="dxa"/>
            <w:tcBorders>
              <w:top w:val="single" w:sz="4" w:space="0" w:color="auto"/>
              <w:left w:val="single" w:sz="4" w:space="0" w:color="auto"/>
              <w:bottom w:val="single" w:sz="4" w:space="0" w:color="auto"/>
              <w:right w:val="single" w:sz="4" w:space="0" w:color="auto"/>
            </w:tcBorders>
            <w:hideMark/>
          </w:tcPr>
          <w:p w14:paraId="0B7DAD26" w14:textId="77777777" w:rsidR="008625C8" w:rsidRPr="00B1306B" w:rsidRDefault="008625C8">
            <w:pPr>
              <w:spacing w:before="120" w:line="256" w:lineRule="auto"/>
              <w:jc w:val="center"/>
              <w:rPr>
                <w:bCs/>
                <w:sz w:val="20"/>
                <w:szCs w:val="20"/>
                <w:lang w:eastAsia="en-US"/>
              </w:rPr>
            </w:pPr>
            <w:r w:rsidRPr="00B1306B">
              <w:rPr>
                <w:bCs/>
                <w:sz w:val="20"/>
                <w:szCs w:val="20"/>
                <w:lang w:eastAsia="en-US"/>
              </w:rPr>
              <w:t>para</w:t>
            </w:r>
          </w:p>
        </w:tc>
        <w:tc>
          <w:tcPr>
            <w:tcW w:w="750" w:type="dxa"/>
            <w:tcBorders>
              <w:top w:val="single" w:sz="4" w:space="0" w:color="auto"/>
              <w:left w:val="single" w:sz="4" w:space="0" w:color="auto"/>
              <w:bottom w:val="single" w:sz="4" w:space="0" w:color="auto"/>
              <w:right w:val="single" w:sz="4" w:space="0" w:color="auto"/>
            </w:tcBorders>
            <w:hideMark/>
          </w:tcPr>
          <w:p w14:paraId="6F683FB4" w14:textId="77777777" w:rsidR="008625C8" w:rsidRPr="00B1306B" w:rsidRDefault="008625C8">
            <w:pPr>
              <w:spacing w:before="120" w:line="256" w:lineRule="auto"/>
              <w:jc w:val="center"/>
              <w:rPr>
                <w:bCs/>
                <w:sz w:val="20"/>
                <w:szCs w:val="20"/>
                <w:lang w:eastAsia="en-US"/>
              </w:rPr>
            </w:pPr>
            <w:r w:rsidRPr="00B1306B">
              <w:rPr>
                <w:bCs/>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14:paraId="0D60BF60" w14:textId="77777777" w:rsidR="008625C8" w:rsidRPr="00B1306B" w:rsidRDefault="008625C8">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539A7767" w14:textId="77777777" w:rsidR="008625C8" w:rsidRPr="00B1306B" w:rsidRDefault="008625C8">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67E386BA" w14:textId="77777777" w:rsidR="008625C8" w:rsidRPr="00B1306B" w:rsidRDefault="008625C8">
            <w:pPr>
              <w:spacing w:before="120" w:line="256" w:lineRule="auto"/>
              <w:jc w:val="center"/>
              <w:rPr>
                <w:b/>
                <w:sz w:val="20"/>
                <w:szCs w:val="20"/>
                <w:lang w:eastAsia="en-US"/>
              </w:rPr>
            </w:pPr>
          </w:p>
        </w:tc>
      </w:tr>
      <w:tr w:rsidR="008625C8" w:rsidRPr="00B1306B" w14:paraId="30687498" w14:textId="77777777" w:rsidTr="00C07AB6">
        <w:tc>
          <w:tcPr>
            <w:tcW w:w="575" w:type="dxa"/>
            <w:tcBorders>
              <w:top w:val="single" w:sz="4" w:space="0" w:color="auto"/>
              <w:left w:val="single" w:sz="4" w:space="0" w:color="auto"/>
              <w:bottom w:val="single" w:sz="4" w:space="0" w:color="auto"/>
              <w:right w:val="single" w:sz="4" w:space="0" w:color="auto"/>
            </w:tcBorders>
            <w:hideMark/>
          </w:tcPr>
          <w:p w14:paraId="0E6DC517"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t>12.</w:t>
            </w:r>
          </w:p>
        </w:tc>
        <w:tc>
          <w:tcPr>
            <w:tcW w:w="3856" w:type="dxa"/>
            <w:tcBorders>
              <w:top w:val="single" w:sz="4" w:space="0" w:color="auto"/>
              <w:left w:val="single" w:sz="4" w:space="0" w:color="auto"/>
              <w:bottom w:val="single" w:sz="4" w:space="0" w:color="auto"/>
              <w:right w:val="single" w:sz="4" w:space="0" w:color="auto"/>
            </w:tcBorders>
            <w:hideMark/>
          </w:tcPr>
          <w:p w14:paraId="242EB795" w14:textId="77777777" w:rsidR="008625C8" w:rsidRPr="00B1306B" w:rsidRDefault="008625C8" w:rsidP="00C11934">
            <w:pPr>
              <w:spacing w:before="120" w:after="120" w:line="256" w:lineRule="auto"/>
              <w:jc w:val="both"/>
              <w:rPr>
                <w:sz w:val="20"/>
                <w:szCs w:val="20"/>
                <w:lang w:eastAsia="en-US"/>
              </w:rPr>
            </w:pPr>
            <w:r w:rsidRPr="00B1306B">
              <w:rPr>
                <w:b/>
                <w:sz w:val="20"/>
                <w:szCs w:val="20"/>
                <w:lang w:eastAsia="en-US"/>
              </w:rPr>
              <w:t>Rękawice monterskie</w:t>
            </w:r>
            <w:r w:rsidRPr="00B1306B">
              <w:rPr>
                <w:sz w:val="20"/>
                <w:szCs w:val="20"/>
                <w:lang w:eastAsia="en-US"/>
              </w:rPr>
              <w:t xml:space="preserve"> z</w:t>
            </w:r>
            <w:r w:rsidR="00C11934" w:rsidRPr="00B1306B">
              <w:rPr>
                <w:sz w:val="20"/>
                <w:szCs w:val="20"/>
                <w:lang w:eastAsia="en-US"/>
              </w:rPr>
              <w:t>e</w:t>
            </w:r>
            <w:r w:rsidRPr="00B1306B">
              <w:rPr>
                <w:sz w:val="20"/>
                <w:szCs w:val="20"/>
                <w:lang w:eastAsia="en-US"/>
              </w:rPr>
              <w:t xml:space="preserve"> świńskiej skóry licowej, ze wzmocnionymi palcami i e</w:t>
            </w:r>
            <w:r w:rsidR="00605C6E" w:rsidRPr="00B1306B">
              <w:rPr>
                <w:sz w:val="20"/>
                <w:szCs w:val="20"/>
                <w:lang w:eastAsia="en-US"/>
              </w:rPr>
              <w:t>lastycznym trykotowym grzbietem,</w:t>
            </w:r>
            <w:r w:rsidRPr="00B1306B">
              <w:rPr>
                <w:sz w:val="20"/>
                <w:szCs w:val="20"/>
                <w:lang w:eastAsia="en-US"/>
              </w:rPr>
              <w:t xml:space="preserve"> na przetarcie i rozerwanie. Mankiety zapinane na szerokie rzepy</w:t>
            </w:r>
            <w:r w:rsidR="00C11934" w:rsidRPr="00B1306B">
              <w:rPr>
                <w:sz w:val="20"/>
                <w:szCs w:val="20"/>
                <w:lang w:eastAsia="en-US"/>
              </w:rPr>
              <w:t>.</w:t>
            </w:r>
          </w:p>
        </w:tc>
        <w:tc>
          <w:tcPr>
            <w:tcW w:w="639" w:type="dxa"/>
            <w:tcBorders>
              <w:top w:val="single" w:sz="4" w:space="0" w:color="auto"/>
              <w:left w:val="single" w:sz="4" w:space="0" w:color="auto"/>
              <w:bottom w:val="single" w:sz="4" w:space="0" w:color="auto"/>
              <w:right w:val="single" w:sz="4" w:space="0" w:color="auto"/>
            </w:tcBorders>
            <w:hideMark/>
          </w:tcPr>
          <w:p w14:paraId="2F4599C2" w14:textId="77777777" w:rsidR="008625C8" w:rsidRPr="00B1306B" w:rsidRDefault="008625C8">
            <w:pPr>
              <w:spacing w:before="120" w:after="120" w:line="256" w:lineRule="auto"/>
              <w:jc w:val="center"/>
              <w:rPr>
                <w:bCs/>
                <w:sz w:val="20"/>
                <w:szCs w:val="20"/>
                <w:lang w:eastAsia="en-US"/>
              </w:rPr>
            </w:pPr>
            <w:r w:rsidRPr="00B1306B">
              <w:rPr>
                <w:bCs/>
                <w:sz w:val="20"/>
                <w:szCs w:val="20"/>
                <w:lang w:eastAsia="en-US"/>
              </w:rPr>
              <w:t>para</w:t>
            </w:r>
          </w:p>
        </w:tc>
        <w:tc>
          <w:tcPr>
            <w:tcW w:w="750" w:type="dxa"/>
            <w:tcBorders>
              <w:top w:val="single" w:sz="4" w:space="0" w:color="auto"/>
              <w:left w:val="single" w:sz="4" w:space="0" w:color="auto"/>
              <w:bottom w:val="single" w:sz="4" w:space="0" w:color="auto"/>
              <w:right w:val="single" w:sz="4" w:space="0" w:color="auto"/>
            </w:tcBorders>
            <w:hideMark/>
          </w:tcPr>
          <w:p w14:paraId="1C287E05" w14:textId="77777777" w:rsidR="008625C8" w:rsidRPr="00B1306B" w:rsidRDefault="008625C8">
            <w:pPr>
              <w:spacing w:before="120" w:after="120" w:line="256" w:lineRule="auto"/>
              <w:jc w:val="center"/>
              <w:rPr>
                <w:bCs/>
                <w:sz w:val="20"/>
                <w:szCs w:val="20"/>
                <w:lang w:eastAsia="en-US"/>
              </w:rPr>
            </w:pPr>
            <w:r w:rsidRPr="00B1306B">
              <w:rPr>
                <w:bCs/>
                <w:sz w:val="20"/>
                <w:szCs w:val="20"/>
                <w:lang w:eastAsia="en-US"/>
              </w:rPr>
              <w:t>40</w:t>
            </w:r>
          </w:p>
        </w:tc>
        <w:tc>
          <w:tcPr>
            <w:tcW w:w="1276" w:type="dxa"/>
            <w:tcBorders>
              <w:top w:val="single" w:sz="4" w:space="0" w:color="auto"/>
              <w:left w:val="single" w:sz="4" w:space="0" w:color="auto"/>
              <w:bottom w:val="single" w:sz="4" w:space="0" w:color="auto"/>
              <w:right w:val="single" w:sz="4" w:space="0" w:color="auto"/>
            </w:tcBorders>
          </w:tcPr>
          <w:p w14:paraId="587757C9" w14:textId="77777777" w:rsidR="008625C8" w:rsidRPr="00B1306B" w:rsidRDefault="008625C8">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756FAF48" w14:textId="77777777" w:rsidR="008625C8" w:rsidRPr="00B1306B" w:rsidRDefault="008625C8">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58A44142" w14:textId="77777777" w:rsidR="008625C8" w:rsidRPr="00B1306B" w:rsidRDefault="008625C8">
            <w:pPr>
              <w:spacing w:before="120" w:line="256" w:lineRule="auto"/>
              <w:jc w:val="center"/>
              <w:rPr>
                <w:b/>
                <w:sz w:val="20"/>
                <w:szCs w:val="20"/>
                <w:lang w:eastAsia="en-US"/>
              </w:rPr>
            </w:pPr>
          </w:p>
        </w:tc>
      </w:tr>
      <w:tr w:rsidR="008625C8" w:rsidRPr="00B1306B" w14:paraId="0ACA0453" w14:textId="77777777" w:rsidTr="001D7C8D">
        <w:trPr>
          <w:trHeight w:val="1430"/>
        </w:trPr>
        <w:tc>
          <w:tcPr>
            <w:tcW w:w="575" w:type="dxa"/>
            <w:tcBorders>
              <w:top w:val="single" w:sz="4" w:space="0" w:color="auto"/>
              <w:left w:val="single" w:sz="4" w:space="0" w:color="auto"/>
              <w:bottom w:val="single" w:sz="4" w:space="0" w:color="auto"/>
              <w:right w:val="single" w:sz="4" w:space="0" w:color="auto"/>
            </w:tcBorders>
            <w:hideMark/>
          </w:tcPr>
          <w:p w14:paraId="324DA91C"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t>13.</w:t>
            </w:r>
          </w:p>
        </w:tc>
        <w:tc>
          <w:tcPr>
            <w:tcW w:w="3856" w:type="dxa"/>
            <w:tcBorders>
              <w:top w:val="single" w:sz="4" w:space="0" w:color="auto"/>
              <w:left w:val="single" w:sz="4" w:space="0" w:color="auto"/>
              <w:bottom w:val="single" w:sz="4" w:space="0" w:color="auto"/>
              <w:right w:val="single" w:sz="4" w:space="0" w:color="auto"/>
            </w:tcBorders>
            <w:hideMark/>
          </w:tcPr>
          <w:p w14:paraId="685D725C" w14:textId="77777777" w:rsidR="008625C8" w:rsidRPr="00B1306B" w:rsidRDefault="00C11934">
            <w:pPr>
              <w:spacing w:before="120" w:after="120" w:line="256" w:lineRule="auto"/>
              <w:rPr>
                <w:sz w:val="20"/>
                <w:szCs w:val="20"/>
                <w:lang w:eastAsia="en-US"/>
              </w:rPr>
            </w:pPr>
            <w:r w:rsidRPr="00B1306B">
              <w:rPr>
                <w:b/>
                <w:sz w:val="20"/>
                <w:szCs w:val="20"/>
              </w:rPr>
              <w:t>Rękawice robocze</w:t>
            </w:r>
            <w:r w:rsidRPr="00B1306B">
              <w:rPr>
                <w:sz w:val="20"/>
                <w:szCs w:val="20"/>
              </w:rPr>
              <w:t xml:space="preserve"> monterskie wykonane z cienkiej dzianiny bawełnianej wzmocnionej licową skórą kozią. spełniające wymagania normy ogólnej BHP EN-420.</w:t>
            </w:r>
          </w:p>
        </w:tc>
        <w:tc>
          <w:tcPr>
            <w:tcW w:w="639" w:type="dxa"/>
            <w:tcBorders>
              <w:top w:val="single" w:sz="4" w:space="0" w:color="auto"/>
              <w:left w:val="single" w:sz="4" w:space="0" w:color="auto"/>
              <w:bottom w:val="single" w:sz="4" w:space="0" w:color="auto"/>
              <w:right w:val="single" w:sz="4" w:space="0" w:color="auto"/>
            </w:tcBorders>
            <w:hideMark/>
          </w:tcPr>
          <w:p w14:paraId="63F90F6F" w14:textId="77777777" w:rsidR="008625C8" w:rsidRPr="00B1306B" w:rsidRDefault="008625C8">
            <w:pPr>
              <w:spacing w:before="120" w:after="120" w:line="256" w:lineRule="auto"/>
              <w:jc w:val="center"/>
              <w:rPr>
                <w:bCs/>
                <w:sz w:val="20"/>
                <w:szCs w:val="20"/>
                <w:lang w:eastAsia="en-US"/>
              </w:rPr>
            </w:pPr>
            <w:r w:rsidRPr="00B1306B">
              <w:rPr>
                <w:bCs/>
                <w:sz w:val="20"/>
                <w:szCs w:val="20"/>
                <w:lang w:eastAsia="en-US"/>
              </w:rPr>
              <w:t>para</w:t>
            </w:r>
          </w:p>
        </w:tc>
        <w:tc>
          <w:tcPr>
            <w:tcW w:w="750" w:type="dxa"/>
            <w:tcBorders>
              <w:top w:val="single" w:sz="4" w:space="0" w:color="auto"/>
              <w:left w:val="single" w:sz="4" w:space="0" w:color="auto"/>
              <w:bottom w:val="single" w:sz="4" w:space="0" w:color="auto"/>
              <w:right w:val="single" w:sz="4" w:space="0" w:color="auto"/>
            </w:tcBorders>
            <w:hideMark/>
          </w:tcPr>
          <w:p w14:paraId="64D1F142" w14:textId="77777777" w:rsidR="008625C8" w:rsidRPr="00B1306B" w:rsidRDefault="008625C8">
            <w:pPr>
              <w:spacing w:before="120" w:after="120" w:line="256" w:lineRule="auto"/>
              <w:jc w:val="center"/>
              <w:rPr>
                <w:bCs/>
                <w:sz w:val="20"/>
                <w:szCs w:val="20"/>
                <w:lang w:eastAsia="en-US"/>
              </w:rPr>
            </w:pPr>
            <w:r w:rsidRPr="00B1306B">
              <w:rPr>
                <w:bCs/>
                <w:sz w:val="20"/>
                <w:szCs w:val="20"/>
                <w:lang w:eastAsia="en-US"/>
              </w:rPr>
              <w:t>150</w:t>
            </w:r>
          </w:p>
        </w:tc>
        <w:tc>
          <w:tcPr>
            <w:tcW w:w="1276" w:type="dxa"/>
            <w:tcBorders>
              <w:top w:val="single" w:sz="4" w:space="0" w:color="auto"/>
              <w:left w:val="single" w:sz="4" w:space="0" w:color="auto"/>
              <w:bottom w:val="single" w:sz="4" w:space="0" w:color="auto"/>
              <w:right w:val="single" w:sz="4" w:space="0" w:color="auto"/>
            </w:tcBorders>
          </w:tcPr>
          <w:p w14:paraId="65216C4E" w14:textId="77777777" w:rsidR="008625C8" w:rsidRPr="00B1306B" w:rsidRDefault="008625C8">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4E44EBCA" w14:textId="77777777" w:rsidR="008625C8" w:rsidRPr="00B1306B" w:rsidRDefault="008625C8">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45167D19" w14:textId="77777777" w:rsidR="008625C8" w:rsidRPr="00B1306B" w:rsidRDefault="008625C8">
            <w:pPr>
              <w:spacing w:before="120" w:line="256" w:lineRule="auto"/>
              <w:jc w:val="center"/>
              <w:rPr>
                <w:b/>
                <w:sz w:val="20"/>
                <w:szCs w:val="20"/>
                <w:lang w:eastAsia="en-US"/>
              </w:rPr>
            </w:pPr>
          </w:p>
        </w:tc>
      </w:tr>
      <w:tr w:rsidR="008625C8" w:rsidRPr="00B1306B" w14:paraId="6CDE79CE" w14:textId="77777777" w:rsidTr="00C07AB6">
        <w:tc>
          <w:tcPr>
            <w:tcW w:w="575" w:type="dxa"/>
            <w:tcBorders>
              <w:top w:val="single" w:sz="4" w:space="0" w:color="auto"/>
              <w:left w:val="single" w:sz="4" w:space="0" w:color="auto"/>
              <w:bottom w:val="single" w:sz="4" w:space="0" w:color="auto"/>
              <w:right w:val="single" w:sz="4" w:space="0" w:color="auto"/>
            </w:tcBorders>
            <w:hideMark/>
          </w:tcPr>
          <w:p w14:paraId="03148846"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t>14.</w:t>
            </w:r>
          </w:p>
        </w:tc>
        <w:tc>
          <w:tcPr>
            <w:tcW w:w="3856" w:type="dxa"/>
            <w:tcBorders>
              <w:top w:val="single" w:sz="4" w:space="0" w:color="auto"/>
              <w:left w:val="single" w:sz="4" w:space="0" w:color="auto"/>
              <w:bottom w:val="single" w:sz="4" w:space="0" w:color="auto"/>
              <w:right w:val="single" w:sz="4" w:space="0" w:color="auto"/>
            </w:tcBorders>
            <w:hideMark/>
          </w:tcPr>
          <w:p w14:paraId="45BC87AC" w14:textId="77777777" w:rsidR="008625C8" w:rsidRPr="00B1306B" w:rsidRDefault="008625C8" w:rsidP="00A63F2D">
            <w:pPr>
              <w:spacing w:before="80" w:after="80" w:line="256" w:lineRule="auto"/>
              <w:jc w:val="both"/>
              <w:rPr>
                <w:sz w:val="20"/>
                <w:szCs w:val="20"/>
                <w:lang w:eastAsia="en-US"/>
              </w:rPr>
            </w:pPr>
            <w:r w:rsidRPr="00B1306B">
              <w:rPr>
                <w:b/>
                <w:sz w:val="20"/>
                <w:szCs w:val="20"/>
                <w:lang w:eastAsia="en-US"/>
              </w:rPr>
              <w:t>Rękawice spawalnicze</w:t>
            </w:r>
            <w:r w:rsidR="00A63F2D" w:rsidRPr="00B1306B">
              <w:rPr>
                <w:sz w:val="20"/>
                <w:szCs w:val="20"/>
                <w:lang w:eastAsia="en-US"/>
              </w:rPr>
              <w:t>.</w:t>
            </w:r>
            <w:r w:rsidRPr="00B1306B">
              <w:rPr>
                <w:sz w:val="20"/>
                <w:szCs w:val="20"/>
                <w:lang w:eastAsia="en-US"/>
              </w:rPr>
              <w:t xml:space="preserve"> Wykonane z dwoiny, wzmocniona na stronie chwytne</w:t>
            </w:r>
            <w:r w:rsidR="00A63F2D" w:rsidRPr="00B1306B">
              <w:rPr>
                <w:sz w:val="20"/>
                <w:szCs w:val="20"/>
                <w:lang w:eastAsia="en-US"/>
              </w:rPr>
              <w:t xml:space="preserve">j dłoni. Wykończone </w:t>
            </w:r>
            <w:r w:rsidR="00496253" w:rsidRPr="00B1306B">
              <w:rPr>
                <w:sz w:val="20"/>
                <w:szCs w:val="20"/>
                <w:lang w:eastAsia="en-US"/>
              </w:rPr>
              <w:t>włóknem k</w:t>
            </w:r>
            <w:r w:rsidRPr="00B1306B">
              <w:rPr>
                <w:sz w:val="20"/>
                <w:szCs w:val="20"/>
                <w:lang w:eastAsia="en-US"/>
              </w:rPr>
              <w:t>e</w:t>
            </w:r>
            <w:r w:rsidR="00496253" w:rsidRPr="00B1306B">
              <w:rPr>
                <w:sz w:val="20"/>
                <w:szCs w:val="20"/>
                <w:lang w:eastAsia="en-US"/>
              </w:rPr>
              <w:t>vlar</w:t>
            </w:r>
            <w:r w:rsidRPr="00B1306B">
              <w:rPr>
                <w:sz w:val="20"/>
                <w:szCs w:val="20"/>
                <w:lang w:eastAsia="en-US"/>
              </w:rPr>
              <w:t>owym. Długość 55cm. Konstrukcja rękawicy zapewnia</w:t>
            </w:r>
            <w:r w:rsidR="00A63F2D" w:rsidRPr="00B1306B">
              <w:rPr>
                <w:sz w:val="20"/>
                <w:szCs w:val="20"/>
                <w:lang w:eastAsia="en-US"/>
              </w:rPr>
              <w:t>jaca</w:t>
            </w:r>
            <w:r w:rsidRPr="00B1306B">
              <w:rPr>
                <w:sz w:val="20"/>
                <w:szCs w:val="20"/>
                <w:lang w:eastAsia="en-US"/>
              </w:rPr>
              <w:t xml:space="preserve"> ochronę podczas wykonywania ciężkich prac </w:t>
            </w:r>
            <w:r w:rsidR="00A63F2D" w:rsidRPr="00B1306B">
              <w:rPr>
                <w:sz w:val="20"/>
                <w:szCs w:val="20"/>
                <w:lang w:eastAsia="en-US"/>
              </w:rPr>
              <w:t>.</w:t>
            </w:r>
          </w:p>
        </w:tc>
        <w:tc>
          <w:tcPr>
            <w:tcW w:w="639" w:type="dxa"/>
            <w:tcBorders>
              <w:top w:val="single" w:sz="4" w:space="0" w:color="auto"/>
              <w:left w:val="single" w:sz="4" w:space="0" w:color="auto"/>
              <w:bottom w:val="single" w:sz="4" w:space="0" w:color="auto"/>
              <w:right w:val="single" w:sz="4" w:space="0" w:color="auto"/>
            </w:tcBorders>
            <w:hideMark/>
          </w:tcPr>
          <w:p w14:paraId="6CADABB3" w14:textId="77777777" w:rsidR="008625C8" w:rsidRPr="00B1306B" w:rsidRDefault="008625C8">
            <w:pPr>
              <w:spacing w:before="120" w:after="120" w:line="256" w:lineRule="auto"/>
              <w:jc w:val="center"/>
              <w:rPr>
                <w:bCs/>
                <w:sz w:val="20"/>
                <w:szCs w:val="20"/>
                <w:lang w:eastAsia="en-US"/>
              </w:rPr>
            </w:pPr>
            <w:r w:rsidRPr="00B1306B">
              <w:rPr>
                <w:bCs/>
                <w:sz w:val="20"/>
                <w:szCs w:val="20"/>
                <w:lang w:eastAsia="en-US"/>
              </w:rPr>
              <w:t>para</w:t>
            </w:r>
          </w:p>
        </w:tc>
        <w:tc>
          <w:tcPr>
            <w:tcW w:w="750" w:type="dxa"/>
            <w:tcBorders>
              <w:top w:val="single" w:sz="4" w:space="0" w:color="auto"/>
              <w:left w:val="single" w:sz="4" w:space="0" w:color="auto"/>
              <w:bottom w:val="single" w:sz="4" w:space="0" w:color="auto"/>
              <w:right w:val="single" w:sz="4" w:space="0" w:color="auto"/>
            </w:tcBorders>
            <w:hideMark/>
          </w:tcPr>
          <w:p w14:paraId="5DA0D72E" w14:textId="77777777" w:rsidR="008625C8" w:rsidRPr="00B1306B" w:rsidRDefault="008625C8">
            <w:pPr>
              <w:spacing w:before="120" w:after="120" w:line="256" w:lineRule="auto"/>
              <w:jc w:val="center"/>
              <w:rPr>
                <w:bCs/>
                <w:sz w:val="20"/>
                <w:szCs w:val="20"/>
                <w:lang w:eastAsia="en-US"/>
              </w:rPr>
            </w:pPr>
            <w:r w:rsidRPr="00B1306B">
              <w:rPr>
                <w:bCs/>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7E6BE1F0" w14:textId="77777777" w:rsidR="008625C8" w:rsidRPr="00B1306B" w:rsidRDefault="008625C8">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0BC7B96A" w14:textId="77777777" w:rsidR="008625C8" w:rsidRPr="00B1306B" w:rsidRDefault="008625C8">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0820C97D" w14:textId="77777777" w:rsidR="008625C8" w:rsidRPr="00B1306B" w:rsidRDefault="008625C8">
            <w:pPr>
              <w:spacing w:before="120" w:line="256" w:lineRule="auto"/>
              <w:jc w:val="center"/>
              <w:rPr>
                <w:b/>
                <w:sz w:val="20"/>
                <w:szCs w:val="20"/>
                <w:lang w:eastAsia="en-US"/>
              </w:rPr>
            </w:pPr>
          </w:p>
        </w:tc>
      </w:tr>
      <w:tr w:rsidR="008625C8" w:rsidRPr="00B1306B" w14:paraId="61B02892" w14:textId="77777777" w:rsidTr="00C07AB6">
        <w:tc>
          <w:tcPr>
            <w:tcW w:w="575" w:type="dxa"/>
            <w:tcBorders>
              <w:top w:val="single" w:sz="4" w:space="0" w:color="auto"/>
              <w:left w:val="single" w:sz="4" w:space="0" w:color="auto"/>
              <w:bottom w:val="single" w:sz="4" w:space="0" w:color="auto"/>
              <w:right w:val="single" w:sz="4" w:space="0" w:color="auto"/>
            </w:tcBorders>
            <w:hideMark/>
          </w:tcPr>
          <w:p w14:paraId="2DF3B2EC"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t>15.</w:t>
            </w:r>
          </w:p>
        </w:tc>
        <w:tc>
          <w:tcPr>
            <w:tcW w:w="3856" w:type="dxa"/>
            <w:tcBorders>
              <w:top w:val="single" w:sz="4" w:space="0" w:color="auto"/>
              <w:left w:val="single" w:sz="4" w:space="0" w:color="auto"/>
              <w:bottom w:val="single" w:sz="4" w:space="0" w:color="auto"/>
              <w:right w:val="single" w:sz="4" w:space="0" w:color="auto"/>
            </w:tcBorders>
            <w:hideMark/>
          </w:tcPr>
          <w:p w14:paraId="7923CE8A" w14:textId="0E90D4D8" w:rsidR="008625C8" w:rsidRPr="00B1306B" w:rsidRDefault="008625C8" w:rsidP="00EF6FCA">
            <w:pPr>
              <w:spacing w:before="80" w:line="256" w:lineRule="auto"/>
              <w:rPr>
                <w:sz w:val="20"/>
                <w:szCs w:val="20"/>
                <w:lang w:eastAsia="en-US"/>
              </w:rPr>
            </w:pPr>
            <w:r w:rsidRPr="00B1306B">
              <w:rPr>
                <w:b/>
                <w:sz w:val="20"/>
                <w:szCs w:val="20"/>
                <w:lang w:eastAsia="en-US"/>
              </w:rPr>
              <w:t>Fartuch spawalniczy</w:t>
            </w:r>
            <w:r w:rsidR="00EF6FCA" w:rsidRPr="00B1306B">
              <w:rPr>
                <w:b/>
                <w:sz w:val="20"/>
                <w:szCs w:val="20"/>
                <w:lang w:eastAsia="en-US"/>
              </w:rPr>
              <w:t>, skórzany</w:t>
            </w:r>
            <w:r w:rsidRPr="00B1306B">
              <w:rPr>
                <w:sz w:val="20"/>
                <w:szCs w:val="20"/>
                <w:lang w:eastAsia="en-US"/>
              </w:rPr>
              <w:t xml:space="preserve"> FSL Chroni</w:t>
            </w:r>
            <w:r w:rsidR="00A63F2D" w:rsidRPr="00B1306B">
              <w:rPr>
                <w:sz w:val="20"/>
                <w:szCs w:val="20"/>
                <w:lang w:eastAsia="en-US"/>
              </w:rPr>
              <w:t>ący</w:t>
            </w:r>
            <w:r w:rsidRPr="00B1306B">
              <w:rPr>
                <w:sz w:val="20"/>
                <w:szCs w:val="20"/>
                <w:lang w:eastAsia="en-US"/>
              </w:rPr>
              <w:t xml:space="preserve"> przed iskrami, drobnymi rozpryskami stopionego metalu, krótkotrwałym działaniem płomienia, ciepłem kontaktowym, promieniowaniem UV pochodzącymi od łuku. </w:t>
            </w:r>
          </w:p>
        </w:tc>
        <w:tc>
          <w:tcPr>
            <w:tcW w:w="639" w:type="dxa"/>
            <w:tcBorders>
              <w:top w:val="single" w:sz="4" w:space="0" w:color="auto"/>
              <w:left w:val="single" w:sz="4" w:space="0" w:color="auto"/>
              <w:bottom w:val="single" w:sz="4" w:space="0" w:color="auto"/>
              <w:right w:val="single" w:sz="4" w:space="0" w:color="auto"/>
            </w:tcBorders>
            <w:hideMark/>
          </w:tcPr>
          <w:p w14:paraId="6DB776EC" w14:textId="77777777" w:rsidR="008625C8" w:rsidRPr="00B1306B" w:rsidRDefault="008625C8">
            <w:pPr>
              <w:spacing w:before="120" w:after="120" w:line="256" w:lineRule="auto"/>
              <w:jc w:val="center"/>
              <w:rPr>
                <w:bCs/>
                <w:sz w:val="20"/>
                <w:szCs w:val="20"/>
                <w:lang w:eastAsia="en-US"/>
              </w:rPr>
            </w:pPr>
            <w:r w:rsidRPr="00B1306B">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325A2011" w14:textId="77777777" w:rsidR="008625C8" w:rsidRPr="00B1306B" w:rsidRDefault="008625C8">
            <w:pPr>
              <w:spacing w:before="120" w:after="120" w:line="256" w:lineRule="auto"/>
              <w:jc w:val="center"/>
              <w:rPr>
                <w:bCs/>
                <w:sz w:val="20"/>
                <w:szCs w:val="20"/>
                <w:lang w:eastAsia="en-US"/>
              </w:rPr>
            </w:pPr>
            <w:r w:rsidRPr="00B1306B">
              <w:rPr>
                <w:bCs/>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468CE80B" w14:textId="77777777" w:rsidR="008625C8" w:rsidRPr="00B1306B" w:rsidRDefault="008625C8">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26AECCDB" w14:textId="77777777" w:rsidR="008625C8" w:rsidRPr="00B1306B" w:rsidRDefault="008625C8">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1AF5C5C0" w14:textId="77777777" w:rsidR="008625C8" w:rsidRPr="00B1306B" w:rsidRDefault="008625C8">
            <w:pPr>
              <w:spacing w:before="120" w:line="256" w:lineRule="auto"/>
              <w:jc w:val="center"/>
              <w:rPr>
                <w:b/>
                <w:sz w:val="20"/>
                <w:szCs w:val="20"/>
                <w:lang w:eastAsia="en-US"/>
              </w:rPr>
            </w:pPr>
          </w:p>
        </w:tc>
      </w:tr>
      <w:tr w:rsidR="008625C8" w:rsidRPr="00B1306B" w14:paraId="27E11F69" w14:textId="77777777" w:rsidTr="00C07AB6">
        <w:tc>
          <w:tcPr>
            <w:tcW w:w="575" w:type="dxa"/>
            <w:tcBorders>
              <w:top w:val="single" w:sz="4" w:space="0" w:color="auto"/>
              <w:left w:val="single" w:sz="4" w:space="0" w:color="auto"/>
              <w:bottom w:val="single" w:sz="4" w:space="0" w:color="auto"/>
              <w:right w:val="single" w:sz="4" w:space="0" w:color="auto"/>
            </w:tcBorders>
            <w:hideMark/>
          </w:tcPr>
          <w:p w14:paraId="3E11505E" w14:textId="77777777" w:rsidR="00496253" w:rsidRPr="00B1306B" w:rsidRDefault="00496253">
            <w:pPr>
              <w:spacing w:line="256" w:lineRule="auto"/>
              <w:jc w:val="center"/>
              <w:rPr>
                <w:b/>
                <w:bCs/>
                <w:sz w:val="20"/>
                <w:szCs w:val="20"/>
                <w:lang w:eastAsia="en-US"/>
              </w:rPr>
            </w:pPr>
          </w:p>
          <w:p w14:paraId="3944EC22" w14:textId="77777777" w:rsidR="008625C8" w:rsidRPr="00B1306B" w:rsidRDefault="00496253">
            <w:pPr>
              <w:spacing w:line="256" w:lineRule="auto"/>
              <w:jc w:val="center"/>
              <w:rPr>
                <w:b/>
                <w:bCs/>
                <w:sz w:val="20"/>
                <w:szCs w:val="20"/>
                <w:lang w:eastAsia="en-US"/>
              </w:rPr>
            </w:pPr>
            <w:r w:rsidRPr="00B1306B">
              <w:rPr>
                <w:b/>
                <w:bCs/>
                <w:sz w:val="20"/>
                <w:szCs w:val="20"/>
                <w:lang w:eastAsia="en-US"/>
              </w:rPr>
              <w:t>16</w:t>
            </w:r>
            <w:r w:rsidR="008625C8" w:rsidRPr="00B1306B">
              <w:rPr>
                <w:b/>
                <w:bCs/>
                <w:sz w:val="20"/>
                <w:szCs w:val="20"/>
                <w:lang w:eastAsia="en-US"/>
              </w:rPr>
              <w:t>.</w:t>
            </w:r>
          </w:p>
        </w:tc>
        <w:tc>
          <w:tcPr>
            <w:tcW w:w="3856" w:type="dxa"/>
            <w:tcBorders>
              <w:top w:val="single" w:sz="4" w:space="0" w:color="auto"/>
              <w:left w:val="single" w:sz="4" w:space="0" w:color="auto"/>
              <w:bottom w:val="single" w:sz="4" w:space="0" w:color="auto"/>
              <w:right w:val="single" w:sz="4" w:space="0" w:color="auto"/>
            </w:tcBorders>
            <w:hideMark/>
          </w:tcPr>
          <w:p w14:paraId="2423A0DB" w14:textId="77777777" w:rsidR="008625C8" w:rsidRPr="00B1306B" w:rsidRDefault="008625C8">
            <w:pPr>
              <w:spacing w:before="120" w:line="256" w:lineRule="auto"/>
              <w:jc w:val="both"/>
              <w:rPr>
                <w:sz w:val="20"/>
                <w:szCs w:val="20"/>
                <w:lang w:eastAsia="en-US"/>
              </w:rPr>
            </w:pPr>
            <w:r w:rsidRPr="00B1306B">
              <w:rPr>
                <w:b/>
                <w:spacing w:val="-6"/>
                <w:sz w:val="20"/>
                <w:szCs w:val="20"/>
                <w:lang w:eastAsia="en-US"/>
              </w:rPr>
              <w:t>Gogle odchylne</w:t>
            </w:r>
            <w:r w:rsidRPr="00B1306B">
              <w:rPr>
                <w:spacing w:val="-6"/>
                <w:sz w:val="20"/>
                <w:szCs w:val="20"/>
                <w:lang w:eastAsia="en-US"/>
              </w:rPr>
              <w:t xml:space="preserve"> metalowe dla spawacza GSM </w:t>
            </w:r>
            <w:r w:rsidRPr="00B1306B">
              <w:rPr>
                <w:sz w:val="20"/>
                <w:szCs w:val="20"/>
                <w:lang w:eastAsia="en-US"/>
              </w:rPr>
              <w:t>Dopasowują</w:t>
            </w:r>
            <w:r w:rsidR="00B42B75" w:rsidRPr="00B1306B">
              <w:rPr>
                <w:sz w:val="20"/>
                <w:szCs w:val="20"/>
                <w:lang w:eastAsia="en-US"/>
              </w:rPr>
              <w:t>ce</w:t>
            </w:r>
            <w:r w:rsidRPr="00B1306B">
              <w:rPr>
                <w:sz w:val="20"/>
                <w:szCs w:val="20"/>
                <w:lang w:eastAsia="en-US"/>
              </w:rPr>
              <w:t xml:space="preserve"> się do każdego kształtu twarzy, nie deformują</w:t>
            </w:r>
            <w:r w:rsidR="00B42B75" w:rsidRPr="00B1306B">
              <w:rPr>
                <w:sz w:val="20"/>
                <w:szCs w:val="20"/>
                <w:lang w:eastAsia="en-US"/>
              </w:rPr>
              <w:t>ce się,</w:t>
            </w:r>
            <w:r w:rsidRPr="00B1306B">
              <w:rPr>
                <w:sz w:val="20"/>
                <w:szCs w:val="20"/>
                <w:lang w:eastAsia="en-US"/>
              </w:rPr>
              <w:t xml:space="preserve"> odporne na zmienne warunki atmosferyczne i korozję, 5 din </w:t>
            </w:r>
          </w:p>
        </w:tc>
        <w:tc>
          <w:tcPr>
            <w:tcW w:w="639" w:type="dxa"/>
            <w:tcBorders>
              <w:top w:val="single" w:sz="4" w:space="0" w:color="auto"/>
              <w:left w:val="single" w:sz="4" w:space="0" w:color="auto"/>
              <w:bottom w:val="single" w:sz="4" w:space="0" w:color="auto"/>
              <w:right w:val="single" w:sz="4" w:space="0" w:color="auto"/>
            </w:tcBorders>
            <w:hideMark/>
          </w:tcPr>
          <w:p w14:paraId="05DEB67F" w14:textId="77777777" w:rsidR="008625C8" w:rsidRPr="00B1306B" w:rsidRDefault="008625C8">
            <w:pPr>
              <w:spacing w:before="120" w:after="120" w:line="256" w:lineRule="auto"/>
              <w:jc w:val="center"/>
              <w:rPr>
                <w:bCs/>
                <w:sz w:val="20"/>
                <w:szCs w:val="20"/>
                <w:lang w:eastAsia="en-US"/>
              </w:rPr>
            </w:pPr>
            <w:r w:rsidRPr="00B1306B">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4C0BDDCF" w14:textId="77777777" w:rsidR="008625C8" w:rsidRPr="00B1306B" w:rsidRDefault="008625C8">
            <w:pPr>
              <w:spacing w:before="120" w:after="120" w:line="256" w:lineRule="auto"/>
              <w:jc w:val="center"/>
              <w:rPr>
                <w:bCs/>
                <w:sz w:val="20"/>
                <w:szCs w:val="20"/>
                <w:lang w:eastAsia="en-US"/>
              </w:rPr>
            </w:pPr>
            <w:r w:rsidRPr="00B1306B">
              <w:rPr>
                <w:bCs/>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14:paraId="7E492676" w14:textId="77777777" w:rsidR="008625C8" w:rsidRPr="00B1306B" w:rsidRDefault="008625C8">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57557C05" w14:textId="77777777" w:rsidR="008625C8" w:rsidRPr="00B1306B" w:rsidRDefault="008625C8">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0583AF1A" w14:textId="77777777" w:rsidR="008625C8" w:rsidRPr="00B1306B" w:rsidRDefault="008625C8">
            <w:pPr>
              <w:spacing w:before="120" w:line="256" w:lineRule="auto"/>
              <w:jc w:val="center"/>
              <w:rPr>
                <w:b/>
                <w:sz w:val="20"/>
                <w:szCs w:val="20"/>
                <w:lang w:eastAsia="en-US"/>
              </w:rPr>
            </w:pPr>
          </w:p>
        </w:tc>
      </w:tr>
      <w:tr w:rsidR="008625C8" w:rsidRPr="00B1306B" w14:paraId="670AE1E3" w14:textId="77777777" w:rsidTr="00C07AB6">
        <w:tc>
          <w:tcPr>
            <w:tcW w:w="575" w:type="dxa"/>
            <w:tcBorders>
              <w:top w:val="single" w:sz="4" w:space="0" w:color="auto"/>
              <w:left w:val="single" w:sz="4" w:space="0" w:color="auto"/>
              <w:bottom w:val="single" w:sz="4" w:space="0" w:color="auto"/>
              <w:right w:val="single" w:sz="4" w:space="0" w:color="auto"/>
            </w:tcBorders>
            <w:hideMark/>
          </w:tcPr>
          <w:p w14:paraId="027EC402"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t>17.</w:t>
            </w:r>
          </w:p>
        </w:tc>
        <w:tc>
          <w:tcPr>
            <w:tcW w:w="3856" w:type="dxa"/>
            <w:tcBorders>
              <w:top w:val="single" w:sz="4" w:space="0" w:color="auto"/>
              <w:left w:val="single" w:sz="4" w:space="0" w:color="auto"/>
              <w:bottom w:val="single" w:sz="4" w:space="0" w:color="auto"/>
              <w:right w:val="single" w:sz="4" w:space="0" w:color="auto"/>
            </w:tcBorders>
            <w:hideMark/>
          </w:tcPr>
          <w:p w14:paraId="5432316E" w14:textId="77777777" w:rsidR="008625C8" w:rsidRPr="00B1306B" w:rsidRDefault="008625C8" w:rsidP="00B42B75">
            <w:pPr>
              <w:spacing w:before="100" w:after="100" w:line="256" w:lineRule="auto"/>
              <w:rPr>
                <w:sz w:val="20"/>
                <w:szCs w:val="20"/>
                <w:lang w:eastAsia="en-US"/>
              </w:rPr>
            </w:pPr>
            <w:r w:rsidRPr="00B1306B">
              <w:rPr>
                <w:b/>
                <w:spacing w:val="-8"/>
                <w:sz w:val="20"/>
                <w:szCs w:val="20"/>
                <w:lang w:eastAsia="en-US"/>
              </w:rPr>
              <w:t xml:space="preserve">Okulary </w:t>
            </w:r>
            <w:r w:rsidRPr="00B1306B">
              <w:rPr>
                <w:spacing w:val="-8"/>
                <w:sz w:val="20"/>
                <w:szCs w:val="20"/>
                <w:lang w:eastAsia="en-US"/>
              </w:rPr>
              <w:t>ochronne przeciwodpryskowe poliwęglanowe</w:t>
            </w:r>
            <w:r w:rsidR="00B42B75" w:rsidRPr="00B1306B">
              <w:rPr>
                <w:sz w:val="20"/>
                <w:szCs w:val="20"/>
                <w:lang w:eastAsia="en-US"/>
              </w:rPr>
              <w:t>,</w:t>
            </w:r>
            <w:r w:rsidRPr="00B1306B">
              <w:rPr>
                <w:sz w:val="20"/>
                <w:szCs w:val="20"/>
                <w:lang w:eastAsia="en-US"/>
              </w:rPr>
              <w:t>szybki odporne na uszkodzenia mechaniczne Standardowe zauszniki klasa optyczna 1.</w:t>
            </w:r>
          </w:p>
        </w:tc>
        <w:tc>
          <w:tcPr>
            <w:tcW w:w="639" w:type="dxa"/>
            <w:tcBorders>
              <w:top w:val="single" w:sz="4" w:space="0" w:color="auto"/>
              <w:left w:val="single" w:sz="4" w:space="0" w:color="auto"/>
              <w:bottom w:val="single" w:sz="4" w:space="0" w:color="auto"/>
              <w:right w:val="single" w:sz="4" w:space="0" w:color="auto"/>
            </w:tcBorders>
            <w:hideMark/>
          </w:tcPr>
          <w:p w14:paraId="249F255A" w14:textId="77777777" w:rsidR="008625C8" w:rsidRPr="00B1306B" w:rsidRDefault="008625C8">
            <w:pPr>
              <w:spacing w:line="256" w:lineRule="auto"/>
              <w:jc w:val="center"/>
              <w:rPr>
                <w:bCs/>
                <w:sz w:val="20"/>
                <w:szCs w:val="20"/>
                <w:lang w:eastAsia="en-US"/>
              </w:rPr>
            </w:pPr>
            <w:r w:rsidRPr="00B1306B">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0868B6C1" w14:textId="77777777" w:rsidR="008625C8" w:rsidRPr="00B1306B" w:rsidRDefault="008625C8">
            <w:pPr>
              <w:spacing w:line="256" w:lineRule="auto"/>
              <w:jc w:val="center"/>
              <w:rPr>
                <w:bCs/>
                <w:sz w:val="20"/>
                <w:szCs w:val="20"/>
                <w:lang w:eastAsia="en-US"/>
              </w:rPr>
            </w:pPr>
            <w:r w:rsidRPr="00B1306B">
              <w:rPr>
                <w:bCs/>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3437C169" w14:textId="77777777" w:rsidR="008625C8" w:rsidRPr="00B1306B" w:rsidRDefault="008625C8">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5A03B4EE" w14:textId="77777777" w:rsidR="008625C8" w:rsidRPr="00B1306B" w:rsidRDefault="008625C8">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5B40FBDB" w14:textId="77777777" w:rsidR="008625C8" w:rsidRPr="00B1306B" w:rsidRDefault="008625C8">
            <w:pPr>
              <w:spacing w:line="256" w:lineRule="auto"/>
              <w:jc w:val="center"/>
              <w:rPr>
                <w:b/>
                <w:sz w:val="20"/>
                <w:szCs w:val="20"/>
                <w:lang w:eastAsia="en-US"/>
              </w:rPr>
            </w:pPr>
          </w:p>
        </w:tc>
      </w:tr>
      <w:tr w:rsidR="008625C8" w:rsidRPr="00B1306B" w14:paraId="2FE3F25B" w14:textId="77777777" w:rsidTr="00C07AB6">
        <w:tc>
          <w:tcPr>
            <w:tcW w:w="575" w:type="dxa"/>
            <w:tcBorders>
              <w:top w:val="single" w:sz="4" w:space="0" w:color="auto"/>
              <w:left w:val="single" w:sz="4" w:space="0" w:color="auto"/>
              <w:bottom w:val="single" w:sz="4" w:space="0" w:color="auto"/>
              <w:right w:val="single" w:sz="4" w:space="0" w:color="auto"/>
            </w:tcBorders>
            <w:hideMark/>
          </w:tcPr>
          <w:p w14:paraId="2788BFCC"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t>18.</w:t>
            </w:r>
          </w:p>
        </w:tc>
        <w:tc>
          <w:tcPr>
            <w:tcW w:w="3856" w:type="dxa"/>
            <w:tcBorders>
              <w:top w:val="single" w:sz="4" w:space="0" w:color="auto"/>
              <w:left w:val="single" w:sz="4" w:space="0" w:color="auto"/>
              <w:bottom w:val="single" w:sz="4" w:space="0" w:color="auto"/>
              <w:right w:val="single" w:sz="4" w:space="0" w:color="auto"/>
            </w:tcBorders>
            <w:hideMark/>
          </w:tcPr>
          <w:p w14:paraId="4432B207" w14:textId="77777777" w:rsidR="008625C8" w:rsidRPr="00B1306B" w:rsidRDefault="008625C8">
            <w:pPr>
              <w:spacing w:before="120" w:after="120" w:line="256" w:lineRule="auto"/>
              <w:jc w:val="both"/>
              <w:rPr>
                <w:sz w:val="20"/>
                <w:szCs w:val="20"/>
                <w:lang w:eastAsia="en-US"/>
              </w:rPr>
            </w:pPr>
            <w:r w:rsidRPr="00B1306B">
              <w:rPr>
                <w:b/>
                <w:sz w:val="20"/>
                <w:szCs w:val="20"/>
                <w:lang w:eastAsia="en-US"/>
              </w:rPr>
              <w:t>Ręczniki</w:t>
            </w:r>
            <w:r w:rsidRPr="00B1306B">
              <w:rPr>
                <w:sz w:val="20"/>
                <w:szCs w:val="20"/>
                <w:lang w:eastAsia="en-US"/>
              </w:rPr>
              <w:t xml:space="preserve"> frotte 50x 100 cm, gramatura </w:t>
            </w:r>
            <w:r w:rsidRPr="00B1306B">
              <w:rPr>
                <w:spacing w:val="-2"/>
                <w:sz w:val="20"/>
                <w:szCs w:val="20"/>
                <w:lang w:eastAsia="en-US"/>
              </w:rPr>
              <w:t>450g/m</w:t>
            </w:r>
            <w:r w:rsidRPr="00B1306B">
              <w:rPr>
                <w:spacing w:val="-2"/>
                <w:sz w:val="20"/>
                <w:szCs w:val="20"/>
                <w:vertAlign w:val="superscript"/>
                <w:lang w:eastAsia="en-US"/>
              </w:rPr>
              <w:t>2</w:t>
            </w:r>
            <w:r w:rsidRPr="00B1306B">
              <w:rPr>
                <w:spacing w:val="-2"/>
                <w:sz w:val="20"/>
                <w:szCs w:val="20"/>
                <w:lang w:eastAsia="en-US"/>
              </w:rPr>
              <w:t>, dobrze wchłaniające wilgoć.</w:t>
            </w:r>
          </w:p>
        </w:tc>
        <w:tc>
          <w:tcPr>
            <w:tcW w:w="639" w:type="dxa"/>
            <w:tcBorders>
              <w:top w:val="single" w:sz="4" w:space="0" w:color="auto"/>
              <w:left w:val="single" w:sz="4" w:space="0" w:color="auto"/>
              <w:bottom w:val="single" w:sz="4" w:space="0" w:color="auto"/>
              <w:right w:val="single" w:sz="4" w:space="0" w:color="auto"/>
            </w:tcBorders>
            <w:hideMark/>
          </w:tcPr>
          <w:p w14:paraId="67E483DE" w14:textId="77777777" w:rsidR="008625C8" w:rsidRPr="00B1306B" w:rsidRDefault="008625C8">
            <w:pPr>
              <w:spacing w:before="120" w:after="120" w:line="256" w:lineRule="auto"/>
              <w:jc w:val="center"/>
              <w:rPr>
                <w:bCs/>
                <w:sz w:val="20"/>
                <w:szCs w:val="20"/>
                <w:lang w:eastAsia="en-US"/>
              </w:rPr>
            </w:pPr>
            <w:r w:rsidRPr="00B1306B">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44A3C6DF" w14:textId="77777777" w:rsidR="008625C8" w:rsidRPr="00B1306B" w:rsidRDefault="008625C8">
            <w:pPr>
              <w:spacing w:before="120" w:after="120" w:line="256" w:lineRule="auto"/>
              <w:jc w:val="center"/>
              <w:rPr>
                <w:bCs/>
                <w:sz w:val="20"/>
                <w:szCs w:val="20"/>
                <w:lang w:eastAsia="en-US"/>
              </w:rPr>
            </w:pPr>
            <w:r w:rsidRPr="00B1306B">
              <w:rPr>
                <w:bCs/>
                <w:sz w:val="20"/>
                <w:szCs w:val="20"/>
                <w:lang w:eastAsia="en-US"/>
              </w:rPr>
              <w:t>22</w:t>
            </w:r>
          </w:p>
        </w:tc>
        <w:tc>
          <w:tcPr>
            <w:tcW w:w="1276" w:type="dxa"/>
            <w:tcBorders>
              <w:top w:val="single" w:sz="4" w:space="0" w:color="auto"/>
              <w:left w:val="single" w:sz="4" w:space="0" w:color="auto"/>
              <w:bottom w:val="single" w:sz="4" w:space="0" w:color="auto"/>
              <w:right w:val="single" w:sz="4" w:space="0" w:color="auto"/>
            </w:tcBorders>
          </w:tcPr>
          <w:p w14:paraId="5A113014" w14:textId="77777777" w:rsidR="008625C8" w:rsidRPr="00B1306B" w:rsidRDefault="008625C8">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606E4BA7" w14:textId="77777777" w:rsidR="008625C8" w:rsidRPr="00B1306B" w:rsidRDefault="008625C8">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02591E16" w14:textId="77777777" w:rsidR="008625C8" w:rsidRPr="00B1306B" w:rsidRDefault="008625C8">
            <w:pPr>
              <w:spacing w:before="120" w:line="256" w:lineRule="auto"/>
              <w:jc w:val="center"/>
              <w:rPr>
                <w:b/>
                <w:sz w:val="20"/>
                <w:szCs w:val="20"/>
                <w:lang w:eastAsia="en-US"/>
              </w:rPr>
            </w:pPr>
          </w:p>
        </w:tc>
      </w:tr>
      <w:tr w:rsidR="008625C8" w:rsidRPr="00B1306B" w14:paraId="1D00299E" w14:textId="77777777" w:rsidTr="00C07AB6">
        <w:trPr>
          <w:trHeight w:val="2164"/>
        </w:trPr>
        <w:tc>
          <w:tcPr>
            <w:tcW w:w="575" w:type="dxa"/>
            <w:tcBorders>
              <w:top w:val="single" w:sz="4" w:space="0" w:color="auto"/>
              <w:left w:val="single" w:sz="4" w:space="0" w:color="auto"/>
              <w:bottom w:val="single" w:sz="4" w:space="0" w:color="auto"/>
              <w:right w:val="single" w:sz="4" w:space="0" w:color="auto"/>
            </w:tcBorders>
            <w:hideMark/>
          </w:tcPr>
          <w:p w14:paraId="56D56806"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lastRenderedPageBreak/>
              <w:t>19.</w:t>
            </w:r>
          </w:p>
        </w:tc>
        <w:tc>
          <w:tcPr>
            <w:tcW w:w="3856" w:type="dxa"/>
            <w:tcBorders>
              <w:top w:val="single" w:sz="4" w:space="0" w:color="auto"/>
              <w:left w:val="single" w:sz="4" w:space="0" w:color="auto"/>
              <w:bottom w:val="single" w:sz="4" w:space="0" w:color="auto"/>
              <w:right w:val="single" w:sz="4" w:space="0" w:color="auto"/>
            </w:tcBorders>
            <w:hideMark/>
          </w:tcPr>
          <w:p w14:paraId="54048C4A" w14:textId="77777777" w:rsidR="008625C8" w:rsidRPr="00B1306B" w:rsidRDefault="008625C8">
            <w:pPr>
              <w:spacing w:before="120" w:after="120" w:line="256" w:lineRule="auto"/>
              <w:jc w:val="both"/>
              <w:rPr>
                <w:sz w:val="20"/>
                <w:szCs w:val="20"/>
                <w:lang w:eastAsia="en-US"/>
              </w:rPr>
            </w:pPr>
            <w:r w:rsidRPr="00B1306B">
              <w:rPr>
                <w:b/>
                <w:sz w:val="20"/>
                <w:szCs w:val="20"/>
                <w:lang w:eastAsia="en-US"/>
              </w:rPr>
              <w:t>Podkoszulek</w:t>
            </w:r>
            <w:r w:rsidRPr="00B1306B">
              <w:rPr>
                <w:sz w:val="20"/>
                <w:szCs w:val="20"/>
                <w:lang w:eastAsia="en-US"/>
              </w:rPr>
              <w:t xml:space="preserve"> bawełniany 100% – t-shirt, granatowy, bez szwów bocznych, okrągłe wycięcie pod szyją, wzmacniający ramienny pasek, wszystkie szwy podwójne </w:t>
            </w:r>
            <w:r w:rsidR="00605C6E" w:rsidRPr="00B1306B">
              <w:rPr>
                <w:sz w:val="20"/>
                <w:szCs w:val="20"/>
                <w:lang w:eastAsia="en-US"/>
              </w:rPr>
              <w:t>waga, co</w:t>
            </w:r>
            <w:r w:rsidRPr="00B1306B">
              <w:rPr>
                <w:sz w:val="20"/>
                <w:szCs w:val="20"/>
                <w:lang w:eastAsia="en-US"/>
              </w:rPr>
              <w:t xml:space="preserve"> najmniej 180g/m². </w:t>
            </w:r>
            <w:r w:rsidRPr="00B1306B">
              <w:rPr>
                <w:b/>
                <w:sz w:val="20"/>
                <w:szCs w:val="20"/>
                <w:lang w:eastAsia="en-US"/>
              </w:rPr>
              <w:t>Na plecach</w:t>
            </w:r>
            <w:r w:rsidRPr="00B1306B">
              <w:rPr>
                <w:sz w:val="20"/>
                <w:szCs w:val="20"/>
                <w:lang w:eastAsia="en-US"/>
              </w:rPr>
              <w:t xml:space="preserve"> </w:t>
            </w:r>
            <w:r w:rsidRPr="00B1306B">
              <w:rPr>
                <w:b/>
                <w:sz w:val="20"/>
                <w:szCs w:val="20"/>
                <w:lang w:eastAsia="en-US"/>
              </w:rPr>
              <w:t xml:space="preserve">nadruk firmowy ( </w:t>
            </w:r>
            <w:r w:rsidR="00605C6E" w:rsidRPr="00B1306B">
              <w:rPr>
                <w:b/>
                <w:sz w:val="20"/>
                <w:szCs w:val="20"/>
                <w:lang w:eastAsia="en-US"/>
              </w:rPr>
              <w:t xml:space="preserve">LOGO), </w:t>
            </w:r>
            <w:r w:rsidRPr="00B1306B">
              <w:rPr>
                <w:b/>
                <w:sz w:val="20"/>
                <w:szCs w:val="20"/>
                <w:lang w:eastAsia="en-US"/>
              </w:rPr>
              <w:t>w kolorze białym</w:t>
            </w:r>
            <w:r w:rsidRPr="00B1306B">
              <w:rPr>
                <w:sz w:val="20"/>
                <w:szCs w:val="20"/>
                <w:lang w:eastAsia="en-US"/>
              </w:rPr>
              <w:t xml:space="preserve"> Wysokość liter 6,5 cm, szerokość 3cm, odstęp 5mm.</w:t>
            </w:r>
          </w:p>
        </w:tc>
        <w:tc>
          <w:tcPr>
            <w:tcW w:w="639" w:type="dxa"/>
            <w:tcBorders>
              <w:top w:val="single" w:sz="4" w:space="0" w:color="auto"/>
              <w:left w:val="single" w:sz="4" w:space="0" w:color="auto"/>
              <w:bottom w:val="single" w:sz="4" w:space="0" w:color="auto"/>
              <w:right w:val="single" w:sz="4" w:space="0" w:color="auto"/>
            </w:tcBorders>
            <w:hideMark/>
          </w:tcPr>
          <w:p w14:paraId="4D86D21E" w14:textId="77777777" w:rsidR="008625C8" w:rsidRPr="00B1306B" w:rsidRDefault="008625C8">
            <w:pPr>
              <w:spacing w:before="120" w:after="120" w:line="256" w:lineRule="auto"/>
              <w:jc w:val="center"/>
              <w:rPr>
                <w:bCs/>
                <w:sz w:val="20"/>
                <w:szCs w:val="20"/>
                <w:lang w:eastAsia="en-US"/>
              </w:rPr>
            </w:pPr>
            <w:r w:rsidRPr="00B1306B">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48379D91" w14:textId="77777777" w:rsidR="008625C8" w:rsidRPr="00B1306B" w:rsidRDefault="008625C8">
            <w:pPr>
              <w:spacing w:before="120" w:after="120" w:line="256" w:lineRule="auto"/>
              <w:jc w:val="center"/>
              <w:rPr>
                <w:bCs/>
                <w:sz w:val="20"/>
                <w:szCs w:val="20"/>
                <w:lang w:eastAsia="en-US"/>
              </w:rPr>
            </w:pPr>
            <w:r w:rsidRPr="00B1306B">
              <w:rPr>
                <w:bCs/>
                <w:sz w:val="20"/>
                <w:szCs w:val="20"/>
                <w:lang w:eastAsia="en-US"/>
              </w:rPr>
              <w:t>16</w:t>
            </w:r>
          </w:p>
        </w:tc>
        <w:tc>
          <w:tcPr>
            <w:tcW w:w="1276" w:type="dxa"/>
            <w:tcBorders>
              <w:top w:val="single" w:sz="4" w:space="0" w:color="auto"/>
              <w:left w:val="single" w:sz="4" w:space="0" w:color="auto"/>
              <w:bottom w:val="single" w:sz="4" w:space="0" w:color="auto"/>
              <w:right w:val="single" w:sz="4" w:space="0" w:color="auto"/>
            </w:tcBorders>
          </w:tcPr>
          <w:p w14:paraId="18A4A742" w14:textId="77777777" w:rsidR="008625C8" w:rsidRPr="00B1306B" w:rsidRDefault="008625C8">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7FB151CF" w14:textId="77777777" w:rsidR="008625C8" w:rsidRPr="00B1306B" w:rsidRDefault="008625C8">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509C734D" w14:textId="77777777" w:rsidR="008625C8" w:rsidRPr="00B1306B" w:rsidRDefault="008625C8">
            <w:pPr>
              <w:spacing w:before="120" w:line="256" w:lineRule="auto"/>
              <w:jc w:val="center"/>
              <w:rPr>
                <w:b/>
                <w:sz w:val="20"/>
                <w:szCs w:val="20"/>
                <w:lang w:eastAsia="en-US"/>
              </w:rPr>
            </w:pPr>
          </w:p>
        </w:tc>
      </w:tr>
      <w:tr w:rsidR="008625C8" w:rsidRPr="00B1306B" w14:paraId="5BC6D478" w14:textId="77777777" w:rsidTr="00C07AB6">
        <w:tc>
          <w:tcPr>
            <w:tcW w:w="575" w:type="dxa"/>
            <w:tcBorders>
              <w:top w:val="single" w:sz="4" w:space="0" w:color="auto"/>
              <w:left w:val="single" w:sz="4" w:space="0" w:color="auto"/>
              <w:bottom w:val="single" w:sz="4" w:space="0" w:color="auto"/>
              <w:right w:val="single" w:sz="4" w:space="0" w:color="auto"/>
            </w:tcBorders>
            <w:hideMark/>
          </w:tcPr>
          <w:p w14:paraId="2A49414E"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t>20.</w:t>
            </w:r>
          </w:p>
        </w:tc>
        <w:tc>
          <w:tcPr>
            <w:tcW w:w="3856" w:type="dxa"/>
            <w:tcBorders>
              <w:top w:val="single" w:sz="4" w:space="0" w:color="auto"/>
              <w:left w:val="single" w:sz="4" w:space="0" w:color="auto"/>
              <w:bottom w:val="single" w:sz="4" w:space="0" w:color="auto"/>
              <w:right w:val="single" w:sz="4" w:space="0" w:color="auto"/>
            </w:tcBorders>
            <w:hideMark/>
          </w:tcPr>
          <w:p w14:paraId="575B1BEF" w14:textId="13AE0BBF" w:rsidR="008625C8" w:rsidRPr="00B1306B" w:rsidRDefault="008625C8" w:rsidP="00EF6FCA">
            <w:pPr>
              <w:spacing w:before="80" w:after="80" w:line="256" w:lineRule="auto"/>
              <w:jc w:val="both"/>
              <w:rPr>
                <w:sz w:val="20"/>
                <w:szCs w:val="20"/>
                <w:lang w:eastAsia="en-US"/>
              </w:rPr>
            </w:pPr>
            <w:r w:rsidRPr="00B1306B">
              <w:rPr>
                <w:b/>
                <w:sz w:val="20"/>
                <w:szCs w:val="20"/>
                <w:lang w:eastAsia="en-US"/>
              </w:rPr>
              <w:t>Ochrona słuchu</w:t>
            </w:r>
            <w:r w:rsidRPr="00B1306B">
              <w:rPr>
                <w:sz w:val="20"/>
                <w:szCs w:val="20"/>
                <w:lang w:eastAsia="en-US"/>
              </w:rPr>
              <w:t xml:space="preserve"> z regulacją długości sprężyny dociskowej</w:t>
            </w:r>
            <w:r w:rsidR="00EF6FCA" w:rsidRPr="00B1306B">
              <w:rPr>
                <w:sz w:val="20"/>
                <w:szCs w:val="20"/>
                <w:lang w:eastAsia="en-US"/>
              </w:rPr>
              <w:t>, rozmiar uniwersalny.</w:t>
            </w:r>
          </w:p>
        </w:tc>
        <w:tc>
          <w:tcPr>
            <w:tcW w:w="639" w:type="dxa"/>
            <w:tcBorders>
              <w:top w:val="single" w:sz="4" w:space="0" w:color="auto"/>
              <w:left w:val="single" w:sz="4" w:space="0" w:color="auto"/>
              <w:bottom w:val="single" w:sz="4" w:space="0" w:color="auto"/>
              <w:right w:val="single" w:sz="4" w:space="0" w:color="auto"/>
            </w:tcBorders>
            <w:hideMark/>
          </w:tcPr>
          <w:p w14:paraId="5D4B8E6B" w14:textId="77777777" w:rsidR="008625C8" w:rsidRPr="00B1306B" w:rsidRDefault="008625C8">
            <w:pPr>
              <w:spacing w:line="256" w:lineRule="auto"/>
              <w:jc w:val="center"/>
              <w:rPr>
                <w:bCs/>
                <w:sz w:val="20"/>
                <w:szCs w:val="20"/>
                <w:lang w:eastAsia="en-US"/>
              </w:rPr>
            </w:pPr>
            <w:r w:rsidRPr="00B1306B">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36A37C9B" w14:textId="77777777" w:rsidR="008625C8" w:rsidRPr="00B1306B" w:rsidRDefault="008625C8">
            <w:pPr>
              <w:spacing w:line="256" w:lineRule="auto"/>
              <w:jc w:val="center"/>
              <w:rPr>
                <w:bCs/>
                <w:sz w:val="20"/>
                <w:szCs w:val="20"/>
                <w:lang w:eastAsia="en-US"/>
              </w:rPr>
            </w:pPr>
            <w:r w:rsidRPr="00B1306B">
              <w:rPr>
                <w:bCs/>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38F02911" w14:textId="77777777" w:rsidR="008625C8" w:rsidRPr="00B1306B" w:rsidRDefault="008625C8">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70643416" w14:textId="77777777" w:rsidR="008625C8" w:rsidRPr="00B1306B" w:rsidRDefault="008625C8">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4F2F11B3" w14:textId="77777777" w:rsidR="008625C8" w:rsidRPr="00B1306B" w:rsidRDefault="008625C8">
            <w:pPr>
              <w:spacing w:line="256" w:lineRule="auto"/>
              <w:jc w:val="center"/>
              <w:rPr>
                <w:b/>
                <w:sz w:val="20"/>
                <w:szCs w:val="20"/>
                <w:lang w:eastAsia="en-US"/>
              </w:rPr>
            </w:pPr>
          </w:p>
        </w:tc>
      </w:tr>
      <w:tr w:rsidR="008625C8" w:rsidRPr="00B1306B" w14:paraId="25DFC400" w14:textId="77777777" w:rsidTr="001D7C8D">
        <w:trPr>
          <w:trHeight w:val="2740"/>
        </w:trPr>
        <w:tc>
          <w:tcPr>
            <w:tcW w:w="575" w:type="dxa"/>
            <w:tcBorders>
              <w:top w:val="single" w:sz="4" w:space="0" w:color="auto"/>
              <w:left w:val="single" w:sz="4" w:space="0" w:color="auto"/>
              <w:bottom w:val="single" w:sz="4" w:space="0" w:color="auto"/>
              <w:right w:val="single" w:sz="4" w:space="0" w:color="auto"/>
            </w:tcBorders>
            <w:hideMark/>
          </w:tcPr>
          <w:p w14:paraId="75D1F4A1" w14:textId="77777777" w:rsidR="008625C8" w:rsidRPr="00B1306B" w:rsidRDefault="008625C8">
            <w:pPr>
              <w:spacing w:before="120" w:line="256" w:lineRule="auto"/>
              <w:jc w:val="center"/>
              <w:rPr>
                <w:b/>
                <w:bCs/>
                <w:sz w:val="20"/>
                <w:szCs w:val="20"/>
                <w:lang w:eastAsia="en-US"/>
              </w:rPr>
            </w:pPr>
            <w:r w:rsidRPr="00B1306B">
              <w:rPr>
                <w:b/>
                <w:bCs/>
                <w:sz w:val="20"/>
                <w:szCs w:val="20"/>
                <w:lang w:eastAsia="en-US"/>
              </w:rPr>
              <w:t>21.</w:t>
            </w:r>
          </w:p>
        </w:tc>
        <w:tc>
          <w:tcPr>
            <w:tcW w:w="3856" w:type="dxa"/>
            <w:tcBorders>
              <w:top w:val="single" w:sz="4" w:space="0" w:color="auto"/>
              <w:left w:val="single" w:sz="4" w:space="0" w:color="auto"/>
              <w:bottom w:val="single" w:sz="4" w:space="0" w:color="auto"/>
              <w:right w:val="single" w:sz="4" w:space="0" w:color="auto"/>
            </w:tcBorders>
            <w:hideMark/>
          </w:tcPr>
          <w:p w14:paraId="12A2BA0E" w14:textId="77777777" w:rsidR="008625C8" w:rsidRPr="00B1306B" w:rsidRDefault="008625C8" w:rsidP="00AF6B3F">
            <w:pPr>
              <w:jc w:val="both"/>
              <w:rPr>
                <w:b/>
                <w:sz w:val="20"/>
                <w:szCs w:val="20"/>
                <w:lang w:eastAsia="en-US"/>
              </w:rPr>
            </w:pPr>
            <w:r w:rsidRPr="00B1306B">
              <w:rPr>
                <w:b/>
                <w:sz w:val="20"/>
                <w:szCs w:val="20"/>
                <w:lang w:eastAsia="en-US"/>
              </w:rPr>
              <w:t xml:space="preserve">Maska p/pyłowa </w:t>
            </w:r>
          </w:p>
          <w:p w14:paraId="07C85E6A" w14:textId="254F0076" w:rsidR="008625C8" w:rsidRPr="00B1306B" w:rsidRDefault="00496253" w:rsidP="00222FBA">
            <w:pPr>
              <w:jc w:val="both"/>
              <w:rPr>
                <w:sz w:val="20"/>
                <w:szCs w:val="20"/>
                <w:highlight w:val="yellow"/>
                <w:lang w:eastAsia="en-US"/>
              </w:rPr>
            </w:pPr>
            <w:r w:rsidRPr="00B1306B">
              <w:rPr>
                <w:sz w:val="20"/>
                <w:szCs w:val="20"/>
                <w:lang w:eastAsia="en-US"/>
              </w:rPr>
              <w:t>Chroniąca przed s</w:t>
            </w:r>
            <w:r w:rsidR="008625C8" w:rsidRPr="00B1306B">
              <w:rPr>
                <w:sz w:val="20"/>
                <w:szCs w:val="20"/>
                <w:lang w:eastAsia="en-US"/>
              </w:rPr>
              <w:t xml:space="preserve">tałymi i lotnymi cząstkami. </w:t>
            </w:r>
            <w:r w:rsidR="00222FBA" w:rsidRPr="00B1306B">
              <w:rPr>
                <w:sz w:val="20"/>
                <w:szCs w:val="20"/>
                <w:lang w:eastAsia="en-US"/>
              </w:rPr>
              <w:t>Posiadająca r</w:t>
            </w:r>
            <w:r w:rsidR="00B44AB7" w:rsidRPr="00B1306B">
              <w:rPr>
                <w:sz w:val="20"/>
                <w:szCs w:val="20"/>
                <w:lang w:eastAsia="en-US"/>
              </w:rPr>
              <w:t>egulowane paski nagłowia. Maska</w:t>
            </w:r>
            <w:r w:rsidR="008625C8" w:rsidRPr="00B1306B">
              <w:rPr>
                <w:sz w:val="20"/>
                <w:szCs w:val="20"/>
                <w:lang w:eastAsia="en-US"/>
              </w:rPr>
              <w:t xml:space="preserve"> do pracy na budowach, w przemyśle metalowym jak również do prac spawalniczych dzięki możliwości zastosowania specjalnego filtra Z metalową siatką CFR-1, który chroni przed gorącymi odpryskami i iskrami. Można ją stosować razem z przyłbicami spawalniczymi. W dolnej część posiada</w:t>
            </w:r>
            <w:r w:rsidR="00B44AB7" w:rsidRPr="00B1306B">
              <w:rPr>
                <w:sz w:val="20"/>
                <w:szCs w:val="20"/>
                <w:lang w:eastAsia="en-US"/>
              </w:rPr>
              <w:t xml:space="preserve">jąca  zaworek wydechowy </w:t>
            </w:r>
          </w:p>
        </w:tc>
        <w:tc>
          <w:tcPr>
            <w:tcW w:w="639" w:type="dxa"/>
            <w:tcBorders>
              <w:top w:val="single" w:sz="4" w:space="0" w:color="auto"/>
              <w:left w:val="single" w:sz="4" w:space="0" w:color="auto"/>
              <w:bottom w:val="single" w:sz="4" w:space="0" w:color="auto"/>
              <w:right w:val="single" w:sz="4" w:space="0" w:color="auto"/>
            </w:tcBorders>
            <w:hideMark/>
          </w:tcPr>
          <w:p w14:paraId="2CDACC3F" w14:textId="77777777" w:rsidR="008625C8" w:rsidRPr="00B1306B" w:rsidRDefault="008625C8">
            <w:pPr>
              <w:spacing w:line="256" w:lineRule="auto"/>
              <w:jc w:val="center"/>
              <w:rPr>
                <w:bCs/>
                <w:sz w:val="20"/>
                <w:szCs w:val="20"/>
                <w:lang w:eastAsia="en-US"/>
              </w:rPr>
            </w:pPr>
            <w:r w:rsidRPr="00B1306B">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60DA4827" w14:textId="77777777" w:rsidR="008625C8" w:rsidRPr="00B1306B" w:rsidRDefault="008625C8">
            <w:pPr>
              <w:spacing w:line="256" w:lineRule="auto"/>
              <w:jc w:val="center"/>
              <w:rPr>
                <w:bCs/>
                <w:sz w:val="20"/>
                <w:szCs w:val="20"/>
                <w:lang w:eastAsia="en-US"/>
              </w:rPr>
            </w:pPr>
            <w:r w:rsidRPr="00B1306B">
              <w:rPr>
                <w:bCs/>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14:paraId="310EF402" w14:textId="77777777" w:rsidR="008625C8" w:rsidRPr="00B1306B" w:rsidRDefault="008625C8">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25B3C386" w14:textId="77777777" w:rsidR="008625C8" w:rsidRPr="00B1306B" w:rsidRDefault="008625C8">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7C60BA80" w14:textId="77777777" w:rsidR="008625C8" w:rsidRPr="00B1306B" w:rsidRDefault="008625C8">
            <w:pPr>
              <w:spacing w:line="256" w:lineRule="auto"/>
              <w:jc w:val="center"/>
              <w:rPr>
                <w:b/>
                <w:sz w:val="20"/>
                <w:szCs w:val="20"/>
                <w:lang w:eastAsia="en-US"/>
              </w:rPr>
            </w:pPr>
          </w:p>
        </w:tc>
      </w:tr>
    </w:tbl>
    <w:p w14:paraId="146F0573" w14:textId="77777777" w:rsidR="008625C8" w:rsidRPr="00B1306B" w:rsidRDefault="008625C8" w:rsidP="008625C8">
      <w:pPr>
        <w:ind w:left="-426"/>
        <w:rPr>
          <w:sz w:val="20"/>
          <w:szCs w:val="20"/>
        </w:rPr>
      </w:pPr>
      <w:r w:rsidRPr="00B1306B">
        <w:rPr>
          <w:sz w:val="20"/>
          <w:szCs w:val="20"/>
        </w:rPr>
        <w:t>Uwaga: należy wypełnić wszystkie kolumny i wiersze ściśle wg. opisu!</w:t>
      </w:r>
    </w:p>
    <w:p w14:paraId="0230D144" w14:textId="77777777" w:rsidR="008625C8" w:rsidRPr="00B1306B" w:rsidRDefault="008625C8" w:rsidP="008625C8">
      <w:pPr>
        <w:rPr>
          <w:sz w:val="20"/>
          <w:szCs w:val="20"/>
        </w:rPr>
      </w:pPr>
    </w:p>
    <w:tbl>
      <w:tblPr>
        <w:tblW w:w="0" w:type="auto"/>
        <w:jc w:val="right"/>
        <w:tblLayout w:type="fixed"/>
        <w:tblCellMar>
          <w:left w:w="40" w:type="dxa"/>
          <w:right w:w="40" w:type="dxa"/>
        </w:tblCellMar>
        <w:tblLook w:val="04A0" w:firstRow="1" w:lastRow="0" w:firstColumn="1" w:lastColumn="0" w:noHBand="0" w:noVBand="1"/>
      </w:tblPr>
      <w:tblGrid>
        <w:gridCol w:w="2657"/>
        <w:gridCol w:w="2938"/>
      </w:tblGrid>
      <w:tr w:rsidR="008625C8" w:rsidRPr="00B1306B" w14:paraId="6591F9E6" w14:textId="77777777" w:rsidTr="008625C8">
        <w:trPr>
          <w:trHeight w:val="564"/>
          <w:jc w:val="right"/>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D8D1EE" w14:textId="77777777" w:rsidR="008625C8" w:rsidRPr="00B1306B" w:rsidRDefault="008625C8">
            <w:pPr>
              <w:shd w:val="clear" w:color="auto" w:fill="FFFFFF"/>
              <w:spacing w:before="40" w:after="40" w:line="256" w:lineRule="auto"/>
              <w:rPr>
                <w:sz w:val="20"/>
                <w:szCs w:val="20"/>
                <w:lang w:eastAsia="en-US"/>
              </w:rPr>
            </w:pPr>
            <w:r w:rsidRPr="00B1306B">
              <w:rPr>
                <w:spacing w:val="-6"/>
                <w:sz w:val="20"/>
                <w:szCs w:val="20"/>
                <w:lang w:eastAsia="en-US"/>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09FA6218" w14:textId="77777777" w:rsidR="008625C8" w:rsidRPr="00B1306B" w:rsidRDefault="008625C8">
            <w:pPr>
              <w:shd w:val="clear" w:color="auto" w:fill="FFFFFF"/>
              <w:spacing w:before="40" w:after="40" w:line="256" w:lineRule="auto"/>
              <w:rPr>
                <w:sz w:val="20"/>
                <w:szCs w:val="20"/>
                <w:lang w:eastAsia="en-US"/>
              </w:rPr>
            </w:pPr>
          </w:p>
        </w:tc>
      </w:tr>
      <w:tr w:rsidR="008625C8" w:rsidRPr="00B1306B" w14:paraId="447A2FE8" w14:textId="77777777" w:rsidTr="00AF6B3F">
        <w:trPr>
          <w:trHeight w:val="497"/>
          <w:jc w:val="right"/>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2CDBD3" w14:textId="77777777" w:rsidR="008625C8" w:rsidRPr="00B1306B" w:rsidRDefault="008625C8">
            <w:pPr>
              <w:shd w:val="clear" w:color="auto" w:fill="FFFFFF"/>
              <w:spacing w:before="40" w:after="40" w:line="256" w:lineRule="auto"/>
              <w:rPr>
                <w:sz w:val="20"/>
                <w:szCs w:val="20"/>
                <w:lang w:eastAsia="en-US"/>
              </w:rPr>
            </w:pPr>
            <w:r w:rsidRPr="00B1306B">
              <w:rPr>
                <w:spacing w:val="-6"/>
                <w:sz w:val="20"/>
                <w:szCs w:val="20"/>
                <w:lang w:eastAsia="en-US"/>
              </w:rPr>
              <w:t>Podatek VAT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4FF9FD60" w14:textId="77777777" w:rsidR="008625C8" w:rsidRPr="00B1306B" w:rsidRDefault="008625C8">
            <w:pPr>
              <w:shd w:val="clear" w:color="auto" w:fill="FFFFFF"/>
              <w:spacing w:before="40" w:after="40" w:line="256" w:lineRule="auto"/>
              <w:rPr>
                <w:sz w:val="20"/>
                <w:szCs w:val="20"/>
                <w:lang w:eastAsia="en-US"/>
              </w:rPr>
            </w:pPr>
          </w:p>
        </w:tc>
      </w:tr>
      <w:tr w:rsidR="008625C8" w:rsidRPr="00B1306B" w14:paraId="04668BC1" w14:textId="77777777" w:rsidTr="008625C8">
        <w:trPr>
          <w:trHeight w:val="107"/>
          <w:jc w:val="right"/>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8C9D91" w14:textId="77777777" w:rsidR="008625C8" w:rsidRPr="00B1306B" w:rsidRDefault="008625C8">
            <w:pPr>
              <w:shd w:val="clear" w:color="auto" w:fill="FFFFFF"/>
              <w:spacing w:before="40" w:after="40" w:line="256" w:lineRule="auto"/>
              <w:rPr>
                <w:sz w:val="20"/>
                <w:szCs w:val="20"/>
                <w:lang w:eastAsia="en-US"/>
              </w:rPr>
            </w:pPr>
            <w:r w:rsidRPr="00B1306B">
              <w:rPr>
                <w:spacing w:val="-6"/>
                <w:sz w:val="20"/>
                <w:szCs w:val="20"/>
                <w:lang w:eastAsia="en-US"/>
              </w:rPr>
              <w:t>Wartość brutto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138585B1" w14:textId="77777777" w:rsidR="008625C8" w:rsidRPr="00B1306B" w:rsidRDefault="008625C8">
            <w:pPr>
              <w:shd w:val="clear" w:color="auto" w:fill="FFFFFF"/>
              <w:spacing w:before="40" w:after="40" w:line="256" w:lineRule="auto"/>
              <w:rPr>
                <w:sz w:val="20"/>
                <w:szCs w:val="20"/>
                <w:lang w:eastAsia="en-US"/>
              </w:rPr>
            </w:pPr>
          </w:p>
        </w:tc>
      </w:tr>
    </w:tbl>
    <w:p w14:paraId="6D0C2448" w14:textId="77777777" w:rsidR="008625C8" w:rsidRPr="00B1306B" w:rsidRDefault="008625C8" w:rsidP="008625C8">
      <w:pPr>
        <w:rPr>
          <w:sz w:val="20"/>
          <w:szCs w:val="20"/>
        </w:rPr>
      </w:pPr>
      <w:r w:rsidRPr="00B1306B">
        <w:rPr>
          <w:sz w:val="20"/>
          <w:szCs w:val="20"/>
        </w:rPr>
        <w:t xml:space="preserve">  </w:t>
      </w:r>
      <w:r w:rsidRPr="00B1306B">
        <w:rPr>
          <w:sz w:val="20"/>
          <w:szCs w:val="20"/>
        </w:rPr>
        <w:tab/>
      </w:r>
      <w:r w:rsidRPr="00B1306B">
        <w:rPr>
          <w:sz w:val="20"/>
          <w:szCs w:val="20"/>
        </w:rPr>
        <w:tab/>
      </w:r>
      <w:r w:rsidRPr="00B1306B">
        <w:rPr>
          <w:sz w:val="20"/>
          <w:szCs w:val="20"/>
        </w:rPr>
        <w:tab/>
      </w:r>
      <w:r w:rsidRPr="00B1306B">
        <w:rPr>
          <w:sz w:val="20"/>
          <w:szCs w:val="20"/>
        </w:rPr>
        <w:tab/>
      </w:r>
      <w:r w:rsidRPr="00B1306B">
        <w:rPr>
          <w:sz w:val="20"/>
          <w:szCs w:val="20"/>
        </w:rPr>
        <w:tab/>
      </w:r>
      <w:r w:rsidRPr="00B1306B">
        <w:rPr>
          <w:sz w:val="20"/>
          <w:szCs w:val="20"/>
        </w:rPr>
        <w:tab/>
      </w:r>
      <w:r w:rsidRPr="00B1306B">
        <w:rPr>
          <w:sz w:val="20"/>
          <w:szCs w:val="20"/>
        </w:rPr>
        <w:tab/>
      </w:r>
      <w:r w:rsidRPr="00B1306B">
        <w:rPr>
          <w:sz w:val="20"/>
          <w:szCs w:val="20"/>
        </w:rPr>
        <w:tab/>
      </w:r>
      <w:r w:rsidRPr="00B1306B">
        <w:rPr>
          <w:sz w:val="20"/>
          <w:szCs w:val="20"/>
        </w:rPr>
        <w:tab/>
      </w:r>
      <w:r w:rsidRPr="00B1306B">
        <w:rPr>
          <w:sz w:val="20"/>
          <w:szCs w:val="20"/>
        </w:rPr>
        <w:tab/>
      </w:r>
      <w:r w:rsidRPr="00B1306B">
        <w:rPr>
          <w:sz w:val="20"/>
          <w:szCs w:val="20"/>
        </w:rPr>
        <w:tab/>
      </w:r>
      <w:r w:rsidRPr="00B1306B">
        <w:rPr>
          <w:sz w:val="20"/>
          <w:szCs w:val="20"/>
        </w:rPr>
        <w:tab/>
      </w:r>
    </w:p>
    <w:p w14:paraId="05D8CEB4" w14:textId="77777777" w:rsidR="008625C8" w:rsidRPr="00B1306B" w:rsidRDefault="008625C8" w:rsidP="008625C8">
      <w:pPr>
        <w:rPr>
          <w:sz w:val="20"/>
          <w:szCs w:val="20"/>
        </w:rPr>
      </w:pPr>
      <w:r w:rsidRPr="00B1306B">
        <w:rPr>
          <w:sz w:val="20"/>
          <w:szCs w:val="20"/>
        </w:rPr>
        <w:t xml:space="preserve">W powyższych kosztach ujęto wszelkie koszty realizacji </w:t>
      </w:r>
      <w:r w:rsidR="00605C6E" w:rsidRPr="00B1306B">
        <w:rPr>
          <w:sz w:val="20"/>
          <w:szCs w:val="20"/>
        </w:rPr>
        <w:t xml:space="preserve">zamówienia, </w:t>
      </w:r>
      <w:r w:rsidRPr="00B1306B">
        <w:rPr>
          <w:sz w:val="20"/>
          <w:szCs w:val="20"/>
        </w:rPr>
        <w:t>w tym koszty dostawy.</w:t>
      </w:r>
      <w:r w:rsidRPr="00B1306B">
        <w:rPr>
          <w:sz w:val="20"/>
          <w:szCs w:val="20"/>
        </w:rPr>
        <w:tab/>
      </w:r>
    </w:p>
    <w:p w14:paraId="697E7C45" w14:textId="77777777" w:rsidR="00AF6B3F" w:rsidRPr="00B1306B" w:rsidRDefault="00AF6B3F" w:rsidP="008625C8">
      <w:pPr>
        <w:rPr>
          <w:sz w:val="20"/>
          <w:szCs w:val="20"/>
        </w:rPr>
      </w:pPr>
    </w:p>
    <w:p w14:paraId="34725BB4" w14:textId="77777777" w:rsidR="008625C8" w:rsidRPr="00B1306B" w:rsidRDefault="008625C8" w:rsidP="008625C8">
      <w:pPr>
        <w:rPr>
          <w:sz w:val="20"/>
          <w:szCs w:val="20"/>
        </w:rPr>
      </w:pPr>
      <w:r w:rsidRPr="00B1306B">
        <w:rPr>
          <w:sz w:val="20"/>
          <w:szCs w:val="20"/>
        </w:rPr>
        <w:t xml:space="preserve">______________ </w:t>
      </w:r>
      <w:r w:rsidR="00684C7D" w:rsidRPr="00B1306B">
        <w:rPr>
          <w:sz w:val="20"/>
          <w:szCs w:val="20"/>
        </w:rPr>
        <w:t>dnia _ _ 2017 roku</w:t>
      </w:r>
    </w:p>
    <w:p w14:paraId="2234CCCD" w14:textId="77777777" w:rsidR="008625C8" w:rsidRPr="00B1306B" w:rsidRDefault="008625C8" w:rsidP="008625C8">
      <w:pPr>
        <w:ind w:left="4248" w:firstLine="708"/>
        <w:rPr>
          <w:sz w:val="20"/>
          <w:szCs w:val="20"/>
        </w:rPr>
      </w:pPr>
      <w:r w:rsidRPr="00B1306B">
        <w:rPr>
          <w:sz w:val="20"/>
          <w:szCs w:val="20"/>
        </w:rPr>
        <w:t>_____________________________________</w:t>
      </w:r>
    </w:p>
    <w:p w14:paraId="5EA1A817" w14:textId="77777777" w:rsidR="008625C8" w:rsidRPr="00B1306B" w:rsidRDefault="008625C8" w:rsidP="008625C8">
      <w:pPr>
        <w:ind w:left="3540" w:firstLine="708"/>
        <w:rPr>
          <w:sz w:val="20"/>
          <w:szCs w:val="20"/>
        </w:rPr>
      </w:pPr>
      <w:r w:rsidRPr="00B1306B">
        <w:rPr>
          <w:sz w:val="20"/>
          <w:szCs w:val="20"/>
        </w:rPr>
        <w:t xml:space="preserve">       (podpis upoważnionego przedstawiciela Wykonawcy)</w:t>
      </w:r>
    </w:p>
    <w:p w14:paraId="70D52AF3" w14:textId="77777777" w:rsidR="001D7C8D" w:rsidRPr="00B1306B" w:rsidRDefault="001D7C8D" w:rsidP="008625C8">
      <w:pPr>
        <w:spacing w:line="360" w:lineRule="auto"/>
        <w:rPr>
          <w:b/>
          <w:spacing w:val="-2"/>
          <w:sz w:val="20"/>
          <w:szCs w:val="20"/>
        </w:rPr>
      </w:pPr>
    </w:p>
    <w:p w14:paraId="5548D0FC" w14:textId="77777777" w:rsidR="001D7C8D" w:rsidRDefault="001D7C8D" w:rsidP="008625C8">
      <w:pPr>
        <w:spacing w:line="360" w:lineRule="auto"/>
        <w:rPr>
          <w:b/>
          <w:spacing w:val="-2"/>
          <w:sz w:val="22"/>
          <w:szCs w:val="22"/>
        </w:rPr>
      </w:pPr>
    </w:p>
    <w:p w14:paraId="39DFF3DC" w14:textId="77777777" w:rsidR="001D7C8D" w:rsidRDefault="001D7C8D" w:rsidP="008625C8">
      <w:pPr>
        <w:spacing w:line="360" w:lineRule="auto"/>
        <w:rPr>
          <w:b/>
          <w:spacing w:val="-2"/>
          <w:sz w:val="22"/>
          <w:szCs w:val="22"/>
        </w:rPr>
      </w:pPr>
    </w:p>
    <w:p w14:paraId="40E3FE31" w14:textId="77777777" w:rsidR="001D7C8D" w:rsidRDefault="001D7C8D" w:rsidP="008625C8">
      <w:pPr>
        <w:spacing w:line="360" w:lineRule="auto"/>
        <w:rPr>
          <w:b/>
          <w:spacing w:val="-2"/>
          <w:sz w:val="22"/>
          <w:szCs w:val="22"/>
        </w:rPr>
      </w:pPr>
    </w:p>
    <w:p w14:paraId="6080DBD7" w14:textId="77777777" w:rsidR="001D7C8D" w:rsidRDefault="001D7C8D" w:rsidP="008625C8">
      <w:pPr>
        <w:spacing w:line="360" w:lineRule="auto"/>
        <w:rPr>
          <w:b/>
          <w:spacing w:val="-2"/>
          <w:sz w:val="22"/>
          <w:szCs w:val="22"/>
        </w:rPr>
      </w:pPr>
    </w:p>
    <w:p w14:paraId="6F20A382" w14:textId="77777777" w:rsidR="001D7C8D" w:rsidRDefault="001D7C8D" w:rsidP="008625C8">
      <w:pPr>
        <w:spacing w:line="360" w:lineRule="auto"/>
        <w:rPr>
          <w:b/>
          <w:spacing w:val="-2"/>
          <w:sz w:val="22"/>
          <w:szCs w:val="22"/>
        </w:rPr>
      </w:pPr>
    </w:p>
    <w:p w14:paraId="124A6FFE" w14:textId="77777777" w:rsidR="001D7C8D" w:rsidRDefault="001D7C8D" w:rsidP="008625C8">
      <w:pPr>
        <w:spacing w:line="360" w:lineRule="auto"/>
        <w:rPr>
          <w:b/>
          <w:spacing w:val="-2"/>
          <w:sz w:val="22"/>
          <w:szCs w:val="22"/>
        </w:rPr>
      </w:pPr>
    </w:p>
    <w:p w14:paraId="08CCED42" w14:textId="77777777" w:rsidR="001D7C8D" w:rsidRDefault="001D7C8D" w:rsidP="008625C8">
      <w:pPr>
        <w:spacing w:line="360" w:lineRule="auto"/>
        <w:rPr>
          <w:b/>
          <w:spacing w:val="-2"/>
          <w:sz w:val="22"/>
          <w:szCs w:val="22"/>
        </w:rPr>
      </w:pPr>
    </w:p>
    <w:p w14:paraId="38984314" w14:textId="77777777" w:rsidR="001D7C8D" w:rsidRDefault="001D7C8D" w:rsidP="008625C8">
      <w:pPr>
        <w:spacing w:line="360" w:lineRule="auto"/>
        <w:rPr>
          <w:b/>
          <w:spacing w:val="-2"/>
          <w:sz w:val="22"/>
          <w:szCs w:val="22"/>
        </w:rPr>
      </w:pPr>
    </w:p>
    <w:p w14:paraId="2E03304B" w14:textId="77777777" w:rsidR="001D7C8D" w:rsidRDefault="001D7C8D" w:rsidP="008625C8">
      <w:pPr>
        <w:spacing w:line="360" w:lineRule="auto"/>
        <w:rPr>
          <w:b/>
          <w:spacing w:val="-2"/>
          <w:sz w:val="22"/>
          <w:szCs w:val="22"/>
        </w:rPr>
      </w:pPr>
    </w:p>
    <w:p w14:paraId="625FD480" w14:textId="77777777" w:rsidR="001D7C8D" w:rsidRDefault="001D7C8D" w:rsidP="008625C8">
      <w:pPr>
        <w:spacing w:line="360" w:lineRule="auto"/>
        <w:rPr>
          <w:b/>
          <w:spacing w:val="-2"/>
          <w:sz w:val="22"/>
          <w:szCs w:val="22"/>
        </w:rPr>
      </w:pPr>
    </w:p>
    <w:p w14:paraId="20548DE9" w14:textId="77777777" w:rsidR="001D7C8D" w:rsidRDefault="001D7C8D" w:rsidP="008625C8">
      <w:pPr>
        <w:spacing w:line="360" w:lineRule="auto"/>
        <w:rPr>
          <w:b/>
          <w:spacing w:val="-2"/>
          <w:sz w:val="22"/>
          <w:szCs w:val="22"/>
        </w:rPr>
      </w:pPr>
    </w:p>
    <w:p w14:paraId="7ABA6F77" w14:textId="3A28A31C" w:rsidR="008625C8" w:rsidRDefault="008625C8" w:rsidP="008625C8">
      <w:pPr>
        <w:spacing w:line="360" w:lineRule="auto"/>
        <w:rPr>
          <w:b/>
          <w:spacing w:val="-2"/>
          <w:sz w:val="22"/>
          <w:szCs w:val="22"/>
        </w:rPr>
      </w:pPr>
      <w:r>
        <w:rPr>
          <w:b/>
          <w:spacing w:val="-2"/>
          <w:sz w:val="22"/>
          <w:szCs w:val="22"/>
        </w:rPr>
        <w:lastRenderedPageBreak/>
        <w:t>ZAŁĄCZNIK NR II 3</w:t>
      </w:r>
      <w:r w:rsidR="00845356">
        <w:rPr>
          <w:b/>
          <w:spacing w:val="-2"/>
          <w:sz w:val="22"/>
          <w:szCs w:val="22"/>
        </w:rPr>
        <w:t xml:space="preserve"> </w:t>
      </w:r>
      <w:r>
        <w:rPr>
          <w:b/>
          <w:spacing w:val="-2"/>
          <w:sz w:val="22"/>
          <w:szCs w:val="22"/>
        </w:rPr>
        <w:t>do Formularza Ofert</w:t>
      </w:r>
      <w:r w:rsidR="00845356">
        <w:rPr>
          <w:b/>
          <w:spacing w:val="-2"/>
          <w:sz w:val="22"/>
          <w:szCs w:val="22"/>
        </w:rPr>
        <w:t>y</w:t>
      </w:r>
      <w:r>
        <w:rPr>
          <w:b/>
          <w:spacing w:val="-2"/>
          <w:sz w:val="22"/>
          <w:szCs w:val="22"/>
        </w:rPr>
        <w:t xml:space="preserve"> - dostawy do Instytutu Techniki Budowlanej w Katowicach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645"/>
        <w:gridCol w:w="5677"/>
      </w:tblGrid>
      <w:tr w:rsidR="008625C8" w14:paraId="514AE954" w14:textId="77777777" w:rsidTr="008625C8">
        <w:trPr>
          <w:trHeight w:hRule="exact" w:val="1497"/>
        </w:trPr>
        <w:tc>
          <w:tcPr>
            <w:tcW w:w="3645" w:type="dxa"/>
            <w:tcBorders>
              <w:top w:val="single" w:sz="4" w:space="0" w:color="auto"/>
              <w:left w:val="single" w:sz="4" w:space="0" w:color="auto"/>
              <w:bottom w:val="single" w:sz="4" w:space="0" w:color="auto"/>
              <w:right w:val="single" w:sz="4" w:space="0" w:color="auto"/>
            </w:tcBorders>
            <w:shd w:val="clear" w:color="auto" w:fill="auto"/>
          </w:tcPr>
          <w:p w14:paraId="5D5324C3" w14:textId="77777777" w:rsidR="008625C8" w:rsidRDefault="008625C8">
            <w:pPr>
              <w:spacing w:line="256" w:lineRule="auto"/>
              <w:ind w:firstLine="708"/>
              <w:rPr>
                <w:lang w:eastAsia="en-US"/>
              </w:rPr>
            </w:pPr>
          </w:p>
          <w:p w14:paraId="59B6227B" w14:textId="77777777" w:rsidR="008625C8" w:rsidRDefault="008625C8">
            <w:pPr>
              <w:spacing w:line="256" w:lineRule="auto"/>
              <w:ind w:firstLine="708"/>
              <w:rPr>
                <w:lang w:eastAsia="en-US"/>
              </w:rPr>
            </w:pPr>
          </w:p>
          <w:p w14:paraId="3B55BA20" w14:textId="77777777" w:rsidR="008625C8" w:rsidRDefault="008625C8">
            <w:pPr>
              <w:spacing w:line="256" w:lineRule="auto"/>
              <w:ind w:firstLine="708"/>
              <w:rPr>
                <w:lang w:eastAsia="en-US"/>
              </w:rPr>
            </w:pPr>
          </w:p>
          <w:p w14:paraId="62D2379D" w14:textId="77777777" w:rsidR="008625C8" w:rsidRDefault="008625C8">
            <w:pPr>
              <w:spacing w:line="256" w:lineRule="auto"/>
              <w:ind w:firstLine="708"/>
              <w:rPr>
                <w:lang w:eastAsia="en-US"/>
              </w:rPr>
            </w:pPr>
          </w:p>
          <w:p w14:paraId="35AC61A5" w14:textId="77777777" w:rsidR="008625C8" w:rsidRDefault="008625C8">
            <w:pPr>
              <w:spacing w:line="256" w:lineRule="auto"/>
              <w:ind w:firstLine="708"/>
              <w:rPr>
                <w:lang w:eastAsia="en-US"/>
              </w:rPr>
            </w:pPr>
            <w:r>
              <w:rPr>
                <w:sz w:val="22"/>
                <w:szCs w:val="22"/>
                <w:lang w:eastAsia="en-US"/>
              </w:rPr>
              <w:t>(</w:t>
            </w:r>
            <w:r>
              <w:rPr>
                <w:i/>
                <w:sz w:val="22"/>
                <w:szCs w:val="22"/>
                <w:lang w:eastAsia="en-US"/>
              </w:rPr>
              <w:t>Pieczęć Wykonawcy)</w:t>
            </w:r>
          </w:p>
        </w:tc>
        <w:tc>
          <w:tcPr>
            <w:tcW w:w="5677" w:type="dxa"/>
            <w:tcBorders>
              <w:top w:val="single" w:sz="4" w:space="0" w:color="auto"/>
              <w:left w:val="single" w:sz="4" w:space="0" w:color="auto"/>
              <w:bottom w:val="single" w:sz="4" w:space="0" w:color="auto"/>
              <w:right w:val="single" w:sz="4" w:space="0" w:color="auto"/>
            </w:tcBorders>
            <w:shd w:val="clear" w:color="auto" w:fill="E0E0E0"/>
            <w:tcMar>
              <w:top w:w="0" w:type="dxa"/>
              <w:left w:w="0" w:type="dxa"/>
              <w:bottom w:w="0" w:type="dxa"/>
              <w:right w:w="0" w:type="dxa"/>
            </w:tcMar>
            <w:vAlign w:val="center"/>
            <w:hideMark/>
          </w:tcPr>
          <w:p w14:paraId="312AC817" w14:textId="77777777" w:rsidR="008625C8" w:rsidRDefault="008625C8">
            <w:pPr>
              <w:spacing w:line="256" w:lineRule="auto"/>
              <w:jc w:val="center"/>
              <w:rPr>
                <w:b/>
                <w:lang w:eastAsia="en-US"/>
              </w:rPr>
            </w:pPr>
            <w:r>
              <w:rPr>
                <w:b/>
                <w:sz w:val="22"/>
                <w:szCs w:val="22"/>
                <w:lang w:eastAsia="en-US"/>
              </w:rPr>
              <w:t>FORMULARZ CENOWY</w:t>
            </w:r>
          </w:p>
        </w:tc>
      </w:tr>
    </w:tbl>
    <w:p w14:paraId="41E62697" w14:textId="77777777" w:rsidR="008625C8" w:rsidRDefault="008625C8" w:rsidP="008625C8">
      <w:pPr>
        <w:shd w:val="clear" w:color="auto" w:fill="FFFFFF"/>
        <w:ind w:firstLine="708"/>
        <w:jc w:val="both"/>
        <w:rPr>
          <w:spacing w:val="1"/>
          <w:sz w:val="22"/>
          <w:szCs w:val="22"/>
        </w:rPr>
      </w:pPr>
      <w:r>
        <w:rPr>
          <w:spacing w:val="3"/>
          <w:sz w:val="22"/>
          <w:szCs w:val="22"/>
        </w:rPr>
        <w:t xml:space="preserve">Składając ofertę </w:t>
      </w:r>
      <w:r>
        <w:rPr>
          <w:iCs/>
          <w:spacing w:val="3"/>
          <w:sz w:val="22"/>
          <w:szCs w:val="22"/>
        </w:rPr>
        <w:t xml:space="preserve">w </w:t>
      </w:r>
      <w:r>
        <w:rPr>
          <w:spacing w:val="3"/>
          <w:sz w:val="22"/>
          <w:szCs w:val="22"/>
        </w:rPr>
        <w:t xml:space="preserve">postępowaniu o zamówienie publiczne prowadzonym w trybie przetargu niegraniczonego, </w:t>
      </w:r>
      <w:r>
        <w:rPr>
          <w:spacing w:val="2"/>
          <w:sz w:val="22"/>
          <w:szCs w:val="22"/>
        </w:rPr>
        <w:t xml:space="preserve">na </w:t>
      </w:r>
      <w:r>
        <w:rPr>
          <w:b/>
          <w:spacing w:val="2"/>
          <w:sz w:val="22"/>
          <w:szCs w:val="22"/>
        </w:rPr>
        <w:t>sukcesywne dostawy odzieży roboczej, ochronnej, obuwia roboczego oraz ś</w:t>
      </w:r>
      <w:r>
        <w:rPr>
          <w:b/>
          <w:spacing w:val="1"/>
          <w:sz w:val="22"/>
          <w:szCs w:val="22"/>
        </w:rPr>
        <w:t>rodków</w:t>
      </w:r>
      <w:r>
        <w:rPr>
          <w:spacing w:val="1"/>
          <w:sz w:val="22"/>
          <w:szCs w:val="22"/>
        </w:rPr>
        <w:t xml:space="preserve"> </w:t>
      </w:r>
      <w:r>
        <w:rPr>
          <w:b/>
          <w:spacing w:val="1"/>
          <w:sz w:val="22"/>
          <w:szCs w:val="22"/>
        </w:rPr>
        <w:t>ochrony osobistej</w:t>
      </w:r>
      <w:r>
        <w:rPr>
          <w:spacing w:val="1"/>
          <w:sz w:val="22"/>
          <w:szCs w:val="22"/>
        </w:rPr>
        <w:t>, oferujemy wykonanie zamówienia zgodnie z określonymi w poniższej tabeli cenami.</w:t>
      </w:r>
    </w:p>
    <w:tbl>
      <w:tblPr>
        <w:tblpPr w:leftFromText="141" w:rightFromText="141" w:bottomFromText="160" w:vertAnchor="text" w:horzAnchor="page" w:tblpX="1141" w:tblpY="182"/>
        <w:tblW w:w="9631" w:type="dxa"/>
        <w:tblLayout w:type="fixed"/>
        <w:tblCellMar>
          <w:left w:w="28" w:type="dxa"/>
          <w:right w:w="28" w:type="dxa"/>
        </w:tblCellMar>
        <w:tblLook w:val="04A0" w:firstRow="1" w:lastRow="0" w:firstColumn="1" w:lastColumn="0" w:noHBand="0" w:noVBand="1"/>
      </w:tblPr>
      <w:tblGrid>
        <w:gridCol w:w="418"/>
        <w:gridCol w:w="3260"/>
        <w:gridCol w:w="567"/>
        <w:gridCol w:w="850"/>
        <w:gridCol w:w="993"/>
        <w:gridCol w:w="1170"/>
        <w:gridCol w:w="2373"/>
      </w:tblGrid>
      <w:tr w:rsidR="008625C8" w:rsidRPr="00B1306B" w14:paraId="6539F7C0" w14:textId="77777777" w:rsidTr="00A164A8">
        <w:trPr>
          <w:cantSplit/>
          <w:trHeight w:val="1119"/>
          <w:tblHeader/>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356337FD" w14:textId="77777777" w:rsidR="008625C8" w:rsidRPr="00B1306B" w:rsidRDefault="008625C8" w:rsidP="00A164A8">
            <w:pPr>
              <w:spacing w:line="256" w:lineRule="auto"/>
              <w:jc w:val="center"/>
              <w:rPr>
                <w:b/>
                <w:bCs/>
                <w:spacing w:val="-30"/>
                <w:sz w:val="20"/>
                <w:szCs w:val="20"/>
                <w:lang w:eastAsia="en-US"/>
              </w:rPr>
            </w:pPr>
            <w:r w:rsidRPr="00B1306B">
              <w:rPr>
                <w:b/>
                <w:bCs/>
                <w:spacing w:val="-30"/>
                <w:sz w:val="20"/>
                <w:szCs w:val="20"/>
                <w:lang w:eastAsia="en-US"/>
              </w:rPr>
              <w:t>Lp.</w:t>
            </w:r>
          </w:p>
        </w:tc>
        <w:tc>
          <w:tcPr>
            <w:tcW w:w="3260" w:type="dxa"/>
            <w:tcBorders>
              <w:top w:val="single" w:sz="6" w:space="0" w:color="auto"/>
              <w:left w:val="single" w:sz="6" w:space="0" w:color="auto"/>
              <w:bottom w:val="nil"/>
              <w:right w:val="single" w:sz="6" w:space="0" w:color="auto"/>
            </w:tcBorders>
            <w:shd w:val="clear" w:color="auto" w:fill="FFFFFF"/>
            <w:vAlign w:val="center"/>
            <w:hideMark/>
          </w:tcPr>
          <w:p w14:paraId="3A67A32D" w14:textId="77777777" w:rsidR="008625C8" w:rsidRPr="00B1306B" w:rsidRDefault="008625C8" w:rsidP="00A164A8">
            <w:pPr>
              <w:spacing w:line="256" w:lineRule="auto"/>
              <w:jc w:val="center"/>
              <w:rPr>
                <w:b/>
                <w:bCs/>
                <w:sz w:val="20"/>
                <w:szCs w:val="20"/>
                <w:lang w:eastAsia="en-US"/>
              </w:rPr>
            </w:pPr>
            <w:r w:rsidRPr="00B1306B">
              <w:rPr>
                <w:b/>
                <w:bCs/>
                <w:sz w:val="20"/>
                <w:szCs w:val="20"/>
                <w:lang w:eastAsia="en-US"/>
              </w:rPr>
              <w:t>Opis</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34EBCD04" w14:textId="77777777" w:rsidR="008625C8" w:rsidRPr="00B1306B" w:rsidRDefault="008625C8" w:rsidP="00A164A8">
            <w:pPr>
              <w:spacing w:line="256" w:lineRule="auto"/>
              <w:jc w:val="center"/>
              <w:rPr>
                <w:b/>
                <w:bCs/>
                <w:sz w:val="20"/>
                <w:szCs w:val="20"/>
                <w:lang w:eastAsia="en-US"/>
              </w:rPr>
            </w:pPr>
            <w:r w:rsidRPr="00B1306B">
              <w:rPr>
                <w:b/>
                <w:bCs/>
                <w:sz w:val="20"/>
                <w:szCs w:val="20"/>
                <w:lang w:eastAsia="en-US"/>
              </w:rPr>
              <w:t>j.m.</w:t>
            </w:r>
          </w:p>
        </w:tc>
        <w:tc>
          <w:tcPr>
            <w:tcW w:w="850" w:type="dxa"/>
            <w:tcBorders>
              <w:top w:val="single" w:sz="6" w:space="0" w:color="auto"/>
              <w:left w:val="single" w:sz="6" w:space="0" w:color="auto"/>
              <w:bottom w:val="nil"/>
              <w:right w:val="single" w:sz="6" w:space="0" w:color="auto"/>
            </w:tcBorders>
            <w:shd w:val="clear" w:color="auto" w:fill="FFFFFF"/>
            <w:hideMark/>
          </w:tcPr>
          <w:p w14:paraId="5524D9DC" w14:textId="77777777" w:rsidR="008625C8" w:rsidRPr="00B1306B" w:rsidRDefault="008625C8" w:rsidP="00A164A8">
            <w:pPr>
              <w:spacing w:line="256" w:lineRule="auto"/>
              <w:jc w:val="center"/>
              <w:rPr>
                <w:b/>
                <w:bCs/>
                <w:sz w:val="20"/>
                <w:szCs w:val="20"/>
                <w:lang w:eastAsia="en-US"/>
              </w:rPr>
            </w:pPr>
            <w:r w:rsidRPr="00B1306B">
              <w:rPr>
                <w:b/>
                <w:bCs/>
                <w:sz w:val="20"/>
                <w:szCs w:val="20"/>
                <w:lang w:eastAsia="en-US"/>
              </w:rPr>
              <w:t>Ilość jedn.</w:t>
            </w:r>
          </w:p>
        </w:tc>
        <w:tc>
          <w:tcPr>
            <w:tcW w:w="993" w:type="dxa"/>
            <w:tcBorders>
              <w:top w:val="single" w:sz="6" w:space="0" w:color="auto"/>
              <w:left w:val="single" w:sz="6" w:space="0" w:color="auto"/>
              <w:bottom w:val="nil"/>
              <w:right w:val="single" w:sz="6" w:space="0" w:color="auto"/>
            </w:tcBorders>
            <w:shd w:val="clear" w:color="auto" w:fill="FFFFFF"/>
            <w:vAlign w:val="center"/>
            <w:hideMark/>
          </w:tcPr>
          <w:p w14:paraId="01C6AABC" w14:textId="77777777" w:rsidR="008625C8" w:rsidRPr="00B1306B" w:rsidRDefault="008625C8" w:rsidP="00A164A8">
            <w:pPr>
              <w:spacing w:line="256" w:lineRule="auto"/>
              <w:jc w:val="center"/>
              <w:rPr>
                <w:b/>
                <w:bCs/>
                <w:sz w:val="20"/>
                <w:szCs w:val="20"/>
                <w:lang w:eastAsia="en-US"/>
              </w:rPr>
            </w:pPr>
            <w:r w:rsidRPr="00B1306B">
              <w:rPr>
                <w:b/>
                <w:bCs/>
                <w:sz w:val="20"/>
                <w:szCs w:val="20"/>
                <w:lang w:eastAsia="en-US"/>
              </w:rPr>
              <w:t xml:space="preserve">Cena </w:t>
            </w:r>
            <w:r w:rsidR="00684C7D" w:rsidRPr="00B1306B">
              <w:rPr>
                <w:b/>
                <w:bCs/>
                <w:sz w:val="20"/>
                <w:szCs w:val="20"/>
                <w:lang w:eastAsia="en-US"/>
              </w:rPr>
              <w:t>jedn. netto</w:t>
            </w:r>
          </w:p>
          <w:p w14:paraId="3D90B1A8" w14:textId="77777777" w:rsidR="008625C8" w:rsidRPr="00B1306B" w:rsidRDefault="008625C8" w:rsidP="00A164A8">
            <w:pPr>
              <w:spacing w:line="256" w:lineRule="auto"/>
              <w:jc w:val="center"/>
              <w:rPr>
                <w:b/>
                <w:bCs/>
                <w:sz w:val="20"/>
                <w:szCs w:val="20"/>
                <w:lang w:eastAsia="en-US"/>
              </w:rPr>
            </w:pPr>
            <w:r w:rsidRPr="00B1306B">
              <w:rPr>
                <w:b/>
                <w:bCs/>
                <w:sz w:val="20"/>
                <w:szCs w:val="20"/>
                <w:lang w:eastAsia="en-US"/>
              </w:rPr>
              <w:t>PLN</w:t>
            </w:r>
          </w:p>
        </w:tc>
        <w:tc>
          <w:tcPr>
            <w:tcW w:w="1170" w:type="dxa"/>
            <w:tcBorders>
              <w:top w:val="single" w:sz="6" w:space="0" w:color="auto"/>
              <w:left w:val="single" w:sz="6" w:space="0" w:color="auto"/>
              <w:bottom w:val="nil"/>
              <w:right w:val="single" w:sz="6" w:space="0" w:color="auto"/>
            </w:tcBorders>
            <w:shd w:val="clear" w:color="auto" w:fill="FFFFFF"/>
            <w:hideMark/>
          </w:tcPr>
          <w:p w14:paraId="72FC5F2F" w14:textId="77777777" w:rsidR="008625C8" w:rsidRPr="00B1306B" w:rsidRDefault="008625C8" w:rsidP="00A164A8">
            <w:pPr>
              <w:spacing w:line="256" w:lineRule="auto"/>
              <w:jc w:val="center"/>
              <w:rPr>
                <w:b/>
                <w:bCs/>
                <w:sz w:val="20"/>
                <w:szCs w:val="20"/>
                <w:lang w:eastAsia="en-US"/>
              </w:rPr>
            </w:pPr>
            <w:r w:rsidRPr="00B1306B">
              <w:rPr>
                <w:b/>
                <w:bCs/>
                <w:sz w:val="20"/>
                <w:szCs w:val="20"/>
                <w:lang w:eastAsia="en-US"/>
              </w:rPr>
              <w:t xml:space="preserve">Wartość </w:t>
            </w:r>
            <w:r w:rsidR="00684C7D" w:rsidRPr="00B1306B">
              <w:rPr>
                <w:b/>
                <w:bCs/>
                <w:sz w:val="20"/>
                <w:szCs w:val="20"/>
                <w:lang w:eastAsia="en-US"/>
              </w:rPr>
              <w:t>netto PLN</w:t>
            </w:r>
            <w:r w:rsidRPr="00B1306B">
              <w:rPr>
                <w:b/>
                <w:bCs/>
                <w:sz w:val="20"/>
                <w:szCs w:val="20"/>
                <w:lang w:eastAsia="en-US"/>
              </w:rPr>
              <w:t xml:space="preserve"> (kol.4xkol5)</w:t>
            </w:r>
          </w:p>
        </w:tc>
        <w:tc>
          <w:tcPr>
            <w:tcW w:w="2373" w:type="dxa"/>
            <w:tcBorders>
              <w:top w:val="single" w:sz="4" w:space="0" w:color="auto"/>
              <w:left w:val="nil"/>
              <w:bottom w:val="nil"/>
              <w:right w:val="single" w:sz="4" w:space="0" w:color="auto"/>
            </w:tcBorders>
            <w:vAlign w:val="center"/>
            <w:hideMark/>
          </w:tcPr>
          <w:p w14:paraId="56DC8728" w14:textId="77777777" w:rsidR="008625C8" w:rsidRPr="00B1306B" w:rsidRDefault="00C07AB6" w:rsidP="00A164A8">
            <w:pPr>
              <w:spacing w:line="256" w:lineRule="auto"/>
              <w:jc w:val="center"/>
              <w:rPr>
                <w:b/>
                <w:bCs/>
                <w:sz w:val="20"/>
                <w:szCs w:val="20"/>
                <w:lang w:eastAsia="en-US"/>
              </w:rPr>
            </w:pPr>
            <w:r w:rsidRPr="00B1306B">
              <w:rPr>
                <w:b/>
                <w:bCs/>
                <w:sz w:val="20"/>
                <w:szCs w:val="20"/>
                <w:lang w:eastAsia="en-US"/>
              </w:rPr>
              <w:t>Nazwa producenta i oznaczenie produktu oferowanego</w:t>
            </w:r>
          </w:p>
        </w:tc>
      </w:tr>
      <w:tr w:rsidR="008625C8" w:rsidRPr="00B1306B" w14:paraId="276C5717" w14:textId="77777777" w:rsidTr="00A164A8">
        <w:trPr>
          <w:cantSplit/>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7BE26201" w14:textId="77777777" w:rsidR="008625C8" w:rsidRPr="00B1306B" w:rsidRDefault="008625C8" w:rsidP="00A164A8">
            <w:pPr>
              <w:spacing w:line="256" w:lineRule="auto"/>
              <w:rPr>
                <w:b/>
                <w:sz w:val="20"/>
                <w:szCs w:val="20"/>
                <w:lang w:eastAsia="en-US"/>
              </w:rPr>
            </w:pPr>
            <w:r w:rsidRPr="00B1306B">
              <w:rPr>
                <w:b/>
                <w:sz w:val="20"/>
                <w:szCs w:val="20"/>
                <w:lang w:eastAsia="en-US"/>
              </w:rPr>
              <w:t>1.</w:t>
            </w:r>
          </w:p>
        </w:tc>
        <w:tc>
          <w:tcPr>
            <w:tcW w:w="3260" w:type="dxa"/>
            <w:tcBorders>
              <w:top w:val="single" w:sz="6" w:space="0" w:color="auto"/>
              <w:left w:val="single" w:sz="6" w:space="0" w:color="auto"/>
              <w:bottom w:val="nil"/>
              <w:right w:val="single" w:sz="6" w:space="0" w:color="auto"/>
            </w:tcBorders>
            <w:shd w:val="clear" w:color="auto" w:fill="FFFFFF"/>
            <w:hideMark/>
          </w:tcPr>
          <w:p w14:paraId="36D6B7BA" w14:textId="1778F3E4" w:rsidR="008625C8" w:rsidRPr="00B1306B" w:rsidRDefault="008625C8" w:rsidP="004339C1">
            <w:pPr>
              <w:spacing w:line="256" w:lineRule="auto"/>
              <w:rPr>
                <w:sz w:val="20"/>
                <w:szCs w:val="20"/>
                <w:lang w:eastAsia="en-US"/>
              </w:rPr>
            </w:pPr>
            <w:r w:rsidRPr="00B1306B">
              <w:rPr>
                <w:b/>
                <w:sz w:val="20"/>
                <w:szCs w:val="20"/>
                <w:lang w:eastAsia="en-US"/>
              </w:rPr>
              <w:t>Bluza flauszowa typu polar</w:t>
            </w:r>
            <w:r w:rsidRPr="00B1306B">
              <w:rPr>
                <w:sz w:val="20"/>
                <w:szCs w:val="20"/>
                <w:lang w:eastAsia="en-US"/>
              </w:rPr>
              <w:t xml:space="preserve">, wodoszczelna i </w:t>
            </w:r>
            <w:r w:rsidR="00684C7D" w:rsidRPr="00B1306B">
              <w:rPr>
                <w:sz w:val="20"/>
                <w:szCs w:val="20"/>
                <w:lang w:eastAsia="en-US"/>
              </w:rPr>
              <w:t>nieprzepuszczająca</w:t>
            </w:r>
            <w:r w:rsidRPr="00B1306B">
              <w:rPr>
                <w:sz w:val="20"/>
                <w:szCs w:val="20"/>
                <w:lang w:eastAsia="en-US"/>
              </w:rPr>
              <w:t xml:space="preserve"> wiatru, posiadająca zamek na całej długości przechodzący przez kołnierz, z dwoma bocznymi kieszeniami na zamek błyskawiczny. Bluza posiadająca system regulowanych ściągaczy w dołu wewnątrz. Rękawy zakończone ściągaczami. </w:t>
            </w:r>
            <w:r w:rsidR="004339C1">
              <w:rPr>
                <w:sz w:val="20"/>
                <w:szCs w:val="20"/>
                <w:lang w:eastAsia="en-US"/>
              </w:rPr>
              <w:t>Gramatura</w:t>
            </w:r>
            <w:r w:rsidR="00684C7D" w:rsidRPr="00B1306B">
              <w:rPr>
                <w:sz w:val="20"/>
                <w:szCs w:val="20"/>
                <w:lang w:eastAsia="en-US"/>
              </w:rPr>
              <w:t xml:space="preserve">, </w:t>
            </w:r>
            <w:r w:rsidR="004339C1">
              <w:rPr>
                <w:sz w:val="20"/>
                <w:szCs w:val="20"/>
                <w:lang w:eastAsia="en-US"/>
              </w:rPr>
              <w:t>nie mniej niż</w:t>
            </w:r>
            <w:r w:rsidRPr="00B1306B">
              <w:rPr>
                <w:sz w:val="20"/>
                <w:szCs w:val="20"/>
                <w:lang w:eastAsia="en-US"/>
              </w:rPr>
              <w:t xml:space="preserve"> 280 g/m2. Bluza dla kobiet, mężczyzn, rozmiary i kolory do uzgodnienia.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66531BAE"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szt.</w:t>
            </w:r>
          </w:p>
        </w:tc>
        <w:tc>
          <w:tcPr>
            <w:tcW w:w="850" w:type="dxa"/>
            <w:tcBorders>
              <w:top w:val="single" w:sz="6" w:space="0" w:color="auto"/>
              <w:left w:val="single" w:sz="6" w:space="0" w:color="auto"/>
              <w:bottom w:val="nil"/>
              <w:right w:val="single" w:sz="6" w:space="0" w:color="auto"/>
            </w:tcBorders>
            <w:shd w:val="clear" w:color="auto" w:fill="FFFFFF"/>
            <w:vAlign w:val="center"/>
            <w:hideMark/>
          </w:tcPr>
          <w:p w14:paraId="1D59DC7F" w14:textId="77777777" w:rsidR="008625C8" w:rsidRPr="00B1306B" w:rsidRDefault="008625C8" w:rsidP="00A164A8">
            <w:pPr>
              <w:spacing w:line="256" w:lineRule="auto"/>
              <w:jc w:val="center"/>
              <w:rPr>
                <w:sz w:val="20"/>
                <w:szCs w:val="20"/>
                <w:lang w:val="en-US" w:eastAsia="en-US"/>
              </w:rPr>
            </w:pPr>
            <w:r w:rsidRPr="00B1306B">
              <w:rPr>
                <w:sz w:val="20"/>
                <w:szCs w:val="20"/>
                <w:lang w:val="en-US" w:eastAsia="en-US"/>
              </w:rPr>
              <w:t>18</w:t>
            </w:r>
          </w:p>
        </w:tc>
        <w:tc>
          <w:tcPr>
            <w:tcW w:w="993" w:type="dxa"/>
            <w:tcBorders>
              <w:top w:val="single" w:sz="6" w:space="0" w:color="auto"/>
              <w:left w:val="single" w:sz="6" w:space="0" w:color="auto"/>
              <w:bottom w:val="nil"/>
              <w:right w:val="single" w:sz="6" w:space="0" w:color="auto"/>
            </w:tcBorders>
            <w:shd w:val="clear" w:color="auto" w:fill="FFFFFF"/>
            <w:vAlign w:val="center"/>
          </w:tcPr>
          <w:p w14:paraId="1B6CB866" w14:textId="77777777" w:rsidR="008625C8" w:rsidRPr="00B1306B" w:rsidRDefault="008625C8" w:rsidP="00A164A8">
            <w:pPr>
              <w:spacing w:line="256" w:lineRule="auto"/>
              <w:jc w:val="right"/>
              <w:rPr>
                <w:sz w:val="20"/>
                <w:szCs w:val="20"/>
                <w:lang w:val="en-US" w:eastAsia="en-US"/>
              </w:rPr>
            </w:pPr>
          </w:p>
        </w:tc>
        <w:tc>
          <w:tcPr>
            <w:tcW w:w="1170" w:type="dxa"/>
            <w:tcBorders>
              <w:top w:val="single" w:sz="6" w:space="0" w:color="auto"/>
              <w:left w:val="single" w:sz="6" w:space="0" w:color="auto"/>
              <w:bottom w:val="nil"/>
              <w:right w:val="single" w:sz="6" w:space="0" w:color="auto"/>
            </w:tcBorders>
            <w:shd w:val="clear" w:color="auto" w:fill="FFFFFF"/>
            <w:vAlign w:val="center"/>
          </w:tcPr>
          <w:p w14:paraId="34EAE6BD" w14:textId="77777777" w:rsidR="008625C8" w:rsidRPr="00B1306B" w:rsidRDefault="008625C8" w:rsidP="00A164A8">
            <w:pPr>
              <w:spacing w:line="256" w:lineRule="auto"/>
              <w:jc w:val="right"/>
              <w:rPr>
                <w:sz w:val="20"/>
                <w:szCs w:val="20"/>
                <w:lang w:val="en-US" w:eastAsia="en-US"/>
              </w:rPr>
            </w:pPr>
          </w:p>
        </w:tc>
        <w:tc>
          <w:tcPr>
            <w:tcW w:w="2373" w:type="dxa"/>
            <w:tcBorders>
              <w:top w:val="single" w:sz="4" w:space="0" w:color="auto"/>
              <w:left w:val="nil"/>
              <w:bottom w:val="single" w:sz="4" w:space="0" w:color="auto"/>
              <w:right w:val="single" w:sz="4" w:space="0" w:color="auto"/>
            </w:tcBorders>
            <w:vAlign w:val="center"/>
          </w:tcPr>
          <w:p w14:paraId="32A2B7A7" w14:textId="77777777" w:rsidR="008625C8" w:rsidRPr="00B1306B" w:rsidRDefault="008625C8" w:rsidP="00A164A8">
            <w:pPr>
              <w:spacing w:after="200" w:line="276" w:lineRule="auto"/>
              <w:rPr>
                <w:sz w:val="20"/>
                <w:szCs w:val="20"/>
                <w:lang w:eastAsia="en-US"/>
              </w:rPr>
            </w:pPr>
          </w:p>
        </w:tc>
      </w:tr>
      <w:tr w:rsidR="008625C8" w:rsidRPr="00B1306B" w14:paraId="0A143144" w14:textId="77777777" w:rsidTr="00A164A8">
        <w:trPr>
          <w:cantSplit/>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0255C388" w14:textId="77777777" w:rsidR="008625C8" w:rsidRPr="00B1306B" w:rsidRDefault="008625C8" w:rsidP="00A164A8">
            <w:pPr>
              <w:spacing w:line="256" w:lineRule="auto"/>
              <w:rPr>
                <w:b/>
                <w:sz w:val="20"/>
                <w:szCs w:val="20"/>
                <w:lang w:eastAsia="en-US"/>
              </w:rPr>
            </w:pPr>
            <w:r w:rsidRPr="00B1306B">
              <w:rPr>
                <w:b/>
                <w:sz w:val="20"/>
                <w:szCs w:val="20"/>
                <w:lang w:eastAsia="en-US"/>
              </w:rPr>
              <w:t>2.</w:t>
            </w:r>
          </w:p>
        </w:tc>
        <w:tc>
          <w:tcPr>
            <w:tcW w:w="3260" w:type="dxa"/>
            <w:tcBorders>
              <w:top w:val="single" w:sz="6" w:space="0" w:color="auto"/>
              <w:left w:val="single" w:sz="6" w:space="0" w:color="auto"/>
              <w:bottom w:val="nil"/>
              <w:right w:val="single" w:sz="6" w:space="0" w:color="auto"/>
            </w:tcBorders>
            <w:shd w:val="clear" w:color="auto" w:fill="FFFFFF"/>
            <w:hideMark/>
          </w:tcPr>
          <w:p w14:paraId="2F3AF865" w14:textId="77777777" w:rsidR="008625C8" w:rsidRPr="00B1306B" w:rsidRDefault="008625C8" w:rsidP="00A164A8">
            <w:pPr>
              <w:spacing w:line="256" w:lineRule="auto"/>
              <w:rPr>
                <w:sz w:val="20"/>
                <w:szCs w:val="20"/>
                <w:lang w:eastAsia="en-US"/>
              </w:rPr>
            </w:pPr>
            <w:r w:rsidRPr="00B1306B">
              <w:rPr>
                <w:b/>
                <w:sz w:val="20"/>
                <w:szCs w:val="20"/>
                <w:lang w:eastAsia="en-US"/>
              </w:rPr>
              <w:t>Buty filcowo - gumowe</w:t>
            </w:r>
            <w:r w:rsidRPr="00B1306B">
              <w:rPr>
                <w:sz w:val="20"/>
                <w:szCs w:val="20"/>
                <w:lang w:eastAsia="en-US"/>
              </w:rPr>
              <w:t xml:space="preserve"> męskie. Cholewka z filcu, zabezpieczenie z gumy do wysokości kostek. Spody z protektorem antypoślizgowym i wkładką antyprzebiciową. Spełniające parametry wodochronne. Wkładka z materiału naturalnego. Tzw. gumofilce</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0458192F"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para</w:t>
            </w:r>
          </w:p>
        </w:tc>
        <w:tc>
          <w:tcPr>
            <w:tcW w:w="850" w:type="dxa"/>
            <w:tcBorders>
              <w:top w:val="single" w:sz="6" w:space="0" w:color="auto"/>
              <w:left w:val="single" w:sz="6" w:space="0" w:color="auto"/>
              <w:bottom w:val="nil"/>
              <w:right w:val="single" w:sz="6" w:space="0" w:color="auto"/>
            </w:tcBorders>
            <w:shd w:val="clear" w:color="auto" w:fill="FFFFFF"/>
            <w:vAlign w:val="center"/>
            <w:hideMark/>
          </w:tcPr>
          <w:p w14:paraId="42CAC610" w14:textId="77777777" w:rsidR="008625C8" w:rsidRPr="00B1306B" w:rsidRDefault="008625C8" w:rsidP="00A164A8">
            <w:pPr>
              <w:spacing w:line="256" w:lineRule="auto"/>
              <w:jc w:val="center"/>
              <w:rPr>
                <w:sz w:val="20"/>
                <w:szCs w:val="20"/>
                <w:lang w:eastAsia="en-US"/>
              </w:rPr>
            </w:pPr>
            <w:r w:rsidRPr="00B1306B">
              <w:rPr>
                <w:sz w:val="20"/>
                <w:szCs w:val="20"/>
                <w:lang w:eastAsia="en-US"/>
              </w:rPr>
              <w:t>2</w:t>
            </w:r>
          </w:p>
        </w:tc>
        <w:tc>
          <w:tcPr>
            <w:tcW w:w="993" w:type="dxa"/>
            <w:tcBorders>
              <w:top w:val="single" w:sz="6" w:space="0" w:color="auto"/>
              <w:left w:val="single" w:sz="6" w:space="0" w:color="auto"/>
              <w:bottom w:val="nil"/>
              <w:right w:val="single" w:sz="6" w:space="0" w:color="auto"/>
            </w:tcBorders>
            <w:shd w:val="clear" w:color="auto" w:fill="FFFFFF"/>
            <w:vAlign w:val="center"/>
          </w:tcPr>
          <w:p w14:paraId="781D312C" w14:textId="77777777" w:rsidR="008625C8" w:rsidRPr="00B1306B" w:rsidRDefault="008625C8" w:rsidP="00A164A8">
            <w:pPr>
              <w:spacing w:line="256" w:lineRule="auto"/>
              <w:jc w:val="right"/>
              <w:rPr>
                <w:sz w:val="20"/>
                <w:szCs w:val="20"/>
                <w:lang w:eastAsia="en-US"/>
              </w:rPr>
            </w:pPr>
          </w:p>
        </w:tc>
        <w:tc>
          <w:tcPr>
            <w:tcW w:w="1170" w:type="dxa"/>
            <w:tcBorders>
              <w:top w:val="single" w:sz="6" w:space="0" w:color="auto"/>
              <w:left w:val="single" w:sz="6" w:space="0" w:color="auto"/>
              <w:bottom w:val="nil"/>
              <w:right w:val="single" w:sz="6" w:space="0" w:color="auto"/>
            </w:tcBorders>
            <w:shd w:val="clear" w:color="auto" w:fill="FFFFFF"/>
            <w:vAlign w:val="center"/>
          </w:tcPr>
          <w:p w14:paraId="12F44B44"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40F820EE" w14:textId="77777777" w:rsidR="008625C8" w:rsidRPr="00B1306B" w:rsidRDefault="008625C8" w:rsidP="00A164A8">
            <w:pPr>
              <w:spacing w:after="200" w:line="276" w:lineRule="auto"/>
              <w:rPr>
                <w:sz w:val="20"/>
                <w:szCs w:val="20"/>
                <w:lang w:eastAsia="en-US"/>
              </w:rPr>
            </w:pPr>
          </w:p>
        </w:tc>
      </w:tr>
      <w:tr w:rsidR="008625C8" w:rsidRPr="00B1306B" w14:paraId="2BE2DBE0" w14:textId="77777777" w:rsidTr="00A164A8">
        <w:trPr>
          <w:cantSplit/>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43B2B945" w14:textId="77777777" w:rsidR="008625C8" w:rsidRPr="00B1306B" w:rsidRDefault="008625C8" w:rsidP="00A164A8">
            <w:pPr>
              <w:spacing w:line="256" w:lineRule="auto"/>
              <w:rPr>
                <w:b/>
                <w:sz w:val="20"/>
                <w:szCs w:val="20"/>
                <w:lang w:eastAsia="en-US"/>
              </w:rPr>
            </w:pPr>
            <w:r w:rsidRPr="00B1306B">
              <w:rPr>
                <w:b/>
                <w:sz w:val="20"/>
                <w:szCs w:val="20"/>
                <w:lang w:eastAsia="en-US"/>
              </w:rPr>
              <w:t>3.</w:t>
            </w:r>
          </w:p>
        </w:tc>
        <w:tc>
          <w:tcPr>
            <w:tcW w:w="3260" w:type="dxa"/>
            <w:tcBorders>
              <w:top w:val="single" w:sz="6" w:space="0" w:color="auto"/>
              <w:left w:val="single" w:sz="6" w:space="0" w:color="auto"/>
              <w:bottom w:val="nil"/>
              <w:right w:val="single" w:sz="6" w:space="0" w:color="auto"/>
            </w:tcBorders>
            <w:shd w:val="clear" w:color="auto" w:fill="FFFFFF"/>
            <w:vAlign w:val="bottom"/>
            <w:hideMark/>
          </w:tcPr>
          <w:p w14:paraId="3A7A756B" w14:textId="77777777" w:rsidR="008625C8" w:rsidRPr="00B1306B" w:rsidRDefault="008625C8" w:rsidP="00A164A8">
            <w:pPr>
              <w:spacing w:line="256" w:lineRule="auto"/>
              <w:rPr>
                <w:sz w:val="20"/>
                <w:szCs w:val="20"/>
                <w:lang w:eastAsia="en-US"/>
              </w:rPr>
            </w:pPr>
            <w:r w:rsidRPr="00B1306B">
              <w:rPr>
                <w:b/>
                <w:sz w:val="20"/>
                <w:szCs w:val="20"/>
                <w:lang w:eastAsia="en-US"/>
              </w:rPr>
              <w:t>Buty gumowe</w:t>
            </w:r>
            <w:r w:rsidRPr="00B1306B">
              <w:rPr>
                <w:sz w:val="20"/>
                <w:szCs w:val="20"/>
                <w:lang w:eastAsia="en-US"/>
              </w:rPr>
              <w:t xml:space="preserve">, męskie lub </w:t>
            </w:r>
            <w:r w:rsidR="00684C7D" w:rsidRPr="00B1306B">
              <w:rPr>
                <w:sz w:val="20"/>
                <w:szCs w:val="20"/>
                <w:lang w:eastAsia="en-US"/>
              </w:rPr>
              <w:t>damskie, przed</w:t>
            </w:r>
            <w:r w:rsidRPr="00B1306B">
              <w:rPr>
                <w:sz w:val="20"/>
                <w:szCs w:val="20"/>
                <w:lang w:eastAsia="en-US"/>
              </w:rPr>
              <w:t xml:space="preserve"> kolana, wyściółka z materiału naturalnego. Spody z protektorem antypoślizgowym i wkładką antyprzebiciową, Wodochronne</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06F74C30"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para</w:t>
            </w:r>
          </w:p>
        </w:tc>
        <w:tc>
          <w:tcPr>
            <w:tcW w:w="850" w:type="dxa"/>
            <w:tcBorders>
              <w:top w:val="single" w:sz="6" w:space="0" w:color="auto"/>
              <w:left w:val="single" w:sz="6" w:space="0" w:color="auto"/>
              <w:bottom w:val="nil"/>
              <w:right w:val="single" w:sz="6" w:space="0" w:color="auto"/>
            </w:tcBorders>
            <w:shd w:val="clear" w:color="auto" w:fill="FFFFFF"/>
            <w:vAlign w:val="center"/>
            <w:hideMark/>
          </w:tcPr>
          <w:p w14:paraId="58327765" w14:textId="77777777" w:rsidR="008625C8" w:rsidRPr="00B1306B" w:rsidRDefault="008625C8" w:rsidP="00A164A8">
            <w:pPr>
              <w:spacing w:line="256" w:lineRule="auto"/>
              <w:jc w:val="center"/>
              <w:rPr>
                <w:sz w:val="20"/>
                <w:szCs w:val="20"/>
                <w:lang w:eastAsia="en-US"/>
              </w:rPr>
            </w:pPr>
            <w:r w:rsidRPr="00B1306B">
              <w:rPr>
                <w:sz w:val="20"/>
                <w:szCs w:val="20"/>
                <w:lang w:eastAsia="en-US"/>
              </w:rPr>
              <w:t>4</w:t>
            </w:r>
          </w:p>
        </w:tc>
        <w:tc>
          <w:tcPr>
            <w:tcW w:w="993" w:type="dxa"/>
            <w:tcBorders>
              <w:top w:val="single" w:sz="6" w:space="0" w:color="auto"/>
              <w:left w:val="single" w:sz="6" w:space="0" w:color="auto"/>
              <w:bottom w:val="nil"/>
              <w:right w:val="single" w:sz="6" w:space="0" w:color="auto"/>
            </w:tcBorders>
            <w:shd w:val="clear" w:color="auto" w:fill="FFFFFF"/>
            <w:vAlign w:val="center"/>
          </w:tcPr>
          <w:p w14:paraId="231B531B" w14:textId="77777777" w:rsidR="008625C8" w:rsidRPr="00B1306B" w:rsidRDefault="008625C8" w:rsidP="00A164A8">
            <w:pPr>
              <w:spacing w:line="256" w:lineRule="auto"/>
              <w:jc w:val="right"/>
              <w:rPr>
                <w:sz w:val="20"/>
                <w:szCs w:val="20"/>
                <w:lang w:eastAsia="en-US"/>
              </w:rPr>
            </w:pPr>
          </w:p>
        </w:tc>
        <w:tc>
          <w:tcPr>
            <w:tcW w:w="1170" w:type="dxa"/>
            <w:tcBorders>
              <w:top w:val="single" w:sz="6" w:space="0" w:color="auto"/>
              <w:left w:val="single" w:sz="6" w:space="0" w:color="auto"/>
              <w:bottom w:val="nil"/>
              <w:right w:val="single" w:sz="6" w:space="0" w:color="auto"/>
            </w:tcBorders>
            <w:shd w:val="clear" w:color="auto" w:fill="FFFFFF"/>
            <w:vAlign w:val="center"/>
          </w:tcPr>
          <w:p w14:paraId="6A4FFE7C"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19E2C66C" w14:textId="77777777" w:rsidR="008625C8" w:rsidRPr="00B1306B" w:rsidRDefault="008625C8" w:rsidP="00A164A8">
            <w:pPr>
              <w:spacing w:after="200" w:line="276" w:lineRule="auto"/>
              <w:rPr>
                <w:sz w:val="20"/>
                <w:szCs w:val="20"/>
                <w:lang w:eastAsia="en-US"/>
              </w:rPr>
            </w:pPr>
          </w:p>
        </w:tc>
      </w:tr>
      <w:tr w:rsidR="008625C8" w:rsidRPr="00B1306B" w14:paraId="2F2156C3" w14:textId="77777777" w:rsidTr="00A164A8">
        <w:trPr>
          <w:cantSplit/>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3919F485" w14:textId="77777777" w:rsidR="008625C8" w:rsidRPr="00B1306B" w:rsidRDefault="008625C8" w:rsidP="00A164A8">
            <w:pPr>
              <w:spacing w:line="256" w:lineRule="auto"/>
              <w:rPr>
                <w:b/>
                <w:sz w:val="20"/>
                <w:szCs w:val="20"/>
                <w:lang w:eastAsia="en-US"/>
              </w:rPr>
            </w:pPr>
            <w:r w:rsidRPr="00B1306B">
              <w:rPr>
                <w:b/>
                <w:sz w:val="20"/>
                <w:szCs w:val="20"/>
                <w:lang w:eastAsia="en-US"/>
              </w:rPr>
              <w:t>4.</w:t>
            </w:r>
          </w:p>
        </w:tc>
        <w:tc>
          <w:tcPr>
            <w:tcW w:w="3260" w:type="dxa"/>
            <w:tcBorders>
              <w:top w:val="single" w:sz="6" w:space="0" w:color="auto"/>
              <w:left w:val="single" w:sz="6" w:space="0" w:color="auto"/>
              <w:bottom w:val="nil"/>
              <w:right w:val="single" w:sz="6" w:space="0" w:color="auto"/>
            </w:tcBorders>
            <w:shd w:val="clear" w:color="auto" w:fill="FFFFFF"/>
            <w:vAlign w:val="bottom"/>
            <w:hideMark/>
          </w:tcPr>
          <w:p w14:paraId="33C66B7B" w14:textId="77777777" w:rsidR="008625C8" w:rsidRPr="00B1306B" w:rsidRDefault="008625C8" w:rsidP="00A164A8">
            <w:pPr>
              <w:spacing w:line="256" w:lineRule="auto"/>
              <w:rPr>
                <w:sz w:val="20"/>
                <w:szCs w:val="20"/>
                <w:lang w:eastAsia="en-US"/>
              </w:rPr>
            </w:pPr>
            <w:r w:rsidRPr="00B1306B">
              <w:rPr>
                <w:b/>
                <w:sz w:val="20"/>
                <w:szCs w:val="20"/>
                <w:lang w:eastAsia="en-US"/>
              </w:rPr>
              <w:t>Czapka drelichowa letnia</w:t>
            </w:r>
            <w:r w:rsidRPr="00B1306B">
              <w:rPr>
                <w:sz w:val="20"/>
                <w:szCs w:val="20"/>
                <w:lang w:eastAsia="en-US"/>
              </w:rPr>
              <w:t xml:space="preserve"> granatowa, regulowana. Daszek i przód czapki usztywniany.</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5E162D5E"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szt.</w:t>
            </w:r>
          </w:p>
        </w:tc>
        <w:tc>
          <w:tcPr>
            <w:tcW w:w="850" w:type="dxa"/>
            <w:tcBorders>
              <w:top w:val="single" w:sz="6" w:space="0" w:color="auto"/>
              <w:left w:val="single" w:sz="6" w:space="0" w:color="auto"/>
              <w:bottom w:val="nil"/>
              <w:right w:val="single" w:sz="6" w:space="0" w:color="auto"/>
            </w:tcBorders>
            <w:shd w:val="clear" w:color="auto" w:fill="FFFFFF"/>
            <w:vAlign w:val="center"/>
            <w:hideMark/>
          </w:tcPr>
          <w:p w14:paraId="13D74744" w14:textId="77777777" w:rsidR="008625C8" w:rsidRPr="00B1306B" w:rsidRDefault="008625C8" w:rsidP="00A164A8">
            <w:pPr>
              <w:spacing w:line="256" w:lineRule="auto"/>
              <w:jc w:val="center"/>
              <w:rPr>
                <w:sz w:val="20"/>
                <w:szCs w:val="20"/>
                <w:lang w:eastAsia="en-US"/>
              </w:rPr>
            </w:pPr>
            <w:r w:rsidRPr="00B1306B">
              <w:rPr>
                <w:sz w:val="20"/>
                <w:szCs w:val="20"/>
                <w:lang w:eastAsia="en-US"/>
              </w:rPr>
              <w:t>4</w:t>
            </w:r>
          </w:p>
        </w:tc>
        <w:tc>
          <w:tcPr>
            <w:tcW w:w="993" w:type="dxa"/>
            <w:tcBorders>
              <w:top w:val="single" w:sz="6" w:space="0" w:color="auto"/>
              <w:left w:val="single" w:sz="6" w:space="0" w:color="auto"/>
              <w:bottom w:val="nil"/>
              <w:right w:val="single" w:sz="6" w:space="0" w:color="auto"/>
            </w:tcBorders>
            <w:shd w:val="clear" w:color="auto" w:fill="FFFFFF"/>
            <w:vAlign w:val="center"/>
          </w:tcPr>
          <w:p w14:paraId="44D5C68E" w14:textId="77777777" w:rsidR="008625C8" w:rsidRPr="00B1306B" w:rsidRDefault="008625C8" w:rsidP="00A164A8">
            <w:pPr>
              <w:spacing w:line="256" w:lineRule="auto"/>
              <w:jc w:val="right"/>
              <w:rPr>
                <w:sz w:val="20"/>
                <w:szCs w:val="20"/>
                <w:lang w:eastAsia="en-US"/>
              </w:rPr>
            </w:pPr>
          </w:p>
        </w:tc>
        <w:tc>
          <w:tcPr>
            <w:tcW w:w="1170" w:type="dxa"/>
            <w:tcBorders>
              <w:top w:val="single" w:sz="6" w:space="0" w:color="auto"/>
              <w:left w:val="single" w:sz="6" w:space="0" w:color="auto"/>
              <w:bottom w:val="nil"/>
              <w:right w:val="single" w:sz="6" w:space="0" w:color="auto"/>
            </w:tcBorders>
            <w:shd w:val="clear" w:color="auto" w:fill="FFFFFF"/>
            <w:vAlign w:val="center"/>
          </w:tcPr>
          <w:p w14:paraId="582F2108"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23131BE1" w14:textId="77777777" w:rsidR="008625C8" w:rsidRPr="00B1306B" w:rsidRDefault="008625C8" w:rsidP="00A164A8">
            <w:pPr>
              <w:spacing w:after="200" w:line="276" w:lineRule="auto"/>
              <w:rPr>
                <w:sz w:val="20"/>
                <w:szCs w:val="20"/>
                <w:lang w:eastAsia="en-US"/>
              </w:rPr>
            </w:pPr>
          </w:p>
        </w:tc>
      </w:tr>
      <w:tr w:rsidR="008625C8" w:rsidRPr="00B1306B" w14:paraId="4A10A181" w14:textId="77777777" w:rsidTr="00A164A8">
        <w:trPr>
          <w:cantSplit/>
          <w:trHeight w:val="269"/>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2D0A5061" w14:textId="77777777" w:rsidR="008625C8" w:rsidRPr="00B1306B" w:rsidRDefault="008625C8" w:rsidP="00A164A8">
            <w:pPr>
              <w:spacing w:line="256" w:lineRule="auto"/>
              <w:rPr>
                <w:b/>
                <w:sz w:val="20"/>
                <w:szCs w:val="20"/>
                <w:lang w:eastAsia="en-US"/>
              </w:rPr>
            </w:pPr>
            <w:r w:rsidRPr="00B1306B">
              <w:rPr>
                <w:b/>
                <w:sz w:val="20"/>
                <w:szCs w:val="20"/>
                <w:lang w:eastAsia="en-US"/>
              </w:rPr>
              <w:t>5.</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7FBA7566" w14:textId="77777777" w:rsidR="008625C8" w:rsidRPr="00B1306B" w:rsidRDefault="008625C8" w:rsidP="00A164A8">
            <w:pPr>
              <w:spacing w:line="256" w:lineRule="auto"/>
              <w:rPr>
                <w:sz w:val="20"/>
                <w:szCs w:val="20"/>
                <w:lang w:eastAsia="en-US"/>
              </w:rPr>
            </w:pPr>
            <w:r w:rsidRPr="00B1306B">
              <w:rPr>
                <w:b/>
                <w:sz w:val="20"/>
                <w:szCs w:val="20"/>
                <w:lang w:eastAsia="en-US"/>
              </w:rPr>
              <w:t xml:space="preserve">Czapka ocieplana </w:t>
            </w:r>
            <w:r w:rsidR="00684C7D" w:rsidRPr="00B1306B">
              <w:rPr>
                <w:b/>
                <w:sz w:val="20"/>
                <w:szCs w:val="20"/>
                <w:lang w:eastAsia="en-US"/>
              </w:rPr>
              <w:t xml:space="preserve">zimowa, </w:t>
            </w:r>
            <w:r w:rsidR="00684C7D" w:rsidRPr="00B1306B">
              <w:rPr>
                <w:sz w:val="20"/>
                <w:szCs w:val="20"/>
                <w:lang w:eastAsia="en-US"/>
              </w:rPr>
              <w:t>dzianina</w:t>
            </w:r>
            <w:r w:rsidRPr="00B1306B">
              <w:rPr>
                <w:sz w:val="20"/>
                <w:szCs w:val="20"/>
                <w:lang w:eastAsia="en-US"/>
              </w:rPr>
              <w:t xml:space="preserve"> z zawartością bawełny o gęstym ściegu, miękki brzeg, kolor czarny, rozmiar uniwersalny</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2F36B3EE" w14:textId="77777777" w:rsidR="008625C8" w:rsidRPr="00B1306B" w:rsidRDefault="00684C7D" w:rsidP="00A164A8">
            <w:pPr>
              <w:shd w:val="clear" w:color="auto" w:fill="FFFFFF"/>
              <w:spacing w:line="256" w:lineRule="auto"/>
              <w:jc w:val="center"/>
              <w:rPr>
                <w:sz w:val="20"/>
                <w:szCs w:val="20"/>
                <w:lang w:eastAsia="en-US"/>
              </w:rPr>
            </w:pPr>
            <w:r w:rsidRPr="00B1306B">
              <w:rPr>
                <w:sz w:val="20"/>
                <w:szCs w:val="20"/>
                <w:lang w:eastAsia="en-US"/>
              </w:rPr>
              <w:t>Szt</w:t>
            </w:r>
            <w:r w:rsidR="008625C8" w:rsidRPr="00B1306B">
              <w:rPr>
                <w:sz w:val="20"/>
                <w:szCs w:val="20"/>
                <w:lang w:eastAsia="en-US"/>
              </w:rPr>
              <w: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60A17E43" w14:textId="77777777" w:rsidR="008625C8" w:rsidRPr="00B1306B" w:rsidRDefault="008625C8" w:rsidP="00A164A8">
            <w:pPr>
              <w:spacing w:line="256" w:lineRule="auto"/>
              <w:jc w:val="center"/>
              <w:rPr>
                <w:sz w:val="20"/>
                <w:szCs w:val="20"/>
                <w:lang w:eastAsia="en-US"/>
              </w:rPr>
            </w:pPr>
            <w:r w:rsidRPr="00B1306B">
              <w:rPr>
                <w:sz w:val="20"/>
                <w:szCs w:val="20"/>
                <w:lang w:eastAsia="en-US"/>
              </w:rPr>
              <w:t>2</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2E75B126" w14:textId="77777777" w:rsidR="008625C8" w:rsidRPr="00B1306B" w:rsidRDefault="008625C8" w:rsidP="00A164A8">
            <w:pPr>
              <w:spacing w:line="256" w:lineRule="auto"/>
              <w:jc w:val="right"/>
              <w:rPr>
                <w:sz w:val="20"/>
                <w:szCs w:val="20"/>
                <w:lang w:eastAsia="en-US"/>
              </w:rPr>
            </w:pPr>
          </w:p>
        </w:tc>
        <w:tc>
          <w:tcPr>
            <w:tcW w:w="1170" w:type="dxa"/>
            <w:tcBorders>
              <w:top w:val="single" w:sz="6" w:space="0" w:color="auto"/>
              <w:left w:val="single" w:sz="6" w:space="0" w:color="auto"/>
              <w:bottom w:val="single" w:sz="4" w:space="0" w:color="auto"/>
              <w:right w:val="single" w:sz="6" w:space="0" w:color="auto"/>
            </w:tcBorders>
            <w:shd w:val="clear" w:color="auto" w:fill="FFFFFF"/>
            <w:vAlign w:val="center"/>
          </w:tcPr>
          <w:p w14:paraId="7419CC5A"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1CC198D3" w14:textId="77777777" w:rsidR="008625C8" w:rsidRPr="00B1306B" w:rsidRDefault="008625C8" w:rsidP="00A164A8">
            <w:pPr>
              <w:spacing w:after="200" w:line="276" w:lineRule="auto"/>
              <w:rPr>
                <w:sz w:val="20"/>
                <w:szCs w:val="20"/>
                <w:lang w:eastAsia="en-US"/>
              </w:rPr>
            </w:pPr>
          </w:p>
        </w:tc>
      </w:tr>
      <w:tr w:rsidR="008625C8" w:rsidRPr="00B1306B" w14:paraId="7514E602" w14:textId="77777777" w:rsidTr="00A164A8">
        <w:trPr>
          <w:cantSplit/>
        </w:trPr>
        <w:tc>
          <w:tcPr>
            <w:tcW w:w="418" w:type="dxa"/>
            <w:tcBorders>
              <w:top w:val="single" w:sz="4" w:space="0" w:color="auto"/>
              <w:left w:val="single" w:sz="6" w:space="0" w:color="auto"/>
              <w:bottom w:val="nil"/>
              <w:right w:val="single" w:sz="6" w:space="0" w:color="auto"/>
            </w:tcBorders>
            <w:shd w:val="clear" w:color="auto" w:fill="FFFFFF"/>
            <w:vAlign w:val="center"/>
            <w:hideMark/>
          </w:tcPr>
          <w:p w14:paraId="7B10BD4F" w14:textId="77777777" w:rsidR="008625C8" w:rsidRPr="00B1306B" w:rsidRDefault="008625C8" w:rsidP="00A164A8">
            <w:pPr>
              <w:spacing w:line="256" w:lineRule="auto"/>
              <w:rPr>
                <w:b/>
                <w:sz w:val="20"/>
                <w:szCs w:val="20"/>
                <w:lang w:eastAsia="en-US"/>
              </w:rPr>
            </w:pPr>
            <w:r w:rsidRPr="00B1306B">
              <w:rPr>
                <w:b/>
                <w:sz w:val="20"/>
                <w:szCs w:val="20"/>
                <w:lang w:eastAsia="en-US"/>
              </w:rPr>
              <w:t>6.</w:t>
            </w:r>
          </w:p>
        </w:tc>
        <w:tc>
          <w:tcPr>
            <w:tcW w:w="3260" w:type="dxa"/>
            <w:tcBorders>
              <w:top w:val="single" w:sz="4" w:space="0" w:color="auto"/>
              <w:left w:val="single" w:sz="6" w:space="0" w:color="auto"/>
              <w:bottom w:val="nil"/>
              <w:right w:val="single" w:sz="6" w:space="0" w:color="auto"/>
            </w:tcBorders>
            <w:shd w:val="clear" w:color="auto" w:fill="FFFFFF"/>
            <w:vAlign w:val="bottom"/>
            <w:hideMark/>
          </w:tcPr>
          <w:p w14:paraId="4C3B6BAC" w14:textId="77777777" w:rsidR="008625C8" w:rsidRPr="00B1306B" w:rsidRDefault="008625C8" w:rsidP="00A164A8">
            <w:pPr>
              <w:spacing w:line="256" w:lineRule="auto"/>
              <w:rPr>
                <w:sz w:val="20"/>
                <w:szCs w:val="20"/>
                <w:lang w:eastAsia="en-US"/>
              </w:rPr>
            </w:pPr>
            <w:r w:rsidRPr="00B1306B">
              <w:rPr>
                <w:b/>
                <w:sz w:val="20"/>
                <w:szCs w:val="20"/>
                <w:lang w:eastAsia="en-US"/>
              </w:rPr>
              <w:t>Fartuch damski</w:t>
            </w:r>
            <w:r w:rsidRPr="00B1306B">
              <w:rPr>
                <w:sz w:val="20"/>
                <w:szCs w:val="20"/>
                <w:lang w:eastAsia="en-US"/>
              </w:rPr>
              <w:t>, kołnierz z rewersem, zapięcie na zatrzaski, długość za kolana, długie rękawy, kolor biały. Wykonany z 35% bawełny + 65% poliestru, o gramaturze 230g/m</w:t>
            </w:r>
            <w:r w:rsidRPr="00B1306B">
              <w:rPr>
                <w:sz w:val="20"/>
                <w:szCs w:val="20"/>
                <w:vertAlign w:val="superscript"/>
                <w:lang w:eastAsia="en-US"/>
              </w:rPr>
              <w:t>2</w:t>
            </w:r>
            <w:r w:rsidRPr="00B1306B">
              <w:rPr>
                <w:sz w:val="20"/>
                <w:szCs w:val="20"/>
                <w:lang w:eastAsia="en-US"/>
              </w:rPr>
              <w:t xml:space="preserve"> Pasek z możliwością regulacji obwodu, dwie </w:t>
            </w:r>
            <w:r w:rsidRPr="00B1306B">
              <w:rPr>
                <w:sz w:val="20"/>
                <w:szCs w:val="20"/>
                <w:lang w:eastAsia="en-US"/>
              </w:rPr>
              <w:lastRenderedPageBreak/>
              <w:t xml:space="preserve">kieszenie boczne, zapięcie z przodu na guziki. Na plecach nadruk firmowy </w:t>
            </w:r>
            <w:r w:rsidRPr="00B1306B">
              <w:rPr>
                <w:b/>
                <w:sz w:val="20"/>
                <w:szCs w:val="20"/>
                <w:lang w:eastAsia="en-US"/>
              </w:rPr>
              <w:t>(LOGO),</w:t>
            </w:r>
            <w:r w:rsidRPr="00B1306B">
              <w:rPr>
                <w:sz w:val="20"/>
                <w:szCs w:val="20"/>
                <w:lang w:eastAsia="en-US"/>
              </w:rPr>
              <w:t xml:space="preserve"> w kolorze granatowym. Wysokość liter 6,5 cm, szerokość 3 cm, odstęp 5 mm.</w:t>
            </w:r>
          </w:p>
        </w:tc>
        <w:tc>
          <w:tcPr>
            <w:tcW w:w="567" w:type="dxa"/>
            <w:tcBorders>
              <w:top w:val="single" w:sz="4" w:space="0" w:color="auto"/>
              <w:left w:val="single" w:sz="6" w:space="0" w:color="auto"/>
              <w:bottom w:val="nil"/>
              <w:right w:val="single" w:sz="6" w:space="0" w:color="auto"/>
            </w:tcBorders>
            <w:shd w:val="clear" w:color="auto" w:fill="FFFFFF"/>
            <w:vAlign w:val="center"/>
            <w:hideMark/>
          </w:tcPr>
          <w:p w14:paraId="1E9E7596" w14:textId="77777777" w:rsidR="008625C8" w:rsidRPr="00B1306B" w:rsidRDefault="00684C7D" w:rsidP="00A164A8">
            <w:pPr>
              <w:shd w:val="clear" w:color="auto" w:fill="FFFFFF"/>
              <w:spacing w:line="256" w:lineRule="auto"/>
              <w:jc w:val="center"/>
              <w:rPr>
                <w:sz w:val="20"/>
                <w:szCs w:val="20"/>
                <w:lang w:eastAsia="en-US"/>
              </w:rPr>
            </w:pPr>
            <w:r w:rsidRPr="00B1306B">
              <w:rPr>
                <w:sz w:val="20"/>
                <w:szCs w:val="20"/>
                <w:lang w:eastAsia="en-US"/>
              </w:rPr>
              <w:lastRenderedPageBreak/>
              <w:t>Szt</w:t>
            </w:r>
            <w:r w:rsidR="008625C8" w:rsidRPr="00B1306B">
              <w:rPr>
                <w:sz w:val="20"/>
                <w:szCs w:val="20"/>
                <w:lang w:eastAsia="en-US"/>
              </w:rPr>
              <w:t>.</w:t>
            </w:r>
          </w:p>
        </w:tc>
        <w:tc>
          <w:tcPr>
            <w:tcW w:w="850" w:type="dxa"/>
            <w:tcBorders>
              <w:top w:val="single" w:sz="4" w:space="0" w:color="auto"/>
              <w:left w:val="single" w:sz="6" w:space="0" w:color="auto"/>
              <w:bottom w:val="nil"/>
              <w:right w:val="single" w:sz="6" w:space="0" w:color="auto"/>
            </w:tcBorders>
            <w:shd w:val="clear" w:color="auto" w:fill="FFFFFF"/>
            <w:vAlign w:val="center"/>
            <w:hideMark/>
          </w:tcPr>
          <w:p w14:paraId="4011B5A3" w14:textId="77777777" w:rsidR="008625C8" w:rsidRPr="00B1306B" w:rsidRDefault="008625C8" w:rsidP="00A164A8">
            <w:pPr>
              <w:spacing w:line="256" w:lineRule="auto"/>
              <w:jc w:val="center"/>
              <w:rPr>
                <w:sz w:val="20"/>
                <w:szCs w:val="20"/>
                <w:lang w:eastAsia="en-US"/>
              </w:rPr>
            </w:pPr>
            <w:r w:rsidRPr="00B1306B">
              <w:rPr>
                <w:sz w:val="20"/>
                <w:szCs w:val="20"/>
                <w:lang w:eastAsia="en-US"/>
              </w:rPr>
              <w:t>5</w:t>
            </w:r>
          </w:p>
        </w:tc>
        <w:tc>
          <w:tcPr>
            <w:tcW w:w="993" w:type="dxa"/>
            <w:tcBorders>
              <w:top w:val="single" w:sz="4" w:space="0" w:color="auto"/>
              <w:left w:val="single" w:sz="6" w:space="0" w:color="auto"/>
              <w:bottom w:val="nil"/>
              <w:right w:val="single" w:sz="6" w:space="0" w:color="auto"/>
            </w:tcBorders>
            <w:shd w:val="clear" w:color="auto" w:fill="FFFFFF"/>
            <w:vAlign w:val="center"/>
          </w:tcPr>
          <w:p w14:paraId="02720642" w14:textId="77777777" w:rsidR="008625C8" w:rsidRPr="00B1306B" w:rsidRDefault="008625C8" w:rsidP="00A164A8">
            <w:pPr>
              <w:spacing w:line="256" w:lineRule="auto"/>
              <w:jc w:val="right"/>
              <w:rPr>
                <w:sz w:val="20"/>
                <w:szCs w:val="20"/>
                <w:lang w:eastAsia="en-US"/>
              </w:rPr>
            </w:pPr>
          </w:p>
        </w:tc>
        <w:tc>
          <w:tcPr>
            <w:tcW w:w="1170" w:type="dxa"/>
            <w:tcBorders>
              <w:top w:val="single" w:sz="4" w:space="0" w:color="auto"/>
              <w:left w:val="single" w:sz="6" w:space="0" w:color="auto"/>
              <w:bottom w:val="nil"/>
              <w:right w:val="single" w:sz="6" w:space="0" w:color="auto"/>
            </w:tcBorders>
            <w:shd w:val="clear" w:color="auto" w:fill="FFFFFF"/>
            <w:vAlign w:val="center"/>
          </w:tcPr>
          <w:p w14:paraId="6B66D5DC"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6327487E" w14:textId="77777777" w:rsidR="008625C8" w:rsidRPr="00B1306B" w:rsidRDefault="008625C8" w:rsidP="00A164A8">
            <w:pPr>
              <w:spacing w:after="200" w:line="276" w:lineRule="auto"/>
              <w:rPr>
                <w:sz w:val="20"/>
                <w:szCs w:val="20"/>
                <w:lang w:eastAsia="en-US"/>
              </w:rPr>
            </w:pPr>
          </w:p>
        </w:tc>
      </w:tr>
      <w:tr w:rsidR="008625C8" w:rsidRPr="00B1306B" w14:paraId="56959C00" w14:textId="77777777" w:rsidTr="00A164A8">
        <w:trPr>
          <w:cantSplit/>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3DC8CB92" w14:textId="77777777" w:rsidR="008625C8" w:rsidRPr="00B1306B" w:rsidRDefault="008625C8" w:rsidP="00A164A8">
            <w:pPr>
              <w:spacing w:line="256" w:lineRule="auto"/>
              <w:rPr>
                <w:b/>
                <w:sz w:val="20"/>
                <w:szCs w:val="20"/>
                <w:lang w:eastAsia="en-US"/>
              </w:rPr>
            </w:pPr>
            <w:r w:rsidRPr="00B1306B">
              <w:rPr>
                <w:b/>
                <w:sz w:val="20"/>
                <w:szCs w:val="20"/>
                <w:lang w:eastAsia="en-US"/>
              </w:rPr>
              <w:t>7.</w:t>
            </w:r>
          </w:p>
        </w:tc>
        <w:tc>
          <w:tcPr>
            <w:tcW w:w="3260" w:type="dxa"/>
            <w:tcBorders>
              <w:top w:val="single" w:sz="6" w:space="0" w:color="auto"/>
              <w:left w:val="single" w:sz="6" w:space="0" w:color="auto"/>
              <w:bottom w:val="nil"/>
              <w:right w:val="single" w:sz="6" w:space="0" w:color="auto"/>
            </w:tcBorders>
            <w:shd w:val="clear" w:color="auto" w:fill="FFFFFF"/>
            <w:hideMark/>
          </w:tcPr>
          <w:p w14:paraId="5B3668CB" w14:textId="77777777" w:rsidR="008625C8" w:rsidRPr="00B1306B" w:rsidRDefault="008625C8" w:rsidP="00A164A8">
            <w:pPr>
              <w:spacing w:line="256" w:lineRule="auto"/>
              <w:jc w:val="both"/>
              <w:rPr>
                <w:sz w:val="20"/>
                <w:szCs w:val="20"/>
                <w:lang w:eastAsia="en-US"/>
              </w:rPr>
            </w:pPr>
            <w:r w:rsidRPr="00B1306B">
              <w:rPr>
                <w:b/>
                <w:sz w:val="20"/>
                <w:szCs w:val="20"/>
                <w:lang w:eastAsia="en-US"/>
              </w:rPr>
              <w:t>Fartuch męski</w:t>
            </w:r>
            <w:r w:rsidRPr="00B1306B">
              <w:rPr>
                <w:sz w:val="20"/>
                <w:szCs w:val="20"/>
                <w:lang w:eastAsia="en-US"/>
              </w:rPr>
              <w:t xml:space="preserve"> biały, laboratoryjny, bawełniany, długość za kolana. Wykładany kołnierzem, w tyle pasek z możliwością regulacji obwodu, rozcięcie z tyłu zwiększające swobodę ruchów, trzy naszywane kieszenie, wzmocnione dodatkową warstwą tkaniny. Na plecach nadruk firmowy </w:t>
            </w:r>
            <w:r w:rsidRPr="00B1306B">
              <w:rPr>
                <w:b/>
                <w:sz w:val="20"/>
                <w:szCs w:val="20"/>
                <w:lang w:eastAsia="en-US"/>
              </w:rPr>
              <w:t>(LOGO),</w:t>
            </w:r>
            <w:r w:rsidRPr="00B1306B">
              <w:rPr>
                <w:sz w:val="20"/>
                <w:szCs w:val="20"/>
                <w:lang w:eastAsia="en-US"/>
              </w:rPr>
              <w:t xml:space="preserve"> w kolorze białym. Wysokość liter 6,5 cm, szerokość 3 cm, odstęp 5 mm.</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515F1BE5" w14:textId="77777777" w:rsidR="008625C8" w:rsidRPr="00B1306B" w:rsidRDefault="008625C8" w:rsidP="00A164A8">
            <w:pPr>
              <w:shd w:val="clear" w:color="auto" w:fill="FFFFFF"/>
              <w:spacing w:line="256" w:lineRule="auto"/>
              <w:jc w:val="center"/>
              <w:rPr>
                <w:spacing w:val="-7"/>
                <w:sz w:val="20"/>
                <w:szCs w:val="20"/>
                <w:lang w:eastAsia="en-US"/>
              </w:rPr>
            </w:pPr>
            <w:r w:rsidRPr="00B1306B">
              <w:rPr>
                <w:spacing w:val="-7"/>
                <w:sz w:val="20"/>
                <w:szCs w:val="20"/>
                <w:lang w:eastAsia="en-US"/>
              </w:rPr>
              <w:t>szt.</w:t>
            </w:r>
          </w:p>
        </w:tc>
        <w:tc>
          <w:tcPr>
            <w:tcW w:w="850" w:type="dxa"/>
            <w:tcBorders>
              <w:top w:val="single" w:sz="6" w:space="0" w:color="auto"/>
              <w:left w:val="single" w:sz="6" w:space="0" w:color="auto"/>
              <w:bottom w:val="nil"/>
              <w:right w:val="single" w:sz="6" w:space="0" w:color="auto"/>
            </w:tcBorders>
            <w:shd w:val="clear" w:color="auto" w:fill="FFFFFF"/>
            <w:vAlign w:val="center"/>
            <w:hideMark/>
          </w:tcPr>
          <w:p w14:paraId="48BE0C76" w14:textId="77777777" w:rsidR="008625C8" w:rsidRPr="00B1306B" w:rsidRDefault="008625C8" w:rsidP="00A164A8">
            <w:pPr>
              <w:spacing w:line="256" w:lineRule="auto"/>
              <w:jc w:val="center"/>
              <w:rPr>
                <w:sz w:val="20"/>
                <w:szCs w:val="20"/>
                <w:lang w:eastAsia="en-US"/>
              </w:rPr>
            </w:pPr>
            <w:r w:rsidRPr="00B1306B">
              <w:rPr>
                <w:sz w:val="20"/>
                <w:szCs w:val="20"/>
                <w:lang w:eastAsia="en-US"/>
              </w:rPr>
              <w:t>5</w:t>
            </w:r>
          </w:p>
        </w:tc>
        <w:tc>
          <w:tcPr>
            <w:tcW w:w="993" w:type="dxa"/>
            <w:tcBorders>
              <w:top w:val="single" w:sz="6" w:space="0" w:color="auto"/>
              <w:left w:val="single" w:sz="6" w:space="0" w:color="auto"/>
              <w:bottom w:val="nil"/>
              <w:right w:val="single" w:sz="6" w:space="0" w:color="auto"/>
            </w:tcBorders>
            <w:shd w:val="clear" w:color="auto" w:fill="FFFFFF"/>
            <w:vAlign w:val="center"/>
          </w:tcPr>
          <w:p w14:paraId="3DF0F6C4" w14:textId="77777777" w:rsidR="008625C8" w:rsidRPr="00B1306B" w:rsidRDefault="008625C8" w:rsidP="00A164A8">
            <w:pPr>
              <w:spacing w:line="256" w:lineRule="auto"/>
              <w:jc w:val="right"/>
              <w:rPr>
                <w:sz w:val="20"/>
                <w:szCs w:val="20"/>
                <w:lang w:eastAsia="en-US"/>
              </w:rPr>
            </w:pPr>
          </w:p>
        </w:tc>
        <w:tc>
          <w:tcPr>
            <w:tcW w:w="1170" w:type="dxa"/>
            <w:tcBorders>
              <w:top w:val="single" w:sz="6" w:space="0" w:color="auto"/>
              <w:left w:val="single" w:sz="6" w:space="0" w:color="auto"/>
              <w:bottom w:val="nil"/>
              <w:right w:val="single" w:sz="6" w:space="0" w:color="auto"/>
            </w:tcBorders>
            <w:shd w:val="clear" w:color="auto" w:fill="FFFFFF"/>
            <w:vAlign w:val="center"/>
          </w:tcPr>
          <w:p w14:paraId="60378642"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4D266FA3" w14:textId="77777777" w:rsidR="008625C8" w:rsidRPr="00B1306B" w:rsidRDefault="008625C8" w:rsidP="00A164A8">
            <w:pPr>
              <w:spacing w:after="200" w:line="276" w:lineRule="auto"/>
              <w:rPr>
                <w:sz w:val="20"/>
                <w:szCs w:val="20"/>
                <w:lang w:eastAsia="en-US"/>
              </w:rPr>
            </w:pPr>
          </w:p>
        </w:tc>
      </w:tr>
      <w:tr w:rsidR="008625C8" w:rsidRPr="00B1306B" w14:paraId="5669D96F" w14:textId="77777777" w:rsidTr="00A164A8">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448E9965" w14:textId="77777777" w:rsidR="008625C8" w:rsidRPr="00B1306B" w:rsidRDefault="008625C8" w:rsidP="00A164A8">
            <w:pPr>
              <w:spacing w:line="256" w:lineRule="auto"/>
              <w:rPr>
                <w:b/>
                <w:sz w:val="20"/>
                <w:szCs w:val="20"/>
                <w:lang w:eastAsia="en-US"/>
              </w:rPr>
            </w:pPr>
            <w:r w:rsidRPr="00B1306B">
              <w:rPr>
                <w:b/>
                <w:sz w:val="20"/>
                <w:szCs w:val="20"/>
                <w:lang w:eastAsia="en-US"/>
              </w:rPr>
              <w:t>8.</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2D9F9906" w14:textId="64ECB97D" w:rsidR="008625C8" w:rsidRPr="00B1306B" w:rsidRDefault="00496253" w:rsidP="00D056B4">
            <w:pPr>
              <w:spacing w:line="256" w:lineRule="auto"/>
              <w:rPr>
                <w:sz w:val="20"/>
                <w:szCs w:val="20"/>
                <w:lang w:eastAsia="en-US"/>
              </w:rPr>
            </w:pPr>
            <w:r w:rsidRPr="00B1306B">
              <w:rPr>
                <w:b/>
                <w:sz w:val="20"/>
                <w:szCs w:val="20"/>
                <w:lang w:eastAsia="en-US"/>
              </w:rPr>
              <w:t>Go</w:t>
            </w:r>
            <w:r w:rsidR="008625C8" w:rsidRPr="00B1306B">
              <w:rPr>
                <w:b/>
                <w:sz w:val="20"/>
                <w:szCs w:val="20"/>
                <w:lang w:eastAsia="en-US"/>
              </w:rPr>
              <w:t>gle ochronne</w:t>
            </w:r>
            <w:r w:rsidR="008625C8" w:rsidRPr="00B1306B">
              <w:rPr>
                <w:sz w:val="20"/>
                <w:szCs w:val="20"/>
                <w:lang w:eastAsia="en-US"/>
              </w:rPr>
              <w:t xml:space="preserve">, bardzo szerokie pole widzenia, możliwość noszenia wraz z okularami korekcyjnymi i półmaskami ochronnymi. </w:t>
            </w:r>
            <w:r w:rsidR="00684C7D" w:rsidRPr="00B1306B">
              <w:rPr>
                <w:sz w:val="20"/>
                <w:szCs w:val="20"/>
                <w:lang w:eastAsia="en-US"/>
              </w:rPr>
              <w:t>Niezachodzące</w:t>
            </w:r>
            <w:r w:rsidR="008625C8" w:rsidRPr="00B1306B">
              <w:rPr>
                <w:sz w:val="20"/>
                <w:szCs w:val="20"/>
                <w:lang w:eastAsia="en-US"/>
              </w:rPr>
              <w:t xml:space="preserve"> mgłą, zabezpieczone przed zarysowaniem. Oprawa z miękkiego, przezroczystego i nieuczulającego tworzywa, przeciwodpryskowe, bezbarwne. Regulowana długość zauszników.  Zastosowanie: prace szlifierskie, prace w warunkach zapylenia (górnictwo), prace czyszczące i galwanizacyjne, prace malarskie i lakiernicze, przemysł chemiczny, prace gdzie występują odpryski cieczy agresywnych.</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5EBE5325" w14:textId="77777777" w:rsidR="008625C8" w:rsidRPr="00B1306B" w:rsidRDefault="008625C8" w:rsidP="00A164A8">
            <w:pPr>
              <w:shd w:val="clear" w:color="auto" w:fill="FFFFFF"/>
              <w:spacing w:line="256" w:lineRule="auto"/>
              <w:jc w:val="center"/>
              <w:rPr>
                <w:spacing w:val="-7"/>
                <w:sz w:val="20"/>
                <w:szCs w:val="20"/>
                <w:lang w:eastAsia="en-US"/>
              </w:rPr>
            </w:pPr>
            <w:r w:rsidRPr="00B1306B">
              <w:rPr>
                <w:spacing w:val="-7"/>
                <w:sz w:val="20"/>
                <w:szCs w:val="20"/>
                <w:lang w:eastAsia="en-US"/>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468895B9" w14:textId="77777777" w:rsidR="008625C8" w:rsidRPr="00B1306B" w:rsidRDefault="008625C8" w:rsidP="00A164A8">
            <w:pPr>
              <w:spacing w:line="256" w:lineRule="auto"/>
              <w:jc w:val="center"/>
              <w:rPr>
                <w:sz w:val="20"/>
                <w:szCs w:val="20"/>
                <w:lang w:eastAsia="en-US"/>
              </w:rPr>
            </w:pPr>
            <w:r w:rsidRPr="00B1306B">
              <w:rPr>
                <w:sz w:val="20"/>
                <w:szCs w:val="20"/>
                <w:lang w:eastAsia="en-US"/>
              </w:rPr>
              <w:t>10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00E4A78A" w14:textId="77777777" w:rsidR="008625C8" w:rsidRPr="00B1306B" w:rsidRDefault="008625C8" w:rsidP="00A164A8">
            <w:pPr>
              <w:spacing w:line="256" w:lineRule="auto"/>
              <w:jc w:val="right"/>
              <w:rPr>
                <w:sz w:val="20"/>
                <w:szCs w:val="20"/>
                <w:lang w:eastAsia="en-US"/>
              </w:rPr>
            </w:pPr>
          </w:p>
        </w:tc>
        <w:tc>
          <w:tcPr>
            <w:tcW w:w="1170" w:type="dxa"/>
            <w:tcBorders>
              <w:top w:val="single" w:sz="6" w:space="0" w:color="auto"/>
              <w:left w:val="single" w:sz="6" w:space="0" w:color="auto"/>
              <w:bottom w:val="single" w:sz="4" w:space="0" w:color="auto"/>
              <w:right w:val="single" w:sz="6" w:space="0" w:color="auto"/>
            </w:tcBorders>
            <w:shd w:val="clear" w:color="auto" w:fill="FFFFFF"/>
            <w:vAlign w:val="center"/>
          </w:tcPr>
          <w:p w14:paraId="5EFBF7A1"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0357B28F" w14:textId="77777777" w:rsidR="008625C8" w:rsidRPr="00B1306B" w:rsidRDefault="008625C8" w:rsidP="00A164A8">
            <w:pPr>
              <w:spacing w:after="200" w:line="276" w:lineRule="auto"/>
              <w:rPr>
                <w:sz w:val="20"/>
                <w:szCs w:val="20"/>
                <w:lang w:eastAsia="en-US"/>
              </w:rPr>
            </w:pPr>
          </w:p>
        </w:tc>
      </w:tr>
      <w:tr w:rsidR="008625C8" w:rsidRPr="00B1306B" w14:paraId="303EF210" w14:textId="77777777" w:rsidTr="00A164A8">
        <w:trPr>
          <w:cantSplit/>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35C76E16" w14:textId="77777777" w:rsidR="008625C8" w:rsidRPr="00B1306B" w:rsidRDefault="008625C8" w:rsidP="00A164A8">
            <w:pPr>
              <w:spacing w:line="256" w:lineRule="auto"/>
              <w:rPr>
                <w:b/>
                <w:sz w:val="20"/>
                <w:szCs w:val="20"/>
                <w:lang w:eastAsia="en-US"/>
              </w:rPr>
            </w:pPr>
            <w:r w:rsidRPr="00B1306B">
              <w:rPr>
                <w:b/>
                <w:sz w:val="20"/>
                <w:szCs w:val="20"/>
                <w:lang w:eastAsia="en-US"/>
              </w:rPr>
              <w:t>9.</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3ED71803" w14:textId="35C083E0" w:rsidR="008625C8" w:rsidRPr="00B1306B" w:rsidRDefault="008625C8" w:rsidP="0064342D">
            <w:pPr>
              <w:spacing w:line="256" w:lineRule="auto"/>
              <w:rPr>
                <w:sz w:val="20"/>
                <w:szCs w:val="20"/>
                <w:lang w:eastAsia="en-US"/>
              </w:rPr>
            </w:pPr>
            <w:r w:rsidRPr="00B1306B">
              <w:rPr>
                <w:b/>
                <w:sz w:val="20"/>
                <w:szCs w:val="20"/>
                <w:lang w:eastAsia="en-US"/>
              </w:rPr>
              <w:t>Kamizelka</w:t>
            </w:r>
            <w:r w:rsidR="0064342D" w:rsidRPr="00B1306B">
              <w:rPr>
                <w:sz w:val="20"/>
                <w:szCs w:val="20"/>
                <w:lang w:eastAsia="en-US"/>
              </w:rPr>
              <w:t xml:space="preserve"> zapinana z przodu na zamek, z kieszeniami</w:t>
            </w:r>
            <w:r w:rsidRPr="00B1306B">
              <w:rPr>
                <w:sz w:val="20"/>
                <w:szCs w:val="20"/>
                <w:lang w:eastAsia="en-US"/>
              </w:rPr>
              <w:t>. Podszewka si</w:t>
            </w:r>
            <w:r w:rsidR="0064342D" w:rsidRPr="00B1306B">
              <w:rPr>
                <w:sz w:val="20"/>
                <w:szCs w:val="20"/>
                <w:lang w:eastAsia="en-US"/>
              </w:rPr>
              <w:t>atkowa 118 g/m2. Kolor beżowy.</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5CC0F2A5" w14:textId="77777777" w:rsidR="008625C8" w:rsidRPr="00B1306B" w:rsidRDefault="008625C8" w:rsidP="00A164A8">
            <w:pPr>
              <w:shd w:val="clear" w:color="auto" w:fill="FFFFFF"/>
              <w:spacing w:line="256" w:lineRule="auto"/>
              <w:jc w:val="center"/>
              <w:rPr>
                <w:spacing w:val="-7"/>
                <w:sz w:val="20"/>
                <w:szCs w:val="20"/>
                <w:lang w:eastAsia="en-US"/>
              </w:rPr>
            </w:pPr>
            <w:r w:rsidRPr="00B1306B">
              <w:rPr>
                <w:spacing w:val="-7"/>
                <w:sz w:val="20"/>
                <w:szCs w:val="20"/>
                <w:lang w:eastAsia="en-US"/>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71298FB0" w14:textId="77777777" w:rsidR="008625C8" w:rsidRPr="00B1306B" w:rsidRDefault="008625C8" w:rsidP="00A164A8">
            <w:pPr>
              <w:spacing w:line="256" w:lineRule="auto"/>
              <w:jc w:val="center"/>
              <w:rPr>
                <w:sz w:val="20"/>
                <w:szCs w:val="20"/>
                <w:lang w:eastAsia="en-US"/>
              </w:rPr>
            </w:pPr>
            <w:r w:rsidRPr="00B1306B">
              <w:rPr>
                <w:sz w:val="20"/>
                <w:szCs w:val="20"/>
                <w:lang w:eastAsia="en-US"/>
              </w:rPr>
              <w:t>2</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627A346B" w14:textId="77777777" w:rsidR="008625C8" w:rsidRPr="00B1306B" w:rsidRDefault="008625C8" w:rsidP="00A164A8">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0539D2DA"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165AB0D7" w14:textId="77777777" w:rsidR="008625C8" w:rsidRPr="00B1306B" w:rsidRDefault="008625C8" w:rsidP="00A164A8">
            <w:pPr>
              <w:spacing w:after="200" w:line="276" w:lineRule="auto"/>
              <w:rPr>
                <w:sz w:val="20"/>
                <w:szCs w:val="20"/>
                <w:lang w:eastAsia="en-US"/>
              </w:rPr>
            </w:pPr>
          </w:p>
        </w:tc>
      </w:tr>
      <w:tr w:rsidR="008625C8" w:rsidRPr="00B1306B" w14:paraId="05E92364" w14:textId="77777777" w:rsidTr="00A164A8">
        <w:trPr>
          <w:cantSplit/>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79D90E00" w14:textId="77777777" w:rsidR="008625C8" w:rsidRPr="00B1306B" w:rsidRDefault="008625C8" w:rsidP="00A164A8">
            <w:pPr>
              <w:spacing w:line="256" w:lineRule="auto"/>
              <w:rPr>
                <w:b/>
                <w:sz w:val="20"/>
                <w:szCs w:val="20"/>
                <w:lang w:eastAsia="en-US"/>
              </w:rPr>
            </w:pPr>
            <w:r w:rsidRPr="00B1306B">
              <w:rPr>
                <w:b/>
                <w:sz w:val="20"/>
                <w:szCs w:val="20"/>
                <w:lang w:eastAsia="en-US"/>
              </w:rPr>
              <w:t>10.</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16FB0D10" w14:textId="77777777" w:rsidR="008625C8" w:rsidRPr="00B1306B" w:rsidRDefault="008625C8" w:rsidP="00A164A8">
            <w:pPr>
              <w:spacing w:line="256" w:lineRule="auto"/>
              <w:rPr>
                <w:sz w:val="20"/>
                <w:szCs w:val="20"/>
                <w:lang w:eastAsia="en-US"/>
              </w:rPr>
            </w:pPr>
            <w:r w:rsidRPr="00B1306B">
              <w:rPr>
                <w:b/>
                <w:sz w:val="20"/>
                <w:szCs w:val="20"/>
                <w:lang w:eastAsia="en-US"/>
              </w:rPr>
              <w:t>Kamizelka ostrzegawcza</w:t>
            </w:r>
            <w:r w:rsidRPr="00B1306B">
              <w:rPr>
                <w:sz w:val="20"/>
                <w:szCs w:val="20"/>
                <w:lang w:eastAsia="en-US"/>
              </w:rPr>
              <w:t xml:space="preserve"> w kolorze zielonym z podwójną taśmą ostrzegawczą, materiał poliester. Na plecach </w:t>
            </w:r>
            <w:r w:rsidRPr="00B1306B">
              <w:rPr>
                <w:b/>
                <w:sz w:val="20"/>
                <w:szCs w:val="20"/>
                <w:lang w:eastAsia="en-US"/>
              </w:rPr>
              <w:t>nadruk</w:t>
            </w:r>
            <w:r w:rsidRPr="00B1306B">
              <w:rPr>
                <w:sz w:val="20"/>
                <w:szCs w:val="20"/>
                <w:lang w:eastAsia="en-US"/>
              </w:rPr>
              <w:t xml:space="preserve"> </w:t>
            </w:r>
            <w:r w:rsidRPr="00B1306B">
              <w:rPr>
                <w:b/>
                <w:sz w:val="20"/>
                <w:szCs w:val="20"/>
                <w:lang w:eastAsia="en-US"/>
              </w:rPr>
              <w:t>firmowy (LOGO</w:t>
            </w:r>
            <w:r w:rsidRPr="00B1306B">
              <w:rPr>
                <w:sz w:val="20"/>
                <w:szCs w:val="20"/>
                <w:lang w:eastAsia="en-US"/>
              </w:rPr>
              <w:t>), w kolorze granatowym. Wysokość liter 6,5 cm, szerokość 3 cm, odstęp 5 mm.</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3830EA6A" w14:textId="77777777" w:rsidR="008625C8" w:rsidRPr="00B1306B" w:rsidRDefault="008625C8" w:rsidP="00A164A8">
            <w:pPr>
              <w:shd w:val="clear" w:color="auto" w:fill="FFFFFF"/>
              <w:spacing w:line="256" w:lineRule="auto"/>
              <w:jc w:val="center"/>
              <w:rPr>
                <w:spacing w:val="-7"/>
                <w:sz w:val="20"/>
                <w:szCs w:val="20"/>
                <w:lang w:eastAsia="en-US"/>
              </w:rPr>
            </w:pPr>
            <w:r w:rsidRPr="00B1306B">
              <w:rPr>
                <w:spacing w:val="-7"/>
                <w:sz w:val="20"/>
                <w:szCs w:val="20"/>
                <w:lang w:eastAsia="en-US"/>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479DC8E9" w14:textId="77777777" w:rsidR="008625C8" w:rsidRPr="00B1306B" w:rsidRDefault="008625C8" w:rsidP="00A164A8">
            <w:pPr>
              <w:spacing w:line="256" w:lineRule="auto"/>
              <w:jc w:val="center"/>
              <w:rPr>
                <w:sz w:val="20"/>
                <w:szCs w:val="20"/>
                <w:lang w:eastAsia="en-US"/>
              </w:rPr>
            </w:pPr>
            <w:r w:rsidRPr="00B1306B">
              <w:rPr>
                <w:sz w:val="20"/>
                <w:szCs w:val="20"/>
                <w:lang w:eastAsia="en-US"/>
              </w:rPr>
              <w:t>10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0B317BC6" w14:textId="77777777" w:rsidR="008625C8" w:rsidRPr="00B1306B" w:rsidRDefault="008625C8" w:rsidP="00A164A8">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04660857"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595AA7ED" w14:textId="77777777" w:rsidR="008625C8" w:rsidRPr="00B1306B" w:rsidRDefault="008625C8" w:rsidP="00A164A8">
            <w:pPr>
              <w:spacing w:after="200" w:line="276" w:lineRule="auto"/>
              <w:rPr>
                <w:sz w:val="20"/>
                <w:szCs w:val="20"/>
                <w:lang w:eastAsia="en-US"/>
              </w:rPr>
            </w:pPr>
          </w:p>
        </w:tc>
      </w:tr>
      <w:tr w:rsidR="008625C8" w:rsidRPr="00B1306B" w14:paraId="0F4D995E" w14:textId="77777777" w:rsidTr="00A164A8">
        <w:trPr>
          <w:cantSplit/>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5BFF6335" w14:textId="77777777" w:rsidR="008625C8" w:rsidRPr="00B1306B" w:rsidRDefault="008625C8" w:rsidP="00A164A8">
            <w:pPr>
              <w:spacing w:line="256" w:lineRule="auto"/>
              <w:rPr>
                <w:b/>
                <w:sz w:val="20"/>
                <w:szCs w:val="20"/>
                <w:lang w:eastAsia="en-US"/>
              </w:rPr>
            </w:pPr>
            <w:r w:rsidRPr="00B1306B">
              <w:rPr>
                <w:b/>
                <w:sz w:val="20"/>
                <w:szCs w:val="20"/>
                <w:lang w:eastAsia="en-US"/>
              </w:rPr>
              <w:t>11.</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6F8DC4B6" w14:textId="77777777" w:rsidR="008625C8" w:rsidRPr="00B1306B" w:rsidRDefault="008625C8" w:rsidP="00A164A8">
            <w:pPr>
              <w:spacing w:line="256" w:lineRule="auto"/>
              <w:rPr>
                <w:sz w:val="20"/>
                <w:szCs w:val="20"/>
                <w:lang w:eastAsia="en-US"/>
              </w:rPr>
            </w:pPr>
            <w:r w:rsidRPr="00B1306B">
              <w:rPr>
                <w:b/>
                <w:sz w:val="20"/>
                <w:szCs w:val="20"/>
                <w:lang w:eastAsia="en-US"/>
              </w:rPr>
              <w:t>Kask ochronny</w:t>
            </w:r>
            <w:r w:rsidRPr="00B1306B">
              <w:rPr>
                <w:sz w:val="20"/>
                <w:szCs w:val="20"/>
                <w:lang w:eastAsia="en-US"/>
              </w:rPr>
              <w:t>, wykonany z HDPE. Kask w kolorze białym. Kask z atestem przeciwuderzeniowym.</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2CC07FDE" w14:textId="77777777" w:rsidR="008625C8" w:rsidRPr="00B1306B" w:rsidRDefault="008625C8" w:rsidP="00A164A8">
            <w:pPr>
              <w:shd w:val="clear" w:color="auto" w:fill="FFFFFF"/>
              <w:spacing w:line="256" w:lineRule="auto"/>
              <w:jc w:val="center"/>
              <w:rPr>
                <w:spacing w:val="-7"/>
                <w:sz w:val="20"/>
                <w:szCs w:val="20"/>
                <w:lang w:eastAsia="en-US"/>
              </w:rPr>
            </w:pPr>
            <w:r w:rsidRPr="00B1306B">
              <w:rPr>
                <w:spacing w:val="-7"/>
                <w:sz w:val="20"/>
                <w:szCs w:val="20"/>
                <w:lang w:eastAsia="en-US"/>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6FF623F7" w14:textId="77777777" w:rsidR="008625C8" w:rsidRPr="00B1306B" w:rsidRDefault="008625C8" w:rsidP="00A164A8">
            <w:pPr>
              <w:spacing w:line="256" w:lineRule="auto"/>
              <w:jc w:val="center"/>
              <w:rPr>
                <w:sz w:val="20"/>
                <w:szCs w:val="20"/>
                <w:lang w:eastAsia="en-US"/>
              </w:rPr>
            </w:pPr>
            <w:r w:rsidRPr="00B1306B">
              <w:rPr>
                <w:sz w:val="20"/>
                <w:szCs w:val="20"/>
                <w:lang w:eastAsia="en-US"/>
              </w:rPr>
              <w:t>5</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50CE9D09" w14:textId="77777777" w:rsidR="008625C8" w:rsidRPr="00B1306B" w:rsidRDefault="008625C8" w:rsidP="00A164A8">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216B4819"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2BB9BB27" w14:textId="77777777" w:rsidR="008625C8" w:rsidRPr="00B1306B" w:rsidRDefault="008625C8" w:rsidP="00A164A8">
            <w:pPr>
              <w:spacing w:after="200" w:line="276" w:lineRule="auto"/>
              <w:rPr>
                <w:sz w:val="20"/>
                <w:szCs w:val="20"/>
                <w:lang w:eastAsia="en-US"/>
              </w:rPr>
            </w:pPr>
          </w:p>
        </w:tc>
      </w:tr>
      <w:tr w:rsidR="008625C8" w:rsidRPr="00B1306B" w14:paraId="10652775" w14:textId="77777777" w:rsidTr="00A164A8">
        <w:trPr>
          <w:cantSplit/>
        </w:trPr>
        <w:tc>
          <w:tcPr>
            <w:tcW w:w="418" w:type="dxa"/>
            <w:tcBorders>
              <w:top w:val="single" w:sz="4" w:space="0" w:color="auto"/>
              <w:left w:val="single" w:sz="6" w:space="0" w:color="auto"/>
              <w:bottom w:val="nil"/>
              <w:right w:val="single" w:sz="6" w:space="0" w:color="auto"/>
            </w:tcBorders>
            <w:shd w:val="clear" w:color="auto" w:fill="FFFFFF"/>
            <w:vAlign w:val="center"/>
            <w:hideMark/>
          </w:tcPr>
          <w:p w14:paraId="2F016897" w14:textId="77777777" w:rsidR="008625C8" w:rsidRPr="00B1306B" w:rsidRDefault="008625C8" w:rsidP="00A164A8">
            <w:pPr>
              <w:spacing w:line="256" w:lineRule="auto"/>
              <w:rPr>
                <w:b/>
                <w:sz w:val="20"/>
                <w:szCs w:val="20"/>
                <w:lang w:eastAsia="en-US"/>
              </w:rPr>
            </w:pPr>
            <w:r w:rsidRPr="00B1306B">
              <w:rPr>
                <w:b/>
                <w:sz w:val="20"/>
                <w:szCs w:val="20"/>
                <w:lang w:eastAsia="en-US"/>
              </w:rPr>
              <w:t>12.</w:t>
            </w:r>
          </w:p>
        </w:tc>
        <w:tc>
          <w:tcPr>
            <w:tcW w:w="3260" w:type="dxa"/>
            <w:tcBorders>
              <w:top w:val="single" w:sz="4" w:space="0" w:color="auto"/>
              <w:left w:val="single" w:sz="6" w:space="0" w:color="auto"/>
              <w:bottom w:val="nil"/>
              <w:right w:val="single" w:sz="6" w:space="0" w:color="auto"/>
            </w:tcBorders>
            <w:shd w:val="clear" w:color="auto" w:fill="FFFFFF"/>
            <w:vAlign w:val="bottom"/>
            <w:hideMark/>
          </w:tcPr>
          <w:p w14:paraId="64164098" w14:textId="16313A10" w:rsidR="008625C8" w:rsidRPr="00B1306B" w:rsidRDefault="008625C8" w:rsidP="004339C1">
            <w:pPr>
              <w:spacing w:line="256" w:lineRule="auto"/>
              <w:rPr>
                <w:sz w:val="20"/>
                <w:szCs w:val="20"/>
                <w:lang w:eastAsia="en-US"/>
              </w:rPr>
            </w:pPr>
            <w:r w:rsidRPr="00B1306B">
              <w:rPr>
                <w:b/>
                <w:sz w:val="20"/>
                <w:szCs w:val="20"/>
                <w:lang w:eastAsia="en-US"/>
              </w:rPr>
              <w:t>Koszula flanelowa męska</w:t>
            </w:r>
            <w:r w:rsidRPr="00B1306B">
              <w:rPr>
                <w:sz w:val="20"/>
                <w:szCs w:val="20"/>
                <w:lang w:eastAsia="en-US"/>
              </w:rPr>
              <w:t xml:space="preserve">. Przewaga koloru granatowego, wykonana z </w:t>
            </w:r>
            <w:r w:rsidR="00684C7D" w:rsidRPr="00B1306B">
              <w:rPr>
                <w:sz w:val="20"/>
                <w:szCs w:val="20"/>
                <w:lang w:eastAsia="en-US"/>
              </w:rPr>
              <w:t>wysokiej jakości</w:t>
            </w:r>
            <w:r w:rsidRPr="00B1306B">
              <w:rPr>
                <w:sz w:val="20"/>
                <w:szCs w:val="20"/>
                <w:lang w:eastAsia="en-US"/>
              </w:rPr>
              <w:t xml:space="preserve"> 100% bawełny</w:t>
            </w:r>
            <w:r w:rsidR="00684C7D" w:rsidRPr="00B1306B">
              <w:rPr>
                <w:sz w:val="20"/>
                <w:szCs w:val="20"/>
                <w:lang w:eastAsia="en-US"/>
              </w:rPr>
              <w:t>.</w:t>
            </w:r>
          </w:p>
        </w:tc>
        <w:tc>
          <w:tcPr>
            <w:tcW w:w="567" w:type="dxa"/>
            <w:tcBorders>
              <w:top w:val="single" w:sz="4" w:space="0" w:color="auto"/>
              <w:left w:val="single" w:sz="6" w:space="0" w:color="auto"/>
              <w:bottom w:val="nil"/>
              <w:right w:val="single" w:sz="6" w:space="0" w:color="auto"/>
            </w:tcBorders>
            <w:shd w:val="clear" w:color="auto" w:fill="FFFFFF"/>
            <w:vAlign w:val="center"/>
            <w:hideMark/>
          </w:tcPr>
          <w:p w14:paraId="44B8FBF5" w14:textId="77777777" w:rsidR="008625C8" w:rsidRPr="00B1306B" w:rsidRDefault="008625C8" w:rsidP="00A164A8">
            <w:pPr>
              <w:shd w:val="clear" w:color="auto" w:fill="FFFFFF"/>
              <w:spacing w:line="256" w:lineRule="auto"/>
              <w:jc w:val="center"/>
              <w:rPr>
                <w:spacing w:val="-7"/>
                <w:sz w:val="20"/>
                <w:szCs w:val="20"/>
                <w:lang w:eastAsia="en-US"/>
              </w:rPr>
            </w:pPr>
            <w:r w:rsidRPr="00B1306B">
              <w:rPr>
                <w:spacing w:val="-7"/>
                <w:sz w:val="20"/>
                <w:szCs w:val="20"/>
                <w:lang w:eastAsia="en-US"/>
              </w:rPr>
              <w:t>szt.</w:t>
            </w:r>
          </w:p>
        </w:tc>
        <w:tc>
          <w:tcPr>
            <w:tcW w:w="850" w:type="dxa"/>
            <w:tcBorders>
              <w:top w:val="single" w:sz="4" w:space="0" w:color="auto"/>
              <w:left w:val="single" w:sz="6" w:space="0" w:color="auto"/>
              <w:bottom w:val="nil"/>
              <w:right w:val="single" w:sz="6" w:space="0" w:color="auto"/>
            </w:tcBorders>
            <w:shd w:val="clear" w:color="auto" w:fill="FFFFFF"/>
            <w:vAlign w:val="center"/>
            <w:hideMark/>
          </w:tcPr>
          <w:p w14:paraId="07A6BFB2" w14:textId="77777777" w:rsidR="008625C8" w:rsidRPr="00B1306B" w:rsidRDefault="008625C8" w:rsidP="00A164A8">
            <w:pPr>
              <w:spacing w:line="256" w:lineRule="auto"/>
              <w:jc w:val="center"/>
              <w:rPr>
                <w:sz w:val="20"/>
                <w:szCs w:val="20"/>
                <w:lang w:eastAsia="en-US"/>
              </w:rPr>
            </w:pPr>
            <w:r w:rsidRPr="00B1306B">
              <w:rPr>
                <w:sz w:val="20"/>
                <w:szCs w:val="20"/>
                <w:lang w:eastAsia="en-US"/>
              </w:rPr>
              <w:t>6</w:t>
            </w:r>
          </w:p>
        </w:tc>
        <w:tc>
          <w:tcPr>
            <w:tcW w:w="993" w:type="dxa"/>
            <w:tcBorders>
              <w:top w:val="single" w:sz="4" w:space="0" w:color="auto"/>
              <w:left w:val="single" w:sz="6" w:space="0" w:color="auto"/>
              <w:bottom w:val="nil"/>
              <w:right w:val="single" w:sz="6" w:space="0" w:color="auto"/>
            </w:tcBorders>
            <w:shd w:val="clear" w:color="auto" w:fill="FFFFFF"/>
            <w:vAlign w:val="center"/>
          </w:tcPr>
          <w:p w14:paraId="2314D367" w14:textId="77777777" w:rsidR="008625C8" w:rsidRPr="00B1306B" w:rsidRDefault="008625C8" w:rsidP="00A164A8">
            <w:pPr>
              <w:spacing w:line="256" w:lineRule="auto"/>
              <w:jc w:val="right"/>
              <w:rPr>
                <w:sz w:val="20"/>
                <w:szCs w:val="20"/>
                <w:lang w:eastAsia="en-US"/>
              </w:rPr>
            </w:pPr>
          </w:p>
        </w:tc>
        <w:tc>
          <w:tcPr>
            <w:tcW w:w="1170" w:type="dxa"/>
            <w:tcBorders>
              <w:top w:val="single" w:sz="4" w:space="0" w:color="auto"/>
              <w:left w:val="single" w:sz="6" w:space="0" w:color="auto"/>
              <w:bottom w:val="nil"/>
              <w:right w:val="single" w:sz="6" w:space="0" w:color="auto"/>
            </w:tcBorders>
            <w:shd w:val="clear" w:color="auto" w:fill="FFFFFF"/>
            <w:vAlign w:val="center"/>
          </w:tcPr>
          <w:p w14:paraId="70FED1AF"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7ABF1A69" w14:textId="77777777" w:rsidR="008625C8" w:rsidRPr="00B1306B" w:rsidRDefault="008625C8" w:rsidP="00A164A8">
            <w:pPr>
              <w:spacing w:after="200" w:line="276" w:lineRule="auto"/>
              <w:rPr>
                <w:sz w:val="20"/>
                <w:szCs w:val="20"/>
                <w:lang w:eastAsia="en-US"/>
              </w:rPr>
            </w:pPr>
          </w:p>
        </w:tc>
      </w:tr>
      <w:tr w:rsidR="008625C8" w:rsidRPr="00B1306B" w14:paraId="0A6BD9AA" w14:textId="77777777" w:rsidTr="00A164A8">
        <w:trPr>
          <w:cantSplit/>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13A769FB" w14:textId="77777777" w:rsidR="008625C8" w:rsidRPr="00B1306B" w:rsidRDefault="008625C8" w:rsidP="00A164A8">
            <w:pPr>
              <w:shd w:val="clear" w:color="auto" w:fill="FFFFFF"/>
              <w:spacing w:line="256" w:lineRule="auto"/>
              <w:rPr>
                <w:b/>
                <w:spacing w:val="-4"/>
                <w:sz w:val="20"/>
                <w:szCs w:val="20"/>
                <w:lang w:eastAsia="en-US"/>
              </w:rPr>
            </w:pPr>
            <w:r w:rsidRPr="00B1306B">
              <w:rPr>
                <w:b/>
                <w:spacing w:val="-4"/>
                <w:sz w:val="20"/>
                <w:szCs w:val="20"/>
                <w:lang w:eastAsia="en-US"/>
              </w:rPr>
              <w:t>13.</w:t>
            </w:r>
          </w:p>
        </w:tc>
        <w:tc>
          <w:tcPr>
            <w:tcW w:w="3260" w:type="dxa"/>
            <w:tcBorders>
              <w:top w:val="single" w:sz="6" w:space="0" w:color="auto"/>
              <w:left w:val="single" w:sz="6" w:space="0" w:color="auto"/>
              <w:bottom w:val="nil"/>
              <w:right w:val="single" w:sz="6" w:space="0" w:color="auto"/>
            </w:tcBorders>
            <w:shd w:val="clear" w:color="auto" w:fill="FFFFFF"/>
            <w:vAlign w:val="bottom"/>
            <w:hideMark/>
          </w:tcPr>
          <w:p w14:paraId="189977AF" w14:textId="72B180FA" w:rsidR="008625C8" w:rsidRPr="00B1306B" w:rsidRDefault="008625C8" w:rsidP="00B44AB7">
            <w:pPr>
              <w:spacing w:line="256" w:lineRule="auto"/>
              <w:rPr>
                <w:sz w:val="20"/>
                <w:szCs w:val="20"/>
                <w:lang w:eastAsia="en-US"/>
              </w:rPr>
            </w:pPr>
            <w:r w:rsidRPr="00B1306B">
              <w:rPr>
                <w:b/>
                <w:sz w:val="20"/>
                <w:szCs w:val="20"/>
                <w:lang w:eastAsia="en-US"/>
              </w:rPr>
              <w:t>Kurtka ocieplana męska</w:t>
            </w:r>
            <w:r w:rsidRPr="00B1306B">
              <w:rPr>
                <w:sz w:val="20"/>
                <w:szCs w:val="20"/>
                <w:lang w:eastAsia="en-US"/>
              </w:rPr>
              <w:t>, chroniąca przed chłodem, paroprzepuszczaln</w:t>
            </w:r>
            <w:r w:rsidR="00222FBA" w:rsidRPr="00B1306B">
              <w:rPr>
                <w:sz w:val="20"/>
                <w:szCs w:val="20"/>
                <w:lang w:eastAsia="en-US"/>
              </w:rPr>
              <w:t>a („oddychająca”). Długość 3/4,</w:t>
            </w:r>
            <w:r w:rsidR="00684C7D" w:rsidRPr="00B1306B">
              <w:rPr>
                <w:sz w:val="20"/>
                <w:szCs w:val="20"/>
                <w:lang w:eastAsia="en-US"/>
              </w:rPr>
              <w:t>wodoodporna, (co</w:t>
            </w:r>
            <w:r w:rsidRPr="00B1306B">
              <w:rPr>
                <w:sz w:val="20"/>
                <w:szCs w:val="20"/>
                <w:lang w:eastAsia="en-US"/>
              </w:rPr>
              <w:t xml:space="preserve"> najmniej 3000 mm słupa wody), odporna na zabrudzenia, zapinana na zamek błyskawiczny kryty plisą zapin</w:t>
            </w:r>
            <w:r w:rsidR="00F30EB5" w:rsidRPr="00B1306B">
              <w:rPr>
                <w:sz w:val="20"/>
                <w:szCs w:val="20"/>
                <w:lang w:eastAsia="en-US"/>
              </w:rPr>
              <w:t>aną na rzepy. Podpinka: polarowa</w:t>
            </w:r>
            <w:r w:rsidRPr="00B1306B">
              <w:rPr>
                <w:sz w:val="20"/>
                <w:szCs w:val="20"/>
                <w:lang w:eastAsia="en-US"/>
              </w:rPr>
              <w:t xml:space="preserve">, odpinana, którą można nosić oddzielnie o gramaturze od 260 g/m2. Kieszenie: </w:t>
            </w:r>
            <w:r w:rsidRPr="00B1306B">
              <w:rPr>
                <w:sz w:val="20"/>
                <w:szCs w:val="20"/>
                <w:lang w:eastAsia="en-US"/>
              </w:rPr>
              <w:lastRenderedPageBreak/>
              <w:t xml:space="preserve">dwie na wysokości piersi i dwie boczne. Odpinany lub chowany kaptur. Regulowane rzepami ściągacze rękawów. Ochrona podbródka. Rozmiary i kolory do uzgodnienia. </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52914293"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lastRenderedPageBreak/>
              <w:t>szt.</w:t>
            </w:r>
          </w:p>
        </w:tc>
        <w:tc>
          <w:tcPr>
            <w:tcW w:w="850" w:type="dxa"/>
            <w:tcBorders>
              <w:top w:val="single" w:sz="6" w:space="0" w:color="auto"/>
              <w:left w:val="single" w:sz="6" w:space="0" w:color="auto"/>
              <w:bottom w:val="nil"/>
              <w:right w:val="single" w:sz="6" w:space="0" w:color="auto"/>
            </w:tcBorders>
            <w:shd w:val="clear" w:color="auto" w:fill="FFFFFF"/>
            <w:vAlign w:val="center"/>
            <w:hideMark/>
          </w:tcPr>
          <w:p w14:paraId="29B3DE9D" w14:textId="77777777" w:rsidR="008625C8" w:rsidRPr="00B1306B" w:rsidRDefault="008625C8" w:rsidP="00A164A8">
            <w:pPr>
              <w:spacing w:line="256" w:lineRule="auto"/>
              <w:jc w:val="center"/>
              <w:rPr>
                <w:sz w:val="20"/>
                <w:szCs w:val="20"/>
                <w:lang w:eastAsia="en-US"/>
              </w:rPr>
            </w:pPr>
            <w:r w:rsidRPr="00B1306B">
              <w:rPr>
                <w:sz w:val="20"/>
                <w:szCs w:val="20"/>
                <w:lang w:eastAsia="en-US"/>
              </w:rPr>
              <w:t>8</w:t>
            </w:r>
          </w:p>
        </w:tc>
        <w:tc>
          <w:tcPr>
            <w:tcW w:w="993" w:type="dxa"/>
            <w:tcBorders>
              <w:top w:val="single" w:sz="6" w:space="0" w:color="auto"/>
              <w:left w:val="single" w:sz="6" w:space="0" w:color="auto"/>
              <w:bottom w:val="nil"/>
              <w:right w:val="single" w:sz="6" w:space="0" w:color="auto"/>
            </w:tcBorders>
            <w:shd w:val="clear" w:color="auto" w:fill="FFFFFF"/>
            <w:vAlign w:val="center"/>
          </w:tcPr>
          <w:p w14:paraId="7470055F" w14:textId="77777777" w:rsidR="008625C8" w:rsidRPr="00B1306B" w:rsidRDefault="008625C8" w:rsidP="00A164A8">
            <w:pPr>
              <w:spacing w:line="256" w:lineRule="auto"/>
              <w:jc w:val="right"/>
              <w:rPr>
                <w:sz w:val="20"/>
                <w:szCs w:val="20"/>
                <w:lang w:eastAsia="en-US"/>
              </w:rPr>
            </w:pPr>
          </w:p>
        </w:tc>
        <w:tc>
          <w:tcPr>
            <w:tcW w:w="1170" w:type="dxa"/>
            <w:tcBorders>
              <w:top w:val="single" w:sz="6" w:space="0" w:color="auto"/>
              <w:left w:val="single" w:sz="6" w:space="0" w:color="auto"/>
              <w:bottom w:val="nil"/>
              <w:right w:val="single" w:sz="6" w:space="0" w:color="auto"/>
            </w:tcBorders>
            <w:shd w:val="clear" w:color="auto" w:fill="FFFFFF"/>
            <w:vAlign w:val="center"/>
          </w:tcPr>
          <w:p w14:paraId="088B13A3"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5A7D0D16" w14:textId="77777777" w:rsidR="008625C8" w:rsidRPr="00B1306B" w:rsidRDefault="008625C8" w:rsidP="00A164A8">
            <w:pPr>
              <w:spacing w:after="200" w:line="276" w:lineRule="auto"/>
              <w:rPr>
                <w:sz w:val="20"/>
                <w:szCs w:val="20"/>
                <w:lang w:eastAsia="en-US"/>
              </w:rPr>
            </w:pPr>
          </w:p>
        </w:tc>
      </w:tr>
      <w:tr w:rsidR="008625C8" w:rsidRPr="00B1306B" w14:paraId="202F1A39" w14:textId="77777777" w:rsidTr="00A164A8">
        <w:trPr>
          <w:cantSplit/>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668A0BF9" w14:textId="77777777" w:rsidR="008625C8" w:rsidRPr="00B1306B" w:rsidRDefault="008625C8" w:rsidP="00A164A8">
            <w:pPr>
              <w:shd w:val="clear" w:color="auto" w:fill="FFFFFF"/>
              <w:spacing w:line="256" w:lineRule="auto"/>
              <w:rPr>
                <w:b/>
                <w:spacing w:val="-5"/>
                <w:sz w:val="20"/>
                <w:szCs w:val="20"/>
                <w:lang w:eastAsia="en-US"/>
              </w:rPr>
            </w:pPr>
            <w:r w:rsidRPr="00B1306B">
              <w:rPr>
                <w:b/>
                <w:spacing w:val="-5"/>
                <w:sz w:val="20"/>
                <w:szCs w:val="20"/>
                <w:lang w:eastAsia="en-US"/>
              </w:rPr>
              <w:t>14.</w:t>
            </w:r>
          </w:p>
        </w:tc>
        <w:tc>
          <w:tcPr>
            <w:tcW w:w="3260" w:type="dxa"/>
            <w:tcBorders>
              <w:top w:val="single" w:sz="6" w:space="0" w:color="auto"/>
              <w:left w:val="single" w:sz="6" w:space="0" w:color="auto"/>
              <w:bottom w:val="nil"/>
              <w:right w:val="single" w:sz="6" w:space="0" w:color="auto"/>
            </w:tcBorders>
            <w:shd w:val="clear" w:color="auto" w:fill="FFFFFF"/>
            <w:vAlign w:val="bottom"/>
            <w:hideMark/>
          </w:tcPr>
          <w:p w14:paraId="58FA38A8" w14:textId="77777777" w:rsidR="008625C8" w:rsidRPr="00B1306B" w:rsidRDefault="008625C8" w:rsidP="00A164A8">
            <w:pPr>
              <w:spacing w:line="256" w:lineRule="auto"/>
              <w:rPr>
                <w:sz w:val="20"/>
                <w:szCs w:val="20"/>
                <w:lang w:eastAsia="en-US"/>
              </w:rPr>
            </w:pPr>
            <w:r w:rsidRPr="00B1306B">
              <w:rPr>
                <w:b/>
                <w:sz w:val="20"/>
                <w:szCs w:val="20"/>
                <w:lang w:eastAsia="en-US"/>
              </w:rPr>
              <w:t>Kurtka ocieplana damska,</w:t>
            </w:r>
            <w:r w:rsidRPr="00B1306B">
              <w:rPr>
                <w:sz w:val="20"/>
                <w:szCs w:val="20"/>
                <w:lang w:eastAsia="en-US"/>
              </w:rPr>
              <w:t xml:space="preserve"> wiatro i wodoodporna (5.000</w:t>
            </w:r>
            <w:r w:rsidR="00684C7D" w:rsidRPr="00B1306B">
              <w:rPr>
                <w:sz w:val="20"/>
                <w:szCs w:val="20"/>
                <w:lang w:eastAsia="en-US"/>
              </w:rPr>
              <w:t xml:space="preserve"> </w:t>
            </w:r>
            <w:r w:rsidRPr="00B1306B">
              <w:rPr>
                <w:sz w:val="20"/>
                <w:szCs w:val="20"/>
                <w:lang w:eastAsia="en-US"/>
              </w:rPr>
              <w:t>mm), szczelne szwy. Regulowany kaptur . Zamek z plisą zapinaną na rzepy, osłona podbródka. Głębokie boczne kieszenie. Regulowane mankiety. Dół regulowany za pomocą elast</w:t>
            </w:r>
            <w:r w:rsidR="00684C7D" w:rsidRPr="00B1306B">
              <w:rPr>
                <w:sz w:val="20"/>
                <w:szCs w:val="20"/>
                <w:lang w:eastAsia="en-US"/>
              </w:rPr>
              <w:t xml:space="preserve">ycznego ściągacza ze stoperem. </w:t>
            </w:r>
            <w:r w:rsidRPr="00B1306B">
              <w:rPr>
                <w:sz w:val="20"/>
                <w:szCs w:val="20"/>
                <w:lang w:eastAsia="en-US"/>
              </w:rPr>
              <w:t>Rozmiary i kolory do uzgodnienia.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125C5FC6"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szt.</w:t>
            </w:r>
          </w:p>
        </w:tc>
        <w:tc>
          <w:tcPr>
            <w:tcW w:w="850" w:type="dxa"/>
            <w:tcBorders>
              <w:top w:val="single" w:sz="6" w:space="0" w:color="auto"/>
              <w:left w:val="single" w:sz="6" w:space="0" w:color="auto"/>
              <w:bottom w:val="nil"/>
              <w:right w:val="single" w:sz="6" w:space="0" w:color="auto"/>
            </w:tcBorders>
            <w:shd w:val="clear" w:color="auto" w:fill="FFFFFF"/>
            <w:vAlign w:val="center"/>
            <w:hideMark/>
          </w:tcPr>
          <w:p w14:paraId="7CD2E121" w14:textId="77777777" w:rsidR="008625C8" w:rsidRPr="00B1306B" w:rsidRDefault="008625C8" w:rsidP="00A164A8">
            <w:pPr>
              <w:spacing w:line="256" w:lineRule="auto"/>
              <w:jc w:val="center"/>
              <w:rPr>
                <w:sz w:val="20"/>
                <w:szCs w:val="20"/>
                <w:lang w:eastAsia="en-US"/>
              </w:rPr>
            </w:pPr>
            <w:r w:rsidRPr="00B1306B">
              <w:rPr>
                <w:sz w:val="20"/>
                <w:szCs w:val="20"/>
                <w:lang w:eastAsia="en-US"/>
              </w:rPr>
              <w:t>7</w:t>
            </w:r>
          </w:p>
        </w:tc>
        <w:tc>
          <w:tcPr>
            <w:tcW w:w="993" w:type="dxa"/>
            <w:tcBorders>
              <w:top w:val="single" w:sz="6" w:space="0" w:color="auto"/>
              <w:left w:val="single" w:sz="6" w:space="0" w:color="auto"/>
              <w:bottom w:val="nil"/>
              <w:right w:val="single" w:sz="6" w:space="0" w:color="auto"/>
            </w:tcBorders>
            <w:shd w:val="clear" w:color="auto" w:fill="FFFFFF"/>
            <w:vAlign w:val="center"/>
          </w:tcPr>
          <w:p w14:paraId="4113A3A7" w14:textId="77777777" w:rsidR="008625C8" w:rsidRPr="00B1306B" w:rsidRDefault="008625C8" w:rsidP="00A164A8">
            <w:pPr>
              <w:spacing w:line="256" w:lineRule="auto"/>
              <w:jc w:val="right"/>
              <w:rPr>
                <w:sz w:val="20"/>
                <w:szCs w:val="20"/>
                <w:lang w:eastAsia="en-US"/>
              </w:rPr>
            </w:pPr>
          </w:p>
        </w:tc>
        <w:tc>
          <w:tcPr>
            <w:tcW w:w="1170" w:type="dxa"/>
            <w:tcBorders>
              <w:top w:val="single" w:sz="6" w:space="0" w:color="auto"/>
              <w:left w:val="single" w:sz="6" w:space="0" w:color="auto"/>
              <w:bottom w:val="nil"/>
              <w:right w:val="single" w:sz="6" w:space="0" w:color="auto"/>
            </w:tcBorders>
            <w:shd w:val="clear" w:color="auto" w:fill="FFFFFF"/>
            <w:vAlign w:val="center"/>
          </w:tcPr>
          <w:p w14:paraId="297A1077"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4AD6740E" w14:textId="77777777" w:rsidR="008625C8" w:rsidRPr="00B1306B" w:rsidRDefault="008625C8" w:rsidP="00A164A8">
            <w:pPr>
              <w:spacing w:after="200" w:line="276" w:lineRule="auto"/>
              <w:rPr>
                <w:sz w:val="20"/>
                <w:szCs w:val="20"/>
                <w:lang w:eastAsia="en-US"/>
              </w:rPr>
            </w:pPr>
          </w:p>
        </w:tc>
      </w:tr>
      <w:tr w:rsidR="008625C8" w:rsidRPr="00B1306B" w14:paraId="425F8686" w14:textId="77777777" w:rsidTr="00A164A8">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4A0DCE14" w14:textId="77777777" w:rsidR="008625C8" w:rsidRPr="00B1306B" w:rsidRDefault="008625C8" w:rsidP="00A164A8">
            <w:pPr>
              <w:shd w:val="clear" w:color="auto" w:fill="FFFFFF"/>
              <w:spacing w:line="256" w:lineRule="auto"/>
              <w:rPr>
                <w:b/>
                <w:spacing w:val="-5"/>
                <w:sz w:val="20"/>
                <w:szCs w:val="20"/>
                <w:lang w:eastAsia="en-US"/>
              </w:rPr>
            </w:pPr>
            <w:r w:rsidRPr="00B1306B">
              <w:rPr>
                <w:b/>
                <w:spacing w:val="-5"/>
                <w:sz w:val="20"/>
                <w:szCs w:val="20"/>
                <w:lang w:eastAsia="en-US"/>
              </w:rPr>
              <w:t>15.</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0EA7B926" w14:textId="77777777" w:rsidR="008625C8" w:rsidRPr="00B1306B" w:rsidRDefault="008625C8" w:rsidP="00A164A8">
            <w:pPr>
              <w:spacing w:line="256" w:lineRule="auto"/>
              <w:rPr>
                <w:sz w:val="20"/>
                <w:szCs w:val="20"/>
                <w:lang w:eastAsia="en-US"/>
              </w:rPr>
            </w:pPr>
            <w:r w:rsidRPr="00B1306B">
              <w:rPr>
                <w:b/>
                <w:sz w:val="20"/>
                <w:szCs w:val="20"/>
                <w:lang w:eastAsia="en-US"/>
              </w:rPr>
              <w:t>Kurtka przeciwdeszczowa męska</w:t>
            </w:r>
            <w:r w:rsidRPr="00B1306B">
              <w:rPr>
                <w:sz w:val="20"/>
                <w:szCs w:val="20"/>
                <w:lang w:eastAsia="en-US"/>
              </w:rPr>
              <w:t xml:space="preserve">. </w:t>
            </w:r>
            <w:r w:rsidR="00684C7D" w:rsidRPr="00B1306B">
              <w:rPr>
                <w:sz w:val="20"/>
                <w:szCs w:val="20"/>
                <w:lang w:eastAsia="en-US"/>
              </w:rPr>
              <w:t>Nieprzemakalna</w:t>
            </w:r>
            <w:r w:rsidRPr="00B1306B">
              <w:rPr>
                <w:sz w:val="20"/>
                <w:szCs w:val="20"/>
                <w:lang w:eastAsia="en-US"/>
              </w:rPr>
              <w:t>, wiatroodporna, kaptur regulowany, chowany w kołnierzu, mankiety rękawów i dół kurtki ze ściągaczami. Dwie kieszenie z zamkami błyskawicznymi, szczelne szwy. Pokrowiec będący jednocześnie kieszenią wewnętrzną. Rozmiar i kolor do uzgodnienia</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53769F26"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08C4656D" w14:textId="77777777" w:rsidR="008625C8" w:rsidRPr="00B1306B" w:rsidRDefault="008625C8" w:rsidP="00A164A8">
            <w:pPr>
              <w:spacing w:line="256" w:lineRule="auto"/>
              <w:jc w:val="center"/>
              <w:rPr>
                <w:sz w:val="20"/>
                <w:szCs w:val="20"/>
                <w:lang w:eastAsia="en-US"/>
              </w:rPr>
            </w:pPr>
            <w:r w:rsidRPr="00B1306B">
              <w:rPr>
                <w:sz w:val="20"/>
                <w:szCs w:val="20"/>
                <w:lang w:eastAsia="en-US"/>
              </w:rPr>
              <w:t>5</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7173BA4C" w14:textId="77777777" w:rsidR="008625C8" w:rsidRPr="00B1306B" w:rsidRDefault="008625C8" w:rsidP="00A164A8">
            <w:pPr>
              <w:spacing w:line="256" w:lineRule="auto"/>
              <w:jc w:val="right"/>
              <w:rPr>
                <w:sz w:val="20"/>
                <w:szCs w:val="20"/>
                <w:lang w:eastAsia="en-US"/>
              </w:rPr>
            </w:pPr>
          </w:p>
        </w:tc>
        <w:tc>
          <w:tcPr>
            <w:tcW w:w="1170" w:type="dxa"/>
            <w:tcBorders>
              <w:top w:val="single" w:sz="6" w:space="0" w:color="auto"/>
              <w:left w:val="single" w:sz="6" w:space="0" w:color="auto"/>
              <w:bottom w:val="single" w:sz="4" w:space="0" w:color="auto"/>
              <w:right w:val="single" w:sz="6" w:space="0" w:color="auto"/>
            </w:tcBorders>
            <w:shd w:val="clear" w:color="auto" w:fill="FFFFFF"/>
            <w:vAlign w:val="center"/>
          </w:tcPr>
          <w:p w14:paraId="7FBEDC2F"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5811EA8A" w14:textId="77777777" w:rsidR="008625C8" w:rsidRPr="00B1306B" w:rsidRDefault="008625C8" w:rsidP="00A164A8">
            <w:pPr>
              <w:spacing w:after="200" w:line="276" w:lineRule="auto"/>
              <w:rPr>
                <w:sz w:val="20"/>
                <w:szCs w:val="20"/>
                <w:lang w:eastAsia="en-US"/>
              </w:rPr>
            </w:pPr>
          </w:p>
        </w:tc>
      </w:tr>
      <w:tr w:rsidR="008625C8" w:rsidRPr="00B1306B" w14:paraId="13AEE5EF" w14:textId="77777777" w:rsidTr="00A164A8">
        <w:trPr>
          <w:cantSplit/>
          <w:trHeight w:val="560"/>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65B8AD13" w14:textId="77777777" w:rsidR="008625C8" w:rsidRPr="00B1306B" w:rsidRDefault="008625C8" w:rsidP="00A164A8">
            <w:pPr>
              <w:shd w:val="clear" w:color="auto" w:fill="FFFFFF"/>
              <w:spacing w:line="256" w:lineRule="auto"/>
              <w:rPr>
                <w:b/>
                <w:spacing w:val="-5"/>
                <w:sz w:val="20"/>
                <w:szCs w:val="20"/>
                <w:lang w:eastAsia="en-US"/>
              </w:rPr>
            </w:pPr>
            <w:r w:rsidRPr="00B1306B">
              <w:rPr>
                <w:b/>
                <w:spacing w:val="-5"/>
                <w:sz w:val="20"/>
                <w:szCs w:val="20"/>
                <w:lang w:eastAsia="en-US"/>
              </w:rPr>
              <w:t>16.</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78D4AF67" w14:textId="77777777" w:rsidR="008625C8" w:rsidRPr="00B1306B" w:rsidRDefault="008625C8" w:rsidP="00A164A8">
            <w:pPr>
              <w:spacing w:line="256" w:lineRule="auto"/>
              <w:rPr>
                <w:sz w:val="20"/>
                <w:szCs w:val="20"/>
                <w:lang w:eastAsia="en-US"/>
              </w:rPr>
            </w:pPr>
            <w:r w:rsidRPr="00B1306B">
              <w:rPr>
                <w:b/>
                <w:sz w:val="20"/>
                <w:szCs w:val="20"/>
                <w:lang w:eastAsia="en-US"/>
              </w:rPr>
              <w:t>Kurtka przeciwdeszczowa damska</w:t>
            </w:r>
            <w:r w:rsidRPr="00B1306B">
              <w:rPr>
                <w:sz w:val="20"/>
                <w:szCs w:val="20"/>
                <w:lang w:eastAsia="en-US"/>
              </w:rPr>
              <w:t>. Bardzo lekka, oddychająca</w:t>
            </w:r>
            <w:r w:rsidR="00496253" w:rsidRPr="00B1306B">
              <w:rPr>
                <w:sz w:val="20"/>
                <w:szCs w:val="20"/>
                <w:lang w:eastAsia="en-US"/>
              </w:rPr>
              <w:t xml:space="preserve"> (paro przepuszczalność 5000</w:t>
            </w:r>
            <w:r w:rsidRPr="00B1306B">
              <w:rPr>
                <w:sz w:val="20"/>
                <w:szCs w:val="20"/>
                <w:lang w:eastAsia="en-US"/>
              </w:rPr>
              <w:t xml:space="preserve">), nieprzemakalna (5000 mm słupa wody), szczelne szwy. Dwie kieszenie boczne zapinane krytymi zamkami błyskawicznymi, zapinana kieszeń na wysokości piersi, kaptur chowany w kołnierzu, regulowane obwody mankietów, ściągacz u dołu. Podszewka z siatki odzieżowej. </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125A0C24"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23906F29" w14:textId="77777777" w:rsidR="008625C8" w:rsidRPr="00B1306B" w:rsidRDefault="008625C8" w:rsidP="00A164A8">
            <w:pPr>
              <w:spacing w:line="256" w:lineRule="auto"/>
              <w:jc w:val="center"/>
              <w:rPr>
                <w:sz w:val="20"/>
                <w:szCs w:val="20"/>
                <w:lang w:eastAsia="en-US"/>
              </w:rPr>
            </w:pPr>
            <w:r w:rsidRPr="00B1306B">
              <w:rPr>
                <w:sz w:val="20"/>
                <w:szCs w:val="20"/>
                <w:lang w:eastAsia="en-US"/>
              </w:rPr>
              <w:t>2</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77054691" w14:textId="77777777" w:rsidR="008625C8" w:rsidRPr="00B1306B" w:rsidRDefault="008625C8" w:rsidP="00A164A8">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20711E3E"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2EA1E3DA" w14:textId="77777777" w:rsidR="008625C8" w:rsidRPr="00B1306B" w:rsidRDefault="008625C8" w:rsidP="00A164A8">
            <w:pPr>
              <w:spacing w:after="200" w:line="276" w:lineRule="auto"/>
              <w:rPr>
                <w:sz w:val="20"/>
                <w:szCs w:val="20"/>
                <w:lang w:eastAsia="en-US"/>
              </w:rPr>
            </w:pPr>
          </w:p>
        </w:tc>
      </w:tr>
      <w:tr w:rsidR="008625C8" w:rsidRPr="00B1306B" w14:paraId="16D30FBA" w14:textId="77777777" w:rsidTr="00A164A8">
        <w:trPr>
          <w:cantSplit/>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37B7BD18" w14:textId="77777777" w:rsidR="008625C8" w:rsidRPr="00B1306B" w:rsidRDefault="008625C8" w:rsidP="00A164A8">
            <w:pPr>
              <w:shd w:val="clear" w:color="auto" w:fill="FFFFFF"/>
              <w:spacing w:line="256" w:lineRule="auto"/>
              <w:rPr>
                <w:b/>
                <w:spacing w:val="-5"/>
                <w:sz w:val="20"/>
                <w:szCs w:val="20"/>
                <w:lang w:eastAsia="en-US"/>
              </w:rPr>
            </w:pPr>
            <w:r w:rsidRPr="00B1306B">
              <w:rPr>
                <w:b/>
                <w:spacing w:val="-5"/>
                <w:sz w:val="20"/>
                <w:szCs w:val="20"/>
                <w:lang w:eastAsia="en-US"/>
              </w:rPr>
              <w:t>17.</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1EDE0F32" w14:textId="77777777" w:rsidR="008625C8" w:rsidRPr="00B1306B" w:rsidRDefault="008625C8" w:rsidP="00A164A8">
            <w:pPr>
              <w:spacing w:line="256" w:lineRule="auto"/>
              <w:rPr>
                <w:sz w:val="20"/>
                <w:szCs w:val="20"/>
                <w:lang w:eastAsia="en-US"/>
              </w:rPr>
            </w:pPr>
            <w:r w:rsidRPr="00B1306B">
              <w:rPr>
                <w:b/>
                <w:sz w:val="20"/>
                <w:szCs w:val="20"/>
                <w:lang w:eastAsia="en-US"/>
              </w:rPr>
              <w:t>Nauszniki przeciwhałasowe</w:t>
            </w:r>
            <w:r w:rsidRPr="00B1306B">
              <w:rPr>
                <w:sz w:val="20"/>
                <w:szCs w:val="20"/>
                <w:lang w:eastAsia="en-US"/>
              </w:rPr>
              <w:t xml:space="preserve"> z pałąkiem nagłownym</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47F9C3F6"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53DF8331" w14:textId="77777777" w:rsidR="008625C8" w:rsidRPr="00B1306B" w:rsidRDefault="008625C8" w:rsidP="00A164A8">
            <w:pPr>
              <w:spacing w:line="256" w:lineRule="auto"/>
              <w:jc w:val="center"/>
              <w:rPr>
                <w:sz w:val="20"/>
                <w:szCs w:val="20"/>
                <w:lang w:eastAsia="en-US"/>
              </w:rPr>
            </w:pPr>
            <w:r w:rsidRPr="00B1306B">
              <w:rPr>
                <w:sz w:val="20"/>
                <w:szCs w:val="20"/>
                <w:lang w:eastAsia="en-US"/>
              </w:rPr>
              <w:t>10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40B8CBF0" w14:textId="77777777" w:rsidR="008625C8" w:rsidRPr="00B1306B" w:rsidRDefault="008625C8" w:rsidP="00A164A8">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0C748790"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6D815CD4" w14:textId="77777777" w:rsidR="008625C8" w:rsidRPr="00B1306B" w:rsidRDefault="008625C8" w:rsidP="00A164A8">
            <w:pPr>
              <w:spacing w:after="200" w:line="276" w:lineRule="auto"/>
              <w:rPr>
                <w:sz w:val="20"/>
                <w:szCs w:val="20"/>
                <w:lang w:eastAsia="en-US"/>
              </w:rPr>
            </w:pPr>
          </w:p>
        </w:tc>
      </w:tr>
      <w:tr w:rsidR="008625C8" w:rsidRPr="00B1306B" w14:paraId="5B479062" w14:textId="77777777" w:rsidTr="00A164A8">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A0F1CD3" w14:textId="77777777" w:rsidR="008625C8" w:rsidRPr="00B1306B" w:rsidRDefault="008625C8" w:rsidP="00A164A8">
            <w:pPr>
              <w:shd w:val="clear" w:color="auto" w:fill="FFFFFF"/>
              <w:spacing w:line="256" w:lineRule="auto"/>
              <w:rPr>
                <w:b/>
                <w:spacing w:val="-5"/>
                <w:sz w:val="20"/>
                <w:szCs w:val="20"/>
                <w:lang w:eastAsia="en-US"/>
              </w:rPr>
            </w:pPr>
            <w:r w:rsidRPr="00B1306B">
              <w:rPr>
                <w:b/>
                <w:spacing w:val="-5"/>
                <w:sz w:val="20"/>
                <w:szCs w:val="20"/>
                <w:lang w:eastAsia="en-US"/>
              </w:rPr>
              <w:t>18.</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70D1A4B7" w14:textId="77777777" w:rsidR="008625C8" w:rsidRPr="00B1306B" w:rsidRDefault="008625C8" w:rsidP="00A164A8">
            <w:pPr>
              <w:spacing w:line="256" w:lineRule="auto"/>
              <w:rPr>
                <w:sz w:val="20"/>
                <w:szCs w:val="20"/>
                <w:lang w:eastAsia="en-US"/>
              </w:rPr>
            </w:pPr>
            <w:r w:rsidRPr="00B1306B">
              <w:rPr>
                <w:b/>
                <w:sz w:val="20"/>
                <w:szCs w:val="20"/>
                <w:lang w:eastAsia="en-US"/>
              </w:rPr>
              <w:t>Obuwie ochronne</w:t>
            </w:r>
            <w:r w:rsidRPr="00B1306B">
              <w:rPr>
                <w:sz w:val="20"/>
                <w:szCs w:val="20"/>
                <w:lang w:eastAsia="en-US"/>
              </w:rPr>
              <w:t>. Cholewka z skóry naturalnej typu nabuk, impregnowana przed przenikaniem wody, z elementami o zwiększonej odporności na przetarcia. Antypoślizgowe, nieprzemakalne, bezszwowa konstrukcja choler w części przedniej. Benzyno- i olejo-odporne. Podeszwa lekko zachodząca na cholewkę przeciwdziałają przedwczesnemu zużywaniu się czubów. Wymienna wkładka. Podeszwa poliuretanowa, dwuwarstwowa, z systemem pochłaniania energii chodu. Ochrona antyelektrostatyczna.</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5A8E70F"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para</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2BB4F78D" w14:textId="77777777" w:rsidR="008625C8" w:rsidRPr="00B1306B" w:rsidRDefault="008625C8" w:rsidP="00A164A8">
            <w:pPr>
              <w:spacing w:line="256" w:lineRule="auto"/>
              <w:jc w:val="center"/>
              <w:rPr>
                <w:sz w:val="20"/>
                <w:szCs w:val="20"/>
                <w:lang w:val="en-US" w:eastAsia="en-US"/>
              </w:rPr>
            </w:pPr>
            <w:r w:rsidRPr="00B1306B">
              <w:rPr>
                <w:sz w:val="20"/>
                <w:szCs w:val="20"/>
                <w:lang w:val="en-US" w:eastAsia="en-US"/>
              </w:rPr>
              <w:t>4</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5889B28A" w14:textId="77777777" w:rsidR="008625C8" w:rsidRPr="00B1306B" w:rsidRDefault="008625C8" w:rsidP="00A164A8">
            <w:pPr>
              <w:spacing w:line="256" w:lineRule="auto"/>
              <w:jc w:val="right"/>
              <w:rPr>
                <w:sz w:val="20"/>
                <w:szCs w:val="20"/>
                <w:lang w:val="en-US" w:eastAsia="en-US"/>
              </w:rPr>
            </w:pPr>
          </w:p>
        </w:tc>
        <w:tc>
          <w:tcPr>
            <w:tcW w:w="1170" w:type="dxa"/>
            <w:tcBorders>
              <w:top w:val="single" w:sz="6" w:space="0" w:color="auto"/>
              <w:left w:val="single" w:sz="6" w:space="0" w:color="auto"/>
              <w:bottom w:val="single" w:sz="4" w:space="0" w:color="auto"/>
              <w:right w:val="single" w:sz="6" w:space="0" w:color="auto"/>
            </w:tcBorders>
            <w:shd w:val="clear" w:color="auto" w:fill="FFFFFF"/>
            <w:vAlign w:val="center"/>
          </w:tcPr>
          <w:p w14:paraId="35933B90" w14:textId="77777777" w:rsidR="008625C8" w:rsidRPr="00B1306B" w:rsidRDefault="008625C8" w:rsidP="00A164A8">
            <w:pPr>
              <w:spacing w:line="256" w:lineRule="auto"/>
              <w:jc w:val="right"/>
              <w:rPr>
                <w:sz w:val="20"/>
                <w:szCs w:val="20"/>
                <w:lang w:val="en-US" w:eastAsia="en-US"/>
              </w:rPr>
            </w:pPr>
          </w:p>
        </w:tc>
        <w:tc>
          <w:tcPr>
            <w:tcW w:w="2373" w:type="dxa"/>
            <w:tcBorders>
              <w:top w:val="single" w:sz="4" w:space="0" w:color="auto"/>
              <w:left w:val="nil"/>
              <w:bottom w:val="single" w:sz="4" w:space="0" w:color="auto"/>
              <w:right w:val="single" w:sz="4" w:space="0" w:color="auto"/>
            </w:tcBorders>
            <w:vAlign w:val="center"/>
          </w:tcPr>
          <w:p w14:paraId="6C60DE93" w14:textId="77777777" w:rsidR="008625C8" w:rsidRPr="00B1306B" w:rsidRDefault="008625C8" w:rsidP="00A164A8">
            <w:pPr>
              <w:spacing w:after="200" w:line="276" w:lineRule="auto"/>
              <w:rPr>
                <w:sz w:val="20"/>
                <w:szCs w:val="20"/>
                <w:lang w:eastAsia="en-US"/>
              </w:rPr>
            </w:pPr>
          </w:p>
        </w:tc>
      </w:tr>
      <w:tr w:rsidR="008625C8" w:rsidRPr="00B1306B" w14:paraId="0133FDD4" w14:textId="77777777" w:rsidTr="00A164A8">
        <w:trPr>
          <w:cantSplit/>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637AD77E" w14:textId="77777777" w:rsidR="008625C8" w:rsidRPr="00B1306B" w:rsidRDefault="008625C8" w:rsidP="00A164A8">
            <w:pPr>
              <w:spacing w:line="256" w:lineRule="auto"/>
              <w:rPr>
                <w:b/>
                <w:sz w:val="20"/>
                <w:szCs w:val="20"/>
                <w:lang w:eastAsia="en-US"/>
              </w:rPr>
            </w:pPr>
            <w:r w:rsidRPr="00B1306B">
              <w:rPr>
                <w:b/>
                <w:sz w:val="20"/>
                <w:szCs w:val="20"/>
                <w:lang w:eastAsia="en-US"/>
              </w:rPr>
              <w:t>19.</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7AA9D915" w14:textId="5600545F" w:rsidR="008625C8" w:rsidRPr="00B1306B" w:rsidRDefault="008625C8" w:rsidP="00A164A8">
            <w:pPr>
              <w:spacing w:line="256" w:lineRule="auto"/>
              <w:rPr>
                <w:sz w:val="20"/>
                <w:szCs w:val="20"/>
                <w:lang w:eastAsia="en-US"/>
              </w:rPr>
            </w:pPr>
            <w:r w:rsidRPr="00B1306B">
              <w:rPr>
                <w:b/>
                <w:sz w:val="20"/>
                <w:szCs w:val="20"/>
                <w:lang w:eastAsia="en-US"/>
              </w:rPr>
              <w:t>Obuwie profilaktyczne</w:t>
            </w:r>
            <w:r w:rsidRPr="00B1306B">
              <w:rPr>
                <w:sz w:val="20"/>
                <w:szCs w:val="20"/>
                <w:lang w:eastAsia="en-US"/>
              </w:rPr>
              <w:t xml:space="preserve"> damskie i męskie Cholewka i wyściółka skórzana, perforowana. Antypoślizgowe podeszwy. Wkładki korkowo-gumowe z pełnym profilem </w:t>
            </w:r>
            <w:r w:rsidRPr="00B1306B">
              <w:rPr>
                <w:sz w:val="20"/>
                <w:szCs w:val="20"/>
                <w:lang w:eastAsia="en-US"/>
              </w:rPr>
              <w:lastRenderedPageBreak/>
              <w:t xml:space="preserve">ortopedycznym. Lekkie, wygodne, niepowodujące urazów. Możliwość regulacji tęgości. Wzór 08B (białe) </w:t>
            </w:r>
            <w:r w:rsidR="009B7D5E" w:rsidRPr="00B1306B">
              <w:rPr>
                <w:sz w:val="20"/>
                <w:szCs w:val="20"/>
                <w:lang w:eastAsia="en-US"/>
              </w:rPr>
              <w:t>lub równoważne.</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60F9F270"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lastRenderedPageBreak/>
              <w:t>para</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6FD69D9C" w14:textId="77777777" w:rsidR="008625C8" w:rsidRPr="00B1306B" w:rsidRDefault="008625C8" w:rsidP="00A164A8">
            <w:pPr>
              <w:spacing w:line="256" w:lineRule="auto"/>
              <w:jc w:val="center"/>
              <w:rPr>
                <w:sz w:val="20"/>
                <w:szCs w:val="20"/>
                <w:lang w:eastAsia="en-US"/>
              </w:rPr>
            </w:pPr>
            <w:r w:rsidRPr="00B1306B">
              <w:rPr>
                <w:sz w:val="20"/>
                <w:szCs w:val="20"/>
                <w:lang w:eastAsia="en-US"/>
              </w:rPr>
              <w:t>15</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17694B3B" w14:textId="77777777" w:rsidR="008625C8" w:rsidRPr="00B1306B" w:rsidRDefault="008625C8" w:rsidP="00A164A8">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3D77DD17"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3A69A036" w14:textId="77777777" w:rsidR="008625C8" w:rsidRPr="00B1306B" w:rsidRDefault="008625C8" w:rsidP="00A164A8">
            <w:pPr>
              <w:spacing w:after="200" w:line="276" w:lineRule="auto"/>
              <w:rPr>
                <w:sz w:val="20"/>
                <w:szCs w:val="20"/>
                <w:lang w:eastAsia="en-US"/>
              </w:rPr>
            </w:pPr>
          </w:p>
        </w:tc>
      </w:tr>
      <w:tr w:rsidR="008625C8" w:rsidRPr="00B1306B" w14:paraId="313C44A9" w14:textId="77777777" w:rsidTr="00A164A8">
        <w:trPr>
          <w:cantSplit/>
          <w:trHeight w:val="1815"/>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429D690F" w14:textId="77777777" w:rsidR="008625C8" w:rsidRPr="00B1306B" w:rsidRDefault="008625C8" w:rsidP="00A164A8">
            <w:pPr>
              <w:spacing w:line="256" w:lineRule="auto"/>
              <w:rPr>
                <w:b/>
                <w:sz w:val="20"/>
                <w:szCs w:val="20"/>
                <w:lang w:eastAsia="en-US"/>
              </w:rPr>
            </w:pPr>
            <w:r w:rsidRPr="00B1306B">
              <w:rPr>
                <w:b/>
                <w:sz w:val="20"/>
                <w:szCs w:val="20"/>
                <w:lang w:eastAsia="en-US"/>
              </w:rPr>
              <w:t>20.</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2BD44363" w14:textId="77777777" w:rsidR="008625C8" w:rsidRPr="00B1306B" w:rsidRDefault="008625C8" w:rsidP="00A164A8">
            <w:pPr>
              <w:spacing w:line="256" w:lineRule="auto"/>
              <w:rPr>
                <w:sz w:val="20"/>
                <w:szCs w:val="20"/>
                <w:lang w:eastAsia="en-US"/>
              </w:rPr>
            </w:pPr>
            <w:r w:rsidRPr="00B1306B">
              <w:rPr>
                <w:b/>
                <w:sz w:val="20"/>
                <w:szCs w:val="20"/>
                <w:lang w:eastAsia="en-US"/>
              </w:rPr>
              <w:t>Obuwie profilaktyczne damskie</w:t>
            </w:r>
            <w:r w:rsidRPr="00B1306B">
              <w:rPr>
                <w:sz w:val="20"/>
                <w:szCs w:val="20"/>
                <w:lang w:eastAsia="en-US"/>
              </w:rPr>
              <w:t>, przeszywane na spodach antypoślizgowych z profilem ortopedycznym i cholewką skórzaną, możliwość regulacji tęgości. Wyściółka z materiału o podwyższonej odporności na działanie wilgoci.</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0929F13A"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para</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291803C1" w14:textId="77777777" w:rsidR="008625C8" w:rsidRPr="00B1306B" w:rsidRDefault="008625C8" w:rsidP="00A164A8">
            <w:pPr>
              <w:spacing w:line="256" w:lineRule="auto"/>
              <w:jc w:val="center"/>
              <w:rPr>
                <w:sz w:val="20"/>
                <w:szCs w:val="20"/>
                <w:lang w:eastAsia="en-US"/>
              </w:rPr>
            </w:pPr>
            <w:r w:rsidRPr="00B1306B">
              <w:rPr>
                <w:sz w:val="20"/>
                <w:szCs w:val="20"/>
                <w:lang w:eastAsia="en-US"/>
              </w:rPr>
              <w:t>3</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1954DA1C" w14:textId="77777777" w:rsidR="008625C8" w:rsidRPr="00B1306B" w:rsidRDefault="008625C8" w:rsidP="00A164A8">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6740133A"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202E749C" w14:textId="77777777" w:rsidR="008625C8" w:rsidRPr="00B1306B" w:rsidRDefault="008625C8" w:rsidP="00A164A8">
            <w:pPr>
              <w:spacing w:after="200" w:line="276" w:lineRule="auto"/>
              <w:rPr>
                <w:sz w:val="20"/>
                <w:szCs w:val="20"/>
                <w:lang w:eastAsia="en-US"/>
              </w:rPr>
            </w:pPr>
          </w:p>
        </w:tc>
      </w:tr>
      <w:tr w:rsidR="008625C8" w:rsidRPr="00B1306B" w14:paraId="381A0C90" w14:textId="77777777" w:rsidTr="00A164A8">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7022E5E0" w14:textId="77777777" w:rsidR="008625C8" w:rsidRPr="00B1306B" w:rsidRDefault="008625C8" w:rsidP="00A164A8">
            <w:pPr>
              <w:shd w:val="clear" w:color="auto" w:fill="FFFFFF"/>
              <w:spacing w:line="256" w:lineRule="auto"/>
              <w:rPr>
                <w:b/>
                <w:sz w:val="20"/>
                <w:szCs w:val="20"/>
                <w:lang w:eastAsia="en-US"/>
              </w:rPr>
            </w:pPr>
            <w:r w:rsidRPr="00B1306B">
              <w:rPr>
                <w:b/>
                <w:sz w:val="20"/>
                <w:szCs w:val="20"/>
                <w:lang w:eastAsia="en-US"/>
              </w:rPr>
              <w:t>21.</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05D9C474" w14:textId="77777777" w:rsidR="008625C8" w:rsidRPr="00B1306B" w:rsidRDefault="008625C8" w:rsidP="00A164A8">
            <w:pPr>
              <w:spacing w:line="256" w:lineRule="auto"/>
              <w:rPr>
                <w:sz w:val="20"/>
                <w:szCs w:val="20"/>
                <w:lang w:eastAsia="en-US"/>
              </w:rPr>
            </w:pPr>
            <w:r w:rsidRPr="00B1306B">
              <w:rPr>
                <w:b/>
                <w:sz w:val="20"/>
                <w:szCs w:val="20"/>
                <w:lang w:eastAsia="en-US"/>
              </w:rPr>
              <w:t xml:space="preserve">Podkoszulek bawełniany – </w:t>
            </w:r>
            <w:r w:rsidR="00684C7D" w:rsidRPr="00B1306B">
              <w:rPr>
                <w:b/>
                <w:sz w:val="20"/>
                <w:szCs w:val="20"/>
                <w:lang w:eastAsia="en-US"/>
              </w:rPr>
              <w:t>T-shirt,</w:t>
            </w:r>
            <w:r w:rsidR="00684C7D" w:rsidRPr="00B1306B">
              <w:rPr>
                <w:sz w:val="20"/>
                <w:szCs w:val="20"/>
                <w:lang w:eastAsia="en-US"/>
              </w:rPr>
              <w:t xml:space="preserve"> 100%, bawełniany</w:t>
            </w:r>
            <w:r w:rsidRPr="00B1306B">
              <w:rPr>
                <w:sz w:val="20"/>
                <w:szCs w:val="20"/>
                <w:lang w:eastAsia="en-US"/>
              </w:rPr>
              <w:t xml:space="preserve">, w kolorze granatowym, bez szwów bocznych, okrągłe wycięcie pod szyją, wzmacniający ramienny pasek, wszystkie szwy podwójne. Na plecach </w:t>
            </w:r>
            <w:r w:rsidRPr="00B1306B">
              <w:rPr>
                <w:b/>
                <w:sz w:val="20"/>
                <w:szCs w:val="20"/>
                <w:lang w:eastAsia="en-US"/>
              </w:rPr>
              <w:t>nadruk firmowy (LOGO),</w:t>
            </w:r>
            <w:r w:rsidRPr="00B1306B">
              <w:rPr>
                <w:sz w:val="20"/>
                <w:szCs w:val="20"/>
                <w:lang w:eastAsia="en-US"/>
              </w:rPr>
              <w:t xml:space="preserve"> w kolorze białym. Wysokość liter 6,5 cm, szerokość 3 cm, odstęp 5 mm.</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0E525635"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07C1EE59" w14:textId="77777777" w:rsidR="008625C8" w:rsidRPr="00B1306B" w:rsidRDefault="008625C8" w:rsidP="00A164A8">
            <w:pPr>
              <w:spacing w:line="256" w:lineRule="auto"/>
              <w:jc w:val="center"/>
              <w:rPr>
                <w:sz w:val="20"/>
                <w:szCs w:val="20"/>
                <w:lang w:eastAsia="en-US"/>
              </w:rPr>
            </w:pPr>
            <w:r w:rsidRPr="00B1306B">
              <w:rPr>
                <w:sz w:val="20"/>
                <w:szCs w:val="20"/>
                <w:lang w:eastAsia="en-US"/>
              </w:rPr>
              <w:t>40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35E17D90" w14:textId="77777777" w:rsidR="008625C8" w:rsidRPr="00B1306B" w:rsidRDefault="008625C8" w:rsidP="00A164A8">
            <w:pPr>
              <w:spacing w:line="256" w:lineRule="auto"/>
              <w:jc w:val="right"/>
              <w:rPr>
                <w:sz w:val="20"/>
                <w:szCs w:val="20"/>
                <w:lang w:eastAsia="en-US"/>
              </w:rPr>
            </w:pPr>
          </w:p>
        </w:tc>
        <w:tc>
          <w:tcPr>
            <w:tcW w:w="1170" w:type="dxa"/>
            <w:tcBorders>
              <w:top w:val="single" w:sz="6" w:space="0" w:color="auto"/>
              <w:left w:val="single" w:sz="6" w:space="0" w:color="auto"/>
              <w:bottom w:val="single" w:sz="4" w:space="0" w:color="auto"/>
              <w:right w:val="single" w:sz="6" w:space="0" w:color="auto"/>
            </w:tcBorders>
            <w:shd w:val="clear" w:color="auto" w:fill="FFFFFF"/>
            <w:vAlign w:val="center"/>
          </w:tcPr>
          <w:p w14:paraId="269ABDC1"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196E50AF" w14:textId="77777777" w:rsidR="008625C8" w:rsidRPr="00B1306B" w:rsidRDefault="008625C8" w:rsidP="00A164A8">
            <w:pPr>
              <w:spacing w:after="200" w:line="276" w:lineRule="auto"/>
              <w:rPr>
                <w:sz w:val="20"/>
                <w:szCs w:val="20"/>
                <w:lang w:eastAsia="en-US"/>
              </w:rPr>
            </w:pPr>
          </w:p>
        </w:tc>
      </w:tr>
      <w:tr w:rsidR="008625C8" w:rsidRPr="00B1306B" w14:paraId="6388B1C0" w14:textId="77777777" w:rsidTr="00A164A8">
        <w:trPr>
          <w:cantSplit/>
          <w:trHeight w:val="148"/>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5A60B29F" w14:textId="77777777" w:rsidR="008625C8" w:rsidRPr="00B1306B" w:rsidRDefault="008625C8" w:rsidP="00A164A8">
            <w:pPr>
              <w:shd w:val="clear" w:color="auto" w:fill="FFFFFF"/>
              <w:spacing w:line="256" w:lineRule="auto"/>
              <w:rPr>
                <w:b/>
                <w:sz w:val="20"/>
                <w:szCs w:val="20"/>
                <w:lang w:eastAsia="en-US"/>
              </w:rPr>
            </w:pPr>
            <w:r w:rsidRPr="00B1306B">
              <w:rPr>
                <w:b/>
                <w:sz w:val="20"/>
                <w:szCs w:val="20"/>
                <w:lang w:eastAsia="en-US"/>
              </w:rPr>
              <w:t>22.</w:t>
            </w:r>
          </w:p>
        </w:tc>
        <w:tc>
          <w:tcPr>
            <w:tcW w:w="3260" w:type="dxa"/>
            <w:tcBorders>
              <w:top w:val="single" w:sz="4" w:space="0" w:color="auto"/>
              <w:left w:val="single" w:sz="6" w:space="0" w:color="auto"/>
              <w:bottom w:val="single" w:sz="4" w:space="0" w:color="auto"/>
              <w:right w:val="single" w:sz="6" w:space="0" w:color="auto"/>
            </w:tcBorders>
            <w:shd w:val="clear" w:color="auto" w:fill="FFFFFF"/>
            <w:hideMark/>
          </w:tcPr>
          <w:p w14:paraId="4AB17473" w14:textId="5535A9E1" w:rsidR="008625C8" w:rsidRPr="00B1306B" w:rsidRDefault="008625C8" w:rsidP="00A164A8">
            <w:pPr>
              <w:spacing w:line="256" w:lineRule="auto"/>
              <w:rPr>
                <w:sz w:val="20"/>
                <w:szCs w:val="20"/>
                <w:lang w:eastAsia="en-US"/>
              </w:rPr>
            </w:pPr>
            <w:r w:rsidRPr="00B1306B">
              <w:rPr>
                <w:b/>
                <w:sz w:val="20"/>
                <w:szCs w:val="20"/>
                <w:lang w:eastAsia="en-US"/>
              </w:rPr>
              <w:t>Półmaska jednorazowa</w:t>
            </w:r>
            <w:r w:rsidRPr="00B1306B">
              <w:rPr>
                <w:sz w:val="20"/>
                <w:szCs w:val="20"/>
                <w:lang w:eastAsia="en-US"/>
              </w:rPr>
              <w:t xml:space="preserve"> - trójwarstwowa, klasa ochrony P1: chroni</w:t>
            </w:r>
            <w:r w:rsidR="00222FBA" w:rsidRPr="00B1306B">
              <w:rPr>
                <w:sz w:val="20"/>
                <w:szCs w:val="20"/>
                <w:lang w:eastAsia="en-US"/>
              </w:rPr>
              <w:t xml:space="preserve">ąca </w:t>
            </w:r>
            <w:r w:rsidRPr="00B1306B">
              <w:rPr>
                <w:sz w:val="20"/>
                <w:szCs w:val="20"/>
                <w:lang w:eastAsia="en-US"/>
              </w:rPr>
              <w:t xml:space="preserve"> przed pyłami, aerozolami, cząstkami stałymi do 4 NDS, zastosowanie: węglan wapnia, grafit naturalny i syntetyczny, gips, kreda, tynk, marmur, tlenek cynku, pyłki roślin, celuloza, siarka, opiłki metali żelaznych, pył węglowy</w:t>
            </w:r>
            <w:r w:rsidR="00235A42" w:rsidRPr="00B1306B">
              <w:rPr>
                <w:sz w:val="20"/>
                <w:szCs w:val="20"/>
                <w:lang w:eastAsia="en-US"/>
              </w:rPr>
              <w:t>.</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14CD2ED4"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1E8A46B2" w14:textId="77777777" w:rsidR="008625C8" w:rsidRPr="00B1306B" w:rsidRDefault="008625C8" w:rsidP="00A164A8">
            <w:pPr>
              <w:spacing w:line="256" w:lineRule="auto"/>
              <w:jc w:val="center"/>
              <w:rPr>
                <w:sz w:val="20"/>
                <w:szCs w:val="20"/>
                <w:lang w:eastAsia="en-US"/>
              </w:rPr>
            </w:pPr>
            <w:r w:rsidRPr="00B1306B">
              <w:rPr>
                <w:sz w:val="20"/>
                <w:szCs w:val="20"/>
                <w:lang w:eastAsia="en-US"/>
              </w:rPr>
              <w:t>10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39C6DFAC" w14:textId="77777777" w:rsidR="008625C8" w:rsidRPr="00B1306B" w:rsidRDefault="008625C8" w:rsidP="00A164A8">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1D7FAE7D"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4655C58E" w14:textId="77777777" w:rsidR="008625C8" w:rsidRPr="00B1306B" w:rsidRDefault="008625C8" w:rsidP="00A164A8">
            <w:pPr>
              <w:spacing w:after="200" w:line="276" w:lineRule="auto"/>
              <w:rPr>
                <w:sz w:val="20"/>
                <w:szCs w:val="20"/>
                <w:lang w:eastAsia="en-US"/>
              </w:rPr>
            </w:pPr>
          </w:p>
        </w:tc>
      </w:tr>
      <w:tr w:rsidR="008625C8" w:rsidRPr="00B1306B" w14:paraId="3D2FDECC" w14:textId="77777777" w:rsidTr="00A164A8">
        <w:trPr>
          <w:cantSplit/>
          <w:trHeight w:val="1080"/>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0E17F270" w14:textId="77777777" w:rsidR="008625C8" w:rsidRPr="00B1306B" w:rsidRDefault="008625C8" w:rsidP="00A164A8">
            <w:pPr>
              <w:shd w:val="clear" w:color="auto" w:fill="FFFFFF"/>
              <w:spacing w:line="256" w:lineRule="auto"/>
              <w:rPr>
                <w:b/>
                <w:sz w:val="20"/>
                <w:szCs w:val="20"/>
                <w:lang w:eastAsia="en-US"/>
              </w:rPr>
            </w:pPr>
            <w:r w:rsidRPr="00B1306B">
              <w:rPr>
                <w:b/>
                <w:sz w:val="20"/>
                <w:szCs w:val="20"/>
                <w:lang w:eastAsia="en-US"/>
              </w:rPr>
              <w:t>23.</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47BC6471" w14:textId="77777777" w:rsidR="008625C8" w:rsidRPr="00B1306B" w:rsidRDefault="008625C8" w:rsidP="00A164A8">
            <w:pPr>
              <w:spacing w:line="256" w:lineRule="auto"/>
              <w:rPr>
                <w:sz w:val="20"/>
                <w:szCs w:val="20"/>
                <w:lang w:eastAsia="en-US"/>
              </w:rPr>
            </w:pPr>
            <w:r w:rsidRPr="00B1306B">
              <w:rPr>
                <w:b/>
                <w:sz w:val="20"/>
                <w:szCs w:val="20"/>
                <w:lang w:eastAsia="en-US"/>
              </w:rPr>
              <w:t>Ręczniki frotte</w:t>
            </w:r>
            <w:r w:rsidRPr="00B1306B">
              <w:rPr>
                <w:sz w:val="20"/>
                <w:szCs w:val="20"/>
                <w:lang w:eastAsia="en-US"/>
              </w:rPr>
              <w:t>, bawełna 100%, gramatura nie mniej 450g/m2, rozmiar 70x 140 cm, dobrze absorbujący wodę. Kolor do uzgodnienia.</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21660DE8" w14:textId="77777777" w:rsidR="008625C8" w:rsidRPr="00B1306B" w:rsidRDefault="008625C8" w:rsidP="00A164A8">
            <w:pPr>
              <w:spacing w:line="256" w:lineRule="auto"/>
              <w:jc w:val="center"/>
              <w:rPr>
                <w:sz w:val="20"/>
                <w:szCs w:val="20"/>
                <w:lang w:eastAsia="en-US"/>
              </w:rPr>
            </w:pPr>
            <w:r w:rsidRPr="00B1306B">
              <w:rPr>
                <w:sz w:val="20"/>
                <w:szCs w:val="20"/>
                <w:lang w:eastAsia="en-US"/>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6330425D" w14:textId="77777777" w:rsidR="008625C8" w:rsidRPr="00B1306B" w:rsidRDefault="008625C8" w:rsidP="00A164A8">
            <w:pPr>
              <w:spacing w:line="256" w:lineRule="auto"/>
              <w:jc w:val="center"/>
              <w:rPr>
                <w:sz w:val="20"/>
                <w:szCs w:val="20"/>
                <w:lang w:eastAsia="en-US"/>
              </w:rPr>
            </w:pPr>
            <w:r w:rsidRPr="00B1306B">
              <w:rPr>
                <w:sz w:val="20"/>
                <w:szCs w:val="20"/>
                <w:lang w:eastAsia="en-US"/>
              </w:rPr>
              <w:t>40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4D6ED5C2" w14:textId="77777777" w:rsidR="008625C8" w:rsidRPr="00B1306B" w:rsidRDefault="008625C8" w:rsidP="00A164A8">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300B4380"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3B295F0A" w14:textId="77777777" w:rsidR="008625C8" w:rsidRPr="00B1306B" w:rsidRDefault="008625C8" w:rsidP="00A164A8">
            <w:pPr>
              <w:spacing w:after="200" w:line="276" w:lineRule="auto"/>
              <w:rPr>
                <w:sz w:val="20"/>
                <w:szCs w:val="20"/>
                <w:lang w:eastAsia="en-US"/>
              </w:rPr>
            </w:pPr>
          </w:p>
        </w:tc>
      </w:tr>
      <w:tr w:rsidR="008625C8" w:rsidRPr="00B1306B" w14:paraId="121C3E03" w14:textId="77777777" w:rsidTr="00A164A8">
        <w:trPr>
          <w:cantSplit/>
          <w:trHeight w:val="66"/>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7082FB9E" w14:textId="77777777" w:rsidR="008625C8" w:rsidRPr="00B1306B" w:rsidRDefault="008625C8" w:rsidP="00A164A8">
            <w:pPr>
              <w:spacing w:line="256" w:lineRule="auto"/>
              <w:rPr>
                <w:b/>
                <w:sz w:val="20"/>
                <w:szCs w:val="20"/>
                <w:lang w:eastAsia="en-US"/>
              </w:rPr>
            </w:pPr>
            <w:r w:rsidRPr="00B1306B">
              <w:rPr>
                <w:b/>
                <w:sz w:val="20"/>
                <w:szCs w:val="20"/>
                <w:lang w:eastAsia="en-US"/>
              </w:rPr>
              <w:t>24.</w:t>
            </w:r>
          </w:p>
        </w:tc>
        <w:tc>
          <w:tcPr>
            <w:tcW w:w="3260" w:type="dxa"/>
            <w:tcBorders>
              <w:top w:val="single" w:sz="6" w:space="0" w:color="auto"/>
              <w:left w:val="single" w:sz="6" w:space="0" w:color="auto"/>
              <w:bottom w:val="nil"/>
              <w:right w:val="single" w:sz="6" w:space="0" w:color="auto"/>
            </w:tcBorders>
            <w:shd w:val="clear" w:color="auto" w:fill="FFFFFF"/>
            <w:vAlign w:val="bottom"/>
            <w:hideMark/>
          </w:tcPr>
          <w:p w14:paraId="6BFBCF7C" w14:textId="77777777" w:rsidR="008625C8" w:rsidRPr="00B1306B" w:rsidRDefault="008625C8" w:rsidP="00A164A8">
            <w:pPr>
              <w:spacing w:line="256" w:lineRule="auto"/>
              <w:rPr>
                <w:sz w:val="20"/>
                <w:szCs w:val="20"/>
                <w:lang w:eastAsia="en-US"/>
              </w:rPr>
            </w:pPr>
            <w:r w:rsidRPr="00B1306B">
              <w:rPr>
                <w:b/>
                <w:sz w:val="20"/>
                <w:szCs w:val="20"/>
                <w:lang w:eastAsia="en-US"/>
              </w:rPr>
              <w:t>Rękawice nitrylowe</w:t>
            </w:r>
            <w:r w:rsidRPr="00B1306B">
              <w:rPr>
                <w:sz w:val="20"/>
                <w:szCs w:val="20"/>
                <w:lang w:eastAsia="en-US"/>
              </w:rPr>
              <w:t>, chroniące przed mikroorganizmami, nieuczulające, elastyczne, o większej wytrzymałości mechanicznej. Wodo- i gazoszczelne, pudrowane skrobią kukurydzianą. Długość min. 24 cm, grubość 0,10 mm. Przeznaczone do prac laboratoryjnych.</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3653C840"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para</w:t>
            </w:r>
          </w:p>
        </w:tc>
        <w:tc>
          <w:tcPr>
            <w:tcW w:w="850" w:type="dxa"/>
            <w:tcBorders>
              <w:top w:val="single" w:sz="6" w:space="0" w:color="auto"/>
              <w:left w:val="single" w:sz="6" w:space="0" w:color="auto"/>
              <w:bottom w:val="nil"/>
              <w:right w:val="single" w:sz="6" w:space="0" w:color="auto"/>
            </w:tcBorders>
            <w:shd w:val="clear" w:color="auto" w:fill="FFFFFF"/>
            <w:vAlign w:val="center"/>
            <w:hideMark/>
          </w:tcPr>
          <w:p w14:paraId="473610FF" w14:textId="77777777" w:rsidR="008625C8" w:rsidRPr="00B1306B" w:rsidRDefault="008625C8" w:rsidP="00A164A8">
            <w:pPr>
              <w:spacing w:line="256" w:lineRule="auto"/>
              <w:jc w:val="center"/>
              <w:rPr>
                <w:sz w:val="20"/>
                <w:szCs w:val="20"/>
                <w:lang w:eastAsia="en-US"/>
              </w:rPr>
            </w:pPr>
            <w:r w:rsidRPr="00B1306B">
              <w:rPr>
                <w:sz w:val="20"/>
                <w:szCs w:val="20"/>
                <w:lang w:eastAsia="en-US"/>
              </w:rPr>
              <w:t>400</w:t>
            </w:r>
          </w:p>
        </w:tc>
        <w:tc>
          <w:tcPr>
            <w:tcW w:w="993" w:type="dxa"/>
            <w:tcBorders>
              <w:top w:val="single" w:sz="6" w:space="0" w:color="auto"/>
              <w:left w:val="single" w:sz="6" w:space="0" w:color="auto"/>
              <w:bottom w:val="nil"/>
              <w:right w:val="single" w:sz="6" w:space="0" w:color="auto"/>
            </w:tcBorders>
            <w:shd w:val="clear" w:color="auto" w:fill="FFFFFF"/>
            <w:vAlign w:val="center"/>
          </w:tcPr>
          <w:p w14:paraId="0036E700" w14:textId="77777777" w:rsidR="008625C8" w:rsidRPr="00B1306B" w:rsidRDefault="008625C8" w:rsidP="00A164A8">
            <w:pPr>
              <w:spacing w:line="256" w:lineRule="auto"/>
              <w:jc w:val="right"/>
              <w:rPr>
                <w:sz w:val="20"/>
                <w:szCs w:val="20"/>
                <w:lang w:eastAsia="en-US"/>
              </w:rPr>
            </w:pPr>
          </w:p>
        </w:tc>
        <w:tc>
          <w:tcPr>
            <w:tcW w:w="1170" w:type="dxa"/>
            <w:tcBorders>
              <w:top w:val="single" w:sz="6" w:space="0" w:color="auto"/>
              <w:left w:val="single" w:sz="6" w:space="0" w:color="auto"/>
              <w:bottom w:val="nil"/>
              <w:right w:val="single" w:sz="6" w:space="0" w:color="auto"/>
            </w:tcBorders>
            <w:shd w:val="clear" w:color="auto" w:fill="FFFFFF"/>
            <w:vAlign w:val="center"/>
          </w:tcPr>
          <w:p w14:paraId="55488EBD"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5B98DB27" w14:textId="77777777" w:rsidR="008625C8" w:rsidRPr="00B1306B" w:rsidRDefault="008625C8" w:rsidP="00A164A8">
            <w:pPr>
              <w:spacing w:after="200" w:line="276" w:lineRule="auto"/>
              <w:rPr>
                <w:sz w:val="20"/>
                <w:szCs w:val="20"/>
                <w:lang w:eastAsia="en-US"/>
              </w:rPr>
            </w:pPr>
          </w:p>
        </w:tc>
      </w:tr>
      <w:tr w:rsidR="008625C8" w:rsidRPr="00B1306B" w14:paraId="3523BEF9" w14:textId="77777777" w:rsidTr="00A164A8">
        <w:trPr>
          <w:cantSplit/>
          <w:trHeight w:val="472"/>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6083C092" w14:textId="77777777" w:rsidR="008625C8" w:rsidRPr="00B1306B" w:rsidRDefault="008625C8" w:rsidP="00A164A8">
            <w:pPr>
              <w:shd w:val="clear" w:color="auto" w:fill="FFFFFF"/>
              <w:spacing w:line="256" w:lineRule="auto"/>
              <w:rPr>
                <w:b/>
                <w:sz w:val="20"/>
                <w:szCs w:val="20"/>
                <w:lang w:eastAsia="en-US"/>
              </w:rPr>
            </w:pPr>
            <w:r w:rsidRPr="00B1306B">
              <w:rPr>
                <w:b/>
                <w:sz w:val="20"/>
                <w:szCs w:val="20"/>
                <w:lang w:eastAsia="en-US"/>
              </w:rPr>
              <w:t>25.</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397F85D1" w14:textId="3C3566B2" w:rsidR="008625C8" w:rsidRPr="00B1306B" w:rsidRDefault="008625C8" w:rsidP="00235A42">
            <w:pPr>
              <w:spacing w:line="256" w:lineRule="auto"/>
              <w:rPr>
                <w:sz w:val="20"/>
                <w:szCs w:val="20"/>
                <w:lang w:eastAsia="en-US"/>
              </w:rPr>
            </w:pPr>
            <w:r w:rsidRPr="00B1306B">
              <w:rPr>
                <w:b/>
                <w:sz w:val="20"/>
                <w:szCs w:val="20"/>
                <w:lang w:eastAsia="en-US"/>
              </w:rPr>
              <w:t>Rękawice ochronne typu wampirki</w:t>
            </w:r>
            <w:r w:rsidRPr="00B1306B">
              <w:rPr>
                <w:sz w:val="20"/>
                <w:szCs w:val="20"/>
                <w:lang w:eastAsia="en-US"/>
              </w:rPr>
              <w:t>, 100% bawełna, zakończone ściągaczem</w:t>
            </w:r>
            <w:r w:rsidR="00235A42" w:rsidRPr="00B1306B">
              <w:rPr>
                <w:sz w:val="20"/>
                <w:szCs w:val="20"/>
                <w:lang w:eastAsia="en-US"/>
              </w:rPr>
              <w:t>,</w:t>
            </w:r>
            <w:r w:rsidRPr="00B1306B">
              <w:rPr>
                <w:sz w:val="20"/>
                <w:szCs w:val="20"/>
                <w:lang w:eastAsia="en-US"/>
              </w:rPr>
              <w:t xml:space="preserve"> używane do wszelkiego rodzaju prac mechanicznych. Powlekane gumą. Odporne na ścieranie i rozdarcie. Rozmiary do uzgodnienia. Zgodne z normami EN388 (4.3.4.1) oraz EN420</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6C3D8887"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para</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0FAB8893" w14:textId="77777777" w:rsidR="008625C8" w:rsidRPr="00B1306B" w:rsidRDefault="008625C8" w:rsidP="00A164A8">
            <w:pPr>
              <w:spacing w:line="256" w:lineRule="auto"/>
              <w:jc w:val="center"/>
              <w:rPr>
                <w:sz w:val="20"/>
                <w:szCs w:val="20"/>
                <w:lang w:eastAsia="en-US"/>
              </w:rPr>
            </w:pPr>
            <w:r w:rsidRPr="00B1306B">
              <w:rPr>
                <w:sz w:val="20"/>
                <w:szCs w:val="20"/>
                <w:lang w:eastAsia="en-US"/>
              </w:rPr>
              <w:t>200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42A327AC" w14:textId="77777777" w:rsidR="008625C8" w:rsidRPr="00B1306B" w:rsidRDefault="008625C8" w:rsidP="00A164A8">
            <w:pPr>
              <w:spacing w:line="256" w:lineRule="auto"/>
              <w:jc w:val="right"/>
              <w:rPr>
                <w:sz w:val="20"/>
                <w:szCs w:val="20"/>
                <w:lang w:eastAsia="en-US"/>
              </w:rPr>
            </w:pPr>
          </w:p>
        </w:tc>
        <w:tc>
          <w:tcPr>
            <w:tcW w:w="1170" w:type="dxa"/>
            <w:tcBorders>
              <w:top w:val="single" w:sz="6" w:space="0" w:color="auto"/>
              <w:left w:val="single" w:sz="6" w:space="0" w:color="auto"/>
              <w:bottom w:val="single" w:sz="4" w:space="0" w:color="auto"/>
              <w:right w:val="single" w:sz="6" w:space="0" w:color="auto"/>
            </w:tcBorders>
            <w:shd w:val="clear" w:color="auto" w:fill="FFFFFF"/>
            <w:vAlign w:val="center"/>
          </w:tcPr>
          <w:p w14:paraId="0835DB23"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1524858A" w14:textId="77777777" w:rsidR="008625C8" w:rsidRPr="00B1306B" w:rsidRDefault="008625C8" w:rsidP="00A164A8">
            <w:pPr>
              <w:spacing w:after="200" w:line="276" w:lineRule="auto"/>
              <w:rPr>
                <w:sz w:val="20"/>
                <w:szCs w:val="20"/>
                <w:lang w:eastAsia="en-US"/>
              </w:rPr>
            </w:pPr>
          </w:p>
        </w:tc>
      </w:tr>
      <w:tr w:rsidR="008625C8" w:rsidRPr="00B1306B" w14:paraId="285394EB" w14:textId="77777777" w:rsidTr="00A164A8">
        <w:trPr>
          <w:cantSplit/>
          <w:trHeight w:val="438"/>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37622701" w14:textId="77777777" w:rsidR="008625C8" w:rsidRPr="00B1306B" w:rsidRDefault="008625C8" w:rsidP="00A164A8">
            <w:pPr>
              <w:shd w:val="clear" w:color="auto" w:fill="FFFFFF"/>
              <w:spacing w:line="256" w:lineRule="auto"/>
              <w:rPr>
                <w:b/>
                <w:sz w:val="20"/>
                <w:szCs w:val="20"/>
                <w:lang w:eastAsia="en-US"/>
              </w:rPr>
            </w:pPr>
            <w:r w:rsidRPr="00B1306B">
              <w:rPr>
                <w:b/>
                <w:sz w:val="20"/>
                <w:szCs w:val="20"/>
                <w:lang w:eastAsia="en-US"/>
              </w:rPr>
              <w:t>26.</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4B7F3551" w14:textId="77777777" w:rsidR="008625C8" w:rsidRPr="00B1306B" w:rsidRDefault="008625C8" w:rsidP="00A164A8">
            <w:pPr>
              <w:spacing w:line="256" w:lineRule="auto"/>
              <w:rPr>
                <w:sz w:val="20"/>
                <w:szCs w:val="20"/>
                <w:lang w:eastAsia="en-US"/>
              </w:rPr>
            </w:pPr>
            <w:r w:rsidRPr="00B1306B">
              <w:rPr>
                <w:b/>
                <w:sz w:val="20"/>
                <w:szCs w:val="20"/>
                <w:lang w:eastAsia="en-US"/>
              </w:rPr>
              <w:t>Rękawice ochronne damskie typu wampirki</w:t>
            </w:r>
            <w:r w:rsidRPr="00B1306B">
              <w:rPr>
                <w:sz w:val="20"/>
                <w:szCs w:val="20"/>
                <w:lang w:eastAsia="en-US"/>
              </w:rPr>
              <w:t>, rozmiar do uzgodnienia.</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6A2D4A1A"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para</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6680B3F0" w14:textId="77777777" w:rsidR="008625C8" w:rsidRPr="00B1306B" w:rsidRDefault="008625C8" w:rsidP="00A164A8">
            <w:pPr>
              <w:spacing w:line="256" w:lineRule="auto"/>
              <w:jc w:val="center"/>
              <w:rPr>
                <w:sz w:val="20"/>
                <w:szCs w:val="20"/>
                <w:lang w:eastAsia="en-US"/>
              </w:rPr>
            </w:pPr>
            <w:r w:rsidRPr="00B1306B">
              <w:rPr>
                <w:sz w:val="20"/>
                <w:szCs w:val="20"/>
                <w:lang w:eastAsia="en-US"/>
              </w:rPr>
              <w:t>100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7283FEFD" w14:textId="77777777" w:rsidR="008625C8" w:rsidRPr="00B1306B" w:rsidRDefault="008625C8" w:rsidP="00A164A8">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4CDA12F7"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65166CAA" w14:textId="77777777" w:rsidR="008625C8" w:rsidRPr="00B1306B" w:rsidRDefault="008625C8" w:rsidP="00A164A8">
            <w:pPr>
              <w:spacing w:after="200" w:line="276" w:lineRule="auto"/>
              <w:rPr>
                <w:sz w:val="20"/>
                <w:szCs w:val="20"/>
                <w:lang w:eastAsia="en-US"/>
              </w:rPr>
            </w:pPr>
          </w:p>
        </w:tc>
      </w:tr>
      <w:tr w:rsidR="008625C8" w:rsidRPr="00B1306B" w14:paraId="00B5E74C" w14:textId="77777777" w:rsidTr="00A164A8">
        <w:trPr>
          <w:cantSplit/>
          <w:trHeight w:val="438"/>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2984C913" w14:textId="77777777" w:rsidR="008625C8" w:rsidRPr="00B1306B" w:rsidRDefault="008625C8" w:rsidP="00A164A8">
            <w:pPr>
              <w:shd w:val="clear" w:color="auto" w:fill="FFFFFF"/>
              <w:spacing w:line="256" w:lineRule="auto"/>
              <w:rPr>
                <w:b/>
                <w:sz w:val="20"/>
                <w:szCs w:val="20"/>
                <w:lang w:eastAsia="en-US"/>
              </w:rPr>
            </w:pPr>
            <w:r w:rsidRPr="00B1306B">
              <w:rPr>
                <w:b/>
                <w:sz w:val="20"/>
                <w:szCs w:val="20"/>
                <w:lang w:eastAsia="en-US"/>
              </w:rPr>
              <w:t>27.</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66229F3D" w14:textId="798D2F2E" w:rsidR="008625C8" w:rsidRPr="00B1306B" w:rsidRDefault="008625C8" w:rsidP="00E34341">
            <w:pPr>
              <w:spacing w:line="256" w:lineRule="auto"/>
              <w:rPr>
                <w:sz w:val="20"/>
                <w:szCs w:val="20"/>
                <w:lang w:eastAsia="en-US"/>
              </w:rPr>
            </w:pPr>
            <w:r w:rsidRPr="00B1306B">
              <w:rPr>
                <w:b/>
                <w:sz w:val="20"/>
                <w:szCs w:val="20"/>
                <w:lang w:eastAsia="en-US"/>
              </w:rPr>
              <w:t>Sandały bezpieczne skórzane (kategoria obuwia –S1PSRC), męskie</w:t>
            </w:r>
            <w:r w:rsidRPr="00B1306B">
              <w:rPr>
                <w:sz w:val="20"/>
                <w:szCs w:val="20"/>
                <w:lang w:eastAsia="en-US"/>
              </w:rPr>
              <w:t xml:space="preserve">. Podeszwa antypoślizgowa, podnosek chroniący palce (200J) kompozytowy. Odporność na przebicie </w:t>
            </w:r>
            <w:r w:rsidRPr="00B1306B">
              <w:rPr>
                <w:sz w:val="20"/>
                <w:szCs w:val="20"/>
                <w:lang w:eastAsia="en-US"/>
              </w:rPr>
              <w:lastRenderedPageBreak/>
              <w:t>od podłoża. Właściwości antyelektrostatyczne, absorpcja energii w części piętowej. Wewnątrz obuwia – skóra naturalna, wkładka antybakteryjna. Spełnia</w:t>
            </w:r>
            <w:r w:rsidR="004339C1">
              <w:rPr>
                <w:sz w:val="20"/>
                <w:szCs w:val="20"/>
                <w:lang w:eastAsia="en-US"/>
              </w:rPr>
              <w:t>jące</w:t>
            </w:r>
            <w:r w:rsidRPr="00B1306B">
              <w:rPr>
                <w:sz w:val="20"/>
                <w:szCs w:val="20"/>
                <w:lang w:eastAsia="en-US"/>
              </w:rPr>
              <w:t xml:space="preserve"> wymagania normy EN ISO 20345, środek ochrony indywidualnej kategorii II</w:t>
            </w:r>
            <w:r w:rsidR="00E34341" w:rsidRPr="00B1306B">
              <w:rPr>
                <w:sz w:val="20"/>
                <w:szCs w:val="20"/>
                <w:lang w:eastAsia="en-US"/>
              </w:rPr>
              <w:t xml:space="preserve"> Rozmiar i tęgość do uzgodnienia.</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5943CFFC"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lastRenderedPageBreak/>
              <w:t>para</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198ED4CF" w14:textId="77777777" w:rsidR="008625C8" w:rsidRPr="00B1306B" w:rsidRDefault="008625C8" w:rsidP="00A164A8">
            <w:pPr>
              <w:spacing w:line="256" w:lineRule="auto"/>
              <w:jc w:val="center"/>
              <w:rPr>
                <w:sz w:val="20"/>
                <w:szCs w:val="20"/>
                <w:lang w:eastAsia="en-US"/>
              </w:rPr>
            </w:pPr>
            <w:r w:rsidRPr="00B1306B">
              <w:rPr>
                <w:sz w:val="20"/>
                <w:szCs w:val="20"/>
                <w:lang w:eastAsia="en-US"/>
              </w:rPr>
              <w:t>10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1786D002" w14:textId="77777777" w:rsidR="008625C8" w:rsidRPr="00B1306B" w:rsidRDefault="008625C8" w:rsidP="00A164A8">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29E6A928"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10F42180" w14:textId="77777777" w:rsidR="008625C8" w:rsidRPr="00B1306B" w:rsidRDefault="008625C8" w:rsidP="00A164A8">
            <w:pPr>
              <w:spacing w:after="200" w:line="276" w:lineRule="auto"/>
              <w:rPr>
                <w:sz w:val="20"/>
                <w:szCs w:val="20"/>
                <w:lang w:eastAsia="en-US"/>
              </w:rPr>
            </w:pPr>
          </w:p>
        </w:tc>
      </w:tr>
      <w:tr w:rsidR="008625C8" w:rsidRPr="00B1306B" w14:paraId="74DE8FE4" w14:textId="77777777" w:rsidTr="00A164A8">
        <w:trPr>
          <w:cantSplit/>
          <w:trHeight w:val="65"/>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5D770023" w14:textId="77777777" w:rsidR="008625C8" w:rsidRPr="00B1306B" w:rsidRDefault="008625C8" w:rsidP="00A164A8">
            <w:pPr>
              <w:shd w:val="clear" w:color="auto" w:fill="FFFFFF"/>
              <w:spacing w:line="256" w:lineRule="auto"/>
              <w:rPr>
                <w:b/>
                <w:sz w:val="20"/>
                <w:szCs w:val="20"/>
                <w:lang w:eastAsia="en-US"/>
              </w:rPr>
            </w:pPr>
            <w:r w:rsidRPr="00B1306B">
              <w:rPr>
                <w:b/>
                <w:sz w:val="20"/>
                <w:szCs w:val="20"/>
                <w:lang w:eastAsia="en-US"/>
              </w:rPr>
              <w:t>28.</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394D1B07" w14:textId="77777777" w:rsidR="008625C8" w:rsidRPr="00B1306B" w:rsidRDefault="008625C8" w:rsidP="00A164A8">
            <w:pPr>
              <w:spacing w:line="256" w:lineRule="auto"/>
              <w:rPr>
                <w:sz w:val="20"/>
                <w:szCs w:val="20"/>
                <w:lang w:eastAsia="en-US"/>
              </w:rPr>
            </w:pPr>
            <w:r w:rsidRPr="00B1306B">
              <w:rPr>
                <w:b/>
                <w:sz w:val="20"/>
                <w:szCs w:val="20"/>
                <w:lang w:eastAsia="en-US"/>
              </w:rPr>
              <w:t>Spodnie bawełniane</w:t>
            </w:r>
            <w:r w:rsidRPr="00B1306B">
              <w:rPr>
                <w:sz w:val="20"/>
                <w:szCs w:val="20"/>
                <w:lang w:eastAsia="en-US"/>
              </w:rPr>
              <w:t xml:space="preserve"> z odpinanymi nogawkami, liczne kieszenie, kieszeń boczna i na calówkę, kieszenie na nakolanniki, elastyczny pas w części tylnej, szlufki do paska. Tkanina w barwach ochronnych. Bawełna 100%. Gramatura 250 g/m2.</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5E12B874"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0F3B1CF9" w14:textId="77777777" w:rsidR="008625C8" w:rsidRPr="00B1306B" w:rsidRDefault="008625C8" w:rsidP="00A164A8">
            <w:pPr>
              <w:spacing w:line="256" w:lineRule="auto"/>
              <w:jc w:val="center"/>
              <w:rPr>
                <w:sz w:val="20"/>
                <w:szCs w:val="20"/>
                <w:lang w:eastAsia="en-US"/>
              </w:rPr>
            </w:pPr>
            <w:r w:rsidRPr="00B1306B">
              <w:rPr>
                <w:sz w:val="20"/>
                <w:szCs w:val="20"/>
                <w:lang w:eastAsia="en-US"/>
              </w:rPr>
              <w:t>2</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69D34656" w14:textId="77777777" w:rsidR="008625C8" w:rsidRPr="00B1306B" w:rsidRDefault="008625C8" w:rsidP="00A164A8">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693E2ED3"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11974FD6" w14:textId="77777777" w:rsidR="008625C8" w:rsidRPr="00B1306B" w:rsidRDefault="008625C8" w:rsidP="00A164A8">
            <w:pPr>
              <w:spacing w:after="200" w:line="276" w:lineRule="auto"/>
              <w:rPr>
                <w:sz w:val="20"/>
                <w:szCs w:val="20"/>
                <w:lang w:eastAsia="en-US"/>
              </w:rPr>
            </w:pPr>
          </w:p>
        </w:tc>
      </w:tr>
      <w:tr w:rsidR="008625C8" w:rsidRPr="00B1306B" w14:paraId="3FB0C811" w14:textId="77777777" w:rsidTr="00A164A8">
        <w:trPr>
          <w:cantSplit/>
          <w:trHeight w:val="65"/>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19432527" w14:textId="77777777" w:rsidR="008625C8" w:rsidRPr="00B1306B" w:rsidRDefault="008625C8" w:rsidP="00A164A8">
            <w:pPr>
              <w:shd w:val="clear" w:color="auto" w:fill="FFFFFF"/>
              <w:spacing w:line="256" w:lineRule="auto"/>
              <w:rPr>
                <w:b/>
                <w:sz w:val="20"/>
                <w:szCs w:val="20"/>
                <w:lang w:eastAsia="en-US"/>
              </w:rPr>
            </w:pPr>
            <w:r w:rsidRPr="00B1306B">
              <w:rPr>
                <w:b/>
                <w:sz w:val="20"/>
                <w:szCs w:val="20"/>
                <w:lang w:eastAsia="en-US"/>
              </w:rPr>
              <w:t>29.</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3FF4FE71" w14:textId="77777777" w:rsidR="008625C8" w:rsidRPr="00B1306B" w:rsidRDefault="008625C8" w:rsidP="00A164A8">
            <w:pPr>
              <w:spacing w:line="256" w:lineRule="auto"/>
              <w:rPr>
                <w:sz w:val="20"/>
                <w:szCs w:val="20"/>
                <w:lang w:eastAsia="en-US"/>
              </w:rPr>
            </w:pPr>
            <w:r w:rsidRPr="00B1306B">
              <w:rPr>
                <w:b/>
                <w:sz w:val="20"/>
                <w:szCs w:val="20"/>
                <w:lang w:eastAsia="en-US"/>
              </w:rPr>
              <w:t>Trzewiki nieocieplane</w:t>
            </w:r>
            <w:r w:rsidRPr="00B1306B">
              <w:rPr>
                <w:sz w:val="20"/>
                <w:szCs w:val="20"/>
                <w:lang w:eastAsia="en-US"/>
              </w:rPr>
              <w:t xml:space="preserve"> damskie i męskie. Cholewki ze skóry naturalnej z metalowym podnoskiem, elastyczną wkładką antyprzebiciową z kompozytu i membraną paroprzepuszczalną. Charakteryzujące się wysoką odpornością na ścieranie, przecięcia i pękanie. Posiadające antypoślizgowe spody. </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34D21483"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para</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7A69A8CC" w14:textId="77777777" w:rsidR="008625C8" w:rsidRPr="00B1306B" w:rsidRDefault="008625C8" w:rsidP="00A164A8">
            <w:pPr>
              <w:spacing w:line="256" w:lineRule="auto"/>
              <w:jc w:val="center"/>
              <w:rPr>
                <w:sz w:val="20"/>
                <w:szCs w:val="20"/>
                <w:lang w:eastAsia="en-US"/>
              </w:rPr>
            </w:pPr>
            <w:r w:rsidRPr="00B1306B">
              <w:rPr>
                <w:sz w:val="20"/>
                <w:szCs w:val="20"/>
                <w:lang w:eastAsia="en-US"/>
              </w:rPr>
              <w:t>20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427D97B0" w14:textId="77777777" w:rsidR="008625C8" w:rsidRPr="00B1306B" w:rsidRDefault="008625C8" w:rsidP="00A164A8">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67312542"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636F4B83" w14:textId="77777777" w:rsidR="008625C8" w:rsidRPr="00B1306B" w:rsidRDefault="008625C8" w:rsidP="00A164A8">
            <w:pPr>
              <w:spacing w:after="200" w:line="276" w:lineRule="auto"/>
              <w:rPr>
                <w:sz w:val="20"/>
                <w:szCs w:val="20"/>
                <w:lang w:eastAsia="en-US"/>
              </w:rPr>
            </w:pPr>
          </w:p>
        </w:tc>
      </w:tr>
      <w:tr w:rsidR="008625C8" w:rsidRPr="00B1306B" w14:paraId="5CCD4D15" w14:textId="77777777" w:rsidTr="001D7C8D">
        <w:trPr>
          <w:cantSplit/>
          <w:trHeight w:val="6509"/>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7BF80818" w14:textId="77777777" w:rsidR="008625C8" w:rsidRPr="00B1306B" w:rsidRDefault="008625C8" w:rsidP="00A164A8">
            <w:pPr>
              <w:shd w:val="clear" w:color="auto" w:fill="FFFFFF"/>
              <w:spacing w:line="256" w:lineRule="auto"/>
              <w:rPr>
                <w:b/>
                <w:sz w:val="20"/>
                <w:szCs w:val="20"/>
                <w:lang w:eastAsia="en-US"/>
              </w:rPr>
            </w:pPr>
            <w:r w:rsidRPr="00B1306B">
              <w:rPr>
                <w:b/>
                <w:sz w:val="20"/>
                <w:szCs w:val="20"/>
                <w:lang w:eastAsia="en-US"/>
              </w:rPr>
              <w:t>30.</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755B6B57" w14:textId="77777777" w:rsidR="008625C8" w:rsidRPr="00B1306B" w:rsidRDefault="008625C8" w:rsidP="00A164A8">
            <w:pPr>
              <w:spacing w:line="256" w:lineRule="auto"/>
              <w:rPr>
                <w:sz w:val="20"/>
                <w:szCs w:val="20"/>
                <w:lang w:eastAsia="en-US"/>
              </w:rPr>
            </w:pPr>
            <w:r w:rsidRPr="00B1306B">
              <w:rPr>
                <w:b/>
                <w:sz w:val="20"/>
                <w:szCs w:val="20"/>
                <w:lang w:eastAsia="en-US"/>
              </w:rPr>
              <w:t>Ubranie robocze</w:t>
            </w:r>
            <w:r w:rsidRPr="00B1306B">
              <w:rPr>
                <w:sz w:val="20"/>
                <w:szCs w:val="20"/>
                <w:lang w:eastAsia="en-US"/>
              </w:rPr>
              <w:t>, męskie i damskie, bawełniane Spodnie ogrodniczki plus bluza. Bluza krótka, zapinana na zamek błyskawiczny lub guziki z zakładką na rzepy, zasłaniającą zamek na całej długości. Na bluzie naszyte 2 kieszenie piersiowe z patką, 2 kieszenie boczne ze skośnym wlotem, 1 kieszeń wewnętrzna. Długi rękaw zakończony regulowanym mankietem. Na plecach bluzy</w:t>
            </w:r>
            <w:r w:rsidRPr="00B1306B">
              <w:rPr>
                <w:b/>
                <w:sz w:val="20"/>
                <w:szCs w:val="20"/>
                <w:lang w:eastAsia="en-US"/>
              </w:rPr>
              <w:t xml:space="preserve"> nadruk firmowy (LOGO)</w:t>
            </w:r>
            <w:r w:rsidRPr="00B1306B">
              <w:rPr>
                <w:sz w:val="20"/>
                <w:szCs w:val="20"/>
                <w:lang w:eastAsia="en-US"/>
              </w:rPr>
              <w:t xml:space="preserve"> w kolorze białym. Wysokość liter 10 cm, szerokość 3 cm, odstęp 10 mm. Spodnie, wzór „szwedzki". Dwie boczne naszywane kieszenie, jedna otwarta z tyłu oraz duża kieszeń zapinana na klatce piersiowej. Rozporek zapinany na suwak lub guziki. Na nogawce wąska kieszeń na podstawowe narzędzia. </w:t>
            </w:r>
            <w:r w:rsidR="00684C7D" w:rsidRPr="00B1306B">
              <w:rPr>
                <w:sz w:val="20"/>
                <w:szCs w:val="20"/>
                <w:lang w:eastAsia="en-US"/>
              </w:rPr>
              <w:t xml:space="preserve">Wzmocnienia w części kolanowej. </w:t>
            </w:r>
            <w:r w:rsidRPr="00B1306B">
              <w:rPr>
                <w:sz w:val="20"/>
                <w:szCs w:val="20"/>
                <w:lang w:eastAsia="en-US"/>
              </w:rPr>
              <w:t>Obwód pasa ściągnięty w tylnej c</w:t>
            </w:r>
            <w:r w:rsidR="00684C7D" w:rsidRPr="00B1306B">
              <w:rPr>
                <w:sz w:val="20"/>
                <w:szCs w:val="20"/>
                <w:lang w:eastAsia="en-US"/>
              </w:rPr>
              <w:t xml:space="preserve">zęści gumą. Szelki zapinane na </w:t>
            </w:r>
            <w:r w:rsidRPr="00B1306B">
              <w:rPr>
                <w:sz w:val="20"/>
                <w:szCs w:val="20"/>
                <w:lang w:eastAsia="en-US"/>
              </w:rPr>
              <w:t xml:space="preserve">klamry. Skład 100% bawełny. Gramatura nie mniejsza niż 300 g/m2, Ubranie w kolorze niebieskim. </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4F31D4BA"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kpl.</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45BAC19B" w14:textId="77777777" w:rsidR="008625C8" w:rsidRPr="00B1306B" w:rsidRDefault="008625C8" w:rsidP="00A164A8">
            <w:pPr>
              <w:spacing w:line="256" w:lineRule="auto"/>
              <w:jc w:val="center"/>
              <w:rPr>
                <w:sz w:val="20"/>
                <w:szCs w:val="20"/>
                <w:lang w:eastAsia="en-US"/>
              </w:rPr>
            </w:pPr>
            <w:r w:rsidRPr="00B1306B">
              <w:rPr>
                <w:sz w:val="20"/>
                <w:szCs w:val="20"/>
                <w:lang w:eastAsia="en-US"/>
              </w:rPr>
              <w:t>18</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28A22F93" w14:textId="77777777" w:rsidR="008625C8" w:rsidRPr="00B1306B" w:rsidRDefault="008625C8" w:rsidP="00A164A8">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7107F331"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59098201" w14:textId="77777777" w:rsidR="008625C8" w:rsidRPr="00B1306B" w:rsidRDefault="008625C8" w:rsidP="00A164A8">
            <w:pPr>
              <w:spacing w:after="200" w:line="276" w:lineRule="auto"/>
              <w:rPr>
                <w:sz w:val="20"/>
                <w:szCs w:val="20"/>
                <w:lang w:eastAsia="en-US"/>
              </w:rPr>
            </w:pPr>
          </w:p>
        </w:tc>
      </w:tr>
      <w:tr w:rsidR="008625C8" w:rsidRPr="00B1306B" w14:paraId="77BE742D" w14:textId="77777777" w:rsidTr="00A164A8">
        <w:trPr>
          <w:cantSplit/>
          <w:trHeight w:val="72"/>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130DF9" w14:textId="77777777" w:rsidR="008625C8" w:rsidRPr="00B1306B" w:rsidRDefault="008625C8" w:rsidP="00A164A8">
            <w:pPr>
              <w:shd w:val="clear" w:color="auto" w:fill="FFFFFF"/>
              <w:spacing w:line="256" w:lineRule="auto"/>
              <w:rPr>
                <w:b/>
                <w:sz w:val="20"/>
                <w:szCs w:val="20"/>
                <w:lang w:eastAsia="en-US"/>
              </w:rPr>
            </w:pPr>
            <w:r w:rsidRPr="00B1306B">
              <w:rPr>
                <w:b/>
                <w:sz w:val="20"/>
                <w:szCs w:val="20"/>
                <w:lang w:eastAsia="en-US"/>
              </w:rPr>
              <w:t>31.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0BE026" w14:textId="77777777" w:rsidR="008625C8" w:rsidRPr="00B1306B" w:rsidRDefault="008625C8" w:rsidP="00A164A8">
            <w:pPr>
              <w:spacing w:line="256" w:lineRule="auto"/>
              <w:rPr>
                <w:b/>
                <w:sz w:val="20"/>
                <w:szCs w:val="20"/>
                <w:lang w:eastAsia="en-US"/>
              </w:rPr>
            </w:pPr>
            <w:r w:rsidRPr="00B1306B">
              <w:rPr>
                <w:b/>
                <w:sz w:val="20"/>
                <w:szCs w:val="20"/>
                <w:lang w:eastAsia="en-US"/>
              </w:rPr>
              <w:t>Wyposażenie apteczki zgodnie z normą DIN 13157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A2F1B7"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1FC023" w14:textId="77777777" w:rsidR="008625C8" w:rsidRPr="00B1306B" w:rsidRDefault="008625C8" w:rsidP="00A164A8">
            <w:pPr>
              <w:spacing w:line="256" w:lineRule="auto"/>
              <w:jc w:val="center"/>
              <w:rPr>
                <w:sz w:val="20"/>
                <w:szCs w:val="20"/>
                <w:lang w:eastAsia="en-US"/>
              </w:rPr>
            </w:pPr>
            <w:r w:rsidRPr="00B1306B">
              <w:rPr>
                <w:sz w:val="20"/>
                <w:szCs w:val="20"/>
                <w:lang w:eastAsia="en-US"/>
              </w:rPr>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61AE392" w14:textId="77777777" w:rsidR="008625C8" w:rsidRPr="00B1306B" w:rsidRDefault="008625C8" w:rsidP="00A164A8">
            <w:pPr>
              <w:spacing w:line="256" w:lineRule="auto"/>
              <w:jc w:val="right"/>
              <w:rPr>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50991E3F"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1D2A384C" w14:textId="77777777" w:rsidR="008625C8" w:rsidRPr="00B1306B" w:rsidRDefault="008625C8" w:rsidP="00A164A8">
            <w:pPr>
              <w:spacing w:after="200" w:line="276" w:lineRule="auto"/>
              <w:rPr>
                <w:sz w:val="20"/>
                <w:szCs w:val="20"/>
                <w:lang w:eastAsia="en-US"/>
              </w:rPr>
            </w:pPr>
          </w:p>
        </w:tc>
      </w:tr>
      <w:tr w:rsidR="008625C8" w:rsidRPr="00B1306B" w14:paraId="25520C07" w14:textId="77777777" w:rsidTr="00A164A8">
        <w:trPr>
          <w:cantSplit/>
          <w:trHeight w:val="72"/>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7BE7DE" w14:textId="77777777" w:rsidR="008625C8" w:rsidRPr="00B1306B" w:rsidRDefault="008625C8" w:rsidP="00A164A8">
            <w:pPr>
              <w:shd w:val="clear" w:color="auto" w:fill="FFFFFF"/>
              <w:spacing w:line="256" w:lineRule="auto"/>
              <w:rPr>
                <w:b/>
                <w:sz w:val="20"/>
                <w:szCs w:val="20"/>
                <w:lang w:eastAsia="en-US"/>
              </w:rPr>
            </w:pPr>
            <w:r w:rsidRPr="00B1306B">
              <w:rPr>
                <w:b/>
                <w:sz w:val="20"/>
                <w:szCs w:val="20"/>
                <w:lang w:eastAsia="en-US"/>
              </w:rPr>
              <w:t>32.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7B23DE" w14:textId="77777777" w:rsidR="008625C8" w:rsidRPr="00B1306B" w:rsidRDefault="008625C8" w:rsidP="00A164A8">
            <w:pPr>
              <w:spacing w:line="256" w:lineRule="auto"/>
              <w:rPr>
                <w:sz w:val="20"/>
                <w:szCs w:val="20"/>
                <w:lang w:eastAsia="en-US"/>
              </w:rPr>
            </w:pPr>
            <w:r w:rsidRPr="00B1306B">
              <w:rPr>
                <w:b/>
                <w:sz w:val="20"/>
                <w:szCs w:val="20"/>
                <w:lang w:eastAsia="en-US"/>
              </w:rPr>
              <w:t xml:space="preserve">Zatyczki </w:t>
            </w:r>
            <w:r w:rsidRPr="00B1306B">
              <w:rPr>
                <w:sz w:val="20"/>
                <w:szCs w:val="20"/>
                <w:lang w:eastAsia="en-US"/>
              </w:rPr>
              <w:t>przeciwhałasowe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1BA48F" w14:textId="77777777" w:rsidR="008625C8" w:rsidRPr="00B1306B" w:rsidRDefault="008625C8" w:rsidP="00A164A8">
            <w:pPr>
              <w:shd w:val="clear" w:color="auto" w:fill="FFFFFF"/>
              <w:spacing w:line="256" w:lineRule="auto"/>
              <w:jc w:val="center"/>
              <w:rPr>
                <w:sz w:val="20"/>
                <w:szCs w:val="20"/>
                <w:lang w:eastAsia="en-US"/>
              </w:rPr>
            </w:pPr>
            <w:r w:rsidRPr="00B1306B">
              <w:rPr>
                <w:sz w:val="20"/>
                <w:szCs w:val="20"/>
                <w:lang w:eastAsia="en-US"/>
              </w:rPr>
              <w:t>para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84E289" w14:textId="77777777" w:rsidR="008625C8" w:rsidRPr="00B1306B" w:rsidRDefault="008625C8" w:rsidP="00A164A8">
            <w:pPr>
              <w:spacing w:line="256" w:lineRule="auto"/>
              <w:jc w:val="center"/>
              <w:rPr>
                <w:sz w:val="20"/>
                <w:szCs w:val="20"/>
                <w:lang w:eastAsia="en-US"/>
              </w:rPr>
            </w:pPr>
            <w:r w:rsidRPr="00B1306B">
              <w:rPr>
                <w:sz w:val="20"/>
                <w:szCs w:val="20"/>
                <w:lang w:eastAsia="en-US"/>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AF35A7D" w14:textId="77777777" w:rsidR="008625C8" w:rsidRPr="00B1306B" w:rsidRDefault="008625C8" w:rsidP="00A164A8">
            <w:pPr>
              <w:spacing w:line="256" w:lineRule="auto"/>
              <w:jc w:val="right"/>
              <w:rPr>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14E35A82" w14:textId="77777777" w:rsidR="008625C8" w:rsidRPr="00B1306B" w:rsidRDefault="008625C8" w:rsidP="00A164A8">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7113F2AF" w14:textId="77777777" w:rsidR="008625C8" w:rsidRPr="00B1306B" w:rsidRDefault="008625C8" w:rsidP="00A164A8">
            <w:pPr>
              <w:spacing w:after="200" w:line="276" w:lineRule="auto"/>
              <w:rPr>
                <w:sz w:val="20"/>
                <w:szCs w:val="20"/>
                <w:lang w:eastAsia="en-US"/>
              </w:rPr>
            </w:pPr>
          </w:p>
        </w:tc>
      </w:tr>
    </w:tbl>
    <w:p w14:paraId="57A4241C" w14:textId="77777777" w:rsidR="008625C8" w:rsidRPr="00B1306B" w:rsidRDefault="008625C8" w:rsidP="008625C8">
      <w:pPr>
        <w:rPr>
          <w:sz w:val="20"/>
          <w:szCs w:val="20"/>
        </w:rPr>
      </w:pPr>
      <w:r w:rsidRPr="00B1306B">
        <w:rPr>
          <w:sz w:val="20"/>
          <w:szCs w:val="20"/>
        </w:rPr>
        <w:t>Uwaga: należy wypełnić wszystkie kolumny i wiersze ściśle wg. opisu!</w:t>
      </w:r>
    </w:p>
    <w:p w14:paraId="4F0A2F85" w14:textId="77777777" w:rsidR="008625C8" w:rsidRPr="00B1306B" w:rsidRDefault="008625C8" w:rsidP="008625C8">
      <w:pPr>
        <w:rPr>
          <w:sz w:val="20"/>
          <w:szCs w:val="20"/>
        </w:rPr>
      </w:pPr>
    </w:p>
    <w:p w14:paraId="54CDE9FE" w14:textId="77777777" w:rsidR="008625C8" w:rsidRPr="00B1306B" w:rsidRDefault="008625C8" w:rsidP="008625C8">
      <w:pPr>
        <w:rPr>
          <w:sz w:val="20"/>
          <w:szCs w:val="20"/>
        </w:rPr>
      </w:pPr>
    </w:p>
    <w:p w14:paraId="7A968598" w14:textId="77777777" w:rsidR="008625C8" w:rsidRPr="00B1306B" w:rsidRDefault="008625C8" w:rsidP="008625C8">
      <w:pPr>
        <w:rPr>
          <w:sz w:val="20"/>
          <w:szCs w:val="20"/>
        </w:rPr>
      </w:pPr>
    </w:p>
    <w:p w14:paraId="7B900DA1" w14:textId="77777777" w:rsidR="008625C8" w:rsidRPr="00B1306B" w:rsidRDefault="008625C8" w:rsidP="008625C8">
      <w:pPr>
        <w:rPr>
          <w:sz w:val="20"/>
          <w:szCs w:val="20"/>
        </w:rPr>
      </w:pPr>
    </w:p>
    <w:tbl>
      <w:tblPr>
        <w:tblpPr w:leftFromText="141" w:rightFromText="141" w:bottomFromText="160" w:vertAnchor="text" w:horzAnchor="margin" w:tblpXSpec="right" w:tblpY="36"/>
        <w:tblOverlap w:val="never"/>
        <w:tblW w:w="0" w:type="dxa"/>
        <w:tblLayout w:type="fixed"/>
        <w:tblCellMar>
          <w:left w:w="40" w:type="dxa"/>
          <w:right w:w="40" w:type="dxa"/>
        </w:tblCellMar>
        <w:tblLook w:val="04A0" w:firstRow="1" w:lastRow="0" w:firstColumn="1" w:lastColumn="0" w:noHBand="0" w:noVBand="1"/>
      </w:tblPr>
      <w:tblGrid>
        <w:gridCol w:w="2657"/>
        <w:gridCol w:w="2938"/>
      </w:tblGrid>
      <w:tr w:rsidR="008625C8" w:rsidRPr="00B1306B" w14:paraId="17724246" w14:textId="77777777" w:rsidTr="008625C8">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67CB9A" w14:textId="77777777" w:rsidR="008625C8" w:rsidRPr="00B1306B" w:rsidRDefault="008625C8">
            <w:pPr>
              <w:shd w:val="clear" w:color="auto" w:fill="FFFFFF"/>
              <w:spacing w:before="40" w:after="40" w:line="256" w:lineRule="auto"/>
              <w:jc w:val="both"/>
              <w:rPr>
                <w:sz w:val="20"/>
                <w:szCs w:val="20"/>
                <w:lang w:eastAsia="en-US"/>
              </w:rPr>
            </w:pPr>
            <w:r w:rsidRPr="00B1306B">
              <w:rPr>
                <w:spacing w:val="-6"/>
                <w:sz w:val="20"/>
                <w:szCs w:val="20"/>
                <w:lang w:eastAsia="en-US"/>
              </w:rPr>
              <w:t>Wartość netto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08FAC55D" w14:textId="77777777" w:rsidR="008625C8" w:rsidRPr="00B1306B" w:rsidRDefault="008625C8">
            <w:pPr>
              <w:spacing w:line="256" w:lineRule="auto"/>
              <w:ind w:left="452"/>
              <w:rPr>
                <w:sz w:val="20"/>
                <w:szCs w:val="20"/>
                <w:lang w:eastAsia="en-US"/>
              </w:rPr>
            </w:pPr>
          </w:p>
        </w:tc>
      </w:tr>
      <w:tr w:rsidR="008625C8" w:rsidRPr="00B1306B" w14:paraId="24342ED4" w14:textId="77777777" w:rsidTr="008625C8">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6547D5" w14:textId="77777777" w:rsidR="008625C8" w:rsidRPr="00B1306B" w:rsidRDefault="008625C8">
            <w:pPr>
              <w:shd w:val="clear" w:color="auto" w:fill="FFFFFF"/>
              <w:spacing w:before="40" w:after="40" w:line="256" w:lineRule="auto"/>
              <w:jc w:val="both"/>
              <w:rPr>
                <w:sz w:val="20"/>
                <w:szCs w:val="20"/>
                <w:lang w:eastAsia="en-US"/>
              </w:rPr>
            </w:pPr>
            <w:r w:rsidRPr="00B1306B">
              <w:rPr>
                <w:spacing w:val="-6"/>
                <w:sz w:val="20"/>
                <w:szCs w:val="20"/>
                <w:lang w:eastAsia="en-US"/>
              </w:rPr>
              <w:t>Podatek VAT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69816608" w14:textId="77777777" w:rsidR="008625C8" w:rsidRPr="00B1306B" w:rsidRDefault="008625C8">
            <w:pPr>
              <w:spacing w:line="256" w:lineRule="auto"/>
              <w:ind w:left="452"/>
              <w:rPr>
                <w:sz w:val="20"/>
                <w:szCs w:val="20"/>
                <w:lang w:eastAsia="en-US"/>
              </w:rPr>
            </w:pPr>
          </w:p>
        </w:tc>
      </w:tr>
      <w:tr w:rsidR="008625C8" w:rsidRPr="00B1306B" w14:paraId="3367EFAD" w14:textId="77777777" w:rsidTr="008625C8">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F54067" w14:textId="77777777" w:rsidR="008625C8" w:rsidRPr="00B1306B" w:rsidRDefault="008625C8">
            <w:pPr>
              <w:shd w:val="clear" w:color="auto" w:fill="FFFFFF"/>
              <w:spacing w:before="40" w:after="40" w:line="256" w:lineRule="auto"/>
              <w:jc w:val="both"/>
              <w:rPr>
                <w:sz w:val="20"/>
                <w:szCs w:val="20"/>
                <w:lang w:eastAsia="en-US"/>
              </w:rPr>
            </w:pPr>
            <w:r w:rsidRPr="00B1306B">
              <w:rPr>
                <w:spacing w:val="-6"/>
                <w:sz w:val="20"/>
                <w:szCs w:val="20"/>
                <w:lang w:eastAsia="en-US"/>
              </w:rPr>
              <w:t>Wartość brutto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5BB46A89" w14:textId="77777777" w:rsidR="008625C8" w:rsidRPr="00B1306B" w:rsidRDefault="008625C8">
            <w:pPr>
              <w:spacing w:line="256" w:lineRule="auto"/>
              <w:ind w:left="452"/>
              <w:rPr>
                <w:b/>
                <w:sz w:val="20"/>
                <w:szCs w:val="20"/>
                <w:lang w:eastAsia="en-US"/>
              </w:rPr>
            </w:pPr>
          </w:p>
        </w:tc>
      </w:tr>
    </w:tbl>
    <w:p w14:paraId="35627FFD" w14:textId="77777777" w:rsidR="008625C8" w:rsidRPr="00B1306B" w:rsidRDefault="008625C8" w:rsidP="008625C8">
      <w:pPr>
        <w:spacing w:line="360" w:lineRule="auto"/>
        <w:ind w:left="1416"/>
        <w:rPr>
          <w:b/>
          <w:spacing w:val="-2"/>
          <w:sz w:val="20"/>
          <w:szCs w:val="20"/>
        </w:rPr>
      </w:pPr>
    </w:p>
    <w:p w14:paraId="1ED4D2F8" w14:textId="77777777" w:rsidR="008625C8" w:rsidRPr="00B1306B" w:rsidRDefault="008625C8" w:rsidP="008625C8">
      <w:pPr>
        <w:spacing w:line="360" w:lineRule="auto"/>
        <w:ind w:left="1416"/>
        <w:rPr>
          <w:b/>
          <w:spacing w:val="-2"/>
          <w:sz w:val="20"/>
          <w:szCs w:val="20"/>
        </w:rPr>
      </w:pPr>
    </w:p>
    <w:p w14:paraId="65AE4790" w14:textId="77777777" w:rsidR="008625C8" w:rsidRPr="00B1306B" w:rsidRDefault="008625C8" w:rsidP="008625C8">
      <w:pPr>
        <w:spacing w:line="360" w:lineRule="auto"/>
        <w:ind w:left="1416"/>
        <w:rPr>
          <w:b/>
          <w:spacing w:val="-2"/>
          <w:sz w:val="20"/>
          <w:szCs w:val="20"/>
        </w:rPr>
      </w:pPr>
    </w:p>
    <w:p w14:paraId="69FC467D" w14:textId="77777777" w:rsidR="008625C8" w:rsidRPr="00B1306B" w:rsidRDefault="008625C8" w:rsidP="008625C8">
      <w:pPr>
        <w:spacing w:line="360" w:lineRule="auto"/>
        <w:ind w:left="1416"/>
        <w:rPr>
          <w:b/>
          <w:spacing w:val="-2"/>
          <w:sz w:val="20"/>
          <w:szCs w:val="20"/>
        </w:rPr>
      </w:pPr>
    </w:p>
    <w:p w14:paraId="0E2907D3" w14:textId="77777777" w:rsidR="008625C8" w:rsidRPr="00B1306B" w:rsidRDefault="008625C8" w:rsidP="008625C8">
      <w:pPr>
        <w:rPr>
          <w:sz w:val="20"/>
          <w:szCs w:val="20"/>
        </w:rPr>
      </w:pPr>
    </w:p>
    <w:p w14:paraId="571DD808" w14:textId="77777777" w:rsidR="008625C8" w:rsidRPr="00B1306B" w:rsidRDefault="008625C8" w:rsidP="008625C8">
      <w:pPr>
        <w:rPr>
          <w:sz w:val="20"/>
          <w:szCs w:val="20"/>
        </w:rPr>
      </w:pPr>
      <w:r w:rsidRPr="00B1306B">
        <w:rPr>
          <w:sz w:val="20"/>
          <w:szCs w:val="20"/>
        </w:rPr>
        <w:t xml:space="preserve">W powyższych kosztach ujęto wszelkie koszty realizacji </w:t>
      </w:r>
      <w:r w:rsidR="00684C7D" w:rsidRPr="00B1306B">
        <w:rPr>
          <w:sz w:val="20"/>
          <w:szCs w:val="20"/>
        </w:rPr>
        <w:t xml:space="preserve">zamówienia, </w:t>
      </w:r>
      <w:r w:rsidRPr="00B1306B">
        <w:rPr>
          <w:sz w:val="20"/>
          <w:szCs w:val="20"/>
        </w:rPr>
        <w:t>w tym koszty dostawy.</w:t>
      </w:r>
    </w:p>
    <w:p w14:paraId="2EF59575" w14:textId="77777777" w:rsidR="008625C8" w:rsidRPr="00B1306B" w:rsidRDefault="008625C8" w:rsidP="008625C8">
      <w:pPr>
        <w:rPr>
          <w:sz w:val="20"/>
          <w:szCs w:val="20"/>
        </w:rPr>
      </w:pPr>
    </w:p>
    <w:p w14:paraId="1E736839" w14:textId="77777777" w:rsidR="008625C8" w:rsidRPr="00B1306B" w:rsidRDefault="008625C8" w:rsidP="008625C8">
      <w:pPr>
        <w:rPr>
          <w:sz w:val="20"/>
          <w:szCs w:val="20"/>
        </w:rPr>
      </w:pPr>
    </w:p>
    <w:p w14:paraId="4C720775" w14:textId="77777777" w:rsidR="008625C8" w:rsidRPr="00B1306B" w:rsidRDefault="008625C8" w:rsidP="008625C8">
      <w:pPr>
        <w:rPr>
          <w:sz w:val="20"/>
          <w:szCs w:val="20"/>
        </w:rPr>
      </w:pPr>
    </w:p>
    <w:p w14:paraId="4D94E88C" w14:textId="77777777" w:rsidR="008625C8" w:rsidRPr="00B1306B" w:rsidRDefault="008625C8" w:rsidP="008625C8">
      <w:pPr>
        <w:rPr>
          <w:sz w:val="20"/>
          <w:szCs w:val="20"/>
        </w:rPr>
      </w:pPr>
    </w:p>
    <w:p w14:paraId="64AA22EA" w14:textId="77777777" w:rsidR="008625C8" w:rsidRPr="00B1306B" w:rsidRDefault="008625C8" w:rsidP="008625C8">
      <w:pPr>
        <w:rPr>
          <w:sz w:val="20"/>
          <w:szCs w:val="20"/>
        </w:rPr>
      </w:pPr>
      <w:r w:rsidRPr="00B1306B">
        <w:rPr>
          <w:sz w:val="20"/>
          <w:szCs w:val="20"/>
        </w:rPr>
        <w:t xml:space="preserve">______________ </w:t>
      </w:r>
      <w:r w:rsidR="00684C7D" w:rsidRPr="00B1306B">
        <w:rPr>
          <w:sz w:val="20"/>
          <w:szCs w:val="20"/>
        </w:rPr>
        <w:t>dnia _ _ 2017 r</w:t>
      </w:r>
      <w:r w:rsidRPr="00B1306B">
        <w:rPr>
          <w:sz w:val="20"/>
          <w:szCs w:val="20"/>
        </w:rPr>
        <w:t>.</w:t>
      </w:r>
    </w:p>
    <w:p w14:paraId="6E0A65F6" w14:textId="77777777" w:rsidR="008625C8" w:rsidRPr="00B1306B" w:rsidRDefault="008625C8" w:rsidP="008625C8">
      <w:pPr>
        <w:jc w:val="right"/>
        <w:rPr>
          <w:sz w:val="20"/>
          <w:szCs w:val="20"/>
        </w:rPr>
      </w:pPr>
    </w:p>
    <w:p w14:paraId="1FF69158" w14:textId="77777777" w:rsidR="008625C8" w:rsidRPr="00B1306B" w:rsidRDefault="008625C8" w:rsidP="008625C8">
      <w:pPr>
        <w:ind w:left="4248" w:firstLine="708"/>
        <w:rPr>
          <w:sz w:val="20"/>
          <w:szCs w:val="20"/>
        </w:rPr>
      </w:pPr>
      <w:r w:rsidRPr="00B1306B">
        <w:rPr>
          <w:sz w:val="20"/>
          <w:szCs w:val="20"/>
        </w:rPr>
        <w:t>____________________________________</w:t>
      </w:r>
    </w:p>
    <w:p w14:paraId="5132A3ED" w14:textId="77777777" w:rsidR="008625C8" w:rsidRPr="00B1306B" w:rsidRDefault="008625C8" w:rsidP="008625C8">
      <w:pPr>
        <w:jc w:val="center"/>
        <w:rPr>
          <w:sz w:val="20"/>
          <w:szCs w:val="20"/>
        </w:rPr>
      </w:pPr>
    </w:p>
    <w:p w14:paraId="1EC79577" w14:textId="77777777" w:rsidR="008625C8" w:rsidRPr="00B1306B" w:rsidRDefault="008625C8" w:rsidP="008625C8">
      <w:pPr>
        <w:jc w:val="right"/>
        <w:rPr>
          <w:sz w:val="20"/>
          <w:szCs w:val="20"/>
        </w:rPr>
      </w:pPr>
      <w:r w:rsidRPr="00B1306B">
        <w:rPr>
          <w:i/>
          <w:sz w:val="20"/>
          <w:szCs w:val="20"/>
        </w:rPr>
        <w:t>(</w:t>
      </w:r>
      <w:r w:rsidR="00684C7D" w:rsidRPr="00B1306B">
        <w:rPr>
          <w:i/>
          <w:sz w:val="20"/>
          <w:szCs w:val="20"/>
        </w:rPr>
        <w:t>Podpis upoważnionego</w:t>
      </w:r>
      <w:r w:rsidRPr="00B1306B">
        <w:rPr>
          <w:i/>
          <w:sz w:val="20"/>
          <w:szCs w:val="20"/>
        </w:rPr>
        <w:t xml:space="preserve"> przedstawiciela Wykonawcy)</w:t>
      </w:r>
    </w:p>
    <w:p w14:paraId="69BDABF4" w14:textId="77777777" w:rsidR="008625C8" w:rsidRPr="00B1306B" w:rsidRDefault="008625C8" w:rsidP="008625C8">
      <w:pPr>
        <w:jc w:val="center"/>
        <w:rPr>
          <w:b/>
          <w:sz w:val="20"/>
          <w:szCs w:val="20"/>
        </w:rPr>
      </w:pPr>
    </w:p>
    <w:p w14:paraId="1DC09986" w14:textId="77777777" w:rsidR="00175177" w:rsidRDefault="00175177" w:rsidP="00175177">
      <w:pPr>
        <w:spacing w:line="360" w:lineRule="auto"/>
        <w:rPr>
          <w:b/>
          <w:spacing w:val="-2"/>
          <w:sz w:val="20"/>
          <w:szCs w:val="20"/>
        </w:rPr>
      </w:pPr>
    </w:p>
    <w:p w14:paraId="3E57C63D" w14:textId="77777777" w:rsidR="00175177" w:rsidRDefault="00175177" w:rsidP="00175177">
      <w:pPr>
        <w:spacing w:line="360" w:lineRule="auto"/>
        <w:rPr>
          <w:b/>
          <w:spacing w:val="-2"/>
          <w:sz w:val="20"/>
          <w:szCs w:val="20"/>
        </w:rPr>
      </w:pPr>
    </w:p>
    <w:p w14:paraId="7F4A9ED3" w14:textId="77777777" w:rsidR="00DF32C1" w:rsidRDefault="00DF32C1" w:rsidP="00175177">
      <w:pPr>
        <w:spacing w:line="360" w:lineRule="auto"/>
        <w:rPr>
          <w:b/>
          <w:color w:val="000000"/>
          <w:spacing w:val="-2"/>
          <w:sz w:val="22"/>
          <w:szCs w:val="22"/>
        </w:rPr>
      </w:pPr>
    </w:p>
    <w:p w14:paraId="58E51C0E" w14:textId="77777777" w:rsidR="00DF32C1" w:rsidRDefault="00DF32C1" w:rsidP="00175177">
      <w:pPr>
        <w:spacing w:line="360" w:lineRule="auto"/>
        <w:rPr>
          <w:b/>
          <w:color w:val="000000"/>
          <w:spacing w:val="-2"/>
          <w:sz w:val="22"/>
          <w:szCs w:val="22"/>
        </w:rPr>
      </w:pPr>
    </w:p>
    <w:p w14:paraId="355CA4F1" w14:textId="77777777" w:rsidR="00DF32C1" w:rsidRDefault="00DF32C1" w:rsidP="00175177">
      <w:pPr>
        <w:spacing w:line="360" w:lineRule="auto"/>
        <w:rPr>
          <w:b/>
          <w:color w:val="000000"/>
          <w:spacing w:val="-2"/>
          <w:sz w:val="22"/>
          <w:szCs w:val="22"/>
        </w:rPr>
      </w:pPr>
    </w:p>
    <w:p w14:paraId="1B98C26C" w14:textId="77777777" w:rsidR="00DF32C1" w:rsidRDefault="00DF32C1" w:rsidP="00175177">
      <w:pPr>
        <w:spacing w:line="360" w:lineRule="auto"/>
        <w:rPr>
          <w:b/>
          <w:color w:val="000000"/>
          <w:spacing w:val="-2"/>
          <w:sz w:val="22"/>
          <w:szCs w:val="22"/>
        </w:rPr>
      </w:pPr>
    </w:p>
    <w:p w14:paraId="3F77CD32" w14:textId="77777777" w:rsidR="00DF32C1" w:rsidRDefault="00DF32C1" w:rsidP="00175177">
      <w:pPr>
        <w:spacing w:line="360" w:lineRule="auto"/>
        <w:rPr>
          <w:b/>
          <w:color w:val="000000"/>
          <w:spacing w:val="-2"/>
          <w:sz w:val="22"/>
          <w:szCs w:val="22"/>
        </w:rPr>
      </w:pPr>
    </w:p>
    <w:p w14:paraId="1EE9CB91" w14:textId="77777777" w:rsidR="00DF32C1" w:rsidRDefault="00DF32C1" w:rsidP="00175177">
      <w:pPr>
        <w:spacing w:line="360" w:lineRule="auto"/>
        <w:rPr>
          <w:b/>
          <w:color w:val="000000"/>
          <w:spacing w:val="-2"/>
          <w:sz w:val="22"/>
          <w:szCs w:val="22"/>
        </w:rPr>
      </w:pPr>
    </w:p>
    <w:p w14:paraId="66C3A5EB" w14:textId="77777777" w:rsidR="00DF32C1" w:rsidRDefault="00DF32C1" w:rsidP="00175177">
      <w:pPr>
        <w:spacing w:line="360" w:lineRule="auto"/>
        <w:rPr>
          <w:b/>
          <w:color w:val="000000"/>
          <w:spacing w:val="-2"/>
          <w:sz w:val="22"/>
          <w:szCs w:val="22"/>
        </w:rPr>
      </w:pPr>
    </w:p>
    <w:p w14:paraId="0EA05E01" w14:textId="77777777" w:rsidR="00DF32C1" w:rsidRDefault="00DF32C1" w:rsidP="00175177">
      <w:pPr>
        <w:spacing w:line="360" w:lineRule="auto"/>
        <w:rPr>
          <w:b/>
          <w:color w:val="000000"/>
          <w:spacing w:val="-2"/>
          <w:sz w:val="22"/>
          <w:szCs w:val="22"/>
        </w:rPr>
      </w:pPr>
    </w:p>
    <w:p w14:paraId="321C3DBF" w14:textId="77777777" w:rsidR="00DF32C1" w:rsidRDefault="00DF32C1" w:rsidP="00175177">
      <w:pPr>
        <w:spacing w:line="360" w:lineRule="auto"/>
        <w:rPr>
          <w:b/>
          <w:color w:val="000000"/>
          <w:spacing w:val="-2"/>
          <w:sz w:val="22"/>
          <w:szCs w:val="22"/>
        </w:rPr>
      </w:pPr>
    </w:p>
    <w:p w14:paraId="2B83AA7B" w14:textId="77777777" w:rsidR="00DF32C1" w:rsidRDefault="00DF32C1" w:rsidP="00175177">
      <w:pPr>
        <w:spacing w:line="360" w:lineRule="auto"/>
        <w:rPr>
          <w:b/>
          <w:color w:val="000000"/>
          <w:spacing w:val="-2"/>
          <w:sz w:val="22"/>
          <w:szCs w:val="22"/>
        </w:rPr>
      </w:pPr>
    </w:p>
    <w:p w14:paraId="18D42A45" w14:textId="77777777" w:rsidR="00DF32C1" w:rsidRDefault="00DF32C1" w:rsidP="00175177">
      <w:pPr>
        <w:spacing w:line="360" w:lineRule="auto"/>
        <w:rPr>
          <w:b/>
          <w:color w:val="000000"/>
          <w:spacing w:val="-2"/>
          <w:sz w:val="22"/>
          <w:szCs w:val="22"/>
        </w:rPr>
      </w:pPr>
    </w:p>
    <w:p w14:paraId="7B618246" w14:textId="77777777" w:rsidR="00DF32C1" w:rsidRDefault="00DF32C1" w:rsidP="00175177">
      <w:pPr>
        <w:spacing w:line="360" w:lineRule="auto"/>
        <w:rPr>
          <w:b/>
          <w:color w:val="000000"/>
          <w:spacing w:val="-2"/>
          <w:sz w:val="22"/>
          <w:szCs w:val="22"/>
        </w:rPr>
      </w:pPr>
    </w:p>
    <w:p w14:paraId="21138DCE" w14:textId="77777777" w:rsidR="00DF32C1" w:rsidRDefault="00DF32C1" w:rsidP="00175177">
      <w:pPr>
        <w:spacing w:line="360" w:lineRule="auto"/>
        <w:rPr>
          <w:b/>
          <w:color w:val="000000"/>
          <w:spacing w:val="-2"/>
          <w:sz w:val="22"/>
          <w:szCs w:val="22"/>
        </w:rPr>
      </w:pPr>
    </w:p>
    <w:p w14:paraId="293E9A40" w14:textId="77777777" w:rsidR="00DF32C1" w:rsidRDefault="00DF32C1" w:rsidP="00175177">
      <w:pPr>
        <w:spacing w:line="360" w:lineRule="auto"/>
        <w:rPr>
          <w:b/>
          <w:color w:val="000000"/>
          <w:spacing w:val="-2"/>
          <w:sz w:val="22"/>
          <w:szCs w:val="22"/>
        </w:rPr>
      </w:pPr>
    </w:p>
    <w:p w14:paraId="4F200D8B" w14:textId="77777777" w:rsidR="00DF32C1" w:rsidRDefault="00DF32C1" w:rsidP="00175177">
      <w:pPr>
        <w:spacing w:line="360" w:lineRule="auto"/>
        <w:rPr>
          <w:b/>
          <w:color w:val="000000"/>
          <w:spacing w:val="-2"/>
          <w:sz w:val="22"/>
          <w:szCs w:val="22"/>
        </w:rPr>
      </w:pPr>
    </w:p>
    <w:p w14:paraId="10050DE5" w14:textId="77777777" w:rsidR="00DF32C1" w:rsidRDefault="00DF32C1" w:rsidP="00175177">
      <w:pPr>
        <w:spacing w:line="360" w:lineRule="auto"/>
        <w:rPr>
          <w:b/>
          <w:color w:val="000000"/>
          <w:spacing w:val="-2"/>
          <w:sz w:val="22"/>
          <w:szCs w:val="22"/>
        </w:rPr>
      </w:pPr>
    </w:p>
    <w:p w14:paraId="715F534F" w14:textId="77777777" w:rsidR="00DF32C1" w:rsidRDefault="00DF32C1" w:rsidP="00175177">
      <w:pPr>
        <w:spacing w:line="360" w:lineRule="auto"/>
        <w:rPr>
          <w:b/>
          <w:color w:val="000000"/>
          <w:spacing w:val="-2"/>
          <w:sz w:val="22"/>
          <w:szCs w:val="22"/>
        </w:rPr>
      </w:pPr>
    </w:p>
    <w:p w14:paraId="17895F28" w14:textId="77777777" w:rsidR="00DF32C1" w:rsidRDefault="00DF32C1" w:rsidP="00175177">
      <w:pPr>
        <w:spacing w:line="360" w:lineRule="auto"/>
        <w:rPr>
          <w:b/>
          <w:color w:val="000000"/>
          <w:spacing w:val="-2"/>
          <w:sz w:val="22"/>
          <w:szCs w:val="22"/>
        </w:rPr>
      </w:pPr>
    </w:p>
    <w:p w14:paraId="2003E156" w14:textId="77777777" w:rsidR="00DF32C1" w:rsidRDefault="00DF32C1" w:rsidP="00175177">
      <w:pPr>
        <w:spacing w:line="360" w:lineRule="auto"/>
        <w:rPr>
          <w:b/>
          <w:color w:val="000000"/>
          <w:spacing w:val="-2"/>
          <w:sz w:val="22"/>
          <w:szCs w:val="22"/>
        </w:rPr>
      </w:pPr>
    </w:p>
    <w:p w14:paraId="09DCD736" w14:textId="77777777" w:rsidR="00DF32C1" w:rsidRDefault="00DF32C1" w:rsidP="00175177">
      <w:pPr>
        <w:spacing w:line="360" w:lineRule="auto"/>
        <w:rPr>
          <w:b/>
          <w:color w:val="000000"/>
          <w:spacing w:val="-2"/>
          <w:sz w:val="22"/>
          <w:szCs w:val="22"/>
        </w:rPr>
      </w:pPr>
    </w:p>
    <w:p w14:paraId="3A72291B" w14:textId="77777777" w:rsidR="00DF32C1" w:rsidRDefault="00DF32C1" w:rsidP="00175177">
      <w:pPr>
        <w:spacing w:line="360" w:lineRule="auto"/>
        <w:rPr>
          <w:b/>
          <w:color w:val="000000"/>
          <w:spacing w:val="-2"/>
          <w:sz w:val="22"/>
          <w:szCs w:val="22"/>
        </w:rPr>
      </w:pPr>
    </w:p>
    <w:p w14:paraId="0480CADB" w14:textId="215E51BB" w:rsidR="006A0F16" w:rsidRPr="006A0F16" w:rsidRDefault="00EB39C9" w:rsidP="00175177">
      <w:pPr>
        <w:spacing w:line="360" w:lineRule="auto"/>
        <w:rPr>
          <w:b/>
          <w:color w:val="000000"/>
          <w:spacing w:val="-2"/>
          <w:sz w:val="22"/>
          <w:szCs w:val="22"/>
        </w:rPr>
      </w:pPr>
      <w:r w:rsidRPr="006A0F16">
        <w:rPr>
          <w:b/>
          <w:color w:val="000000"/>
          <w:spacing w:val="-2"/>
          <w:sz w:val="22"/>
          <w:szCs w:val="22"/>
        </w:rPr>
        <w:lastRenderedPageBreak/>
        <w:t>ZAŁĄCZNIK NR  II.</w:t>
      </w:r>
      <w:r w:rsidR="006A0F16" w:rsidRPr="006A0F16">
        <w:rPr>
          <w:b/>
          <w:color w:val="000000"/>
          <w:spacing w:val="-2"/>
          <w:sz w:val="22"/>
          <w:szCs w:val="22"/>
        </w:rPr>
        <w:t>4</w:t>
      </w:r>
      <w:r w:rsidRPr="006A0F16">
        <w:rPr>
          <w:b/>
          <w:color w:val="000000"/>
          <w:spacing w:val="-2"/>
          <w:sz w:val="22"/>
          <w:szCs w:val="22"/>
        </w:rPr>
        <w:t xml:space="preserve">  do formularza oferty- dostawy do </w:t>
      </w:r>
      <w:r w:rsidR="006A0F16" w:rsidRPr="006A0F16">
        <w:rPr>
          <w:b/>
          <w:color w:val="000000"/>
          <w:spacing w:val="-2"/>
          <w:sz w:val="22"/>
          <w:szCs w:val="22"/>
        </w:rPr>
        <w:t>instytutu techniki Budowlanej w</w:t>
      </w:r>
    </w:p>
    <w:p w14:paraId="66CFF508" w14:textId="4F90E3D2" w:rsidR="00EB39C9" w:rsidRPr="006A0F16" w:rsidRDefault="006A0F16" w:rsidP="006A0F16">
      <w:pPr>
        <w:spacing w:line="360" w:lineRule="auto"/>
        <w:ind w:left="3828" w:hanging="3402"/>
        <w:rPr>
          <w:b/>
          <w:color w:val="000000"/>
          <w:spacing w:val="-2"/>
          <w:sz w:val="22"/>
          <w:szCs w:val="22"/>
        </w:rPr>
      </w:pPr>
      <w:r w:rsidRPr="006A0F16">
        <w:rPr>
          <w:b/>
          <w:color w:val="000000"/>
          <w:spacing w:val="-2"/>
          <w:sz w:val="22"/>
          <w:szCs w:val="22"/>
        </w:rPr>
        <w:t>Pionkach</w:t>
      </w:r>
    </w:p>
    <w:p w14:paraId="52F81DC7" w14:textId="77777777" w:rsidR="00EB39C9" w:rsidRPr="006206D2" w:rsidRDefault="00EB39C9" w:rsidP="00EB39C9">
      <w:pPr>
        <w:spacing w:line="360" w:lineRule="auto"/>
        <w:ind w:left="3828" w:hanging="1704"/>
        <w:rPr>
          <w:b/>
          <w:color w:val="000000"/>
          <w:spacing w:val="-2"/>
          <w:sz w:val="22"/>
          <w:szCs w:val="22"/>
        </w:rPr>
      </w:pPr>
    </w:p>
    <w:tbl>
      <w:tblPr>
        <w:tblW w:w="995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255"/>
        <w:gridCol w:w="6703"/>
      </w:tblGrid>
      <w:tr w:rsidR="00EB39C9" w:rsidRPr="00BB381A" w14:paraId="0CCB30F5" w14:textId="77777777" w:rsidTr="006A0F16">
        <w:trPr>
          <w:trHeight w:hRule="exact" w:val="1134"/>
        </w:trPr>
        <w:tc>
          <w:tcPr>
            <w:tcW w:w="3255" w:type="dxa"/>
            <w:shd w:val="clear" w:color="auto" w:fill="auto"/>
          </w:tcPr>
          <w:p w14:paraId="139B4E63" w14:textId="77777777" w:rsidR="00EB39C9" w:rsidRDefault="00EB39C9" w:rsidP="006A0F16">
            <w:pPr>
              <w:jc w:val="center"/>
              <w:rPr>
                <w:b/>
              </w:rPr>
            </w:pPr>
          </w:p>
          <w:p w14:paraId="481ADF71" w14:textId="77777777" w:rsidR="00EB39C9" w:rsidRDefault="00EB39C9" w:rsidP="006A0F16">
            <w:pPr>
              <w:jc w:val="center"/>
              <w:rPr>
                <w:b/>
              </w:rPr>
            </w:pPr>
          </w:p>
          <w:p w14:paraId="49FAC3B9" w14:textId="77777777" w:rsidR="00EB39C9" w:rsidRDefault="00EB39C9" w:rsidP="006A0F16">
            <w:pPr>
              <w:jc w:val="center"/>
              <w:rPr>
                <w:b/>
              </w:rPr>
            </w:pPr>
          </w:p>
          <w:p w14:paraId="34336999" w14:textId="77777777" w:rsidR="00EB39C9" w:rsidRPr="0071677F" w:rsidRDefault="00EB39C9" w:rsidP="006A0F16">
            <w:pPr>
              <w:jc w:val="center"/>
              <w:rPr>
                <w:i/>
                <w:sz w:val="16"/>
                <w:szCs w:val="16"/>
              </w:rPr>
            </w:pPr>
            <w:r w:rsidRPr="0071677F">
              <w:rPr>
                <w:i/>
                <w:sz w:val="16"/>
                <w:szCs w:val="16"/>
              </w:rPr>
              <w:t>( pieczęć Wykonawcy)</w:t>
            </w:r>
          </w:p>
        </w:tc>
        <w:tc>
          <w:tcPr>
            <w:tcW w:w="6703" w:type="dxa"/>
            <w:shd w:val="clear" w:color="auto" w:fill="E0E0E0"/>
            <w:tcMar>
              <w:left w:w="0" w:type="dxa"/>
              <w:right w:w="0" w:type="dxa"/>
            </w:tcMar>
            <w:vAlign w:val="center"/>
          </w:tcPr>
          <w:p w14:paraId="3366E0CF" w14:textId="77777777" w:rsidR="00EB39C9" w:rsidRPr="00B766A3" w:rsidRDefault="00EB39C9" w:rsidP="006A0F16">
            <w:pPr>
              <w:jc w:val="center"/>
              <w:rPr>
                <w:b/>
              </w:rPr>
            </w:pPr>
            <w:r w:rsidRPr="00B766A3">
              <w:rPr>
                <w:b/>
                <w:sz w:val="22"/>
                <w:szCs w:val="22"/>
              </w:rPr>
              <w:t>FORMULARZ CENOWY</w:t>
            </w:r>
          </w:p>
        </w:tc>
      </w:tr>
    </w:tbl>
    <w:p w14:paraId="6A21CC9E" w14:textId="77777777" w:rsidR="00EB39C9" w:rsidRPr="00BB381A" w:rsidRDefault="00EB39C9" w:rsidP="00EB39C9">
      <w:pPr>
        <w:rPr>
          <w:sz w:val="22"/>
          <w:szCs w:val="22"/>
        </w:rPr>
      </w:pPr>
    </w:p>
    <w:p w14:paraId="2DB3AA48" w14:textId="77777777" w:rsidR="00EB39C9" w:rsidRDefault="00EB39C9" w:rsidP="00EB39C9">
      <w:pPr>
        <w:shd w:val="clear" w:color="auto" w:fill="FFFFFF"/>
        <w:ind w:firstLine="708"/>
        <w:jc w:val="both"/>
        <w:rPr>
          <w:color w:val="000000"/>
          <w:spacing w:val="-4"/>
          <w:sz w:val="22"/>
          <w:szCs w:val="22"/>
        </w:rPr>
      </w:pPr>
      <w:r w:rsidRPr="00BB381A">
        <w:rPr>
          <w:color w:val="000000"/>
          <w:spacing w:val="3"/>
          <w:sz w:val="22"/>
          <w:szCs w:val="22"/>
        </w:rPr>
        <w:t xml:space="preserve">Składając ofertę </w:t>
      </w:r>
      <w:r w:rsidRPr="00BB381A">
        <w:rPr>
          <w:iCs/>
          <w:color w:val="000000"/>
          <w:spacing w:val="3"/>
          <w:sz w:val="22"/>
          <w:szCs w:val="22"/>
        </w:rPr>
        <w:t xml:space="preserve">w </w:t>
      </w:r>
      <w:r w:rsidRPr="00BB381A">
        <w:rPr>
          <w:color w:val="000000"/>
          <w:spacing w:val="3"/>
          <w:sz w:val="22"/>
          <w:szCs w:val="22"/>
        </w:rPr>
        <w:t xml:space="preserve">postępowaniu o zamówienie publiczne prowadzonym w trybie </w:t>
      </w:r>
      <w:r>
        <w:rPr>
          <w:color w:val="000000"/>
          <w:spacing w:val="3"/>
          <w:sz w:val="22"/>
          <w:szCs w:val="22"/>
        </w:rPr>
        <w:t>zapytania o cenę</w:t>
      </w:r>
      <w:r w:rsidRPr="00BB381A">
        <w:rPr>
          <w:color w:val="000000"/>
          <w:spacing w:val="3"/>
          <w:sz w:val="22"/>
          <w:szCs w:val="22"/>
        </w:rPr>
        <w:t xml:space="preserve">, </w:t>
      </w:r>
      <w:r w:rsidRPr="00BB381A">
        <w:rPr>
          <w:color w:val="000000"/>
          <w:spacing w:val="2"/>
          <w:sz w:val="22"/>
          <w:szCs w:val="22"/>
        </w:rPr>
        <w:t xml:space="preserve">na </w:t>
      </w:r>
      <w:r w:rsidRPr="00E2222F">
        <w:rPr>
          <w:b/>
          <w:color w:val="000000"/>
          <w:spacing w:val="2"/>
          <w:sz w:val="22"/>
          <w:szCs w:val="22"/>
        </w:rPr>
        <w:t>sukcesywne dostawy odzieży roboczej, ochronnej, obuwia roboczego oraz ś</w:t>
      </w:r>
      <w:r w:rsidRPr="00E2222F">
        <w:rPr>
          <w:b/>
          <w:color w:val="000000"/>
          <w:spacing w:val="1"/>
          <w:sz w:val="22"/>
          <w:szCs w:val="22"/>
        </w:rPr>
        <w:t>rodków</w:t>
      </w:r>
      <w:r w:rsidRPr="00BB381A">
        <w:rPr>
          <w:color w:val="000000"/>
          <w:spacing w:val="1"/>
          <w:sz w:val="22"/>
          <w:szCs w:val="22"/>
        </w:rPr>
        <w:t xml:space="preserve"> </w:t>
      </w:r>
      <w:r w:rsidRPr="00E2222F">
        <w:rPr>
          <w:b/>
          <w:color w:val="000000"/>
          <w:spacing w:val="1"/>
          <w:sz w:val="22"/>
          <w:szCs w:val="22"/>
        </w:rPr>
        <w:t>ochrony osobistej</w:t>
      </w:r>
      <w:r w:rsidRPr="00BB381A">
        <w:rPr>
          <w:color w:val="000000"/>
          <w:spacing w:val="1"/>
          <w:sz w:val="22"/>
          <w:szCs w:val="22"/>
        </w:rPr>
        <w:t>, oferujemy wykonanie zamówienia zgodnie z poniższym opisem i o</w:t>
      </w:r>
      <w:r w:rsidRPr="00BB381A">
        <w:rPr>
          <w:color w:val="000000"/>
          <w:spacing w:val="-4"/>
          <w:sz w:val="22"/>
          <w:szCs w:val="22"/>
        </w:rPr>
        <w:t xml:space="preserve">kreślonymi </w:t>
      </w:r>
      <w:r>
        <w:rPr>
          <w:color w:val="000000"/>
          <w:spacing w:val="-4"/>
          <w:sz w:val="22"/>
          <w:szCs w:val="22"/>
        </w:rPr>
        <w:br/>
      </w:r>
      <w:r w:rsidRPr="00BB381A">
        <w:rPr>
          <w:color w:val="000000"/>
          <w:spacing w:val="-4"/>
          <w:sz w:val="22"/>
          <w:szCs w:val="22"/>
        </w:rPr>
        <w:t>w poniższej tabeli cenami:</w:t>
      </w:r>
    </w:p>
    <w:tbl>
      <w:tblPr>
        <w:tblpPr w:leftFromText="141" w:rightFromText="141" w:vertAnchor="text" w:horzAnchor="margin" w:tblpX="-114" w:tblpY="197"/>
        <w:tblW w:w="9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1"/>
        <w:gridCol w:w="4610"/>
        <w:gridCol w:w="583"/>
        <w:gridCol w:w="713"/>
        <w:gridCol w:w="1001"/>
        <w:gridCol w:w="1170"/>
        <w:gridCol w:w="1286"/>
      </w:tblGrid>
      <w:tr w:rsidR="00EB39C9" w:rsidRPr="00B1306B" w14:paraId="0B66E7E2" w14:textId="77777777" w:rsidTr="006A0F16">
        <w:trPr>
          <w:cantSplit/>
          <w:trHeight w:val="349"/>
          <w:tblHeader/>
        </w:trPr>
        <w:tc>
          <w:tcPr>
            <w:tcW w:w="521" w:type="dxa"/>
            <w:shd w:val="clear" w:color="auto" w:fill="FFFFFF"/>
            <w:vAlign w:val="center"/>
          </w:tcPr>
          <w:p w14:paraId="609860AC" w14:textId="77777777" w:rsidR="00EB39C9" w:rsidRPr="00B1306B" w:rsidRDefault="00EB39C9" w:rsidP="006A0F16">
            <w:pPr>
              <w:shd w:val="clear" w:color="auto" w:fill="FFFFFF"/>
              <w:jc w:val="center"/>
              <w:rPr>
                <w:sz w:val="20"/>
                <w:szCs w:val="20"/>
              </w:rPr>
            </w:pPr>
            <w:r w:rsidRPr="00B1306B">
              <w:rPr>
                <w:color w:val="000000"/>
                <w:sz w:val="20"/>
                <w:szCs w:val="20"/>
              </w:rPr>
              <w:t>lp.</w:t>
            </w:r>
          </w:p>
        </w:tc>
        <w:tc>
          <w:tcPr>
            <w:tcW w:w="4610" w:type="dxa"/>
            <w:shd w:val="clear" w:color="auto" w:fill="FFFFFF"/>
            <w:vAlign w:val="center"/>
          </w:tcPr>
          <w:p w14:paraId="50C1A27D" w14:textId="77777777" w:rsidR="00EB39C9" w:rsidRPr="00B1306B" w:rsidRDefault="00EB39C9" w:rsidP="006A0F16">
            <w:pPr>
              <w:shd w:val="clear" w:color="auto" w:fill="FFFFFF"/>
              <w:jc w:val="center"/>
              <w:rPr>
                <w:sz w:val="20"/>
                <w:szCs w:val="20"/>
              </w:rPr>
            </w:pPr>
            <w:r w:rsidRPr="00B1306B">
              <w:rPr>
                <w:color w:val="000000"/>
                <w:spacing w:val="-9"/>
                <w:sz w:val="20"/>
                <w:szCs w:val="20"/>
              </w:rPr>
              <w:t>Opis</w:t>
            </w:r>
          </w:p>
          <w:p w14:paraId="2F8386DA" w14:textId="77777777" w:rsidR="00EB39C9" w:rsidRPr="00B1306B" w:rsidRDefault="00EB39C9" w:rsidP="006A0F16">
            <w:pPr>
              <w:rPr>
                <w:sz w:val="20"/>
                <w:szCs w:val="20"/>
              </w:rPr>
            </w:pPr>
          </w:p>
        </w:tc>
        <w:tc>
          <w:tcPr>
            <w:tcW w:w="583" w:type="dxa"/>
            <w:shd w:val="clear" w:color="auto" w:fill="FFFFFF"/>
            <w:vAlign w:val="center"/>
          </w:tcPr>
          <w:p w14:paraId="63D9332F" w14:textId="77777777" w:rsidR="00EB39C9" w:rsidRPr="00B1306B" w:rsidRDefault="00EB39C9" w:rsidP="006A0F16">
            <w:pPr>
              <w:shd w:val="clear" w:color="auto" w:fill="FFFFFF"/>
              <w:jc w:val="center"/>
              <w:rPr>
                <w:sz w:val="20"/>
                <w:szCs w:val="20"/>
              </w:rPr>
            </w:pPr>
            <w:r w:rsidRPr="00B1306B">
              <w:rPr>
                <w:color w:val="000000"/>
                <w:spacing w:val="-17"/>
                <w:sz w:val="20"/>
                <w:szCs w:val="20"/>
              </w:rPr>
              <w:t>j. m</w:t>
            </w:r>
          </w:p>
        </w:tc>
        <w:tc>
          <w:tcPr>
            <w:tcW w:w="713" w:type="dxa"/>
            <w:shd w:val="clear" w:color="auto" w:fill="FFFFFF"/>
            <w:vAlign w:val="center"/>
          </w:tcPr>
          <w:p w14:paraId="1E8D71AF" w14:textId="77777777" w:rsidR="00EB39C9" w:rsidRPr="00B1306B" w:rsidRDefault="00EB39C9" w:rsidP="006A0F16">
            <w:pPr>
              <w:shd w:val="clear" w:color="auto" w:fill="FFFFFF"/>
              <w:jc w:val="center"/>
              <w:rPr>
                <w:sz w:val="20"/>
                <w:szCs w:val="20"/>
              </w:rPr>
            </w:pPr>
            <w:r w:rsidRPr="00B1306B">
              <w:rPr>
                <w:color w:val="000000"/>
                <w:spacing w:val="-2"/>
                <w:w w:val="120"/>
                <w:sz w:val="20"/>
                <w:szCs w:val="20"/>
              </w:rPr>
              <w:t xml:space="preserve">Ilość </w:t>
            </w:r>
            <w:r w:rsidRPr="00B1306B">
              <w:rPr>
                <w:color w:val="000000"/>
                <w:spacing w:val="4"/>
                <w:sz w:val="20"/>
                <w:szCs w:val="20"/>
              </w:rPr>
              <w:t>jedn.</w:t>
            </w:r>
          </w:p>
        </w:tc>
        <w:tc>
          <w:tcPr>
            <w:tcW w:w="1001" w:type="dxa"/>
            <w:shd w:val="clear" w:color="auto" w:fill="FFFFFF"/>
            <w:vAlign w:val="center"/>
          </w:tcPr>
          <w:p w14:paraId="334F17B9" w14:textId="77777777" w:rsidR="00EB39C9" w:rsidRPr="00B1306B" w:rsidRDefault="00EB39C9" w:rsidP="006A0F16">
            <w:pPr>
              <w:shd w:val="clear" w:color="auto" w:fill="FFFFFF"/>
              <w:jc w:val="center"/>
              <w:rPr>
                <w:sz w:val="20"/>
                <w:szCs w:val="20"/>
              </w:rPr>
            </w:pPr>
            <w:r w:rsidRPr="00B1306B">
              <w:rPr>
                <w:color w:val="000000"/>
                <w:spacing w:val="-8"/>
                <w:sz w:val="20"/>
                <w:szCs w:val="20"/>
              </w:rPr>
              <w:t xml:space="preserve">cena </w:t>
            </w:r>
            <w:r w:rsidRPr="00B1306B">
              <w:rPr>
                <w:color w:val="000000"/>
                <w:spacing w:val="-4"/>
                <w:sz w:val="20"/>
                <w:szCs w:val="20"/>
              </w:rPr>
              <w:t xml:space="preserve">jedn. </w:t>
            </w:r>
            <w:r w:rsidRPr="00B1306B">
              <w:rPr>
                <w:color w:val="000000"/>
                <w:spacing w:val="-6"/>
                <w:sz w:val="20"/>
                <w:szCs w:val="20"/>
              </w:rPr>
              <w:t xml:space="preserve">neto </w:t>
            </w:r>
            <w:r w:rsidRPr="00B1306B">
              <w:rPr>
                <w:color w:val="000000"/>
                <w:sz w:val="20"/>
                <w:szCs w:val="20"/>
              </w:rPr>
              <w:t>PLN</w:t>
            </w:r>
          </w:p>
        </w:tc>
        <w:tc>
          <w:tcPr>
            <w:tcW w:w="1170" w:type="dxa"/>
            <w:shd w:val="clear" w:color="auto" w:fill="FFFFFF"/>
            <w:vAlign w:val="center"/>
          </w:tcPr>
          <w:p w14:paraId="7C4DE32E" w14:textId="77777777" w:rsidR="00EB39C9" w:rsidRPr="00B1306B" w:rsidRDefault="00EB39C9" w:rsidP="006A0F16">
            <w:pPr>
              <w:shd w:val="clear" w:color="auto" w:fill="FFFFFF"/>
              <w:jc w:val="center"/>
              <w:rPr>
                <w:sz w:val="20"/>
                <w:szCs w:val="20"/>
              </w:rPr>
            </w:pPr>
            <w:r w:rsidRPr="00B1306B">
              <w:rPr>
                <w:color w:val="000000"/>
                <w:spacing w:val="-10"/>
                <w:sz w:val="20"/>
                <w:szCs w:val="20"/>
              </w:rPr>
              <w:t>Wartość</w:t>
            </w:r>
          </w:p>
          <w:p w14:paraId="531146C8" w14:textId="77777777" w:rsidR="00EB39C9" w:rsidRPr="00B1306B" w:rsidRDefault="00EB39C9" w:rsidP="006A0F16">
            <w:pPr>
              <w:shd w:val="clear" w:color="auto" w:fill="FFFFFF"/>
              <w:jc w:val="center"/>
              <w:rPr>
                <w:sz w:val="20"/>
                <w:szCs w:val="20"/>
              </w:rPr>
            </w:pPr>
            <w:r w:rsidRPr="00B1306B">
              <w:rPr>
                <w:color w:val="000000"/>
                <w:spacing w:val="-7"/>
                <w:sz w:val="20"/>
                <w:szCs w:val="20"/>
              </w:rPr>
              <w:t>netto</w:t>
            </w:r>
          </w:p>
          <w:p w14:paraId="58D55639" w14:textId="77777777" w:rsidR="00EB39C9" w:rsidRPr="00B1306B" w:rsidRDefault="00EB39C9" w:rsidP="006A0F16">
            <w:pPr>
              <w:shd w:val="clear" w:color="auto" w:fill="FFFFFF"/>
              <w:jc w:val="center"/>
              <w:rPr>
                <w:sz w:val="20"/>
                <w:szCs w:val="20"/>
              </w:rPr>
            </w:pPr>
            <w:r w:rsidRPr="00B1306B">
              <w:rPr>
                <w:color w:val="000000"/>
                <w:sz w:val="20"/>
                <w:szCs w:val="20"/>
              </w:rPr>
              <w:t>PLN</w:t>
            </w:r>
          </w:p>
        </w:tc>
        <w:tc>
          <w:tcPr>
            <w:tcW w:w="1286" w:type="dxa"/>
            <w:shd w:val="clear" w:color="auto" w:fill="auto"/>
          </w:tcPr>
          <w:p w14:paraId="0B59B44F" w14:textId="77777777" w:rsidR="00EB39C9" w:rsidRPr="00B1306B" w:rsidRDefault="00EB39C9" w:rsidP="006A0F16">
            <w:pPr>
              <w:rPr>
                <w:sz w:val="20"/>
                <w:szCs w:val="20"/>
              </w:rPr>
            </w:pPr>
            <w:r w:rsidRPr="00B1306B">
              <w:rPr>
                <w:sz w:val="20"/>
                <w:szCs w:val="20"/>
              </w:rPr>
              <w:t>Nazwa producenta oraz określenie oferowanego produktu</w:t>
            </w:r>
          </w:p>
        </w:tc>
      </w:tr>
      <w:tr w:rsidR="00EB39C9" w:rsidRPr="00B1306B" w14:paraId="7B5B40B6" w14:textId="77777777" w:rsidTr="006A0F16">
        <w:trPr>
          <w:cantSplit/>
          <w:trHeight w:val="830"/>
        </w:trPr>
        <w:tc>
          <w:tcPr>
            <w:tcW w:w="521" w:type="dxa"/>
            <w:shd w:val="clear" w:color="auto" w:fill="FFFFFF"/>
            <w:vAlign w:val="center"/>
          </w:tcPr>
          <w:p w14:paraId="05DA90E3" w14:textId="77777777" w:rsidR="00EB39C9" w:rsidRPr="00B1306B" w:rsidRDefault="00EB39C9" w:rsidP="006A0F16">
            <w:pPr>
              <w:shd w:val="clear" w:color="auto" w:fill="FFFFFF"/>
              <w:jc w:val="center"/>
              <w:rPr>
                <w:b/>
                <w:sz w:val="20"/>
                <w:szCs w:val="20"/>
              </w:rPr>
            </w:pPr>
            <w:r w:rsidRPr="00B1306B">
              <w:rPr>
                <w:b/>
                <w:color w:val="000000"/>
                <w:sz w:val="20"/>
                <w:szCs w:val="20"/>
              </w:rPr>
              <w:t>1.</w:t>
            </w:r>
          </w:p>
        </w:tc>
        <w:tc>
          <w:tcPr>
            <w:tcW w:w="4610" w:type="dxa"/>
            <w:shd w:val="clear" w:color="auto" w:fill="FFFFFF"/>
            <w:vAlign w:val="center"/>
          </w:tcPr>
          <w:p w14:paraId="2CF50864" w14:textId="149D4E57" w:rsidR="00EB39C9" w:rsidRPr="00B1306B" w:rsidRDefault="00EB39C9" w:rsidP="006A0F16">
            <w:pPr>
              <w:jc w:val="both"/>
              <w:rPr>
                <w:spacing w:val="-9"/>
                <w:sz w:val="20"/>
                <w:szCs w:val="20"/>
              </w:rPr>
            </w:pPr>
            <w:r w:rsidRPr="00B1306B">
              <w:rPr>
                <w:b/>
                <w:spacing w:val="-9"/>
                <w:sz w:val="20"/>
                <w:szCs w:val="20"/>
              </w:rPr>
              <w:t xml:space="preserve">Półbuty skórzane ( kategoria obuwia – S3 SRC) damskie i męskie. </w:t>
            </w:r>
            <w:r w:rsidRPr="00B1306B">
              <w:rPr>
                <w:spacing w:val="-9"/>
                <w:sz w:val="20"/>
                <w:szCs w:val="20"/>
              </w:rPr>
              <w:t>Antypoślizgowa podeszwa; Podnosek chroniący palce (200J) kompozytowy; Odporność na przebicie od podłoża; Właściwości antyelektrostatyczne; Absorpcja energii w części piętowej. Obuwie o różnej tęgości stóp. Wewnątrz obuwia -  skóra naturalna. Wkładka antybakteryjna. Rozmiary: 38 – 48.</w:t>
            </w:r>
          </w:p>
          <w:p w14:paraId="4F4FB972" w14:textId="77777777" w:rsidR="00EB39C9" w:rsidRPr="00B1306B" w:rsidRDefault="00EB39C9" w:rsidP="006A0F16">
            <w:pPr>
              <w:jc w:val="both"/>
              <w:rPr>
                <w:spacing w:val="-9"/>
                <w:sz w:val="20"/>
                <w:szCs w:val="20"/>
              </w:rPr>
            </w:pPr>
            <w:r w:rsidRPr="00B1306B">
              <w:rPr>
                <w:i/>
                <w:spacing w:val="-9"/>
                <w:sz w:val="20"/>
                <w:szCs w:val="20"/>
              </w:rPr>
              <w:t>Spełnia wymagania normy EN ISO 20345, środek ochrony indywidualnej kategorii II</w:t>
            </w:r>
          </w:p>
        </w:tc>
        <w:tc>
          <w:tcPr>
            <w:tcW w:w="583" w:type="dxa"/>
            <w:shd w:val="clear" w:color="auto" w:fill="FFFFFF"/>
            <w:vAlign w:val="center"/>
          </w:tcPr>
          <w:p w14:paraId="408A3171" w14:textId="77777777" w:rsidR="00EB39C9" w:rsidRPr="00B1306B" w:rsidRDefault="00EB39C9" w:rsidP="006A0F16">
            <w:pPr>
              <w:shd w:val="clear" w:color="auto" w:fill="FFFFFF"/>
              <w:jc w:val="center"/>
              <w:rPr>
                <w:sz w:val="20"/>
                <w:szCs w:val="20"/>
              </w:rPr>
            </w:pPr>
            <w:r w:rsidRPr="00B1306B">
              <w:rPr>
                <w:color w:val="000000"/>
                <w:sz w:val="20"/>
                <w:szCs w:val="20"/>
              </w:rPr>
              <w:t>para</w:t>
            </w:r>
          </w:p>
        </w:tc>
        <w:tc>
          <w:tcPr>
            <w:tcW w:w="713" w:type="dxa"/>
            <w:shd w:val="clear" w:color="auto" w:fill="FFFFFF"/>
            <w:vAlign w:val="center"/>
          </w:tcPr>
          <w:p w14:paraId="10978C87" w14:textId="77777777" w:rsidR="00EB39C9" w:rsidRPr="00B1306B" w:rsidRDefault="00EB39C9" w:rsidP="006A0F16">
            <w:pPr>
              <w:shd w:val="clear" w:color="auto" w:fill="FFFFFF"/>
              <w:jc w:val="center"/>
              <w:rPr>
                <w:sz w:val="20"/>
                <w:szCs w:val="20"/>
              </w:rPr>
            </w:pPr>
            <w:r w:rsidRPr="00B1306B">
              <w:rPr>
                <w:sz w:val="20"/>
                <w:szCs w:val="20"/>
              </w:rPr>
              <w:t>17</w:t>
            </w:r>
          </w:p>
        </w:tc>
        <w:tc>
          <w:tcPr>
            <w:tcW w:w="1001" w:type="dxa"/>
            <w:shd w:val="clear" w:color="auto" w:fill="FFFFFF"/>
            <w:vAlign w:val="center"/>
          </w:tcPr>
          <w:p w14:paraId="20F6CDAB"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373CDC8F"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34E61FB5" w14:textId="77777777" w:rsidR="00EB39C9" w:rsidRPr="00B1306B" w:rsidRDefault="00EB39C9" w:rsidP="006A0F16">
            <w:pPr>
              <w:jc w:val="center"/>
              <w:rPr>
                <w:sz w:val="20"/>
                <w:szCs w:val="20"/>
              </w:rPr>
            </w:pPr>
          </w:p>
        </w:tc>
      </w:tr>
      <w:tr w:rsidR="00EB39C9" w:rsidRPr="00B1306B" w14:paraId="748D65FD" w14:textId="77777777" w:rsidTr="006A0F16">
        <w:trPr>
          <w:cantSplit/>
          <w:trHeight w:val="830"/>
        </w:trPr>
        <w:tc>
          <w:tcPr>
            <w:tcW w:w="521" w:type="dxa"/>
            <w:shd w:val="clear" w:color="auto" w:fill="FFFFFF"/>
            <w:vAlign w:val="center"/>
          </w:tcPr>
          <w:p w14:paraId="76CE7DC6"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2.</w:t>
            </w:r>
          </w:p>
        </w:tc>
        <w:tc>
          <w:tcPr>
            <w:tcW w:w="4610" w:type="dxa"/>
            <w:shd w:val="clear" w:color="auto" w:fill="FFFFFF"/>
            <w:vAlign w:val="center"/>
          </w:tcPr>
          <w:p w14:paraId="6ABC1847" w14:textId="71D30DC2" w:rsidR="00EB39C9" w:rsidRPr="00B1306B" w:rsidRDefault="00EB39C9" w:rsidP="006A0F16">
            <w:pPr>
              <w:jc w:val="both"/>
              <w:rPr>
                <w:spacing w:val="-9"/>
                <w:sz w:val="20"/>
                <w:szCs w:val="20"/>
              </w:rPr>
            </w:pPr>
            <w:r w:rsidRPr="00B1306B">
              <w:rPr>
                <w:b/>
                <w:spacing w:val="-9"/>
                <w:sz w:val="20"/>
                <w:szCs w:val="20"/>
              </w:rPr>
              <w:t xml:space="preserve">Sandały skórzane z szerokim regulowanym paskiem na rzep (kategoria obuwia – S1P SRC) męskie. </w:t>
            </w:r>
            <w:r w:rsidRPr="00B1306B">
              <w:rPr>
                <w:spacing w:val="-9"/>
                <w:sz w:val="20"/>
                <w:szCs w:val="20"/>
              </w:rPr>
              <w:t>Antypoślizgowa podeszwa; Podnosek chroniący palce (200J) kompozytowy; Odporność na przebicie od podłoża; Właściwości antyelektrostatyczne; Absorpcja energii w części piętowej. Obuwie o różnej tęgości stóp. Wewnątrz obuwia -  skóra naturalna. Wkładka antybakteryjna. Rozmiary: 40 – 48.</w:t>
            </w:r>
          </w:p>
          <w:p w14:paraId="4CFC45AB" w14:textId="77777777" w:rsidR="00EB39C9" w:rsidRPr="00B1306B" w:rsidRDefault="00EB39C9" w:rsidP="006A0F16">
            <w:pPr>
              <w:jc w:val="both"/>
              <w:rPr>
                <w:b/>
                <w:color w:val="FF0000"/>
                <w:spacing w:val="-9"/>
                <w:sz w:val="20"/>
                <w:szCs w:val="20"/>
              </w:rPr>
            </w:pPr>
            <w:r w:rsidRPr="00B1306B">
              <w:rPr>
                <w:i/>
                <w:spacing w:val="-9"/>
                <w:sz w:val="20"/>
                <w:szCs w:val="20"/>
              </w:rPr>
              <w:t xml:space="preserve">Spełnia wymagania normy EN ISO 20345, środek ochrony indywidualnej kategorii II </w:t>
            </w:r>
          </w:p>
        </w:tc>
        <w:tc>
          <w:tcPr>
            <w:tcW w:w="583" w:type="dxa"/>
            <w:shd w:val="clear" w:color="auto" w:fill="FFFFFF"/>
            <w:vAlign w:val="center"/>
          </w:tcPr>
          <w:p w14:paraId="05097DDA" w14:textId="77777777" w:rsidR="00EB39C9" w:rsidRPr="00B1306B" w:rsidRDefault="00EB39C9" w:rsidP="006A0F16">
            <w:pPr>
              <w:shd w:val="clear" w:color="auto" w:fill="FFFFFF"/>
              <w:jc w:val="center"/>
              <w:rPr>
                <w:color w:val="000000"/>
                <w:sz w:val="20"/>
                <w:szCs w:val="20"/>
              </w:rPr>
            </w:pPr>
            <w:r w:rsidRPr="00B1306B">
              <w:rPr>
                <w:color w:val="000000"/>
                <w:sz w:val="20"/>
                <w:szCs w:val="20"/>
              </w:rPr>
              <w:t xml:space="preserve">para </w:t>
            </w:r>
          </w:p>
        </w:tc>
        <w:tc>
          <w:tcPr>
            <w:tcW w:w="713" w:type="dxa"/>
            <w:shd w:val="clear" w:color="auto" w:fill="FFFFFF"/>
            <w:vAlign w:val="center"/>
          </w:tcPr>
          <w:p w14:paraId="582DC7AB" w14:textId="77777777" w:rsidR="00EB39C9" w:rsidRPr="00B1306B" w:rsidRDefault="00EB39C9" w:rsidP="006A0F16">
            <w:pPr>
              <w:shd w:val="clear" w:color="auto" w:fill="FFFFFF"/>
              <w:jc w:val="center"/>
              <w:rPr>
                <w:sz w:val="20"/>
                <w:szCs w:val="20"/>
              </w:rPr>
            </w:pPr>
            <w:r w:rsidRPr="00B1306B">
              <w:rPr>
                <w:sz w:val="20"/>
                <w:szCs w:val="20"/>
              </w:rPr>
              <w:t>13</w:t>
            </w:r>
          </w:p>
        </w:tc>
        <w:tc>
          <w:tcPr>
            <w:tcW w:w="1001" w:type="dxa"/>
            <w:shd w:val="clear" w:color="auto" w:fill="FFFFFF"/>
            <w:vAlign w:val="center"/>
          </w:tcPr>
          <w:p w14:paraId="6F51E327"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33844EEC"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75D48208" w14:textId="77777777" w:rsidR="00EB39C9" w:rsidRPr="00B1306B" w:rsidRDefault="00EB39C9" w:rsidP="006A0F16">
            <w:pPr>
              <w:jc w:val="center"/>
              <w:rPr>
                <w:sz w:val="20"/>
                <w:szCs w:val="20"/>
              </w:rPr>
            </w:pPr>
          </w:p>
        </w:tc>
      </w:tr>
      <w:tr w:rsidR="00EB39C9" w:rsidRPr="00B1306B" w14:paraId="09130911" w14:textId="77777777" w:rsidTr="006A0F16">
        <w:trPr>
          <w:cantSplit/>
          <w:trHeight w:val="1240"/>
        </w:trPr>
        <w:tc>
          <w:tcPr>
            <w:tcW w:w="521" w:type="dxa"/>
            <w:shd w:val="clear" w:color="auto" w:fill="FFFFFF"/>
            <w:vAlign w:val="center"/>
          </w:tcPr>
          <w:p w14:paraId="6F8E8921"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3.</w:t>
            </w:r>
          </w:p>
        </w:tc>
        <w:tc>
          <w:tcPr>
            <w:tcW w:w="4610" w:type="dxa"/>
            <w:shd w:val="clear" w:color="auto" w:fill="FFFFFF"/>
            <w:vAlign w:val="center"/>
          </w:tcPr>
          <w:p w14:paraId="4A2F9852" w14:textId="77777777" w:rsidR="00EB39C9" w:rsidRPr="00B1306B" w:rsidRDefault="00EB39C9" w:rsidP="006A0F16">
            <w:pPr>
              <w:jc w:val="both"/>
              <w:rPr>
                <w:b/>
                <w:spacing w:val="-9"/>
                <w:sz w:val="20"/>
                <w:szCs w:val="20"/>
              </w:rPr>
            </w:pPr>
            <w:r w:rsidRPr="00B1306B">
              <w:rPr>
                <w:b/>
                <w:color w:val="000000"/>
                <w:spacing w:val="-9"/>
                <w:sz w:val="20"/>
                <w:szCs w:val="20"/>
              </w:rPr>
              <w:t>Obuwie profilaktyczne męskie białe</w:t>
            </w:r>
            <w:r w:rsidRPr="00B1306B">
              <w:rPr>
                <w:color w:val="000000"/>
                <w:spacing w:val="-9"/>
                <w:sz w:val="20"/>
                <w:szCs w:val="20"/>
              </w:rPr>
              <w:t xml:space="preserve">. Cholewka </w:t>
            </w:r>
            <w:r w:rsidRPr="00B1306B">
              <w:rPr>
                <w:color w:val="000000"/>
                <w:spacing w:val="-9"/>
                <w:sz w:val="20"/>
                <w:szCs w:val="20"/>
              </w:rPr>
              <w:br/>
              <w:t xml:space="preserve">i wyściółka skórzana, perforowana. Antypoślizgowe podeszwy. </w:t>
            </w:r>
            <w:r w:rsidRPr="00B1306B">
              <w:rPr>
                <w:color w:val="000000"/>
                <w:spacing w:val="-10"/>
                <w:sz w:val="20"/>
                <w:szCs w:val="20"/>
              </w:rPr>
              <w:t xml:space="preserve">Wkładki korkowo-gumowe z pełnym </w:t>
            </w:r>
            <w:r w:rsidRPr="00B1306B">
              <w:rPr>
                <w:color w:val="000000"/>
                <w:spacing w:val="-9"/>
                <w:sz w:val="20"/>
                <w:szCs w:val="20"/>
              </w:rPr>
              <w:t xml:space="preserve">profilem ortopedycznym. Możliwość </w:t>
            </w:r>
            <w:r w:rsidRPr="00B1306B">
              <w:rPr>
                <w:color w:val="000000"/>
                <w:spacing w:val="-8"/>
                <w:sz w:val="20"/>
                <w:szCs w:val="20"/>
              </w:rPr>
              <w:t>regulacji tęgości. Rozmiary: 40-48.</w:t>
            </w:r>
          </w:p>
        </w:tc>
        <w:tc>
          <w:tcPr>
            <w:tcW w:w="583" w:type="dxa"/>
            <w:shd w:val="clear" w:color="auto" w:fill="FFFFFF"/>
            <w:vAlign w:val="center"/>
          </w:tcPr>
          <w:p w14:paraId="1EF359D5" w14:textId="77777777" w:rsidR="00EB39C9" w:rsidRPr="00B1306B" w:rsidRDefault="00EB39C9" w:rsidP="006A0F16">
            <w:pPr>
              <w:shd w:val="clear" w:color="auto" w:fill="FFFFFF"/>
              <w:jc w:val="center"/>
              <w:rPr>
                <w:color w:val="000000"/>
                <w:sz w:val="20"/>
                <w:szCs w:val="20"/>
              </w:rPr>
            </w:pPr>
            <w:r w:rsidRPr="00B1306B">
              <w:rPr>
                <w:color w:val="000000"/>
                <w:sz w:val="20"/>
                <w:szCs w:val="20"/>
              </w:rPr>
              <w:t>para</w:t>
            </w:r>
          </w:p>
        </w:tc>
        <w:tc>
          <w:tcPr>
            <w:tcW w:w="713" w:type="dxa"/>
            <w:shd w:val="clear" w:color="auto" w:fill="FFFFFF"/>
            <w:vAlign w:val="center"/>
          </w:tcPr>
          <w:p w14:paraId="78CA0443" w14:textId="77777777" w:rsidR="00EB39C9" w:rsidRPr="00B1306B" w:rsidRDefault="00EB39C9" w:rsidP="006A0F16">
            <w:pPr>
              <w:shd w:val="clear" w:color="auto" w:fill="FFFFFF"/>
              <w:jc w:val="center"/>
              <w:rPr>
                <w:sz w:val="20"/>
                <w:szCs w:val="20"/>
              </w:rPr>
            </w:pPr>
            <w:r w:rsidRPr="00B1306B">
              <w:rPr>
                <w:sz w:val="20"/>
                <w:szCs w:val="20"/>
              </w:rPr>
              <w:t>7</w:t>
            </w:r>
          </w:p>
        </w:tc>
        <w:tc>
          <w:tcPr>
            <w:tcW w:w="1001" w:type="dxa"/>
            <w:shd w:val="clear" w:color="auto" w:fill="FFFFFF"/>
            <w:vAlign w:val="center"/>
          </w:tcPr>
          <w:p w14:paraId="79126DE8"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530F48F4"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0C6E933B" w14:textId="77777777" w:rsidR="00EB39C9" w:rsidRPr="00B1306B" w:rsidRDefault="00EB39C9" w:rsidP="006A0F16">
            <w:pPr>
              <w:jc w:val="center"/>
              <w:rPr>
                <w:sz w:val="20"/>
                <w:szCs w:val="20"/>
              </w:rPr>
            </w:pPr>
          </w:p>
        </w:tc>
      </w:tr>
      <w:tr w:rsidR="00EB39C9" w:rsidRPr="00B1306B" w14:paraId="13636217" w14:textId="77777777" w:rsidTr="006A0F16">
        <w:trPr>
          <w:cantSplit/>
          <w:trHeight w:val="1240"/>
        </w:trPr>
        <w:tc>
          <w:tcPr>
            <w:tcW w:w="521" w:type="dxa"/>
            <w:shd w:val="clear" w:color="auto" w:fill="FFFFFF"/>
            <w:vAlign w:val="center"/>
          </w:tcPr>
          <w:p w14:paraId="3A4F815B"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4.</w:t>
            </w:r>
          </w:p>
        </w:tc>
        <w:tc>
          <w:tcPr>
            <w:tcW w:w="4610" w:type="dxa"/>
            <w:shd w:val="clear" w:color="auto" w:fill="FFFFFF"/>
            <w:vAlign w:val="center"/>
          </w:tcPr>
          <w:p w14:paraId="17225208" w14:textId="77777777" w:rsidR="00EB39C9" w:rsidRPr="00B1306B" w:rsidRDefault="00EB39C9" w:rsidP="006A0F16">
            <w:pPr>
              <w:jc w:val="both"/>
              <w:rPr>
                <w:b/>
                <w:color w:val="000000"/>
                <w:spacing w:val="-9"/>
                <w:sz w:val="20"/>
                <w:szCs w:val="20"/>
              </w:rPr>
            </w:pPr>
            <w:r w:rsidRPr="00B1306B">
              <w:rPr>
                <w:b/>
                <w:color w:val="000000"/>
                <w:spacing w:val="-9"/>
                <w:sz w:val="20"/>
                <w:szCs w:val="20"/>
              </w:rPr>
              <w:t xml:space="preserve">Ubranie 2 – częściowe ochronne antyelektrostatyczne </w:t>
            </w:r>
            <w:r w:rsidRPr="00B1306B">
              <w:rPr>
                <w:b/>
                <w:color w:val="000000"/>
                <w:spacing w:val="-9"/>
                <w:sz w:val="20"/>
                <w:szCs w:val="20"/>
                <w:u w:val="single"/>
              </w:rPr>
              <w:t>Kolorystyka:</w:t>
            </w:r>
            <w:r w:rsidRPr="00B1306B">
              <w:rPr>
                <w:color w:val="000000"/>
                <w:spacing w:val="-9"/>
                <w:sz w:val="20"/>
                <w:szCs w:val="20"/>
                <w:u w:val="single"/>
              </w:rPr>
              <w:t xml:space="preserve"> 2 dowolne kolory podstawowe do uzgodnienia, </w:t>
            </w:r>
            <w:r w:rsidRPr="00B1306B">
              <w:rPr>
                <w:color w:val="000000"/>
                <w:spacing w:val="-9"/>
                <w:sz w:val="20"/>
                <w:szCs w:val="20"/>
                <w:u w:val="single"/>
              </w:rPr>
              <w:br/>
            </w:r>
            <w:r w:rsidRPr="00B1306B">
              <w:rPr>
                <w:b/>
                <w:color w:val="000000"/>
                <w:spacing w:val="-9"/>
                <w:sz w:val="20"/>
                <w:szCs w:val="20"/>
              </w:rPr>
              <w:t>Bluza ochronna:</w:t>
            </w:r>
          </w:p>
          <w:p w14:paraId="1AB1CBCF" w14:textId="77777777" w:rsidR="00EB39C9" w:rsidRPr="00B1306B" w:rsidRDefault="00EB39C9" w:rsidP="006A0F16">
            <w:pPr>
              <w:jc w:val="both"/>
              <w:rPr>
                <w:color w:val="000000"/>
                <w:spacing w:val="-9"/>
                <w:sz w:val="20"/>
                <w:szCs w:val="20"/>
              </w:rPr>
            </w:pPr>
            <w:r w:rsidRPr="00B1306B">
              <w:rPr>
                <w:b/>
                <w:color w:val="000000"/>
                <w:spacing w:val="-9"/>
                <w:sz w:val="20"/>
                <w:szCs w:val="20"/>
              </w:rPr>
              <w:t xml:space="preserve">- </w:t>
            </w:r>
            <w:r w:rsidRPr="00B1306B">
              <w:rPr>
                <w:color w:val="000000"/>
                <w:spacing w:val="-9"/>
                <w:sz w:val="20"/>
                <w:szCs w:val="20"/>
              </w:rPr>
              <w:t>bluza zapinana na suwak kryty plisą</w:t>
            </w:r>
          </w:p>
          <w:p w14:paraId="31E481F1" w14:textId="77777777" w:rsidR="00EB39C9" w:rsidRPr="00B1306B" w:rsidRDefault="00EB39C9" w:rsidP="006A0F16">
            <w:pPr>
              <w:jc w:val="both"/>
              <w:rPr>
                <w:color w:val="000000" w:themeColor="text1"/>
                <w:spacing w:val="-9"/>
                <w:sz w:val="20"/>
                <w:szCs w:val="20"/>
              </w:rPr>
            </w:pPr>
            <w:r w:rsidRPr="00B1306B">
              <w:rPr>
                <w:color w:val="000000"/>
                <w:spacing w:val="-9"/>
                <w:sz w:val="20"/>
                <w:szCs w:val="20"/>
              </w:rPr>
              <w:t xml:space="preserve">- kieszenie: 2 </w:t>
            </w:r>
            <w:r w:rsidRPr="00B1306B">
              <w:rPr>
                <w:color w:val="000000" w:themeColor="text1"/>
                <w:spacing w:val="-9"/>
                <w:sz w:val="20"/>
                <w:szCs w:val="20"/>
              </w:rPr>
              <w:t xml:space="preserve">górne zapinane, przysłonięte patkami oraz </w:t>
            </w:r>
            <w:r w:rsidRPr="00B1306B">
              <w:rPr>
                <w:color w:val="000000" w:themeColor="text1"/>
                <w:spacing w:val="-9"/>
                <w:sz w:val="20"/>
                <w:szCs w:val="20"/>
              </w:rPr>
              <w:br/>
              <w:t>2 kieszenie boczne, wpuszczane</w:t>
            </w:r>
          </w:p>
          <w:p w14:paraId="2659C7CE" w14:textId="77777777" w:rsidR="00EB39C9" w:rsidRPr="00B1306B" w:rsidRDefault="00EB39C9" w:rsidP="006A0F16">
            <w:pPr>
              <w:jc w:val="both"/>
              <w:rPr>
                <w:color w:val="000000" w:themeColor="text1"/>
                <w:spacing w:val="-9"/>
                <w:sz w:val="20"/>
                <w:szCs w:val="20"/>
              </w:rPr>
            </w:pPr>
            <w:r w:rsidRPr="00B1306B">
              <w:rPr>
                <w:color w:val="000000" w:themeColor="text1"/>
                <w:spacing w:val="-9"/>
                <w:sz w:val="20"/>
                <w:szCs w:val="20"/>
              </w:rPr>
              <w:t>- mankiety regulowane</w:t>
            </w:r>
          </w:p>
          <w:p w14:paraId="5D52E7BA" w14:textId="77777777" w:rsidR="00EB39C9" w:rsidRPr="00B1306B" w:rsidRDefault="00EB39C9" w:rsidP="006A0F16">
            <w:pPr>
              <w:jc w:val="both"/>
              <w:rPr>
                <w:color w:val="000000" w:themeColor="text1"/>
                <w:spacing w:val="-9"/>
                <w:sz w:val="20"/>
                <w:szCs w:val="20"/>
              </w:rPr>
            </w:pPr>
            <w:r w:rsidRPr="00B1306B">
              <w:rPr>
                <w:color w:val="000000" w:themeColor="text1"/>
                <w:spacing w:val="-9"/>
                <w:sz w:val="20"/>
                <w:szCs w:val="20"/>
              </w:rPr>
              <w:t>- dół wykończony paskiem z wszytą gumką lub guzikami po bokach</w:t>
            </w:r>
          </w:p>
          <w:p w14:paraId="5090A5C2" w14:textId="77777777" w:rsidR="00EB39C9" w:rsidRPr="00B1306B" w:rsidRDefault="00EB39C9" w:rsidP="006A0F16">
            <w:pPr>
              <w:jc w:val="both"/>
              <w:rPr>
                <w:b/>
                <w:color w:val="000000" w:themeColor="text1"/>
                <w:spacing w:val="-9"/>
                <w:sz w:val="20"/>
                <w:szCs w:val="20"/>
              </w:rPr>
            </w:pPr>
            <w:r w:rsidRPr="00B1306B">
              <w:rPr>
                <w:b/>
                <w:color w:val="000000" w:themeColor="text1"/>
                <w:spacing w:val="-9"/>
                <w:sz w:val="20"/>
                <w:szCs w:val="20"/>
              </w:rPr>
              <w:t>Spodnie do pasa:</w:t>
            </w:r>
          </w:p>
          <w:p w14:paraId="5833DF7D" w14:textId="77777777" w:rsidR="00EB39C9" w:rsidRPr="00B1306B" w:rsidRDefault="00EB39C9" w:rsidP="006A0F16">
            <w:pPr>
              <w:jc w:val="both"/>
              <w:rPr>
                <w:color w:val="000000" w:themeColor="text1"/>
                <w:spacing w:val="-9"/>
                <w:sz w:val="20"/>
                <w:szCs w:val="20"/>
              </w:rPr>
            </w:pPr>
            <w:r w:rsidRPr="00B1306B">
              <w:rPr>
                <w:color w:val="000000" w:themeColor="text1"/>
                <w:spacing w:val="-9"/>
                <w:sz w:val="20"/>
                <w:szCs w:val="20"/>
              </w:rPr>
              <w:t>- 2 kieszenie główne głębokie wpuszczone</w:t>
            </w:r>
          </w:p>
          <w:p w14:paraId="59119A59" w14:textId="77777777" w:rsidR="00EB39C9" w:rsidRPr="00B1306B" w:rsidRDefault="00EB39C9" w:rsidP="006A0F16">
            <w:pPr>
              <w:jc w:val="both"/>
              <w:rPr>
                <w:color w:val="000000" w:themeColor="text1"/>
                <w:spacing w:val="-9"/>
                <w:sz w:val="20"/>
                <w:szCs w:val="20"/>
              </w:rPr>
            </w:pPr>
            <w:r w:rsidRPr="00B1306B">
              <w:rPr>
                <w:color w:val="000000" w:themeColor="text1"/>
                <w:spacing w:val="-9"/>
                <w:sz w:val="20"/>
                <w:szCs w:val="20"/>
              </w:rPr>
              <w:t>- na lewym udzie kieszeń duża z patką na rzepy lub guziki</w:t>
            </w:r>
          </w:p>
          <w:p w14:paraId="135B1D4E" w14:textId="77777777" w:rsidR="00EB39C9" w:rsidRPr="00B1306B" w:rsidRDefault="00EB39C9" w:rsidP="006A0F16">
            <w:pPr>
              <w:jc w:val="both"/>
              <w:rPr>
                <w:color w:val="000000" w:themeColor="text1"/>
                <w:spacing w:val="-9"/>
                <w:sz w:val="20"/>
                <w:szCs w:val="20"/>
              </w:rPr>
            </w:pPr>
            <w:r w:rsidRPr="00B1306B">
              <w:rPr>
                <w:color w:val="000000" w:themeColor="text1"/>
                <w:spacing w:val="-9"/>
                <w:sz w:val="20"/>
                <w:szCs w:val="20"/>
              </w:rPr>
              <w:t>- na prawym udzie kieszeń wąska z patką na rzep lub guziki</w:t>
            </w:r>
          </w:p>
          <w:p w14:paraId="297FEC10" w14:textId="77777777" w:rsidR="00EB39C9" w:rsidRPr="00B1306B" w:rsidRDefault="00EB39C9" w:rsidP="006A0F16">
            <w:pPr>
              <w:jc w:val="both"/>
              <w:rPr>
                <w:color w:val="000000" w:themeColor="text1"/>
                <w:spacing w:val="-9"/>
                <w:sz w:val="20"/>
                <w:szCs w:val="20"/>
              </w:rPr>
            </w:pPr>
            <w:r w:rsidRPr="00B1306B">
              <w:rPr>
                <w:color w:val="000000" w:themeColor="text1"/>
                <w:spacing w:val="-9"/>
                <w:sz w:val="20"/>
                <w:szCs w:val="20"/>
              </w:rPr>
              <w:t xml:space="preserve">- z tyłu dwie kieszenie naszyte kryte patkami </w:t>
            </w:r>
          </w:p>
          <w:p w14:paraId="2B8FFA87" w14:textId="77777777" w:rsidR="00EB39C9" w:rsidRPr="00B1306B" w:rsidRDefault="00EB39C9" w:rsidP="006A0F16">
            <w:pPr>
              <w:jc w:val="both"/>
              <w:rPr>
                <w:color w:val="000000" w:themeColor="text1"/>
                <w:spacing w:val="-9"/>
                <w:sz w:val="20"/>
                <w:szCs w:val="20"/>
              </w:rPr>
            </w:pPr>
            <w:r w:rsidRPr="00B1306B">
              <w:rPr>
                <w:color w:val="000000" w:themeColor="text1"/>
                <w:spacing w:val="-9"/>
                <w:sz w:val="20"/>
                <w:szCs w:val="20"/>
              </w:rPr>
              <w:t>- tył spodni ściągnięty w talii gumą</w:t>
            </w:r>
          </w:p>
          <w:p w14:paraId="4D8AE947" w14:textId="77777777" w:rsidR="00EB39C9" w:rsidRPr="00B1306B" w:rsidRDefault="00EB39C9" w:rsidP="006A0F16">
            <w:pPr>
              <w:jc w:val="both"/>
              <w:rPr>
                <w:color w:val="000000"/>
                <w:spacing w:val="-9"/>
                <w:sz w:val="20"/>
                <w:szCs w:val="20"/>
              </w:rPr>
            </w:pPr>
          </w:p>
          <w:p w14:paraId="652439A2" w14:textId="77777777" w:rsidR="00EB39C9" w:rsidRPr="00B1306B" w:rsidRDefault="00EB39C9" w:rsidP="006A0F16">
            <w:pPr>
              <w:jc w:val="both"/>
              <w:rPr>
                <w:color w:val="000000"/>
                <w:spacing w:val="-9"/>
                <w:sz w:val="20"/>
                <w:szCs w:val="20"/>
              </w:rPr>
            </w:pPr>
            <w:r w:rsidRPr="00B1306B">
              <w:rPr>
                <w:color w:val="000000"/>
                <w:spacing w:val="-9"/>
                <w:sz w:val="20"/>
                <w:szCs w:val="20"/>
              </w:rPr>
              <w:lastRenderedPageBreak/>
              <w:t xml:space="preserve">Miejsce na wkłady nakolannikowe w spodniach (wkładane od dołu). Szwy wzmocnione w nogawkach i w kroku. </w:t>
            </w:r>
            <w:r w:rsidRPr="00B1306B">
              <w:rPr>
                <w:color w:val="000000"/>
                <w:spacing w:val="-9"/>
                <w:sz w:val="20"/>
                <w:szCs w:val="20"/>
              </w:rPr>
              <w:br/>
              <w:t>Materiał: 267g/m2, 66% poliester, 33% bawełna, 1% włókno antystatyczne</w:t>
            </w:r>
          </w:p>
          <w:p w14:paraId="39C3EAD2" w14:textId="77777777" w:rsidR="00EB39C9" w:rsidRPr="00B1306B" w:rsidRDefault="00EB39C9" w:rsidP="006A0F16">
            <w:pPr>
              <w:jc w:val="both"/>
              <w:rPr>
                <w:color w:val="000000"/>
                <w:spacing w:val="-9"/>
                <w:sz w:val="20"/>
                <w:szCs w:val="20"/>
              </w:rPr>
            </w:pPr>
            <w:r w:rsidRPr="00B1306B">
              <w:rPr>
                <w:color w:val="000000"/>
                <w:spacing w:val="-9"/>
                <w:sz w:val="20"/>
                <w:szCs w:val="20"/>
              </w:rPr>
              <w:t xml:space="preserve">Rozmiary: S-XXL. </w:t>
            </w:r>
            <w:r w:rsidRPr="003B610B">
              <w:rPr>
                <w:spacing w:val="-9"/>
                <w:sz w:val="20"/>
                <w:szCs w:val="20"/>
              </w:rPr>
              <w:t>Jeżeli rozmiar nie będzie pasował na pracownika to Wykonawca powinien dokonać poprawek krawieckich w ramach podanej ceny.</w:t>
            </w:r>
          </w:p>
        </w:tc>
        <w:tc>
          <w:tcPr>
            <w:tcW w:w="583" w:type="dxa"/>
            <w:shd w:val="clear" w:color="auto" w:fill="FFFFFF"/>
            <w:vAlign w:val="center"/>
          </w:tcPr>
          <w:p w14:paraId="2C145481" w14:textId="77777777" w:rsidR="00EB39C9" w:rsidRPr="00B1306B" w:rsidRDefault="00EB39C9" w:rsidP="006A0F16">
            <w:pPr>
              <w:shd w:val="clear" w:color="auto" w:fill="FFFFFF"/>
              <w:jc w:val="center"/>
              <w:rPr>
                <w:color w:val="000000"/>
                <w:sz w:val="20"/>
                <w:szCs w:val="20"/>
              </w:rPr>
            </w:pPr>
            <w:r w:rsidRPr="00B1306B">
              <w:rPr>
                <w:color w:val="000000"/>
                <w:sz w:val="20"/>
                <w:szCs w:val="20"/>
              </w:rPr>
              <w:lastRenderedPageBreak/>
              <w:t>kpl</w:t>
            </w:r>
          </w:p>
        </w:tc>
        <w:tc>
          <w:tcPr>
            <w:tcW w:w="713" w:type="dxa"/>
            <w:shd w:val="clear" w:color="auto" w:fill="FFFFFF"/>
            <w:vAlign w:val="center"/>
          </w:tcPr>
          <w:p w14:paraId="22FAA704" w14:textId="77777777" w:rsidR="00EB39C9" w:rsidRPr="00B1306B" w:rsidRDefault="00EB39C9" w:rsidP="006A0F16">
            <w:pPr>
              <w:shd w:val="clear" w:color="auto" w:fill="FFFFFF"/>
              <w:jc w:val="center"/>
              <w:rPr>
                <w:sz w:val="20"/>
                <w:szCs w:val="20"/>
              </w:rPr>
            </w:pPr>
            <w:r w:rsidRPr="00B1306B">
              <w:rPr>
                <w:sz w:val="20"/>
                <w:szCs w:val="20"/>
              </w:rPr>
              <w:t>20</w:t>
            </w:r>
          </w:p>
        </w:tc>
        <w:tc>
          <w:tcPr>
            <w:tcW w:w="1001" w:type="dxa"/>
            <w:shd w:val="clear" w:color="auto" w:fill="FFFFFF"/>
            <w:vAlign w:val="center"/>
          </w:tcPr>
          <w:p w14:paraId="04E6093E"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07FD3943"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188A797D" w14:textId="77777777" w:rsidR="00EB39C9" w:rsidRPr="00B1306B" w:rsidRDefault="00EB39C9" w:rsidP="006A0F16">
            <w:pPr>
              <w:jc w:val="center"/>
              <w:rPr>
                <w:sz w:val="20"/>
                <w:szCs w:val="20"/>
              </w:rPr>
            </w:pPr>
          </w:p>
        </w:tc>
      </w:tr>
      <w:tr w:rsidR="00EB39C9" w:rsidRPr="00B1306B" w14:paraId="0E1E2B21" w14:textId="77777777" w:rsidTr="006A0F16">
        <w:trPr>
          <w:cantSplit/>
          <w:trHeight w:val="1240"/>
        </w:trPr>
        <w:tc>
          <w:tcPr>
            <w:tcW w:w="521" w:type="dxa"/>
            <w:shd w:val="clear" w:color="auto" w:fill="FFFFFF"/>
            <w:vAlign w:val="center"/>
          </w:tcPr>
          <w:p w14:paraId="66B6D03D"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5.</w:t>
            </w:r>
          </w:p>
        </w:tc>
        <w:tc>
          <w:tcPr>
            <w:tcW w:w="4610" w:type="dxa"/>
            <w:shd w:val="clear" w:color="auto" w:fill="FFFFFF"/>
            <w:vAlign w:val="center"/>
          </w:tcPr>
          <w:p w14:paraId="0E5FA3BB" w14:textId="77777777" w:rsidR="00EB39C9" w:rsidRPr="00B1306B" w:rsidRDefault="00EB39C9" w:rsidP="006A0F16">
            <w:pPr>
              <w:jc w:val="both"/>
              <w:rPr>
                <w:b/>
                <w:color w:val="000000"/>
                <w:spacing w:val="-9"/>
                <w:sz w:val="20"/>
                <w:szCs w:val="20"/>
              </w:rPr>
            </w:pPr>
            <w:r w:rsidRPr="00B1306B">
              <w:rPr>
                <w:b/>
                <w:color w:val="000000"/>
                <w:spacing w:val="-9"/>
                <w:sz w:val="20"/>
                <w:szCs w:val="20"/>
              </w:rPr>
              <w:t xml:space="preserve">Ubranie 2 – częściowe ochronne antyelektrostatyczne </w:t>
            </w:r>
            <w:r w:rsidRPr="00B1306B">
              <w:rPr>
                <w:b/>
                <w:color w:val="000000"/>
                <w:spacing w:val="-9"/>
                <w:sz w:val="20"/>
                <w:szCs w:val="20"/>
                <w:u w:val="single"/>
              </w:rPr>
              <w:t>Kolorystyka:</w:t>
            </w:r>
            <w:r w:rsidRPr="00B1306B">
              <w:rPr>
                <w:color w:val="000000"/>
                <w:spacing w:val="-9"/>
                <w:sz w:val="20"/>
                <w:szCs w:val="20"/>
                <w:u w:val="single"/>
              </w:rPr>
              <w:t xml:space="preserve"> 2 dowolne kolory podstawowe do uzgodnienia, </w:t>
            </w:r>
            <w:r w:rsidRPr="00B1306B">
              <w:rPr>
                <w:color w:val="000000"/>
                <w:spacing w:val="-9"/>
                <w:sz w:val="20"/>
                <w:szCs w:val="20"/>
                <w:u w:val="single"/>
              </w:rPr>
              <w:br/>
            </w:r>
            <w:r w:rsidRPr="00B1306B">
              <w:rPr>
                <w:b/>
                <w:color w:val="000000"/>
                <w:spacing w:val="-9"/>
                <w:sz w:val="20"/>
                <w:szCs w:val="20"/>
              </w:rPr>
              <w:t>Bluza ochronna:</w:t>
            </w:r>
          </w:p>
          <w:p w14:paraId="0619022C" w14:textId="77777777" w:rsidR="00EB39C9" w:rsidRPr="00B1306B" w:rsidRDefault="00EB39C9" w:rsidP="006A0F16">
            <w:pPr>
              <w:jc w:val="both"/>
              <w:rPr>
                <w:color w:val="000000"/>
                <w:spacing w:val="-9"/>
                <w:sz w:val="20"/>
                <w:szCs w:val="20"/>
              </w:rPr>
            </w:pPr>
            <w:r w:rsidRPr="00B1306B">
              <w:rPr>
                <w:b/>
                <w:color w:val="000000"/>
                <w:spacing w:val="-9"/>
                <w:sz w:val="20"/>
                <w:szCs w:val="20"/>
              </w:rPr>
              <w:t xml:space="preserve">- </w:t>
            </w:r>
            <w:r w:rsidRPr="00B1306B">
              <w:rPr>
                <w:color w:val="000000"/>
                <w:spacing w:val="-9"/>
                <w:sz w:val="20"/>
                <w:szCs w:val="20"/>
              </w:rPr>
              <w:t>bluza zapinana na suwak kryty plisą</w:t>
            </w:r>
          </w:p>
          <w:p w14:paraId="0874FF2B" w14:textId="77777777" w:rsidR="00EB39C9" w:rsidRPr="00B1306B" w:rsidRDefault="00EB39C9" w:rsidP="006A0F16">
            <w:pPr>
              <w:jc w:val="both"/>
              <w:rPr>
                <w:color w:val="000000" w:themeColor="text1"/>
                <w:spacing w:val="-9"/>
                <w:sz w:val="20"/>
                <w:szCs w:val="20"/>
              </w:rPr>
            </w:pPr>
            <w:r w:rsidRPr="00B1306B">
              <w:rPr>
                <w:color w:val="000000"/>
                <w:spacing w:val="-9"/>
                <w:sz w:val="20"/>
                <w:szCs w:val="20"/>
              </w:rPr>
              <w:t xml:space="preserve">- kieszenie: 2 </w:t>
            </w:r>
            <w:r w:rsidRPr="00B1306B">
              <w:rPr>
                <w:color w:val="000000" w:themeColor="text1"/>
                <w:spacing w:val="-9"/>
                <w:sz w:val="20"/>
                <w:szCs w:val="20"/>
              </w:rPr>
              <w:t xml:space="preserve">górne zapinane, przysłonięte patkami  oraz </w:t>
            </w:r>
            <w:r w:rsidRPr="00B1306B">
              <w:rPr>
                <w:color w:val="000000" w:themeColor="text1"/>
                <w:spacing w:val="-9"/>
                <w:sz w:val="20"/>
                <w:szCs w:val="20"/>
              </w:rPr>
              <w:br/>
              <w:t>2 kieszenie boczne, wpuszczane</w:t>
            </w:r>
          </w:p>
          <w:p w14:paraId="0B6DDC68" w14:textId="77777777" w:rsidR="00EB39C9" w:rsidRPr="00B1306B" w:rsidRDefault="00EB39C9" w:rsidP="006A0F16">
            <w:pPr>
              <w:jc w:val="both"/>
              <w:rPr>
                <w:color w:val="000000" w:themeColor="text1"/>
                <w:spacing w:val="-9"/>
                <w:sz w:val="20"/>
                <w:szCs w:val="20"/>
              </w:rPr>
            </w:pPr>
            <w:r w:rsidRPr="00B1306B">
              <w:rPr>
                <w:color w:val="000000" w:themeColor="text1"/>
                <w:spacing w:val="-9"/>
                <w:sz w:val="20"/>
                <w:szCs w:val="20"/>
              </w:rPr>
              <w:t>- mankiety regulowane</w:t>
            </w:r>
          </w:p>
          <w:p w14:paraId="10AD35B6" w14:textId="77777777" w:rsidR="00EB39C9" w:rsidRPr="00B1306B" w:rsidRDefault="00EB39C9" w:rsidP="006A0F16">
            <w:pPr>
              <w:jc w:val="both"/>
              <w:rPr>
                <w:color w:val="000000" w:themeColor="text1"/>
                <w:spacing w:val="-9"/>
                <w:sz w:val="20"/>
                <w:szCs w:val="20"/>
              </w:rPr>
            </w:pPr>
            <w:r w:rsidRPr="00B1306B">
              <w:rPr>
                <w:color w:val="000000" w:themeColor="text1"/>
                <w:spacing w:val="-9"/>
                <w:sz w:val="20"/>
                <w:szCs w:val="20"/>
              </w:rPr>
              <w:t>- dół wykończony paskiem z wszytą gumką lub guzikami po bokach</w:t>
            </w:r>
          </w:p>
          <w:p w14:paraId="5FF235DF" w14:textId="77777777" w:rsidR="00EB39C9" w:rsidRPr="00B1306B" w:rsidRDefault="00EB39C9" w:rsidP="006A0F16">
            <w:pPr>
              <w:jc w:val="both"/>
              <w:rPr>
                <w:b/>
                <w:color w:val="000000" w:themeColor="text1"/>
                <w:spacing w:val="-9"/>
                <w:sz w:val="20"/>
                <w:szCs w:val="20"/>
              </w:rPr>
            </w:pPr>
            <w:r w:rsidRPr="00B1306B">
              <w:rPr>
                <w:b/>
                <w:color w:val="000000" w:themeColor="text1"/>
                <w:spacing w:val="-9"/>
                <w:sz w:val="20"/>
                <w:szCs w:val="20"/>
              </w:rPr>
              <w:t>Spodnie ogrodniczki:</w:t>
            </w:r>
          </w:p>
          <w:p w14:paraId="6A099309" w14:textId="77777777" w:rsidR="00EB39C9" w:rsidRPr="00B1306B" w:rsidRDefault="00EB39C9" w:rsidP="006A0F16">
            <w:pPr>
              <w:jc w:val="both"/>
              <w:rPr>
                <w:color w:val="000000" w:themeColor="text1"/>
                <w:spacing w:val="-9"/>
                <w:sz w:val="20"/>
                <w:szCs w:val="20"/>
              </w:rPr>
            </w:pPr>
            <w:r w:rsidRPr="00B1306B">
              <w:rPr>
                <w:color w:val="000000" w:themeColor="text1"/>
                <w:spacing w:val="-9"/>
                <w:sz w:val="20"/>
                <w:szCs w:val="20"/>
              </w:rPr>
              <w:t>- na karczku: kieszeń na telefon z patką + duża kieszeń z patką zapinaną na suwak, rzep lub guziki</w:t>
            </w:r>
          </w:p>
          <w:p w14:paraId="0C5AB71C" w14:textId="77777777" w:rsidR="00EB39C9" w:rsidRPr="00B1306B" w:rsidRDefault="00EB39C9" w:rsidP="006A0F16">
            <w:pPr>
              <w:jc w:val="both"/>
              <w:rPr>
                <w:color w:val="000000" w:themeColor="text1"/>
                <w:spacing w:val="-9"/>
                <w:sz w:val="20"/>
                <w:szCs w:val="20"/>
              </w:rPr>
            </w:pPr>
            <w:r w:rsidRPr="00B1306B">
              <w:rPr>
                <w:color w:val="000000" w:themeColor="text1"/>
                <w:spacing w:val="-9"/>
                <w:sz w:val="20"/>
                <w:szCs w:val="20"/>
              </w:rPr>
              <w:t>- 2 kieszenie główne głębokie wpuszczane</w:t>
            </w:r>
          </w:p>
          <w:p w14:paraId="0F2F63CC" w14:textId="77777777" w:rsidR="00EB39C9" w:rsidRPr="00B1306B" w:rsidRDefault="00EB39C9" w:rsidP="006A0F16">
            <w:pPr>
              <w:jc w:val="both"/>
              <w:rPr>
                <w:color w:val="000000" w:themeColor="text1"/>
                <w:spacing w:val="-9"/>
                <w:sz w:val="20"/>
                <w:szCs w:val="20"/>
              </w:rPr>
            </w:pPr>
            <w:r w:rsidRPr="00B1306B">
              <w:rPr>
                <w:color w:val="000000" w:themeColor="text1"/>
                <w:spacing w:val="-9"/>
                <w:sz w:val="20"/>
                <w:szCs w:val="20"/>
              </w:rPr>
              <w:t>- na prawym udzie wąska kieszonka</w:t>
            </w:r>
          </w:p>
          <w:p w14:paraId="28144C8C" w14:textId="77777777" w:rsidR="00EB39C9" w:rsidRPr="00B1306B" w:rsidRDefault="00EB39C9" w:rsidP="006A0F16">
            <w:pPr>
              <w:jc w:val="both"/>
              <w:rPr>
                <w:color w:val="000000" w:themeColor="text1"/>
                <w:spacing w:val="-9"/>
                <w:sz w:val="20"/>
                <w:szCs w:val="20"/>
              </w:rPr>
            </w:pPr>
            <w:r w:rsidRPr="00B1306B">
              <w:rPr>
                <w:color w:val="000000" w:themeColor="text1"/>
                <w:spacing w:val="-9"/>
                <w:sz w:val="20"/>
                <w:szCs w:val="20"/>
              </w:rPr>
              <w:t>- z tyłu z prawej strony kieszeń otwarta</w:t>
            </w:r>
          </w:p>
          <w:p w14:paraId="2DC95C9E" w14:textId="77777777" w:rsidR="00EB39C9" w:rsidRPr="00B1306B" w:rsidRDefault="00EB39C9" w:rsidP="006A0F16">
            <w:pPr>
              <w:jc w:val="both"/>
              <w:rPr>
                <w:color w:val="000000" w:themeColor="text1"/>
                <w:spacing w:val="-9"/>
                <w:sz w:val="20"/>
                <w:szCs w:val="20"/>
              </w:rPr>
            </w:pPr>
          </w:p>
          <w:p w14:paraId="20F2F75C" w14:textId="77777777" w:rsidR="00EB39C9" w:rsidRPr="00B1306B" w:rsidRDefault="00EB39C9" w:rsidP="006A0F16">
            <w:pPr>
              <w:jc w:val="both"/>
              <w:rPr>
                <w:color w:val="000000"/>
                <w:spacing w:val="-9"/>
                <w:sz w:val="20"/>
                <w:szCs w:val="20"/>
              </w:rPr>
            </w:pPr>
            <w:r w:rsidRPr="00B1306B">
              <w:rPr>
                <w:color w:val="000000" w:themeColor="text1"/>
                <w:spacing w:val="-9"/>
                <w:sz w:val="20"/>
                <w:szCs w:val="20"/>
              </w:rPr>
              <w:t xml:space="preserve">Miejsce na wkłady nakolannikowe w </w:t>
            </w:r>
            <w:r w:rsidRPr="00B1306B">
              <w:rPr>
                <w:color w:val="000000"/>
                <w:spacing w:val="-9"/>
                <w:sz w:val="20"/>
                <w:szCs w:val="20"/>
              </w:rPr>
              <w:t xml:space="preserve">spodniach (wkładane od dołu). Szwy wzmocnione w nogawkach i w kroku. </w:t>
            </w:r>
            <w:r w:rsidRPr="00B1306B">
              <w:rPr>
                <w:color w:val="000000"/>
                <w:spacing w:val="-9"/>
                <w:sz w:val="20"/>
                <w:szCs w:val="20"/>
              </w:rPr>
              <w:br/>
              <w:t>Materiał: 267g/m2, 66% poliester, 33% bawełna, 1% włókno antystatyczne</w:t>
            </w:r>
          </w:p>
          <w:p w14:paraId="240855B9" w14:textId="77777777" w:rsidR="00EB39C9" w:rsidRPr="00B1306B" w:rsidRDefault="00EB39C9" w:rsidP="006A0F16">
            <w:pPr>
              <w:jc w:val="both"/>
              <w:rPr>
                <w:b/>
                <w:color w:val="000000"/>
                <w:spacing w:val="-9"/>
                <w:sz w:val="20"/>
                <w:szCs w:val="20"/>
              </w:rPr>
            </w:pPr>
            <w:r w:rsidRPr="00B1306B">
              <w:rPr>
                <w:color w:val="000000"/>
                <w:spacing w:val="-9"/>
                <w:sz w:val="20"/>
                <w:szCs w:val="20"/>
              </w:rPr>
              <w:t>Rozmiary: S-XXL</w:t>
            </w:r>
            <w:r w:rsidRPr="003B610B">
              <w:rPr>
                <w:spacing w:val="-9"/>
                <w:sz w:val="20"/>
                <w:szCs w:val="20"/>
              </w:rPr>
              <w:t>.  Jeżeli rozmiar nie będzie pasował na pracownika to Wykonawca powinien dokonać poprawek krawieckich w ramach podanej ceny.</w:t>
            </w:r>
          </w:p>
        </w:tc>
        <w:tc>
          <w:tcPr>
            <w:tcW w:w="583" w:type="dxa"/>
            <w:shd w:val="clear" w:color="auto" w:fill="FFFFFF"/>
            <w:vAlign w:val="center"/>
          </w:tcPr>
          <w:p w14:paraId="6ECD50C1" w14:textId="77777777" w:rsidR="00EB39C9" w:rsidRPr="00B1306B" w:rsidRDefault="00EB39C9" w:rsidP="006A0F16">
            <w:pPr>
              <w:shd w:val="clear" w:color="auto" w:fill="FFFFFF"/>
              <w:jc w:val="center"/>
              <w:rPr>
                <w:color w:val="000000"/>
                <w:sz w:val="20"/>
                <w:szCs w:val="20"/>
              </w:rPr>
            </w:pPr>
            <w:r w:rsidRPr="00B1306B">
              <w:rPr>
                <w:color w:val="000000"/>
                <w:sz w:val="20"/>
                <w:szCs w:val="20"/>
              </w:rPr>
              <w:t>kpl</w:t>
            </w:r>
          </w:p>
        </w:tc>
        <w:tc>
          <w:tcPr>
            <w:tcW w:w="713" w:type="dxa"/>
            <w:shd w:val="clear" w:color="auto" w:fill="FFFFFF"/>
            <w:vAlign w:val="center"/>
          </w:tcPr>
          <w:p w14:paraId="559FDEF1" w14:textId="77777777" w:rsidR="00EB39C9" w:rsidRPr="00B1306B" w:rsidRDefault="00EB39C9" w:rsidP="006A0F16">
            <w:pPr>
              <w:shd w:val="clear" w:color="auto" w:fill="FFFFFF"/>
              <w:jc w:val="center"/>
              <w:rPr>
                <w:sz w:val="20"/>
                <w:szCs w:val="20"/>
              </w:rPr>
            </w:pPr>
            <w:r w:rsidRPr="00B1306B">
              <w:rPr>
                <w:sz w:val="20"/>
                <w:szCs w:val="20"/>
              </w:rPr>
              <w:t>10</w:t>
            </w:r>
          </w:p>
        </w:tc>
        <w:tc>
          <w:tcPr>
            <w:tcW w:w="1001" w:type="dxa"/>
            <w:shd w:val="clear" w:color="auto" w:fill="FFFFFF"/>
            <w:vAlign w:val="center"/>
          </w:tcPr>
          <w:p w14:paraId="7138B3DE"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27593034"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239B0BBE" w14:textId="77777777" w:rsidR="00EB39C9" w:rsidRPr="00B1306B" w:rsidRDefault="00EB39C9" w:rsidP="006A0F16">
            <w:pPr>
              <w:jc w:val="center"/>
              <w:rPr>
                <w:sz w:val="20"/>
                <w:szCs w:val="20"/>
              </w:rPr>
            </w:pPr>
          </w:p>
        </w:tc>
      </w:tr>
      <w:tr w:rsidR="00EB39C9" w:rsidRPr="00B1306B" w14:paraId="7354CA81" w14:textId="77777777" w:rsidTr="006A0F16">
        <w:trPr>
          <w:cantSplit/>
          <w:trHeight w:val="1240"/>
        </w:trPr>
        <w:tc>
          <w:tcPr>
            <w:tcW w:w="521" w:type="dxa"/>
            <w:shd w:val="clear" w:color="auto" w:fill="FFFFFF"/>
            <w:vAlign w:val="center"/>
          </w:tcPr>
          <w:p w14:paraId="36693FD2"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6.</w:t>
            </w:r>
          </w:p>
        </w:tc>
        <w:tc>
          <w:tcPr>
            <w:tcW w:w="4610" w:type="dxa"/>
            <w:shd w:val="clear" w:color="auto" w:fill="FFFFFF"/>
            <w:vAlign w:val="center"/>
          </w:tcPr>
          <w:p w14:paraId="7EC222EB" w14:textId="77777777" w:rsidR="00EB39C9" w:rsidRPr="00B1306B" w:rsidRDefault="00EB39C9" w:rsidP="006A0F16">
            <w:pPr>
              <w:rPr>
                <w:b/>
                <w:color w:val="000000"/>
                <w:spacing w:val="-9"/>
                <w:sz w:val="20"/>
                <w:szCs w:val="20"/>
              </w:rPr>
            </w:pPr>
            <w:r w:rsidRPr="00B1306B">
              <w:rPr>
                <w:b/>
                <w:color w:val="000000"/>
                <w:spacing w:val="-9"/>
                <w:sz w:val="20"/>
                <w:szCs w:val="20"/>
              </w:rPr>
              <w:t xml:space="preserve">Wkłady nakolannikowe piankowe do spodni ochronnych </w:t>
            </w:r>
            <w:r w:rsidRPr="00B1306B">
              <w:rPr>
                <w:rFonts w:ascii="Arial" w:hAnsi="Arial" w:cs="Arial"/>
                <w:color w:val="000000"/>
                <w:sz w:val="20"/>
                <w:szCs w:val="20"/>
                <w:shd w:val="clear" w:color="auto" w:fill="FFFFFF"/>
              </w:rPr>
              <w:t xml:space="preserve"> </w:t>
            </w:r>
            <w:r w:rsidRPr="00B1306B">
              <w:rPr>
                <w:color w:val="000000"/>
                <w:spacing w:val="-9"/>
                <w:sz w:val="20"/>
                <w:szCs w:val="20"/>
              </w:rPr>
              <w:t>100% polietylen</w:t>
            </w:r>
            <w:r w:rsidRPr="00B1306B">
              <w:rPr>
                <w:color w:val="000000"/>
                <w:spacing w:val="-9"/>
                <w:sz w:val="20"/>
                <w:szCs w:val="20"/>
              </w:rPr>
              <w:br/>
              <w:t>- odpowiednie wymiarem do spodni ochronnych (poz. 4,5)</w:t>
            </w:r>
            <w:r w:rsidRPr="00B1306B">
              <w:rPr>
                <w:color w:val="000000"/>
                <w:spacing w:val="-9"/>
                <w:sz w:val="20"/>
                <w:szCs w:val="20"/>
              </w:rPr>
              <w:br/>
              <w:t xml:space="preserve">- idealne do użytkowania w pracy, gdzie wymagana jest praca w pozycji </w:t>
            </w:r>
            <w:r w:rsidRPr="00B1306B">
              <w:rPr>
                <w:bCs/>
                <w:color w:val="000000"/>
                <w:spacing w:val="-9"/>
                <w:sz w:val="20"/>
                <w:szCs w:val="20"/>
              </w:rPr>
              <w:t>klęczącej</w:t>
            </w:r>
          </w:p>
        </w:tc>
        <w:tc>
          <w:tcPr>
            <w:tcW w:w="583" w:type="dxa"/>
            <w:shd w:val="clear" w:color="auto" w:fill="FFFFFF"/>
            <w:vAlign w:val="center"/>
          </w:tcPr>
          <w:p w14:paraId="78C28415"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59521D6D" w14:textId="77777777" w:rsidR="00EB39C9" w:rsidRPr="00B1306B" w:rsidRDefault="00EB39C9" w:rsidP="006A0F16">
            <w:pPr>
              <w:shd w:val="clear" w:color="auto" w:fill="FFFFFF"/>
              <w:jc w:val="center"/>
              <w:rPr>
                <w:sz w:val="20"/>
                <w:szCs w:val="20"/>
              </w:rPr>
            </w:pPr>
            <w:r w:rsidRPr="00B1306B">
              <w:rPr>
                <w:sz w:val="20"/>
                <w:szCs w:val="20"/>
              </w:rPr>
              <w:t>30</w:t>
            </w:r>
          </w:p>
        </w:tc>
        <w:tc>
          <w:tcPr>
            <w:tcW w:w="1001" w:type="dxa"/>
            <w:shd w:val="clear" w:color="auto" w:fill="FFFFFF"/>
            <w:vAlign w:val="center"/>
          </w:tcPr>
          <w:p w14:paraId="3E3FCBEB"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307ED0BC"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0C1A9863" w14:textId="77777777" w:rsidR="00EB39C9" w:rsidRPr="00B1306B" w:rsidRDefault="00EB39C9" w:rsidP="006A0F16">
            <w:pPr>
              <w:jc w:val="center"/>
              <w:rPr>
                <w:sz w:val="20"/>
                <w:szCs w:val="20"/>
              </w:rPr>
            </w:pPr>
          </w:p>
        </w:tc>
      </w:tr>
      <w:tr w:rsidR="00EB39C9" w:rsidRPr="00B1306B" w14:paraId="1CEA334D" w14:textId="77777777" w:rsidTr="006A0F16">
        <w:trPr>
          <w:cantSplit/>
          <w:trHeight w:val="1240"/>
        </w:trPr>
        <w:tc>
          <w:tcPr>
            <w:tcW w:w="521" w:type="dxa"/>
            <w:shd w:val="clear" w:color="auto" w:fill="FFFFFF"/>
            <w:vAlign w:val="center"/>
          </w:tcPr>
          <w:p w14:paraId="16E9AE14"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7.</w:t>
            </w:r>
          </w:p>
        </w:tc>
        <w:tc>
          <w:tcPr>
            <w:tcW w:w="4610" w:type="dxa"/>
            <w:shd w:val="clear" w:color="auto" w:fill="FFFFFF"/>
            <w:vAlign w:val="center"/>
          </w:tcPr>
          <w:p w14:paraId="1DC7E872" w14:textId="77777777" w:rsidR="00EB39C9" w:rsidRPr="00B1306B" w:rsidRDefault="00EB39C9" w:rsidP="006A0F16">
            <w:pPr>
              <w:jc w:val="both"/>
              <w:rPr>
                <w:sz w:val="20"/>
                <w:szCs w:val="20"/>
              </w:rPr>
            </w:pPr>
            <w:r w:rsidRPr="00B1306B">
              <w:rPr>
                <w:b/>
                <w:bCs/>
                <w:kern w:val="36"/>
                <w:sz w:val="20"/>
                <w:szCs w:val="20"/>
              </w:rPr>
              <w:t>Bluza polarowa męska</w:t>
            </w:r>
            <w:r w:rsidRPr="00B1306B">
              <w:rPr>
                <w:bCs/>
                <w:kern w:val="36"/>
                <w:sz w:val="20"/>
                <w:szCs w:val="20"/>
              </w:rPr>
              <w:t xml:space="preserve"> o zwiększonej odporności mechanicznej. </w:t>
            </w:r>
            <w:r w:rsidRPr="00B1306B">
              <w:rPr>
                <w:sz w:val="20"/>
                <w:szCs w:val="20"/>
              </w:rPr>
              <w:t xml:space="preserve">Miejsca najbardziej narażone na zużycie wzmocnione tkaniną kaletniczą; trzy obszerne kieszenie zapinane na zamki błyskawiczne. Rozmiary: S -3XL. </w:t>
            </w:r>
          </w:p>
          <w:p w14:paraId="192D1337" w14:textId="77777777" w:rsidR="00EB39C9" w:rsidRPr="00B1306B" w:rsidRDefault="00EB39C9" w:rsidP="006A0F16">
            <w:pPr>
              <w:pStyle w:val="NormalnyWeb"/>
              <w:spacing w:before="0" w:beforeAutospacing="0" w:after="0" w:afterAutospacing="0"/>
            </w:pPr>
            <w:r w:rsidRPr="00B1306B">
              <w:rPr>
                <w:rStyle w:val="Pogrubienie"/>
              </w:rPr>
              <w:t>Materiał</w:t>
            </w:r>
            <w:r w:rsidRPr="00B1306B">
              <w:t xml:space="preserve">: polar, gramatura nie mniejsza niż 350 g/m². </w:t>
            </w:r>
          </w:p>
        </w:tc>
        <w:tc>
          <w:tcPr>
            <w:tcW w:w="583" w:type="dxa"/>
            <w:shd w:val="clear" w:color="auto" w:fill="FFFFFF"/>
            <w:vAlign w:val="center"/>
          </w:tcPr>
          <w:p w14:paraId="7146E87D"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4851F680" w14:textId="77777777" w:rsidR="00EB39C9" w:rsidRPr="00B1306B" w:rsidRDefault="00EB39C9" w:rsidP="006A0F16">
            <w:pPr>
              <w:shd w:val="clear" w:color="auto" w:fill="FFFFFF"/>
              <w:jc w:val="center"/>
              <w:rPr>
                <w:sz w:val="20"/>
                <w:szCs w:val="20"/>
              </w:rPr>
            </w:pPr>
            <w:r w:rsidRPr="00B1306B">
              <w:rPr>
                <w:sz w:val="20"/>
                <w:szCs w:val="20"/>
              </w:rPr>
              <w:t>5</w:t>
            </w:r>
          </w:p>
        </w:tc>
        <w:tc>
          <w:tcPr>
            <w:tcW w:w="1001" w:type="dxa"/>
            <w:shd w:val="clear" w:color="auto" w:fill="FFFFFF"/>
            <w:vAlign w:val="center"/>
          </w:tcPr>
          <w:p w14:paraId="0B6A6658"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0BE4E948"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67D6222E" w14:textId="77777777" w:rsidR="00EB39C9" w:rsidRPr="00B1306B" w:rsidRDefault="00EB39C9" w:rsidP="006A0F16">
            <w:pPr>
              <w:jc w:val="center"/>
              <w:rPr>
                <w:sz w:val="20"/>
                <w:szCs w:val="20"/>
              </w:rPr>
            </w:pPr>
          </w:p>
        </w:tc>
      </w:tr>
      <w:tr w:rsidR="00EB39C9" w:rsidRPr="00B1306B" w14:paraId="379262BE" w14:textId="77777777" w:rsidTr="006A0F16">
        <w:trPr>
          <w:cantSplit/>
          <w:trHeight w:val="830"/>
        </w:trPr>
        <w:tc>
          <w:tcPr>
            <w:tcW w:w="521" w:type="dxa"/>
            <w:shd w:val="clear" w:color="auto" w:fill="FFFFFF"/>
            <w:vAlign w:val="center"/>
          </w:tcPr>
          <w:p w14:paraId="5FBEDCB9"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8.</w:t>
            </w:r>
          </w:p>
        </w:tc>
        <w:tc>
          <w:tcPr>
            <w:tcW w:w="4610" w:type="dxa"/>
            <w:shd w:val="clear" w:color="auto" w:fill="FFFFFF"/>
            <w:vAlign w:val="center"/>
          </w:tcPr>
          <w:p w14:paraId="3826978C" w14:textId="77777777" w:rsidR="00EB39C9" w:rsidRPr="00B1306B" w:rsidRDefault="00EB39C9" w:rsidP="006A0F16">
            <w:pPr>
              <w:jc w:val="both"/>
              <w:rPr>
                <w:b/>
                <w:bCs/>
                <w:kern w:val="36"/>
                <w:sz w:val="20"/>
                <w:szCs w:val="20"/>
              </w:rPr>
            </w:pPr>
            <w:r w:rsidRPr="00B1306B">
              <w:rPr>
                <w:b/>
                <w:bCs/>
                <w:kern w:val="36"/>
                <w:sz w:val="20"/>
                <w:szCs w:val="20"/>
              </w:rPr>
              <w:t>Bluza polarowa damska</w:t>
            </w:r>
            <w:r w:rsidRPr="00B1306B">
              <w:rPr>
                <w:bCs/>
                <w:kern w:val="36"/>
                <w:sz w:val="20"/>
                <w:szCs w:val="20"/>
              </w:rPr>
              <w:t>, posiadająca</w:t>
            </w:r>
            <w:r w:rsidRPr="00B1306B">
              <w:rPr>
                <w:b/>
                <w:bCs/>
                <w:kern w:val="36"/>
                <w:sz w:val="20"/>
                <w:szCs w:val="20"/>
              </w:rPr>
              <w:t xml:space="preserve"> </w:t>
            </w:r>
            <w:r w:rsidRPr="00B1306B">
              <w:rPr>
                <w:bCs/>
                <w:kern w:val="36"/>
                <w:sz w:val="20"/>
                <w:szCs w:val="20"/>
              </w:rPr>
              <w:t>zamek na całej długości, z dwoma bocznymi kieszeniami. Rękawy zakończone ściągaczami. Gramatura nie mniejsza niż 280g/m</w:t>
            </w:r>
            <w:r w:rsidRPr="00B1306B">
              <w:rPr>
                <w:bCs/>
                <w:kern w:val="36"/>
                <w:sz w:val="20"/>
                <w:szCs w:val="20"/>
                <w:vertAlign w:val="superscript"/>
              </w:rPr>
              <w:t>2</w:t>
            </w:r>
            <w:r w:rsidRPr="00B1306B">
              <w:rPr>
                <w:bCs/>
                <w:kern w:val="36"/>
                <w:sz w:val="20"/>
                <w:szCs w:val="20"/>
              </w:rPr>
              <w:t xml:space="preserve">. Rozmiary: S-3XL, kolory do uzgodnienia. </w:t>
            </w:r>
          </w:p>
        </w:tc>
        <w:tc>
          <w:tcPr>
            <w:tcW w:w="583" w:type="dxa"/>
            <w:shd w:val="clear" w:color="auto" w:fill="FFFFFF"/>
            <w:vAlign w:val="center"/>
          </w:tcPr>
          <w:p w14:paraId="3B90B6BE"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39BF6B8B" w14:textId="77777777" w:rsidR="00EB39C9" w:rsidRPr="00B1306B" w:rsidRDefault="00EB39C9" w:rsidP="006A0F16">
            <w:pPr>
              <w:shd w:val="clear" w:color="auto" w:fill="FFFFFF"/>
              <w:jc w:val="center"/>
              <w:rPr>
                <w:sz w:val="20"/>
                <w:szCs w:val="20"/>
              </w:rPr>
            </w:pPr>
            <w:r w:rsidRPr="00B1306B">
              <w:rPr>
                <w:sz w:val="20"/>
                <w:szCs w:val="20"/>
              </w:rPr>
              <w:t>3</w:t>
            </w:r>
          </w:p>
        </w:tc>
        <w:tc>
          <w:tcPr>
            <w:tcW w:w="1001" w:type="dxa"/>
            <w:shd w:val="clear" w:color="auto" w:fill="FFFFFF"/>
            <w:vAlign w:val="center"/>
          </w:tcPr>
          <w:p w14:paraId="7F8D8923"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73D2F527"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7F13D9AB" w14:textId="77777777" w:rsidR="00EB39C9" w:rsidRPr="00B1306B" w:rsidRDefault="00EB39C9" w:rsidP="006A0F16">
            <w:pPr>
              <w:jc w:val="center"/>
              <w:rPr>
                <w:sz w:val="20"/>
                <w:szCs w:val="20"/>
              </w:rPr>
            </w:pPr>
          </w:p>
        </w:tc>
      </w:tr>
      <w:tr w:rsidR="00EB39C9" w:rsidRPr="00B1306B" w14:paraId="02B17C0F" w14:textId="77777777" w:rsidTr="006A0F16">
        <w:trPr>
          <w:cantSplit/>
          <w:trHeight w:val="830"/>
        </w:trPr>
        <w:tc>
          <w:tcPr>
            <w:tcW w:w="521" w:type="dxa"/>
            <w:shd w:val="clear" w:color="auto" w:fill="FFFFFF"/>
            <w:vAlign w:val="center"/>
          </w:tcPr>
          <w:p w14:paraId="05E2E2FA"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9.</w:t>
            </w:r>
          </w:p>
        </w:tc>
        <w:tc>
          <w:tcPr>
            <w:tcW w:w="4610" w:type="dxa"/>
            <w:shd w:val="clear" w:color="auto" w:fill="FFFFFF"/>
            <w:vAlign w:val="center"/>
          </w:tcPr>
          <w:p w14:paraId="6C2A3D07" w14:textId="77777777" w:rsidR="00EB39C9" w:rsidRPr="00B1306B" w:rsidRDefault="00EB39C9" w:rsidP="006A0F16">
            <w:pPr>
              <w:jc w:val="both"/>
              <w:rPr>
                <w:b/>
                <w:bCs/>
                <w:kern w:val="36"/>
                <w:sz w:val="20"/>
                <w:szCs w:val="20"/>
              </w:rPr>
            </w:pPr>
            <w:r w:rsidRPr="00B1306B">
              <w:rPr>
                <w:b/>
                <w:color w:val="000000"/>
                <w:spacing w:val="-5"/>
                <w:sz w:val="20"/>
                <w:szCs w:val="20"/>
              </w:rPr>
              <w:t>Kurtka ocieplana</w:t>
            </w:r>
            <w:r w:rsidRPr="00B1306B">
              <w:rPr>
                <w:color w:val="000000"/>
                <w:spacing w:val="-5"/>
                <w:sz w:val="20"/>
                <w:szCs w:val="20"/>
              </w:rPr>
              <w:t xml:space="preserve"> </w:t>
            </w:r>
            <w:r w:rsidRPr="00B1306B">
              <w:rPr>
                <w:b/>
                <w:color w:val="000000"/>
                <w:spacing w:val="-5"/>
                <w:sz w:val="20"/>
                <w:szCs w:val="20"/>
              </w:rPr>
              <w:t>męska</w:t>
            </w:r>
            <w:r w:rsidRPr="00B1306B">
              <w:rPr>
                <w:color w:val="000000"/>
                <w:spacing w:val="-5"/>
                <w:sz w:val="20"/>
                <w:szCs w:val="20"/>
              </w:rPr>
              <w:t xml:space="preserve"> długość 3/4</w:t>
            </w:r>
            <w:r w:rsidRPr="00B1306B">
              <w:rPr>
                <w:i/>
                <w:iCs/>
                <w:color w:val="000000"/>
                <w:spacing w:val="-5"/>
                <w:sz w:val="20"/>
                <w:szCs w:val="20"/>
              </w:rPr>
              <w:t xml:space="preserve"> </w:t>
            </w:r>
            <w:r w:rsidRPr="00B1306B">
              <w:rPr>
                <w:color w:val="000000"/>
                <w:spacing w:val="-5"/>
                <w:sz w:val="20"/>
                <w:szCs w:val="20"/>
              </w:rPr>
              <w:t xml:space="preserve">(zakrywająca np. marynarkę), wodoodporna ( </w:t>
            </w:r>
            <w:r w:rsidRPr="00B1306B">
              <w:rPr>
                <w:sz w:val="20"/>
                <w:szCs w:val="20"/>
              </w:rPr>
              <w:t xml:space="preserve">co najmniej 3000mm słupa wody), </w:t>
            </w:r>
            <w:r w:rsidRPr="00B1306B">
              <w:rPr>
                <w:color w:val="000000"/>
                <w:spacing w:val="-5"/>
                <w:sz w:val="20"/>
                <w:szCs w:val="20"/>
              </w:rPr>
              <w:t xml:space="preserve">oddychająca (co najmniej </w:t>
            </w:r>
            <w:r w:rsidRPr="00B1306B">
              <w:rPr>
                <w:sz w:val="20"/>
                <w:szCs w:val="20"/>
              </w:rPr>
              <w:t xml:space="preserve">3000 g/m kw./24h), </w:t>
            </w:r>
            <w:r w:rsidRPr="00B1306B">
              <w:rPr>
                <w:color w:val="000000"/>
                <w:spacing w:val="-5"/>
                <w:sz w:val="20"/>
                <w:szCs w:val="20"/>
              </w:rPr>
              <w:t xml:space="preserve">odporna na zabrudzenia, zapinana na zamek </w:t>
            </w:r>
            <w:r w:rsidRPr="00B1306B">
              <w:rPr>
                <w:color w:val="000000"/>
                <w:spacing w:val="-3"/>
                <w:sz w:val="20"/>
                <w:szCs w:val="20"/>
              </w:rPr>
              <w:t>błyskawiczny</w:t>
            </w:r>
            <w:r w:rsidRPr="00B1306B">
              <w:rPr>
                <w:sz w:val="20"/>
                <w:szCs w:val="20"/>
              </w:rPr>
              <w:t xml:space="preserve"> </w:t>
            </w:r>
            <w:r w:rsidRPr="00B1306B">
              <w:rPr>
                <w:color w:val="000000"/>
                <w:sz w:val="20"/>
                <w:szCs w:val="20"/>
              </w:rPr>
              <w:t xml:space="preserve">Podpinka: polarowa, odpinana, którą można nosić oddzielnie o gramaturze od </w:t>
            </w:r>
            <w:r w:rsidRPr="00B1306B">
              <w:rPr>
                <w:sz w:val="20"/>
                <w:szCs w:val="20"/>
              </w:rPr>
              <w:t>260 g/m. kw</w:t>
            </w:r>
            <w:r w:rsidRPr="00B1306B">
              <w:rPr>
                <w:color w:val="000000"/>
                <w:sz w:val="20"/>
                <w:szCs w:val="20"/>
              </w:rPr>
              <w:t xml:space="preserve">. </w:t>
            </w:r>
            <w:r w:rsidRPr="00B1306B">
              <w:rPr>
                <w:color w:val="000000"/>
                <w:spacing w:val="-1"/>
                <w:sz w:val="20"/>
                <w:szCs w:val="20"/>
              </w:rPr>
              <w:t xml:space="preserve">Kieszenie: </w:t>
            </w:r>
            <w:r w:rsidRPr="00B1306B">
              <w:rPr>
                <w:sz w:val="20"/>
                <w:szCs w:val="20"/>
              </w:rPr>
              <w:t xml:space="preserve">dwie na wysokości piersi i dwie boczne. </w:t>
            </w:r>
            <w:r w:rsidRPr="00B1306B">
              <w:rPr>
                <w:color w:val="000000"/>
                <w:spacing w:val="1"/>
                <w:sz w:val="20"/>
                <w:szCs w:val="20"/>
              </w:rPr>
              <w:t xml:space="preserve">Odpinany lub chowany kaptur. Kurtka </w:t>
            </w:r>
            <w:r w:rsidRPr="00B1306B">
              <w:rPr>
                <w:color w:val="000000"/>
                <w:sz w:val="20"/>
                <w:szCs w:val="20"/>
              </w:rPr>
              <w:t xml:space="preserve">przeznaczona do użytkowania w trudnych </w:t>
            </w:r>
            <w:r w:rsidRPr="00B1306B">
              <w:rPr>
                <w:color w:val="000000"/>
                <w:spacing w:val="-1"/>
                <w:sz w:val="20"/>
                <w:szCs w:val="20"/>
              </w:rPr>
              <w:t xml:space="preserve">warunkach. Rozmiary: M-3XL, kolory do uzgodnienia. </w:t>
            </w:r>
          </w:p>
        </w:tc>
        <w:tc>
          <w:tcPr>
            <w:tcW w:w="583" w:type="dxa"/>
            <w:shd w:val="clear" w:color="auto" w:fill="FFFFFF"/>
            <w:vAlign w:val="center"/>
          </w:tcPr>
          <w:p w14:paraId="2B7415D4"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1F76293B" w14:textId="77777777" w:rsidR="00EB39C9" w:rsidRPr="00B1306B" w:rsidRDefault="00EB39C9" w:rsidP="006A0F16">
            <w:pPr>
              <w:shd w:val="clear" w:color="auto" w:fill="FFFFFF"/>
              <w:jc w:val="center"/>
              <w:rPr>
                <w:sz w:val="20"/>
                <w:szCs w:val="20"/>
              </w:rPr>
            </w:pPr>
            <w:r w:rsidRPr="00B1306B">
              <w:rPr>
                <w:sz w:val="20"/>
                <w:szCs w:val="20"/>
              </w:rPr>
              <w:t>15</w:t>
            </w:r>
          </w:p>
        </w:tc>
        <w:tc>
          <w:tcPr>
            <w:tcW w:w="1001" w:type="dxa"/>
            <w:shd w:val="clear" w:color="auto" w:fill="FFFFFF"/>
            <w:vAlign w:val="center"/>
          </w:tcPr>
          <w:p w14:paraId="13186D4A"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2B2573D8"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56D9F5A4" w14:textId="77777777" w:rsidR="00EB39C9" w:rsidRPr="00B1306B" w:rsidRDefault="00EB39C9" w:rsidP="006A0F16">
            <w:pPr>
              <w:jc w:val="center"/>
              <w:rPr>
                <w:sz w:val="20"/>
                <w:szCs w:val="20"/>
              </w:rPr>
            </w:pPr>
          </w:p>
        </w:tc>
      </w:tr>
      <w:tr w:rsidR="00EB39C9" w:rsidRPr="00B1306B" w14:paraId="3FF28317" w14:textId="77777777" w:rsidTr="006A0F16">
        <w:trPr>
          <w:cantSplit/>
          <w:trHeight w:val="830"/>
        </w:trPr>
        <w:tc>
          <w:tcPr>
            <w:tcW w:w="521" w:type="dxa"/>
            <w:shd w:val="clear" w:color="auto" w:fill="FFFFFF"/>
            <w:vAlign w:val="center"/>
          </w:tcPr>
          <w:p w14:paraId="6DF0F901"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10.</w:t>
            </w:r>
          </w:p>
        </w:tc>
        <w:tc>
          <w:tcPr>
            <w:tcW w:w="4610" w:type="dxa"/>
            <w:shd w:val="clear" w:color="auto" w:fill="FFFFFF"/>
            <w:vAlign w:val="center"/>
          </w:tcPr>
          <w:p w14:paraId="508D85FD" w14:textId="77777777" w:rsidR="00EB39C9" w:rsidRPr="00B1306B" w:rsidRDefault="00EB39C9" w:rsidP="006A0F16">
            <w:pPr>
              <w:jc w:val="both"/>
              <w:rPr>
                <w:b/>
                <w:color w:val="000000"/>
                <w:spacing w:val="-5"/>
                <w:sz w:val="20"/>
                <w:szCs w:val="20"/>
              </w:rPr>
            </w:pPr>
            <w:r w:rsidRPr="00B1306B">
              <w:rPr>
                <w:b/>
                <w:color w:val="000000"/>
                <w:spacing w:val="-5"/>
                <w:sz w:val="20"/>
                <w:szCs w:val="20"/>
              </w:rPr>
              <w:t>Kurtka ocieplana damska</w:t>
            </w:r>
            <w:r w:rsidRPr="00B1306B">
              <w:rPr>
                <w:color w:val="000000"/>
                <w:spacing w:val="-5"/>
                <w:sz w:val="20"/>
                <w:szCs w:val="20"/>
              </w:rPr>
              <w:t>, oddychająca, wodoodporna  z odpinanym polarem, również w rękawach.. Mankiety regulowane rzepami. Rozmiary: S-3XL. Kolory do uzgodnienia.</w:t>
            </w:r>
          </w:p>
        </w:tc>
        <w:tc>
          <w:tcPr>
            <w:tcW w:w="583" w:type="dxa"/>
            <w:shd w:val="clear" w:color="auto" w:fill="FFFFFF"/>
            <w:vAlign w:val="center"/>
          </w:tcPr>
          <w:p w14:paraId="605A1798"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7B481681" w14:textId="77777777" w:rsidR="00EB39C9" w:rsidRPr="00B1306B" w:rsidRDefault="00EB39C9" w:rsidP="006A0F16">
            <w:pPr>
              <w:shd w:val="clear" w:color="auto" w:fill="FFFFFF"/>
              <w:jc w:val="center"/>
              <w:rPr>
                <w:sz w:val="20"/>
                <w:szCs w:val="20"/>
              </w:rPr>
            </w:pPr>
            <w:r w:rsidRPr="00B1306B">
              <w:rPr>
                <w:sz w:val="20"/>
                <w:szCs w:val="20"/>
              </w:rPr>
              <w:t>1</w:t>
            </w:r>
          </w:p>
        </w:tc>
        <w:tc>
          <w:tcPr>
            <w:tcW w:w="1001" w:type="dxa"/>
            <w:shd w:val="clear" w:color="auto" w:fill="FFFFFF"/>
            <w:vAlign w:val="center"/>
          </w:tcPr>
          <w:p w14:paraId="17944F79"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2FB98B22"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7C1B5756" w14:textId="77777777" w:rsidR="00EB39C9" w:rsidRPr="00B1306B" w:rsidRDefault="00EB39C9" w:rsidP="006A0F16">
            <w:pPr>
              <w:jc w:val="center"/>
              <w:rPr>
                <w:sz w:val="20"/>
                <w:szCs w:val="20"/>
              </w:rPr>
            </w:pPr>
          </w:p>
        </w:tc>
      </w:tr>
      <w:tr w:rsidR="00EB39C9" w:rsidRPr="00B1306B" w14:paraId="50982D9D" w14:textId="77777777" w:rsidTr="006A0F16">
        <w:trPr>
          <w:cantSplit/>
          <w:trHeight w:val="830"/>
        </w:trPr>
        <w:tc>
          <w:tcPr>
            <w:tcW w:w="521" w:type="dxa"/>
            <w:shd w:val="clear" w:color="auto" w:fill="FFFFFF"/>
            <w:vAlign w:val="center"/>
          </w:tcPr>
          <w:p w14:paraId="559BE524"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lastRenderedPageBreak/>
              <w:t>11.</w:t>
            </w:r>
          </w:p>
        </w:tc>
        <w:tc>
          <w:tcPr>
            <w:tcW w:w="4610" w:type="dxa"/>
            <w:shd w:val="clear" w:color="auto" w:fill="FFFFFF"/>
            <w:vAlign w:val="center"/>
          </w:tcPr>
          <w:p w14:paraId="58B28379" w14:textId="77777777" w:rsidR="00EB39C9" w:rsidRPr="00B1306B" w:rsidRDefault="00EB39C9" w:rsidP="006A0F16">
            <w:pPr>
              <w:jc w:val="both"/>
              <w:rPr>
                <w:sz w:val="20"/>
                <w:szCs w:val="20"/>
              </w:rPr>
            </w:pPr>
            <w:r w:rsidRPr="00B1306B">
              <w:rPr>
                <w:b/>
                <w:spacing w:val="6"/>
                <w:sz w:val="20"/>
                <w:szCs w:val="20"/>
              </w:rPr>
              <w:t xml:space="preserve">Koszula flanelowa </w:t>
            </w:r>
            <w:r w:rsidRPr="00B1306B">
              <w:rPr>
                <w:b/>
                <w:sz w:val="20"/>
                <w:szCs w:val="20"/>
              </w:rPr>
              <w:t>w kratę</w:t>
            </w:r>
          </w:p>
          <w:p w14:paraId="536A9A4A" w14:textId="77777777" w:rsidR="00EB39C9" w:rsidRPr="00B1306B" w:rsidRDefault="00EB39C9" w:rsidP="006A0F16">
            <w:pPr>
              <w:jc w:val="both"/>
              <w:rPr>
                <w:b/>
                <w:color w:val="000000"/>
                <w:spacing w:val="-5"/>
                <w:sz w:val="20"/>
                <w:szCs w:val="20"/>
              </w:rPr>
            </w:pPr>
            <w:r w:rsidRPr="00B1306B">
              <w:rPr>
                <w:sz w:val="20"/>
                <w:szCs w:val="20"/>
              </w:rPr>
              <w:t>100% bawełna; Gramatura 120 g/m</w:t>
            </w:r>
            <w:r w:rsidRPr="00B1306B">
              <w:rPr>
                <w:sz w:val="20"/>
                <w:szCs w:val="20"/>
                <w:vertAlign w:val="superscript"/>
              </w:rPr>
              <w:t>2</w:t>
            </w:r>
            <w:r w:rsidRPr="00B1306B">
              <w:rPr>
                <w:sz w:val="20"/>
                <w:szCs w:val="20"/>
              </w:rPr>
              <w:t>; Zapinana na guziki. Przewaga koloru granatowego. Rozmiary: M-3XL.</w:t>
            </w:r>
          </w:p>
        </w:tc>
        <w:tc>
          <w:tcPr>
            <w:tcW w:w="583" w:type="dxa"/>
            <w:shd w:val="clear" w:color="auto" w:fill="FFFFFF"/>
            <w:vAlign w:val="center"/>
          </w:tcPr>
          <w:p w14:paraId="3BADE0D9"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1897C81D" w14:textId="77777777" w:rsidR="00EB39C9" w:rsidRPr="00B1306B" w:rsidRDefault="00EB39C9" w:rsidP="006A0F16">
            <w:pPr>
              <w:shd w:val="clear" w:color="auto" w:fill="FFFFFF"/>
              <w:jc w:val="center"/>
              <w:rPr>
                <w:sz w:val="20"/>
                <w:szCs w:val="20"/>
              </w:rPr>
            </w:pPr>
            <w:r w:rsidRPr="00B1306B">
              <w:rPr>
                <w:sz w:val="20"/>
                <w:szCs w:val="20"/>
              </w:rPr>
              <w:t>12</w:t>
            </w:r>
          </w:p>
        </w:tc>
        <w:tc>
          <w:tcPr>
            <w:tcW w:w="1001" w:type="dxa"/>
            <w:shd w:val="clear" w:color="auto" w:fill="FFFFFF"/>
            <w:vAlign w:val="center"/>
          </w:tcPr>
          <w:p w14:paraId="11E4CDDD"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11BA5C26"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356DCE82" w14:textId="77777777" w:rsidR="00EB39C9" w:rsidRPr="00B1306B" w:rsidRDefault="00EB39C9" w:rsidP="006A0F16">
            <w:pPr>
              <w:jc w:val="center"/>
              <w:rPr>
                <w:sz w:val="20"/>
                <w:szCs w:val="20"/>
              </w:rPr>
            </w:pPr>
          </w:p>
        </w:tc>
      </w:tr>
      <w:tr w:rsidR="00EB39C9" w:rsidRPr="00B1306B" w14:paraId="0EB9FA3A" w14:textId="77777777" w:rsidTr="006A0F16">
        <w:trPr>
          <w:cantSplit/>
          <w:trHeight w:val="830"/>
        </w:trPr>
        <w:tc>
          <w:tcPr>
            <w:tcW w:w="521" w:type="dxa"/>
            <w:shd w:val="clear" w:color="auto" w:fill="FFFFFF"/>
            <w:vAlign w:val="center"/>
          </w:tcPr>
          <w:p w14:paraId="791AB873"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12.</w:t>
            </w:r>
          </w:p>
        </w:tc>
        <w:tc>
          <w:tcPr>
            <w:tcW w:w="4610" w:type="dxa"/>
            <w:shd w:val="clear" w:color="auto" w:fill="FFFFFF"/>
            <w:vAlign w:val="center"/>
          </w:tcPr>
          <w:p w14:paraId="1122FA82" w14:textId="77777777" w:rsidR="00EB39C9" w:rsidRPr="00B1306B" w:rsidRDefault="00EB39C9" w:rsidP="006A0F16">
            <w:pPr>
              <w:jc w:val="both"/>
              <w:rPr>
                <w:b/>
                <w:spacing w:val="6"/>
                <w:sz w:val="20"/>
                <w:szCs w:val="20"/>
              </w:rPr>
            </w:pPr>
            <w:r w:rsidRPr="00B1306B">
              <w:rPr>
                <w:b/>
                <w:sz w:val="20"/>
                <w:szCs w:val="20"/>
              </w:rPr>
              <w:t>Podkoszulek</w:t>
            </w:r>
            <w:r w:rsidRPr="00B1306B">
              <w:rPr>
                <w:sz w:val="20"/>
                <w:szCs w:val="20"/>
              </w:rPr>
              <w:t xml:space="preserve"> bawełniany 100% – t-shirt, bez szwów bocznych, okrągłe wycięcie pod szyją, wzmacniający ramienny pasek, wszystkie szwy podwójne waga co najmniej 180g/m². Na plecach </w:t>
            </w:r>
            <w:r w:rsidRPr="00B1306B">
              <w:rPr>
                <w:b/>
                <w:sz w:val="20"/>
                <w:szCs w:val="20"/>
              </w:rPr>
              <w:t>nadruk firmowy (LOGO)</w:t>
            </w:r>
            <w:r w:rsidRPr="00B1306B">
              <w:rPr>
                <w:sz w:val="20"/>
                <w:szCs w:val="20"/>
              </w:rPr>
              <w:t xml:space="preserve"> w kolorze białym. Wysokość liter 6,5 cm, szerokość 3 cm, odstęp 5 mm. Rozmiary: M-3XL.</w:t>
            </w:r>
          </w:p>
        </w:tc>
        <w:tc>
          <w:tcPr>
            <w:tcW w:w="583" w:type="dxa"/>
            <w:shd w:val="clear" w:color="auto" w:fill="FFFFFF"/>
            <w:vAlign w:val="center"/>
          </w:tcPr>
          <w:p w14:paraId="05F101E8"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09E2C8FF" w14:textId="77777777" w:rsidR="00EB39C9" w:rsidRPr="00B1306B" w:rsidRDefault="00EB39C9" w:rsidP="006A0F16">
            <w:pPr>
              <w:shd w:val="clear" w:color="auto" w:fill="FFFFFF"/>
              <w:jc w:val="center"/>
              <w:rPr>
                <w:sz w:val="20"/>
                <w:szCs w:val="20"/>
              </w:rPr>
            </w:pPr>
            <w:r w:rsidRPr="00B1306B">
              <w:rPr>
                <w:sz w:val="20"/>
                <w:szCs w:val="20"/>
              </w:rPr>
              <w:t>36</w:t>
            </w:r>
          </w:p>
        </w:tc>
        <w:tc>
          <w:tcPr>
            <w:tcW w:w="1001" w:type="dxa"/>
            <w:shd w:val="clear" w:color="auto" w:fill="FFFFFF"/>
            <w:vAlign w:val="center"/>
          </w:tcPr>
          <w:p w14:paraId="5C459C73"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758FE25B"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2BEBC38E" w14:textId="77777777" w:rsidR="00EB39C9" w:rsidRPr="00B1306B" w:rsidRDefault="00EB39C9" w:rsidP="006A0F16">
            <w:pPr>
              <w:jc w:val="center"/>
              <w:rPr>
                <w:sz w:val="20"/>
                <w:szCs w:val="20"/>
              </w:rPr>
            </w:pPr>
          </w:p>
        </w:tc>
      </w:tr>
      <w:tr w:rsidR="00EB39C9" w:rsidRPr="00B1306B" w14:paraId="68BAB25F" w14:textId="77777777" w:rsidTr="006A0F16">
        <w:trPr>
          <w:cantSplit/>
          <w:trHeight w:val="830"/>
        </w:trPr>
        <w:tc>
          <w:tcPr>
            <w:tcW w:w="521" w:type="dxa"/>
            <w:shd w:val="clear" w:color="auto" w:fill="FFFFFF"/>
            <w:vAlign w:val="center"/>
          </w:tcPr>
          <w:p w14:paraId="0FC13C2B"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13.</w:t>
            </w:r>
          </w:p>
        </w:tc>
        <w:tc>
          <w:tcPr>
            <w:tcW w:w="4610" w:type="dxa"/>
            <w:shd w:val="clear" w:color="auto" w:fill="FFFFFF"/>
            <w:vAlign w:val="center"/>
          </w:tcPr>
          <w:p w14:paraId="032E00D6" w14:textId="77777777" w:rsidR="00EB39C9" w:rsidRPr="00B1306B" w:rsidRDefault="00EB39C9" w:rsidP="006A0F16">
            <w:pPr>
              <w:jc w:val="both"/>
              <w:rPr>
                <w:b/>
                <w:sz w:val="20"/>
                <w:szCs w:val="20"/>
              </w:rPr>
            </w:pPr>
            <w:r w:rsidRPr="00B1306B">
              <w:rPr>
                <w:b/>
                <w:sz w:val="20"/>
                <w:szCs w:val="20"/>
              </w:rPr>
              <w:t xml:space="preserve">Fartuch roboczy </w:t>
            </w:r>
            <w:r w:rsidRPr="00B1306B">
              <w:rPr>
                <w:sz w:val="20"/>
                <w:szCs w:val="20"/>
              </w:rPr>
              <w:t xml:space="preserve">męski, damski – granatowy, długość do kolan. Wykładany kołnierzem, w tyle pasek z możliwością regulacji obwodu, rozcięcie </w:t>
            </w:r>
            <w:r w:rsidRPr="00B1306B">
              <w:rPr>
                <w:sz w:val="20"/>
                <w:szCs w:val="20"/>
              </w:rPr>
              <w:br/>
              <w:t xml:space="preserve">z tyłu zwiększające swobodę ruchów, trzy naszywane kieszenie, wzmocnione dodatkową warstwą tkaniny. Na plecach </w:t>
            </w:r>
            <w:r w:rsidRPr="00B1306B">
              <w:rPr>
                <w:b/>
                <w:sz w:val="20"/>
                <w:szCs w:val="20"/>
              </w:rPr>
              <w:t>nadruk firmowy (LOGO)</w:t>
            </w:r>
            <w:r w:rsidRPr="00B1306B">
              <w:rPr>
                <w:sz w:val="20"/>
                <w:szCs w:val="20"/>
              </w:rPr>
              <w:t xml:space="preserve"> w kolorze białym. Wykonany: 35% bawełna, 65% poliester, gramatura 200g/m</w:t>
            </w:r>
            <w:r w:rsidRPr="00B1306B">
              <w:rPr>
                <w:sz w:val="20"/>
                <w:szCs w:val="20"/>
                <w:vertAlign w:val="superscript"/>
              </w:rPr>
              <w:t>2</w:t>
            </w:r>
            <w:r w:rsidRPr="00B1306B">
              <w:rPr>
                <w:sz w:val="20"/>
                <w:szCs w:val="20"/>
              </w:rPr>
              <w:t>. Rozmiary: M-3XL.</w:t>
            </w:r>
          </w:p>
        </w:tc>
        <w:tc>
          <w:tcPr>
            <w:tcW w:w="583" w:type="dxa"/>
            <w:shd w:val="clear" w:color="auto" w:fill="FFFFFF"/>
            <w:vAlign w:val="center"/>
          </w:tcPr>
          <w:p w14:paraId="16E2C299"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14502B8C" w14:textId="77777777" w:rsidR="00EB39C9" w:rsidRPr="00B1306B" w:rsidRDefault="00EB39C9" w:rsidP="006A0F16">
            <w:pPr>
              <w:shd w:val="clear" w:color="auto" w:fill="FFFFFF"/>
              <w:jc w:val="center"/>
              <w:rPr>
                <w:sz w:val="20"/>
                <w:szCs w:val="20"/>
              </w:rPr>
            </w:pPr>
            <w:r w:rsidRPr="00B1306B">
              <w:rPr>
                <w:sz w:val="20"/>
                <w:szCs w:val="20"/>
              </w:rPr>
              <w:t>2</w:t>
            </w:r>
          </w:p>
        </w:tc>
        <w:tc>
          <w:tcPr>
            <w:tcW w:w="1001" w:type="dxa"/>
            <w:shd w:val="clear" w:color="auto" w:fill="FFFFFF"/>
            <w:vAlign w:val="center"/>
          </w:tcPr>
          <w:p w14:paraId="62A35AAC"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2FDA56E5"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664463EF" w14:textId="77777777" w:rsidR="00EB39C9" w:rsidRPr="00B1306B" w:rsidRDefault="00EB39C9" w:rsidP="006A0F16">
            <w:pPr>
              <w:jc w:val="center"/>
              <w:rPr>
                <w:sz w:val="20"/>
                <w:szCs w:val="20"/>
              </w:rPr>
            </w:pPr>
          </w:p>
        </w:tc>
      </w:tr>
      <w:tr w:rsidR="00EB39C9" w:rsidRPr="00B1306B" w14:paraId="35215704" w14:textId="77777777" w:rsidTr="006A0F16">
        <w:trPr>
          <w:cantSplit/>
          <w:trHeight w:val="830"/>
        </w:trPr>
        <w:tc>
          <w:tcPr>
            <w:tcW w:w="521" w:type="dxa"/>
            <w:shd w:val="clear" w:color="auto" w:fill="FFFFFF"/>
            <w:vAlign w:val="center"/>
          </w:tcPr>
          <w:p w14:paraId="5D59CB97"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14.</w:t>
            </w:r>
          </w:p>
        </w:tc>
        <w:tc>
          <w:tcPr>
            <w:tcW w:w="4610" w:type="dxa"/>
            <w:shd w:val="clear" w:color="auto" w:fill="FFFFFF"/>
            <w:vAlign w:val="center"/>
          </w:tcPr>
          <w:p w14:paraId="58E43AF8" w14:textId="77777777" w:rsidR="00EB39C9" w:rsidRPr="00B1306B" w:rsidRDefault="00EB39C9" w:rsidP="006A0F16">
            <w:pPr>
              <w:jc w:val="both"/>
              <w:rPr>
                <w:b/>
                <w:sz w:val="20"/>
                <w:szCs w:val="20"/>
              </w:rPr>
            </w:pPr>
            <w:r w:rsidRPr="00B1306B">
              <w:rPr>
                <w:b/>
                <w:sz w:val="20"/>
                <w:szCs w:val="20"/>
              </w:rPr>
              <w:t>Fartuch skórzany spawalniczy</w:t>
            </w:r>
            <w:r w:rsidRPr="00B1306B">
              <w:rPr>
                <w:sz w:val="20"/>
                <w:szCs w:val="20"/>
              </w:rPr>
              <w:t>. Musi chronić przed iskrami, drobnymi rozpryskami stopionego metalu, krótkotrwałym działaniem promienia, ciepłem kontaktowym, promieniowaniem UV pochodzącymi od łuku.</w:t>
            </w:r>
          </w:p>
        </w:tc>
        <w:tc>
          <w:tcPr>
            <w:tcW w:w="583" w:type="dxa"/>
            <w:shd w:val="clear" w:color="auto" w:fill="FFFFFF"/>
            <w:vAlign w:val="center"/>
          </w:tcPr>
          <w:p w14:paraId="46B71123"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78194BC5" w14:textId="77777777" w:rsidR="00EB39C9" w:rsidRPr="00B1306B" w:rsidRDefault="00EB39C9" w:rsidP="006A0F16">
            <w:pPr>
              <w:shd w:val="clear" w:color="auto" w:fill="FFFFFF"/>
              <w:jc w:val="center"/>
              <w:rPr>
                <w:sz w:val="20"/>
                <w:szCs w:val="20"/>
              </w:rPr>
            </w:pPr>
            <w:r w:rsidRPr="00B1306B">
              <w:rPr>
                <w:sz w:val="20"/>
                <w:szCs w:val="20"/>
              </w:rPr>
              <w:t>1</w:t>
            </w:r>
          </w:p>
        </w:tc>
        <w:tc>
          <w:tcPr>
            <w:tcW w:w="1001" w:type="dxa"/>
            <w:shd w:val="clear" w:color="auto" w:fill="FFFFFF"/>
            <w:vAlign w:val="center"/>
          </w:tcPr>
          <w:p w14:paraId="7D7CBF85"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35CC545E"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7ACD6825" w14:textId="77777777" w:rsidR="00EB39C9" w:rsidRPr="00B1306B" w:rsidRDefault="00EB39C9" w:rsidP="006A0F16">
            <w:pPr>
              <w:jc w:val="center"/>
              <w:rPr>
                <w:sz w:val="20"/>
                <w:szCs w:val="20"/>
              </w:rPr>
            </w:pPr>
          </w:p>
        </w:tc>
      </w:tr>
      <w:tr w:rsidR="00EB39C9" w:rsidRPr="00B1306B" w14:paraId="2414E992" w14:textId="77777777" w:rsidTr="006A0F16">
        <w:trPr>
          <w:cantSplit/>
          <w:trHeight w:val="830"/>
        </w:trPr>
        <w:tc>
          <w:tcPr>
            <w:tcW w:w="521" w:type="dxa"/>
            <w:shd w:val="clear" w:color="auto" w:fill="FFFFFF"/>
            <w:vAlign w:val="center"/>
          </w:tcPr>
          <w:p w14:paraId="5B140CCB"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15.</w:t>
            </w:r>
          </w:p>
        </w:tc>
        <w:tc>
          <w:tcPr>
            <w:tcW w:w="4610" w:type="dxa"/>
            <w:shd w:val="clear" w:color="auto" w:fill="FFFFFF"/>
            <w:vAlign w:val="center"/>
          </w:tcPr>
          <w:p w14:paraId="2B3BA782" w14:textId="77777777" w:rsidR="00EB39C9" w:rsidRPr="00B1306B" w:rsidRDefault="00EB39C9" w:rsidP="006A0F16">
            <w:pPr>
              <w:shd w:val="clear" w:color="auto" w:fill="FFFFFF"/>
              <w:spacing w:line="274" w:lineRule="exact"/>
              <w:jc w:val="both"/>
              <w:rPr>
                <w:sz w:val="20"/>
                <w:szCs w:val="20"/>
              </w:rPr>
            </w:pPr>
            <w:r w:rsidRPr="00B1306B">
              <w:rPr>
                <w:b/>
                <w:sz w:val="20"/>
                <w:szCs w:val="20"/>
              </w:rPr>
              <w:t xml:space="preserve">Płaszcz przeciwdeszczowy </w:t>
            </w:r>
            <w:r w:rsidRPr="00B1306B">
              <w:rPr>
                <w:sz w:val="20"/>
                <w:szCs w:val="20"/>
              </w:rPr>
              <w:t xml:space="preserve">damski, męski. </w:t>
            </w:r>
          </w:p>
          <w:p w14:paraId="2A95DEF3" w14:textId="77777777" w:rsidR="00EB39C9" w:rsidRPr="00B1306B" w:rsidRDefault="00EB39C9" w:rsidP="006A0F16">
            <w:pPr>
              <w:jc w:val="both"/>
              <w:rPr>
                <w:b/>
                <w:sz w:val="20"/>
                <w:szCs w:val="20"/>
              </w:rPr>
            </w:pPr>
            <w:r w:rsidRPr="00B1306B">
              <w:rPr>
                <w:sz w:val="20"/>
                <w:szCs w:val="20"/>
              </w:rPr>
              <w:t xml:space="preserve">Dobrej jakości płaszcz przeciwdeszczowy </w:t>
            </w:r>
            <w:r w:rsidRPr="00B1306B">
              <w:rPr>
                <w:sz w:val="20"/>
                <w:szCs w:val="20"/>
              </w:rPr>
              <w:br/>
              <w:t>z elastycznego materiału wysokiej wytrzymałości: 65% poliuretanu, 35% poliester. Kolor granatowy. Zapięcie na suwak, dwie duże kieszenie z zakładami na napy, kaptur ściągany na troczki, system wentylacji na plecach umożliwiający cyrkulację powietrza. Rozmiary: M-3XL.</w:t>
            </w:r>
          </w:p>
        </w:tc>
        <w:tc>
          <w:tcPr>
            <w:tcW w:w="583" w:type="dxa"/>
            <w:shd w:val="clear" w:color="auto" w:fill="FFFFFF"/>
            <w:vAlign w:val="center"/>
          </w:tcPr>
          <w:p w14:paraId="5296D702"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7FC3538B" w14:textId="77777777" w:rsidR="00EB39C9" w:rsidRPr="00B1306B" w:rsidRDefault="00EB39C9" w:rsidP="006A0F16">
            <w:pPr>
              <w:shd w:val="clear" w:color="auto" w:fill="FFFFFF"/>
              <w:jc w:val="center"/>
              <w:rPr>
                <w:sz w:val="20"/>
                <w:szCs w:val="20"/>
              </w:rPr>
            </w:pPr>
            <w:r w:rsidRPr="00B1306B">
              <w:rPr>
                <w:sz w:val="20"/>
                <w:szCs w:val="20"/>
              </w:rPr>
              <w:t>7</w:t>
            </w:r>
          </w:p>
        </w:tc>
        <w:tc>
          <w:tcPr>
            <w:tcW w:w="1001" w:type="dxa"/>
            <w:shd w:val="clear" w:color="auto" w:fill="FFFFFF"/>
            <w:vAlign w:val="center"/>
          </w:tcPr>
          <w:p w14:paraId="03690A50"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6FBD5AA1"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4E4ABBD6" w14:textId="77777777" w:rsidR="00EB39C9" w:rsidRPr="00B1306B" w:rsidRDefault="00EB39C9" w:rsidP="006A0F16">
            <w:pPr>
              <w:jc w:val="center"/>
              <w:rPr>
                <w:sz w:val="20"/>
                <w:szCs w:val="20"/>
              </w:rPr>
            </w:pPr>
          </w:p>
        </w:tc>
      </w:tr>
      <w:tr w:rsidR="00EB39C9" w:rsidRPr="00B1306B" w14:paraId="48F67BB2" w14:textId="77777777" w:rsidTr="006A0F16">
        <w:trPr>
          <w:cantSplit/>
          <w:trHeight w:val="830"/>
        </w:trPr>
        <w:tc>
          <w:tcPr>
            <w:tcW w:w="521" w:type="dxa"/>
            <w:shd w:val="clear" w:color="auto" w:fill="FFFFFF"/>
            <w:vAlign w:val="center"/>
          </w:tcPr>
          <w:p w14:paraId="51513DEF"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16.</w:t>
            </w:r>
          </w:p>
        </w:tc>
        <w:tc>
          <w:tcPr>
            <w:tcW w:w="4610" w:type="dxa"/>
            <w:shd w:val="clear" w:color="auto" w:fill="FFFFFF"/>
            <w:vAlign w:val="center"/>
          </w:tcPr>
          <w:p w14:paraId="34C1E6FF" w14:textId="77777777" w:rsidR="00EB39C9" w:rsidRPr="00B1306B" w:rsidRDefault="00EB39C9" w:rsidP="006A0F16">
            <w:pPr>
              <w:shd w:val="clear" w:color="auto" w:fill="FFFFFF"/>
              <w:spacing w:line="274" w:lineRule="exact"/>
              <w:jc w:val="both"/>
              <w:rPr>
                <w:b/>
                <w:sz w:val="20"/>
                <w:szCs w:val="20"/>
              </w:rPr>
            </w:pPr>
            <w:r w:rsidRPr="00B1306B">
              <w:rPr>
                <w:b/>
                <w:sz w:val="20"/>
                <w:szCs w:val="20"/>
              </w:rPr>
              <w:t xml:space="preserve">Czapka ocieplana, </w:t>
            </w:r>
            <w:r w:rsidRPr="00B1306B">
              <w:rPr>
                <w:sz w:val="20"/>
                <w:szCs w:val="20"/>
              </w:rPr>
              <w:t xml:space="preserve">wiatroodporna z możliwością zakładania pod hełm. Czapka z warstwą termiczną </w:t>
            </w:r>
            <w:r w:rsidRPr="00B1306B">
              <w:rPr>
                <w:sz w:val="20"/>
                <w:szCs w:val="20"/>
              </w:rPr>
              <w:br/>
              <w:t xml:space="preserve">z dodatkową ochroną uszu. Szybkoschnąca, ciepła, pasująca pod każdy rodzaj hełmu, trwała, o wyjątkowej oddychalności. Rozmiar do uzgodnienia. </w:t>
            </w:r>
          </w:p>
        </w:tc>
        <w:tc>
          <w:tcPr>
            <w:tcW w:w="583" w:type="dxa"/>
            <w:shd w:val="clear" w:color="auto" w:fill="FFFFFF"/>
            <w:vAlign w:val="center"/>
          </w:tcPr>
          <w:p w14:paraId="0DC79111"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3C14F724" w14:textId="77777777" w:rsidR="00EB39C9" w:rsidRPr="00B1306B" w:rsidRDefault="00EB39C9" w:rsidP="006A0F16">
            <w:pPr>
              <w:shd w:val="clear" w:color="auto" w:fill="FFFFFF"/>
              <w:jc w:val="center"/>
              <w:rPr>
                <w:sz w:val="20"/>
                <w:szCs w:val="20"/>
              </w:rPr>
            </w:pPr>
            <w:r w:rsidRPr="00B1306B">
              <w:rPr>
                <w:sz w:val="20"/>
                <w:szCs w:val="20"/>
              </w:rPr>
              <w:t>10</w:t>
            </w:r>
          </w:p>
        </w:tc>
        <w:tc>
          <w:tcPr>
            <w:tcW w:w="1001" w:type="dxa"/>
            <w:shd w:val="clear" w:color="auto" w:fill="FFFFFF"/>
            <w:vAlign w:val="center"/>
          </w:tcPr>
          <w:p w14:paraId="0B5A023D"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17148FB1"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0AD92F41" w14:textId="77777777" w:rsidR="00EB39C9" w:rsidRPr="00B1306B" w:rsidRDefault="00EB39C9" w:rsidP="006A0F16">
            <w:pPr>
              <w:jc w:val="center"/>
              <w:rPr>
                <w:sz w:val="20"/>
                <w:szCs w:val="20"/>
              </w:rPr>
            </w:pPr>
          </w:p>
        </w:tc>
      </w:tr>
      <w:tr w:rsidR="00EB39C9" w:rsidRPr="00B1306B" w14:paraId="5CE1B588" w14:textId="77777777" w:rsidTr="006A0F16">
        <w:trPr>
          <w:cantSplit/>
          <w:trHeight w:val="830"/>
        </w:trPr>
        <w:tc>
          <w:tcPr>
            <w:tcW w:w="521" w:type="dxa"/>
            <w:shd w:val="clear" w:color="auto" w:fill="FFFFFF"/>
            <w:vAlign w:val="center"/>
          </w:tcPr>
          <w:p w14:paraId="32F44683"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17.</w:t>
            </w:r>
          </w:p>
        </w:tc>
        <w:tc>
          <w:tcPr>
            <w:tcW w:w="4610" w:type="dxa"/>
            <w:shd w:val="clear" w:color="auto" w:fill="FFFFFF"/>
            <w:vAlign w:val="center"/>
          </w:tcPr>
          <w:p w14:paraId="6041EA2D" w14:textId="77777777" w:rsidR="00EB39C9" w:rsidRPr="00B1306B" w:rsidRDefault="00EB39C9" w:rsidP="006A0F16">
            <w:pPr>
              <w:shd w:val="clear" w:color="auto" w:fill="FFFFFF"/>
              <w:spacing w:line="274" w:lineRule="exact"/>
              <w:jc w:val="both"/>
              <w:rPr>
                <w:b/>
                <w:sz w:val="20"/>
                <w:szCs w:val="20"/>
              </w:rPr>
            </w:pPr>
            <w:r w:rsidRPr="00B1306B">
              <w:rPr>
                <w:b/>
                <w:sz w:val="20"/>
                <w:szCs w:val="20"/>
              </w:rPr>
              <w:t>Ręczniki</w:t>
            </w:r>
            <w:r w:rsidRPr="00B1306B">
              <w:rPr>
                <w:sz w:val="20"/>
                <w:szCs w:val="20"/>
              </w:rPr>
              <w:t xml:space="preserve"> frotte 70 x 140 cm, gramatura </w:t>
            </w:r>
            <w:r w:rsidRPr="00B1306B">
              <w:rPr>
                <w:spacing w:val="-2"/>
                <w:sz w:val="20"/>
                <w:szCs w:val="20"/>
              </w:rPr>
              <w:t>450g/m</w:t>
            </w:r>
            <w:r w:rsidRPr="00B1306B">
              <w:rPr>
                <w:spacing w:val="-2"/>
                <w:sz w:val="20"/>
                <w:szCs w:val="20"/>
                <w:vertAlign w:val="superscript"/>
              </w:rPr>
              <w:t>2</w:t>
            </w:r>
            <w:r w:rsidRPr="00B1306B">
              <w:rPr>
                <w:spacing w:val="-2"/>
                <w:sz w:val="20"/>
                <w:szCs w:val="20"/>
              </w:rPr>
              <w:t xml:space="preserve">, dobrze wchłaniające wilgoć. Ciemne kolory: niebieski, zielony. </w:t>
            </w:r>
          </w:p>
        </w:tc>
        <w:tc>
          <w:tcPr>
            <w:tcW w:w="583" w:type="dxa"/>
            <w:shd w:val="clear" w:color="auto" w:fill="FFFFFF"/>
            <w:vAlign w:val="center"/>
          </w:tcPr>
          <w:p w14:paraId="5BC1B157"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30BD2D26" w14:textId="77777777" w:rsidR="00EB39C9" w:rsidRPr="00B1306B" w:rsidRDefault="00EB39C9" w:rsidP="006A0F16">
            <w:pPr>
              <w:shd w:val="clear" w:color="auto" w:fill="FFFFFF"/>
              <w:jc w:val="center"/>
              <w:rPr>
                <w:sz w:val="20"/>
                <w:szCs w:val="20"/>
              </w:rPr>
            </w:pPr>
            <w:r w:rsidRPr="00B1306B">
              <w:rPr>
                <w:sz w:val="20"/>
                <w:szCs w:val="20"/>
              </w:rPr>
              <w:t>40</w:t>
            </w:r>
          </w:p>
        </w:tc>
        <w:tc>
          <w:tcPr>
            <w:tcW w:w="1001" w:type="dxa"/>
            <w:shd w:val="clear" w:color="auto" w:fill="FFFFFF"/>
            <w:vAlign w:val="center"/>
          </w:tcPr>
          <w:p w14:paraId="6479DCC6"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32178D32"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4C9074E8" w14:textId="77777777" w:rsidR="00EB39C9" w:rsidRPr="00B1306B" w:rsidRDefault="00EB39C9" w:rsidP="006A0F16">
            <w:pPr>
              <w:jc w:val="center"/>
              <w:rPr>
                <w:sz w:val="20"/>
                <w:szCs w:val="20"/>
              </w:rPr>
            </w:pPr>
          </w:p>
        </w:tc>
      </w:tr>
      <w:tr w:rsidR="00EB39C9" w:rsidRPr="00B1306B" w14:paraId="0D41E2BA" w14:textId="77777777" w:rsidTr="006A0F16">
        <w:trPr>
          <w:cantSplit/>
          <w:trHeight w:val="830"/>
        </w:trPr>
        <w:tc>
          <w:tcPr>
            <w:tcW w:w="521" w:type="dxa"/>
            <w:shd w:val="clear" w:color="auto" w:fill="FFFFFF"/>
            <w:vAlign w:val="center"/>
          </w:tcPr>
          <w:p w14:paraId="59FE06A9"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18.</w:t>
            </w:r>
          </w:p>
        </w:tc>
        <w:tc>
          <w:tcPr>
            <w:tcW w:w="4610" w:type="dxa"/>
            <w:shd w:val="clear" w:color="auto" w:fill="FFFFFF"/>
            <w:vAlign w:val="center"/>
          </w:tcPr>
          <w:p w14:paraId="01525C96" w14:textId="77777777" w:rsidR="00EB39C9" w:rsidRPr="00B1306B" w:rsidRDefault="00EB39C9" w:rsidP="006A0F16">
            <w:pPr>
              <w:shd w:val="clear" w:color="auto" w:fill="FFFFFF"/>
              <w:spacing w:line="274" w:lineRule="exact"/>
              <w:jc w:val="both"/>
              <w:rPr>
                <w:b/>
                <w:sz w:val="20"/>
                <w:szCs w:val="20"/>
              </w:rPr>
            </w:pPr>
            <w:r w:rsidRPr="00B1306B">
              <w:rPr>
                <w:b/>
                <w:spacing w:val="-3"/>
                <w:sz w:val="20"/>
                <w:szCs w:val="20"/>
              </w:rPr>
              <w:t>Kamizelka</w:t>
            </w:r>
            <w:r w:rsidRPr="00B1306B">
              <w:rPr>
                <w:spacing w:val="-3"/>
                <w:sz w:val="20"/>
                <w:szCs w:val="20"/>
              </w:rPr>
              <w:t xml:space="preserve"> ostrzegawcza, kolory: zielony, pomarańczowy, czerwony, żółty z </w:t>
            </w:r>
            <w:r w:rsidRPr="00B1306B">
              <w:rPr>
                <w:spacing w:val="-5"/>
                <w:sz w:val="20"/>
                <w:szCs w:val="20"/>
              </w:rPr>
              <w:t xml:space="preserve">taśmą ostrzegawczą, materiał </w:t>
            </w:r>
            <w:r w:rsidRPr="00B1306B">
              <w:rPr>
                <w:spacing w:val="3"/>
                <w:sz w:val="20"/>
                <w:szCs w:val="20"/>
              </w:rPr>
              <w:t xml:space="preserve">poliester, na plecach </w:t>
            </w:r>
            <w:r w:rsidRPr="00B1306B">
              <w:rPr>
                <w:b/>
                <w:spacing w:val="3"/>
                <w:sz w:val="20"/>
                <w:szCs w:val="20"/>
              </w:rPr>
              <w:t>nadruk firmowy (logo)</w:t>
            </w:r>
            <w:r w:rsidRPr="00B1306B">
              <w:rPr>
                <w:spacing w:val="3"/>
                <w:sz w:val="20"/>
                <w:szCs w:val="20"/>
              </w:rPr>
              <w:t xml:space="preserve"> w kolorze granatowym wysokość liter 6,5 cm, szerokość 3 cm, odstęp 5 mm. Rozmiary XS-3XL.</w:t>
            </w:r>
          </w:p>
        </w:tc>
        <w:tc>
          <w:tcPr>
            <w:tcW w:w="583" w:type="dxa"/>
            <w:shd w:val="clear" w:color="auto" w:fill="FFFFFF"/>
            <w:vAlign w:val="center"/>
          </w:tcPr>
          <w:p w14:paraId="4FB69C24"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2B90ED05" w14:textId="77777777" w:rsidR="00EB39C9" w:rsidRPr="00B1306B" w:rsidRDefault="00EB39C9" w:rsidP="006A0F16">
            <w:pPr>
              <w:shd w:val="clear" w:color="auto" w:fill="FFFFFF"/>
              <w:jc w:val="center"/>
              <w:rPr>
                <w:sz w:val="20"/>
                <w:szCs w:val="20"/>
              </w:rPr>
            </w:pPr>
            <w:r w:rsidRPr="00B1306B">
              <w:rPr>
                <w:sz w:val="20"/>
                <w:szCs w:val="20"/>
              </w:rPr>
              <w:t>20</w:t>
            </w:r>
          </w:p>
        </w:tc>
        <w:tc>
          <w:tcPr>
            <w:tcW w:w="1001" w:type="dxa"/>
            <w:shd w:val="clear" w:color="auto" w:fill="FFFFFF"/>
            <w:vAlign w:val="center"/>
          </w:tcPr>
          <w:p w14:paraId="71E192E2"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75CCDF89"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4FA8794A" w14:textId="77777777" w:rsidR="00EB39C9" w:rsidRPr="00B1306B" w:rsidRDefault="00EB39C9" w:rsidP="006A0F16">
            <w:pPr>
              <w:jc w:val="center"/>
              <w:rPr>
                <w:sz w:val="20"/>
                <w:szCs w:val="20"/>
              </w:rPr>
            </w:pPr>
          </w:p>
        </w:tc>
      </w:tr>
      <w:tr w:rsidR="00EB39C9" w:rsidRPr="00B1306B" w14:paraId="080C64FF" w14:textId="77777777" w:rsidTr="006A0F16">
        <w:trPr>
          <w:cantSplit/>
          <w:trHeight w:val="830"/>
        </w:trPr>
        <w:tc>
          <w:tcPr>
            <w:tcW w:w="521" w:type="dxa"/>
            <w:shd w:val="clear" w:color="auto" w:fill="FFFFFF"/>
            <w:vAlign w:val="center"/>
          </w:tcPr>
          <w:p w14:paraId="33A3C10E"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19.</w:t>
            </w:r>
          </w:p>
        </w:tc>
        <w:tc>
          <w:tcPr>
            <w:tcW w:w="4610" w:type="dxa"/>
            <w:shd w:val="clear" w:color="auto" w:fill="FFFFFF"/>
            <w:vAlign w:val="center"/>
          </w:tcPr>
          <w:p w14:paraId="2C31F481" w14:textId="77777777" w:rsidR="00EB39C9" w:rsidRPr="00B1306B" w:rsidRDefault="00EB39C9" w:rsidP="006A0F16">
            <w:pPr>
              <w:shd w:val="clear" w:color="auto" w:fill="FFFFFF"/>
              <w:spacing w:line="274" w:lineRule="exact"/>
              <w:jc w:val="both"/>
              <w:rPr>
                <w:spacing w:val="1"/>
                <w:sz w:val="20"/>
                <w:szCs w:val="20"/>
              </w:rPr>
            </w:pPr>
            <w:r w:rsidRPr="00B1306B">
              <w:rPr>
                <w:b/>
                <w:spacing w:val="-1"/>
                <w:sz w:val="20"/>
                <w:szCs w:val="20"/>
              </w:rPr>
              <w:t>Kask ochronny,</w:t>
            </w:r>
            <w:r w:rsidRPr="00B1306B">
              <w:rPr>
                <w:spacing w:val="-1"/>
                <w:sz w:val="20"/>
                <w:szCs w:val="20"/>
              </w:rPr>
              <w:t xml:space="preserve"> wykonany z HDPE. Kask </w:t>
            </w:r>
            <w:r w:rsidRPr="00B1306B">
              <w:rPr>
                <w:spacing w:val="-1"/>
                <w:sz w:val="20"/>
                <w:szCs w:val="20"/>
              </w:rPr>
              <w:br/>
              <w:t xml:space="preserve">w </w:t>
            </w:r>
            <w:r w:rsidRPr="00B1306B">
              <w:rPr>
                <w:spacing w:val="1"/>
                <w:sz w:val="20"/>
                <w:szCs w:val="20"/>
              </w:rPr>
              <w:t>kolorze niebieskim, białym. Kask z atestem przeciwuderzeniowym.</w:t>
            </w:r>
          </w:p>
          <w:p w14:paraId="137DB81B" w14:textId="77777777" w:rsidR="00EB39C9" w:rsidRPr="00B1306B" w:rsidRDefault="00EB39C9" w:rsidP="006A0F16">
            <w:pPr>
              <w:shd w:val="clear" w:color="auto" w:fill="FFFFFF"/>
              <w:spacing w:line="274" w:lineRule="exact"/>
              <w:jc w:val="both"/>
              <w:rPr>
                <w:b/>
                <w:i/>
                <w:sz w:val="20"/>
                <w:szCs w:val="20"/>
              </w:rPr>
            </w:pPr>
            <w:r w:rsidRPr="00B1306B">
              <w:rPr>
                <w:i/>
                <w:spacing w:val="1"/>
                <w:sz w:val="20"/>
                <w:szCs w:val="20"/>
              </w:rPr>
              <w:t xml:space="preserve">Zgodny z normami </w:t>
            </w:r>
            <w:r w:rsidRPr="00B1306B">
              <w:rPr>
                <w:i/>
                <w:sz w:val="20"/>
                <w:szCs w:val="20"/>
              </w:rPr>
              <w:t xml:space="preserve"> PN – EN 397; EN50365 (0). Środek ochrony indywidualnej kategorii III</w:t>
            </w:r>
          </w:p>
        </w:tc>
        <w:tc>
          <w:tcPr>
            <w:tcW w:w="583" w:type="dxa"/>
            <w:shd w:val="clear" w:color="auto" w:fill="FFFFFF"/>
            <w:vAlign w:val="center"/>
          </w:tcPr>
          <w:p w14:paraId="590CA2F9"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54D50904" w14:textId="77777777" w:rsidR="00EB39C9" w:rsidRPr="00B1306B" w:rsidRDefault="00EB39C9" w:rsidP="006A0F16">
            <w:pPr>
              <w:shd w:val="clear" w:color="auto" w:fill="FFFFFF"/>
              <w:jc w:val="center"/>
              <w:rPr>
                <w:sz w:val="20"/>
                <w:szCs w:val="20"/>
              </w:rPr>
            </w:pPr>
            <w:r w:rsidRPr="00B1306B">
              <w:rPr>
                <w:sz w:val="20"/>
                <w:szCs w:val="20"/>
              </w:rPr>
              <w:t>30</w:t>
            </w:r>
          </w:p>
        </w:tc>
        <w:tc>
          <w:tcPr>
            <w:tcW w:w="1001" w:type="dxa"/>
            <w:shd w:val="clear" w:color="auto" w:fill="FFFFFF"/>
            <w:vAlign w:val="center"/>
          </w:tcPr>
          <w:p w14:paraId="0BC7C123"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094917A9"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541D6DDC" w14:textId="77777777" w:rsidR="00EB39C9" w:rsidRPr="00B1306B" w:rsidRDefault="00EB39C9" w:rsidP="006A0F16">
            <w:pPr>
              <w:jc w:val="center"/>
              <w:rPr>
                <w:sz w:val="20"/>
                <w:szCs w:val="20"/>
              </w:rPr>
            </w:pPr>
          </w:p>
        </w:tc>
      </w:tr>
      <w:tr w:rsidR="00EB39C9" w:rsidRPr="00B1306B" w14:paraId="71686857" w14:textId="77777777" w:rsidTr="006A0F16">
        <w:trPr>
          <w:cantSplit/>
          <w:trHeight w:val="830"/>
        </w:trPr>
        <w:tc>
          <w:tcPr>
            <w:tcW w:w="521" w:type="dxa"/>
            <w:shd w:val="clear" w:color="auto" w:fill="FFFFFF"/>
            <w:vAlign w:val="center"/>
          </w:tcPr>
          <w:p w14:paraId="5E8B3678"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20.</w:t>
            </w:r>
          </w:p>
        </w:tc>
        <w:tc>
          <w:tcPr>
            <w:tcW w:w="4610" w:type="dxa"/>
            <w:shd w:val="clear" w:color="auto" w:fill="FFFFFF"/>
            <w:vAlign w:val="center"/>
          </w:tcPr>
          <w:p w14:paraId="1DB57D67" w14:textId="77777777" w:rsidR="00EB39C9" w:rsidRPr="00B1306B" w:rsidRDefault="00EB39C9" w:rsidP="006A0F16">
            <w:pPr>
              <w:keepNext/>
              <w:keepLines/>
              <w:jc w:val="both"/>
              <w:outlineLvl w:val="2"/>
              <w:rPr>
                <w:rFonts w:eastAsiaTheme="majorEastAsia"/>
                <w:bCs/>
                <w:sz w:val="20"/>
                <w:szCs w:val="20"/>
              </w:rPr>
            </w:pPr>
            <w:r w:rsidRPr="00B1306B">
              <w:rPr>
                <w:b/>
                <w:bCs/>
                <w:sz w:val="20"/>
                <w:szCs w:val="20"/>
              </w:rPr>
              <w:t xml:space="preserve">Kask ochronny </w:t>
            </w:r>
            <w:r w:rsidRPr="00B1306B">
              <w:rPr>
                <w:rFonts w:eastAsiaTheme="majorEastAsia"/>
                <w:bCs/>
                <w:sz w:val="20"/>
                <w:szCs w:val="20"/>
              </w:rPr>
              <w:t xml:space="preserve">z wysokiej jakości plastiku ABS odpornego na działanie promieniowania ultrafioletowego – wskaźnik UNIVICATOR; wyposażony w większą liczbę otworów wentylacyjnych rozłożonych na większej niż zwykle powierzchni. Hełm przeznaczony do ochrony głowy w budownictwie </w:t>
            </w:r>
            <w:r w:rsidRPr="00B1306B">
              <w:rPr>
                <w:rFonts w:eastAsiaTheme="majorEastAsia"/>
                <w:bCs/>
                <w:sz w:val="20"/>
                <w:szCs w:val="20"/>
              </w:rPr>
              <w:br/>
              <w:t xml:space="preserve">i stanowiskach pokrewnych. </w:t>
            </w:r>
          </w:p>
          <w:p w14:paraId="569889CB" w14:textId="77777777" w:rsidR="00EB39C9" w:rsidRPr="00B1306B" w:rsidRDefault="00EB39C9" w:rsidP="006A0F16">
            <w:pPr>
              <w:shd w:val="clear" w:color="auto" w:fill="FFFFFF"/>
              <w:spacing w:line="274" w:lineRule="exact"/>
              <w:jc w:val="both"/>
              <w:rPr>
                <w:sz w:val="20"/>
                <w:szCs w:val="20"/>
              </w:rPr>
            </w:pPr>
            <w:r w:rsidRPr="00B1306B">
              <w:rPr>
                <w:sz w:val="20"/>
                <w:szCs w:val="20"/>
              </w:rPr>
              <w:t>Kolory: niebieski, biały, zielony</w:t>
            </w:r>
          </w:p>
          <w:p w14:paraId="34EB257C" w14:textId="77777777" w:rsidR="00EB39C9" w:rsidRPr="00B1306B" w:rsidRDefault="00EB39C9" w:rsidP="006A0F16">
            <w:pPr>
              <w:shd w:val="clear" w:color="auto" w:fill="FFFFFF"/>
              <w:spacing w:line="274" w:lineRule="exact"/>
              <w:jc w:val="both"/>
              <w:rPr>
                <w:b/>
                <w:i/>
                <w:spacing w:val="-1"/>
                <w:sz w:val="20"/>
                <w:szCs w:val="20"/>
              </w:rPr>
            </w:pPr>
            <w:r w:rsidRPr="00B1306B">
              <w:rPr>
                <w:i/>
                <w:sz w:val="20"/>
                <w:szCs w:val="20"/>
              </w:rPr>
              <w:lastRenderedPageBreak/>
              <w:t>Zgodność z wymaganiami normy PN-EN 397</w:t>
            </w:r>
            <w:r w:rsidRPr="00B1306B">
              <w:rPr>
                <w:sz w:val="20"/>
                <w:szCs w:val="20"/>
              </w:rPr>
              <w:t xml:space="preserve"> </w:t>
            </w:r>
            <w:r w:rsidRPr="00B1306B">
              <w:rPr>
                <w:i/>
                <w:sz w:val="20"/>
                <w:szCs w:val="20"/>
              </w:rPr>
              <w:t>oraz</w:t>
            </w:r>
            <w:r w:rsidRPr="00B1306B">
              <w:rPr>
                <w:sz w:val="20"/>
                <w:szCs w:val="20"/>
              </w:rPr>
              <w:t xml:space="preserve"> </w:t>
            </w:r>
            <w:r w:rsidRPr="00B1306B">
              <w:rPr>
                <w:i/>
                <w:sz w:val="20"/>
                <w:szCs w:val="20"/>
              </w:rPr>
              <w:t>odporność na niskie temperatury (do -30°C)</w:t>
            </w:r>
          </w:p>
        </w:tc>
        <w:tc>
          <w:tcPr>
            <w:tcW w:w="583" w:type="dxa"/>
            <w:shd w:val="clear" w:color="auto" w:fill="FFFFFF"/>
            <w:vAlign w:val="center"/>
          </w:tcPr>
          <w:p w14:paraId="3C09DFBD" w14:textId="77777777" w:rsidR="00EB39C9" w:rsidRPr="00B1306B" w:rsidRDefault="00EB39C9" w:rsidP="006A0F16">
            <w:pPr>
              <w:shd w:val="clear" w:color="auto" w:fill="FFFFFF"/>
              <w:jc w:val="center"/>
              <w:rPr>
                <w:color w:val="000000"/>
                <w:sz w:val="20"/>
                <w:szCs w:val="20"/>
              </w:rPr>
            </w:pPr>
            <w:r w:rsidRPr="00B1306B">
              <w:rPr>
                <w:color w:val="000000"/>
                <w:sz w:val="20"/>
                <w:szCs w:val="20"/>
              </w:rPr>
              <w:lastRenderedPageBreak/>
              <w:t>Szt.</w:t>
            </w:r>
          </w:p>
        </w:tc>
        <w:tc>
          <w:tcPr>
            <w:tcW w:w="713" w:type="dxa"/>
            <w:shd w:val="clear" w:color="auto" w:fill="FFFFFF"/>
            <w:vAlign w:val="center"/>
          </w:tcPr>
          <w:p w14:paraId="61D91965" w14:textId="77777777" w:rsidR="00EB39C9" w:rsidRPr="00B1306B" w:rsidRDefault="00EB39C9" w:rsidP="006A0F16">
            <w:pPr>
              <w:shd w:val="clear" w:color="auto" w:fill="FFFFFF"/>
              <w:jc w:val="center"/>
              <w:rPr>
                <w:sz w:val="20"/>
                <w:szCs w:val="20"/>
              </w:rPr>
            </w:pPr>
            <w:r w:rsidRPr="00B1306B">
              <w:rPr>
                <w:sz w:val="20"/>
                <w:szCs w:val="20"/>
              </w:rPr>
              <w:t>25</w:t>
            </w:r>
          </w:p>
        </w:tc>
        <w:tc>
          <w:tcPr>
            <w:tcW w:w="1001" w:type="dxa"/>
            <w:shd w:val="clear" w:color="auto" w:fill="FFFFFF"/>
            <w:vAlign w:val="center"/>
          </w:tcPr>
          <w:p w14:paraId="60B01952"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5EC852A0"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4616BD49" w14:textId="77777777" w:rsidR="00EB39C9" w:rsidRPr="00B1306B" w:rsidRDefault="00EB39C9" w:rsidP="006A0F16">
            <w:pPr>
              <w:jc w:val="center"/>
              <w:rPr>
                <w:sz w:val="20"/>
                <w:szCs w:val="20"/>
              </w:rPr>
            </w:pPr>
          </w:p>
        </w:tc>
      </w:tr>
      <w:tr w:rsidR="00EB39C9" w:rsidRPr="00B1306B" w14:paraId="1EC9BD29" w14:textId="77777777" w:rsidTr="006A0F16">
        <w:trPr>
          <w:cantSplit/>
          <w:trHeight w:val="830"/>
        </w:trPr>
        <w:tc>
          <w:tcPr>
            <w:tcW w:w="521" w:type="dxa"/>
            <w:shd w:val="clear" w:color="auto" w:fill="FFFFFF"/>
            <w:vAlign w:val="center"/>
          </w:tcPr>
          <w:p w14:paraId="4D77D51B"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21.</w:t>
            </w:r>
          </w:p>
        </w:tc>
        <w:tc>
          <w:tcPr>
            <w:tcW w:w="4610" w:type="dxa"/>
            <w:shd w:val="clear" w:color="auto" w:fill="FFFFFF"/>
            <w:vAlign w:val="center"/>
          </w:tcPr>
          <w:p w14:paraId="09373E42" w14:textId="77777777" w:rsidR="00EB39C9" w:rsidRPr="00B1306B" w:rsidRDefault="00EB39C9" w:rsidP="006A0F16">
            <w:pPr>
              <w:keepNext/>
              <w:keepLines/>
              <w:jc w:val="both"/>
              <w:outlineLvl w:val="2"/>
              <w:rPr>
                <w:bCs/>
                <w:sz w:val="20"/>
                <w:szCs w:val="20"/>
              </w:rPr>
            </w:pPr>
            <w:r w:rsidRPr="00B1306B">
              <w:rPr>
                <w:b/>
                <w:bCs/>
                <w:sz w:val="20"/>
                <w:szCs w:val="20"/>
              </w:rPr>
              <w:t xml:space="preserve">Pasek podbródkowy do hełmu, </w:t>
            </w:r>
            <w:r w:rsidRPr="00B1306B">
              <w:rPr>
                <w:bCs/>
                <w:sz w:val="20"/>
                <w:szCs w:val="20"/>
              </w:rPr>
              <w:t>trzypunktowy do więźby hełmu. Wskazany do prac na wysokości (odpowiedni do kasku ochronnego – pozycja 20).</w:t>
            </w:r>
          </w:p>
        </w:tc>
        <w:tc>
          <w:tcPr>
            <w:tcW w:w="583" w:type="dxa"/>
            <w:shd w:val="clear" w:color="auto" w:fill="FFFFFF"/>
            <w:vAlign w:val="center"/>
          </w:tcPr>
          <w:p w14:paraId="275C2E76"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166F3F75" w14:textId="77777777" w:rsidR="00EB39C9" w:rsidRPr="00B1306B" w:rsidRDefault="00EB39C9" w:rsidP="006A0F16">
            <w:pPr>
              <w:shd w:val="clear" w:color="auto" w:fill="FFFFFF"/>
              <w:jc w:val="center"/>
              <w:rPr>
                <w:sz w:val="20"/>
                <w:szCs w:val="20"/>
              </w:rPr>
            </w:pPr>
            <w:r w:rsidRPr="00B1306B">
              <w:rPr>
                <w:sz w:val="20"/>
                <w:szCs w:val="20"/>
              </w:rPr>
              <w:t>25</w:t>
            </w:r>
          </w:p>
        </w:tc>
        <w:tc>
          <w:tcPr>
            <w:tcW w:w="1001" w:type="dxa"/>
            <w:shd w:val="clear" w:color="auto" w:fill="FFFFFF"/>
            <w:vAlign w:val="center"/>
          </w:tcPr>
          <w:p w14:paraId="44E23622"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35438CE5"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7B80FF29" w14:textId="77777777" w:rsidR="00EB39C9" w:rsidRPr="00B1306B" w:rsidRDefault="00EB39C9" w:rsidP="006A0F16">
            <w:pPr>
              <w:jc w:val="center"/>
              <w:rPr>
                <w:sz w:val="20"/>
                <w:szCs w:val="20"/>
              </w:rPr>
            </w:pPr>
          </w:p>
        </w:tc>
      </w:tr>
      <w:tr w:rsidR="00EB39C9" w:rsidRPr="00B1306B" w14:paraId="67492945" w14:textId="77777777" w:rsidTr="006A0F16">
        <w:trPr>
          <w:cantSplit/>
          <w:trHeight w:val="830"/>
        </w:trPr>
        <w:tc>
          <w:tcPr>
            <w:tcW w:w="521" w:type="dxa"/>
            <w:shd w:val="clear" w:color="auto" w:fill="FFFFFF"/>
            <w:vAlign w:val="center"/>
          </w:tcPr>
          <w:p w14:paraId="3C6A8BB6"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22.</w:t>
            </w:r>
          </w:p>
        </w:tc>
        <w:tc>
          <w:tcPr>
            <w:tcW w:w="4610" w:type="dxa"/>
            <w:shd w:val="clear" w:color="auto" w:fill="FFFFFF"/>
            <w:vAlign w:val="center"/>
          </w:tcPr>
          <w:p w14:paraId="5E7E9956" w14:textId="77777777" w:rsidR="00EB39C9" w:rsidRPr="00B1306B" w:rsidRDefault="00EB39C9" w:rsidP="006A0F16">
            <w:pPr>
              <w:keepNext/>
              <w:keepLines/>
              <w:jc w:val="both"/>
              <w:outlineLvl w:val="2"/>
              <w:rPr>
                <w:b/>
                <w:bCs/>
                <w:sz w:val="20"/>
                <w:szCs w:val="20"/>
              </w:rPr>
            </w:pPr>
            <w:r w:rsidRPr="00B1306B">
              <w:rPr>
                <w:b/>
                <w:bCs/>
                <w:sz w:val="20"/>
                <w:szCs w:val="20"/>
              </w:rPr>
              <w:t xml:space="preserve">Nauszniki przeciwhałasowe </w:t>
            </w:r>
          </w:p>
          <w:p w14:paraId="39CD5860" w14:textId="77777777" w:rsidR="00EB39C9" w:rsidRPr="00B1306B" w:rsidRDefault="00EB39C9" w:rsidP="006A0F16">
            <w:pPr>
              <w:jc w:val="both"/>
              <w:rPr>
                <w:sz w:val="20"/>
                <w:szCs w:val="20"/>
              </w:rPr>
            </w:pPr>
            <w:r w:rsidRPr="00B1306B">
              <w:rPr>
                <w:sz w:val="20"/>
                <w:szCs w:val="20"/>
              </w:rPr>
              <w:t xml:space="preserve">wersja nagłowna lub wersja nahełmowa – (odpowiednia do kasku ochronnego – pozycja 20). Nauszniki do pracy w hałasie, z miękkim wykończeniem, min. SNR 35 dB </w:t>
            </w:r>
          </w:p>
        </w:tc>
        <w:tc>
          <w:tcPr>
            <w:tcW w:w="583" w:type="dxa"/>
            <w:shd w:val="clear" w:color="auto" w:fill="FFFFFF"/>
            <w:vAlign w:val="center"/>
          </w:tcPr>
          <w:p w14:paraId="15C43671"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23693F2E" w14:textId="77777777" w:rsidR="00EB39C9" w:rsidRPr="00B1306B" w:rsidRDefault="00EB39C9" w:rsidP="006A0F16">
            <w:pPr>
              <w:shd w:val="clear" w:color="auto" w:fill="FFFFFF"/>
              <w:jc w:val="center"/>
              <w:rPr>
                <w:sz w:val="20"/>
                <w:szCs w:val="20"/>
              </w:rPr>
            </w:pPr>
            <w:r w:rsidRPr="00B1306B">
              <w:rPr>
                <w:sz w:val="20"/>
                <w:szCs w:val="20"/>
              </w:rPr>
              <w:t>10</w:t>
            </w:r>
          </w:p>
        </w:tc>
        <w:tc>
          <w:tcPr>
            <w:tcW w:w="1001" w:type="dxa"/>
            <w:shd w:val="clear" w:color="auto" w:fill="FFFFFF"/>
            <w:vAlign w:val="center"/>
          </w:tcPr>
          <w:p w14:paraId="17A98F0C"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5EE16FD6"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098C5297" w14:textId="77777777" w:rsidR="00EB39C9" w:rsidRPr="00B1306B" w:rsidRDefault="00EB39C9" w:rsidP="006A0F16">
            <w:pPr>
              <w:jc w:val="center"/>
              <w:rPr>
                <w:sz w:val="20"/>
                <w:szCs w:val="20"/>
              </w:rPr>
            </w:pPr>
          </w:p>
        </w:tc>
      </w:tr>
      <w:tr w:rsidR="00EB39C9" w:rsidRPr="00B1306B" w14:paraId="0D3BE8E4" w14:textId="77777777" w:rsidTr="006A0F16">
        <w:trPr>
          <w:cantSplit/>
          <w:trHeight w:val="830"/>
        </w:trPr>
        <w:tc>
          <w:tcPr>
            <w:tcW w:w="521" w:type="dxa"/>
            <w:shd w:val="clear" w:color="auto" w:fill="FFFFFF"/>
            <w:vAlign w:val="center"/>
          </w:tcPr>
          <w:p w14:paraId="7CC121AA"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23.</w:t>
            </w:r>
          </w:p>
        </w:tc>
        <w:tc>
          <w:tcPr>
            <w:tcW w:w="4610" w:type="dxa"/>
            <w:shd w:val="clear" w:color="auto" w:fill="FFFFFF"/>
            <w:vAlign w:val="center"/>
          </w:tcPr>
          <w:p w14:paraId="183582A7" w14:textId="77777777" w:rsidR="00EB39C9" w:rsidRPr="00B1306B" w:rsidRDefault="00EB39C9" w:rsidP="006A0F16">
            <w:pPr>
              <w:shd w:val="clear" w:color="auto" w:fill="FFFFFF"/>
              <w:spacing w:line="274" w:lineRule="exact"/>
              <w:jc w:val="both"/>
              <w:rPr>
                <w:b/>
                <w:sz w:val="20"/>
                <w:szCs w:val="20"/>
              </w:rPr>
            </w:pPr>
            <w:r w:rsidRPr="00B1306B">
              <w:rPr>
                <w:b/>
                <w:sz w:val="20"/>
                <w:szCs w:val="20"/>
              </w:rPr>
              <w:t>Stopery do uszu na sznureczku</w:t>
            </w:r>
          </w:p>
          <w:p w14:paraId="57E1F8F0" w14:textId="77777777" w:rsidR="00EB39C9" w:rsidRPr="00B1306B" w:rsidRDefault="00EB39C9" w:rsidP="006A0F16">
            <w:pPr>
              <w:shd w:val="clear" w:color="auto" w:fill="FFFFFF"/>
              <w:spacing w:line="274" w:lineRule="exact"/>
              <w:jc w:val="both"/>
              <w:rPr>
                <w:sz w:val="20"/>
                <w:szCs w:val="20"/>
              </w:rPr>
            </w:pPr>
            <w:r w:rsidRPr="00B1306B">
              <w:rPr>
                <w:sz w:val="20"/>
                <w:szCs w:val="20"/>
              </w:rPr>
              <w:t>Łatwe w użyciu wkładki z miękkiej pianki poliuretanowej; Specjalny stożkowy kształt; zastosowanie: narażenie na hałas ciągły, gorące/wilgotne środowisko;</w:t>
            </w:r>
          </w:p>
          <w:p w14:paraId="1317F8D7" w14:textId="77777777" w:rsidR="00EB39C9" w:rsidRPr="00B1306B" w:rsidRDefault="00EB39C9" w:rsidP="006A0F16">
            <w:pPr>
              <w:keepNext/>
              <w:keepLines/>
              <w:jc w:val="both"/>
              <w:outlineLvl w:val="2"/>
              <w:rPr>
                <w:bCs/>
                <w:sz w:val="20"/>
                <w:szCs w:val="20"/>
              </w:rPr>
            </w:pPr>
            <w:r w:rsidRPr="00B1306B">
              <w:rPr>
                <w:rFonts w:eastAsiaTheme="majorEastAsia"/>
                <w:bCs/>
                <w:sz w:val="20"/>
                <w:szCs w:val="20"/>
              </w:rPr>
              <w:t>Poziomy tłumienia hałasu: SNR= 37dB, H= 37dB, M= 34dB, L= 31dB.</w:t>
            </w:r>
          </w:p>
        </w:tc>
        <w:tc>
          <w:tcPr>
            <w:tcW w:w="583" w:type="dxa"/>
            <w:shd w:val="clear" w:color="auto" w:fill="FFFFFF"/>
            <w:vAlign w:val="center"/>
          </w:tcPr>
          <w:p w14:paraId="19B207EE"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5DE6F54C" w14:textId="77777777" w:rsidR="00EB39C9" w:rsidRPr="00B1306B" w:rsidRDefault="00EB39C9" w:rsidP="006A0F16">
            <w:pPr>
              <w:shd w:val="clear" w:color="auto" w:fill="FFFFFF"/>
              <w:jc w:val="center"/>
              <w:rPr>
                <w:sz w:val="20"/>
                <w:szCs w:val="20"/>
              </w:rPr>
            </w:pPr>
            <w:r w:rsidRPr="00B1306B">
              <w:rPr>
                <w:sz w:val="20"/>
                <w:szCs w:val="20"/>
              </w:rPr>
              <w:t>200</w:t>
            </w:r>
          </w:p>
        </w:tc>
        <w:tc>
          <w:tcPr>
            <w:tcW w:w="1001" w:type="dxa"/>
            <w:shd w:val="clear" w:color="auto" w:fill="FFFFFF"/>
            <w:vAlign w:val="center"/>
          </w:tcPr>
          <w:p w14:paraId="005D5B86"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188CE146"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6FAAF9BE" w14:textId="77777777" w:rsidR="00EB39C9" w:rsidRPr="00B1306B" w:rsidRDefault="00EB39C9" w:rsidP="006A0F16">
            <w:pPr>
              <w:jc w:val="center"/>
              <w:rPr>
                <w:sz w:val="20"/>
                <w:szCs w:val="20"/>
              </w:rPr>
            </w:pPr>
          </w:p>
        </w:tc>
      </w:tr>
      <w:tr w:rsidR="00EB39C9" w:rsidRPr="00B1306B" w14:paraId="72157139" w14:textId="77777777" w:rsidTr="006A0F16">
        <w:trPr>
          <w:cantSplit/>
          <w:trHeight w:val="830"/>
        </w:trPr>
        <w:tc>
          <w:tcPr>
            <w:tcW w:w="521" w:type="dxa"/>
            <w:shd w:val="clear" w:color="auto" w:fill="FFFFFF"/>
            <w:vAlign w:val="center"/>
          </w:tcPr>
          <w:p w14:paraId="4E622A0D"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24.</w:t>
            </w:r>
          </w:p>
        </w:tc>
        <w:tc>
          <w:tcPr>
            <w:tcW w:w="4610" w:type="dxa"/>
            <w:shd w:val="clear" w:color="auto" w:fill="FFFFFF"/>
            <w:vAlign w:val="center"/>
          </w:tcPr>
          <w:p w14:paraId="26F4098B" w14:textId="77777777" w:rsidR="00EB39C9" w:rsidRPr="00B1306B" w:rsidRDefault="00EB39C9" w:rsidP="006A0F16">
            <w:pPr>
              <w:shd w:val="clear" w:color="auto" w:fill="FFFFFF"/>
              <w:spacing w:line="274" w:lineRule="exact"/>
              <w:jc w:val="both"/>
              <w:rPr>
                <w:b/>
                <w:sz w:val="20"/>
                <w:szCs w:val="20"/>
              </w:rPr>
            </w:pPr>
            <w:r w:rsidRPr="00B1306B">
              <w:rPr>
                <w:b/>
                <w:sz w:val="20"/>
                <w:szCs w:val="20"/>
              </w:rPr>
              <w:t>Kombinezon przeciwpyłowy</w:t>
            </w:r>
          </w:p>
          <w:p w14:paraId="7B1EE4A5" w14:textId="2324AE71" w:rsidR="00EB39C9" w:rsidRPr="00B1306B" w:rsidRDefault="00FD2DA7" w:rsidP="006A0F16">
            <w:pPr>
              <w:shd w:val="clear" w:color="auto" w:fill="FFFFFF"/>
              <w:spacing w:line="274" w:lineRule="exact"/>
              <w:jc w:val="both"/>
              <w:rPr>
                <w:sz w:val="20"/>
                <w:szCs w:val="20"/>
              </w:rPr>
            </w:pPr>
            <w:r>
              <w:rPr>
                <w:sz w:val="20"/>
                <w:szCs w:val="20"/>
              </w:rPr>
              <w:t>Przeznaczony</w:t>
            </w:r>
            <w:r w:rsidR="00EB39C9" w:rsidRPr="00B1306B">
              <w:rPr>
                <w:sz w:val="20"/>
                <w:szCs w:val="20"/>
              </w:rPr>
              <w:t xml:space="preserve"> do prac przy azbeście, prac remontowo-budowlanych i malarskich. </w:t>
            </w:r>
            <w:r w:rsidR="004339C1">
              <w:rPr>
                <w:sz w:val="20"/>
                <w:szCs w:val="20"/>
              </w:rPr>
              <w:t>Chroniący</w:t>
            </w:r>
            <w:r w:rsidR="00EB39C9" w:rsidRPr="00B1306B">
              <w:rPr>
                <w:sz w:val="20"/>
                <w:szCs w:val="20"/>
              </w:rPr>
              <w:t xml:space="preserve"> przed kurzem</w:t>
            </w:r>
            <w:r w:rsidR="00EB39C9" w:rsidRPr="00B1306B">
              <w:rPr>
                <w:b/>
                <w:bCs/>
                <w:sz w:val="20"/>
                <w:szCs w:val="20"/>
              </w:rPr>
              <w:t> </w:t>
            </w:r>
            <w:r w:rsidR="00EB39C9" w:rsidRPr="00B1306B">
              <w:rPr>
                <w:b/>
                <w:bCs/>
                <w:sz w:val="20"/>
                <w:szCs w:val="20"/>
              </w:rPr>
              <w:br/>
            </w:r>
            <w:r w:rsidR="00EB39C9" w:rsidRPr="00B1306B">
              <w:rPr>
                <w:sz w:val="20"/>
                <w:szCs w:val="20"/>
              </w:rPr>
              <w:t xml:space="preserve">i zawartymi w nich grzybami, roztoczami np. praca w archiwach, obróbka drewna, włókna szklanego </w:t>
            </w:r>
          </w:p>
          <w:p w14:paraId="6B369542" w14:textId="77777777" w:rsidR="00EB39C9" w:rsidRPr="00B1306B" w:rsidRDefault="00EB39C9" w:rsidP="006A0F16">
            <w:pPr>
              <w:shd w:val="clear" w:color="auto" w:fill="FFFFFF"/>
              <w:spacing w:line="274" w:lineRule="exact"/>
              <w:jc w:val="both"/>
              <w:rPr>
                <w:sz w:val="20"/>
                <w:szCs w:val="20"/>
              </w:rPr>
            </w:pPr>
            <w:r w:rsidRPr="00B1306B">
              <w:rPr>
                <w:sz w:val="20"/>
                <w:szCs w:val="20"/>
              </w:rPr>
              <w:t xml:space="preserve">i wszelkie prace w warunkach zapylenia. </w:t>
            </w:r>
            <w:r w:rsidRPr="00B1306B">
              <w:rPr>
                <w:b/>
                <w:bCs/>
                <w:sz w:val="20"/>
                <w:szCs w:val="20"/>
              </w:rPr>
              <w:t xml:space="preserve"> </w:t>
            </w:r>
          </w:p>
          <w:p w14:paraId="280906FB" w14:textId="77777777" w:rsidR="00EB39C9" w:rsidRPr="00B1306B" w:rsidRDefault="00EB39C9" w:rsidP="006A0F16">
            <w:pPr>
              <w:shd w:val="clear" w:color="auto" w:fill="FFFFFF"/>
              <w:spacing w:line="274" w:lineRule="exact"/>
              <w:jc w:val="both"/>
              <w:rPr>
                <w:sz w:val="20"/>
                <w:szCs w:val="20"/>
              </w:rPr>
            </w:pPr>
            <w:r w:rsidRPr="00B1306B">
              <w:rPr>
                <w:sz w:val="20"/>
                <w:szCs w:val="20"/>
              </w:rPr>
              <w:t xml:space="preserve">Rozmiary: M-3XL. </w:t>
            </w:r>
          </w:p>
          <w:p w14:paraId="7D5D845A" w14:textId="77777777" w:rsidR="00EB39C9" w:rsidRPr="00B1306B" w:rsidRDefault="00EB39C9" w:rsidP="006A0F16">
            <w:pPr>
              <w:shd w:val="clear" w:color="auto" w:fill="FFFFFF"/>
              <w:spacing w:line="274" w:lineRule="exact"/>
              <w:jc w:val="both"/>
              <w:rPr>
                <w:b/>
                <w:i/>
                <w:sz w:val="20"/>
                <w:szCs w:val="20"/>
              </w:rPr>
            </w:pPr>
            <w:r w:rsidRPr="00B1306B">
              <w:rPr>
                <w:i/>
                <w:sz w:val="20"/>
                <w:szCs w:val="20"/>
              </w:rPr>
              <w:t>Zgodny z normami: EN 340, EN ISO13982-1 (Typ 5),</w:t>
            </w:r>
            <w:r w:rsidRPr="00B1306B">
              <w:rPr>
                <w:i/>
                <w:sz w:val="20"/>
                <w:szCs w:val="20"/>
              </w:rPr>
              <w:br/>
              <w:t xml:space="preserve">EN 13034 (Typ 6), EN 1149-5, </w:t>
            </w:r>
          </w:p>
        </w:tc>
        <w:tc>
          <w:tcPr>
            <w:tcW w:w="583" w:type="dxa"/>
            <w:shd w:val="clear" w:color="auto" w:fill="FFFFFF"/>
            <w:vAlign w:val="center"/>
          </w:tcPr>
          <w:p w14:paraId="07AB613E"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54BE3468" w14:textId="77777777" w:rsidR="00EB39C9" w:rsidRPr="00B1306B" w:rsidRDefault="00EB39C9" w:rsidP="006A0F16">
            <w:pPr>
              <w:shd w:val="clear" w:color="auto" w:fill="FFFFFF"/>
              <w:jc w:val="center"/>
              <w:rPr>
                <w:sz w:val="20"/>
                <w:szCs w:val="20"/>
              </w:rPr>
            </w:pPr>
            <w:r w:rsidRPr="00B1306B">
              <w:rPr>
                <w:sz w:val="20"/>
                <w:szCs w:val="20"/>
              </w:rPr>
              <w:t>250</w:t>
            </w:r>
          </w:p>
        </w:tc>
        <w:tc>
          <w:tcPr>
            <w:tcW w:w="1001" w:type="dxa"/>
            <w:shd w:val="clear" w:color="auto" w:fill="FFFFFF"/>
            <w:vAlign w:val="center"/>
          </w:tcPr>
          <w:p w14:paraId="1FED4C0E"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6D8B797E"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1AC0D0C2" w14:textId="77777777" w:rsidR="00EB39C9" w:rsidRPr="00B1306B" w:rsidRDefault="00EB39C9" w:rsidP="006A0F16">
            <w:pPr>
              <w:jc w:val="center"/>
              <w:rPr>
                <w:sz w:val="20"/>
                <w:szCs w:val="20"/>
              </w:rPr>
            </w:pPr>
          </w:p>
        </w:tc>
      </w:tr>
      <w:tr w:rsidR="00EB39C9" w:rsidRPr="00B1306B" w14:paraId="4DE2D1F3" w14:textId="77777777" w:rsidTr="006A0F16">
        <w:trPr>
          <w:cantSplit/>
          <w:trHeight w:val="830"/>
        </w:trPr>
        <w:tc>
          <w:tcPr>
            <w:tcW w:w="521" w:type="dxa"/>
            <w:shd w:val="clear" w:color="auto" w:fill="FFFFFF"/>
            <w:vAlign w:val="center"/>
          </w:tcPr>
          <w:p w14:paraId="3BA5943D"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25.</w:t>
            </w:r>
          </w:p>
        </w:tc>
        <w:tc>
          <w:tcPr>
            <w:tcW w:w="4610" w:type="dxa"/>
            <w:shd w:val="clear" w:color="auto" w:fill="FFFFFF"/>
            <w:vAlign w:val="center"/>
          </w:tcPr>
          <w:p w14:paraId="5A34BDCD" w14:textId="77777777" w:rsidR="00EB39C9" w:rsidRPr="00B1306B" w:rsidRDefault="00EB39C9" w:rsidP="006A0F16">
            <w:pPr>
              <w:shd w:val="clear" w:color="auto" w:fill="FFFFFF"/>
              <w:spacing w:line="274" w:lineRule="exact"/>
              <w:jc w:val="both"/>
              <w:rPr>
                <w:b/>
                <w:sz w:val="20"/>
                <w:szCs w:val="20"/>
              </w:rPr>
            </w:pPr>
            <w:r w:rsidRPr="00B1306B">
              <w:rPr>
                <w:b/>
                <w:sz w:val="20"/>
                <w:szCs w:val="20"/>
              </w:rPr>
              <w:t>Zestaw okularów przeciwodpryskowych</w:t>
            </w:r>
          </w:p>
          <w:p w14:paraId="346252EA" w14:textId="77777777" w:rsidR="00EB39C9" w:rsidRPr="00B1306B" w:rsidRDefault="00EB39C9" w:rsidP="006A0F16">
            <w:pPr>
              <w:jc w:val="both"/>
              <w:rPr>
                <w:rFonts w:hAnsi="Symbol"/>
                <w:sz w:val="20"/>
                <w:szCs w:val="20"/>
              </w:rPr>
            </w:pPr>
            <w:r w:rsidRPr="00B1306B">
              <w:rPr>
                <w:sz w:val="20"/>
                <w:szCs w:val="20"/>
              </w:rPr>
              <w:t xml:space="preserve">zaprojektowanych do noszenia wraz z hełmem </w:t>
            </w:r>
            <w:r w:rsidRPr="00B1306B">
              <w:rPr>
                <w:bCs/>
                <w:sz w:val="20"/>
                <w:szCs w:val="20"/>
              </w:rPr>
              <w:t xml:space="preserve">(odpowiednie do kasku ochronnego – pozycja 18). </w:t>
            </w:r>
            <w:r w:rsidRPr="00B1306B">
              <w:rPr>
                <w:sz w:val="20"/>
                <w:szCs w:val="20"/>
              </w:rPr>
              <w:t>Trzy oprawki z soczewkami bezbarwnymi, żółtymi i brązowymi (przeciwsłonecznymi).</w:t>
            </w:r>
          </w:p>
          <w:p w14:paraId="3B13B4FF" w14:textId="77777777" w:rsidR="00EB39C9" w:rsidRPr="00B1306B" w:rsidRDefault="00EB39C9" w:rsidP="006A0F16">
            <w:pPr>
              <w:jc w:val="both"/>
              <w:rPr>
                <w:i/>
                <w:sz w:val="20"/>
                <w:szCs w:val="20"/>
              </w:rPr>
            </w:pPr>
            <w:r w:rsidRPr="00B1306B">
              <w:rPr>
                <w:i/>
                <w:sz w:val="20"/>
                <w:szCs w:val="20"/>
              </w:rPr>
              <w:t xml:space="preserve">Zgodne z normami: </w:t>
            </w:r>
            <w:r w:rsidRPr="00B1306B">
              <w:rPr>
                <w:rStyle w:val="Pogrubienie"/>
                <w:i/>
                <w:sz w:val="20"/>
                <w:szCs w:val="20"/>
              </w:rPr>
              <w:t xml:space="preserve"> </w:t>
            </w:r>
            <w:r w:rsidRPr="00B1306B">
              <w:rPr>
                <w:b/>
                <w:bCs/>
                <w:i/>
                <w:sz w:val="20"/>
                <w:szCs w:val="20"/>
              </w:rPr>
              <w:t>EN 166</w:t>
            </w:r>
            <w:r w:rsidRPr="00B1306B">
              <w:rPr>
                <w:i/>
                <w:sz w:val="20"/>
                <w:szCs w:val="20"/>
              </w:rPr>
              <w:t xml:space="preserve"> (1, FT), </w:t>
            </w:r>
            <w:r w:rsidRPr="00B1306B">
              <w:rPr>
                <w:b/>
                <w:bCs/>
                <w:i/>
                <w:sz w:val="20"/>
                <w:szCs w:val="20"/>
              </w:rPr>
              <w:t>EN 170</w:t>
            </w:r>
            <w:r w:rsidRPr="00B1306B">
              <w:rPr>
                <w:i/>
                <w:sz w:val="20"/>
                <w:szCs w:val="20"/>
              </w:rPr>
              <w:t xml:space="preserve"> (2C-1.2), </w:t>
            </w:r>
            <w:r w:rsidRPr="00B1306B">
              <w:rPr>
                <w:b/>
                <w:bCs/>
                <w:i/>
                <w:sz w:val="20"/>
                <w:szCs w:val="20"/>
              </w:rPr>
              <w:t xml:space="preserve">EN 172 </w:t>
            </w:r>
            <w:r w:rsidRPr="00B1306B">
              <w:rPr>
                <w:i/>
                <w:sz w:val="20"/>
                <w:szCs w:val="20"/>
              </w:rPr>
              <w:t>(5-1.7) - (soczewki przeciwsłoneczne), środek ochrony indywidualnej kategorii II</w:t>
            </w:r>
          </w:p>
        </w:tc>
        <w:tc>
          <w:tcPr>
            <w:tcW w:w="583" w:type="dxa"/>
            <w:shd w:val="clear" w:color="auto" w:fill="FFFFFF"/>
            <w:vAlign w:val="center"/>
          </w:tcPr>
          <w:p w14:paraId="7E137A3E"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4C459409" w14:textId="77777777" w:rsidR="00EB39C9" w:rsidRPr="00B1306B" w:rsidRDefault="00EB39C9" w:rsidP="006A0F16">
            <w:pPr>
              <w:shd w:val="clear" w:color="auto" w:fill="FFFFFF"/>
              <w:jc w:val="center"/>
              <w:rPr>
                <w:sz w:val="20"/>
                <w:szCs w:val="20"/>
              </w:rPr>
            </w:pPr>
            <w:r w:rsidRPr="00B1306B">
              <w:rPr>
                <w:sz w:val="20"/>
                <w:szCs w:val="20"/>
              </w:rPr>
              <w:t>5</w:t>
            </w:r>
          </w:p>
        </w:tc>
        <w:tc>
          <w:tcPr>
            <w:tcW w:w="1001" w:type="dxa"/>
            <w:shd w:val="clear" w:color="auto" w:fill="FFFFFF"/>
            <w:vAlign w:val="center"/>
          </w:tcPr>
          <w:p w14:paraId="244CEC52"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3612D178"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0AFAAD9B" w14:textId="77777777" w:rsidR="00EB39C9" w:rsidRPr="00B1306B" w:rsidRDefault="00EB39C9" w:rsidP="006A0F16">
            <w:pPr>
              <w:jc w:val="center"/>
              <w:rPr>
                <w:sz w:val="20"/>
                <w:szCs w:val="20"/>
              </w:rPr>
            </w:pPr>
          </w:p>
        </w:tc>
      </w:tr>
      <w:tr w:rsidR="00EB39C9" w:rsidRPr="00B1306B" w14:paraId="1D31BFA9" w14:textId="77777777" w:rsidTr="006A0F16">
        <w:trPr>
          <w:cantSplit/>
          <w:trHeight w:val="830"/>
        </w:trPr>
        <w:tc>
          <w:tcPr>
            <w:tcW w:w="521" w:type="dxa"/>
            <w:shd w:val="clear" w:color="auto" w:fill="FFFFFF"/>
            <w:vAlign w:val="center"/>
          </w:tcPr>
          <w:p w14:paraId="119D2B6D"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26.</w:t>
            </w:r>
          </w:p>
        </w:tc>
        <w:tc>
          <w:tcPr>
            <w:tcW w:w="4610" w:type="dxa"/>
            <w:shd w:val="clear" w:color="auto" w:fill="FFFFFF"/>
            <w:vAlign w:val="center"/>
          </w:tcPr>
          <w:p w14:paraId="5597A766" w14:textId="77777777" w:rsidR="00EB39C9" w:rsidRPr="00B1306B" w:rsidRDefault="00EB39C9" w:rsidP="006A0F16">
            <w:pPr>
              <w:shd w:val="clear" w:color="auto" w:fill="FFFFFF"/>
              <w:spacing w:line="274" w:lineRule="exact"/>
              <w:jc w:val="both"/>
              <w:rPr>
                <w:spacing w:val="1"/>
                <w:sz w:val="20"/>
                <w:szCs w:val="20"/>
              </w:rPr>
            </w:pPr>
            <w:r w:rsidRPr="00B1306B">
              <w:rPr>
                <w:b/>
                <w:spacing w:val="4"/>
                <w:sz w:val="20"/>
                <w:szCs w:val="20"/>
              </w:rPr>
              <w:t>Okulary ochronne</w:t>
            </w:r>
            <w:r w:rsidRPr="00B1306B">
              <w:rPr>
                <w:spacing w:val="4"/>
                <w:sz w:val="20"/>
                <w:szCs w:val="20"/>
              </w:rPr>
              <w:t xml:space="preserve">. Okulary </w:t>
            </w:r>
            <w:r w:rsidRPr="00B1306B">
              <w:rPr>
                <w:spacing w:val="1"/>
                <w:sz w:val="20"/>
                <w:szCs w:val="20"/>
              </w:rPr>
              <w:t xml:space="preserve">przeciwodpryskowe przeznaczone do </w:t>
            </w:r>
            <w:r w:rsidRPr="00B1306B">
              <w:rPr>
                <w:sz w:val="20"/>
                <w:szCs w:val="20"/>
              </w:rPr>
              <w:t xml:space="preserve">ochrony oczu przed odpryskami ciał stałych </w:t>
            </w:r>
            <w:r w:rsidRPr="00B1306B">
              <w:rPr>
                <w:spacing w:val="1"/>
                <w:sz w:val="20"/>
                <w:szCs w:val="20"/>
              </w:rPr>
              <w:t xml:space="preserve">o niskiej energii uderzenia. </w:t>
            </w:r>
            <w:r w:rsidRPr="00B1306B">
              <w:rPr>
                <w:sz w:val="20"/>
                <w:szCs w:val="20"/>
              </w:rPr>
              <w:t xml:space="preserve">Elastyczny pasek zabezpieczający przed spadnięciem okularów podczas wykonywania gwałtownych ruchów. </w:t>
            </w:r>
          </w:p>
          <w:p w14:paraId="35FDD3BD" w14:textId="77777777" w:rsidR="00EB39C9" w:rsidRPr="00B1306B" w:rsidRDefault="00EB39C9" w:rsidP="006A0F16">
            <w:pPr>
              <w:shd w:val="clear" w:color="auto" w:fill="FFFFFF"/>
              <w:spacing w:line="274" w:lineRule="exact"/>
              <w:jc w:val="both"/>
              <w:rPr>
                <w:b/>
                <w:i/>
                <w:sz w:val="20"/>
                <w:szCs w:val="20"/>
              </w:rPr>
            </w:pPr>
            <w:r w:rsidRPr="00B1306B">
              <w:rPr>
                <w:i/>
                <w:spacing w:val="1"/>
                <w:sz w:val="20"/>
                <w:szCs w:val="20"/>
              </w:rPr>
              <w:t xml:space="preserve">Zgodne z normą </w:t>
            </w:r>
            <w:r w:rsidRPr="00B1306B">
              <w:rPr>
                <w:i/>
                <w:sz w:val="20"/>
                <w:szCs w:val="20"/>
              </w:rPr>
              <w:t>EN166</w:t>
            </w:r>
          </w:p>
        </w:tc>
        <w:tc>
          <w:tcPr>
            <w:tcW w:w="583" w:type="dxa"/>
            <w:shd w:val="clear" w:color="auto" w:fill="FFFFFF"/>
            <w:vAlign w:val="center"/>
          </w:tcPr>
          <w:p w14:paraId="65B0D1C6"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4B6C8A25" w14:textId="77777777" w:rsidR="00EB39C9" w:rsidRPr="00B1306B" w:rsidRDefault="00EB39C9" w:rsidP="006A0F16">
            <w:pPr>
              <w:shd w:val="clear" w:color="auto" w:fill="FFFFFF"/>
              <w:jc w:val="center"/>
              <w:rPr>
                <w:sz w:val="20"/>
                <w:szCs w:val="20"/>
              </w:rPr>
            </w:pPr>
            <w:r w:rsidRPr="00B1306B">
              <w:rPr>
                <w:sz w:val="20"/>
                <w:szCs w:val="20"/>
              </w:rPr>
              <w:t>20</w:t>
            </w:r>
          </w:p>
        </w:tc>
        <w:tc>
          <w:tcPr>
            <w:tcW w:w="1001" w:type="dxa"/>
            <w:shd w:val="clear" w:color="auto" w:fill="FFFFFF"/>
            <w:vAlign w:val="center"/>
          </w:tcPr>
          <w:p w14:paraId="1DFC98E4"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7E82286F"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625620B6" w14:textId="77777777" w:rsidR="00EB39C9" w:rsidRPr="00B1306B" w:rsidRDefault="00EB39C9" w:rsidP="006A0F16">
            <w:pPr>
              <w:jc w:val="center"/>
              <w:rPr>
                <w:sz w:val="20"/>
                <w:szCs w:val="20"/>
              </w:rPr>
            </w:pPr>
          </w:p>
        </w:tc>
      </w:tr>
      <w:tr w:rsidR="00EB39C9" w:rsidRPr="00B1306B" w14:paraId="116AE06D" w14:textId="77777777" w:rsidTr="006A0F16">
        <w:trPr>
          <w:cantSplit/>
          <w:trHeight w:val="830"/>
        </w:trPr>
        <w:tc>
          <w:tcPr>
            <w:tcW w:w="521" w:type="dxa"/>
            <w:shd w:val="clear" w:color="auto" w:fill="FFFFFF"/>
            <w:vAlign w:val="center"/>
          </w:tcPr>
          <w:p w14:paraId="18926C32"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27.</w:t>
            </w:r>
          </w:p>
        </w:tc>
        <w:tc>
          <w:tcPr>
            <w:tcW w:w="4610" w:type="dxa"/>
            <w:shd w:val="clear" w:color="auto" w:fill="FFFFFF"/>
            <w:vAlign w:val="center"/>
          </w:tcPr>
          <w:p w14:paraId="444D7DAD" w14:textId="77777777" w:rsidR="00EB39C9" w:rsidRPr="00B1306B" w:rsidRDefault="00EB39C9" w:rsidP="006A0F16">
            <w:pPr>
              <w:shd w:val="clear" w:color="auto" w:fill="FFFFFF"/>
              <w:jc w:val="both"/>
              <w:rPr>
                <w:b/>
                <w:sz w:val="20"/>
                <w:szCs w:val="20"/>
              </w:rPr>
            </w:pPr>
            <w:r w:rsidRPr="00B1306B">
              <w:rPr>
                <w:b/>
                <w:sz w:val="20"/>
                <w:szCs w:val="20"/>
              </w:rPr>
              <w:t>Okulary powiększone do noszenia z oprawkami korygującymi</w:t>
            </w:r>
          </w:p>
          <w:p w14:paraId="6BDB2292" w14:textId="77777777" w:rsidR="00EB39C9" w:rsidRPr="00B1306B" w:rsidRDefault="00EB39C9" w:rsidP="006A0F16">
            <w:pPr>
              <w:shd w:val="clear" w:color="auto" w:fill="FFFFFF"/>
              <w:spacing w:line="274" w:lineRule="exact"/>
              <w:jc w:val="both"/>
              <w:rPr>
                <w:sz w:val="20"/>
                <w:szCs w:val="20"/>
              </w:rPr>
            </w:pPr>
            <w:r w:rsidRPr="00B1306B">
              <w:rPr>
                <w:sz w:val="20"/>
                <w:szCs w:val="20"/>
              </w:rPr>
              <w:t>przeciwodpryskowe</w:t>
            </w:r>
            <w:r w:rsidRPr="00B1306B">
              <w:rPr>
                <w:b/>
                <w:sz w:val="20"/>
                <w:szCs w:val="20"/>
              </w:rPr>
              <w:t xml:space="preserve">; </w:t>
            </w:r>
            <w:r w:rsidRPr="00B1306B">
              <w:rPr>
                <w:sz w:val="20"/>
                <w:szCs w:val="20"/>
              </w:rPr>
              <w:t>osłony boczne</w:t>
            </w:r>
            <w:r w:rsidRPr="00B1306B">
              <w:rPr>
                <w:b/>
                <w:sz w:val="20"/>
                <w:szCs w:val="20"/>
              </w:rPr>
              <w:t xml:space="preserve">; </w:t>
            </w:r>
            <w:r w:rsidRPr="00B1306B">
              <w:rPr>
                <w:sz w:val="20"/>
                <w:szCs w:val="20"/>
              </w:rPr>
              <w:t>nieograniczone pole widzenia</w:t>
            </w:r>
            <w:r w:rsidRPr="00B1306B">
              <w:rPr>
                <w:b/>
                <w:sz w:val="20"/>
                <w:szCs w:val="20"/>
              </w:rPr>
              <w:t xml:space="preserve">; </w:t>
            </w:r>
            <w:r w:rsidRPr="00B1306B">
              <w:rPr>
                <w:sz w:val="20"/>
                <w:szCs w:val="20"/>
              </w:rPr>
              <w:t>chroniące przed promieniowaniem ultrafioletowym UV</w:t>
            </w:r>
            <w:r w:rsidRPr="00B1306B">
              <w:rPr>
                <w:b/>
                <w:sz w:val="20"/>
                <w:szCs w:val="20"/>
              </w:rPr>
              <w:t xml:space="preserve">; </w:t>
            </w:r>
            <w:r w:rsidRPr="00B1306B">
              <w:rPr>
                <w:sz w:val="20"/>
                <w:szCs w:val="20"/>
              </w:rPr>
              <w:t>zauszniki z regulacją długości i kąta ich pochylenia względem płaszczyzny soczewek</w:t>
            </w:r>
            <w:r w:rsidRPr="00B1306B">
              <w:rPr>
                <w:b/>
                <w:sz w:val="20"/>
                <w:szCs w:val="20"/>
              </w:rPr>
              <w:t xml:space="preserve">. </w:t>
            </w:r>
            <w:r w:rsidRPr="00B1306B">
              <w:rPr>
                <w:i/>
                <w:spacing w:val="1"/>
                <w:sz w:val="20"/>
                <w:szCs w:val="20"/>
              </w:rPr>
              <w:t xml:space="preserve">Zgodne z normą </w:t>
            </w:r>
            <w:r w:rsidRPr="00B1306B">
              <w:rPr>
                <w:i/>
                <w:sz w:val="20"/>
                <w:szCs w:val="20"/>
              </w:rPr>
              <w:t>EN166</w:t>
            </w:r>
          </w:p>
        </w:tc>
        <w:tc>
          <w:tcPr>
            <w:tcW w:w="583" w:type="dxa"/>
            <w:shd w:val="clear" w:color="auto" w:fill="FFFFFF"/>
            <w:vAlign w:val="center"/>
          </w:tcPr>
          <w:p w14:paraId="50CA3B3E"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794F8B44" w14:textId="77777777" w:rsidR="00EB39C9" w:rsidRPr="00B1306B" w:rsidRDefault="00EB39C9" w:rsidP="006A0F16">
            <w:pPr>
              <w:shd w:val="clear" w:color="auto" w:fill="FFFFFF"/>
              <w:jc w:val="center"/>
              <w:rPr>
                <w:sz w:val="20"/>
                <w:szCs w:val="20"/>
              </w:rPr>
            </w:pPr>
            <w:r w:rsidRPr="00B1306B">
              <w:rPr>
                <w:sz w:val="20"/>
                <w:szCs w:val="20"/>
              </w:rPr>
              <w:t>10</w:t>
            </w:r>
          </w:p>
        </w:tc>
        <w:tc>
          <w:tcPr>
            <w:tcW w:w="1001" w:type="dxa"/>
            <w:shd w:val="clear" w:color="auto" w:fill="FFFFFF"/>
            <w:vAlign w:val="center"/>
          </w:tcPr>
          <w:p w14:paraId="7B9EB66C"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12C93DDB"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4D56AE55" w14:textId="77777777" w:rsidR="00EB39C9" w:rsidRPr="00B1306B" w:rsidRDefault="00EB39C9" w:rsidP="006A0F16">
            <w:pPr>
              <w:jc w:val="center"/>
              <w:rPr>
                <w:sz w:val="20"/>
                <w:szCs w:val="20"/>
              </w:rPr>
            </w:pPr>
          </w:p>
        </w:tc>
      </w:tr>
      <w:tr w:rsidR="00EB39C9" w:rsidRPr="00B1306B" w14:paraId="00F9B059" w14:textId="77777777" w:rsidTr="006A0F16">
        <w:trPr>
          <w:cantSplit/>
          <w:trHeight w:val="830"/>
        </w:trPr>
        <w:tc>
          <w:tcPr>
            <w:tcW w:w="521" w:type="dxa"/>
            <w:shd w:val="clear" w:color="auto" w:fill="FFFFFF"/>
            <w:vAlign w:val="center"/>
          </w:tcPr>
          <w:p w14:paraId="4C307E81"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28.</w:t>
            </w:r>
          </w:p>
        </w:tc>
        <w:tc>
          <w:tcPr>
            <w:tcW w:w="4610" w:type="dxa"/>
            <w:shd w:val="clear" w:color="auto" w:fill="FFFFFF"/>
            <w:vAlign w:val="center"/>
          </w:tcPr>
          <w:p w14:paraId="7B71EA95" w14:textId="6B31E1BE" w:rsidR="00EB39C9" w:rsidRPr="00B1306B" w:rsidRDefault="00EB39C9" w:rsidP="004339C1">
            <w:pPr>
              <w:shd w:val="clear" w:color="auto" w:fill="FFFFFF"/>
              <w:jc w:val="both"/>
              <w:rPr>
                <w:b/>
                <w:sz w:val="20"/>
                <w:szCs w:val="20"/>
              </w:rPr>
            </w:pPr>
            <w:r w:rsidRPr="00B1306B">
              <w:rPr>
                <w:b/>
                <w:sz w:val="20"/>
                <w:szCs w:val="20"/>
              </w:rPr>
              <w:t xml:space="preserve">Gogle ochronne. </w:t>
            </w:r>
            <w:r w:rsidR="004339C1">
              <w:rPr>
                <w:sz w:val="20"/>
                <w:szCs w:val="20"/>
              </w:rPr>
              <w:t>Chroniące</w:t>
            </w:r>
            <w:r w:rsidRPr="00B1306B">
              <w:rPr>
                <w:sz w:val="20"/>
                <w:szCs w:val="20"/>
              </w:rPr>
              <w:t xml:space="preserve"> przed promieniami UV, </w:t>
            </w:r>
            <w:r w:rsidR="004339C1">
              <w:rPr>
                <w:sz w:val="20"/>
                <w:szCs w:val="20"/>
              </w:rPr>
              <w:t xml:space="preserve">z </w:t>
            </w:r>
            <w:r w:rsidRPr="00B1306B">
              <w:rPr>
                <w:sz w:val="20"/>
                <w:szCs w:val="20"/>
              </w:rPr>
              <w:t>regulowany</w:t>
            </w:r>
            <w:r w:rsidR="004339C1">
              <w:rPr>
                <w:sz w:val="20"/>
                <w:szCs w:val="20"/>
              </w:rPr>
              <w:t>m</w:t>
            </w:r>
            <w:r w:rsidRPr="00B1306B">
              <w:rPr>
                <w:sz w:val="20"/>
                <w:szCs w:val="20"/>
              </w:rPr>
              <w:t xml:space="preserve"> kąt</w:t>
            </w:r>
            <w:r w:rsidR="004339C1">
              <w:rPr>
                <w:sz w:val="20"/>
                <w:szCs w:val="20"/>
              </w:rPr>
              <w:t>em</w:t>
            </w:r>
            <w:r w:rsidRPr="00B1306B">
              <w:rPr>
                <w:sz w:val="20"/>
                <w:szCs w:val="20"/>
              </w:rPr>
              <w:t xml:space="preserve"> nachylenia szybek, </w:t>
            </w:r>
            <w:r w:rsidR="004339C1">
              <w:rPr>
                <w:sz w:val="20"/>
                <w:szCs w:val="20"/>
              </w:rPr>
              <w:t>z pośrednią</w:t>
            </w:r>
            <w:r w:rsidRPr="00B1306B">
              <w:rPr>
                <w:sz w:val="20"/>
                <w:szCs w:val="20"/>
              </w:rPr>
              <w:t xml:space="preserve"> wentylacj</w:t>
            </w:r>
            <w:r w:rsidR="004339C1">
              <w:rPr>
                <w:sz w:val="20"/>
                <w:szCs w:val="20"/>
              </w:rPr>
              <w:t>ą</w:t>
            </w:r>
            <w:r w:rsidRPr="00B1306B">
              <w:rPr>
                <w:sz w:val="20"/>
                <w:szCs w:val="20"/>
              </w:rPr>
              <w:t xml:space="preserve"> zwiększa</w:t>
            </w:r>
            <w:r w:rsidR="004339C1">
              <w:rPr>
                <w:sz w:val="20"/>
                <w:szCs w:val="20"/>
              </w:rPr>
              <w:t>jącą</w:t>
            </w:r>
            <w:r w:rsidRPr="00B1306B">
              <w:rPr>
                <w:sz w:val="20"/>
                <w:szCs w:val="20"/>
              </w:rPr>
              <w:t xml:space="preserve"> cyrkulację powietrza i zmniejsza</w:t>
            </w:r>
            <w:r w:rsidR="004339C1">
              <w:rPr>
                <w:sz w:val="20"/>
                <w:szCs w:val="20"/>
              </w:rPr>
              <w:t>jacą</w:t>
            </w:r>
            <w:r w:rsidRPr="00B1306B">
              <w:rPr>
                <w:sz w:val="20"/>
                <w:szCs w:val="20"/>
              </w:rPr>
              <w:t xml:space="preserve"> parowanie </w:t>
            </w:r>
            <w:r w:rsidRPr="00B1306B">
              <w:rPr>
                <w:sz w:val="20"/>
                <w:szCs w:val="20"/>
              </w:rPr>
              <w:br/>
              <w:t>w warunkach gorąca/wilgoci, gogle kompatybilne ze środkami ochrony dróg oddechowych 3M, wymienne szybki gogli.</w:t>
            </w:r>
            <w:r w:rsidRPr="00B1306B">
              <w:rPr>
                <w:spacing w:val="1"/>
                <w:sz w:val="20"/>
                <w:szCs w:val="20"/>
              </w:rPr>
              <w:t xml:space="preserve"> </w:t>
            </w:r>
            <w:r w:rsidRPr="00B1306B">
              <w:rPr>
                <w:i/>
                <w:spacing w:val="1"/>
                <w:sz w:val="20"/>
                <w:szCs w:val="20"/>
              </w:rPr>
              <w:t xml:space="preserve">Zgodne z normą </w:t>
            </w:r>
            <w:r w:rsidRPr="00B1306B">
              <w:rPr>
                <w:i/>
                <w:sz w:val="20"/>
                <w:szCs w:val="20"/>
              </w:rPr>
              <w:t>EN166</w:t>
            </w:r>
          </w:p>
        </w:tc>
        <w:tc>
          <w:tcPr>
            <w:tcW w:w="583" w:type="dxa"/>
            <w:shd w:val="clear" w:color="auto" w:fill="FFFFFF"/>
            <w:vAlign w:val="center"/>
          </w:tcPr>
          <w:p w14:paraId="5C416085"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5320BB09" w14:textId="77777777" w:rsidR="00EB39C9" w:rsidRPr="00B1306B" w:rsidRDefault="00EB39C9" w:rsidP="006A0F16">
            <w:pPr>
              <w:shd w:val="clear" w:color="auto" w:fill="FFFFFF"/>
              <w:jc w:val="center"/>
              <w:rPr>
                <w:sz w:val="20"/>
                <w:szCs w:val="20"/>
              </w:rPr>
            </w:pPr>
            <w:r w:rsidRPr="00B1306B">
              <w:rPr>
                <w:sz w:val="20"/>
                <w:szCs w:val="20"/>
              </w:rPr>
              <w:t>6</w:t>
            </w:r>
          </w:p>
        </w:tc>
        <w:tc>
          <w:tcPr>
            <w:tcW w:w="1001" w:type="dxa"/>
            <w:shd w:val="clear" w:color="auto" w:fill="FFFFFF"/>
            <w:vAlign w:val="center"/>
          </w:tcPr>
          <w:p w14:paraId="29B4379D"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01C658BB"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3146B77B" w14:textId="77777777" w:rsidR="00EB39C9" w:rsidRPr="00B1306B" w:rsidRDefault="00EB39C9" w:rsidP="006A0F16">
            <w:pPr>
              <w:jc w:val="center"/>
              <w:rPr>
                <w:sz w:val="20"/>
                <w:szCs w:val="20"/>
              </w:rPr>
            </w:pPr>
          </w:p>
        </w:tc>
      </w:tr>
      <w:tr w:rsidR="00EB39C9" w:rsidRPr="00B1306B" w14:paraId="46A9C25D" w14:textId="77777777" w:rsidTr="006A0F16">
        <w:trPr>
          <w:cantSplit/>
          <w:trHeight w:val="830"/>
        </w:trPr>
        <w:tc>
          <w:tcPr>
            <w:tcW w:w="521" w:type="dxa"/>
            <w:shd w:val="clear" w:color="auto" w:fill="FFFFFF"/>
            <w:vAlign w:val="center"/>
          </w:tcPr>
          <w:p w14:paraId="05EEF577"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lastRenderedPageBreak/>
              <w:t>29.</w:t>
            </w:r>
          </w:p>
        </w:tc>
        <w:tc>
          <w:tcPr>
            <w:tcW w:w="4610" w:type="dxa"/>
            <w:shd w:val="clear" w:color="auto" w:fill="FFFFFF"/>
            <w:vAlign w:val="center"/>
          </w:tcPr>
          <w:p w14:paraId="3B4B9360" w14:textId="77777777" w:rsidR="00EB39C9" w:rsidRPr="00B1306B" w:rsidRDefault="00EB39C9" w:rsidP="006A0F16">
            <w:pPr>
              <w:shd w:val="clear" w:color="auto" w:fill="FFFFFF"/>
              <w:spacing w:line="274" w:lineRule="exact"/>
              <w:jc w:val="both"/>
              <w:rPr>
                <w:b/>
                <w:sz w:val="20"/>
                <w:szCs w:val="20"/>
              </w:rPr>
            </w:pPr>
            <w:r w:rsidRPr="00B1306B">
              <w:rPr>
                <w:b/>
                <w:sz w:val="20"/>
                <w:szCs w:val="20"/>
              </w:rPr>
              <w:t>Maseczki przeciwpyłowe</w:t>
            </w:r>
          </w:p>
          <w:p w14:paraId="5D61913D" w14:textId="73AE2344" w:rsidR="00EB39C9" w:rsidRPr="00B1306B" w:rsidRDefault="00EB39C9" w:rsidP="006A0F16">
            <w:pPr>
              <w:shd w:val="clear" w:color="auto" w:fill="FFFFFF"/>
              <w:jc w:val="both"/>
              <w:rPr>
                <w:sz w:val="20"/>
                <w:szCs w:val="20"/>
              </w:rPr>
            </w:pPr>
            <w:r w:rsidRPr="00B1306B">
              <w:rPr>
                <w:sz w:val="20"/>
                <w:szCs w:val="20"/>
              </w:rPr>
              <w:t xml:space="preserve">Półmaska filtrująca </w:t>
            </w:r>
            <w:r w:rsidRPr="00B1306B">
              <w:rPr>
                <w:rStyle w:val="Pogrubienie"/>
                <w:b w:val="0"/>
                <w:sz w:val="20"/>
                <w:szCs w:val="20"/>
              </w:rPr>
              <w:t>o klasie</w:t>
            </w:r>
            <w:r w:rsidRPr="00B1306B">
              <w:rPr>
                <w:rStyle w:val="Pogrubienie"/>
                <w:sz w:val="20"/>
                <w:szCs w:val="20"/>
              </w:rPr>
              <w:t xml:space="preserve"> FFP2</w:t>
            </w:r>
            <w:r w:rsidRPr="00B1306B">
              <w:rPr>
                <w:sz w:val="20"/>
                <w:szCs w:val="20"/>
              </w:rPr>
              <w:t xml:space="preserve"> do ochrony przed pyłami, aerozolami cząstek stałych i aerozolami ciekłymi o stężeniu </w:t>
            </w:r>
            <w:r w:rsidRPr="00B1306B">
              <w:rPr>
                <w:rStyle w:val="Pogrubienie"/>
                <w:b w:val="0"/>
                <w:sz w:val="20"/>
                <w:szCs w:val="20"/>
              </w:rPr>
              <w:t>do 10 x NDS</w:t>
            </w:r>
            <w:r w:rsidRPr="00B1306B">
              <w:rPr>
                <w:sz w:val="20"/>
                <w:szCs w:val="20"/>
              </w:rPr>
              <w:t>.</w:t>
            </w:r>
            <w:r w:rsidRPr="00B1306B">
              <w:rPr>
                <w:b/>
                <w:sz w:val="20"/>
                <w:szCs w:val="20"/>
              </w:rPr>
              <w:t xml:space="preserve"> </w:t>
            </w:r>
            <w:r w:rsidRPr="00B1306B">
              <w:rPr>
                <w:sz w:val="20"/>
                <w:szCs w:val="20"/>
              </w:rPr>
              <w:t>Materiał: włóknina elektretowa z zaworem wydechowym.</w:t>
            </w:r>
          </w:p>
          <w:p w14:paraId="030DB711" w14:textId="77777777" w:rsidR="00EB39C9" w:rsidRPr="00B1306B" w:rsidRDefault="00EB39C9" w:rsidP="006A0F16">
            <w:pPr>
              <w:shd w:val="clear" w:color="auto" w:fill="FFFFFF"/>
              <w:jc w:val="both"/>
              <w:rPr>
                <w:b/>
                <w:i/>
                <w:sz w:val="20"/>
                <w:szCs w:val="20"/>
              </w:rPr>
            </w:pPr>
            <w:r w:rsidRPr="00B1306B">
              <w:rPr>
                <w:i/>
                <w:sz w:val="20"/>
                <w:szCs w:val="20"/>
              </w:rPr>
              <w:t xml:space="preserve">Zgodny z normą EN 149:2001+A1:2009, </w:t>
            </w:r>
            <w:r w:rsidRPr="00B1306B">
              <w:rPr>
                <w:sz w:val="20"/>
                <w:szCs w:val="20"/>
              </w:rPr>
              <w:t xml:space="preserve"> </w:t>
            </w:r>
            <w:r w:rsidRPr="00B1306B">
              <w:rPr>
                <w:i/>
                <w:sz w:val="20"/>
                <w:szCs w:val="20"/>
              </w:rPr>
              <w:t>środek ochrony indywidualnej kategorii III</w:t>
            </w:r>
          </w:p>
        </w:tc>
        <w:tc>
          <w:tcPr>
            <w:tcW w:w="583" w:type="dxa"/>
            <w:shd w:val="clear" w:color="auto" w:fill="FFFFFF"/>
            <w:vAlign w:val="center"/>
          </w:tcPr>
          <w:p w14:paraId="4034BBDA"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42176846" w14:textId="77777777" w:rsidR="00EB39C9" w:rsidRPr="00B1306B" w:rsidRDefault="00EB39C9" w:rsidP="006A0F16">
            <w:pPr>
              <w:shd w:val="clear" w:color="auto" w:fill="FFFFFF"/>
              <w:jc w:val="center"/>
              <w:rPr>
                <w:sz w:val="20"/>
                <w:szCs w:val="20"/>
              </w:rPr>
            </w:pPr>
            <w:r w:rsidRPr="00B1306B">
              <w:rPr>
                <w:sz w:val="20"/>
                <w:szCs w:val="20"/>
              </w:rPr>
              <w:t>1800</w:t>
            </w:r>
          </w:p>
        </w:tc>
        <w:tc>
          <w:tcPr>
            <w:tcW w:w="1001" w:type="dxa"/>
            <w:shd w:val="clear" w:color="auto" w:fill="FFFFFF"/>
            <w:vAlign w:val="center"/>
          </w:tcPr>
          <w:p w14:paraId="17081A40"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2CE3D468"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3B585460" w14:textId="77777777" w:rsidR="00EB39C9" w:rsidRPr="00B1306B" w:rsidRDefault="00EB39C9" w:rsidP="006A0F16">
            <w:pPr>
              <w:jc w:val="center"/>
              <w:rPr>
                <w:sz w:val="20"/>
                <w:szCs w:val="20"/>
              </w:rPr>
            </w:pPr>
          </w:p>
        </w:tc>
      </w:tr>
      <w:tr w:rsidR="00EB39C9" w:rsidRPr="00B1306B" w14:paraId="29093958" w14:textId="77777777" w:rsidTr="006A0F16">
        <w:trPr>
          <w:cantSplit/>
          <w:trHeight w:val="830"/>
        </w:trPr>
        <w:tc>
          <w:tcPr>
            <w:tcW w:w="521" w:type="dxa"/>
            <w:shd w:val="clear" w:color="auto" w:fill="FFFFFF"/>
            <w:vAlign w:val="center"/>
          </w:tcPr>
          <w:p w14:paraId="79923B4E"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30.</w:t>
            </w:r>
          </w:p>
        </w:tc>
        <w:tc>
          <w:tcPr>
            <w:tcW w:w="4610" w:type="dxa"/>
            <w:shd w:val="clear" w:color="auto" w:fill="FFFFFF"/>
            <w:vAlign w:val="center"/>
          </w:tcPr>
          <w:p w14:paraId="79FA1126" w14:textId="54BCD742" w:rsidR="00EB39C9" w:rsidRPr="003B610B" w:rsidRDefault="00EB39C9" w:rsidP="00FD2DA7">
            <w:pPr>
              <w:shd w:val="clear" w:color="auto" w:fill="FFFFFF"/>
              <w:spacing w:line="274" w:lineRule="exact"/>
              <w:jc w:val="both"/>
              <w:rPr>
                <w:sz w:val="20"/>
                <w:szCs w:val="20"/>
              </w:rPr>
            </w:pPr>
            <w:r w:rsidRPr="003B610B">
              <w:rPr>
                <w:b/>
                <w:sz w:val="20"/>
                <w:szCs w:val="20"/>
              </w:rPr>
              <w:t xml:space="preserve">Maska pełna wielokrotnego użytku </w:t>
            </w:r>
            <w:r w:rsidRPr="003B610B">
              <w:rPr>
                <w:sz w:val="20"/>
                <w:szCs w:val="20"/>
              </w:rPr>
              <w:t>(rozmiar do uzgodnienia). Trapezowy kształt pochłaniaczy poprawia</w:t>
            </w:r>
            <w:r w:rsidR="00FD2DA7" w:rsidRPr="003B610B">
              <w:rPr>
                <w:sz w:val="20"/>
                <w:szCs w:val="20"/>
              </w:rPr>
              <w:t>jący</w:t>
            </w:r>
            <w:r w:rsidRPr="003B610B">
              <w:rPr>
                <w:sz w:val="20"/>
                <w:szCs w:val="20"/>
              </w:rPr>
              <w:t xml:space="preserve"> stabilność maski i </w:t>
            </w:r>
            <w:r w:rsidR="00FD2DA7" w:rsidRPr="003B610B">
              <w:rPr>
                <w:sz w:val="20"/>
                <w:szCs w:val="20"/>
              </w:rPr>
              <w:t xml:space="preserve">nieograniczający </w:t>
            </w:r>
            <w:r w:rsidRPr="003B610B">
              <w:rPr>
                <w:sz w:val="20"/>
                <w:szCs w:val="20"/>
              </w:rPr>
              <w:t>pol</w:t>
            </w:r>
            <w:r w:rsidR="00FD2DA7" w:rsidRPr="003B610B">
              <w:rPr>
                <w:sz w:val="20"/>
                <w:szCs w:val="20"/>
              </w:rPr>
              <w:t>a</w:t>
            </w:r>
            <w:r w:rsidRPr="003B610B">
              <w:rPr>
                <w:sz w:val="20"/>
                <w:szCs w:val="20"/>
              </w:rPr>
              <w:t xml:space="preserve"> widzenia. Konstrukcja z dwoma elementami oczyszczającymi. </w:t>
            </w:r>
            <w:r w:rsidR="00FD2DA7" w:rsidRPr="003B610B">
              <w:rPr>
                <w:sz w:val="20"/>
                <w:szCs w:val="20"/>
              </w:rPr>
              <w:t>Z zaczepem bagnetowym pozawalającym na s</w:t>
            </w:r>
            <w:r w:rsidRPr="003B610B">
              <w:rPr>
                <w:sz w:val="20"/>
                <w:szCs w:val="20"/>
              </w:rPr>
              <w:t>zybkie łączenie elementów oczyszczających</w:t>
            </w:r>
            <w:r w:rsidR="00FD2DA7" w:rsidRPr="003B610B">
              <w:rPr>
                <w:sz w:val="20"/>
                <w:szCs w:val="20"/>
              </w:rPr>
              <w:t>. Maska l</w:t>
            </w:r>
            <w:r w:rsidRPr="003B610B">
              <w:rPr>
                <w:sz w:val="20"/>
                <w:szCs w:val="20"/>
              </w:rPr>
              <w:t>ekka, dobrze wyważona, wyposażona w dużą szybę zapewniającą dobrą widoczność</w:t>
            </w:r>
            <w:r w:rsidR="00FD2DA7" w:rsidRPr="003B610B">
              <w:rPr>
                <w:sz w:val="20"/>
                <w:szCs w:val="20"/>
              </w:rPr>
              <w:t xml:space="preserve"> z p</w:t>
            </w:r>
            <w:r w:rsidRPr="003B610B">
              <w:rPr>
                <w:sz w:val="20"/>
                <w:szCs w:val="20"/>
              </w:rPr>
              <w:t>rost</w:t>
            </w:r>
            <w:r w:rsidR="00FD2DA7" w:rsidRPr="003B610B">
              <w:rPr>
                <w:sz w:val="20"/>
                <w:szCs w:val="20"/>
              </w:rPr>
              <w:t>ą</w:t>
            </w:r>
            <w:r w:rsidRPr="003B610B">
              <w:rPr>
                <w:sz w:val="20"/>
                <w:szCs w:val="20"/>
              </w:rPr>
              <w:t xml:space="preserve"> regulacj</w:t>
            </w:r>
            <w:r w:rsidR="00FD2DA7" w:rsidRPr="003B610B">
              <w:rPr>
                <w:sz w:val="20"/>
                <w:szCs w:val="20"/>
              </w:rPr>
              <w:t>ą</w:t>
            </w:r>
            <w:r w:rsidRPr="003B610B">
              <w:rPr>
                <w:sz w:val="20"/>
                <w:szCs w:val="20"/>
              </w:rPr>
              <w:t xml:space="preserve"> taśm nagłowia </w:t>
            </w:r>
            <w:r w:rsidR="00FD2DA7" w:rsidRPr="003B610B">
              <w:rPr>
                <w:sz w:val="20"/>
                <w:szCs w:val="20"/>
              </w:rPr>
              <w:t>i pozwalająca na</w:t>
            </w:r>
            <w:r w:rsidRPr="003B610B">
              <w:rPr>
                <w:sz w:val="20"/>
                <w:szCs w:val="20"/>
              </w:rPr>
              <w:t xml:space="preserve"> łatwe dopasowanie i komfort noszenia.</w:t>
            </w:r>
            <w:r w:rsidR="003B610B" w:rsidRPr="003B610B">
              <w:rPr>
                <w:sz w:val="20"/>
                <w:szCs w:val="20"/>
              </w:rPr>
              <w:t>(np.3M)</w:t>
            </w:r>
          </w:p>
        </w:tc>
        <w:tc>
          <w:tcPr>
            <w:tcW w:w="583" w:type="dxa"/>
            <w:shd w:val="clear" w:color="auto" w:fill="FFFFFF"/>
            <w:vAlign w:val="center"/>
          </w:tcPr>
          <w:p w14:paraId="0970DBB7"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49A9A72A" w14:textId="77777777" w:rsidR="00EB39C9" w:rsidRPr="00B1306B" w:rsidRDefault="00EB39C9" w:rsidP="006A0F16">
            <w:pPr>
              <w:shd w:val="clear" w:color="auto" w:fill="FFFFFF"/>
              <w:jc w:val="center"/>
              <w:rPr>
                <w:sz w:val="20"/>
                <w:szCs w:val="20"/>
              </w:rPr>
            </w:pPr>
            <w:r w:rsidRPr="00B1306B">
              <w:rPr>
                <w:sz w:val="20"/>
                <w:szCs w:val="20"/>
              </w:rPr>
              <w:t>7</w:t>
            </w:r>
          </w:p>
        </w:tc>
        <w:tc>
          <w:tcPr>
            <w:tcW w:w="1001" w:type="dxa"/>
            <w:shd w:val="clear" w:color="auto" w:fill="FFFFFF"/>
            <w:vAlign w:val="center"/>
          </w:tcPr>
          <w:p w14:paraId="0C7ECC21"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7769C79B"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301B794D" w14:textId="77777777" w:rsidR="00EB39C9" w:rsidRPr="00B1306B" w:rsidRDefault="00EB39C9" w:rsidP="006A0F16">
            <w:pPr>
              <w:jc w:val="center"/>
              <w:rPr>
                <w:sz w:val="20"/>
                <w:szCs w:val="20"/>
              </w:rPr>
            </w:pPr>
          </w:p>
        </w:tc>
      </w:tr>
      <w:tr w:rsidR="00EB39C9" w:rsidRPr="00B1306B" w14:paraId="3B0E6C5A" w14:textId="77777777" w:rsidTr="006A0F16">
        <w:trPr>
          <w:cantSplit/>
          <w:trHeight w:val="830"/>
        </w:trPr>
        <w:tc>
          <w:tcPr>
            <w:tcW w:w="521" w:type="dxa"/>
            <w:shd w:val="clear" w:color="auto" w:fill="FFFFFF"/>
            <w:vAlign w:val="center"/>
          </w:tcPr>
          <w:p w14:paraId="61E9AB8D"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31.</w:t>
            </w:r>
          </w:p>
        </w:tc>
        <w:tc>
          <w:tcPr>
            <w:tcW w:w="4610" w:type="dxa"/>
            <w:shd w:val="clear" w:color="auto" w:fill="FFFFFF"/>
            <w:vAlign w:val="center"/>
          </w:tcPr>
          <w:p w14:paraId="5C671E1B" w14:textId="6AA0F82F" w:rsidR="00EB39C9" w:rsidRPr="003B610B" w:rsidRDefault="00EB39C9" w:rsidP="00FD2DA7">
            <w:pPr>
              <w:jc w:val="both"/>
              <w:outlineLvl w:val="2"/>
              <w:rPr>
                <w:b/>
                <w:bCs/>
                <w:sz w:val="20"/>
                <w:szCs w:val="20"/>
              </w:rPr>
            </w:pPr>
            <w:r w:rsidRPr="003B610B">
              <w:rPr>
                <w:b/>
                <w:bCs/>
                <w:sz w:val="20"/>
                <w:szCs w:val="20"/>
              </w:rPr>
              <w:t xml:space="preserve">Półmaska wielokrotnego użytku </w:t>
            </w:r>
            <w:r w:rsidRPr="003B610B">
              <w:rPr>
                <w:bCs/>
                <w:sz w:val="20"/>
                <w:szCs w:val="20"/>
              </w:rPr>
              <w:t>(rozmiar do uzgodnienia).</w:t>
            </w:r>
            <w:r w:rsidRPr="003B610B">
              <w:rPr>
                <w:b/>
                <w:bCs/>
                <w:sz w:val="20"/>
                <w:szCs w:val="20"/>
              </w:rPr>
              <w:t xml:space="preserve"> </w:t>
            </w:r>
            <w:r w:rsidR="00FD2DA7" w:rsidRPr="003B610B">
              <w:rPr>
                <w:b/>
                <w:bCs/>
                <w:sz w:val="20"/>
                <w:szCs w:val="20"/>
              </w:rPr>
              <w:t xml:space="preserve">Wykonana z </w:t>
            </w:r>
            <w:r w:rsidR="00FD2DA7" w:rsidRPr="003B610B">
              <w:rPr>
                <w:sz w:val="20"/>
                <w:szCs w:val="20"/>
              </w:rPr>
              <w:t>m</w:t>
            </w:r>
            <w:r w:rsidRPr="003B610B">
              <w:rPr>
                <w:sz w:val="20"/>
                <w:szCs w:val="20"/>
              </w:rPr>
              <w:t>iękki</w:t>
            </w:r>
            <w:r w:rsidR="00FD2DA7" w:rsidRPr="003B610B">
              <w:rPr>
                <w:sz w:val="20"/>
                <w:szCs w:val="20"/>
              </w:rPr>
              <w:t>ego</w:t>
            </w:r>
            <w:r w:rsidRPr="003B610B">
              <w:rPr>
                <w:sz w:val="20"/>
                <w:szCs w:val="20"/>
              </w:rPr>
              <w:t xml:space="preserve"> silikonow</w:t>
            </w:r>
            <w:r w:rsidR="00FD2DA7" w:rsidRPr="003B610B">
              <w:rPr>
                <w:sz w:val="20"/>
                <w:szCs w:val="20"/>
              </w:rPr>
              <w:t>ego</w:t>
            </w:r>
            <w:r w:rsidRPr="003B610B">
              <w:rPr>
                <w:sz w:val="20"/>
                <w:szCs w:val="20"/>
              </w:rPr>
              <w:t xml:space="preserve"> materiał</w:t>
            </w:r>
            <w:r w:rsidR="00FD2DA7" w:rsidRPr="003B610B">
              <w:rPr>
                <w:sz w:val="20"/>
                <w:szCs w:val="20"/>
              </w:rPr>
              <w:t>u</w:t>
            </w:r>
            <w:r w:rsidRPr="003B610B">
              <w:rPr>
                <w:sz w:val="20"/>
                <w:szCs w:val="20"/>
              </w:rPr>
              <w:t xml:space="preserve">; </w:t>
            </w:r>
            <w:r w:rsidR="00FD2DA7" w:rsidRPr="003B610B">
              <w:rPr>
                <w:sz w:val="20"/>
                <w:szCs w:val="20"/>
              </w:rPr>
              <w:t xml:space="preserve">Wyposażona w zawór </w:t>
            </w:r>
            <w:r w:rsidRPr="003B610B">
              <w:rPr>
                <w:sz w:val="20"/>
                <w:szCs w:val="20"/>
              </w:rPr>
              <w:t>wydechowy zmniejsza</w:t>
            </w:r>
            <w:r w:rsidR="00FD2DA7" w:rsidRPr="003B610B">
              <w:rPr>
                <w:sz w:val="20"/>
                <w:szCs w:val="20"/>
              </w:rPr>
              <w:t>jący</w:t>
            </w:r>
            <w:r w:rsidRPr="003B610B">
              <w:rPr>
                <w:sz w:val="20"/>
                <w:szCs w:val="20"/>
              </w:rPr>
              <w:t xml:space="preserve"> opory wydychania </w:t>
            </w:r>
            <w:r w:rsidRPr="003B610B">
              <w:rPr>
                <w:sz w:val="20"/>
                <w:szCs w:val="20"/>
              </w:rPr>
              <w:br/>
              <w:t>i ogranicza</w:t>
            </w:r>
            <w:r w:rsidR="00FD2DA7" w:rsidRPr="003B610B">
              <w:rPr>
                <w:sz w:val="20"/>
                <w:szCs w:val="20"/>
              </w:rPr>
              <w:t>jący</w:t>
            </w:r>
            <w:r w:rsidRPr="003B610B">
              <w:rPr>
                <w:sz w:val="20"/>
                <w:szCs w:val="20"/>
              </w:rPr>
              <w:t xml:space="preserve"> wzrost temperatury i wilgotności pod półmaską; taśmy nagłowia i ich mocowanie</w:t>
            </w:r>
            <w:r w:rsidR="00FD2DA7" w:rsidRPr="003B610B">
              <w:rPr>
                <w:sz w:val="20"/>
                <w:szCs w:val="20"/>
              </w:rPr>
              <w:t xml:space="preserve"> powinny </w:t>
            </w:r>
            <w:r w:rsidRPr="003B610B">
              <w:rPr>
                <w:sz w:val="20"/>
                <w:szCs w:val="20"/>
              </w:rPr>
              <w:t xml:space="preserve"> zapewni</w:t>
            </w:r>
            <w:r w:rsidR="00FD2DA7" w:rsidRPr="003B610B">
              <w:rPr>
                <w:sz w:val="20"/>
                <w:szCs w:val="20"/>
              </w:rPr>
              <w:t>ć</w:t>
            </w:r>
            <w:r w:rsidRPr="003B610B">
              <w:rPr>
                <w:sz w:val="20"/>
                <w:szCs w:val="20"/>
              </w:rPr>
              <w:t xml:space="preserve"> stabilność i większą wygodę;  Konstrukcja z dwoma elementami oczyszczającymi.</w:t>
            </w:r>
            <w:r w:rsidR="003B610B" w:rsidRPr="003B610B">
              <w:rPr>
                <w:sz w:val="20"/>
                <w:szCs w:val="20"/>
              </w:rPr>
              <w:t>(np. 3M)</w:t>
            </w:r>
          </w:p>
        </w:tc>
        <w:tc>
          <w:tcPr>
            <w:tcW w:w="583" w:type="dxa"/>
            <w:shd w:val="clear" w:color="auto" w:fill="FFFFFF"/>
            <w:vAlign w:val="center"/>
          </w:tcPr>
          <w:p w14:paraId="7AFAE27F"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05D02989" w14:textId="77777777" w:rsidR="00EB39C9" w:rsidRPr="00B1306B" w:rsidRDefault="00EB39C9" w:rsidP="006A0F16">
            <w:pPr>
              <w:shd w:val="clear" w:color="auto" w:fill="FFFFFF"/>
              <w:jc w:val="center"/>
              <w:rPr>
                <w:sz w:val="20"/>
                <w:szCs w:val="20"/>
              </w:rPr>
            </w:pPr>
            <w:r w:rsidRPr="00B1306B">
              <w:rPr>
                <w:sz w:val="20"/>
                <w:szCs w:val="20"/>
              </w:rPr>
              <w:t>7</w:t>
            </w:r>
          </w:p>
        </w:tc>
        <w:tc>
          <w:tcPr>
            <w:tcW w:w="1001" w:type="dxa"/>
            <w:shd w:val="clear" w:color="auto" w:fill="FFFFFF"/>
            <w:vAlign w:val="center"/>
          </w:tcPr>
          <w:p w14:paraId="1DD628F0"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3BED538F"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1AAB5CA8" w14:textId="77777777" w:rsidR="00EB39C9" w:rsidRPr="00B1306B" w:rsidRDefault="00EB39C9" w:rsidP="006A0F16">
            <w:pPr>
              <w:jc w:val="center"/>
              <w:rPr>
                <w:sz w:val="20"/>
                <w:szCs w:val="20"/>
              </w:rPr>
            </w:pPr>
          </w:p>
        </w:tc>
      </w:tr>
      <w:tr w:rsidR="00EB39C9" w:rsidRPr="00B1306B" w14:paraId="6EE9991B" w14:textId="77777777" w:rsidTr="006A0F16">
        <w:trPr>
          <w:cantSplit/>
          <w:trHeight w:val="830"/>
        </w:trPr>
        <w:tc>
          <w:tcPr>
            <w:tcW w:w="521" w:type="dxa"/>
            <w:shd w:val="clear" w:color="auto" w:fill="FFFFFF"/>
            <w:vAlign w:val="center"/>
          </w:tcPr>
          <w:p w14:paraId="335F91F0"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32.</w:t>
            </w:r>
          </w:p>
        </w:tc>
        <w:tc>
          <w:tcPr>
            <w:tcW w:w="4610" w:type="dxa"/>
            <w:shd w:val="clear" w:color="auto" w:fill="FFFFFF"/>
            <w:vAlign w:val="center"/>
          </w:tcPr>
          <w:p w14:paraId="746E6479" w14:textId="77777777" w:rsidR="00EB39C9" w:rsidRPr="003B610B" w:rsidRDefault="00EB39C9" w:rsidP="006A0F16">
            <w:pPr>
              <w:jc w:val="both"/>
              <w:outlineLvl w:val="2"/>
              <w:rPr>
                <w:b/>
                <w:bCs/>
                <w:sz w:val="20"/>
                <w:szCs w:val="20"/>
              </w:rPr>
            </w:pPr>
            <w:r w:rsidRPr="003B610B">
              <w:rPr>
                <w:b/>
                <w:bCs/>
                <w:sz w:val="20"/>
                <w:szCs w:val="20"/>
              </w:rPr>
              <w:t>Filtropochłaniacze do masek pełnotwarzowych (odpowiednie do pełnych masek –  poz. 30)</w:t>
            </w:r>
          </w:p>
          <w:p w14:paraId="4A117051" w14:textId="525110F5" w:rsidR="00EB39C9" w:rsidRPr="003B610B" w:rsidRDefault="004339C1" w:rsidP="00FD2DA7">
            <w:pPr>
              <w:jc w:val="both"/>
              <w:outlineLvl w:val="2"/>
              <w:rPr>
                <w:b/>
                <w:bCs/>
                <w:sz w:val="20"/>
                <w:szCs w:val="20"/>
              </w:rPr>
            </w:pPr>
            <w:r w:rsidRPr="003B610B">
              <w:rPr>
                <w:sz w:val="20"/>
                <w:szCs w:val="20"/>
              </w:rPr>
              <w:t>Do ochrony</w:t>
            </w:r>
            <w:r w:rsidR="00EB39C9" w:rsidRPr="003B610B">
              <w:rPr>
                <w:sz w:val="20"/>
                <w:szCs w:val="20"/>
              </w:rPr>
              <w:t xml:space="preserve"> przed parami organicznymi, gazami nieorganicznymi, gazami kwaśnymi, amoniakiem i jego pochodnymi oraz cząstkami. Kategoria ochrony III. </w:t>
            </w:r>
          </w:p>
        </w:tc>
        <w:tc>
          <w:tcPr>
            <w:tcW w:w="583" w:type="dxa"/>
            <w:shd w:val="clear" w:color="auto" w:fill="FFFFFF"/>
            <w:vAlign w:val="center"/>
          </w:tcPr>
          <w:p w14:paraId="1A0E9EBB"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3DEC3477" w14:textId="77777777" w:rsidR="00EB39C9" w:rsidRPr="00B1306B" w:rsidRDefault="00EB39C9" w:rsidP="006A0F16">
            <w:pPr>
              <w:shd w:val="clear" w:color="auto" w:fill="FFFFFF"/>
              <w:jc w:val="center"/>
              <w:rPr>
                <w:sz w:val="20"/>
                <w:szCs w:val="20"/>
              </w:rPr>
            </w:pPr>
            <w:r w:rsidRPr="00B1306B">
              <w:rPr>
                <w:sz w:val="20"/>
                <w:szCs w:val="20"/>
              </w:rPr>
              <w:t>10</w:t>
            </w:r>
          </w:p>
        </w:tc>
        <w:tc>
          <w:tcPr>
            <w:tcW w:w="1001" w:type="dxa"/>
            <w:shd w:val="clear" w:color="auto" w:fill="FFFFFF"/>
            <w:vAlign w:val="center"/>
          </w:tcPr>
          <w:p w14:paraId="29A58C7A"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4F0AF697"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72A2E9A0" w14:textId="77777777" w:rsidR="00EB39C9" w:rsidRPr="00B1306B" w:rsidRDefault="00EB39C9" w:rsidP="006A0F16">
            <w:pPr>
              <w:jc w:val="center"/>
              <w:rPr>
                <w:sz w:val="20"/>
                <w:szCs w:val="20"/>
              </w:rPr>
            </w:pPr>
          </w:p>
        </w:tc>
      </w:tr>
      <w:tr w:rsidR="00EB39C9" w:rsidRPr="00B1306B" w14:paraId="43336228" w14:textId="77777777" w:rsidTr="006A0F16">
        <w:trPr>
          <w:cantSplit/>
          <w:trHeight w:val="830"/>
        </w:trPr>
        <w:tc>
          <w:tcPr>
            <w:tcW w:w="521" w:type="dxa"/>
            <w:shd w:val="clear" w:color="auto" w:fill="FFFFFF"/>
            <w:vAlign w:val="center"/>
          </w:tcPr>
          <w:p w14:paraId="12A395ED"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33.</w:t>
            </w:r>
          </w:p>
        </w:tc>
        <w:tc>
          <w:tcPr>
            <w:tcW w:w="4610" w:type="dxa"/>
            <w:shd w:val="clear" w:color="auto" w:fill="FFFFFF"/>
            <w:vAlign w:val="center"/>
          </w:tcPr>
          <w:p w14:paraId="28BB54FB" w14:textId="77777777" w:rsidR="00EB39C9" w:rsidRPr="003B610B" w:rsidRDefault="00EB39C9" w:rsidP="006A0F16">
            <w:pPr>
              <w:outlineLvl w:val="2"/>
              <w:rPr>
                <w:b/>
                <w:bCs/>
                <w:sz w:val="20"/>
                <w:szCs w:val="20"/>
              </w:rPr>
            </w:pPr>
            <w:r w:rsidRPr="003B610B">
              <w:rPr>
                <w:b/>
                <w:bCs/>
                <w:sz w:val="20"/>
                <w:szCs w:val="20"/>
              </w:rPr>
              <w:t>Pochłaniacze do półmasek (odpowiednie do półmasek – poz. 31)</w:t>
            </w:r>
          </w:p>
          <w:p w14:paraId="35B7D748" w14:textId="5B1686B6" w:rsidR="00EB39C9" w:rsidRPr="003B610B" w:rsidRDefault="004339C1" w:rsidP="004339C1">
            <w:pPr>
              <w:jc w:val="both"/>
              <w:outlineLvl w:val="2"/>
              <w:rPr>
                <w:sz w:val="20"/>
                <w:szCs w:val="20"/>
              </w:rPr>
            </w:pPr>
            <w:r w:rsidRPr="003B610B">
              <w:rPr>
                <w:sz w:val="20"/>
                <w:szCs w:val="20"/>
              </w:rPr>
              <w:t>do</w:t>
            </w:r>
            <w:r w:rsidR="00EB39C9" w:rsidRPr="003B610B">
              <w:rPr>
                <w:sz w:val="20"/>
                <w:szCs w:val="20"/>
              </w:rPr>
              <w:t xml:space="preserve"> ochron</w:t>
            </w:r>
            <w:r w:rsidRPr="003B610B">
              <w:rPr>
                <w:sz w:val="20"/>
                <w:szCs w:val="20"/>
              </w:rPr>
              <w:t>y</w:t>
            </w:r>
            <w:r w:rsidR="00EB39C9" w:rsidRPr="003B610B">
              <w:rPr>
                <w:sz w:val="20"/>
                <w:szCs w:val="20"/>
              </w:rPr>
              <w:t xml:space="preserve"> przed parami organicznymi, gazami nieorganicznymi, gazami kwaśnymi. Pochłaniacz może być wykorzystany razem z filtrem przeciwpyłowym.  Klasa ochrony: ABE1</w:t>
            </w:r>
          </w:p>
        </w:tc>
        <w:tc>
          <w:tcPr>
            <w:tcW w:w="583" w:type="dxa"/>
            <w:shd w:val="clear" w:color="auto" w:fill="FFFFFF"/>
            <w:vAlign w:val="center"/>
          </w:tcPr>
          <w:p w14:paraId="68CAC48A"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45E2C4BD" w14:textId="77777777" w:rsidR="00EB39C9" w:rsidRPr="00B1306B" w:rsidRDefault="00EB39C9" w:rsidP="006A0F16">
            <w:pPr>
              <w:shd w:val="clear" w:color="auto" w:fill="FFFFFF"/>
              <w:jc w:val="center"/>
              <w:rPr>
                <w:sz w:val="20"/>
                <w:szCs w:val="20"/>
              </w:rPr>
            </w:pPr>
            <w:r w:rsidRPr="00B1306B">
              <w:rPr>
                <w:sz w:val="20"/>
                <w:szCs w:val="20"/>
              </w:rPr>
              <w:t>20</w:t>
            </w:r>
          </w:p>
        </w:tc>
        <w:tc>
          <w:tcPr>
            <w:tcW w:w="1001" w:type="dxa"/>
            <w:shd w:val="clear" w:color="auto" w:fill="FFFFFF"/>
            <w:vAlign w:val="center"/>
          </w:tcPr>
          <w:p w14:paraId="27A26200"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1B965D96"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7291172F" w14:textId="77777777" w:rsidR="00EB39C9" w:rsidRPr="00B1306B" w:rsidRDefault="00EB39C9" w:rsidP="006A0F16">
            <w:pPr>
              <w:jc w:val="center"/>
              <w:rPr>
                <w:sz w:val="20"/>
                <w:szCs w:val="20"/>
              </w:rPr>
            </w:pPr>
          </w:p>
        </w:tc>
      </w:tr>
      <w:tr w:rsidR="00EB39C9" w:rsidRPr="00B1306B" w14:paraId="7B63A031" w14:textId="77777777" w:rsidTr="006A0F16">
        <w:trPr>
          <w:cantSplit/>
          <w:trHeight w:val="830"/>
        </w:trPr>
        <w:tc>
          <w:tcPr>
            <w:tcW w:w="521" w:type="dxa"/>
            <w:shd w:val="clear" w:color="auto" w:fill="FFFFFF"/>
            <w:vAlign w:val="center"/>
          </w:tcPr>
          <w:p w14:paraId="25496A94"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34.</w:t>
            </w:r>
          </w:p>
        </w:tc>
        <w:tc>
          <w:tcPr>
            <w:tcW w:w="4610" w:type="dxa"/>
            <w:shd w:val="clear" w:color="auto" w:fill="FFFFFF"/>
            <w:vAlign w:val="center"/>
          </w:tcPr>
          <w:p w14:paraId="0C8A85A3" w14:textId="1743BE83" w:rsidR="00EB39C9" w:rsidRPr="003B610B" w:rsidRDefault="00EB39C9" w:rsidP="004339C1">
            <w:pPr>
              <w:jc w:val="both"/>
              <w:outlineLvl w:val="2"/>
              <w:rPr>
                <w:b/>
                <w:bCs/>
                <w:sz w:val="20"/>
                <w:szCs w:val="20"/>
              </w:rPr>
            </w:pPr>
            <w:r w:rsidRPr="003B610B">
              <w:rPr>
                <w:b/>
                <w:bCs/>
                <w:sz w:val="20"/>
                <w:szCs w:val="20"/>
              </w:rPr>
              <w:t xml:space="preserve">Filtr przeciwpyłowy </w:t>
            </w:r>
            <w:r w:rsidRPr="003B610B">
              <w:rPr>
                <w:sz w:val="20"/>
                <w:szCs w:val="20"/>
              </w:rPr>
              <w:t xml:space="preserve">do stosowania  z pochłaniaczami z poz. 33. Mocowany za pomocą pokrywy;  Zakres użycia: do 4xNDS, </w:t>
            </w:r>
            <w:r w:rsidR="004339C1" w:rsidRPr="003B610B">
              <w:rPr>
                <w:sz w:val="20"/>
                <w:szCs w:val="20"/>
              </w:rPr>
              <w:t>zabezpieczający</w:t>
            </w:r>
            <w:r w:rsidRPr="003B610B">
              <w:rPr>
                <w:sz w:val="20"/>
                <w:szCs w:val="20"/>
              </w:rPr>
              <w:t xml:space="preserve"> przed cząstkami stałymi.  Klasa ochrony: FFP1</w:t>
            </w:r>
          </w:p>
        </w:tc>
        <w:tc>
          <w:tcPr>
            <w:tcW w:w="583" w:type="dxa"/>
            <w:shd w:val="clear" w:color="auto" w:fill="FFFFFF"/>
            <w:vAlign w:val="center"/>
          </w:tcPr>
          <w:p w14:paraId="393577D6" w14:textId="77777777" w:rsidR="00EB39C9" w:rsidRPr="00B1306B" w:rsidRDefault="00EB39C9" w:rsidP="006A0F16">
            <w:pPr>
              <w:shd w:val="clear" w:color="auto" w:fill="FFFFFF"/>
              <w:jc w:val="center"/>
              <w:rPr>
                <w:color w:val="000000"/>
                <w:sz w:val="20"/>
                <w:szCs w:val="20"/>
              </w:rPr>
            </w:pPr>
            <w:r w:rsidRPr="00B1306B">
              <w:rPr>
                <w:color w:val="000000"/>
                <w:sz w:val="20"/>
                <w:szCs w:val="20"/>
              </w:rPr>
              <w:t>Szt.</w:t>
            </w:r>
          </w:p>
        </w:tc>
        <w:tc>
          <w:tcPr>
            <w:tcW w:w="713" w:type="dxa"/>
            <w:shd w:val="clear" w:color="auto" w:fill="FFFFFF"/>
            <w:vAlign w:val="center"/>
          </w:tcPr>
          <w:p w14:paraId="53431A5E" w14:textId="77777777" w:rsidR="00EB39C9" w:rsidRPr="00B1306B" w:rsidRDefault="00EB39C9" w:rsidP="006A0F16">
            <w:pPr>
              <w:shd w:val="clear" w:color="auto" w:fill="FFFFFF"/>
              <w:jc w:val="center"/>
              <w:rPr>
                <w:sz w:val="20"/>
                <w:szCs w:val="20"/>
              </w:rPr>
            </w:pPr>
            <w:r w:rsidRPr="00B1306B">
              <w:rPr>
                <w:sz w:val="20"/>
                <w:szCs w:val="20"/>
              </w:rPr>
              <w:t>30</w:t>
            </w:r>
          </w:p>
        </w:tc>
        <w:tc>
          <w:tcPr>
            <w:tcW w:w="1001" w:type="dxa"/>
            <w:shd w:val="clear" w:color="auto" w:fill="FFFFFF"/>
            <w:vAlign w:val="center"/>
          </w:tcPr>
          <w:p w14:paraId="505768E1"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445F6CAF"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1BD95376" w14:textId="77777777" w:rsidR="00EB39C9" w:rsidRPr="00B1306B" w:rsidRDefault="00EB39C9" w:rsidP="006A0F16">
            <w:pPr>
              <w:jc w:val="center"/>
              <w:rPr>
                <w:sz w:val="20"/>
                <w:szCs w:val="20"/>
              </w:rPr>
            </w:pPr>
          </w:p>
        </w:tc>
      </w:tr>
      <w:tr w:rsidR="00EB39C9" w:rsidRPr="00B1306B" w14:paraId="6CE0ED42" w14:textId="77777777" w:rsidTr="006A0F16">
        <w:trPr>
          <w:cantSplit/>
          <w:trHeight w:val="830"/>
        </w:trPr>
        <w:tc>
          <w:tcPr>
            <w:tcW w:w="521" w:type="dxa"/>
            <w:shd w:val="clear" w:color="auto" w:fill="FFFFFF"/>
            <w:vAlign w:val="center"/>
          </w:tcPr>
          <w:p w14:paraId="38057F32"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35.</w:t>
            </w:r>
          </w:p>
        </w:tc>
        <w:tc>
          <w:tcPr>
            <w:tcW w:w="4610" w:type="dxa"/>
            <w:shd w:val="clear" w:color="auto" w:fill="FFFFFF"/>
            <w:vAlign w:val="center"/>
          </w:tcPr>
          <w:p w14:paraId="45ED83B2" w14:textId="77777777" w:rsidR="00EB39C9" w:rsidRPr="00B1306B" w:rsidRDefault="00EB39C9" w:rsidP="006A0F16">
            <w:pPr>
              <w:jc w:val="both"/>
              <w:outlineLvl w:val="2"/>
              <w:rPr>
                <w:bCs/>
                <w:sz w:val="20"/>
                <w:szCs w:val="20"/>
              </w:rPr>
            </w:pPr>
            <w:r w:rsidRPr="00B1306B">
              <w:rPr>
                <w:b/>
                <w:bCs/>
                <w:sz w:val="20"/>
                <w:szCs w:val="20"/>
              </w:rPr>
              <w:t xml:space="preserve">Buty gumowe męskie, </w:t>
            </w:r>
            <w:r w:rsidRPr="00B1306B">
              <w:rPr>
                <w:bCs/>
                <w:sz w:val="20"/>
                <w:szCs w:val="20"/>
              </w:rPr>
              <w:t xml:space="preserve">czarne, przed kolana, wyściółka z materiału naturalnego. Spody z protektorem antypoślizgowym i wkładką antyprzebiciową. Wodochronne. </w:t>
            </w:r>
          </w:p>
        </w:tc>
        <w:tc>
          <w:tcPr>
            <w:tcW w:w="583" w:type="dxa"/>
            <w:shd w:val="clear" w:color="auto" w:fill="FFFFFF"/>
            <w:vAlign w:val="center"/>
          </w:tcPr>
          <w:p w14:paraId="43E21809" w14:textId="77777777" w:rsidR="00EB39C9" w:rsidRPr="00B1306B" w:rsidRDefault="00EB39C9" w:rsidP="006A0F16">
            <w:pPr>
              <w:shd w:val="clear" w:color="auto" w:fill="FFFFFF"/>
              <w:jc w:val="center"/>
              <w:rPr>
                <w:color w:val="000000"/>
                <w:sz w:val="20"/>
                <w:szCs w:val="20"/>
              </w:rPr>
            </w:pPr>
            <w:r w:rsidRPr="00B1306B">
              <w:rPr>
                <w:color w:val="000000"/>
                <w:sz w:val="20"/>
                <w:szCs w:val="20"/>
              </w:rPr>
              <w:t>para</w:t>
            </w:r>
          </w:p>
        </w:tc>
        <w:tc>
          <w:tcPr>
            <w:tcW w:w="713" w:type="dxa"/>
            <w:shd w:val="clear" w:color="auto" w:fill="FFFFFF"/>
            <w:vAlign w:val="center"/>
          </w:tcPr>
          <w:p w14:paraId="53C0D8FA" w14:textId="77777777" w:rsidR="00EB39C9" w:rsidRPr="00B1306B" w:rsidRDefault="00EB39C9" w:rsidP="006A0F16">
            <w:pPr>
              <w:shd w:val="clear" w:color="auto" w:fill="FFFFFF"/>
              <w:jc w:val="center"/>
              <w:rPr>
                <w:sz w:val="20"/>
                <w:szCs w:val="20"/>
              </w:rPr>
            </w:pPr>
            <w:r w:rsidRPr="00B1306B">
              <w:rPr>
                <w:sz w:val="20"/>
                <w:szCs w:val="20"/>
              </w:rPr>
              <w:t>1</w:t>
            </w:r>
          </w:p>
        </w:tc>
        <w:tc>
          <w:tcPr>
            <w:tcW w:w="1001" w:type="dxa"/>
            <w:shd w:val="clear" w:color="auto" w:fill="FFFFFF"/>
            <w:vAlign w:val="center"/>
          </w:tcPr>
          <w:p w14:paraId="2850C224"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3D34B851"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2A8FE214" w14:textId="77777777" w:rsidR="00EB39C9" w:rsidRPr="00B1306B" w:rsidRDefault="00EB39C9" w:rsidP="006A0F16">
            <w:pPr>
              <w:jc w:val="center"/>
              <w:rPr>
                <w:sz w:val="20"/>
                <w:szCs w:val="20"/>
              </w:rPr>
            </w:pPr>
          </w:p>
        </w:tc>
      </w:tr>
      <w:tr w:rsidR="00EB39C9" w:rsidRPr="00B1306B" w14:paraId="11B76C2D" w14:textId="77777777" w:rsidTr="006A0F16">
        <w:trPr>
          <w:cantSplit/>
          <w:trHeight w:val="830"/>
        </w:trPr>
        <w:tc>
          <w:tcPr>
            <w:tcW w:w="521" w:type="dxa"/>
            <w:shd w:val="clear" w:color="auto" w:fill="FFFFFF"/>
            <w:vAlign w:val="center"/>
          </w:tcPr>
          <w:p w14:paraId="0BFAEE92"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36.</w:t>
            </w:r>
          </w:p>
        </w:tc>
        <w:tc>
          <w:tcPr>
            <w:tcW w:w="4610" w:type="dxa"/>
            <w:shd w:val="clear" w:color="auto" w:fill="FFFFFF"/>
            <w:vAlign w:val="center"/>
          </w:tcPr>
          <w:p w14:paraId="349F189A" w14:textId="77777777" w:rsidR="00EB39C9" w:rsidRPr="00B1306B" w:rsidRDefault="00EB39C9" w:rsidP="006A0F16">
            <w:pPr>
              <w:jc w:val="both"/>
              <w:rPr>
                <w:b/>
                <w:bCs/>
                <w:sz w:val="20"/>
                <w:szCs w:val="20"/>
              </w:rPr>
            </w:pPr>
            <w:r w:rsidRPr="00B1306B">
              <w:rPr>
                <w:b/>
                <w:bCs/>
                <w:sz w:val="20"/>
                <w:szCs w:val="20"/>
              </w:rPr>
              <w:t xml:space="preserve">Rękawice lateksowe </w:t>
            </w:r>
            <w:r w:rsidRPr="00B1306B">
              <w:rPr>
                <w:bCs/>
                <w:sz w:val="20"/>
                <w:szCs w:val="20"/>
              </w:rPr>
              <w:t>pudrowane, op. 100 szt. (rozmiar S-XL). Środek ochrony indywidualnej kategorii II.</w:t>
            </w:r>
          </w:p>
        </w:tc>
        <w:tc>
          <w:tcPr>
            <w:tcW w:w="583" w:type="dxa"/>
            <w:shd w:val="clear" w:color="auto" w:fill="FFFFFF"/>
            <w:vAlign w:val="center"/>
          </w:tcPr>
          <w:p w14:paraId="567FA350" w14:textId="77777777" w:rsidR="00EB39C9" w:rsidRPr="00B1306B" w:rsidRDefault="00EB39C9" w:rsidP="006A0F16">
            <w:pPr>
              <w:shd w:val="clear" w:color="auto" w:fill="FFFFFF"/>
              <w:jc w:val="center"/>
              <w:rPr>
                <w:color w:val="000000"/>
                <w:sz w:val="20"/>
                <w:szCs w:val="20"/>
              </w:rPr>
            </w:pPr>
            <w:r w:rsidRPr="00B1306B">
              <w:rPr>
                <w:color w:val="000000"/>
                <w:sz w:val="20"/>
                <w:szCs w:val="20"/>
              </w:rPr>
              <w:t>Op.</w:t>
            </w:r>
          </w:p>
        </w:tc>
        <w:tc>
          <w:tcPr>
            <w:tcW w:w="713" w:type="dxa"/>
            <w:shd w:val="clear" w:color="auto" w:fill="FFFFFF"/>
            <w:vAlign w:val="center"/>
          </w:tcPr>
          <w:p w14:paraId="79A905F5" w14:textId="77777777" w:rsidR="00EB39C9" w:rsidRPr="00B1306B" w:rsidRDefault="00EB39C9" w:rsidP="006A0F16">
            <w:pPr>
              <w:shd w:val="clear" w:color="auto" w:fill="FFFFFF"/>
              <w:jc w:val="center"/>
              <w:rPr>
                <w:sz w:val="20"/>
                <w:szCs w:val="20"/>
              </w:rPr>
            </w:pPr>
            <w:r w:rsidRPr="00B1306B">
              <w:rPr>
                <w:sz w:val="20"/>
                <w:szCs w:val="20"/>
              </w:rPr>
              <w:t>120</w:t>
            </w:r>
          </w:p>
        </w:tc>
        <w:tc>
          <w:tcPr>
            <w:tcW w:w="1001" w:type="dxa"/>
            <w:shd w:val="clear" w:color="auto" w:fill="FFFFFF"/>
            <w:vAlign w:val="center"/>
          </w:tcPr>
          <w:p w14:paraId="6456764C"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640529D5"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3522C39F" w14:textId="77777777" w:rsidR="00EB39C9" w:rsidRPr="00B1306B" w:rsidRDefault="00EB39C9" w:rsidP="006A0F16">
            <w:pPr>
              <w:jc w:val="center"/>
              <w:rPr>
                <w:sz w:val="20"/>
                <w:szCs w:val="20"/>
              </w:rPr>
            </w:pPr>
          </w:p>
        </w:tc>
      </w:tr>
      <w:tr w:rsidR="00EB39C9" w:rsidRPr="00B1306B" w14:paraId="23947730" w14:textId="77777777" w:rsidTr="006A0F16">
        <w:trPr>
          <w:cantSplit/>
          <w:trHeight w:val="830"/>
        </w:trPr>
        <w:tc>
          <w:tcPr>
            <w:tcW w:w="521" w:type="dxa"/>
            <w:shd w:val="clear" w:color="auto" w:fill="FFFFFF"/>
            <w:vAlign w:val="center"/>
          </w:tcPr>
          <w:p w14:paraId="44BDC3C7"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37.</w:t>
            </w:r>
          </w:p>
        </w:tc>
        <w:tc>
          <w:tcPr>
            <w:tcW w:w="4610" w:type="dxa"/>
            <w:shd w:val="clear" w:color="auto" w:fill="FFFFFF"/>
            <w:vAlign w:val="center"/>
          </w:tcPr>
          <w:p w14:paraId="3F0C836F" w14:textId="77777777" w:rsidR="00EB39C9" w:rsidRPr="00B1306B" w:rsidRDefault="00EB39C9" w:rsidP="006A0F16">
            <w:pPr>
              <w:jc w:val="both"/>
              <w:rPr>
                <w:b/>
                <w:bCs/>
                <w:sz w:val="20"/>
                <w:szCs w:val="20"/>
              </w:rPr>
            </w:pPr>
            <w:r w:rsidRPr="00B1306B">
              <w:rPr>
                <w:b/>
                <w:bCs/>
                <w:sz w:val="20"/>
                <w:szCs w:val="20"/>
              </w:rPr>
              <w:t xml:space="preserve">Rękawice nitrylowe </w:t>
            </w:r>
            <w:r w:rsidRPr="00B1306B">
              <w:rPr>
                <w:bCs/>
                <w:sz w:val="20"/>
                <w:szCs w:val="20"/>
              </w:rPr>
              <w:t>pudrowane, op. 100 szt. (rozmiar S-XL).  Środek ochrony indywidualnej kategorii II.</w:t>
            </w:r>
          </w:p>
        </w:tc>
        <w:tc>
          <w:tcPr>
            <w:tcW w:w="583" w:type="dxa"/>
            <w:shd w:val="clear" w:color="auto" w:fill="FFFFFF"/>
            <w:vAlign w:val="center"/>
          </w:tcPr>
          <w:p w14:paraId="5E1B0081" w14:textId="77777777" w:rsidR="00EB39C9" w:rsidRPr="00B1306B" w:rsidRDefault="00EB39C9" w:rsidP="006A0F16">
            <w:pPr>
              <w:shd w:val="clear" w:color="auto" w:fill="FFFFFF"/>
              <w:jc w:val="center"/>
              <w:rPr>
                <w:color w:val="000000"/>
                <w:sz w:val="20"/>
                <w:szCs w:val="20"/>
              </w:rPr>
            </w:pPr>
            <w:r w:rsidRPr="00B1306B">
              <w:rPr>
                <w:color w:val="000000"/>
                <w:sz w:val="20"/>
                <w:szCs w:val="20"/>
              </w:rPr>
              <w:t>Op.</w:t>
            </w:r>
          </w:p>
        </w:tc>
        <w:tc>
          <w:tcPr>
            <w:tcW w:w="713" w:type="dxa"/>
            <w:shd w:val="clear" w:color="auto" w:fill="FFFFFF"/>
            <w:vAlign w:val="center"/>
          </w:tcPr>
          <w:p w14:paraId="4CEF4422" w14:textId="77777777" w:rsidR="00EB39C9" w:rsidRPr="00B1306B" w:rsidRDefault="00EB39C9" w:rsidP="006A0F16">
            <w:pPr>
              <w:shd w:val="clear" w:color="auto" w:fill="FFFFFF"/>
              <w:jc w:val="center"/>
              <w:rPr>
                <w:sz w:val="20"/>
                <w:szCs w:val="20"/>
              </w:rPr>
            </w:pPr>
            <w:r w:rsidRPr="00B1306B">
              <w:rPr>
                <w:sz w:val="20"/>
                <w:szCs w:val="20"/>
              </w:rPr>
              <w:t>15</w:t>
            </w:r>
          </w:p>
        </w:tc>
        <w:tc>
          <w:tcPr>
            <w:tcW w:w="1001" w:type="dxa"/>
            <w:shd w:val="clear" w:color="auto" w:fill="FFFFFF"/>
            <w:vAlign w:val="center"/>
          </w:tcPr>
          <w:p w14:paraId="12159C14"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621168EE"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50F35F1B" w14:textId="77777777" w:rsidR="00EB39C9" w:rsidRPr="00B1306B" w:rsidRDefault="00EB39C9" w:rsidP="006A0F16">
            <w:pPr>
              <w:jc w:val="center"/>
              <w:rPr>
                <w:sz w:val="20"/>
                <w:szCs w:val="20"/>
              </w:rPr>
            </w:pPr>
          </w:p>
        </w:tc>
      </w:tr>
      <w:tr w:rsidR="00EB39C9" w:rsidRPr="00B1306B" w14:paraId="373F85C7" w14:textId="77777777" w:rsidTr="006A0F16">
        <w:trPr>
          <w:cantSplit/>
          <w:trHeight w:val="830"/>
        </w:trPr>
        <w:tc>
          <w:tcPr>
            <w:tcW w:w="521" w:type="dxa"/>
            <w:shd w:val="clear" w:color="auto" w:fill="FFFFFF"/>
            <w:vAlign w:val="center"/>
          </w:tcPr>
          <w:p w14:paraId="11AD20E4"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38.</w:t>
            </w:r>
          </w:p>
        </w:tc>
        <w:tc>
          <w:tcPr>
            <w:tcW w:w="4610" w:type="dxa"/>
            <w:shd w:val="clear" w:color="auto" w:fill="FFFFFF"/>
            <w:vAlign w:val="center"/>
          </w:tcPr>
          <w:p w14:paraId="39D38400" w14:textId="77777777" w:rsidR="00EB39C9" w:rsidRPr="00B1306B" w:rsidRDefault="00EB39C9" w:rsidP="006A0F16">
            <w:pPr>
              <w:jc w:val="both"/>
              <w:rPr>
                <w:b/>
                <w:bCs/>
                <w:sz w:val="20"/>
                <w:szCs w:val="20"/>
              </w:rPr>
            </w:pPr>
            <w:r w:rsidRPr="00B1306B">
              <w:rPr>
                <w:b/>
                <w:bCs/>
                <w:sz w:val="20"/>
                <w:szCs w:val="20"/>
              </w:rPr>
              <w:t xml:space="preserve">Rękawice odporne chemicznie z neoprenu, </w:t>
            </w:r>
            <w:r w:rsidRPr="00B1306B">
              <w:rPr>
                <w:bCs/>
                <w:sz w:val="20"/>
                <w:szCs w:val="20"/>
              </w:rPr>
              <w:t>odporność na przenikanie następujących</w:t>
            </w:r>
            <w:r w:rsidRPr="00B1306B">
              <w:rPr>
                <w:b/>
                <w:bCs/>
                <w:sz w:val="20"/>
                <w:szCs w:val="20"/>
              </w:rPr>
              <w:t xml:space="preserve"> </w:t>
            </w:r>
            <w:r w:rsidRPr="00B1306B">
              <w:rPr>
                <w:bCs/>
                <w:sz w:val="20"/>
                <w:szCs w:val="20"/>
              </w:rPr>
              <w:t>substancji chemicznych:</w:t>
            </w:r>
            <w:r w:rsidRPr="00B1306B">
              <w:rPr>
                <w:b/>
                <w:bCs/>
                <w:sz w:val="20"/>
                <w:szCs w:val="20"/>
              </w:rPr>
              <w:t xml:space="preserve"> </w:t>
            </w:r>
            <w:r w:rsidRPr="00B1306B">
              <w:rPr>
                <w:bCs/>
                <w:sz w:val="20"/>
                <w:szCs w:val="20"/>
              </w:rPr>
              <w:t>metanol, aceton, n-heptan, etanol. Środek ochrony indywidualnej kategorii III.</w:t>
            </w:r>
          </w:p>
        </w:tc>
        <w:tc>
          <w:tcPr>
            <w:tcW w:w="583" w:type="dxa"/>
            <w:shd w:val="clear" w:color="auto" w:fill="FFFFFF"/>
            <w:vAlign w:val="center"/>
          </w:tcPr>
          <w:p w14:paraId="027BBE2F" w14:textId="77777777" w:rsidR="00EB39C9" w:rsidRPr="00B1306B" w:rsidRDefault="00EB39C9" w:rsidP="006A0F16">
            <w:pPr>
              <w:shd w:val="clear" w:color="auto" w:fill="FFFFFF"/>
              <w:jc w:val="center"/>
              <w:rPr>
                <w:color w:val="000000"/>
                <w:sz w:val="20"/>
                <w:szCs w:val="20"/>
              </w:rPr>
            </w:pPr>
            <w:r w:rsidRPr="00B1306B">
              <w:rPr>
                <w:color w:val="000000"/>
                <w:sz w:val="20"/>
                <w:szCs w:val="20"/>
              </w:rPr>
              <w:t>para</w:t>
            </w:r>
          </w:p>
        </w:tc>
        <w:tc>
          <w:tcPr>
            <w:tcW w:w="713" w:type="dxa"/>
            <w:shd w:val="clear" w:color="auto" w:fill="FFFFFF"/>
            <w:vAlign w:val="center"/>
          </w:tcPr>
          <w:p w14:paraId="603BBDCE" w14:textId="77777777" w:rsidR="00EB39C9" w:rsidRPr="00B1306B" w:rsidRDefault="00EB39C9" w:rsidP="006A0F16">
            <w:pPr>
              <w:shd w:val="clear" w:color="auto" w:fill="FFFFFF"/>
              <w:jc w:val="center"/>
              <w:rPr>
                <w:sz w:val="20"/>
                <w:szCs w:val="20"/>
              </w:rPr>
            </w:pPr>
            <w:r w:rsidRPr="00B1306B">
              <w:rPr>
                <w:sz w:val="20"/>
                <w:szCs w:val="20"/>
              </w:rPr>
              <w:t>100</w:t>
            </w:r>
          </w:p>
        </w:tc>
        <w:tc>
          <w:tcPr>
            <w:tcW w:w="1001" w:type="dxa"/>
            <w:shd w:val="clear" w:color="auto" w:fill="FFFFFF"/>
            <w:vAlign w:val="center"/>
          </w:tcPr>
          <w:p w14:paraId="6EED7289"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264FD56D"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5FBB808D" w14:textId="77777777" w:rsidR="00EB39C9" w:rsidRPr="00B1306B" w:rsidRDefault="00EB39C9" w:rsidP="006A0F16">
            <w:pPr>
              <w:jc w:val="center"/>
              <w:rPr>
                <w:sz w:val="20"/>
                <w:szCs w:val="20"/>
              </w:rPr>
            </w:pPr>
          </w:p>
        </w:tc>
      </w:tr>
      <w:tr w:rsidR="00EB39C9" w:rsidRPr="00B1306B" w14:paraId="11410694" w14:textId="77777777" w:rsidTr="006A0F16">
        <w:trPr>
          <w:cantSplit/>
          <w:trHeight w:val="830"/>
        </w:trPr>
        <w:tc>
          <w:tcPr>
            <w:tcW w:w="521" w:type="dxa"/>
            <w:shd w:val="clear" w:color="auto" w:fill="FFFFFF"/>
            <w:vAlign w:val="center"/>
          </w:tcPr>
          <w:p w14:paraId="1AFBF3FE"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lastRenderedPageBreak/>
              <w:t>39.</w:t>
            </w:r>
          </w:p>
        </w:tc>
        <w:tc>
          <w:tcPr>
            <w:tcW w:w="4610" w:type="dxa"/>
            <w:shd w:val="clear" w:color="auto" w:fill="FFFFFF"/>
            <w:vAlign w:val="center"/>
          </w:tcPr>
          <w:p w14:paraId="4ECC22CD" w14:textId="77777777" w:rsidR="00EB39C9" w:rsidRPr="00B1306B" w:rsidRDefault="00EB39C9" w:rsidP="006A0F16">
            <w:pPr>
              <w:jc w:val="both"/>
              <w:rPr>
                <w:b/>
                <w:bCs/>
                <w:sz w:val="20"/>
                <w:szCs w:val="20"/>
              </w:rPr>
            </w:pPr>
            <w:r w:rsidRPr="00B1306B">
              <w:rPr>
                <w:b/>
                <w:bCs/>
                <w:sz w:val="20"/>
                <w:szCs w:val="20"/>
              </w:rPr>
              <w:t xml:space="preserve">Rękawice termoodporne metalizowane, </w:t>
            </w:r>
            <w:r w:rsidRPr="00B1306B">
              <w:rPr>
                <w:bCs/>
                <w:sz w:val="20"/>
                <w:szCs w:val="20"/>
              </w:rPr>
              <w:t>chroniące przed urazami mechanicznymi, przed otwartym ogniem, kontaktem z gorącymi przedmiotami. Zastosowanie prace przy piecach. Długość 40 cm, w tym mankiet 20 cm. Rozmiar 10.  Środek ochrony indywidualnej kategorii III.</w:t>
            </w:r>
          </w:p>
        </w:tc>
        <w:tc>
          <w:tcPr>
            <w:tcW w:w="583" w:type="dxa"/>
            <w:shd w:val="clear" w:color="auto" w:fill="FFFFFF"/>
            <w:vAlign w:val="center"/>
          </w:tcPr>
          <w:p w14:paraId="085FEFE9" w14:textId="77777777" w:rsidR="00EB39C9" w:rsidRPr="00B1306B" w:rsidRDefault="00EB39C9" w:rsidP="006A0F16">
            <w:pPr>
              <w:shd w:val="clear" w:color="auto" w:fill="FFFFFF"/>
              <w:jc w:val="center"/>
              <w:rPr>
                <w:color w:val="000000"/>
                <w:sz w:val="20"/>
                <w:szCs w:val="20"/>
              </w:rPr>
            </w:pPr>
            <w:r w:rsidRPr="00B1306B">
              <w:rPr>
                <w:color w:val="000000"/>
                <w:sz w:val="20"/>
                <w:szCs w:val="20"/>
              </w:rPr>
              <w:t>para</w:t>
            </w:r>
          </w:p>
        </w:tc>
        <w:tc>
          <w:tcPr>
            <w:tcW w:w="713" w:type="dxa"/>
            <w:shd w:val="clear" w:color="auto" w:fill="FFFFFF"/>
            <w:vAlign w:val="center"/>
          </w:tcPr>
          <w:p w14:paraId="63838486" w14:textId="77777777" w:rsidR="00EB39C9" w:rsidRPr="00B1306B" w:rsidRDefault="00EB39C9" w:rsidP="006A0F16">
            <w:pPr>
              <w:shd w:val="clear" w:color="auto" w:fill="FFFFFF"/>
              <w:jc w:val="center"/>
              <w:rPr>
                <w:sz w:val="20"/>
                <w:szCs w:val="20"/>
              </w:rPr>
            </w:pPr>
            <w:r w:rsidRPr="00B1306B">
              <w:rPr>
                <w:sz w:val="20"/>
                <w:szCs w:val="20"/>
              </w:rPr>
              <w:t>4</w:t>
            </w:r>
          </w:p>
        </w:tc>
        <w:tc>
          <w:tcPr>
            <w:tcW w:w="1001" w:type="dxa"/>
            <w:shd w:val="clear" w:color="auto" w:fill="FFFFFF"/>
            <w:vAlign w:val="center"/>
          </w:tcPr>
          <w:p w14:paraId="47800270"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14EA62E6"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7EE0CDB8" w14:textId="77777777" w:rsidR="00EB39C9" w:rsidRPr="00B1306B" w:rsidRDefault="00EB39C9" w:rsidP="006A0F16">
            <w:pPr>
              <w:jc w:val="center"/>
              <w:rPr>
                <w:sz w:val="20"/>
                <w:szCs w:val="20"/>
              </w:rPr>
            </w:pPr>
          </w:p>
        </w:tc>
      </w:tr>
      <w:tr w:rsidR="00EB39C9" w:rsidRPr="00B1306B" w14:paraId="71EB4AA6" w14:textId="77777777" w:rsidTr="006A0F16">
        <w:trPr>
          <w:cantSplit/>
          <w:trHeight w:val="830"/>
        </w:trPr>
        <w:tc>
          <w:tcPr>
            <w:tcW w:w="521" w:type="dxa"/>
            <w:shd w:val="clear" w:color="auto" w:fill="FFFFFF"/>
            <w:vAlign w:val="center"/>
          </w:tcPr>
          <w:p w14:paraId="06A623A0"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40.</w:t>
            </w:r>
          </w:p>
        </w:tc>
        <w:tc>
          <w:tcPr>
            <w:tcW w:w="4610" w:type="dxa"/>
            <w:shd w:val="clear" w:color="auto" w:fill="FFFFFF"/>
            <w:vAlign w:val="center"/>
          </w:tcPr>
          <w:p w14:paraId="2EB16C05" w14:textId="77777777" w:rsidR="00EB39C9" w:rsidRPr="00B1306B" w:rsidRDefault="00EB39C9" w:rsidP="006A0F16">
            <w:pPr>
              <w:jc w:val="both"/>
              <w:rPr>
                <w:b/>
                <w:bCs/>
                <w:sz w:val="20"/>
                <w:szCs w:val="20"/>
              </w:rPr>
            </w:pPr>
            <w:r w:rsidRPr="00B1306B">
              <w:rPr>
                <w:b/>
                <w:bCs/>
                <w:sz w:val="20"/>
                <w:szCs w:val="20"/>
              </w:rPr>
              <w:t xml:space="preserve">Rękawice ochronne </w:t>
            </w:r>
            <w:r w:rsidRPr="00B1306B">
              <w:rPr>
                <w:bCs/>
                <w:sz w:val="20"/>
                <w:szCs w:val="20"/>
              </w:rPr>
              <w:t>przeciwpoślizgowe powlekane kauczukiem, odporne na zużycie , rozdarcie, trudnościeralne. Rozmiary 8-11.  Środek ochrony indywidualnej kategorii II.</w:t>
            </w:r>
          </w:p>
        </w:tc>
        <w:tc>
          <w:tcPr>
            <w:tcW w:w="583" w:type="dxa"/>
            <w:shd w:val="clear" w:color="auto" w:fill="FFFFFF"/>
            <w:vAlign w:val="center"/>
          </w:tcPr>
          <w:p w14:paraId="6789CCD0" w14:textId="77777777" w:rsidR="00EB39C9" w:rsidRPr="00B1306B" w:rsidRDefault="00EB39C9" w:rsidP="006A0F16">
            <w:pPr>
              <w:shd w:val="clear" w:color="auto" w:fill="FFFFFF"/>
              <w:jc w:val="center"/>
              <w:rPr>
                <w:color w:val="000000"/>
                <w:sz w:val="20"/>
                <w:szCs w:val="20"/>
              </w:rPr>
            </w:pPr>
            <w:r w:rsidRPr="00B1306B">
              <w:rPr>
                <w:color w:val="000000"/>
                <w:sz w:val="20"/>
                <w:szCs w:val="20"/>
              </w:rPr>
              <w:t>para</w:t>
            </w:r>
          </w:p>
        </w:tc>
        <w:tc>
          <w:tcPr>
            <w:tcW w:w="713" w:type="dxa"/>
            <w:shd w:val="clear" w:color="auto" w:fill="FFFFFF"/>
            <w:vAlign w:val="center"/>
          </w:tcPr>
          <w:p w14:paraId="2C832EF7" w14:textId="77777777" w:rsidR="00EB39C9" w:rsidRPr="00B1306B" w:rsidRDefault="00EB39C9" w:rsidP="006A0F16">
            <w:pPr>
              <w:shd w:val="clear" w:color="auto" w:fill="FFFFFF"/>
              <w:jc w:val="center"/>
              <w:rPr>
                <w:sz w:val="20"/>
                <w:szCs w:val="20"/>
              </w:rPr>
            </w:pPr>
            <w:r w:rsidRPr="00B1306B">
              <w:rPr>
                <w:sz w:val="20"/>
                <w:szCs w:val="20"/>
              </w:rPr>
              <w:t>400</w:t>
            </w:r>
          </w:p>
        </w:tc>
        <w:tc>
          <w:tcPr>
            <w:tcW w:w="1001" w:type="dxa"/>
            <w:shd w:val="clear" w:color="auto" w:fill="FFFFFF"/>
            <w:vAlign w:val="center"/>
          </w:tcPr>
          <w:p w14:paraId="3FAD86AF"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7F14AFF4"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57AF0F50" w14:textId="77777777" w:rsidR="00EB39C9" w:rsidRPr="00B1306B" w:rsidRDefault="00EB39C9" w:rsidP="006A0F16">
            <w:pPr>
              <w:jc w:val="center"/>
              <w:rPr>
                <w:sz w:val="20"/>
                <w:szCs w:val="20"/>
              </w:rPr>
            </w:pPr>
          </w:p>
        </w:tc>
      </w:tr>
      <w:tr w:rsidR="00EB39C9" w:rsidRPr="00B1306B" w14:paraId="4490CF6B" w14:textId="77777777" w:rsidTr="006A0F16">
        <w:trPr>
          <w:cantSplit/>
          <w:trHeight w:val="830"/>
        </w:trPr>
        <w:tc>
          <w:tcPr>
            <w:tcW w:w="521" w:type="dxa"/>
            <w:shd w:val="clear" w:color="auto" w:fill="FFFFFF"/>
            <w:vAlign w:val="center"/>
          </w:tcPr>
          <w:p w14:paraId="6A9BB34B"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41.</w:t>
            </w:r>
          </w:p>
        </w:tc>
        <w:tc>
          <w:tcPr>
            <w:tcW w:w="4610" w:type="dxa"/>
            <w:shd w:val="clear" w:color="auto" w:fill="FFFFFF"/>
            <w:vAlign w:val="center"/>
          </w:tcPr>
          <w:p w14:paraId="723A4126" w14:textId="77777777" w:rsidR="00EB39C9" w:rsidRPr="00B1306B" w:rsidRDefault="00EB39C9" w:rsidP="006A0F16">
            <w:pPr>
              <w:jc w:val="both"/>
              <w:rPr>
                <w:bCs/>
                <w:color w:val="000000" w:themeColor="text1"/>
                <w:sz w:val="20"/>
                <w:szCs w:val="20"/>
              </w:rPr>
            </w:pPr>
            <w:r w:rsidRPr="00B1306B">
              <w:rPr>
                <w:b/>
                <w:bCs/>
                <w:color w:val="000000" w:themeColor="text1"/>
                <w:sz w:val="20"/>
                <w:szCs w:val="20"/>
              </w:rPr>
              <w:t xml:space="preserve">Rękawice ochronne </w:t>
            </w:r>
            <w:r w:rsidRPr="00B1306B">
              <w:rPr>
                <w:bCs/>
                <w:color w:val="000000" w:themeColor="text1"/>
                <w:sz w:val="20"/>
                <w:szCs w:val="20"/>
              </w:rPr>
              <w:t>poliestrowe niebiesko – białe, powlekane szorstkowatym lateksem. Zapewniające dobrą chwytność i precyzję dotykową. Posiadające zwiększoną odporność na ścieranie i rozdarcie. Rozmiary 7 – 10. Rękawice zgodne z normami EN 388 (poziom ochrony: 2.1.3.2 lub wyższy), EN 420</w:t>
            </w:r>
          </w:p>
        </w:tc>
        <w:tc>
          <w:tcPr>
            <w:tcW w:w="583" w:type="dxa"/>
            <w:shd w:val="clear" w:color="auto" w:fill="FFFFFF"/>
            <w:vAlign w:val="center"/>
          </w:tcPr>
          <w:p w14:paraId="3FE24724" w14:textId="77777777" w:rsidR="00EB39C9" w:rsidRPr="00B1306B" w:rsidRDefault="00EB39C9" w:rsidP="006A0F16">
            <w:pPr>
              <w:shd w:val="clear" w:color="auto" w:fill="FFFFFF"/>
              <w:jc w:val="center"/>
              <w:rPr>
                <w:color w:val="000000"/>
                <w:sz w:val="20"/>
                <w:szCs w:val="20"/>
              </w:rPr>
            </w:pPr>
            <w:r w:rsidRPr="00B1306B">
              <w:rPr>
                <w:color w:val="000000"/>
                <w:sz w:val="20"/>
                <w:szCs w:val="20"/>
              </w:rPr>
              <w:t>para</w:t>
            </w:r>
          </w:p>
        </w:tc>
        <w:tc>
          <w:tcPr>
            <w:tcW w:w="713" w:type="dxa"/>
            <w:shd w:val="clear" w:color="auto" w:fill="FFFFFF"/>
            <w:vAlign w:val="center"/>
          </w:tcPr>
          <w:p w14:paraId="66CFFF20" w14:textId="77777777" w:rsidR="00EB39C9" w:rsidRPr="00B1306B" w:rsidRDefault="00EB39C9" w:rsidP="006A0F16">
            <w:pPr>
              <w:shd w:val="clear" w:color="auto" w:fill="FFFFFF"/>
              <w:jc w:val="center"/>
              <w:rPr>
                <w:sz w:val="20"/>
                <w:szCs w:val="20"/>
              </w:rPr>
            </w:pPr>
            <w:r w:rsidRPr="00B1306B">
              <w:rPr>
                <w:sz w:val="20"/>
                <w:szCs w:val="20"/>
              </w:rPr>
              <w:t>1200</w:t>
            </w:r>
          </w:p>
        </w:tc>
        <w:tc>
          <w:tcPr>
            <w:tcW w:w="1001" w:type="dxa"/>
            <w:shd w:val="clear" w:color="auto" w:fill="FFFFFF"/>
            <w:vAlign w:val="center"/>
          </w:tcPr>
          <w:p w14:paraId="547B60AA"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1C384522"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35C0E7FE" w14:textId="77777777" w:rsidR="00EB39C9" w:rsidRPr="00B1306B" w:rsidRDefault="00EB39C9" w:rsidP="006A0F16">
            <w:pPr>
              <w:jc w:val="center"/>
              <w:rPr>
                <w:sz w:val="20"/>
                <w:szCs w:val="20"/>
              </w:rPr>
            </w:pPr>
          </w:p>
        </w:tc>
      </w:tr>
      <w:tr w:rsidR="00EB39C9" w:rsidRPr="00B1306B" w14:paraId="18F8088E" w14:textId="77777777" w:rsidTr="006A0F16">
        <w:trPr>
          <w:cantSplit/>
          <w:trHeight w:val="830"/>
        </w:trPr>
        <w:tc>
          <w:tcPr>
            <w:tcW w:w="521" w:type="dxa"/>
            <w:shd w:val="clear" w:color="auto" w:fill="FFFFFF"/>
            <w:vAlign w:val="center"/>
          </w:tcPr>
          <w:p w14:paraId="0272150A"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42.</w:t>
            </w:r>
          </w:p>
        </w:tc>
        <w:tc>
          <w:tcPr>
            <w:tcW w:w="4610" w:type="dxa"/>
            <w:shd w:val="clear" w:color="auto" w:fill="FFFFFF"/>
            <w:vAlign w:val="center"/>
          </w:tcPr>
          <w:p w14:paraId="6D9DD9F3" w14:textId="77777777" w:rsidR="00EB39C9" w:rsidRPr="00B1306B" w:rsidRDefault="00EB39C9" w:rsidP="006A0F16">
            <w:pPr>
              <w:jc w:val="both"/>
              <w:rPr>
                <w:b/>
                <w:bCs/>
                <w:color w:val="000000" w:themeColor="text1"/>
                <w:sz w:val="20"/>
                <w:szCs w:val="20"/>
              </w:rPr>
            </w:pPr>
            <w:r w:rsidRPr="00B1306B">
              <w:rPr>
                <w:b/>
                <w:bCs/>
                <w:color w:val="000000" w:themeColor="text1"/>
                <w:sz w:val="20"/>
                <w:szCs w:val="20"/>
              </w:rPr>
              <w:t xml:space="preserve">Rękawice robocze z dwoiny bydlęcej, </w:t>
            </w:r>
            <w:r w:rsidRPr="00B1306B">
              <w:rPr>
                <w:bCs/>
                <w:color w:val="000000" w:themeColor="text1"/>
                <w:sz w:val="20"/>
                <w:szCs w:val="20"/>
              </w:rPr>
              <w:t xml:space="preserve">5-cio palcowe, </w:t>
            </w:r>
            <w:r w:rsidRPr="00B1306B">
              <w:rPr>
                <w:color w:val="000000" w:themeColor="text1"/>
                <w:sz w:val="20"/>
                <w:szCs w:val="20"/>
              </w:rPr>
              <w:t xml:space="preserve"> </w:t>
            </w:r>
            <w:r w:rsidRPr="00B1306B">
              <w:rPr>
                <w:bCs/>
                <w:color w:val="000000" w:themeColor="text1"/>
                <w:sz w:val="20"/>
                <w:szCs w:val="20"/>
              </w:rPr>
              <w:t xml:space="preserve">wzmocnienie dłoni, kciuka i palca wskazującego, mankiet gumowany ochrona nadgarstka i tętnic. Rozmiar 8-10. </w:t>
            </w:r>
          </w:p>
        </w:tc>
        <w:tc>
          <w:tcPr>
            <w:tcW w:w="583" w:type="dxa"/>
            <w:shd w:val="clear" w:color="auto" w:fill="FFFFFF"/>
            <w:vAlign w:val="center"/>
          </w:tcPr>
          <w:p w14:paraId="5BBF3DC2" w14:textId="77777777" w:rsidR="00EB39C9" w:rsidRPr="00B1306B" w:rsidRDefault="00EB39C9" w:rsidP="006A0F16">
            <w:pPr>
              <w:shd w:val="clear" w:color="auto" w:fill="FFFFFF"/>
              <w:jc w:val="center"/>
              <w:rPr>
                <w:color w:val="000000"/>
                <w:sz w:val="20"/>
                <w:szCs w:val="20"/>
              </w:rPr>
            </w:pPr>
            <w:r w:rsidRPr="00B1306B">
              <w:rPr>
                <w:color w:val="000000"/>
                <w:sz w:val="20"/>
                <w:szCs w:val="20"/>
              </w:rPr>
              <w:t>para</w:t>
            </w:r>
          </w:p>
        </w:tc>
        <w:tc>
          <w:tcPr>
            <w:tcW w:w="713" w:type="dxa"/>
            <w:shd w:val="clear" w:color="auto" w:fill="FFFFFF"/>
            <w:vAlign w:val="center"/>
          </w:tcPr>
          <w:p w14:paraId="52B11D68" w14:textId="77777777" w:rsidR="00EB39C9" w:rsidRPr="00B1306B" w:rsidRDefault="00EB39C9" w:rsidP="006A0F16">
            <w:pPr>
              <w:shd w:val="clear" w:color="auto" w:fill="FFFFFF"/>
              <w:jc w:val="center"/>
              <w:rPr>
                <w:sz w:val="20"/>
                <w:szCs w:val="20"/>
              </w:rPr>
            </w:pPr>
            <w:r w:rsidRPr="00B1306B">
              <w:rPr>
                <w:sz w:val="20"/>
                <w:szCs w:val="20"/>
              </w:rPr>
              <w:t>30</w:t>
            </w:r>
          </w:p>
        </w:tc>
        <w:tc>
          <w:tcPr>
            <w:tcW w:w="1001" w:type="dxa"/>
            <w:shd w:val="clear" w:color="auto" w:fill="FFFFFF"/>
            <w:vAlign w:val="center"/>
          </w:tcPr>
          <w:p w14:paraId="6FC20821"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01BEC2AB"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0E3EC429" w14:textId="77777777" w:rsidR="00EB39C9" w:rsidRPr="00B1306B" w:rsidRDefault="00EB39C9" w:rsidP="006A0F16">
            <w:pPr>
              <w:jc w:val="center"/>
              <w:rPr>
                <w:sz w:val="20"/>
                <w:szCs w:val="20"/>
              </w:rPr>
            </w:pPr>
          </w:p>
        </w:tc>
      </w:tr>
      <w:tr w:rsidR="00EB39C9" w:rsidRPr="00B1306B" w14:paraId="2C328EC8" w14:textId="77777777" w:rsidTr="006A0F16">
        <w:trPr>
          <w:cantSplit/>
          <w:trHeight w:val="830"/>
        </w:trPr>
        <w:tc>
          <w:tcPr>
            <w:tcW w:w="521" w:type="dxa"/>
            <w:shd w:val="clear" w:color="auto" w:fill="FFFFFF"/>
            <w:vAlign w:val="center"/>
          </w:tcPr>
          <w:p w14:paraId="7E6CE7C7"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43.</w:t>
            </w:r>
          </w:p>
        </w:tc>
        <w:tc>
          <w:tcPr>
            <w:tcW w:w="4610" w:type="dxa"/>
            <w:shd w:val="clear" w:color="auto" w:fill="FFFFFF"/>
            <w:vAlign w:val="center"/>
          </w:tcPr>
          <w:p w14:paraId="3304C657" w14:textId="1CF07166" w:rsidR="00EB39C9" w:rsidRPr="00B1306B" w:rsidRDefault="00EB39C9" w:rsidP="006A0F16">
            <w:pPr>
              <w:jc w:val="both"/>
              <w:rPr>
                <w:b/>
                <w:bCs/>
                <w:color w:val="000000" w:themeColor="text1"/>
                <w:sz w:val="20"/>
                <w:szCs w:val="20"/>
              </w:rPr>
            </w:pPr>
            <w:r w:rsidRPr="00B1306B">
              <w:rPr>
                <w:b/>
                <w:bCs/>
                <w:color w:val="000000" w:themeColor="text1"/>
                <w:sz w:val="20"/>
                <w:szCs w:val="20"/>
              </w:rPr>
              <w:t xml:space="preserve">Rękawice kriogeniczne do pracy z ciekłym azotem. </w:t>
            </w:r>
            <w:r w:rsidRPr="00B1306B">
              <w:rPr>
                <w:bCs/>
                <w:color w:val="000000" w:themeColor="text1"/>
                <w:sz w:val="20"/>
                <w:szCs w:val="20"/>
              </w:rPr>
              <w:t xml:space="preserve">Dobra odporność na ścieranie, długość 40 cm, pełna skóra licowa, szwy </w:t>
            </w:r>
            <w:r w:rsidR="004339C1">
              <w:rPr>
                <w:bCs/>
                <w:color w:val="000000" w:themeColor="text1"/>
                <w:sz w:val="20"/>
                <w:szCs w:val="20"/>
              </w:rPr>
              <w:t xml:space="preserve">szyte </w:t>
            </w:r>
            <w:r w:rsidRPr="00B1306B">
              <w:rPr>
                <w:bCs/>
                <w:color w:val="000000" w:themeColor="text1"/>
                <w:sz w:val="20"/>
                <w:szCs w:val="20"/>
              </w:rPr>
              <w:t>nićmi z przędzy Kevlar, wkład aluminiowy, mankiet z dwoiny bydlęcej o długości 20 cm z regulowanym zapięciem na rzep. Rękawice zgodne z normami EN 420, EN 388 ( poziom ochrony:  2.2.2.2 lub wyższy), EN 511 (poziom ochrony: 2.2.1 lub wyższy)</w:t>
            </w:r>
          </w:p>
        </w:tc>
        <w:tc>
          <w:tcPr>
            <w:tcW w:w="583" w:type="dxa"/>
            <w:shd w:val="clear" w:color="auto" w:fill="FFFFFF"/>
            <w:vAlign w:val="center"/>
          </w:tcPr>
          <w:p w14:paraId="5939B39F" w14:textId="77777777" w:rsidR="00EB39C9" w:rsidRPr="00B1306B" w:rsidRDefault="00EB39C9" w:rsidP="006A0F16">
            <w:pPr>
              <w:shd w:val="clear" w:color="auto" w:fill="FFFFFF"/>
              <w:jc w:val="center"/>
              <w:rPr>
                <w:color w:val="000000"/>
                <w:sz w:val="20"/>
                <w:szCs w:val="20"/>
              </w:rPr>
            </w:pPr>
            <w:r w:rsidRPr="00B1306B">
              <w:rPr>
                <w:color w:val="000000"/>
                <w:sz w:val="20"/>
                <w:szCs w:val="20"/>
              </w:rPr>
              <w:t>para</w:t>
            </w:r>
          </w:p>
        </w:tc>
        <w:tc>
          <w:tcPr>
            <w:tcW w:w="713" w:type="dxa"/>
            <w:shd w:val="clear" w:color="auto" w:fill="FFFFFF"/>
            <w:vAlign w:val="center"/>
          </w:tcPr>
          <w:p w14:paraId="15ACC78F" w14:textId="77777777" w:rsidR="00EB39C9" w:rsidRPr="00B1306B" w:rsidRDefault="00EB39C9" w:rsidP="006A0F16">
            <w:pPr>
              <w:shd w:val="clear" w:color="auto" w:fill="FFFFFF"/>
              <w:jc w:val="center"/>
              <w:rPr>
                <w:sz w:val="20"/>
                <w:szCs w:val="20"/>
              </w:rPr>
            </w:pPr>
            <w:r w:rsidRPr="00B1306B">
              <w:rPr>
                <w:sz w:val="20"/>
                <w:szCs w:val="20"/>
              </w:rPr>
              <w:t>2</w:t>
            </w:r>
          </w:p>
        </w:tc>
        <w:tc>
          <w:tcPr>
            <w:tcW w:w="1001" w:type="dxa"/>
            <w:shd w:val="clear" w:color="auto" w:fill="FFFFFF"/>
            <w:vAlign w:val="center"/>
          </w:tcPr>
          <w:p w14:paraId="207088E6"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1840B221"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04FE55E9" w14:textId="77777777" w:rsidR="00EB39C9" w:rsidRPr="00B1306B" w:rsidRDefault="00EB39C9" w:rsidP="006A0F16">
            <w:pPr>
              <w:jc w:val="center"/>
              <w:rPr>
                <w:sz w:val="20"/>
                <w:szCs w:val="20"/>
              </w:rPr>
            </w:pPr>
          </w:p>
        </w:tc>
      </w:tr>
      <w:tr w:rsidR="00EB39C9" w:rsidRPr="00B1306B" w14:paraId="2BAD7AAB" w14:textId="77777777" w:rsidTr="006A0F16">
        <w:trPr>
          <w:cantSplit/>
          <w:trHeight w:val="830"/>
        </w:trPr>
        <w:tc>
          <w:tcPr>
            <w:tcW w:w="521" w:type="dxa"/>
            <w:shd w:val="clear" w:color="auto" w:fill="FFFFFF"/>
            <w:vAlign w:val="center"/>
          </w:tcPr>
          <w:p w14:paraId="2A9C5EE8" w14:textId="77777777" w:rsidR="00EB39C9" w:rsidRPr="00B1306B" w:rsidRDefault="00EB39C9" w:rsidP="006A0F16">
            <w:pPr>
              <w:shd w:val="clear" w:color="auto" w:fill="FFFFFF"/>
              <w:jc w:val="center"/>
              <w:rPr>
                <w:b/>
                <w:color w:val="000000"/>
                <w:sz w:val="20"/>
                <w:szCs w:val="20"/>
              </w:rPr>
            </w:pPr>
            <w:r w:rsidRPr="00B1306B">
              <w:rPr>
                <w:b/>
                <w:color w:val="000000"/>
                <w:sz w:val="20"/>
                <w:szCs w:val="20"/>
              </w:rPr>
              <w:t xml:space="preserve">44. </w:t>
            </w:r>
          </w:p>
        </w:tc>
        <w:tc>
          <w:tcPr>
            <w:tcW w:w="4610" w:type="dxa"/>
            <w:shd w:val="clear" w:color="auto" w:fill="FFFFFF"/>
            <w:vAlign w:val="center"/>
          </w:tcPr>
          <w:p w14:paraId="4BF1B25D" w14:textId="5FDCA75B" w:rsidR="00EB39C9" w:rsidRPr="00B1306B" w:rsidRDefault="00EB39C9" w:rsidP="006A0F16">
            <w:pPr>
              <w:jc w:val="both"/>
              <w:rPr>
                <w:b/>
                <w:bCs/>
                <w:color w:val="000000" w:themeColor="text1"/>
                <w:sz w:val="20"/>
                <w:szCs w:val="20"/>
              </w:rPr>
            </w:pPr>
            <w:r w:rsidRPr="00B1306B">
              <w:rPr>
                <w:b/>
                <w:bCs/>
                <w:color w:val="000000" w:themeColor="text1"/>
                <w:sz w:val="20"/>
                <w:szCs w:val="20"/>
              </w:rPr>
              <w:t xml:space="preserve">Rękawice spawalnicze </w:t>
            </w:r>
            <w:r w:rsidRPr="00B1306B">
              <w:rPr>
                <w:bCs/>
                <w:color w:val="000000" w:themeColor="text1"/>
                <w:sz w:val="20"/>
                <w:szCs w:val="20"/>
              </w:rPr>
              <w:t>wykonane z mocnej dwoiny bydlęcej wypraw</w:t>
            </w:r>
            <w:r w:rsidR="004339C1">
              <w:rPr>
                <w:bCs/>
                <w:color w:val="000000" w:themeColor="text1"/>
                <w:sz w:val="20"/>
                <w:szCs w:val="20"/>
              </w:rPr>
              <w:t>ianej z pełną wyściółką, odporne</w:t>
            </w:r>
            <w:r w:rsidRPr="00B1306B">
              <w:rPr>
                <w:bCs/>
                <w:color w:val="000000" w:themeColor="text1"/>
                <w:sz w:val="20"/>
                <w:szCs w:val="20"/>
              </w:rPr>
              <w:t xml:space="preserve"> na wysokie temperatury, długość 40 cm. Mankiet 20 cm.  Rękawice zgodne z normami EN 407 (poziom ochrony: 4.1.4X4X lub wyższy), EN420 (3), EN 388 ( poziom ochrony: 4.1.3.3 lub wyższy), EN12477 (poziom ochrony: A). </w:t>
            </w:r>
          </w:p>
        </w:tc>
        <w:tc>
          <w:tcPr>
            <w:tcW w:w="583" w:type="dxa"/>
            <w:shd w:val="clear" w:color="auto" w:fill="FFFFFF"/>
            <w:vAlign w:val="center"/>
          </w:tcPr>
          <w:p w14:paraId="12546996" w14:textId="77777777" w:rsidR="00EB39C9" w:rsidRPr="00B1306B" w:rsidRDefault="00EB39C9" w:rsidP="006A0F16">
            <w:pPr>
              <w:shd w:val="clear" w:color="auto" w:fill="FFFFFF"/>
              <w:jc w:val="center"/>
              <w:rPr>
                <w:color w:val="000000"/>
                <w:sz w:val="20"/>
                <w:szCs w:val="20"/>
              </w:rPr>
            </w:pPr>
            <w:r w:rsidRPr="00B1306B">
              <w:rPr>
                <w:color w:val="000000"/>
                <w:sz w:val="20"/>
                <w:szCs w:val="20"/>
              </w:rPr>
              <w:t>para</w:t>
            </w:r>
          </w:p>
        </w:tc>
        <w:tc>
          <w:tcPr>
            <w:tcW w:w="713" w:type="dxa"/>
            <w:shd w:val="clear" w:color="auto" w:fill="FFFFFF"/>
            <w:vAlign w:val="center"/>
          </w:tcPr>
          <w:p w14:paraId="4B636420" w14:textId="77777777" w:rsidR="00EB39C9" w:rsidRPr="00B1306B" w:rsidRDefault="00EB39C9" w:rsidP="006A0F16">
            <w:pPr>
              <w:shd w:val="clear" w:color="auto" w:fill="FFFFFF"/>
              <w:jc w:val="center"/>
              <w:rPr>
                <w:sz w:val="20"/>
                <w:szCs w:val="20"/>
              </w:rPr>
            </w:pPr>
            <w:r w:rsidRPr="00B1306B">
              <w:rPr>
                <w:sz w:val="20"/>
                <w:szCs w:val="20"/>
              </w:rPr>
              <w:t>3</w:t>
            </w:r>
          </w:p>
        </w:tc>
        <w:tc>
          <w:tcPr>
            <w:tcW w:w="1001" w:type="dxa"/>
            <w:shd w:val="clear" w:color="auto" w:fill="FFFFFF"/>
            <w:vAlign w:val="center"/>
          </w:tcPr>
          <w:p w14:paraId="3F050826" w14:textId="77777777" w:rsidR="00EB39C9" w:rsidRPr="00B1306B" w:rsidRDefault="00EB39C9" w:rsidP="006A0F16">
            <w:pPr>
              <w:shd w:val="clear" w:color="auto" w:fill="FFFFFF"/>
              <w:jc w:val="center"/>
              <w:rPr>
                <w:color w:val="FF0000"/>
                <w:sz w:val="20"/>
                <w:szCs w:val="20"/>
              </w:rPr>
            </w:pPr>
          </w:p>
        </w:tc>
        <w:tc>
          <w:tcPr>
            <w:tcW w:w="1170" w:type="dxa"/>
            <w:shd w:val="clear" w:color="auto" w:fill="FFFFFF"/>
            <w:vAlign w:val="center"/>
          </w:tcPr>
          <w:p w14:paraId="3F16828E" w14:textId="77777777" w:rsidR="00EB39C9" w:rsidRPr="00B1306B" w:rsidRDefault="00EB39C9" w:rsidP="006A0F16">
            <w:pPr>
              <w:shd w:val="clear" w:color="auto" w:fill="FFFFFF"/>
              <w:jc w:val="center"/>
              <w:rPr>
                <w:color w:val="FF0000"/>
                <w:sz w:val="20"/>
                <w:szCs w:val="20"/>
              </w:rPr>
            </w:pPr>
          </w:p>
        </w:tc>
        <w:tc>
          <w:tcPr>
            <w:tcW w:w="1286" w:type="dxa"/>
            <w:shd w:val="clear" w:color="auto" w:fill="auto"/>
          </w:tcPr>
          <w:p w14:paraId="5D9B58E0" w14:textId="77777777" w:rsidR="00EB39C9" w:rsidRPr="00B1306B" w:rsidRDefault="00EB39C9" w:rsidP="006A0F16">
            <w:pPr>
              <w:jc w:val="center"/>
              <w:rPr>
                <w:sz w:val="20"/>
                <w:szCs w:val="20"/>
              </w:rPr>
            </w:pPr>
          </w:p>
        </w:tc>
      </w:tr>
    </w:tbl>
    <w:p w14:paraId="3947BE2D" w14:textId="77777777" w:rsidR="00EB39C9" w:rsidRPr="00B1306B" w:rsidRDefault="00EB39C9" w:rsidP="00EB39C9">
      <w:pPr>
        <w:jc w:val="both"/>
        <w:rPr>
          <w:sz w:val="20"/>
          <w:szCs w:val="20"/>
        </w:rPr>
      </w:pPr>
      <w:r w:rsidRPr="00B1306B">
        <w:rPr>
          <w:sz w:val="20"/>
          <w:szCs w:val="20"/>
        </w:rPr>
        <w:t>Rozmiary i kolory wymienionego asortymentu - do uzgodnienia</w:t>
      </w:r>
    </w:p>
    <w:p w14:paraId="105785D7" w14:textId="77777777" w:rsidR="00EB39C9" w:rsidRPr="00B1306B" w:rsidRDefault="00EB39C9" w:rsidP="00EB39C9">
      <w:pPr>
        <w:spacing w:after="569"/>
        <w:rPr>
          <w:sz w:val="20"/>
          <w:szCs w:val="20"/>
        </w:rPr>
      </w:pPr>
      <w:r w:rsidRPr="00B1306B">
        <w:rPr>
          <w:sz w:val="20"/>
          <w:szCs w:val="20"/>
        </w:rPr>
        <w:t>Uwaga: należy wypełnić wszystkie kolumny i wiersze ściśle wg. opisu!</w:t>
      </w:r>
    </w:p>
    <w:tbl>
      <w:tblPr>
        <w:tblW w:w="0" w:type="auto"/>
        <w:jc w:val="right"/>
        <w:tblLayout w:type="fixed"/>
        <w:tblCellMar>
          <w:left w:w="40" w:type="dxa"/>
          <w:right w:w="40" w:type="dxa"/>
        </w:tblCellMar>
        <w:tblLook w:val="0000" w:firstRow="0" w:lastRow="0" w:firstColumn="0" w:lastColumn="0" w:noHBand="0" w:noVBand="0"/>
      </w:tblPr>
      <w:tblGrid>
        <w:gridCol w:w="2657"/>
        <w:gridCol w:w="2938"/>
      </w:tblGrid>
      <w:tr w:rsidR="00EB39C9" w:rsidRPr="00B1306B" w14:paraId="0D2700A4" w14:textId="77777777" w:rsidTr="006A0F16">
        <w:trPr>
          <w:trHeight w:val="564"/>
          <w:jc w:val="right"/>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08B63325" w14:textId="77777777" w:rsidR="00EB39C9" w:rsidRPr="00B1306B" w:rsidRDefault="00EB39C9" w:rsidP="006A0F16">
            <w:pPr>
              <w:shd w:val="clear" w:color="auto" w:fill="FFFFFF"/>
              <w:spacing w:before="40" w:after="40"/>
              <w:rPr>
                <w:sz w:val="20"/>
                <w:szCs w:val="20"/>
              </w:rPr>
            </w:pPr>
            <w:r w:rsidRPr="00B1306B">
              <w:rPr>
                <w:color w:val="000000"/>
                <w:spacing w:val="-6"/>
                <w:sz w:val="20"/>
                <w:szCs w:val="20"/>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50D4C218" w14:textId="77777777" w:rsidR="00EB39C9" w:rsidRPr="00B1306B" w:rsidRDefault="00EB39C9" w:rsidP="006A0F16">
            <w:pPr>
              <w:shd w:val="clear" w:color="auto" w:fill="FFFFFF"/>
              <w:spacing w:before="40" w:after="40"/>
              <w:rPr>
                <w:color w:val="FF0000"/>
                <w:sz w:val="20"/>
                <w:szCs w:val="20"/>
              </w:rPr>
            </w:pPr>
          </w:p>
        </w:tc>
      </w:tr>
      <w:tr w:rsidR="00EB39C9" w:rsidRPr="00B1306B" w14:paraId="228088BD" w14:textId="77777777" w:rsidTr="006A0F16">
        <w:trPr>
          <w:trHeight w:val="511"/>
          <w:jc w:val="right"/>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2C5058F7" w14:textId="77777777" w:rsidR="00EB39C9" w:rsidRPr="00B1306B" w:rsidRDefault="00EB39C9" w:rsidP="006A0F16">
            <w:pPr>
              <w:shd w:val="clear" w:color="auto" w:fill="FFFFFF"/>
              <w:spacing w:before="40" w:after="40"/>
              <w:rPr>
                <w:sz w:val="20"/>
                <w:szCs w:val="20"/>
              </w:rPr>
            </w:pPr>
            <w:r w:rsidRPr="00B1306B">
              <w:rPr>
                <w:color w:val="000000"/>
                <w:spacing w:val="-6"/>
                <w:sz w:val="20"/>
                <w:szCs w:val="20"/>
              </w:rPr>
              <w:t>Podatek VAT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2171B6DA" w14:textId="77777777" w:rsidR="00EB39C9" w:rsidRPr="00B1306B" w:rsidRDefault="00EB39C9" w:rsidP="006A0F16">
            <w:pPr>
              <w:shd w:val="clear" w:color="auto" w:fill="FFFFFF"/>
              <w:spacing w:before="40" w:after="40"/>
              <w:rPr>
                <w:color w:val="FF0000"/>
                <w:sz w:val="20"/>
                <w:szCs w:val="20"/>
              </w:rPr>
            </w:pPr>
          </w:p>
        </w:tc>
      </w:tr>
      <w:tr w:rsidR="00EB39C9" w:rsidRPr="00B1306B" w14:paraId="48D87B9B" w14:textId="77777777" w:rsidTr="006A0F16">
        <w:trPr>
          <w:trHeight w:val="572"/>
          <w:jc w:val="right"/>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380A6F56" w14:textId="77777777" w:rsidR="00EB39C9" w:rsidRPr="00B1306B" w:rsidRDefault="00EB39C9" w:rsidP="006A0F16">
            <w:pPr>
              <w:shd w:val="clear" w:color="auto" w:fill="FFFFFF"/>
              <w:spacing w:before="40" w:after="40"/>
              <w:rPr>
                <w:sz w:val="20"/>
                <w:szCs w:val="20"/>
              </w:rPr>
            </w:pPr>
            <w:r w:rsidRPr="00B1306B">
              <w:rPr>
                <w:color w:val="000000"/>
                <w:spacing w:val="-6"/>
                <w:sz w:val="20"/>
                <w:szCs w:val="20"/>
              </w:rPr>
              <w:t>Wartość brutto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035E0452" w14:textId="77777777" w:rsidR="00EB39C9" w:rsidRPr="00B1306B" w:rsidRDefault="00EB39C9" w:rsidP="006A0F16">
            <w:pPr>
              <w:shd w:val="clear" w:color="auto" w:fill="FFFFFF"/>
              <w:spacing w:before="40" w:after="40"/>
              <w:rPr>
                <w:color w:val="FF0000"/>
                <w:sz w:val="20"/>
                <w:szCs w:val="20"/>
              </w:rPr>
            </w:pPr>
          </w:p>
        </w:tc>
      </w:tr>
    </w:tbl>
    <w:p w14:paraId="340ABD87" w14:textId="77777777" w:rsidR="00EB39C9" w:rsidRPr="00B1306B" w:rsidRDefault="00EB39C9" w:rsidP="00EB39C9">
      <w:pPr>
        <w:rPr>
          <w:color w:val="000000"/>
          <w:sz w:val="20"/>
          <w:szCs w:val="20"/>
        </w:rPr>
      </w:pPr>
      <w:r w:rsidRPr="00B1306B">
        <w:rPr>
          <w:color w:val="000000"/>
          <w:sz w:val="20"/>
          <w:szCs w:val="20"/>
        </w:rPr>
        <w:t xml:space="preserve">  </w:t>
      </w:r>
      <w:r w:rsidRPr="00B1306B">
        <w:rPr>
          <w:color w:val="000000"/>
          <w:sz w:val="20"/>
          <w:szCs w:val="20"/>
        </w:rPr>
        <w:tab/>
      </w:r>
      <w:r w:rsidRPr="00B1306B">
        <w:rPr>
          <w:color w:val="000000"/>
          <w:sz w:val="20"/>
          <w:szCs w:val="20"/>
        </w:rPr>
        <w:tab/>
      </w:r>
      <w:r w:rsidRPr="00B1306B">
        <w:rPr>
          <w:color w:val="000000"/>
          <w:sz w:val="20"/>
          <w:szCs w:val="20"/>
        </w:rPr>
        <w:tab/>
      </w:r>
      <w:r w:rsidRPr="00B1306B">
        <w:rPr>
          <w:color w:val="000000"/>
          <w:sz w:val="20"/>
          <w:szCs w:val="20"/>
        </w:rPr>
        <w:tab/>
      </w:r>
      <w:r w:rsidRPr="00B1306B">
        <w:rPr>
          <w:color w:val="000000"/>
          <w:sz w:val="20"/>
          <w:szCs w:val="20"/>
        </w:rPr>
        <w:tab/>
      </w:r>
      <w:r w:rsidRPr="00B1306B">
        <w:rPr>
          <w:color w:val="000000"/>
          <w:sz w:val="20"/>
          <w:szCs w:val="20"/>
        </w:rPr>
        <w:tab/>
      </w:r>
      <w:r w:rsidRPr="00B1306B">
        <w:rPr>
          <w:color w:val="000000"/>
          <w:sz w:val="20"/>
          <w:szCs w:val="20"/>
        </w:rPr>
        <w:tab/>
      </w:r>
      <w:r w:rsidRPr="00B1306B">
        <w:rPr>
          <w:color w:val="000000"/>
          <w:sz w:val="20"/>
          <w:szCs w:val="20"/>
        </w:rPr>
        <w:tab/>
      </w:r>
      <w:r w:rsidRPr="00B1306B">
        <w:rPr>
          <w:color w:val="000000"/>
          <w:sz w:val="20"/>
          <w:szCs w:val="20"/>
        </w:rPr>
        <w:tab/>
      </w:r>
      <w:r w:rsidRPr="00B1306B">
        <w:rPr>
          <w:color w:val="000000"/>
          <w:sz w:val="20"/>
          <w:szCs w:val="20"/>
        </w:rPr>
        <w:tab/>
      </w:r>
      <w:r w:rsidRPr="00B1306B">
        <w:rPr>
          <w:color w:val="000000"/>
          <w:sz w:val="20"/>
          <w:szCs w:val="20"/>
        </w:rPr>
        <w:tab/>
      </w:r>
      <w:r w:rsidRPr="00B1306B">
        <w:rPr>
          <w:color w:val="000000"/>
          <w:sz w:val="20"/>
          <w:szCs w:val="20"/>
        </w:rPr>
        <w:tab/>
      </w:r>
    </w:p>
    <w:p w14:paraId="1B15C42E" w14:textId="77777777" w:rsidR="00EB39C9" w:rsidRPr="00B1306B" w:rsidRDefault="00EB39C9" w:rsidP="00EB39C9">
      <w:pPr>
        <w:rPr>
          <w:color w:val="000000"/>
          <w:sz w:val="20"/>
          <w:szCs w:val="20"/>
        </w:rPr>
      </w:pPr>
      <w:r w:rsidRPr="00B1306B">
        <w:rPr>
          <w:color w:val="000000"/>
          <w:sz w:val="20"/>
          <w:szCs w:val="20"/>
        </w:rPr>
        <w:t>W powyższych kosztach ujęto wszelkie  koszty realizacji zamówienia , w tym koszty dostawy.</w:t>
      </w:r>
      <w:r w:rsidRPr="00B1306B">
        <w:rPr>
          <w:color w:val="000000"/>
          <w:sz w:val="20"/>
          <w:szCs w:val="20"/>
        </w:rPr>
        <w:tab/>
      </w:r>
    </w:p>
    <w:p w14:paraId="2D13CDE9" w14:textId="77777777" w:rsidR="00EB39C9" w:rsidRPr="00B1306B" w:rsidRDefault="00EB39C9" w:rsidP="00EB39C9">
      <w:pPr>
        <w:rPr>
          <w:color w:val="000000"/>
          <w:sz w:val="20"/>
          <w:szCs w:val="20"/>
        </w:rPr>
      </w:pPr>
    </w:p>
    <w:p w14:paraId="6BCF3C22" w14:textId="77777777" w:rsidR="00EB39C9" w:rsidRPr="00B1306B" w:rsidRDefault="00EB39C9" w:rsidP="00EB39C9">
      <w:pPr>
        <w:rPr>
          <w:color w:val="000000"/>
          <w:sz w:val="20"/>
          <w:szCs w:val="20"/>
        </w:rPr>
      </w:pPr>
    </w:p>
    <w:p w14:paraId="0842D20D" w14:textId="077E0B23" w:rsidR="00EB39C9" w:rsidRPr="00B1306B" w:rsidRDefault="006A0F16" w:rsidP="00EB39C9">
      <w:pPr>
        <w:rPr>
          <w:color w:val="000000"/>
          <w:sz w:val="20"/>
          <w:szCs w:val="20"/>
        </w:rPr>
      </w:pPr>
      <w:r w:rsidRPr="00B1306B">
        <w:rPr>
          <w:color w:val="000000"/>
          <w:sz w:val="20"/>
          <w:szCs w:val="20"/>
        </w:rPr>
        <w:t>____________________dnia _ _ 2017r.</w:t>
      </w:r>
    </w:p>
    <w:p w14:paraId="0680ED35" w14:textId="7CF8062C" w:rsidR="00EB39C9" w:rsidRPr="00B1306B" w:rsidRDefault="00EB39C9" w:rsidP="00EB39C9">
      <w:pPr>
        <w:ind w:left="4248" w:firstLine="708"/>
        <w:rPr>
          <w:color w:val="000000"/>
          <w:sz w:val="20"/>
          <w:szCs w:val="20"/>
        </w:rPr>
      </w:pPr>
      <w:r w:rsidRPr="00B1306B">
        <w:rPr>
          <w:color w:val="000000"/>
          <w:sz w:val="20"/>
          <w:szCs w:val="20"/>
        </w:rPr>
        <w:t>______________</w:t>
      </w:r>
      <w:r w:rsidR="00B1306B">
        <w:rPr>
          <w:color w:val="000000"/>
          <w:sz w:val="20"/>
          <w:szCs w:val="20"/>
        </w:rPr>
        <w:t>___________________________</w:t>
      </w:r>
    </w:p>
    <w:p w14:paraId="1B18AB60" w14:textId="5193EC5A" w:rsidR="00EB39C9" w:rsidRPr="00B1306B" w:rsidRDefault="00B1306B" w:rsidP="00EB39C9">
      <w:pPr>
        <w:ind w:left="3540" w:firstLine="708"/>
        <w:rPr>
          <w:color w:val="000000"/>
          <w:sz w:val="20"/>
          <w:szCs w:val="20"/>
        </w:rPr>
      </w:pPr>
      <w:r>
        <w:rPr>
          <w:color w:val="000000"/>
          <w:sz w:val="20"/>
          <w:szCs w:val="20"/>
        </w:rPr>
        <w:t xml:space="preserve">       </w:t>
      </w:r>
      <w:r w:rsidR="00EB39C9" w:rsidRPr="00B1306B">
        <w:rPr>
          <w:color w:val="000000"/>
          <w:sz w:val="20"/>
          <w:szCs w:val="20"/>
        </w:rPr>
        <w:t xml:space="preserve">  (podpis upoważnionego przedstawiciela Wykonawcy)</w:t>
      </w:r>
    </w:p>
    <w:p w14:paraId="1C73404B" w14:textId="77777777" w:rsidR="00EB39C9" w:rsidRPr="00B1306B" w:rsidRDefault="00EB39C9" w:rsidP="00EB39C9">
      <w:pPr>
        <w:rPr>
          <w:sz w:val="20"/>
          <w:szCs w:val="20"/>
        </w:rPr>
      </w:pPr>
    </w:p>
    <w:p w14:paraId="0C763C7D" w14:textId="77777777" w:rsidR="00EB39C9" w:rsidRDefault="00EB39C9" w:rsidP="00EB39C9"/>
    <w:p w14:paraId="2EFB4693" w14:textId="77777777" w:rsidR="00EB39C9" w:rsidRDefault="00EB39C9" w:rsidP="00EB39C9">
      <w:r>
        <w:t xml:space="preserve">  </w:t>
      </w:r>
    </w:p>
    <w:p w14:paraId="2E4934A0" w14:textId="77777777" w:rsidR="00941466" w:rsidRDefault="00941466" w:rsidP="008625C8">
      <w:pPr>
        <w:pStyle w:val="Tekstpodstawowy"/>
        <w:spacing w:line="360" w:lineRule="auto"/>
        <w:rPr>
          <w:rFonts w:ascii="Times New Roman" w:hAnsi="Times New Roman"/>
          <w:b/>
          <w:sz w:val="22"/>
          <w:szCs w:val="22"/>
        </w:rPr>
      </w:pPr>
    </w:p>
    <w:p w14:paraId="43BD79DD" w14:textId="47CD6930" w:rsidR="008625C8" w:rsidRDefault="008625C8" w:rsidP="008625C8">
      <w:pPr>
        <w:pStyle w:val="Tekstpodstawowy"/>
        <w:spacing w:line="360" w:lineRule="auto"/>
        <w:rPr>
          <w:rFonts w:ascii="Times New Roman" w:hAnsi="Times New Roman"/>
          <w:b/>
          <w:bCs/>
          <w:sz w:val="22"/>
          <w:szCs w:val="22"/>
        </w:rPr>
      </w:pPr>
      <w:r>
        <w:rPr>
          <w:rFonts w:ascii="Times New Roman" w:hAnsi="Times New Roman"/>
          <w:b/>
          <w:sz w:val="22"/>
          <w:szCs w:val="22"/>
        </w:rPr>
        <w:lastRenderedPageBreak/>
        <w:t xml:space="preserve">ROZDZIAŁ II.5 </w:t>
      </w:r>
      <w:r>
        <w:rPr>
          <w:rFonts w:ascii="Times New Roman" w:hAnsi="Times New Roman"/>
          <w:b/>
          <w:sz w:val="22"/>
          <w:szCs w:val="22"/>
        </w:rPr>
        <w:tab/>
      </w:r>
      <w:r>
        <w:rPr>
          <w:rFonts w:ascii="Times New Roman" w:hAnsi="Times New Roman"/>
          <w:b/>
          <w:caps/>
          <w:sz w:val="22"/>
          <w:szCs w:val="22"/>
        </w:rPr>
        <w:t>Formularz „OŚWIADCZENIE O BRAKU PODSTAW DO WYKLUCZENIA”</w:t>
      </w:r>
    </w:p>
    <w:tbl>
      <w:tblPr>
        <w:tblpPr w:leftFromText="141" w:rightFromText="141" w:bottomFromText="16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418"/>
      </w:tblGrid>
      <w:tr w:rsidR="008625C8" w14:paraId="606DDA41" w14:textId="77777777" w:rsidTr="008625C8">
        <w:trPr>
          <w:trHeight w:val="2102"/>
          <w:tblHeader/>
        </w:trPr>
        <w:tc>
          <w:tcPr>
            <w:tcW w:w="3644" w:type="dxa"/>
            <w:tcBorders>
              <w:top w:val="single" w:sz="4" w:space="0" w:color="auto"/>
              <w:left w:val="single" w:sz="4" w:space="0" w:color="auto"/>
              <w:bottom w:val="single" w:sz="4" w:space="0" w:color="auto"/>
              <w:right w:val="single" w:sz="4" w:space="0" w:color="auto"/>
            </w:tcBorders>
          </w:tcPr>
          <w:p w14:paraId="56F8D96B" w14:textId="77777777" w:rsidR="008625C8" w:rsidRDefault="008625C8">
            <w:pPr>
              <w:pStyle w:val="9kursywa"/>
              <w:framePr w:hSpace="0" w:wrap="auto" w:hAnchor="text" w:yAlign="inline"/>
              <w:rPr>
                <w:lang w:eastAsia="en-US"/>
              </w:rPr>
            </w:pPr>
          </w:p>
          <w:p w14:paraId="23B9B850" w14:textId="77777777" w:rsidR="008625C8" w:rsidRDefault="008625C8">
            <w:pPr>
              <w:pStyle w:val="9kursywa"/>
              <w:framePr w:hSpace="0" w:wrap="auto" w:hAnchor="text" w:yAlign="inline"/>
              <w:rPr>
                <w:lang w:eastAsia="en-US"/>
              </w:rPr>
            </w:pPr>
          </w:p>
          <w:p w14:paraId="26E091C2" w14:textId="77777777" w:rsidR="008625C8" w:rsidRDefault="008625C8">
            <w:pPr>
              <w:pStyle w:val="9kursywa"/>
              <w:framePr w:hSpace="0" w:wrap="auto" w:hAnchor="text" w:yAlign="inline"/>
              <w:rPr>
                <w:lang w:eastAsia="en-US"/>
              </w:rPr>
            </w:pPr>
          </w:p>
          <w:p w14:paraId="104477E7" w14:textId="77777777" w:rsidR="008625C8" w:rsidRDefault="008625C8">
            <w:pPr>
              <w:pStyle w:val="9kursywa"/>
              <w:framePr w:hSpace="0" w:wrap="auto" w:hAnchor="text" w:yAlign="inline"/>
              <w:rPr>
                <w:lang w:eastAsia="en-US"/>
              </w:rPr>
            </w:pPr>
          </w:p>
          <w:p w14:paraId="2DB883C7" w14:textId="77777777" w:rsidR="008625C8" w:rsidRDefault="008625C8">
            <w:pPr>
              <w:pStyle w:val="9kursywa"/>
              <w:framePr w:hSpace="0" w:wrap="auto" w:hAnchor="text" w:yAlign="inline"/>
              <w:rPr>
                <w:lang w:eastAsia="en-US"/>
              </w:rPr>
            </w:pPr>
            <w:r>
              <w:rPr>
                <w:lang w:eastAsia="en-US"/>
              </w:rPr>
              <w:t>(pieczęć Wykonawcy/ów)</w:t>
            </w:r>
          </w:p>
        </w:tc>
        <w:tc>
          <w:tcPr>
            <w:tcW w:w="541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AA43F3D" w14:textId="77777777" w:rsidR="008625C8" w:rsidRDefault="008625C8">
            <w:pPr>
              <w:spacing w:line="360" w:lineRule="auto"/>
              <w:jc w:val="center"/>
              <w:rPr>
                <w:b/>
                <w:lang w:eastAsia="en-US"/>
              </w:rPr>
            </w:pPr>
            <w:r>
              <w:rPr>
                <w:b/>
                <w:sz w:val="22"/>
                <w:szCs w:val="22"/>
                <w:lang w:eastAsia="en-US"/>
              </w:rPr>
              <w:t>OŚWIADCZENIE</w:t>
            </w:r>
          </w:p>
          <w:p w14:paraId="2A1AC7C0" w14:textId="77777777" w:rsidR="008625C8" w:rsidRDefault="008625C8">
            <w:pPr>
              <w:spacing w:line="360" w:lineRule="auto"/>
              <w:jc w:val="center"/>
              <w:rPr>
                <w:b/>
                <w:lang w:eastAsia="en-US"/>
              </w:rPr>
            </w:pPr>
            <w:r>
              <w:rPr>
                <w:b/>
                <w:sz w:val="22"/>
                <w:szCs w:val="22"/>
                <w:lang w:eastAsia="en-US"/>
              </w:rPr>
              <w:t>o braku podstaw do wykluczenia, na podstawie art. 25a ust. 1 ustawy Prawo zamówień publicznych</w:t>
            </w:r>
          </w:p>
        </w:tc>
      </w:tr>
    </w:tbl>
    <w:p w14:paraId="715AD0B8" w14:textId="77777777" w:rsidR="008625C8" w:rsidRDefault="008625C8" w:rsidP="008625C8">
      <w:pPr>
        <w:pStyle w:val="Zwykytekst"/>
        <w:tabs>
          <w:tab w:val="left" w:leader="dot" w:pos="9072"/>
        </w:tabs>
        <w:spacing w:after="120" w:line="360" w:lineRule="auto"/>
        <w:jc w:val="both"/>
        <w:rPr>
          <w:rFonts w:ascii="Times New Roman" w:hAnsi="Times New Roman"/>
          <w:b/>
          <w:sz w:val="22"/>
          <w:szCs w:val="22"/>
        </w:rPr>
      </w:pPr>
    </w:p>
    <w:p w14:paraId="44060C45" w14:textId="77777777" w:rsidR="008625C8" w:rsidRDefault="008625C8" w:rsidP="008625C8">
      <w:pPr>
        <w:pStyle w:val="Zwykytekst"/>
        <w:tabs>
          <w:tab w:val="left" w:leader="dot" w:pos="9072"/>
        </w:tabs>
        <w:spacing w:after="120" w:line="360" w:lineRule="auto"/>
        <w:jc w:val="both"/>
        <w:rPr>
          <w:rFonts w:ascii="Times New Roman" w:hAnsi="Times New Roman"/>
          <w:sz w:val="22"/>
          <w:szCs w:val="22"/>
        </w:rPr>
      </w:pPr>
      <w:r>
        <w:rPr>
          <w:rFonts w:ascii="Times New Roman" w:hAnsi="Times New Roman"/>
          <w:b/>
          <w:sz w:val="22"/>
          <w:szCs w:val="22"/>
        </w:rPr>
        <w:t>MY NIŻEJ PODPISANI</w:t>
      </w:r>
    </w:p>
    <w:p w14:paraId="37117C6C" w14:textId="77777777" w:rsidR="008625C8" w:rsidRDefault="008625C8" w:rsidP="008625C8">
      <w:pPr>
        <w:pStyle w:val="Zwykytekst"/>
        <w:tabs>
          <w:tab w:val="right" w:leader="dot" w:pos="9360"/>
        </w:tabs>
        <w:spacing w:after="120" w:line="276" w:lineRule="auto"/>
        <w:jc w:val="both"/>
        <w:rPr>
          <w:rFonts w:ascii="Times New Roman" w:hAnsi="Times New Roman"/>
          <w:sz w:val="22"/>
          <w:szCs w:val="22"/>
        </w:rPr>
      </w:pPr>
      <w:r>
        <w:rPr>
          <w:rFonts w:ascii="Times New Roman" w:hAnsi="Times New Roman"/>
          <w:sz w:val="22"/>
          <w:szCs w:val="22"/>
        </w:rPr>
        <w:tab/>
      </w:r>
    </w:p>
    <w:p w14:paraId="34DF0E68" w14:textId="77777777" w:rsidR="008625C8" w:rsidRDefault="008625C8" w:rsidP="008625C8">
      <w:pPr>
        <w:pStyle w:val="Zwykytekst"/>
        <w:tabs>
          <w:tab w:val="right" w:leader="dot" w:pos="9360"/>
        </w:tabs>
        <w:spacing w:after="120" w:line="276" w:lineRule="auto"/>
        <w:jc w:val="both"/>
        <w:rPr>
          <w:rFonts w:ascii="Times New Roman" w:hAnsi="Times New Roman"/>
          <w:sz w:val="22"/>
          <w:szCs w:val="22"/>
        </w:rPr>
      </w:pPr>
      <w:r>
        <w:rPr>
          <w:rFonts w:ascii="Times New Roman" w:hAnsi="Times New Roman"/>
          <w:sz w:val="22"/>
          <w:szCs w:val="22"/>
        </w:rPr>
        <w:tab/>
      </w:r>
    </w:p>
    <w:p w14:paraId="6C387715" w14:textId="77777777" w:rsidR="008625C8" w:rsidRDefault="008625C8" w:rsidP="008625C8">
      <w:pPr>
        <w:pStyle w:val="Zwykytekst"/>
        <w:tabs>
          <w:tab w:val="left" w:leader="dot" w:pos="9072"/>
          <w:tab w:val="right" w:leader="dot" w:pos="9360"/>
        </w:tabs>
        <w:spacing w:after="120" w:line="276" w:lineRule="auto"/>
        <w:jc w:val="both"/>
        <w:rPr>
          <w:rFonts w:ascii="Times New Roman" w:hAnsi="Times New Roman"/>
          <w:sz w:val="22"/>
          <w:szCs w:val="22"/>
        </w:rPr>
      </w:pPr>
      <w:r>
        <w:rPr>
          <w:rFonts w:ascii="Times New Roman" w:hAnsi="Times New Roman"/>
          <w:sz w:val="22"/>
          <w:szCs w:val="22"/>
        </w:rPr>
        <w:t>działając w imieniu i na rzecz</w:t>
      </w:r>
    </w:p>
    <w:p w14:paraId="4D3D4F86" w14:textId="77777777" w:rsidR="008625C8" w:rsidRDefault="008625C8" w:rsidP="008625C8">
      <w:pPr>
        <w:pStyle w:val="Zwykytekst"/>
        <w:tabs>
          <w:tab w:val="right" w:leader="dot" w:pos="9360"/>
        </w:tabs>
        <w:spacing w:after="120" w:line="276" w:lineRule="auto"/>
        <w:jc w:val="both"/>
        <w:rPr>
          <w:rFonts w:ascii="Times New Roman" w:hAnsi="Times New Roman"/>
          <w:sz w:val="22"/>
          <w:szCs w:val="22"/>
        </w:rPr>
      </w:pPr>
      <w:r>
        <w:rPr>
          <w:rFonts w:ascii="Times New Roman" w:hAnsi="Times New Roman"/>
          <w:sz w:val="22"/>
          <w:szCs w:val="22"/>
        </w:rPr>
        <w:tab/>
      </w:r>
    </w:p>
    <w:p w14:paraId="44209AED" w14:textId="77777777" w:rsidR="008625C8" w:rsidRDefault="008625C8" w:rsidP="008625C8">
      <w:pPr>
        <w:pStyle w:val="Zwykytekst"/>
        <w:tabs>
          <w:tab w:val="right" w:leader="dot" w:pos="9360"/>
        </w:tabs>
        <w:spacing w:after="120" w:line="276" w:lineRule="auto"/>
        <w:jc w:val="both"/>
        <w:rPr>
          <w:rFonts w:ascii="Times New Roman" w:hAnsi="Times New Roman"/>
          <w:sz w:val="22"/>
          <w:szCs w:val="22"/>
        </w:rPr>
      </w:pPr>
      <w:r>
        <w:rPr>
          <w:rFonts w:ascii="Times New Roman" w:hAnsi="Times New Roman"/>
          <w:sz w:val="22"/>
          <w:szCs w:val="22"/>
        </w:rPr>
        <w:tab/>
      </w:r>
    </w:p>
    <w:p w14:paraId="31E4485F" w14:textId="77777777" w:rsidR="008625C8" w:rsidRDefault="008625C8" w:rsidP="008625C8">
      <w:pPr>
        <w:pStyle w:val="Zwykytekst"/>
        <w:tabs>
          <w:tab w:val="left" w:leader="dot" w:pos="9072"/>
        </w:tabs>
        <w:spacing w:after="120" w:line="360" w:lineRule="auto"/>
        <w:jc w:val="center"/>
        <w:rPr>
          <w:rFonts w:ascii="Times New Roman" w:hAnsi="Times New Roman"/>
          <w:i/>
          <w:sz w:val="22"/>
          <w:szCs w:val="22"/>
        </w:rPr>
      </w:pPr>
      <w:r>
        <w:rPr>
          <w:rFonts w:ascii="Times New Roman" w:hAnsi="Times New Roman"/>
          <w:i/>
          <w:sz w:val="22"/>
          <w:szCs w:val="22"/>
        </w:rPr>
        <w:t xml:space="preserve">{nazwa (firma) i dokładny adres Wykonawcy </w:t>
      </w:r>
      <w:r w:rsidR="00411083">
        <w:rPr>
          <w:rFonts w:ascii="Times New Roman" w:hAnsi="Times New Roman"/>
          <w:i/>
          <w:sz w:val="22"/>
          <w:szCs w:val="22"/>
        </w:rPr>
        <w:t>oraz NIP</w:t>
      </w:r>
      <w:r>
        <w:rPr>
          <w:rFonts w:ascii="Times New Roman" w:hAnsi="Times New Roman"/>
          <w:i/>
          <w:sz w:val="22"/>
          <w:szCs w:val="22"/>
        </w:rPr>
        <w:t xml:space="preserve">/PESEL, KRS/CEiDG w zależności od </w:t>
      </w:r>
      <w:r w:rsidR="00411083">
        <w:rPr>
          <w:rFonts w:ascii="Times New Roman" w:hAnsi="Times New Roman"/>
          <w:i/>
          <w:sz w:val="22"/>
          <w:szCs w:val="22"/>
        </w:rPr>
        <w:t>podmiotu}</w:t>
      </w:r>
    </w:p>
    <w:p w14:paraId="1DB928EC" w14:textId="77777777" w:rsidR="008625C8" w:rsidRDefault="008625C8" w:rsidP="008625C8">
      <w:pPr>
        <w:spacing w:before="60" w:line="360" w:lineRule="auto"/>
        <w:jc w:val="both"/>
        <w:rPr>
          <w:sz w:val="22"/>
          <w:szCs w:val="22"/>
        </w:rPr>
      </w:pPr>
      <w:r>
        <w:rPr>
          <w:sz w:val="22"/>
          <w:szCs w:val="22"/>
        </w:rPr>
        <w:t xml:space="preserve">składając ofertę w postępowaniu o zamówienie publiczne prowadzonym w trybie przetargu nieograniczonego </w:t>
      </w:r>
      <w:r>
        <w:rPr>
          <w:bCs/>
          <w:sz w:val="22"/>
          <w:szCs w:val="22"/>
        </w:rPr>
        <w:t>na</w:t>
      </w:r>
      <w:r>
        <w:rPr>
          <w:sz w:val="22"/>
          <w:szCs w:val="22"/>
        </w:rPr>
        <w:t xml:space="preserve"> „</w:t>
      </w:r>
      <w:r>
        <w:rPr>
          <w:spacing w:val="2"/>
          <w:sz w:val="22"/>
          <w:szCs w:val="22"/>
        </w:rPr>
        <w:t xml:space="preserve">na </w:t>
      </w:r>
      <w:r>
        <w:rPr>
          <w:b/>
          <w:spacing w:val="2"/>
          <w:sz w:val="22"/>
          <w:szCs w:val="22"/>
        </w:rPr>
        <w:t>Sukcesywne dostawy odzieży roboczej, ochronnej, obuwia roboczego oraz ś</w:t>
      </w:r>
      <w:r>
        <w:rPr>
          <w:b/>
          <w:spacing w:val="1"/>
          <w:sz w:val="22"/>
          <w:szCs w:val="22"/>
        </w:rPr>
        <w:t>rodków</w:t>
      </w:r>
      <w:r>
        <w:rPr>
          <w:spacing w:val="1"/>
          <w:sz w:val="22"/>
          <w:szCs w:val="22"/>
        </w:rPr>
        <w:t xml:space="preserve"> </w:t>
      </w:r>
      <w:r>
        <w:rPr>
          <w:b/>
          <w:spacing w:val="1"/>
          <w:sz w:val="22"/>
          <w:szCs w:val="22"/>
        </w:rPr>
        <w:t>ochrony osobistej</w:t>
      </w:r>
      <w:r>
        <w:rPr>
          <w:sz w:val="22"/>
          <w:szCs w:val="22"/>
        </w:rPr>
        <w:t>” znak TO-250-……….</w:t>
      </w:r>
      <w:r>
        <w:rPr>
          <w:b/>
          <w:sz w:val="22"/>
          <w:szCs w:val="22"/>
        </w:rPr>
        <w:t>OŚWIADCZAMY</w:t>
      </w:r>
      <w:r>
        <w:rPr>
          <w:bCs/>
          <w:sz w:val="22"/>
          <w:szCs w:val="22"/>
        </w:rPr>
        <w:t xml:space="preserve">, że nie podlegamy wykluczeniu z przedmiotowego postępowania na podstawie art. 24 ust. 1, ust. 5 pkt 1 i 8 ustawy Pzp. </w:t>
      </w:r>
    </w:p>
    <w:p w14:paraId="6363B95A" w14:textId="77777777" w:rsidR="008625C8" w:rsidRDefault="008625C8" w:rsidP="008625C8">
      <w:pPr>
        <w:pStyle w:val="Zwykytekst"/>
        <w:spacing w:line="360" w:lineRule="auto"/>
        <w:jc w:val="right"/>
        <w:rPr>
          <w:rFonts w:ascii="Times New Roman" w:hAnsi="Times New Roman"/>
          <w:sz w:val="22"/>
          <w:szCs w:val="22"/>
        </w:rPr>
      </w:pPr>
      <w:r>
        <w:rPr>
          <w:rFonts w:ascii="Times New Roman" w:hAnsi="Times New Roman"/>
          <w:sz w:val="22"/>
          <w:szCs w:val="22"/>
        </w:rPr>
        <w:t xml:space="preserve">...................................., </w:t>
      </w:r>
      <w:r w:rsidR="00411083">
        <w:rPr>
          <w:rFonts w:ascii="Times New Roman" w:hAnsi="Times New Roman"/>
          <w:sz w:val="22"/>
          <w:szCs w:val="22"/>
        </w:rPr>
        <w:t xml:space="preserve">dnia................ 2017 </w:t>
      </w:r>
      <w:r>
        <w:rPr>
          <w:rFonts w:ascii="Times New Roman" w:hAnsi="Times New Roman"/>
          <w:sz w:val="22"/>
          <w:szCs w:val="22"/>
        </w:rPr>
        <w:t>roku</w:t>
      </w:r>
      <w:r>
        <w:rPr>
          <w:rFonts w:ascii="Times New Roman" w:hAnsi="Times New Roman"/>
          <w:sz w:val="22"/>
          <w:szCs w:val="22"/>
        </w:rPr>
        <w:tab/>
      </w:r>
    </w:p>
    <w:p w14:paraId="03CAA6D0" w14:textId="77777777" w:rsidR="008625C8" w:rsidRDefault="008625C8" w:rsidP="008625C8">
      <w:pPr>
        <w:pStyle w:val="Zwykytekst"/>
        <w:spacing w:line="360" w:lineRule="auto"/>
        <w:jc w:val="right"/>
        <w:rPr>
          <w:rFonts w:ascii="Times New Roman" w:hAnsi="Times New Roman"/>
          <w:sz w:val="22"/>
          <w:szCs w:val="22"/>
        </w:rPr>
      </w:pPr>
    </w:p>
    <w:p w14:paraId="106E295F" w14:textId="77777777" w:rsidR="008625C8" w:rsidRDefault="008625C8" w:rsidP="008625C8">
      <w:pPr>
        <w:pStyle w:val="Zwykytekst"/>
        <w:jc w:val="right"/>
        <w:rPr>
          <w:rFonts w:ascii="Times New Roman" w:hAnsi="Times New Roman"/>
          <w:sz w:val="22"/>
          <w:szCs w:val="22"/>
        </w:rPr>
      </w:pPr>
      <w:r>
        <w:rPr>
          <w:rFonts w:ascii="Times New Roman" w:hAnsi="Times New Roman"/>
          <w:sz w:val="22"/>
          <w:szCs w:val="22"/>
        </w:rPr>
        <w:tab/>
        <w:t xml:space="preserve">                ................................................... </w:t>
      </w:r>
    </w:p>
    <w:p w14:paraId="6D35D0A4" w14:textId="77777777" w:rsidR="008625C8" w:rsidRDefault="008625C8" w:rsidP="008625C8">
      <w:pPr>
        <w:pStyle w:val="Zwykytekst"/>
        <w:spacing w:after="120"/>
        <w:jc w:val="right"/>
        <w:rPr>
          <w:rFonts w:ascii="Times New Roman" w:hAnsi="Times New Roman"/>
          <w:i/>
          <w:sz w:val="22"/>
          <w:szCs w:val="22"/>
        </w:rPr>
      </w:pPr>
      <w:r>
        <w:rPr>
          <w:rFonts w:ascii="Times New Roman" w:hAnsi="Times New Roman"/>
          <w:i/>
          <w:sz w:val="22"/>
          <w:szCs w:val="22"/>
        </w:rPr>
        <w:t>(podpis upoważnionego przedstawiciela Wykonawcy)</w:t>
      </w:r>
    </w:p>
    <w:p w14:paraId="44920715" w14:textId="77777777" w:rsidR="008625C8" w:rsidRDefault="008625C8" w:rsidP="008625C8">
      <w:pPr>
        <w:pStyle w:val="Zwykytekst"/>
        <w:spacing w:before="120" w:line="360" w:lineRule="auto"/>
        <w:jc w:val="both"/>
        <w:rPr>
          <w:rFonts w:ascii="Times New Roman" w:hAnsi="Times New Roman"/>
          <w:b/>
          <w:bCs/>
          <w:sz w:val="22"/>
          <w:szCs w:val="22"/>
        </w:rPr>
      </w:pPr>
      <w:r>
        <w:rPr>
          <w:rFonts w:ascii="Times New Roman" w:hAnsi="Times New Roman"/>
          <w:b/>
          <w:bCs/>
          <w:sz w:val="22"/>
          <w:szCs w:val="22"/>
        </w:rPr>
        <w:t>Ponadto oświadczamy jak poniżej:</w:t>
      </w:r>
    </w:p>
    <w:p w14:paraId="312692DC" w14:textId="3AA43AAD" w:rsidR="008625C8" w:rsidRDefault="008625C8" w:rsidP="008625C8">
      <w:pPr>
        <w:spacing w:line="360" w:lineRule="auto"/>
        <w:jc w:val="right"/>
        <w:rPr>
          <w:sz w:val="22"/>
          <w:szCs w:val="22"/>
        </w:rPr>
      </w:pPr>
      <w:r>
        <w:rPr>
          <w:sz w:val="22"/>
          <w:szCs w:val="22"/>
        </w:rPr>
        <w:t xml:space="preserve">Oświadczamy*, że zachodzą w stosunku do nas podstawy wykluczenia z postępowania na podstawie art. …………. ustawy Pzp </w:t>
      </w:r>
      <w:r>
        <w:rPr>
          <w:i/>
          <w:sz w:val="22"/>
          <w:szCs w:val="22"/>
        </w:rPr>
        <w:t xml:space="preserve">(podać mającą zastosowanie podstawę wykluczenia spośród wymienionych w art. 24 ust. 1 pkt 13-14, 16-20, ust. 5 </w:t>
      </w:r>
      <w:r w:rsidR="00411083">
        <w:rPr>
          <w:i/>
          <w:sz w:val="22"/>
          <w:szCs w:val="22"/>
        </w:rPr>
        <w:t>pkt 1,8) . Jednocześnie</w:t>
      </w:r>
      <w:r>
        <w:rPr>
          <w:sz w:val="22"/>
          <w:szCs w:val="22"/>
        </w:rPr>
        <w:t xml:space="preserve"> oświadczam, że w związku z ww. okolicznością, na podstawie art. 24 ust. 8 ustawy Pzp podjąłem następujące środki naprawcze: …………………………………………………………………………………………………………………………………    ………………….…………….……. </w:t>
      </w:r>
      <w:r>
        <w:rPr>
          <w:i/>
          <w:sz w:val="22"/>
          <w:szCs w:val="22"/>
        </w:rPr>
        <w:t xml:space="preserve">(miejscowość), </w:t>
      </w:r>
      <w:r>
        <w:rPr>
          <w:sz w:val="22"/>
          <w:szCs w:val="22"/>
        </w:rPr>
        <w:t xml:space="preserve">dnia …………………. r. </w:t>
      </w:r>
    </w:p>
    <w:p w14:paraId="2FDCE0C8" w14:textId="77777777" w:rsidR="008625C8" w:rsidRDefault="008625C8" w:rsidP="008625C8">
      <w:pPr>
        <w:spacing w:line="360" w:lineRule="auto"/>
        <w:jc w:val="right"/>
        <w:rPr>
          <w:sz w:val="22"/>
          <w:szCs w:val="22"/>
        </w:rPr>
      </w:pPr>
    </w:p>
    <w:p w14:paraId="47A830D9" w14:textId="77777777" w:rsidR="008625C8" w:rsidRDefault="008625C8" w:rsidP="008625C8">
      <w:pPr>
        <w:spacing w:line="360" w:lineRule="auto"/>
        <w:jc w:val="right"/>
        <w:rPr>
          <w:sz w:val="22"/>
          <w:szCs w:val="22"/>
        </w:rPr>
      </w:pPr>
      <w:r>
        <w:rPr>
          <w:sz w:val="22"/>
          <w:szCs w:val="22"/>
        </w:rPr>
        <w:tab/>
        <w:t>…………………………………………</w:t>
      </w:r>
    </w:p>
    <w:p w14:paraId="1A66C6A8" w14:textId="77777777" w:rsidR="008625C8" w:rsidRDefault="008625C8" w:rsidP="008625C8">
      <w:pPr>
        <w:spacing w:line="360" w:lineRule="auto"/>
        <w:jc w:val="right"/>
        <w:rPr>
          <w:i/>
          <w:sz w:val="22"/>
          <w:szCs w:val="22"/>
        </w:rPr>
      </w:pPr>
      <w:r>
        <w:rPr>
          <w:i/>
          <w:sz w:val="22"/>
          <w:szCs w:val="22"/>
        </w:rPr>
        <w:t xml:space="preserve">         (podpis upoważnionego przedstawiciela Wykonawcy)</w:t>
      </w:r>
    </w:p>
    <w:p w14:paraId="73DFDBFE" w14:textId="77777777" w:rsidR="008625C8" w:rsidRDefault="008625C8" w:rsidP="008625C8">
      <w:pPr>
        <w:spacing w:line="360" w:lineRule="auto"/>
        <w:jc w:val="both"/>
        <w:rPr>
          <w:sz w:val="22"/>
          <w:szCs w:val="22"/>
        </w:rPr>
      </w:pPr>
      <w:r>
        <w:rPr>
          <w:sz w:val="22"/>
          <w:szCs w:val="22"/>
        </w:rPr>
        <w:lastRenderedPageBreak/>
        <w:t>Oświadczamy*, że w stosunku do następującego/ych podmiotu/tów, na którego/ych zasoby powołuję się w niniejszym postępowaniu</w:t>
      </w:r>
      <w:r w:rsidR="00411083">
        <w:rPr>
          <w:sz w:val="22"/>
          <w:szCs w:val="22"/>
        </w:rPr>
        <w:t>,  tj</w:t>
      </w:r>
      <w:r>
        <w:rPr>
          <w:sz w:val="22"/>
          <w:szCs w:val="22"/>
        </w:rPr>
        <w:t xml:space="preserve">.: …………………………………………………………… </w:t>
      </w:r>
      <w:r>
        <w:rPr>
          <w:i/>
          <w:sz w:val="22"/>
          <w:szCs w:val="22"/>
        </w:rPr>
        <w:t xml:space="preserve">(podać pełną nazwę/firmę, adres, a także w zależności od podmiotu: NIP/PESEL, KRS/CEiDG) </w:t>
      </w:r>
      <w:r>
        <w:rPr>
          <w:sz w:val="22"/>
          <w:szCs w:val="22"/>
        </w:rPr>
        <w:t>nie zachodzą podstawy wykluczenia z postępowania o udzielenie zamówienia.</w:t>
      </w:r>
    </w:p>
    <w:p w14:paraId="6E078B9E" w14:textId="77777777" w:rsidR="008625C8" w:rsidRDefault="008625C8" w:rsidP="008625C8">
      <w:pPr>
        <w:spacing w:line="360" w:lineRule="auto"/>
        <w:jc w:val="right"/>
        <w:rPr>
          <w:sz w:val="22"/>
          <w:szCs w:val="22"/>
        </w:rPr>
      </w:pPr>
      <w:r>
        <w:rPr>
          <w:sz w:val="22"/>
          <w:szCs w:val="22"/>
        </w:rPr>
        <w:t xml:space="preserve">………………….…………….……. </w:t>
      </w:r>
      <w:r>
        <w:rPr>
          <w:i/>
          <w:sz w:val="22"/>
          <w:szCs w:val="22"/>
        </w:rPr>
        <w:t xml:space="preserve">(miejscowość), </w:t>
      </w:r>
      <w:r>
        <w:rPr>
          <w:sz w:val="22"/>
          <w:szCs w:val="22"/>
        </w:rPr>
        <w:t xml:space="preserve">dnia …………………. r. </w:t>
      </w:r>
    </w:p>
    <w:p w14:paraId="32841F6A" w14:textId="77777777" w:rsidR="008625C8" w:rsidRDefault="008625C8" w:rsidP="008625C8">
      <w:pPr>
        <w:spacing w:line="360" w:lineRule="auto"/>
        <w:jc w:val="right"/>
        <w:rPr>
          <w:sz w:val="22"/>
          <w:szCs w:val="22"/>
        </w:rPr>
      </w:pPr>
    </w:p>
    <w:p w14:paraId="11B5F875" w14:textId="77777777" w:rsidR="008625C8" w:rsidRDefault="008625C8" w:rsidP="008625C8">
      <w:pPr>
        <w:spacing w:line="360" w:lineRule="auto"/>
        <w:jc w:val="right"/>
        <w:rPr>
          <w:sz w:val="22"/>
          <w:szCs w:val="22"/>
        </w:rPr>
      </w:pPr>
      <w:r>
        <w:rPr>
          <w:sz w:val="22"/>
          <w:szCs w:val="22"/>
        </w:rPr>
        <w:tab/>
        <w:t>…………………………………………</w:t>
      </w:r>
    </w:p>
    <w:p w14:paraId="0D0956E8" w14:textId="5CC5E76D" w:rsidR="008625C8" w:rsidRDefault="008625C8" w:rsidP="008625C8">
      <w:pPr>
        <w:spacing w:line="360" w:lineRule="auto"/>
        <w:jc w:val="right"/>
        <w:rPr>
          <w:i/>
          <w:sz w:val="22"/>
          <w:szCs w:val="22"/>
        </w:rPr>
      </w:pPr>
      <w:r>
        <w:rPr>
          <w:i/>
          <w:sz w:val="22"/>
          <w:szCs w:val="22"/>
        </w:rPr>
        <w:t xml:space="preserve">         (podpis upoważnionego przedstawiciela Wykonawcy)</w:t>
      </w:r>
    </w:p>
    <w:p w14:paraId="2F4C38B6" w14:textId="44680A05" w:rsidR="00007931" w:rsidRDefault="00007931" w:rsidP="008625C8">
      <w:pPr>
        <w:spacing w:line="360" w:lineRule="auto"/>
        <w:jc w:val="right"/>
        <w:rPr>
          <w:i/>
          <w:sz w:val="22"/>
          <w:szCs w:val="22"/>
        </w:rPr>
      </w:pPr>
    </w:p>
    <w:p w14:paraId="66553596" w14:textId="77777777" w:rsidR="00007931" w:rsidRDefault="00007931" w:rsidP="008625C8">
      <w:pPr>
        <w:spacing w:line="360" w:lineRule="auto"/>
        <w:jc w:val="right"/>
        <w:rPr>
          <w:i/>
          <w:sz w:val="22"/>
          <w:szCs w:val="22"/>
        </w:rPr>
      </w:pPr>
    </w:p>
    <w:p w14:paraId="3A57B0D0" w14:textId="77777777" w:rsidR="008625C8" w:rsidRDefault="008625C8" w:rsidP="008625C8">
      <w:pPr>
        <w:pStyle w:val="Zwykytekst"/>
        <w:spacing w:after="120" w:line="360" w:lineRule="auto"/>
        <w:jc w:val="right"/>
        <w:rPr>
          <w:rFonts w:ascii="Times New Roman" w:hAnsi="Times New Roman"/>
          <w:i/>
          <w:sz w:val="22"/>
          <w:szCs w:val="22"/>
        </w:rPr>
      </w:pPr>
      <w:r>
        <w:rPr>
          <w:rFonts w:ascii="Times New Roman" w:hAnsi="Times New Roman"/>
          <w:sz w:val="22"/>
          <w:szCs w:val="22"/>
        </w:rPr>
        <w:t>Oświadczenie dotyczące podawanych informacji:</w:t>
      </w:r>
    </w:p>
    <w:p w14:paraId="5126EDAF" w14:textId="77777777" w:rsidR="008625C8" w:rsidRDefault="008625C8" w:rsidP="008625C8">
      <w:pPr>
        <w:spacing w:line="360" w:lineRule="auto"/>
        <w:jc w:val="both"/>
        <w:rPr>
          <w:sz w:val="22"/>
          <w:szCs w:val="22"/>
        </w:rPr>
      </w:pPr>
      <w:r>
        <w:rPr>
          <w:sz w:val="22"/>
          <w:szCs w:val="22"/>
        </w:rPr>
        <w:t xml:space="preserve">Oświadczamy,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14:paraId="5D792F69" w14:textId="77777777" w:rsidR="008625C8" w:rsidRDefault="008625C8" w:rsidP="008625C8">
      <w:pPr>
        <w:spacing w:line="360" w:lineRule="auto"/>
        <w:jc w:val="both"/>
        <w:rPr>
          <w:sz w:val="22"/>
          <w:szCs w:val="22"/>
        </w:rPr>
      </w:pPr>
    </w:p>
    <w:p w14:paraId="0D1CAB03" w14:textId="77777777" w:rsidR="008625C8" w:rsidRDefault="008625C8" w:rsidP="008625C8">
      <w:pPr>
        <w:spacing w:line="360" w:lineRule="auto"/>
        <w:jc w:val="right"/>
        <w:rPr>
          <w:sz w:val="22"/>
          <w:szCs w:val="22"/>
        </w:rPr>
      </w:pPr>
      <w:r>
        <w:rPr>
          <w:sz w:val="22"/>
          <w:szCs w:val="22"/>
        </w:rPr>
        <w:t xml:space="preserve">…………….……. </w:t>
      </w:r>
      <w:r>
        <w:rPr>
          <w:i/>
          <w:sz w:val="22"/>
          <w:szCs w:val="22"/>
        </w:rPr>
        <w:t xml:space="preserve">(miejscowość), </w:t>
      </w:r>
      <w:r>
        <w:rPr>
          <w:sz w:val="22"/>
          <w:szCs w:val="22"/>
        </w:rPr>
        <w:t xml:space="preserve">dnia ………………2017 r. </w:t>
      </w:r>
      <w:r>
        <w:rPr>
          <w:sz w:val="22"/>
          <w:szCs w:val="22"/>
        </w:rPr>
        <w:tab/>
      </w:r>
    </w:p>
    <w:p w14:paraId="1FD939BB" w14:textId="77777777" w:rsidR="008625C8" w:rsidRDefault="008625C8" w:rsidP="008625C8">
      <w:pPr>
        <w:spacing w:line="360" w:lineRule="auto"/>
        <w:jc w:val="right"/>
        <w:rPr>
          <w:sz w:val="22"/>
          <w:szCs w:val="22"/>
        </w:rPr>
      </w:pPr>
    </w:p>
    <w:p w14:paraId="6B8871C7" w14:textId="77777777" w:rsidR="008625C8" w:rsidRDefault="008625C8" w:rsidP="008625C8">
      <w:pPr>
        <w:spacing w:line="360" w:lineRule="auto"/>
        <w:jc w:val="right"/>
        <w:rPr>
          <w:sz w:val="22"/>
          <w:szCs w:val="22"/>
        </w:rPr>
      </w:pPr>
      <w:r>
        <w:rPr>
          <w:sz w:val="22"/>
          <w:szCs w:val="22"/>
        </w:rPr>
        <w:tab/>
        <w:t>…………………..…………………………………………</w:t>
      </w:r>
    </w:p>
    <w:p w14:paraId="6C81DDFF" w14:textId="77777777" w:rsidR="008625C8" w:rsidRDefault="008625C8" w:rsidP="008625C8">
      <w:pPr>
        <w:spacing w:line="360" w:lineRule="auto"/>
        <w:jc w:val="right"/>
        <w:rPr>
          <w:i/>
          <w:sz w:val="22"/>
          <w:szCs w:val="22"/>
        </w:rPr>
      </w:pPr>
      <w:r>
        <w:rPr>
          <w:i/>
          <w:sz w:val="22"/>
          <w:szCs w:val="22"/>
        </w:rPr>
        <w:t>(podpis upoważnionego przedstawiciela Wykonawcy)</w:t>
      </w:r>
    </w:p>
    <w:p w14:paraId="4D2E5F78" w14:textId="0A90CAE9" w:rsidR="008625C8" w:rsidRDefault="008625C8" w:rsidP="00E27687">
      <w:pPr>
        <w:spacing w:line="360" w:lineRule="auto"/>
        <w:rPr>
          <w:i/>
          <w:sz w:val="22"/>
          <w:szCs w:val="22"/>
        </w:rPr>
      </w:pPr>
      <w:r>
        <w:rPr>
          <w:b/>
          <w:sz w:val="22"/>
          <w:szCs w:val="22"/>
        </w:rPr>
        <w:t xml:space="preserve">* - </w:t>
      </w:r>
      <w:r w:rsidR="00411083">
        <w:rPr>
          <w:i/>
          <w:sz w:val="22"/>
          <w:szCs w:val="22"/>
        </w:rPr>
        <w:t>Zastosować, jeśli</w:t>
      </w:r>
      <w:r>
        <w:rPr>
          <w:i/>
          <w:sz w:val="22"/>
          <w:szCs w:val="22"/>
        </w:rPr>
        <w:t xml:space="preserve"> dotyczy.</w:t>
      </w:r>
    </w:p>
    <w:p w14:paraId="6FC4F1E2" w14:textId="15C14C62" w:rsidR="00BA352B" w:rsidRDefault="00BA352B" w:rsidP="00E27687">
      <w:pPr>
        <w:spacing w:line="360" w:lineRule="auto"/>
        <w:rPr>
          <w:b/>
          <w:sz w:val="22"/>
          <w:szCs w:val="22"/>
        </w:rPr>
      </w:pPr>
    </w:p>
    <w:p w14:paraId="339C152F" w14:textId="56EB0EA2" w:rsidR="00B91798" w:rsidRDefault="00B91798" w:rsidP="00E27687">
      <w:pPr>
        <w:spacing w:line="360" w:lineRule="auto"/>
        <w:rPr>
          <w:b/>
          <w:sz w:val="22"/>
          <w:szCs w:val="22"/>
        </w:rPr>
      </w:pPr>
    </w:p>
    <w:p w14:paraId="129D345F" w14:textId="78C675F4" w:rsidR="00B91798" w:rsidRDefault="00B91798" w:rsidP="00E27687">
      <w:pPr>
        <w:spacing w:line="360" w:lineRule="auto"/>
        <w:rPr>
          <w:b/>
          <w:sz w:val="22"/>
          <w:szCs w:val="22"/>
        </w:rPr>
      </w:pPr>
    </w:p>
    <w:p w14:paraId="70A80A6C" w14:textId="447FFE69" w:rsidR="00B91798" w:rsidRDefault="00B91798" w:rsidP="00E27687">
      <w:pPr>
        <w:spacing w:line="360" w:lineRule="auto"/>
        <w:rPr>
          <w:b/>
          <w:sz w:val="22"/>
          <w:szCs w:val="22"/>
        </w:rPr>
      </w:pPr>
    </w:p>
    <w:p w14:paraId="7D4FD5B0" w14:textId="503262DF" w:rsidR="00B91798" w:rsidRDefault="00B91798" w:rsidP="00E27687">
      <w:pPr>
        <w:spacing w:line="360" w:lineRule="auto"/>
        <w:rPr>
          <w:b/>
          <w:sz w:val="22"/>
          <w:szCs w:val="22"/>
        </w:rPr>
      </w:pPr>
    </w:p>
    <w:p w14:paraId="3807DAA8" w14:textId="001ABA12" w:rsidR="00B91798" w:rsidRDefault="00B91798" w:rsidP="00E27687">
      <w:pPr>
        <w:spacing w:line="360" w:lineRule="auto"/>
        <w:rPr>
          <w:b/>
          <w:sz w:val="22"/>
          <w:szCs w:val="22"/>
        </w:rPr>
      </w:pPr>
    </w:p>
    <w:p w14:paraId="1C60E2E3" w14:textId="2892F406" w:rsidR="00B91798" w:rsidRDefault="00B91798" w:rsidP="00E27687">
      <w:pPr>
        <w:spacing w:line="360" w:lineRule="auto"/>
        <w:rPr>
          <w:b/>
          <w:sz w:val="22"/>
          <w:szCs w:val="22"/>
        </w:rPr>
      </w:pPr>
    </w:p>
    <w:p w14:paraId="28A85BEE" w14:textId="5FF5FFD0" w:rsidR="00B91798" w:rsidRDefault="00B91798" w:rsidP="00E27687">
      <w:pPr>
        <w:spacing w:line="360" w:lineRule="auto"/>
        <w:rPr>
          <w:b/>
          <w:sz w:val="22"/>
          <w:szCs w:val="22"/>
        </w:rPr>
      </w:pPr>
    </w:p>
    <w:p w14:paraId="13B14C3A" w14:textId="61F0A948" w:rsidR="00B91798" w:rsidRDefault="00B91798" w:rsidP="00E27687">
      <w:pPr>
        <w:spacing w:line="360" w:lineRule="auto"/>
        <w:rPr>
          <w:b/>
          <w:sz w:val="22"/>
          <w:szCs w:val="22"/>
        </w:rPr>
      </w:pPr>
    </w:p>
    <w:p w14:paraId="258D6D2D" w14:textId="7525F5DC" w:rsidR="00B91798" w:rsidRDefault="00B91798" w:rsidP="00E27687">
      <w:pPr>
        <w:spacing w:line="360" w:lineRule="auto"/>
        <w:rPr>
          <w:b/>
          <w:sz w:val="22"/>
          <w:szCs w:val="22"/>
        </w:rPr>
      </w:pPr>
    </w:p>
    <w:p w14:paraId="4C55FBD2" w14:textId="77777777" w:rsidR="00B91798" w:rsidRPr="00E27687" w:rsidRDefault="00B91798" w:rsidP="00E27687">
      <w:pPr>
        <w:spacing w:line="360" w:lineRule="auto"/>
        <w:rPr>
          <w:b/>
          <w:sz w:val="22"/>
          <w:szCs w:val="22"/>
        </w:rPr>
      </w:pPr>
    </w:p>
    <w:p w14:paraId="397813B3" w14:textId="77777777" w:rsidR="00DF32C1" w:rsidRDefault="00DF32C1" w:rsidP="008625C8">
      <w:pPr>
        <w:pStyle w:val="Tekstpodstawowy"/>
        <w:spacing w:line="360" w:lineRule="auto"/>
        <w:rPr>
          <w:rFonts w:ascii="Times New Roman" w:hAnsi="Times New Roman"/>
          <w:b/>
          <w:spacing w:val="4"/>
          <w:sz w:val="22"/>
          <w:szCs w:val="22"/>
        </w:rPr>
      </w:pPr>
    </w:p>
    <w:p w14:paraId="3463F9B5" w14:textId="77777777" w:rsidR="00DF32C1" w:rsidRDefault="00DF32C1" w:rsidP="008625C8">
      <w:pPr>
        <w:pStyle w:val="Tekstpodstawowy"/>
        <w:spacing w:line="360" w:lineRule="auto"/>
        <w:rPr>
          <w:rFonts w:ascii="Times New Roman" w:hAnsi="Times New Roman"/>
          <w:b/>
          <w:spacing w:val="4"/>
          <w:sz w:val="22"/>
          <w:szCs w:val="22"/>
        </w:rPr>
      </w:pPr>
    </w:p>
    <w:p w14:paraId="0AA1AB28" w14:textId="77777777" w:rsidR="00DF32C1" w:rsidRDefault="00DF32C1" w:rsidP="008625C8">
      <w:pPr>
        <w:pStyle w:val="Tekstpodstawowy"/>
        <w:spacing w:line="360" w:lineRule="auto"/>
        <w:rPr>
          <w:rFonts w:ascii="Times New Roman" w:hAnsi="Times New Roman"/>
          <w:b/>
          <w:spacing w:val="4"/>
          <w:sz w:val="22"/>
          <w:szCs w:val="22"/>
        </w:rPr>
      </w:pPr>
    </w:p>
    <w:p w14:paraId="19E477F8" w14:textId="77777777" w:rsidR="00DF32C1" w:rsidRDefault="00DF32C1" w:rsidP="008625C8">
      <w:pPr>
        <w:pStyle w:val="Tekstpodstawowy"/>
        <w:spacing w:line="360" w:lineRule="auto"/>
        <w:rPr>
          <w:rFonts w:ascii="Times New Roman" w:hAnsi="Times New Roman"/>
          <w:b/>
          <w:spacing w:val="4"/>
          <w:sz w:val="22"/>
          <w:szCs w:val="22"/>
        </w:rPr>
      </w:pPr>
    </w:p>
    <w:p w14:paraId="4151D6C9" w14:textId="7113A66C" w:rsidR="008625C8" w:rsidRDefault="008625C8" w:rsidP="008625C8">
      <w:pPr>
        <w:pStyle w:val="Tekstpodstawowy"/>
        <w:spacing w:line="360" w:lineRule="auto"/>
        <w:rPr>
          <w:rFonts w:ascii="Times New Roman" w:hAnsi="Times New Roman"/>
          <w:b/>
          <w:spacing w:val="4"/>
          <w:sz w:val="22"/>
          <w:szCs w:val="22"/>
        </w:rPr>
      </w:pPr>
      <w:r>
        <w:rPr>
          <w:rFonts w:ascii="Times New Roman" w:hAnsi="Times New Roman"/>
          <w:b/>
          <w:spacing w:val="4"/>
          <w:sz w:val="22"/>
          <w:szCs w:val="22"/>
        </w:rPr>
        <w:lastRenderedPageBreak/>
        <w:t xml:space="preserve">ZAŁĄCZNIK NR II 6 do Formularza Oferty </w:t>
      </w:r>
      <w:r w:rsidR="00082BA1" w:rsidRPr="00082BA1">
        <w:rPr>
          <w:rFonts w:ascii="Times New Roman" w:hAnsi="Times New Roman"/>
          <w:b/>
          <w:spacing w:val="4"/>
          <w:sz w:val="22"/>
          <w:szCs w:val="22"/>
        </w:rPr>
        <w:t>-</w:t>
      </w:r>
      <w:r w:rsidR="00B42B75">
        <w:rPr>
          <w:rFonts w:ascii="Times New Roman" w:hAnsi="Times New Roman"/>
          <w:b/>
          <w:spacing w:val="4"/>
          <w:sz w:val="22"/>
          <w:szCs w:val="22"/>
        </w:rPr>
        <w:t>oświadczenie</w:t>
      </w:r>
      <w:r>
        <w:rPr>
          <w:rFonts w:ascii="Times New Roman" w:hAnsi="Times New Roman"/>
          <w:b/>
          <w:spacing w:val="4"/>
          <w:sz w:val="22"/>
          <w:szCs w:val="22"/>
        </w:rPr>
        <w:t xml:space="preserve"> o spełnianiu warunków udziału w postępowaniu</w:t>
      </w:r>
    </w:p>
    <w:p w14:paraId="7BA9C517" w14:textId="77777777" w:rsidR="007C47BA" w:rsidRDefault="007C47BA" w:rsidP="008625C8">
      <w:pPr>
        <w:pStyle w:val="Tekstpodstawowy"/>
        <w:spacing w:line="360" w:lineRule="auto"/>
        <w:rPr>
          <w:rFonts w:ascii="Times New Roman" w:hAnsi="Times New Roman"/>
          <w:b/>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5422"/>
      </w:tblGrid>
      <w:tr w:rsidR="00E27687" w14:paraId="317EF25F" w14:textId="77777777" w:rsidTr="00E27687">
        <w:trPr>
          <w:trHeight w:val="1854"/>
        </w:trPr>
        <w:tc>
          <w:tcPr>
            <w:tcW w:w="3716" w:type="dxa"/>
            <w:tcBorders>
              <w:top w:val="single" w:sz="4" w:space="0" w:color="auto"/>
              <w:left w:val="single" w:sz="4" w:space="0" w:color="auto"/>
              <w:bottom w:val="single" w:sz="4" w:space="0" w:color="auto"/>
              <w:right w:val="single" w:sz="4" w:space="0" w:color="auto"/>
            </w:tcBorders>
          </w:tcPr>
          <w:p w14:paraId="3AFB0F06" w14:textId="77777777" w:rsidR="00E27687" w:rsidRDefault="00E27687" w:rsidP="00E27687">
            <w:pPr>
              <w:pStyle w:val="9kursywa"/>
              <w:framePr w:hSpace="0" w:wrap="auto" w:hAnchor="text" w:yAlign="inline"/>
              <w:rPr>
                <w:lang w:eastAsia="en-US"/>
              </w:rPr>
            </w:pPr>
            <w:r>
              <w:rPr>
                <w:lang w:eastAsia="en-US"/>
              </w:rPr>
              <w:tab/>
            </w:r>
          </w:p>
          <w:p w14:paraId="4C7C22D5" w14:textId="77777777" w:rsidR="00E27687" w:rsidRDefault="00E27687" w:rsidP="00E27687">
            <w:pPr>
              <w:pStyle w:val="9kursywa"/>
              <w:framePr w:hSpace="0" w:wrap="auto" w:hAnchor="text" w:yAlign="inline"/>
              <w:rPr>
                <w:lang w:eastAsia="en-US"/>
              </w:rPr>
            </w:pPr>
          </w:p>
          <w:p w14:paraId="5151346C" w14:textId="77777777" w:rsidR="00E27687" w:rsidRDefault="00E27687" w:rsidP="00E27687">
            <w:pPr>
              <w:pStyle w:val="9kursywa"/>
              <w:framePr w:hSpace="0" w:wrap="auto" w:hAnchor="text" w:yAlign="inline"/>
              <w:rPr>
                <w:lang w:eastAsia="en-US"/>
              </w:rPr>
            </w:pPr>
          </w:p>
          <w:p w14:paraId="3354F46B" w14:textId="77777777" w:rsidR="00E27687" w:rsidRDefault="00E27687" w:rsidP="00E27687">
            <w:pPr>
              <w:pStyle w:val="9kursywa"/>
              <w:framePr w:hSpace="0" w:wrap="auto" w:hAnchor="text" w:yAlign="inline"/>
              <w:rPr>
                <w:lang w:eastAsia="en-US"/>
              </w:rPr>
            </w:pPr>
          </w:p>
          <w:p w14:paraId="5D3176E6" w14:textId="77777777" w:rsidR="00E27687" w:rsidRDefault="00E27687" w:rsidP="00E27687">
            <w:pPr>
              <w:pStyle w:val="9kursywa"/>
              <w:framePr w:hSpace="0" w:wrap="auto" w:hAnchor="text" w:yAlign="inline"/>
              <w:rPr>
                <w:lang w:eastAsia="en-US"/>
              </w:rPr>
            </w:pPr>
            <w:r>
              <w:rPr>
                <w:lang w:eastAsia="en-US"/>
              </w:rPr>
              <w:t>(pieczęć Wykonawcy/ów)</w:t>
            </w:r>
          </w:p>
        </w:tc>
        <w:tc>
          <w:tcPr>
            <w:tcW w:w="557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DAB4114" w14:textId="77777777" w:rsidR="00E27687" w:rsidRDefault="00E27687" w:rsidP="00E27687">
            <w:pPr>
              <w:spacing w:line="360" w:lineRule="auto"/>
              <w:jc w:val="center"/>
              <w:rPr>
                <w:b/>
                <w:lang w:eastAsia="en-US"/>
              </w:rPr>
            </w:pPr>
            <w:r>
              <w:rPr>
                <w:b/>
                <w:sz w:val="22"/>
                <w:szCs w:val="22"/>
                <w:lang w:eastAsia="en-US"/>
              </w:rPr>
              <w:t>OŚWIADCZENIE</w:t>
            </w:r>
          </w:p>
          <w:p w14:paraId="3DEC68D8" w14:textId="77777777" w:rsidR="00E27687" w:rsidRDefault="00E27687" w:rsidP="00E27687">
            <w:pPr>
              <w:spacing w:line="360" w:lineRule="auto"/>
              <w:jc w:val="center"/>
              <w:rPr>
                <w:b/>
                <w:lang w:eastAsia="en-US"/>
              </w:rPr>
            </w:pPr>
            <w:r>
              <w:rPr>
                <w:b/>
                <w:sz w:val="22"/>
                <w:szCs w:val="22"/>
                <w:lang w:eastAsia="en-US"/>
              </w:rPr>
              <w:t>o spełnianiu warunków udziału w postępowaniu, na podstawie art. 25a ust. 1 ustawy Prawo zamówień publicznych</w:t>
            </w:r>
          </w:p>
        </w:tc>
      </w:tr>
    </w:tbl>
    <w:p w14:paraId="1590AF82" w14:textId="77777777" w:rsidR="008625C8" w:rsidRDefault="008625C8" w:rsidP="008625C8">
      <w:pPr>
        <w:pStyle w:val="Tekstpodstawowy"/>
        <w:spacing w:line="360" w:lineRule="auto"/>
        <w:rPr>
          <w:rFonts w:ascii="Times New Roman" w:hAnsi="Times New Roman"/>
          <w:sz w:val="22"/>
          <w:szCs w:val="22"/>
        </w:rPr>
      </w:pPr>
    </w:p>
    <w:p w14:paraId="6AA9BD6E" w14:textId="77777777" w:rsidR="008625C8" w:rsidRDefault="008625C8" w:rsidP="008625C8">
      <w:pPr>
        <w:pStyle w:val="Zwykytekst"/>
        <w:tabs>
          <w:tab w:val="left" w:leader="dot" w:pos="9072"/>
        </w:tabs>
        <w:spacing w:after="120" w:line="276" w:lineRule="auto"/>
        <w:jc w:val="both"/>
        <w:rPr>
          <w:rFonts w:ascii="Times New Roman" w:hAnsi="Times New Roman"/>
          <w:sz w:val="22"/>
          <w:szCs w:val="22"/>
        </w:rPr>
      </w:pPr>
      <w:r>
        <w:rPr>
          <w:rFonts w:ascii="Times New Roman" w:hAnsi="Times New Roman"/>
          <w:b/>
          <w:sz w:val="22"/>
          <w:szCs w:val="22"/>
        </w:rPr>
        <w:t>MY NIŻEJ PODPISANI</w:t>
      </w:r>
    </w:p>
    <w:p w14:paraId="0CD50F70" w14:textId="77777777" w:rsidR="008625C8" w:rsidRDefault="008625C8" w:rsidP="008625C8">
      <w:pPr>
        <w:pStyle w:val="Zwykytekst"/>
        <w:tabs>
          <w:tab w:val="right" w:leader="dot" w:pos="9360"/>
        </w:tabs>
        <w:spacing w:after="120" w:line="276" w:lineRule="auto"/>
        <w:jc w:val="both"/>
        <w:rPr>
          <w:rFonts w:ascii="Times New Roman" w:hAnsi="Times New Roman"/>
          <w:sz w:val="22"/>
          <w:szCs w:val="22"/>
        </w:rPr>
      </w:pPr>
      <w:r>
        <w:rPr>
          <w:rFonts w:ascii="Times New Roman" w:hAnsi="Times New Roman"/>
          <w:sz w:val="22"/>
          <w:szCs w:val="22"/>
        </w:rPr>
        <w:tab/>
      </w:r>
    </w:p>
    <w:p w14:paraId="64BDF36F" w14:textId="77777777" w:rsidR="008625C8" w:rsidRDefault="008625C8" w:rsidP="008625C8">
      <w:pPr>
        <w:pStyle w:val="Zwykytekst"/>
        <w:tabs>
          <w:tab w:val="right" w:leader="dot" w:pos="9360"/>
        </w:tabs>
        <w:spacing w:after="120" w:line="276" w:lineRule="auto"/>
        <w:jc w:val="both"/>
        <w:rPr>
          <w:rFonts w:ascii="Times New Roman" w:hAnsi="Times New Roman"/>
          <w:sz w:val="22"/>
          <w:szCs w:val="22"/>
        </w:rPr>
      </w:pPr>
      <w:r>
        <w:rPr>
          <w:rFonts w:ascii="Times New Roman" w:hAnsi="Times New Roman"/>
          <w:sz w:val="22"/>
          <w:szCs w:val="22"/>
        </w:rPr>
        <w:tab/>
      </w:r>
    </w:p>
    <w:p w14:paraId="6630C88E" w14:textId="77777777" w:rsidR="008625C8" w:rsidRDefault="008625C8" w:rsidP="008625C8">
      <w:pPr>
        <w:pStyle w:val="Zwykytekst"/>
        <w:tabs>
          <w:tab w:val="left" w:leader="dot" w:pos="9072"/>
          <w:tab w:val="right" w:leader="dot" w:pos="9360"/>
        </w:tabs>
        <w:spacing w:after="120" w:line="276" w:lineRule="auto"/>
        <w:jc w:val="both"/>
        <w:rPr>
          <w:rFonts w:ascii="Times New Roman" w:hAnsi="Times New Roman"/>
          <w:sz w:val="22"/>
          <w:szCs w:val="22"/>
        </w:rPr>
      </w:pPr>
      <w:r>
        <w:rPr>
          <w:rFonts w:ascii="Times New Roman" w:hAnsi="Times New Roman"/>
          <w:sz w:val="22"/>
          <w:szCs w:val="22"/>
        </w:rPr>
        <w:t>działając w imieniu i na rzecz</w:t>
      </w:r>
      <w:r>
        <w:rPr>
          <w:rFonts w:ascii="Times New Roman" w:hAnsi="Times New Roman"/>
          <w:sz w:val="22"/>
          <w:szCs w:val="22"/>
        </w:rPr>
        <w:tab/>
      </w:r>
    </w:p>
    <w:p w14:paraId="788AEA9D" w14:textId="77777777" w:rsidR="008625C8" w:rsidRDefault="008625C8" w:rsidP="008625C8">
      <w:pPr>
        <w:pStyle w:val="Zwykytekst"/>
        <w:tabs>
          <w:tab w:val="right" w:leader="dot" w:pos="9360"/>
        </w:tabs>
        <w:spacing w:line="276" w:lineRule="auto"/>
        <w:jc w:val="both"/>
        <w:rPr>
          <w:rFonts w:ascii="Times New Roman" w:hAnsi="Times New Roman"/>
          <w:sz w:val="22"/>
          <w:szCs w:val="22"/>
        </w:rPr>
      </w:pPr>
      <w:r>
        <w:rPr>
          <w:rFonts w:ascii="Times New Roman" w:hAnsi="Times New Roman"/>
          <w:sz w:val="22"/>
          <w:szCs w:val="22"/>
        </w:rPr>
        <w:tab/>
      </w:r>
    </w:p>
    <w:p w14:paraId="045792FB" w14:textId="77777777" w:rsidR="008625C8" w:rsidRDefault="008625C8" w:rsidP="008625C8">
      <w:pPr>
        <w:pStyle w:val="Zwykytekst"/>
        <w:tabs>
          <w:tab w:val="left" w:leader="dot" w:pos="9072"/>
        </w:tabs>
        <w:spacing w:after="120" w:line="360" w:lineRule="auto"/>
        <w:jc w:val="center"/>
        <w:rPr>
          <w:rFonts w:ascii="Times New Roman" w:hAnsi="Times New Roman"/>
          <w:i/>
          <w:sz w:val="22"/>
          <w:szCs w:val="22"/>
        </w:rPr>
      </w:pPr>
      <w:r>
        <w:rPr>
          <w:rFonts w:ascii="Times New Roman" w:hAnsi="Times New Roman"/>
          <w:i/>
          <w:sz w:val="22"/>
          <w:szCs w:val="22"/>
        </w:rPr>
        <w:t xml:space="preserve">{nazwa (firma) i dokładny adres Wykonawcy/ów oraz  NIP/PESEL, KRS/CEiDG w zależności od </w:t>
      </w:r>
      <w:r w:rsidR="00411083">
        <w:rPr>
          <w:rFonts w:ascii="Times New Roman" w:hAnsi="Times New Roman"/>
          <w:i/>
          <w:sz w:val="22"/>
          <w:szCs w:val="22"/>
        </w:rPr>
        <w:t>podmiotu}</w:t>
      </w:r>
    </w:p>
    <w:p w14:paraId="2EAE6A19" w14:textId="77777777" w:rsidR="008625C8" w:rsidRDefault="008625C8" w:rsidP="00460E28">
      <w:pPr>
        <w:pStyle w:val="Bezwciciabold"/>
      </w:pPr>
      <w:r>
        <w:t>składając ofertę w postępowaniu o zamówienie publiczne prowadzonym w trybie przetargu nieograniczonego na „</w:t>
      </w:r>
      <w:r>
        <w:rPr>
          <w:spacing w:val="2"/>
        </w:rPr>
        <w:t>na S</w:t>
      </w:r>
      <w:r>
        <w:rPr>
          <w:b/>
          <w:spacing w:val="2"/>
        </w:rPr>
        <w:t>ukcesywne dostawy odzieży roboczej, ochronnej, obuwia roboczego oraz ś</w:t>
      </w:r>
      <w:r>
        <w:rPr>
          <w:b/>
          <w:spacing w:val="1"/>
        </w:rPr>
        <w:t>rodków</w:t>
      </w:r>
      <w:r>
        <w:rPr>
          <w:spacing w:val="1"/>
        </w:rPr>
        <w:t xml:space="preserve"> </w:t>
      </w:r>
      <w:r>
        <w:rPr>
          <w:b/>
          <w:spacing w:val="1"/>
        </w:rPr>
        <w:t>ochrony osobistej</w:t>
      </w:r>
      <w:r>
        <w:t>” znak TO-250-……</w:t>
      </w:r>
      <w:r>
        <w:rPr>
          <w:b/>
        </w:rPr>
        <w:t>OŚWIADCZAMY</w:t>
      </w:r>
      <w:r>
        <w:t>, iż spełniamy warunki udziału określone w przedmiotowym postępowaniu.</w:t>
      </w:r>
    </w:p>
    <w:p w14:paraId="7428FC6C" w14:textId="77777777" w:rsidR="008625C8" w:rsidRDefault="008625C8" w:rsidP="008625C8">
      <w:pPr>
        <w:pStyle w:val="Zwykytekst"/>
        <w:spacing w:line="360" w:lineRule="auto"/>
        <w:jc w:val="right"/>
        <w:rPr>
          <w:rFonts w:ascii="Times New Roman" w:hAnsi="Times New Roman"/>
          <w:sz w:val="22"/>
          <w:szCs w:val="22"/>
        </w:rPr>
      </w:pPr>
      <w:r>
        <w:rPr>
          <w:rFonts w:ascii="Times New Roman" w:hAnsi="Times New Roman"/>
          <w:sz w:val="22"/>
          <w:szCs w:val="22"/>
        </w:rPr>
        <w:t xml:space="preserve">...................................., </w:t>
      </w:r>
      <w:r w:rsidR="00411083">
        <w:rPr>
          <w:rFonts w:ascii="Times New Roman" w:hAnsi="Times New Roman"/>
          <w:sz w:val="22"/>
          <w:szCs w:val="22"/>
        </w:rPr>
        <w:t>dnia................ 2017</w:t>
      </w:r>
      <w:r>
        <w:rPr>
          <w:rFonts w:ascii="Times New Roman" w:hAnsi="Times New Roman"/>
          <w:sz w:val="22"/>
          <w:szCs w:val="22"/>
        </w:rPr>
        <w:t>roku</w:t>
      </w:r>
      <w:r>
        <w:rPr>
          <w:rFonts w:ascii="Times New Roman" w:hAnsi="Times New Roman"/>
          <w:sz w:val="22"/>
          <w:szCs w:val="22"/>
        </w:rPr>
        <w:tab/>
      </w:r>
    </w:p>
    <w:p w14:paraId="6368B60A" w14:textId="77777777" w:rsidR="008625C8" w:rsidRDefault="008625C8" w:rsidP="008625C8">
      <w:pPr>
        <w:pStyle w:val="Zwykytekst"/>
        <w:spacing w:line="360" w:lineRule="auto"/>
        <w:jc w:val="right"/>
        <w:rPr>
          <w:rFonts w:ascii="Times New Roman" w:hAnsi="Times New Roman"/>
          <w:sz w:val="22"/>
          <w:szCs w:val="22"/>
        </w:rPr>
      </w:pPr>
    </w:p>
    <w:p w14:paraId="431C92BF" w14:textId="77777777" w:rsidR="008625C8" w:rsidRDefault="008625C8" w:rsidP="008625C8">
      <w:pPr>
        <w:pStyle w:val="Zwykytekst"/>
        <w:spacing w:line="360" w:lineRule="auto"/>
        <w:jc w:val="right"/>
        <w:rPr>
          <w:rFonts w:ascii="Times New Roman" w:hAnsi="Times New Roman"/>
          <w:sz w:val="22"/>
          <w:szCs w:val="22"/>
        </w:rPr>
      </w:pPr>
      <w:r>
        <w:rPr>
          <w:rFonts w:ascii="Times New Roman" w:hAnsi="Times New Roman"/>
          <w:sz w:val="22"/>
          <w:szCs w:val="22"/>
        </w:rPr>
        <w:tab/>
        <w:t xml:space="preserve">      ...................................................    </w:t>
      </w:r>
    </w:p>
    <w:p w14:paraId="3A367F8E" w14:textId="77777777" w:rsidR="008625C8" w:rsidRDefault="008625C8" w:rsidP="008625C8">
      <w:pPr>
        <w:pStyle w:val="Zwykytekst"/>
        <w:spacing w:after="120" w:line="360" w:lineRule="auto"/>
        <w:jc w:val="right"/>
        <w:rPr>
          <w:rFonts w:ascii="Times New Roman" w:hAnsi="Times New Roman"/>
          <w:i/>
          <w:sz w:val="22"/>
          <w:szCs w:val="22"/>
        </w:rPr>
      </w:pPr>
      <w:r>
        <w:rPr>
          <w:rFonts w:ascii="Times New Roman" w:hAnsi="Times New Roman"/>
          <w:i/>
          <w:sz w:val="22"/>
          <w:szCs w:val="22"/>
        </w:rPr>
        <w:t>(podpis upoważnionego przedstawiciela Wykonawcy)</w:t>
      </w:r>
    </w:p>
    <w:p w14:paraId="57C84014" w14:textId="77777777" w:rsidR="008625C8" w:rsidRDefault="008625C8" w:rsidP="008625C8">
      <w:pPr>
        <w:pStyle w:val="Zwykytekst"/>
        <w:spacing w:before="120" w:line="360" w:lineRule="auto"/>
        <w:jc w:val="both"/>
        <w:rPr>
          <w:rFonts w:ascii="Times New Roman" w:hAnsi="Times New Roman"/>
          <w:b/>
          <w:bCs/>
          <w:sz w:val="22"/>
          <w:szCs w:val="22"/>
        </w:rPr>
      </w:pPr>
      <w:r>
        <w:rPr>
          <w:rFonts w:ascii="Times New Roman" w:hAnsi="Times New Roman"/>
          <w:b/>
          <w:bCs/>
          <w:sz w:val="22"/>
          <w:szCs w:val="22"/>
        </w:rPr>
        <w:t>Ponadto oświadczamy jak poniżej:</w:t>
      </w:r>
    </w:p>
    <w:p w14:paraId="384F22C5" w14:textId="77777777" w:rsidR="008625C8" w:rsidRDefault="008625C8" w:rsidP="00007931">
      <w:pPr>
        <w:pStyle w:val="Tekstpodstawowy"/>
        <w:rPr>
          <w:rFonts w:ascii="Times New Roman" w:hAnsi="Times New Roman"/>
          <w:sz w:val="22"/>
          <w:szCs w:val="22"/>
        </w:rPr>
      </w:pPr>
      <w:r>
        <w:rPr>
          <w:rFonts w:ascii="Times New Roman" w:hAnsi="Times New Roman"/>
          <w:sz w:val="22"/>
          <w:szCs w:val="22"/>
        </w:rPr>
        <w:t xml:space="preserve">Oświadczamy*, że w celu wykazania spełniania warunków udziału w postępowaniu, określonych przez zamawiającego w pkt. 8.2 lit. b, polegamy na zasobach następującego/ych podmiotu/ów: ………………………………………………………………………………………………………………………………..……………………………………………………………………………………………………………….…………………………………….., </w:t>
      </w:r>
    </w:p>
    <w:p w14:paraId="4EF5C1CC" w14:textId="77777777" w:rsidR="008625C8" w:rsidRDefault="008625C8" w:rsidP="008625C8">
      <w:pPr>
        <w:pStyle w:val="Tekstpodstawowy"/>
        <w:spacing w:line="360" w:lineRule="auto"/>
        <w:jc w:val="both"/>
        <w:rPr>
          <w:rFonts w:ascii="Times New Roman" w:hAnsi="Times New Roman"/>
          <w:sz w:val="22"/>
          <w:szCs w:val="22"/>
        </w:rPr>
      </w:pPr>
      <w:r>
        <w:rPr>
          <w:rFonts w:ascii="Times New Roman" w:hAnsi="Times New Roman"/>
          <w:sz w:val="22"/>
          <w:szCs w:val="22"/>
        </w:rPr>
        <w:t>w następującym zakresie: …………………………………………</w:t>
      </w:r>
    </w:p>
    <w:p w14:paraId="45188DF8" w14:textId="77777777" w:rsidR="008625C8" w:rsidRDefault="008625C8" w:rsidP="008625C8">
      <w:pPr>
        <w:pStyle w:val="Tekstpodstawowy"/>
        <w:spacing w:line="360" w:lineRule="auto"/>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sz w:val="22"/>
          <w:szCs w:val="22"/>
        </w:rPr>
        <w:t>(</w:t>
      </w:r>
      <w:r>
        <w:rPr>
          <w:rFonts w:ascii="Times New Roman" w:hAnsi="Times New Roman"/>
          <w:i/>
          <w:sz w:val="22"/>
          <w:szCs w:val="22"/>
        </w:rPr>
        <w:t>wskazać podmiot i określić odpowiedni zakres dla wskazanego podmiotu</w:t>
      </w:r>
      <w:r>
        <w:rPr>
          <w:rFonts w:ascii="Times New Roman" w:hAnsi="Times New Roman"/>
          <w:sz w:val="22"/>
          <w:szCs w:val="22"/>
        </w:rPr>
        <w:t xml:space="preserve">). </w:t>
      </w:r>
    </w:p>
    <w:p w14:paraId="5A0B3B48" w14:textId="77777777" w:rsidR="008625C8" w:rsidRDefault="008625C8" w:rsidP="008625C8">
      <w:pPr>
        <w:pStyle w:val="Zwykytekst"/>
        <w:spacing w:line="360" w:lineRule="auto"/>
        <w:jc w:val="right"/>
        <w:rPr>
          <w:rFonts w:ascii="Times New Roman" w:hAnsi="Times New Roman"/>
          <w:sz w:val="22"/>
          <w:szCs w:val="22"/>
        </w:rPr>
      </w:pPr>
      <w:r>
        <w:rPr>
          <w:rFonts w:ascii="Times New Roman" w:hAnsi="Times New Roman"/>
          <w:sz w:val="22"/>
          <w:szCs w:val="22"/>
        </w:rPr>
        <w:t xml:space="preserve">...................................., </w:t>
      </w:r>
      <w:r w:rsidR="00411083">
        <w:rPr>
          <w:rFonts w:ascii="Times New Roman" w:hAnsi="Times New Roman"/>
          <w:sz w:val="22"/>
          <w:szCs w:val="22"/>
        </w:rPr>
        <w:t xml:space="preserve">dnia................ 2017 </w:t>
      </w:r>
      <w:r>
        <w:rPr>
          <w:rFonts w:ascii="Times New Roman" w:hAnsi="Times New Roman"/>
          <w:sz w:val="22"/>
          <w:szCs w:val="22"/>
        </w:rPr>
        <w:t>roku</w:t>
      </w:r>
      <w:r>
        <w:rPr>
          <w:rFonts w:ascii="Times New Roman" w:hAnsi="Times New Roman"/>
          <w:sz w:val="22"/>
          <w:szCs w:val="22"/>
        </w:rPr>
        <w:tab/>
      </w:r>
    </w:p>
    <w:p w14:paraId="7BEE3157" w14:textId="77777777" w:rsidR="008625C8" w:rsidRDefault="008625C8" w:rsidP="008625C8">
      <w:pPr>
        <w:pStyle w:val="Zwykytekst"/>
        <w:spacing w:line="360" w:lineRule="auto"/>
        <w:jc w:val="right"/>
        <w:rPr>
          <w:rFonts w:ascii="Times New Roman" w:hAnsi="Times New Roman"/>
          <w:sz w:val="22"/>
          <w:szCs w:val="22"/>
        </w:rPr>
      </w:pPr>
      <w:r>
        <w:rPr>
          <w:rFonts w:ascii="Times New Roman" w:hAnsi="Times New Roman"/>
          <w:sz w:val="22"/>
          <w:szCs w:val="22"/>
        </w:rPr>
        <w:t xml:space="preserve">................................................... </w:t>
      </w:r>
    </w:p>
    <w:p w14:paraId="4714CF88" w14:textId="3274DC9C" w:rsidR="00B91798" w:rsidRDefault="008625C8" w:rsidP="008625C8">
      <w:pPr>
        <w:pStyle w:val="Zwykytekst"/>
        <w:spacing w:after="120" w:line="360" w:lineRule="auto"/>
        <w:jc w:val="right"/>
        <w:rPr>
          <w:rFonts w:ascii="Times New Roman" w:hAnsi="Times New Roman"/>
          <w:i/>
          <w:sz w:val="22"/>
          <w:szCs w:val="22"/>
        </w:rPr>
      </w:pPr>
      <w:r>
        <w:rPr>
          <w:rFonts w:ascii="Times New Roman" w:hAnsi="Times New Roman"/>
          <w:i/>
          <w:sz w:val="22"/>
          <w:szCs w:val="22"/>
        </w:rPr>
        <w:t>(podpis upoważnionego przedstawiciela Wykonawcy</w:t>
      </w:r>
    </w:p>
    <w:p w14:paraId="5151AB4F" w14:textId="77777777" w:rsidR="002B70E1" w:rsidRDefault="002B70E1" w:rsidP="00B91798">
      <w:pPr>
        <w:pStyle w:val="rozdzia"/>
        <w:rPr>
          <w:sz w:val="22"/>
          <w:szCs w:val="22"/>
        </w:rPr>
      </w:pPr>
    </w:p>
    <w:p w14:paraId="4267FFF7" w14:textId="77777777" w:rsidR="002B70E1" w:rsidRDefault="002B70E1" w:rsidP="00B91798">
      <w:pPr>
        <w:pStyle w:val="rozdzia"/>
        <w:rPr>
          <w:sz w:val="22"/>
          <w:szCs w:val="22"/>
        </w:rPr>
      </w:pPr>
    </w:p>
    <w:p w14:paraId="24A7FC9E" w14:textId="17C02C16" w:rsidR="00B91798" w:rsidRPr="00B91798" w:rsidRDefault="00B91798" w:rsidP="00B91798">
      <w:pPr>
        <w:pStyle w:val="rozdzia"/>
        <w:rPr>
          <w:sz w:val="22"/>
          <w:szCs w:val="22"/>
        </w:rPr>
      </w:pPr>
      <w:r>
        <w:rPr>
          <w:sz w:val="22"/>
          <w:szCs w:val="22"/>
        </w:rPr>
        <w:lastRenderedPageBreak/>
        <w:t>ROZDZIAŁ II.7do formularza Oferty-</w:t>
      </w:r>
      <w:r>
        <w:rPr>
          <w:sz w:val="22"/>
          <w:szCs w:val="22"/>
        </w:rPr>
        <w:tab/>
        <w:t>Formularz „Doświadczenie”</w:t>
      </w:r>
    </w:p>
    <w:tbl>
      <w:tblPr>
        <w:tblpPr w:leftFromText="141" w:rightFromText="141" w:bottomFromText="160" w:vertAnchor="page" w:horzAnchor="margin" w:tblpXSpec="center" w:tblpY="189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5301"/>
      </w:tblGrid>
      <w:tr w:rsidR="00B91798" w14:paraId="053A36E5" w14:textId="77777777" w:rsidTr="00B91798">
        <w:trPr>
          <w:trHeight w:val="1312"/>
        </w:trPr>
        <w:tc>
          <w:tcPr>
            <w:tcW w:w="4197" w:type="dxa"/>
            <w:tcBorders>
              <w:top w:val="single" w:sz="4" w:space="0" w:color="auto"/>
              <w:left w:val="single" w:sz="4" w:space="0" w:color="auto"/>
              <w:bottom w:val="single" w:sz="4" w:space="0" w:color="auto"/>
              <w:right w:val="single" w:sz="4" w:space="0" w:color="auto"/>
            </w:tcBorders>
          </w:tcPr>
          <w:p w14:paraId="6D032B02" w14:textId="77777777" w:rsidR="00B91798" w:rsidRDefault="00B91798" w:rsidP="00B91798">
            <w:pPr>
              <w:pStyle w:val="9kursywa"/>
              <w:framePr w:hSpace="0" w:wrap="auto" w:hAnchor="text" w:yAlign="inline"/>
              <w:rPr>
                <w:lang w:eastAsia="en-US"/>
              </w:rPr>
            </w:pPr>
          </w:p>
          <w:p w14:paraId="2D95EAE2" w14:textId="77777777" w:rsidR="00B91798" w:rsidRDefault="00B91798" w:rsidP="00B91798">
            <w:pPr>
              <w:pStyle w:val="9kursywa"/>
              <w:framePr w:hSpace="0" w:wrap="auto" w:hAnchor="text" w:yAlign="inline"/>
              <w:rPr>
                <w:lang w:eastAsia="en-US"/>
              </w:rPr>
            </w:pPr>
          </w:p>
          <w:p w14:paraId="6B609D04" w14:textId="77777777" w:rsidR="00B91798" w:rsidRDefault="00B91798" w:rsidP="00B91798">
            <w:pPr>
              <w:pStyle w:val="9kursywa"/>
              <w:framePr w:hSpace="0" w:wrap="auto" w:hAnchor="text" w:yAlign="inline"/>
              <w:rPr>
                <w:lang w:eastAsia="en-US"/>
              </w:rPr>
            </w:pPr>
          </w:p>
          <w:p w14:paraId="74749624" w14:textId="77777777" w:rsidR="00B91798" w:rsidRDefault="00B91798" w:rsidP="00B91798">
            <w:pPr>
              <w:pStyle w:val="9kursywa"/>
              <w:framePr w:hSpace="0" w:wrap="auto" w:hAnchor="text" w:yAlign="inline"/>
              <w:rPr>
                <w:lang w:eastAsia="en-US"/>
              </w:rPr>
            </w:pPr>
          </w:p>
          <w:p w14:paraId="37B0CE4D" w14:textId="77777777" w:rsidR="00B91798" w:rsidRDefault="00B91798" w:rsidP="00B91798">
            <w:pPr>
              <w:pStyle w:val="9kursywa"/>
              <w:framePr w:hSpace="0" w:wrap="auto" w:hAnchor="text" w:yAlign="inline"/>
              <w:rPr>
                <w:lang w:eastAsia="en-US"/>
              </w:rPr>
            </w:pPr>
            <w:r>
              <w:rPr>
                <w:lang w:eastAsia="en-US"/>
              </w:rPr>
              <w:t>(pieczęć Wykonawcy/ów)</w:t>
            </w:r>
          </w:p>
        </w:tc>
        <w:tc>
          <w:tcPr>
            <w:tcW w:w="5301"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4E7371E" w14:textId="77777777" w:rsidR="00B91798" w:rsidRDefault="00B91798" w:rsidP="00B91798">
            <w:pPr>
              <w:spacing w:line="256" w:lineRule="auto"/>
              <w:jc w:val="center"/>
              <w:rPr>
                <w:b/>
                <w:lang w:eastAsia="en-US"/>
              </w:rPr>
            </w:pPr>
            <w:r>
              <w:rPr>
                <w:b/>
                <w:sz w:val="22"/>
                <w:szCs w:val="22"/>
                <w:lang w:eastAsia="en-US"/>
              </w:rPr>
              <w:t>DOŚWIADCZENIE</w:t>
            </w:r>
          </w:p>
        </w:tc>
      </w:tr>
    </w:tbl>
    <w:p w14:paraId="2EBAA7BF" w14:textId="77777777" w:rsidR="00B91798" w:rsidRDefault="00B91798" w:rsidP="00B91798">
      <w:pPr>
        <w:spacing w:line="360" w:lineRule="auto"/>
        <w:jc w:val="both"/>
        <w:rPr>
          <w:sz w:val="22"/>
          <w:szCs w:val="22"/>
        </w:rPr>
      </w:pPr>
      <w:r>
        <w:rPr>
          <w:sz w:val="22"/>
          <w:szCs w:val="22"/>
        </w:rPr>
        <w:t xml:space="preserve">Składając ofertę w postępowaniu o zamówienie publiczne prowadzonym w trybie przetargu </w:t>
      </w:r>
    </w:p>
    <w:p w14:paraId="49C21C82" w14:textId="77777777" w:rsidR="00B91798" w:rsidRDefault="00B91798" w:rsidP="00B91798">
      <w:pPr>
        <w:spacing w:line="360" w:lineRule="auto"/>
        <w:jc w:val="both"/>
        <w:rPr>
          <w:sz w:val="22"/>
          <w:szCs w:val="22"/>
        </w:rPr>
      </w:pPr>
      <w:r>
        <w:rPr>
          <w:sz w:val="22"/>
          <w:szCs w:val="22"/>
        </w:rPr>
        <w:t>nieograniczonego na „</w:t>
      </w:r>
      <w:r>
        <w:rPr>
          <w:spacing w:val="2"/>
          <w:sz w:val="22"/>
          <w:szCs w:val="22"/>
        </w:rPr>
        <w:t xml:space="preserve">na </w:t>
      </w:r>
      <w:r>
        <w:rPr>
          <w:b/>
          <w:spacing w:val="2"/>
          <w:sz w:val="22"/>
          <w:szCs w:val="22"/>
        </w:rPr>
        <w:t>Sukcesywne dostawy odzieży roboczej, ochronnej, obuwia roboczego oraz ś</w:t>
      </w:r>
      <w:r>
        <w:rPr>
          <w:b/>
          <w:spacing w:val="1"/>
          <w:sz w:val="22"/>
          <w:szCs w:val="22"/>
        </w:rPr>
        <w:t>rodków</w:t>
      </w:r>
      <w:r>
        <w:rPr>
          <w:spacing w:val="1"/>
          <w:sz w:val="22"/>
          <w:szCs w:val="22"/>
        </w:rPr>
        <w:t xml:space="preserve"> </w:t>
      </w:r>
      <w:r>
        <w:rPr>
          <w:b/>
          <w:spacing w:val="1"/>
          <w:sz w:val="22"/>
          <w:szCs w:val="22"/>
        </w:rPr>
        <w:t>ochrony osobistej</w:t>
      </w:r>
      <w:r>
        <w:rPr>
          <w:sz w:val="22"/>
          <w:szCs w:val="22"/>
        </w:rPr>
        <w:t>” znak TO-………..oświadczamy, że zrealizowaliśmy w ciągu ostatnich 3 lat następujące podobne zamówienia:</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990"/>
        <w:gridCol w:w="1984"/>
        <w:gridCol w:w="1771"/>
        <w:gridCol w:w="2057"/>
        <w:gridCol w:w="1270"/>
      </w:tblGrid>
      <w:tr w:rsidR="00B91798" w14:paraId="4496B878" w14:textId="77777777" w:rsidTr="00B91798">
        <w:trPr>
          <w:trHeight w:val="677"/>
        </w:trPr>
        <w:tc>
          <w:tcPr>
            <w:tcW w:w="42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6F00E82" w14:textId="77777777" w:rsidR="00B91798" w:rsidRPr="00B91798" w:rsidRDefault="00B91798" w:rsidP="00CB12B5">
            <w:pPr>
              <w:spacing w:after="120" w:line="360" w:lineRule="auto"/>
              <w:jc w:val="center"/>
              <w:rPr>
                <w:b/>
                <w:sz w:val="20"/>
                <w:szCs w:val="20"/>
                <w:lang w:eastAsia="en-US"/>
              </w:rPr>
            </w:pPr>
            <w:r w:rsidRPr="00B91798">
              <w:rPr>
                <w:b/>
                <w:sz w:val="20"/>
                <w:szCs w:val="20"/>
                <w:lang w:eastAsia="en-US"/>
              </w:rPr>
              <w:t>Lp.</w:t>
            </w:r>
          </w:p>
        </w:tc>
        <w:tc>
          <w:tcPr>
            <w:tcW w:w="199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269574A" w14:textId="77777777" w:rsidR="00B91798" w:rsidRPr="00B91798" w:rsidRDefault="00B91798" w:rsidP="00CB12B5">
            <w:pPr>
              <w:spacing w:after="120" w:line="360" w:lineRule="auto"/>
              <w:jc w:val="center"/>
              <w:rPr>
                <w:b/>
                <w:sz w:val="20"/>
                <w:szCs w:val="20"/>
                <w:lang w:eastAsia="en-US"/>
              </w:rPr>
            </w:pPr>
            <w:r w:rsidRPr="00B91798">
              <w:rPr>
                <w:b/>
                <w:sz w:val="20"/>
                <w:szCs w:val="20"/>
                <w:lang w:eastAsia="en-US"/>
              </w:rPr>
              <w:t>Opis zamówienia</w:t>
            </w:r>
          </w:p>
        </w:tc>
        <w:tc>
          <w:tcPr>
            <w:tcW w:w="1984"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E465EFD" w14:textId="77777777" w:rsidR="00B91798" w:rsidRPr="00B91798" w:rsidRDefault="00B91798" w:rsidP="00CB12B5">
            <w:pPr>
              <w:spacing w:after="120" w:line="360" w:lineRule="auto"/>
              <w:jc w:val="center"/>
              <w:rPr>
                <w:b/>
                <w:sz w:val="20"/>
                <w:szCs w:val="20"/>
                <w:lang w:eastAsia="en-US"/>
              </w:rPr>
            </w:pPr>
            <w:r w:rsidRPr="00B91798">
              <w:rPr>
                <w:b/>
                <w:sz w:val="20"/>
                <w:szCs w:val="20"/>
                <w:lang w:eastAsia="en-US"/>
              </w:rPr>
              <w:t>Data realizacji</w:t>
            </w:r>
          </w:p>
          <w:p w14:paraId="1CB6F717" w14:textId="77777777" w:rsidR="00B91798" w:rsidRPr="00B91798" w:rsidRDefault="00B91798" w:rsidP="00CB12B5">
            <w:pPr>
              <w:spacing w:after="120" w:line="360" w:lineRule="auto"/>
              <w:jc w:val="center"/>
              <w:rPr>
                <w:b/>
                <w:sz w:val="20"/>
                <w:szCs w:val="20"/>
                <w:lang w:eastAsia="en-US"/>
              </w:rPr>
            </w:pPr>
            <w:r w:rsidRPr="00B91798">
              <w:rPr>
                <w:b/>
                <w:sz w:val="20"/>
                <w:szCs w:val="20"/>
                <w:lang w:eastAsia="en-US"/>
              </w:rPr>
              <w:t>[dd, mm, rrrr]</w:t>
            </w:r>
          </w:p>
        </w:tc>
        <w:tc>
          <w:tcPr>
            <w:tcW w:w="1771" w:type="dxa"/>
            <w:tcBorders>
              <w:top w:val="single" w:sz="4" w:space="0" w:color="auto"/>
              <w:left w:val="single" w:sz="4" w:space="0" w:color="auto"/>
              <w:bottom w:val="single" w:sz="4" w:space="0" w:color="auto"/>
              <w:right w:val="single" w:sz="4" w:space="0" w:color="auto"/>
            </w:tcBorders>
            <w:shd w:val="clear" w:color="auto" w:fill="99CCFF"/>
            <w:hideMark/>
          </w:tcPr>
          <w:p w14:paraId="3231E57A" w14:textId="77777777" w:rsidR="00B91798" w:rsidRPr="00B91798" w:rsidRDefault="00B91798" w:rsidP="00CB12B5">
            <w:pPr>
              <w:spacing w:after="120" w:line="360" w:lineRule="auto"/>
              <w:jc w:val="center"/>
              <w:rPr>
                <w:b/>
                <w:sz w:val="20"/>
                <w:szCs w:val="20"/>
                <w:lang w:eastAsia="en-US"/>
              </w:rPr>
            </w:pPr>
            <w:r w:rsidRPr="00B91798">
              <w:rPr>
                <w:b/>
                <w:sz w:val="20"/>
                <w:szCs w:val="20"/>
                <w:lang w:eastAsia="en-US"/>
              </w:rPr>
              <w:t>Wartość netto</w:t>
            </w:r>
          </w:p>
          <w:p w14:paraId="3F3D5508" w14:textId="77777777" w:rsidR="00B91798" w:rsidRPr="00B91798" w:rsidRDefault="00B91798" w:rsidP="00CB12B5">
            <w:pPr>
              <w:spacing w:after="120" w:line="360" w:lineRule="auto"/>
              <w:jc w:val="center"/>
              <w:rPr>
                <w:b/>
                <w:sz w:val="20"/>
                <w:szCs w:val="20"/>
                <w:lang w:eastAsia="en-US"/>
              </w:rPr>
            </w:pPr>
            <w:r w:rsidRPr="00B91798">
              <w:rPr>
                <w:b/>
                <w:sz w:val="20"/>
                <w:szCs w:val="20"/>
                <w:lang w:eastAsia="en-US"/>
              </w:rPr>
              <w:t>zamówienia w PLN</w:t>
            </w:r>
          </w:p>
        </w:tc>
        <w:tc>
          <w:tcPr>
            <w:tcW w:w="2057" w:type="dxa"/>
            <w:tcBorders>
              <w:top w:val="single" w:sz="4" w:space="0" w:color="auto"/>
              <w:left w:val="single" w:sz="4" w:space="0" w:color="auto"/>
              <w:bottom w:val="single" w:sz="4" w:space="0" w:color="auto"/>
              <w:right w:val="single" w:sz="4" w:space="0" w:color="auto"/>
            </w:tcBorders>
            <w:shd w:val="clear" w:color="auto" w:fill="99CCFF"/>
            <w:hideMark/>
          </w:tcPr>
          <w:p w14:paraId="2EF3FA56" w14:textId="77777777" w:rsidR="00B91798" w:rsidRPr="00B91798" w:rsidRDefault="00B91798" w:rsidP="00CB12B5">
            <w:pPr>
              <w:spacing w:after="120" w:line="360" w:lineRule="auto"/>
              <w:jc w:val="center"/>
              <w:rPr>
                <w:b/>
                <w:sz w:val="20"/>
                <w:szCs w:val="20"/>
                <w:lang w:eastAsia="en-US"/>
              </w:rPr>
            </w:pPr>
            <w:r w:rsidRPr="00B91798">
              <w:rPr>
                <w:b/>
                <w:sz w:val="20"/>
                <w:szCs w:val="20"/>
                <w:lang w:eastAsia="en-US"/>
              </w:rPr>
              <w:t>Nazwa Wykonawcy lub podmiotu udostępniającego doświadczenie*</w:t>
            </w:r>
          </w:p>
        </w:tc>
        <w:tc>
          <w:tcPr>
            <w:tcW w:w="127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0D77455" w14:textId="77777777" w:rsidR="00B91798" w:rsidRPr="00B91798" w:rsidRDefault="00B91798" w:rsidP="00CB12B5">
            <w:pPr>
              <w:spacing w:after="120" w:line="360" w:lineRule="auto"/>
              <w:jc w:val="center"/>
              <w:rPr>
                <w:b/>
                <w:sz w:val="20"/>
                <w:szCs w:val="20"/>
                <w:lang w:eastAsia="en-US"/>
              </w:rPr>
            </w:pPr>
            <w:r w:rsidRPr="00B91798">
              <w:rPr>
                <w:b/>
                <w:sz w:val="20"/>
                <w:szCs w:val="20"/>
                <w:lang w:eastAsia="en-US"/>
              </w:rPr>
              <w:t>Nazwa i adres zamawiającego (odbiorcy)</w:t>
            </w:r>
          </w:p>
        </w:tc>
      </w:tr>
      <w:tr w:rsidR="00B91798" w14:paraId="0CB462F5" w14:textId="77777777" w:rsidTr="00B91798">
        <w:trPr>
          <w:trHeight w:val="758"/>
        </w:trPr>
        <w:tc>
          <w:tcPr>
            <w:tcW w:w="426" w:type="dxa"/>
            <w:tcBorders>
              <w:top w:val="single" w:sz="4" w:space="0" w:color="auto"/>
              <w:left w:val="single" w:sz="4" w:space="0" w:color="auto"/>
              <w:bottom w:val="single" w:sz="4" w:space="0" w:color="auto"/>
              <w:right w:val="single" w:sz="4" w:space="0" w:color="auto"/>
            </w:tcBorders>
            <w:vAlign w:val="center"/>
            <w:hideMark/>
          </w:tcPr>
          <w:p w14:paraId="652FBA65" w14:textId="77777777" w:rsidR="00B91798" w:rsidRDefault="00B91798" w:rsidP="00CB12B5">
            <w:pPr>
              <w:spacing w:after="120" w:line="360" w:lineRule="auto"/>
              <w:jc w:val="center"/>
              <w:rPr>
                <w:lang w:eastAsia="en-US"/>
              </w:rPr>
            </w:pPr>
            <w:r>
              <w:rPr>
                <w:sz w:val="22"/>
                <w:szCs w:val="22"/>
                <w:lang w:eastAsia="en-US"/>
              </w:rPr>
              <w:t>1</w:t>
            </w:r>
          </w:p>
        </w:tc>
        <w:tc>
          <w:tcPr>
            <w:tcW w:w="1990" w:type="dxa"/>
            <w:tcBorders>
              <w:top w:val="single" w:sz="4" w:space="0" w:color="auto"/>
              <w:left w:val="single" w:sz="4" w:space="0" w:color="auto"/>
              <w:bottom w:val="single" w:sz="4" w:space="0" w:color="auto"/>
              <w:right w:val="single" w:sz="4" w:space="0" w:color="auto"/>
            </w:tcBorders>
          </w:tcPr>
          <w:p w14:paraId="730E969F" w14:textId="77777777" w:rsidR="00B91798" w:rsidRDefault="00B91798" w:rsidP="00CB12B5">
            <w:pPr>
              <w:spacing w:after="120" w:line="360"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1B53B1D" w14:textId="77777777" w:rsidR="00B91798" w:rsidRDefault="00B91798" w:rsidP="00CB12B5">
            <w:pPr>
              <w:spacing w:after="120" w:line="360" w:lineRule="auto"/>
              <w:jc w:val="both"/>
              <w:rPr>
                <w:lang w:eastAsia="en-US"/>
              </w:rPr>
            </w:pPr>
          </w:p>
        </w:tc>
        <w:tc>
          <w:tcPr>
            <w:tcW w:w="1771" w:type="dxa"/>
            <w:tcBorders>
              <w:top w:val="single" w:sz="4" w:space="0" w:color="auto"/>
              <w:left w:val="single" w:sz="4" w:space="0" w:color="auto"/>
              <w:bottom w:val="single" w:sz="4" w:space="0" w:color="auto"/>
              <w:right w:val="single" w:sz="4" w:space="0" w:color="auto"/>
            </w:tcBorders>
          </w:tcPr>
          <w:p w14:paraId="70A989FE" w14:textId="77777777" w:rsidR="00B91798" w:rsidRDefault="00B91798" w:rsidP="00CB12B5">
            <w:pPr>
              <w:spacing w:after="120" w:line="360" w:lineRule="auto"/>
              <w:jc w:val="both"/>
              <w:rPr>
                <w:lang w:eastAsia="en-US"/>
              </w:rPr>
            </w:pPr>
          </w:p>
        </w:tc>
        <w:tc>
          <w:tcPr>
            <w:tcW w:w="2057" w:type="dxa"/>
            <w:tcBorders>
              <w:top w:val="single" w:sz="4" w:space="0" w:color="auto"/>
              <w:left w:val="single" w:sz="4" w:space="0" w:color="auto"/>
              <w:bottom w:val="single" w:sz="4" w:space="0" w:color="auto"/>
              <w:right w:val="single" w:sz="4" w:space="0" w:color="auto"/>
            </w:tcBorders>
          </w:tcPr>
          <w:p w14:paraId="331FD9E6" w14:textId="77777777" w:rsidR="00B91798" w:rsidRDefault="00B91798" w:rsidP="00CB12B5">
            <w:pPr>
              <w:spacing w:after="120" w:line="360" w:lineRule="auto"/>
              <w:jc w:val="both"/>
              <w:rPr>
                <w:lang w:eastAsia="en-US"/>
              </w:rPr>
            </w:pPr>
          </w:p>
        </w:tc>
        <w:tc>
          <w:tcPr>
            <w:tcW w:w="1270" w:type="dxa"/>
            <w:tcBorders>
              <w:top w:val="single" w:sz="4" w:space="0" w:color="auto"/>
              <w:left w:val="single" w:sz="4" w:space="0" w:color="auto"/>
              <w:bottom w:val="single" w:sz="4" w:space="0" w:color="auto"/>
              <w:right w:val="single" w:sz="4" w:space="0" w:color="auto"/>
            </w:tcBorders>
          </w:tcPr>
          <w:p w14:paraId="67F71382" w14:textId="77777777" w:rsidR="00B91798" w:rsidRDefault="00B91798" w:rsidP="00CB12B5">
            <w:pPr>
              <w:spacing w:after="120" w:line="360" w:lineRule="auto"/>
              <w:jc w:val="both"/>
              <w:rPr>
                <w:lang w:eastAsia="en-US"/>
              </w:rPr>
            </w:pPr>
          </w:p>
        </w:tc>
      </w:tr>
      <w:tr w:rsidR="00B91798" w14:paraId="7189ECE3" w14:textId="77777777" w:rsidTr="00B91798">
        <w:trPr>
          <w:trHeight w:val="888"/>
        </w:trPr>
        <w:tc>
          <w:tcPr>
            <w:tcW w:w="426" w:type="dxa"/>
            <w:tcBorders>
              <w:top w:val="single" w:sz="4" w:space="0" w:color="auto"/>
              <w:left w:val="single" w:sz="4" w:space="0" w:color="auto"/>
              <w:bottom w:val="single" w:sz="4" w:space="0" w:color="auto"/>
              <w:right w:val="single" w:sz="4" w:space="0" w:color="auto"/>
            </w:tcBorders>
            <w:vAlign w:val="center"/>
            <w:hideMark/>
          </w:tcPr>
          <w:p w14:paraId="7F4506B9" w14:textId="77777777" w:rsidR="00B91798" w:rsidRDefault="00B91798" w:rsidP="00CB12B5">
            <w:pPr>
              <w:spacing w:after="120" w:line="360" w:lineRule="auto"/>
              <w:jc w:val="center"/>
              <w:rPr>
                <w:lang w:eastAsia="en-US"/>
              </w:rPr>
            </w:pPr>
            <w:r>
              <w:rPr>
                <w:sz w:val="22"/>
                <w:szCs w:val="22"/>
                <w:lang w:eastAsia="en-US"/>
              </w:rPr>
              <w:t>2</w:t>
            </w:r>
          </w:p>
        </w:tc>
        <w:tc>
          <w:tcPr>
            <w:tcW w:w="1990" w:type="dxa"/>
            <w:tcBorders>
              <w:top w:val="single" w:sz="4" w:space="0" w:color="auto"/>
              <w:left w:val="single" w:sz="4" w:space="0" w:color="auto"/>
              <w:bottom w:val="single" w:sz="4" w:space="0" w:color="auto"/>
              <w:right w:val="single" w:sz="4" w:space="0" w:color="auto"/>
            </w:tcBorders>
          </w:tcPr>
          <w:p w14:paraId="161FF07B" w14:textId="77777777" w:rsidR="00B91798" w:rsidRDefault="00B91798" w:rsidP="00CB12B5">
            <w:pPr>
              <w:spacing w:after="120" w:line="360"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259492B" w14:textId="77777777" w:rsidR="00B91798" w:rsidRDefault="00B91798" w:rsidP="00CB12B5">
            <w:pPr>
              <w:spacing w:after="120" w:line="360" w:lineRule="auto"/>
              <w:jc w:val="both"/>
              <w:rPr>
                <w:lang w:eastAsia="en-US"/>
              </w:rPr>
            </w:pPr>
          </w:p>
        </w:tc>
        <w:tc>
          <w:tcPr>
            <w:tcW w:w="1771" w:type="dxa"/>
            <w:tcBorders>
              <w:top w:val="single" w:sz="4" w:space="0" w:color="auto"/>
              <w:left w:val="single" w:sz="4" w:space="0" w:color="auto"/>
              <w:bottom w:val="single" w:sz="4" w:space="0" w:color="auto"/>
              <w:right w:val="single" w:sz="4" w:space="0" w:color="auto"/>
            </w:tcBorders>
          </w:tcPr>
          <w:p w14:paraId="1658D017" w14:textId="77777777" w:rsidR="00B91798" w:rsidRDefault="00B91798" w:rsidP="00CB12B5">
            <w:pPr>
              <w:spacing w:after="120" w:line="360" w:lineRule="auto"/>
              <w:jc w:val="both"/>
              <w:rPr>
                <w:lang w:eastAsia="en-US"/>
              </w:rPr>
            </w:pPr>
          </w:p>
        </w:tc>
        <w:tc>
          <w:tcPr>
            <w:tcW w:w="2057" w:type="dxa"/>
            <w:tcBorders>
              <w:top w:val="single" w:sz="4" w:space="0" w:color="auto"/>
              <w:left w:val="single" w:sz="4" w:space="0" w:color="auto"/>
              <w:bottom w:val="single" w:sz="4" w:space="0" w:color="auto"/>
              <w:right w:val="single" w:sz="4" w:space="0" w:color="auto"/>
            </w:tcBorders>
          </w:tcPr>
          <w:p w14:paraId="6833B12F" w14:textId="77777777" w:rsidR="00B91798" w:rsidRDefault="00B91798" w:rsidP="00CB12B5">
            <w:pPr>
              <w:spacing w:after="120" w:line="360" w:lineRule="auto"/>
              <w:jc w:val="both"/>
              <w:rPr>
                <w:lang w:eastAsia="en-US"/>
              </w:rPr>
            </w:pPr>
          </w:p>
        </w:tc>
        <w:tc>
          <w:tcPr>
            <w:tcW w:w="1270" w:type="dxa"/>
            <w:tcBorders>
              <w:top w:val="single" w:sz="4" w:space="0" w:color="auto"/>
              <w:left w:val="single" w:sz="4" w:space="0" w:color="auto"/>
              <w:bottom w:val="single" w:sz="4" w:space="0" w:color="auto"/>
              <w:right w:val="single" w:sz="4" w:space="0" w:color="auto"/>
            </w:tcBorders>
          </w:tcPr>
          <w:p w14:paraId="22214612" w14:textId="77777777" w:rsidR="00B91798" w:rsidRDefault="00B91798" w:rsidP="00CB12B5">
            <w:pPr>
              <w:spacing w:after="120" w:line="360" w:lineRule="auto"/>
              <w:jc w:val="both"/>
              <w:rPr>
                <w:lang w:eastAsia="en-US"/>
              </w:rPr>
            </w:pPr>
          </w:p>
        </w:tc>
      </w:tr>
      <w:tr w:rsidR="00B91798" w14:paraId="003D9274" w14:textId="77777777" w:rsidTr="00B91798">
        <w:trPr>
          <w:trHeight w:val="888"/>
        </w:trPr>
        <w:tc>
          <w:tcPr>
            <w:tcW w:w="426" w:type="dxa"/>
            <w:tcBorders>
              <w:top w:val="single" w:sz="4" w:space="0" w:color="auto"/>
              <w:left w:val="single" w:sz="4" w:space="0" w:color="auto"/>
              <w:bottom w:val="single" w:sz="4" w:space="0" w:color="auto"/>
              <w:right w:val="single" w:sz="4" w:space="0" w:color="auto"/>
            </w:tcBorders>
            <w:vAlign w:val="center"/>
            <w:hideMark/>
          </w:tcPr>
          <w:p w14:paraId="5351C430" w14:textId="77777777" w:rsidR="00B91798" w:rsidRDefault="00B91798" w:rsidP="00CB12B5">
            <w:pPr>
              <w:spacing w:after="120" w:line="360" w:lineRule="auto"/>
              <w:jc w:val="center"/>
              <w:rPr>
                <w:lang w:eastAsia="en-US"/>
              </w:rPr>
            </w:pPr>
            <w:r>
              <w:rPr>
                <w:sz w:val="22"/>
                <w:szCs w:val="22"/>
                <w:lang w:eastAsia="en-US"/>
              </w:rPr>
              <w:t>3.</w:t>
            </w:r>
          </w:p>
        </w:tc>
        <w:tc>
          <w:tcPr>
            <w:tcW w:w="1990" w:type="dxa"/>
            <w:tcBorders>
              <w:top w:val="single" w:sz="4" w:space="0" w:color="auto"/>
              <w:left w:val="single" w:sz="4" w:space="0" w:color="auto"/>
              <w:bottom w:val="single" w:sz="4" w:space="0" w:color="auto"/>
              <w:right w:val="single" w:sz="4" w:space="0" w:color="auto"/>
            </w:tcBorders>
          </w:tcPr>
          <w:p w14:paraId="02E04BDE" w14:textId="77777777" w:rsidR="00B91798" w:rsidRDefault="00B91798" w:rsidP="00CB12B5">
            <w:pPr>
              <w:spacing w:after="120" w:line="360"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71CB42BC" w14:textId="77777777" w:rsidR="00B91798" w:rsidRDefault="00B91798" w:rsidP="00CB12B5">
            <w:pPr>
              <w:spacing w:after="120" w:line="360" w:lineRule="auto"/>
              <w:jc w:val="both"/>
              <w:rPr>
                <w:lang w:eastAsia="en-US"/>
              </w:rPr>
            </w:pPr>
          </w:p>
        </w:tc>
        <w:tc>
          <w:tcPr>
            <w:tcW w:w="1771" w:type="dxa"/>
            <w:tcBorders>
              <w:top w:val="single" w:sz="4" w:space="0" w:color="auto"/>
              <w:left w:val="single" w:sz="4" w:space="0" w:color="auto"/>
              <w:bottom w:val="single" w:sz="4" w:space="0" w:color="auto"/>
              <w:right w:val="single" w:sz="4" w:space="0" w:color="auto"/>
            </w:tcBorders>
          </w:tcPr>
          <w:p w14:paraId="1DCC2442" w14:textId="77777777" w:rsidR="00B91798" w:rsidRDefault="00B91798" w:rsidP="00CB12B5">
            <w:pPr>
              <w:spacing w:after="120" w:line="360" w:lineRule="auto"/>
              <w:jc w:val="both"/>
              <w:rPr>
                <w:lang w:eastAsia="en-US"/>
              </w:rPr>
            </w:pPr>
          </w:p>
        </w:tc>
        <w:tc>
          <w:tcPr>
            <w:tcW w:w="2057" w:type="dxa"/>
            <w:tcBorders>
              <w:top w:val="single" w:sz="4" w:space="0" w:color="auto"/>
              <w:left w:val="single" w:sz="4" w:space="0" w:color="auto"/>
              <w:bottom w:val="single" w:sz="4" w:space="0" w:color="auto"/>
              <w:right w:val="single" w:sz="4" w:space="0" w:color="auto"/>
            </w:tcBorders>
          </w:tcPr>
          <w:p w14:paraId="3B97A90E" w14:textId="77777777" w:rsidR="00B91798" w:rsidRDefault="00B91798" w:rsidP="00CB12B5">
            <w:pPr>
              <w:spacing w:after="120" w:line="360" w:lineRule="auto"/>
              <w:jc w:val="both"/>
              <w:rPr>
                <w:lang w:eastAsia="en-US"/>
              </w:rPr>
            </w:pPr>
          </w:p>
        </w:tc>
        <w:tc>
          <w:tcPr>
            <w:tcW w:w="1270" w:type="dxa"/>
            <w:tcBorders>
              <w:top w:val="single" w:sz="4" w:space="0" w:color="auto"/>
              <w:left w:val="single" w:sz="4" w:space="0" w:color="auto"/>
              <w:bottom w:val="single" w:sz="4" w:space="0" w:color="auto"/>
              <w:right w:val="single" w:sz="4" w:space="0" w:color="auto"/>
            </w:tcBorders>
          </w:tcPr>
          <w:p w14:paraId="443D56F3" w14:textId="77777777" w:rsidR="00B91798" w:rsidRDefault="00B91798" w:rsidP="00CB12B5">
            <w:pPr>
              <w:spacing w:after="120" w:line="360" w:lineRule="auto"/>
              <w:jc w:val="both"/>
              <w:rPr>
                <w:lang w:eastAsia="en-US"/>
              </w:rPr>
            </w:pPr>
          </w:p>
        </w:tc>
      </w:tr>
    </w:tbl>
    <w:p w14:paraId="4ECB1013" w14:textId="77777777" w:rsidR="00B91798" w:rsidRDefault="00B91798" w:rsidP="00B91798">
      <w:pPr>
        <w:pStyle w:val="Zwykytekst"/>
        <w:spacing w:after="120" w:line="360" w:lineRule="auto"/>
        <w:rPr>
          <w:rFonts w:ascii="Times New Roman" w:hAnsi="Times New Roman"/>
          <w:sz w:val="22"/>
          <w:szCs w:val="22"/>
        </w:rPr>
      </w:pPr>
      <w:r>
        <w:rPr>
          <w:rFonts w:ascii="Times New Roman" w:hAnsi="Times New Roman"/>
          <w:sz w:val="22"/>
          <w:szCs w:val="22"/>
        </w:rPr>
        <w:t>Załączam dokumenty potwierdzające należyte wykonanie dostaw wyżej wymienionych.</w:t>
      </w:r>
    </w:p>
    <w:p w14:paraId="5F3486DC" w14:textId="77777777" w:rsidR="00B91798" w:rsidRDefault="00B91798" w:rsidP="00B91798">
      <w:pPr>
        <w:pStyle w:val="Zwykytekst"/>
        <w:spacing w:before="120" w:line="360" w:lineRule="auto"/>
        <w:jc w:val="both"/>
        <w:rPr>
          <w:rFonts w:ascii="Times New Roman" w:hAnsi="Times New Roman"/>
          <w:sz w:val="22"/>
          <w:szCs w:val="22"/>
        </w:rPr>
      </w:pPr>
      <w:r>
        <w:rPr>
          <w:rFonts w:ascii="Times New Roman" w:hAnsi="Times New Roman"/>
          <w:sz w:val="22"/>
          <w:szCs w:val="22"/>
        </w:rPr>
        <w:t>*Wykonawca skreśla lub usuwa, jeżeli w kol. 5 tabeli oświadczy, że wymieniane w tabeli zamówienia zostały przez niego (poszczególnych członków konsorcjum) wykonane.</w:t>
      </w:r>
    </w:p>
    <w:p w14:paraId="7D269D94" w14:textId="77777777" w:rsidR="00B91798" w:rsidRDefault="00B91798" w:rsidP="00B91798">
      <w:pPr>
        <w:pStyle w:val="Zwykytekst"/>
        <w:spacing w:after="120" w:line="360" w:lineRule="auto"/>
        <w:rPr>
          <w:rFonts w:ascii="Times New Roman" w:hAnsi="Times New Roman"/>
          <w:sz w:val="22"/>
          <w:szCs w:val="22"/>
        </w:rPr>
      </w:pPr>
    </w:p>
    <w:p w14:paraId="4D783A0A" w14:textId="77777777" w:rsidR="00B91798" w:rsidRDefault="00B91798" w:rsidP="00B91798">
      <w:pPr>
        <w:pStyle w:val="Zwykytekst"/>
        <w:spacing w:after="120" w:line="360" w:lineRule="auto"/>
        <w:rPr>
          <w:rFonts w:ascii="Times New Roman" w:hAnsi="Times New Roman"/>
          <w:sz w:val="22"/>
          <w:szCs w:val="22"/>
        </w:rPr>
      </w:pPr>
    </w:p>
    <w:p w14:paraId="18577477" w14:textId="77777777" w:rsidR="00B91798" w:rsidRDefault="00B91798" w:rsidP="00B91798">
      <w:pPr>
        <w:pStyle w:val="Zwykytekst"/>
        <w:spacing w:after="120" w:line="360" w:lineRule="auto"/>
        <w:rPr>
          <w:rFonts w:ascii="Times New Roman" w:hAnsi="Times New Roman"/>
          <w:sz w:val="22"/>
          <w:szCs w:val="22"/>
        </w:rPr>
      </w:pPr>
    </w:p>
    <w:p w14:paraId="6E1BC31B" w14:textId="77777777" w:rsidR="00B91798" w:rsidRDefault="00B91798" w:rsidP="00B91798">
      <w:pPr>
        <w:pStyle w:val="Zwykytekst"/>
        <w:spacing w:line="360" w:lineRule="auto"/>
        <w:jc w:val="right"/>
        <w:rPr>
          <w:rFonts w:ascii="Times New Roman" w:hAnsi="Times New Roman"/>
          <w:sz w:val="22"/>
          <w:szCs w:val="22"/>
        </w:rPr>
      </w:pPr>
      <w:r>
        <w:rPr>
          <w:rFonts w:ascii="Times New Roman" w:hAnsi="Times New Roman"/>
          <w:sz w:val="22"/>
          <w:szCs w:val="22"/>
        </w:rPr>
        <w:t>...................................., dnia................ 2017 roku</w:t>
      </w:r>
    </w:p>
    <w:p w14:paraId="3A18E6C2" w14:textId="77777777" w:rsidR="00B91798" w:rsidRDefault="00B91798" w:rsidP="00B91798">
      <w:pPr>
        <w:pStyle w:val="Zwykytekst"/>
        <w:spacing w:line="360" w:lineRule="auto"/>
        <w:jc w:val="right"/>
        <w:rPr>
          <w:rFonts w:ascii="Times New Roman" w:hAnsi="Times New Roman"/>
          <w:sz w:val="22"/>
          <w:szCs w:val="22"/>
        </w:rPr>
      </w:pPr>
    </w:p>
    <w:p w14:paraId="6859755E" w14:textId="77777777" w:rsidR="00B91798" w:rsidRDefault="00B91798" w:rsidP="00B91798">
      <w:pPr>
        <w:pStyle w:val="Zwykytekst"/>
        <w:spacing w:line="360" w:lineRule="auto"/>
        <w:jc w:val="right"/>
        <w:rPr>
          <w:rFonts w:ascii="Times New Roman" w:hAnsi="Times New Roman"/>
          <w:sz w:val="22"/>
          <w:szCs w:val="22"/>
        </w:rPr>
      </w:pPr>
      <w:r>
        <w:rPr>
          <w:rFonts w:ascii="Times New Roman" w:hAnsi="Times New Roman"/>
          <w:sz w:val="22"/>
          <w:szCs w:val="22"/>
        </w:rPr>
        <w:tab/>
        <w:t xml:space="preserve">    ................................................... </w:t>
      </w:r>
    </w:p>
    <w:p w14:paraId="4AF88FA2" w14:textId="77777777" w:rsidR="00B91798" w:rsidRDefault="00B91798" w:rsidP="00B91798">
      <w:pPr>
        <w:spacing w:line="360" w:lineRule="auto"/>
        <w:ind w:firstLine="708"/>
        <w:jc w:val="right"/>
        <w:rPr>
          <w:sz w:val="22"/>
          <w:szCs w:val="22"/>
        </w:rPr>
      </w:pPr>
      <w:r>
        <w:rPr>
          <w:i/>
          <w:sz w:val="22"/>
          <w:szCs w:val="22"/>
        </w:rPr>
        <w:t>(podpis upoważnionego przedstawiciela Wykonawcy)</w:t>
      </w:r>
    </w:p>
    <w:p w14:paraId="71048B6A" w14:textId="5442AC93" w:rsidR="00B91798" w:rsidRDefault="00B91798" w:rsidP="008625C8">
      <w:pPr>
        <w:pStyle w:val="Zwykytekst"/>
        <w:spacing w:after="120" w:line="360" w:lineRule="auto"/>
        <w:jc w:val="right"/>
        <w:rPr>
          <w:rFonts w:ascii="Times New Roman" w:hAnsi="Times New Roman"/>
          <w:sz w:val="22"/>
          <w:szCs w:val="22"/>
        </w:rPr>
      </w:pPr>
    </w:p>
    <w:p w14:paraId="1CE35CCB" w14:textId="2CFEE7F5" w:rsidR="00B91798" w:rsidRDefault="00B91798" w:rsidP="008625C8">
      <w:pPr>
        <w:pStyle w:val="Zwykytekst"/>
        <w:spacing w:after="120" w:line="360" w:lineRule="auto"/>
        <w:jc w:val="right"/>
        <w:rPr>
          <w:rFonts w:ascii="Times New Roman" w:hAnsi="Times New Roman"/>
          <w:sz w:val="22"/>
          <w:szCs w:val="22"/>
        </w:rPr>
      </w:pPr>
    </w:p>
    <w:p w14:paraId="4A156344" w14:textId="2BF7E8E0" w:rsidR="00B91798" w:rsidRDefault="00B91798" w:rsidP="008625C8">
      <w:pPr>
        <w:pStyle w:val="Zwykytekst"/>
        <w:spacing w:after="120" w:line="360" w:lineRule="auto"/>
        <w:jc w:val="right"/>
        <w:rPr>
          <w:rFonts w:ascii="Times New Roman" w:hAnsi="Times New Roman"/>
          <w:sz w:val="22"/>
          <w:szCs w:val="22"/>
        </w:rPr>
      </w:pPr>
    </w:p>
    <w:p w14:paraId="149594A6" w14:textId="77777777" w:rsidR="008625C8" w:rsidRDefault="008625C8" w:rsidP="008625C8">
      <w:pPr>
        <w:pStyle w:val="Zwykytekst"/>
        <w:spacing w:after="120" w:line="360" w:lineRule="auto"/>
        <w:jc w:val="right"/>
        <w:rPr>
          <w:rFonts w:ascii="Times New Roman" w:hAnsi="Times New Roman"/>
          <w:sz w:val="22"/>
          <w:szCs w:val="22"/>
        </w:rPr>
      </w:pPr>
      <w:r>
        <w:rPr>
          <w:rFonts w:ascii="Times New Roman" w:hAnsi="Times New Roman"/>
          <w:sz w:val="22"/>
          <w:szCs w:val="22"/>
        </w:rPr>
        <w:lastRenderedPageBreak/>
        <w:t>Oświadczenie dotyczące podawanych informacji:</w:t>
      </w:r>
    </w:p>
    <w:p w14:paraId="49746C16" w14:textId="77777777" w:rsidR="008625C8" w:rsidRDefault="008625C8" w:rsidP="008625C8">
      <w:pPr>
        <w:spacing w:line="360" w:lineRule="auto"/>
        <w:jc w:val="both"/>
        <w:rPr>
          <w:sz w:val="22"/>
          <w:szCs w:val="22"/>
        </w:rPr>
      </w:pPr>
      <w:r>
        <w:rPr>
          <w:sz w:val="22"/>
          <w:szCs w:val="22"/>
        </w:rPr>
        <w:t xml:space="preserve">Oświadczamy,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14:paraId="12636249" w14:textId="77777777" w:rsidR="008625C8" w:rsidRDefault="008625C8" w:rsidP="008625C8">
      <w:pPr>
        <w:spacing w:line="360" w:lineRule="auto"/>
        <w:jc w:val="both"/>
        <w:rPr>
          <w:sz w:val="22"/>
          <w:szCs w:val="22"/>
        </w:rPr>
      </w:pPr>
    </w:p>
    <w:p w14:paraId="09BE3947" w14:textId="77777777" w:rsidR="008625C8" w:rsidRDefault="008625C8" w:rsidP="008625C8">
      <w:pPr>
        <w:spacing w:line="360" w:lineRule="auto"/>
        <w:jc w:val="right"/>
        <w:rPr>
          <w:sz w:val="22"/>
          <w:szCs w:val="22"/>
        </w:rPr>
      </w:pPr>
      <w:r>
        <w:rPr>
          <w:sz w:val="22"/>
          <w:szCs w:val="22"/>
        </w:rPr>
        <w:t xml:space="preserve">…………….……. </w:t>
      </w:r>
      <w:r>
        <w:rPr>
          <w:i/>
          <w:sz w:val="22"/>
          <w:szCs w:val="22"/>
        </w:rPr>
        <w:t xml:space="preserve">(miejscowość), </w:t>
      </w:r>
      <w:r>
        <w:rPr>
          <w:sz w:val="22"/>
          <w:szCs w:val="22"/>
        </w:rPr>
        <w:t xml:space="preserve">dnia ………………2017 r. </w:t>
      </w:r>
      <w:r>
        <w:rPr>
          <w:sz w:val="22"/>
          <w:szCs w:val="22"/>
        </w:rPr>
        <w:tab/>
      </w:r>
    </w:p>
    <w:p w14:paraId="61A81974" w14:textId="77777777" w:rsidR="007C47BA" w:rsidRDefault="007C47BA" w:rsidP="008625C8">
      <w:pPr>
        <w:spacing w:line="360" w:lineRule="auto"/>
        <w:jc w:val="right"/>
        <w:rPr>
          <w:sz w:val="22"/>
          <w:szCs w:val="22"/>
        </w:rPr>
      </w:pPr>
    </w:p>
    <w:p w14:paraId="08E56DFB" w14:textId="77777777" w:rsidR="007C47BA" w:rsidRDefault="007C47BA" w:rsidP="008625C8">
      <w:pPr>
        <w:spacing w:line="360" w:lineRule="auto"/>
        <w:jc w:val="right"/>
        <w:rPr>
          <w:sz w:val="22"/>
          <w:szCs w:val="22"/>
        </w:rPr>
      </w:pPr>
    </w:p>
    <w:p w14:paraId="64B8ECCE" w14:textId="77777777" w:rsidR="007C47BA" w:rsidRDefault="007C47BA" w:rsidP="008625C8">
      <w:pPr>
        <w:spacing w:line="360" w:lineRule="auto"/>
        <w:jc w:val="right"/>
        <w:rPr>
          <w:sz w:val="22"/>
          <w:szCs w:val="22"/>
        </w:rPr>
      </w:pPr>
    </w:p>
    <w:p w14:paraId="256184A3" w14:textId="77777777" w:rsidR="008625C8" w:rsidRDefault="008625C8" w:rsidP="008625C8">
      <w:pPr>
        <w:spacing w:line="360" w:lineRule="auto"/>
        <w:jc w:val="right"/>
        <w:rPr>
          <w:sz w:val="22"/>
          <w:szCs w:val="22"/>
        </w:rPr>
      </w:pPr>
    </w:p>
    <w:p w14:paraId="292A26FA" w14:textId="77777777" w:rsidR="008625C8" w:rsidRDefault="008625C8" w:rsidP="008625C8">
      <w:pPr>
        <w:spacing w:line="360" w:lineRule="auto"/>
        <w:jc w:val="right"/>
        <w:rPr>
          <w:sz w:val="22"/>
          <w:szCs w:val="22"/>
        </w:rPr>
      </w:pPr>
      <w:r>
        <w:rPr>
          <w:sz w:val="22"/>
          <w:szCs w:val="22"/>
        </w:rPr>
        <w:tab/>
        <w:t>…………………..…………………………………………</w:t>
      </w:r>
    </w:p>
    <w:p w14:paraId="5125FC6B" w14:textId="77777777" w:rsidR="008625C8" w:rsidRDefault="008625C8" w:rsidP="008625C8">
      <w:pPr>
        <w:spacing w:line="360" w:lineRule="auto"/>
        <w:jc w:val="right"/>
        <w:rPr>
          <w:i/>
          <w:sz w:val="22"/>
          <w:szCs w:val="22"/>
        </w:rPr>
      </w:pPr>
      <w:r>
        <w:rPr>
          <w:i/>
          <w:sz w:val="22"/>
          <w:szCs w:val="22"/>
        </w:rPr>
        <w:t>(podpis upoważnionego przedstawiciela Wykonawcy)</w:t>
      </w:r>
    </w:p>
    <w:p w14:paraId="3951662B" w14:textId="77777777" w:rsidR="008625C8" w:rsidRDefault="008625C8" w:rsidP="008625C8">
      <w:pPr>
        <w:spacing w:line="360" w:lineRule="auto"/>
        <w:jc w:val="both"/>
        <w:rPr>
          <w:i/>
          <w:sz w:val="22"/>
          <w:szCs w:val="22"/>
        </w:rPr>
      </w:pPr>
    </w:p>
    <w:p w14:paraId="02C95C89" w14:textId="77777777" w:rsidR="008625C8" w:rsidRDefault="008625C8" w:rsidP="008625C8">
      <w:pPr>
        <w:pStyle w:val="Tekstpodstawowy"/>
        <w:spacing w:line="360" w:lineRule="auto"/>
        <w:jc w:val="both"/>
        <w:rPr>
          <w:rFonts w:ascii="Times New Roman" w:hAnsi="Times New Roman"/>
          <w:b/>
          <w:sz w:val="22"/>
          <w:szCs w:val="22"/>
        </w:rPr>
      </w:pPr>
      <w:r>
        <w:rPr>
          <w:rFonts w:ascii="Times New Roman" w:hAnsi="Times New Roman"/>
          <w:b/>
          <w:sz w:val="22"/>
          <w:szCs w:val="22"/>
        </w:rPr>
        <w:t xml:space="preserve">* - </w:t>
      </w:r>
      <w:r>
        <w:rPr>
          <w:rFonts w:ascii="Times New Roman" w:hAnsi="Times New Roman"/>
          <w:i/>
          <w:sz w:val="22"/>
          <w:szCs w:val="22"/>
        </w:rPr>
        <w:t>Zastosować jeśli dotyczy.</w:t>
      </w:r>
    </w:p>
    <w:p w14:paraId="01EFB03E" w14:textId="77777777" w:rsidR="00155AB4" w:rsidRDefault="00155AB4" w:rsidP="008625C8">
      <w:pPr>
        <w:pStyle w:val="Tekstpodstawowy"/>
        <w:spacing w:after="120" w:line="360" w:lineRule="auto"/>
        <w:jc w:val="both"/>
        <w:rPr>
          <w:rFonts w:ascii="Times New Roman" w:hAnsi="Times New Roman"/>
          <w:b/>
          <w:sz w:val="22"/>
          <w:szCs w:val="22"/>
        </w:rPr>
      </w:pPr>
    </w:p>
    <w:p w14:paraId="7F7BDA51" w14:textId="194BE598" w:rsidR="00155AB4" w:rsidRDefault="00155AB4" w:rsidP="00411083">
      <w:pPr>
        <w:pStyle w:val="rozdzia"/>
        <w:rPr>
          <w:sz w:val="22"/>
          <w:szCs w:val="22"/>
        </w:rPr>
      </w:pPr>
    </w:p>
    <w:p w14:paraId="0FB3A481" w14:textId="21EA92B0" w:rsidR="00007931" w:rsidRDefault="00007931" w:rsidP="00411083">
      <w:pPr>
        <w:pStyle w:val="rozdzia"/>
        <w:rPr>
          <w:sz w:val="22"/>
          <w:szCs w:val="22"/>
        </w:rPr>
      </w:pPr>
    </w:p>
    <w:p w14:paraId="3F0A3577" w14:textId="51692FC2" w:rsidR="00007931" w:rsidRDefault="00007931" w:rsidP="00411083">
      <w:pPr>
        <w:pStyle w:val="rozdzia"/>
        <w:rPr>
          <w:sz w:val="22"/>
          <w:szCs w:val="22"/>
        </w:rPr>
      </w:pPr>
    </w:p>
    <w:p w14:paraId="4B5A05AF" w14:textId="7280216A" w:rsidR="00007931" w:rsidRDefault="00007931" w:rsidP="00411083">
      <w:pPr>
        <w:pStyle w:val="rozdzia"/>
        <w:rPr>
          <w:sz w:val="22"/>
          <w:szCs w:val="22"/>
        </w:rPr>
      </w:pPr>
    </w:p>
    <w:p w14:paraId="388ED931" w14:textId="5549E417" w:rsidR="00007931" w:rsidRDefault="00007931" w:rsidP="00411083">
      <w:pPr>
        <w:pStyle w:val="rozdzia"/>
        <w:rPr>
          <w:sz w:val="22"/>
          <w:szCs w:val="22"/>
        </w:rPr>
      </w:pPr>
    </w:p>
    <w:p w14:paraId="0EC033E7" w14:textId="1E87F6A0" w:rsidR="00007931" w:rsidRDefault="00007931" w:rsidP="00411083">
      <w:pPr>
        <w:pStyle w:val="rozdzia"/>
        <w:rPr>
          <w:sz w:val="22"/>
          <w:szCs w:val="22"/>
        </w:rPr>
      </w:pPr>
    </w:p>
    <w:p w14:paraId="610D1E55" w14:textId="6CF3184C" w:rsidR="00007931" w:rsidRDefault="00007931" w:rsidP="00411083">
      <w:pPr>
        <w:pStyle w:val="rozdzia"/>
        <w:rPr>
          <w:sz w:val="22"/>
          <w:szCs w:val="22"/>
        </w:rPr>
      </w:pPr>
    </w:p>
    <w:p w14:paraId="44F80FAC" w14:textId="74493A38" w:rsidR="00007931" w:rsidRDefault="00007931" w:rsidP="00411083">
      <w:pPr>
        <w:pStyle w:val="rozdzia"/>
        <w:rPr>
          <w:sz w:val="22"/>
          <w:szCs w:val="22"/>
        </w:rPr>
      </w:pPr>
    </w:p>
    <w:p w14:paraId="384B7400" w14:textId="6E7B7929" w:rsidR="00007931" w:rsidRDefault="00007931" w:rsidP="00411083">
      <w:pPr>
        <w:pStyle w:val="rozdzia"/>
        <w:rPr>
          <w:sz w:val="22"/>
          <w:szCs w:val="22"/>
        </w:rPr>
      </w:pPr>
    </w:p>
    <w:p w14:paraId="11E41993" w14:textId="16AD3A11" w:rsidR="00007931" w:rsidRDefault="00007931" w:rsidP="00411083">
      <w:pPr>
        <w:pStyle w:val="rozdzia"/>
        <w:rPr>
          <w:sz w:val="22"/>
          <w:szCs w:val="22"/>
        </w:rPr>
      </w:pPr>
    </w:p>
    <w:p w14:paraId="0E994BF6" w14:textId="06DF1797" w:rsidR="00007931" w:rsidRDefault="00007931" w:rsidP="00411083">
      <w:pPr>
        <w:pStyle w:val="rozdzia"/>
        <w:rPr>
          <w:sz w:val="22"/>
          <w:szCs w:val="22"/>
        </w:rPr>
      </w:pPr>
    </w:p>
    <w:p w14:paraId="3798A25F" w14:textId="1AE3E89E" w:rsidR="00007931" w:rsidRDefault="00007931" w:rsidP="00411083">
      <w:pPr>
        <w:pStyle w:val="rozdzia"/>
        <w:rPr>
          <w:sz w:val="22"/>
          <w:szCs w:val="22"/>
        </w:rPr>
      </w:pPr>
    </w:p>
    <w:p w14:paraId="345FC1AD" w14:textId="0DA04BEF" w:rsidR="00007931" w:rsidRDefault="00007931" w:rsidP="00411083">
      <w:pPr>
        <w:pStyle w:val="rozdzia"/>
        <w:rPr>
          <w:sz w:val="22"/>
          <w:szCs w:val="22"/>
        </w:rPr>
      </w:pPr>
    </w:p>
    <w:p w14:paraId="598DBC55" w14:textId="58E863F7" w:rsidR="00007931" w:rsidRDefault="00007931" w:rsidP="00411083">
      <w:pPr>
        <w:pStyle w:val="rozdzia"/>
        <w:rPr>
          <w:sz w:val="22"/>
          <w:szCs w:val="22"/>
        </w:rPr>
      </w:pPr>
    </w:p>
    <w:p w14:paraId="664FE700" w14:textId="3AD2E908" w:rsidR="00007931" w:rsidRDefault="00007931" w:rsidP="00411083">
      <w:pPr>
        <w:pStyle w:val="rozdzia"/>
        <w:rPr>
          <w:sz w:val="22"/>
          <w:szCs w:val="22"/>
        </w:rPr>
      </w:pPr>
    </w:p>
    <w:p w14:paraId="48429E90" w14:textId="0274B86D" w:rsidR="00007931" w:rsidRDefault="00007931" w:rsidP="00411083">
      <w:pPr>
        <w:pStyle w:val="rozdzia"/>
        <w:rPr>
          <w:sz w:val="22"/>
          <w:szCs w:val="22"/>
        </w:rPr>
      </w:pPr>
    </w:p>
    <w:p w14:paraId="52D3E62B" w14:textId="46883F0E" w:rsidR="00007931" w:rsidRDefault="00007931" w:rsidP="00411083">
      <w:pPr>
        <w:pStyle w:val="rozdzia"/>
        <w:rPr>
          <w:sz w:val="22"/>
          <w:szCs w:val="22"/>
        </w:rPr>
      </w:pPr>
    </w:p>
    <w:p w14:paraId="73E7E5BB" w14:textId="75BFC0DE" w:rsidR="00007931" w:rsidRDefault="00007931" w:rsidP="00411083">
      <w:pPr>
        <w:pStyle w:val="rozdzia"/>
        <w:rPr>
          <w:sz w:val="22"/>
          <w:szCs w:val="22"/>
        </w:rPr>
      </w:pPr>
    </w:p>
    <w:p w14:paraId="5856EB4D" w14:textId="173E22D5" w:rsidR="00007931" w:rsidRDefault="00007931" w:rsidP="00411083">
      <w:pPr>
        <w:pStyle w:val="rozdzia"/>
        <w:rPr>
          <w:sz w:val="22"/>
          <w:szCs w:val="22"/>
        </w:rPr>
      </w:pPr>
    </w:p>
    <w:p w14:paraId="45CB0A50" w14:textId="2DF210F4" w:rsidR="00007931" w:rsidRDefault="00007931" w:rsidP="00411083">
      <w:pPr>
        <w:pStyle w:val="rozdzia"/>
        <w:rPr>
          <w:sz w:val="22"/>
          <w:szCs w:val="22"/>
        </w:rPr>
      </w:pPr>
    </w:p>
    <w:p w14:paraId="3A81299F" w14:textId="52B79F1B" w:rsidR="00007931" w:rsidRDefault="00007931" w:rsidP="00411083">
      <w:pPr>
        <w:pStyle w:val="rozdzia"/>
        <w:rPr>
          <w:sz w:val="22"/>
          <w:szCs w:val="22"/>
        </w:rPr>
      </w:pPr>
    </w:p>
    <w:p w14:paraId="695FC245" w14:textId="30652F36" w:rsidR="00007931" w:rsidRDefault="00007931" w:rsidP="00411083">
      <w:pPr>
        <w:pStyle w:val="rozdzia"/>
        <w:rPr>
          <w:sz w:val="22"/>
          <w:szCs w:val="22"/>
        </w:rPr>
      </w:pPr>
    </w:p>
    <w:p w14:paraId="34D1085A" w14:textId="3C1C3D15" w:rsidR="00007931" w:rsidRDefault="00007931" w:rsidP="00411083">
      <w:pPr>
        <w:pStyle w:val="rozdzia"/>
        <w:rPr>
          <w:sz w:val="22"/>
          <w:szCs w:val="22"/>
        </w:rPr>
      </w:pPr>
    </w:p>
    <w:p w14:paraId="226016F0" w14:textId="60556CE2" w:rsidR="00007931" w:rsidRDefault="00007931" w:rsidP="00411083">
      <w:pPr>
        <w:pStyle w:val="rozdzia"/>
        <w:rPr>
          <w:sz w:val="22"/>
          <w:szCs w:val="22"/>
        </w:rPr>
      </w:pPr>
    </w:p>
    <w:p w14:paraId="483F09F8" w14:textId="39D5392E" w:rsidR="00007931" w:rsidRDefault="00007931" w:rsidP="00411083">
      <w:pPr>
        <w:pStyle w:val="rozdzia"/>
        <w:rPr>
          <w:sz w:val="22"/>
          <w:szCs w:val="22"/>
        </w:rPr>
      </w:pPr>
    </w:p>
    <w:p w14:paraId="43FF69CF" w14:textId="22CF5F52" w:rsidR="00007931" w:rsidRDefault="00007931" w:rsidP="00411083">
      <w:pPr>
        <w:pStyle w:val="rozdzia"/>
        <w:rPr>
          <w:sz w:val="22"/>
          <w:szCs w:val="22"/>
        </w:rPr>
      </w:pPr>
    </w:p>
    <w:p w14:paraId="0888A31C" w14:textId="7FB02E03" w:rsidR="00007931" w:rsidRDefault="00007931" w:rsidP="00411083">
      <w:pPr>
        <w:pStyle w:val="rozdzia"/>
        <w:rPr>
          <w:sz w:val="22"/>
          <w:szCs w:val="22"/>
        </w:rPr>
      </w:pPr>
    </w:p>
    <w:p w14:paraId="24E220FA" w14:textId="7F5C1637" w:rsidR="00007931" w:rsidRDefault="00007931" w:rsidP="00411083">
      <w:pPr>
        <w:pStyle w:val="rozdzia"/>
        <w:rPr>
          <w:sz w:val="22"/>
          <w:szCs w:val="22"/>
        </w:rPr>
      </w:pPr>
    </w:p>
    <w:p w14:paraId="0ACD3585" w14:textId="77777777" w:rsidR="00007931" w:rsidRDefault="00007931" w:rsidP="00411083">
      <w:pPr>
        <w:pStyle w:val="rozdzia"/>
        <w:rPr>
          <w:sz w:val="22"/>
          <w:szCs w:val="22"/>
        </w:rPr>
      </w:pPr>
    </w:p>
    <w:p w14:paraId="4D4A875D" w14:textId="77777777" w:rsidR="00007931" w:rsidRDefault="00007931" w:rsidP="00007931">
      <w:pPr>
        <w:keepNext/>
        <w:spacing w:before="120" w:line="360" w:lineRule="auto"/>
        <w:rPr>
          <w:b/>
          <w:sz w:val="22"/>
          <w:szCs w:val="22"/>
        </w:rPr>
      </w:pPr>
      <w:r>
        <w:rPr>
          <w:b/>
          <w:sz w:val="22"/>
          <w:szCs w:val="22"/>
        </w:rPr>
        <w:lastRenderedPageBreak/>
        <w:t>Załącznik Nr II.8  FORMULARZ</w:t>
      </w:r>
      <w:r>
        <w:rPr>
          <w:b/>
          <w:bCs/>
          <w:caps/>
          <w:sz w:val="22"/>
          <w:szCs w:val="22"/>
        </w:rPr>
        <w:t xml:space="preserve"> „</w:t>
      </w:r>
      <w:r>
        <w:rPr>
          <w:b/>
          <w:bCs/>
          <w:sz w:val="22"/>
          <w:szCs w:val="22"/>
        </w:rPr>
        <w:t>I</w:t>
      </w:r>
      <w:r>
        <w:rPr>
          <w:b/>
          <w:sz w:val="22"/>
          <w:szCs w:val="22"/>
        </w:rPr>
        <w:t>NFORMACJA DOTYCZĄCA PRZYNALEŻNOŚCI DO GRUPY KAPITAŁOWEJ”</w:t>
      </w:r>
    </w:p>
    <w:p w14:paraId="2295DB24" w14:textId="6B181E24" w:rsidR="00007931" w:rsidRPr="00007931" w:rsidRDefault="00007931" w:rsidP="00007931">
      <w:pPr>
        <w:pStyle w:val="Tekstpodstawowy"/>
        <w:spacing w:line="360" w:lineRule="auto"/>
        <w:jc w:val="both"/>
        <w:rPr>
          <w:rFonts w:ascii="Times New Roman" w:hAnsi="Times New Roman"/>
          <w:b/>
          <w:bCs/>
          <w:sz w:val="22"/>
          <w:szCs w:val="22"/>
        </w:rPr>
      </w:pPr>
      <w:r>
        <w:rPr>
          <w:rFonts w:ascii="Times New Roman" w:hAnsi="Times New Roman"/>
          <w:sz w:val="22"/>
          <w:szCs w:val="22"/>
        </w:rPr>
        <w:t>Wzór oświadczenia dotyczącego art. 24 ust. 11 ustawy Pzp</w:t>
      </w:r>
    </w:p>
    <w:tbl>
      <w:tblPr>
        <w:tblpPr w:leftFromText="141" w:rightFromText="141" w:vertAnchor="text" w:horzAnchor="margin" w:tblpXSpec="center" w:tblpY="35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462"/>
      </w:tblGrid>
      <w:tr w:rsidR="00082BA1" w14:paraId="1C44CC8B" w14:textId="77777777" w:rsidTr="00082BA1">
        <w:trPr>
          <w:trHeight w:val="1265"/>
        </w:trPr>
        <w:tc>
          <w:tcPr>
            <w:tcW w:w="3172" w:type="dxa"/>
            <w:tcBorders>
              <w:top w:val="single" w:sz="4" w:space="0" w:color="auto"/>
              <w:left w:val="single" w:sz="4" w:space="0" w:color="auto"/>
              <w:bottom w:val="single" w:sz="4" w:space="0" w:color="auto"/>
              <w:right w:val="single" w:sz="4" w:space="0" w:color="auto"/>
            </w:tcBorders>
          </w:tcPr>
          <w:p w14:paraId="01B18237" w14:textId="77777777" w:rsidR="00082BA1" w:rsidRDefault="00082BA1" w:rsidP="00082BA1">
            <w:pPr>
              <w:pStyle w:val="9kursywa"/>
              <w:framePr w:hSpace="0" w:wrap="auto" w:hAnchor="text" w:yAlign="inline"/>
              <w:rPr>
                <w:lang w:eastAsia="en-US"/>
              </w:rPr>
            </w:pPr>
          </w:p>
          <w:p w14:paraId="11DD2457" w14:textId="77777777" w:rsidR="00082BA1" w:rsidRDefault="00082BA1" w:rsidP="00082BA1">
            <w:pPr>
              <w:pStyle w:val="9kursywa"/>
              <w:framePr w:hSpace="0" w:wrap="auto" w:hAnchor="text" w:yAlign="inline"/>
              <w:rPr>
                <w:lang w:eastAsia="en-US"/>
              </w:rPr>
            </w:pPr>
          </w:p>
          <w:p w14:paraId="6BC7E576" w14:textId="77777777" w:rsidR="00082BA1" w:rsidRDefault="00082BA1" w:rsidP="00082BA1">
            <w:pPr>
              <w:pStyle w:val="9kursywa"/>
              <w:framePr w:hSpace="0" w:wrap="auto" w:hAnchor="text" w:yAlign="inline"/>
              <w:rPr>
                <w:lang w:eastAsia="en-US"/>
              </w:rPr>
            </w:pPr>
          </w:p>
          <w:p w14:paraId="6EBAD820" w14:textId="77777777" w:rsidR="00082BA1" w:rsidRDefault="00082BA1" w:rsidP="00082BA1">
            <w:pPr>
              <w:pStyle w:val="9kursywa"/>
              <w:framePr w:hSpace="0" w:wrap="auto" w:hAnchor="text" w:yAlign="inline"/>
              <w:rPr>
                <w:lang w:eastAsia="en-US"/>
              </w:rPr>
            </w:pPr>
            <w:r>
              <w:rPr>
                <w:lang w:eastAsia="en-US"/>
              </w:rPr>
              <w:t>(pieczęć Wykonawcy/ów)</w:t>
            </w:r>
          </w:p>
        </w:tc>
        <w:tc>
          <w:tcPr>
            <w:tcW w:w="646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10231FF" w14:textId="77777777" w:rsidR="00082BA1" w:rsidRDefault="00082BA1" w:rsidP="00082BA1">
            <w:pPr>
              <w:spacing w:line="360" w:lineRule="auto"/>
              <w:jc w:val="both"/>
              <w:rPr>
                <w:b/>
                <w:lang w:eastAsia="en-US"/>
              </w:rPr>
            </w:pPr>
            <w:r>
              <w:rPr>
                <w:b/>
                <w:sz w:val="22"/>
                <w:szCs w:val="22"/>
                <w:lang w:eastAsia="en-US"/>
              </w:rPr>
              <w:t>INFORMACJA DOTYCZĄCA PRZYNALEŻNOŚCI DO GRUPY KAPITAŁOWEJ</w:t>
            </w:r>
          </w:p>
        </w:tc>
      </w:tr>
    </w:tbl>
    <w:p w14:paraId="128ED665" w14:textId="1314B7EB" w:rsidR="00007931" w:rsidRDefault="00007931" w:rsidP="00411083">
      <w:pPr>
        <w:pStyle w:val="rozdzia"/>
        <w:rPr>
          <w:sz w:val="22"/>
          <w:szCs w:val="22"/>
        </w:rPr>
      </w:pPr>
    </w:p>
    <w:p w14:paraId="4452B3DA" w14:textId="77777777" w:rsidR="008625C8" w:rsidRDefault="008625C8" w:rsidP="008625C8">
      <w:pPr>
        <w:pStyle w:val="Zwykytekst"/>
        <w:tabs>
          <w:tab w:val="left" w:leader="dot" w:pos="9072"/>
        </w:tabs>
        <w:spacing w:after="120" w:line="360" w:lineRule="auto"/>
        <w:jc w:val="both"/>
        <w:rPr>
          <w:rFonts w:ascii="Times New Roman" w:hAnsi="Times New Roman"/>
          <w:sz w:val="22"/>
          <w:szCs w:val="22"/>
        </w:rPr>
      </w:pPr>
      <w:r>
        <w:rPr>
          <w:rFonts w:ascii="Times New Roman" w:hAnsi="Times New Roman"/>
          <w:b/>
          <w:sz w:val="22"/>
          <w:szCs w:val="22"/>
        </w:rPr>
        <w:t>MY NIŻEJ PODPISANI</w:t>
      </w:r>
      <w:r>
        <w:rPr>
          <w:rStyle w:val="Odwoanieprzypisudolnego"/>
          <w:rFonts w:ascii="Times New Roman" w:hAnsi="Times New Roman"/>
          <w:sz w:val="22"/>
          <w:szCs w:val="22"/>
        </w:rPr>
        <w:footnoteReference w:id="1"/>
      </w:r>
    </w:p>
    <w:p w14:paraId="33CA85E4" w14:textId="77777777" w:rsidR="008625C8" w:rsidRDefault="008625C8" w:rsidP="008625C8">
      <w:pPr>
        <w:pStyle w:val="Zwykytekst"/>
        <w:tabs>
          <w:tab w:val="right" w:leader="dot" w:pos="9360"/>
        </w:tabs>
        <w:spacing w:after="120" w:line="360" w:lineRule="auto"/>
        <w:jc w:val="both"/>
        <w:rPr>
          <w:rFonts w:ascii="Times New Roman" w:hAnsi="Times New Roman"/>
          <w:sz w:val="22"/>
          <w:szCs w:val="22"/>
        </w:rPr>
      </w:pPr>
      <w:r>
        <w:rPr>
          <w:rFonts w:ascii="Times New Roman" w:hAnsi="Times New Roman"/>
          <w:sz w:val="22"/>
          <w:szCs w:val="22"/>
        </w:rPr>
        <w:tab/>
      </w:r>
    </w:p>
    <w:p w14:paraId="7B7F518B" w14:textId="77777777" w:rsidR="008625C8" w:rsidRDefault="008625C8" w:rsidP="008625C8">
      <w:pPr>
        <w:pStyle w:val="Zwykytekst"/>
        <w:tabs>
          <w:tab w:val="left" w:leader="dot" w:pos="9072"/>
          <w:tab w:val="right" w:leader="dot" w:pos="9360"/>
        </w:tabs>
        <w:spacing w:after="120" w:line="360" w:lineRule="auto"/>
        <w:jc w:val="both"/>
        <w:rPr>
          <w:rFonts w:ascii="Times New Roman" w:hAnsi="Times New Roman"/>
          <w:sz w:val="22"/>
          <w:szCs w:val="22"/>
        </w:rPr>
      </w:pPr>
      <w:r>
        <w:rPr>
          <w:rFonts w:ascii="Times New Roman" w:hAnsi="Times New Roman"/>
          <w:sz w:val="22"/>
          <w:szCs w:val="22"/>
        </w:rPr>
        <w:t>działając w imieniu i na rzecz</w:t>
      </w:r>
    </w:p>
    <w:p w14:paraId="5E6839E8" w14:textId="77777777" w:rsidR="008625C8" w:rsidRDefault="008625C8" w:rsidP="008625C8">
      <w:pPr>
        <w:pStyle w:val="Zwykytekst"/>
        <w:tabs>
          <w:tab w:val="right" w:leader="dot" w:pos="9360"/>
        </w:tabs>
        <w:spacing w:after="120" w:line="360" w:lineRule="auto"/>
        <w:jc w:val="both"/>
        <w:rPr>
          <w:rFonts w:ascii="Times New Roman" w:hAnsi="Times New Roman"/>
          <w:sz w:val="22"/>
          <w:szCs w:val="22"/>
        </w:rPr>
      </w:pPr>
      <w:r>
        <w:rPr>
          <w:rFonts w:ascii="Times New Roman" w:hAnsi="Times New Roman"/>
          <w:sz w:val="22"/>
          <w:szCs w:val="22"/>
        </w:rPr>
        <w:tab/>
      </w:r>
    </w:p>
    <w:p w14:paraId="5F824F39" w14:textId="77777777" w:rsidR="008625C8" w:rsidRDefault="008625C8" w:rsidP="008625C8">
      <w:pPr>
        <w:pStyle w:val="Zwykytekst"/>
        <w:tabs>
          <w:tab w:val="left" w:leader="dot" w:pos="9072"/>
        </w:tabs>
        <w:spacing w:after="120" w:line="360" w:lineRule="auto"/>
        <w:jc w:val="both"/>
        <w:rPr>
          <w:rFonts w:ascii="Times New Roman" w:hAnsi="Times New Roman"/>
          <w:i/>
          <w:sz w:val="22"/>
          <w:szCs w:val="22"/>
        </w:rPr>
      </w:pPr>
      <w:r>
        <w:rPr>
          <w:rFonts w:ascii="Times New Roman" w:hAnsi="Times New Roman"/>
          <w:i/>
          <w:sz w:val="22"/>
          <w:szCs w:val="22"/>
        </w:rPr>
        <w:t xml:space="preserve">{nazwa (firma) i dokładny adres </w:t>
      </w:r>
      <w:r w:rsidR="00411083">
        <w:rPr>
          <w:rFonts w:ascii="Times New Roman" w:hAnsi="Times New Roman"/>
          <w:i/>
          <w:sz w:val="22"/>
          <w:szCs w:val="22"/>
        </w:rPr>
        <w:t>Wykonawcy}</w:t>
      </w:r>
    </w:p>
    <w:p w14:paraId="252624A9" w14:textId="77777777" w:rsidR="008625C8" w:rsidRDefault="008625C8" w:rsidP="008625C8">
      <w:pPr>
        <w:spacing w:before="120" w:after="120" w:line="360" w:lineRule="auto"/>
        <w:jc w:val="both"/>
        <w:rPr>
          <w:b/>
          <w:sz w:val="22"/>
          <w:szCs w:val="22"/>
        </w:rPr>
      </w:pPr>
      <w:r>
        <w:rPr>
          <w:sz w:val="22"/>
          <w:szCs w:val="22"/>
        </w:rPr>
        <w:t>składając ofertę w postępowaniu o zamówienie publiczne prowadzonym w trybie przetargu nieograniczonego na „S</w:t>
      </w:r>
      <w:r>
        <w:rPr>
          <w:b/>
          <w:spacing w:val="2"/>
          <w:sz w:val="22"/>
          <w:szCs w:val="22"/>
        </w:rPr>
        <w:t>ukcesywne dostawy odzieży roboczej, ochronnej, obuwia roboczego oraz ś</w:t>
      </w:r>
      <w:r>
        <w:rPr>
          <w:b/>
          <w:spacing w:val="1"/>
          <w:sz w:val="22"/>
          <w:szCs w:val="22"/>
        </w:rPr>
        <w:t>rodków</w:t>
      </w:r>
      <w:r>
        <w:rPr>
          <w:spacing w:val="1"/>
          <w:sz w:val="22"/>
          <w:szCs w:val="22"/>
        </w:rPr>
        <w:t xml:space="preserve"> </w:t>
      </w:r>
      <w:r>
        <w:rPr>
          <w:b/>
          <w:spacing w:val="1"/>
          <w:sz w:val="22"/>
          <w:szCs w:val="22"/>
        </w:rPr>
        <w:t>ochrony osobistej</w:t>
      </w:r>
      <w:r>
        <w:rPr>
          <w:sz w:val="22"/>
          <w:szCs w:val="22"/>
        </w:rPr>
        <w:t>” znak TO-250-………</w:t>
      </w:r>
    </w:p>
    <w:p w14:paraId="435930E6" w14:textId="77777777" w:rsidR="008625C8" w:rsidRDefault="008625C8" w:rsidP="008625C8">
      <w:pPr>
        <w:pStyle w:val="Podpisprawo"/>
        <w:spacing w:line="360" w:lineRule="auto"/>
        <w:ind w:left="0"/>
        <w:rPr>
          <w:sz w:val="22"/>
          <w:szCs w:val="22"/>
        </w:rPr>
      </w:pPr>
      <w:r>
        <w:rPr>
          <w:sz w:val="22"/>
          <w:szCs w:val="22"/>
        </w:rPr>
        <w:t xml:space="preserve">    oświadczamy, że:</w:t>
      </w:r>
    </w:p>
    <w:p w14:paraId="4FB5C8A9" w14:textId="77777777" w:rsidR="008625C8" w:rsidRDefault="00411083" w:rsidP="008625C8">
      <w:pPr>
        <w:spacing w:line="360" w:lineRule="auto"/>
        <w:jc w:val="both"/>
        <w:rPr>
          <w:bCs/>
          <w:i/>
          <w:sz w:val="22"/>
          <w:szCs w:val="22"/>
        </w:rPr>
      </w:pPr>
      <w:r>
        <w:rPr>
          <w:bCs/>
          <w:sz w:val="22"/>
          <w:szCs w:val="22"/>
        </w:rPr>
        <w:t>1) nie</w:t>
      </w:r>
      <w:r w:rsidR="008625C8">
        <w:rPr>
          <w:bCs/>
          <w:i/>
          <w:sz w:val="22"/>
          <w:szCs w:val="22"/>
        </w:rPr>
        <w:t xml:space="preserve"> należymy do grupy </w:t>
      </w:r>
      <w:r>
        <w:rPr>
          <w:bCs/>
          <w:i/>
          <w:sz w:val="22"/>
          <w:szCs w:val="22"/>
        </w:rPr>
        <w:t>kapitałowej, o której</w:t>
      </w:r>
      <w:r w:rsidR="008625C8">
        <w:rPr>
          <w:bCs/>
          <w:i/>
          <w:sz w:val="22"/>
          <w:szCs w:val="22"/>
        </w:rPr>
        <w:t xml:space="preserve"> mowa w art. 24 ust. 1 pkt 23 ustawy Pzp*</w:t>
      </w:r>
    </w:p>
    <w:p w14:paraId="0BDFE4D2" w14:textId="77777777" w:rsidR="008625C8" w:rsidRDefault="008625C8" w:rsidP="008625C8">
      <w:pPr>
        <w:spacing w:line="360" w:lineRule="auto"/>
        <w:jc w:val="both"/>
        <w:rPr>
          <w:bCs/>
          <w:sz w:val="22"/>
          <w:szCs w:val="22"/>
        </w:rPr>
      </w:pPr>
      <w:r>
        <w:rPr>
          <w:bCs/>
          <w:i/>
          <w:sz w:val="22"/>
          <w:szCs w:val="22"/>
        </w:rPr>
        <w:t>2) należymy do grupy kapitałowej następujących wykonawców, którzy złożyli oferty w przedmiotowym postępowaniu</w:t>
      </w:r>
      <w:r>
        <w:rPr>
          <w:bCs/>
          <w:sz w:val="22"/>
          <w:szCs w:val="22"/>
        </w:rPr>
        <w:t>*:</w:t>
      </w:r>
    </w:p>
    <w:p w14:paraId="275A1592" w14:textId="77777777" w:rsidR="008625C8" w:rsidRDefault="008625C8" w:rsidP="008625C8">
      <w:pPr>
        <w:spacing w:line="360" w:lineRule="auto"/>
        <w:jc w:val="both"/>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8625C8" w14:paraId="3A0ACA18" w14:textId="77777777" w:rsidTr="008625C8">
        <w:trPr>
          <w:trHeight w:val="908"/>
        </w:trPr>
        <w:tc>
          <w:tcPr>
            <w:tcW w:w="124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5FA4E3E" w14:textId="77777777" w:rsidR="008625C8" w:rsidRDefault="008625C8" w:rsidP="00460E28">
            <w:pPr>
              <w:pStyle w:val="Bezwciciabold"/>
              <w:rPr>
                <w:lang w:eastAsia="en-US"/>
              </w:rPr>
            </w:pPr>
            <w:r>
              <w:rPr>
                <w:lang w:eastAsia="en-US"/>
              </w:rPr>
              <w:t>LP.</w:t>
            </w:r>
          </w:p>
        </w:tc>
        <w:tc>
          <w:tcPr>
            <w:tcW w:w="396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E986FF3" w14:textId="77777777" w:rsidR="008625C8" w:rsidRDefault="008625C8" w:rsidP="00460E28">
            <w:pPr>
              <w:pStyle w:val="Bezwciciabold"/>
              <w:rPr>
                <w:lang w:eastAsia="en-US"/>
              </w:rPr>
            </w:pPr>
            <w:r>
              <w:rPr>
                <w:lang w:eastAsia="en-US"/>
              </w:rPr>
              <w:t>Nazwa podmiotu</w:t>
            </w:r>
          </w:p>
        </w:tc>
        <w:tc>
          <w:tcPr>
            <w:tcW w:w="467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90B856F" w14:textId="77777777" w:rsidR="008625C8" w:rsidRDefault="008625C8" w:rsidP="00460E28">
            <w:pPr>
              <w:pStyle w:val="Bezwciciabold"/>
              <w:rPr>
                <w:lang w:eastAsia="en-US"/>
              </w:rPr>
            </w:pPr>
            <w:r>
              <w:rPr>
                <w:lang w:eastAsia="en-US"/>
              </w:rPr>
              <w:t>Adres głównej siedziby</w:t>
            </w:r>
          </w:p>
        </w:tc>
      </w:tr>
      <w:tr w:rsidR="008625C8" w14:paraId="762F35DB" w14:textId="77777777" w:rsidTr="008625C8">
        <w:trPr>
          <w:trHeight w:val="885"/>
        </w:trPr>
        <w:tc>
          <w:tcPr>
            <w:tcW w:w="1242" w:type="dxa"/>
            <w:tcBorders>
              <w:top w:val="single" w:sz="4" w:space="0" w:color="auto"/>
              <w:left w:val="single" w:sz="4" w:space="0" w:color="auto"/>
              <w:bottom w:val="single" w:sz="4" w:space="0" w:color="auto"/>
              <w:right w:val="single" w:sz="4" w:space="0" w:color="auto"/>
            </w:tcBorders>
            <w:vAlign w:val="center"/>
          </w:tcPr>
          <w:p w14:paraId="4AF7BB3B" w14:textId="77777777" w:rsidR="008625C8" w:rsidRDefault="008625C8" w:rsidP="00460E28">
            <w:pPr>
              <w:pStyle w:val="Bezwciciabold"/>
              <w:rPr>
                <w:lang w:eastAsia="en-US"/>
              </w:rPr>
            </w:pPr>
          </w:p>
        </w:tc>
        <w:tc>
          <w:tcPr>
            <w:tcW w:w="3969" w:type="dxa"/>
            <w:tcBorders>
              <w:top w:val="single" w:sz="4" w:space="0" w:color="auto"/>
              <w:left w:val="single" w:sz="4" w:space="0" w:color="auto"/>
              <w:bottom w:val="single" w:sz="4" w:space="0" w:color="auto"/>
              <w:right w:val="single" w:sz="4" w:space="0" w:color="auto"/>
            </w:tcBorders>
            <w:vAlign w:val="center"/>
          </w:tcPr>
          <w:p w14:paraId="1CD6AF56" w14:textId="77777777" w:rsidR="008625C8" w:rsidRDefault="008625C8" w:rsidP="00460E28">
            <w:pPr>
              <w:pStyle w:val="Bezwciciabold"/>
              <w:rPr>
                <w:lang w:eastAsia="en-US"/>
              </w:rPr>
            </w:pPr>
          </w:p>
        </w:tc>
        <w:tc>
          <w:tcPr>
            <w:tcW w:w="4678" w:type="dxa"/>
            <w:tcBorders>
              <w:top w:val="single" w:sz="4" w:space="0" w:color="auto"/>
              <w:left w:val="single" w:sz="4" w:space="0" w:color="auto"/>
              <w:bottom w:val="single" w:sz="4" w:space="0" w:color="auto"/>
              <w:right w:val="single" w:sz="4" w:space="0" w:color="auto"/>
            </w:tcBorders>
          </w:tcPr>
          <w:p w14:paraId="7311351B" w14:textId="77777777" w:rsidR="008625C8" w:rsidRDefault="008625C8" w:rsidP="00460E28">
            <w:pPr>
              <w:pStyle w:val="Bezwciciabold"/>
              <w:rPr>
                <w:lang w:eastAsia="en-US"/>
              </w:rPr>
            </w:pPr>
          </w:p>
        </w:tc>
      </w:tr>
    </w:tbl>
    <w:p w14:paraId="0C3205E0" w14:textId="77777777" w:rsidR="008625C8" w:rsidRDefault="008625C8" w:rsidP="008625C8">
      <w:pPr>
        <w:spacing w:line="360" w:lineRule="auto"/>
        <w:jc w:val="both"/>
        <w:rPr>
          <w:sz w:val="22"/>
          <w:szCs w:val="22"/>
        </w:rPr>
      </w:pPr>
      <w:r>
        <w:rPr>
          <w:i/>
          <w:sz w:val="22"/>
          <w:szCs w:val="22"/>
        </w:rPr>
        <w:t>Jednocześnie w załączeniu do niniejszego oświadczenia przedstawiamy dowody, że powiązania ze wskazanymi powyżej wykonawcami nie prowadzą do zakłócenia konkurencji w przedmiotowym postępowaniu o udzielenie zamówienia</w:t>
      </w:r>
      <w:r>
        <w:rPr>
          <w:sz w:val="22"/>
          <w:szCs w:val="22"/>
        </w:rPr>
        <w:t xml:space="preserve">*. </w:t>
      </w:r>
    </w:p>
    <w:p w14:paraId="76182AD4" w14:textId="77777777" w:rsidR="008625C8" w:rsidRDefault="008625C8" w:rsidP="008625C8">
      <w:pPr>
        <w:pStyle w:val="Zwykytekst"/>
        <w:spacing w:line="360" w:lineRule="auto"/>
        <w:jc w:val="right"/>
        <w:rPr>
          <w:rFonts w:ascii="Times New Roman" w:hAnsi="Times New Roman"/>
          <w:sz w:val="22"/>
          <w:szCs w:val="22"/>
        </w:rPr>
      </w:pPr>
      <w:r>
        <w:rPr>
          <w:rFonts w:ascii="Times New Roman" w:hAnsi="Times New Roman"/>
          <w:sz w:val="22"/>
          <w:szCs w:val="22"/>
        </w:rPr>
        <w:t xml:space="preserve">...................................., </w:t>
      </w:r>
      <w:r w:rsidR="00411083">
        <w:rPr>
          <w:rFonts w:ascii="Times New Roman" w:hAnsi="Times New Roman"/>
          <w:sz w:val="22"/>
          <w:szCs w:val="22"/>
        </w:rPr>
        <w:t xml:space="preserve">dnia................ 2017 </w:t>
      </w:r>
      <w:r>
        <w:rPr>
          <w:rFonts w:ascii="Times New Roman" w:hAnsi="Times New Roman"/>
          <w:sz w:val="22"/>
          <w:szCs w:val="22"/>
        </w:rPr>
        <w:t>roku</w:t>
      </w:r>
      <w:r>
        <w:rPr>
          <w:rFonts w:ascii="Times New Roman" w:hAnsi="Times New Roman"/>
          <w:sz w:val="22"/>
          <w:szCs w:val="22"/>
        </w:rPr>
        <w:tab/>
      </w:r>
      <w:r>
        <w:rPr>
          <w:rFonts w:ascii="Times New Roman" w:hAnsi="Times New Roman"/>
          <w:sz w:val="22"/>
          <w:szCs w:val="22"/>
        </w:rPr>
        <w:tab/>
      </w:r>
    </w:p>
    <w:p w14:paraId="182FF9A9" w14:textId="77777777" w:rsidR="008625C8" w:rsidRDefault="008625C8" w:rsidP="008625C8">
      <w:pPr>
        <w:pStyle w:val="Zwykytekst"/>
        <w:spacing w:line="360" w:lineRule="auto"/>
        <w:jc w:val="right"/>
        <w:rPr>
          <w:rFonts w:ascii="Times New Roman" w:hAnsi="Times New Roman"/>
          <w:sz w:val="22"/>
          <w:szCs w:val="22"/>
        </w:rPr>
      </w:pPr>
      <w:r>
        <w:rPr>
          <w:rFonts w:ascii="Times New Roman" w:hAnsi="Times New Roman"/>
          <w:sz w:val="22"/>
          <w:szCs w:val="22"/>
        </w:rPr>
        <w:t xml:space="preserve">................................................... </w:t>
      </w:r>
    </w:p>
    <w:p w14:paraId="03897894" w14:textId="77777777" w:rsidR="008625C8" w:rsidRDefault="008625C8" w:rsidP="008625C8">
      <w:pPr>
        <w:pStyle w:val="Zwykytekst"/>
        <w:spacing w:line="360" w:lineRule="auto"/>
        <w:jc w:val="right"/>
        <w:rPr>
          <w:rFonts w:ascii="Times New Roman" w:hAnsi="Times New Roman"/>
          <w:i/>
          <w:sz w:val="22"/>
          <w:szCs w:val="22"/>
        </w:rPr>
      </w:pPr>
      <w:r>
        <w:rPr>
          <w:rFonts w:ascii="Times New Roman" w:hAnsi="Times New Roman"/>
          <w:i/>
          <w:sz w:val="22"/>
          <w:szCs w:val="22"/>
        </w:rPr>
        <w:t xml:space="preserve">(podpis upoważnionego przedstawiciela Wykonawcy)         </w:t>
      </w:r>
    </w:p>
    <w:p w14:paraId="4BE37160" w14:textId="77777777" w:rsidR="008625C8" w:rsidRDefault="008625C8" w:rsidP="008625C8">
      <w:pPr>
        <w:pStyle w:val="Tekstpodstawowy"/>
        <w:spacing w:line="360" w:lineRule="auto"/>
        <w:ind w:left="1560" w:hanging="1560"/>
        <w:rPr>
          <w:rFonts w:ascii="Times New Roman" w:hAnsi="Times New Roman"/>
          <w:b/>
          <w:spacing w:val="4"/>
          <w:sz w:val="22"/>
          <w:szCs w:val="22"/>
        </w:rPr>
      </w:pPr>
      <w:r>
        <w:rPr>
          <w:rFonts w:ascii="Times New Roman" w:hAnsi="Times New Roman"/>
          <w:b/>
          <w:spacing w:val="4"/>
          <w:sz w:val="22"/>
          <w:szCs w:val="22"/>
        </w:rPr>
        <w:t xml:space="preserve">  </w:t>
      </w:r>
    </w:p>
    <w:p w14:paraId="64AE0A4B" w14:textId="77777777" w:rsidR="00BA352B" w:rsidRDefault="00BA352B" w:rsidP="008625C8">
      <w:pPr>
        <w:pStyle w:val="Tekstpodstawowy"/>
        <w:spacing w:line="360" w:lineRule="auto"/>
        <w:ind w:left="1560" w:hanging="1560"/>
        <w:rPr>
          <w:rFonts w:ascii="Times New Roman" w:hAnsi="Times New Roman"/>
          <w:b/>
          <w:spacing w:val="4"/>
          <w:sz w:val="22"/>
          <w:szCs w:val="22"/>
        </w:rPr>
      </w:pPr>
    </w:p>
    <w:p w14:paraId="22A1F68F" w14:textId="77777777" w:rsidR="00BA352B" w:rsidRDefault="00BA352B" w:rsidP="008625C8">
      <w:pPr>
        <w:pStyle w:val="Tekstpodstawowy"/>
        <w:spacing w:line="360" w:lineRule="auto"/>
        <w:ind w:left="1560" w:hanging="1560"/>
        <w:rPr>
          <w:rFonts w:ascii="Times New Roman" w:hAnsi="Times New Roman"/>
          <w:b/>
          <w:spacing w:val="4"/>
          <w:sz w:val="22"/>
          <w:szCs w:val="22"/>
        </w:rPr>
      </w:pPr>
    </w:p>
    <w:p w14:paraId="245A3303" w14:textId="77777777" w:rsidR="00BA352B" w:rsidRDefault="00BA352B" w:rsidP="008625C8">
      <w:pPr>
        <w:pStyle w:val="Tekstpodstawowy"/>
        <w:spacing w:line="360" w:lineRule="auto"/>
        <w:ind w:left="1560" w:hanging="1560"/>
        <w:rPr>
          <w:rFonts w:ascii="Times New Roman" w:hAnsi="Times New Roman"/>
          <w:b/>
          <w:spacing w:val="4"/>
          <w:sz w:val="22"/>
          <w:szCs w:val="22"/>
        </w:rPr>
      </w:pPr>
    </w:p>
    <w:p w14:paraId="38F42453" w14:textId="77777777" w:rsidR="00BA352B" w:rsidRDefault="00BA352B" w:rsidP="008625C8">
      <w:pPr>
        <w:pStyle w:val="Tekstpodstawowy"/>
        <w:spacing w:line="360" w:lineRule="auto"/>
        <w:ind w:left="1560" w:hanging="1560"/>
        <w:rPr>
          <w:rFonts w:ascii="Times New Roman" w:hAnsi="Times New Roman"/>
          <w:b/>
          <w:spacing w:val="4"/>
          <w:sz w:val="22"/>
          <w:szCs w:val="22"/>
        </w:rPr>
      </w:pPr>
    </w:p>
    <w:p w14:paraId="0F68047E" w14:textId="77777777" w:rsidR="00BA352B" w:rsidRDefault="00BA352B" w:rsidP="008625C8">
      <w:pPr>
        <w:pStyle w:val="Tekstpodstawowy"/>
        <w:spacing w:line="360" w:lineRule="auto"/>
        <w:ind w:left="1560" w:hanging="1560"/>
        <w:rPr>
          <w:rFonts w:ascii="Times New Roman" w:hAnsi="Times New Roman"/>
          <w:b/>
          <w:spacing w:val="4"/>
          <w:sz w:val="22"/>
          <w:szCs w:val="22"/>
        </w:rPr>
      </w:pPr>
    </w:p>
    <w:p w14:paraId="6C30529D" w14:textId="77777777" w:rsidR="00BA352B" w:rsidRDefault="00BA352B" w:rsidP="008625C8">
      <w:pPr>
        <w:pStyle w:val="Tekstpodstawowy"/>
        <w:spacing w:line="360" w:lineRule="auto"/>
        <w:ind w:left="1560" w:hanging="1560"/>
        <w:rPr>
          <w:rFonts w:ascii="Times New Roman" w:hAnsi="Times New Roman"/>
          <w:b/>
          <w:spacing w:val="4"/>
          <w:sz w:val="22"/>
          <w:szCs w:val="22"/>
        </w:rPr>
      </w:pPr>
    </w:p>
    <w:p w14:paraId="7462E4D1" w14:textId="77777777" w:rsidR="00BA352B" w:rsidRDefault="00BA352B" w:rsidP="008625C8">
      <w:pPr>
        <w:pStyle w:val="Tekstpodstawowy"/>
        <w:spacing w:line="360" w:lineRule="auto"/>
        <w:ind w:left="1560" w:hanging="1560"/>
        <w:rPr>
          <w:rFonts w:ascii="Times New Roman" w:hAnsi="Times New Roman"/>
          <w:b/>
          <w:spacing w:val="4"/>
          <w:sz w:val="22"/>
          <w:szCs w:val="22"/>
        </w:rPr>
      </w:pPr>
    </w:p>
    <w:p w14:paraId="4B54A13C" w14:textId="77777777" w:rsidR="00BA352B" w:rsidRDefault="00BA352B" w:rsidP="008625C8">
      <w:pPr>
        <w:pStyle w:val="Tekstpodstawowy"/>
        <w:spacing w:line="360" w:lineRule="auto"/>
        <w:ind w:left="1560" w:hanging="1560"/>
        <w:rPr>
          <w:rFonts w:ascii="Times New Roman" w:hAnsi="Times New Roman"/>
          <w:b/>
          <w:spacing w:val="4"/>
          <w:sz w:val="22"/>
          <w:szCs w:val="22"/>
        </w:rPr>
      </w:pPr>
    </w:p>
    <w:p w14:paraId="6F813EC6" w14:textId="67EB227E" w:rsidR="008625C8" w:rsidRDefault="008625C8" w:rsidP="00BA352B">
      <w:pPr>
        <w:pStyle w:val="Tekstpodstawowy"/>
        <w:spacing w:line="360" w:lineRule="auto"/>
        <w:ind w:left="1560" w:hanging="1560"/>
        <w:jc w:val="center"/>
        <w:rPr>
          <w:rFonts w:ascii="Times New Roman" w:hAnsi="Times New Roman"/>
          <w:b/>
          <w:spacing w:val="4"/>
          <w:sz w:val="22"/>
          <w:szCs w:val="22"/>
        </w:rPr>
      </w:pPr>
      <w:r>
        <w:rPr>
          <w:rFonts w:ascii="Times New Roman" w:hAnsi="Times New Roman"/>
          <w:b/>
          <w:spacing w:val="4"/>
          <w:sz w:val="22"/>
          <w:szCs w:val="22"/>
        </w:rPr>
        <w:t>ZAŁĄCZNI</w:t>
      </w:r>
      <w:r w:rsidR="00B42B75">
        <w:rPr>
          <w:rFonts w:ascii="Times New Roman" w:hAnsi="Times New Roman"/>
          <w:b/>
          <w:spacing w:val="4"/>
          <w:sz w:val="22"/>
          <w:szCs w:val="22"/>
        </w:rPr>
        <w:t xml:space="preserve">K NR II 9 do Formularza Oferty- </w:t>
      </w:r>
      <w:r>
        <w:rPr>
          <w:rFonts w:ascii="Times New Roman" w:hAnsi="Times New Roman"/>
          <w:b/>
          <w:spacing w:val="4"/>
          <w:sz w:val="22"/>
          <w:szCs w:val="22"/>
        </w:rPr>
        <w:t>LOGO do nadruków</w:t>
      </w:r>
    </w:p>
    <w:p w14:paraId="4C521609" w14:textId="42973203" w:rsidR="008625C8" w:rsidRDefault="008625C8" w:rsidP="00BA352B">
      <w:pPr>
        <w:pStyle w:val="Tekstpodstawowy"/>
        <w:spacing w:line="360" w:lineRule="auto"/>
        <w:ind w:left="1560" w:hanging="1560"/>
        <w:jc w:val="center"/>
        <w:rPr>
          <w:rFonts w:ascii="Times New Roman" w:hAnsi="Times New Roman"/>
          <w:b/>
          <w:spacing w:val="4"/>
          <w:sz w:val="22"/>
          <w:szCs w:val="22"/>
        </w:rPr>
      </w:pPr>
    </w:p>
    <w:p w14:paraId="04242486" w14:textId="77777777" w:rsidR="008625C8" w:rsidRDefault="008625C8" w:rsidP="008625C8">
      <w:pPr>
        <w:pStyle w:val="Tekstpodstawowy"/>
        <w:spacing w:line="360" w:lineRule="auto"/>
        <w:ind w:left="1560" w:hanging="1560"/>
        <w:rPr>
          <w:rFonts w:ascii="Times New Roman" w:hAnsi="Times New Roman"/>
          <w:b/>
          <w:spacing w:val="4"/>
          <w:sz w:val="22"/>
          <w:szCs w:val="22"/>
        </w:rPr>
      </w:pPr>
    </w:p>
    <w:p w14:paraId="7999E691" w14:textId="77777777" w:rsidR="008625C8" w:rsidRDefault="008625C8" w:rsidP="008625C8">
      <w:pPr>
        <w:pStyle w:val="Tekstpodstawowy"/>
        <w:spacing w:line="360" w:lineRule="auto"/>
        <w:rPr>
          <w:rFonts w:ascii="Times New Roman" w:hAnsi="Times New Roman"/>
          <w:b/>
          <w:spacing w:val="4"/>
          <w:sz w:val="22"/>
          <w:szCs w:val="22"/>
        </w:rPr>
      </w:pPr>
    </w:p>
    <w:p w14:paraId="202F4A3B" w14:textId="77777777" w:rsidR="008625C8" w:rsidRDefault="008625C8" w:rsidP="008625C8">
      <w:pPr>
        <w:pStyle w:val="Tekstpodstawowy"/>
        <w:spacing w:line="360" w:lineRule="auto"/>
        <w:rPr>
          <w:rFonts w:ascii="Times New Roman" w:hAnsi="Times New Roman"/>
          <w:b/>
          <w:spacing w:val="4"/>
          <w:sz w:val="22"/>
          <w:szCs w:val="22"/>
        </w:rPr>
      </w:pPr>
    </w:p>
    <w:p w14:paraId="513F6F28" w14:textId="77777777" w:rsidR="008625C8" w:rsidRDefault="008625C8" w:rsidP="008625C8">
      <w:pPr>
        <w:pStyle w:val="Tekstpodstawowy"/>
        <w:spacing w:line="360" w:lineRule="auto"/>
        <w:rPr>
          <w:rFonts w:ascii="Times New Roman" w:hAnsi="Times New Roman"/>
          <w:b/>
          <w:spacing w:val="4"/>
          <w:sz w:val="22"/>
          <w:szCs w:val="22"/>
        </w:rPr>
      </w:pPr>
    </w:p>
    <w:p w14:paraId="09983471" w14:textId="77777777" w:rsidR="008625C8" w:rsidRDefault="008625C8" w:rsidP="008625C8">
      <w:pPr>
        <w:pStyle w:val="Tekstpodstawowy"/>
        <w:spacing w:line="360" w:lineRule="auto"/>
        <w:rPr>
          <w:rFonts w:ascii="Times New Roman" w:hAnsi="Times New Roman"/>
          <w:b/>
          <w:sz w:val="22"/>
          <w:szCs w:val="22"/>
        </w:rPr>
      </w:pPr>
    </w:p>
    <w:p w14:paraId="2F207D89" w14:textId="77777777" w:rsidR="008625C8" w:rsidRDefault="008625C8" w:rsidP="008625C8">
      <w:pPr>
        <w:rPr>
          <w:noProof/>
          <w:sz w:val="22"/>
          <w:szCs w:val="22"/>
        </w:rPr>
      </w:pPr>
      <w:r>
        <w:rPr>
          <w:noProof/>
        </w:rPr>
        <w:drawing>
          <wp:anchor distT="0" distB="0" distL="114300" distR="114300" simplePos="0" relativeHeight="251659264" behindDoc="0" locked="0" layoutInCell="1" allowOverlap="1" wp14:anchorId="2B2E8550" wp14:editId="32BD0C41">
            <wp:simplePos x="0" y="0"/>
            <wp:positionH relativeFrom="column">
              <wp:posOffset>2012315</wp:posOffset>
            </wp:positionH>
            <wp:positionV relativeFrom="paragraph">
              <wp:posOffset>95885</wp:posOffset>
            </wp:positionV>
            <wp:extent cx="2491105" cy="866140"/>
            <wp:effectExtent l="0" t="0" r="4445" b="0"/>
            <wp:wrapTopAndBottom/>
            <wp:docPr id="2" name="Obraz 2" descr="Opis: 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001.wmf"/>
                    <pic:cNvPicPr>
                      <a:picLocks noChangeAspect="1" noChangeArrowheads="1"/>
                    </pic:cNvPicPr>
                  </pic:nvPicPr>
                  <pic:blipFill>
                    <a:blip r:embed="rId14" cstate="print">
                      <a:extLst>
                        <a:ext uri="{28A0092B-C50C-407E-A947-70E740481C1C}">
                          <a14:useLocalDpi xmlns:a14="http://schemas.microsoft.com/office/drawing/2010/main" val="0"/>
                        </a:ext>
                      </a:extLst>
                    </a:blip>
                    <a:srcRect b="25294"/>
                    <a:stretch>
                      <a:fillRect/>
                    </a:stretch>
                  </pic:blipFill>
                  <pic:spPr bwMode="auto">
                    <a:xfrm>
                      <a:off x="0" y="0"/>
                      <a:ext cx="2491105" cy="866140"/>
                    </a:xfrm>
                    <a:prstGeom prst="rect">
                      <a:avLst/>
                    </a:prstGeom>
                    <a:noFill/>
                  </pic:spPr>
                </pic:pic>
              </a:graphicData>
            </a:graphic>
          </wp:anchor>
        </w:drawing>
      </w:r>
    </w:p>
    <w:p w14:paraId="0C7CCA3D" w14:textId="77777777" w:rsidR="008625C8" w:rsidRDefault="008625C8" w:rsidP="008625C8">
      <w:pPr>
        <w:rPr>
          <w:noProof/>
          <w:sz w:val="22"/>
          <w:szCs w:val="22"/>
        </w:rPr>
      </w:pPr>
    </w:p>
    <w:p w14:paraId="2A6734FE" w14:textId="77777777" w:rsidR="008625C8" w:rsidRDefault="008625C8" w:rsidP="008625C8">
      <w:pPr>
        <w:rPr>
          <w:noProof/>
          <w:sz w:val="22"/>
          <w:szCs w:val="22"/>
        </w:rPr>
      </w:pPr>
    </w:p>
    <w:p w14:paraId="5468BBE7" w14:textId="77777777" w:rsidR="008625C8" w:rsidRDefault="008625C8" w:rsidP="008625C8">
      <w:pPr>
        <w:rPr>
          <w:noProof/>
          <w:sz w:val="22"/>
          <w:szCs w:val="22"/>
        </w:rPr>
      </w:pPr>
    </w:p>
    <w:p w14:paraId="50FD7FA2" w14:textId="77777777" w:rsidR="008625C8" w:rsidRDefault="008625C8" w:rsidP="008625C8">
      <w:pPr>
        <w:rPr>
          <w:noProof/>
          <w:sz w:val="22"/>
          <w:szCs w:val="22"/>
        </w:rPr>
      </w:pPr>
    </w:p>
    <w:p w14:paraId="28164737" w14:textId="77777777" w:rsidR="008625C8" w:rsidRDefault="008625C8" w:rsidP="008625C8">
      <w:pPr>
        <w:rPr>
          <w:noProof/>
          <w:sz w:val="22"/>
          <w:szCs w:val="22"/>
        </w:rPr>
      </w:pPr>
    </w:p>
    <w:p w14:paraId="79B6C8E4" w14:textId="77777777" w:rsidR="008625C8" w:rsidRDefault="008625C8" w:rsidP="008625C8">
      <w:pPr>
        <w:rPr>
          <w:noProof/>
          <w:sz w:val="22"/>
          <w:szCs w:val="22"/>
        </w:rPr>
      </w:pPr>
    </w:p>
    <w:p w14:paraId="7445D0B4" w14:textId="77777777" w:rsidR="008625C8" w:rsidRDefault="008625C8" w:rsidP="008625C8">
      <w:pPr>
        <w:rPr>
          <w:noProof/>
          <w:sz w:val="22"/>
          <w:szCs w:val="22"/>
        </w:rPr>
      </w:pPr>
    </w:p>
    <w:p w14:paraId="35648F97" w14:textId="77777777" w:rsidR="008625C8" w:rsidRDefault="008625C8" w:rsidP="008625C8">
      <w:pPr>
        <w:rPr>
          <w:noProof/>
          <w:sz w:val="22"/>
          <w:szCs w:val="22"/>
        </w:rPr>
      </w:pPr>
    </w:p>
    <w:p w14:paraId="6DE5539E" w14:textId="77777777" w:rsidR="008625C8" w:rsidRDefault="008625C8" w:rsidP="008625C8">
      <w:pPr>
        <w:rPr>
          <w:noProof/>
          <w:sz w:val="22"/>
          <w:szCs w:val="22"/>
        </w:rPr>
      </w:pPr>
    </w:p>
    <w:p w14:paraId="11C5C458" w14:textId="77777777" w:rsidR="008625C8" w:rsidRDefault="008625C8" w:rsidP="008625C8">
      <w:pPr>
        <w:rPr>
          <w:noProof/>
          <w:sz w:val="22"/>
          <w:szCs w:val="22"/>
        </w:rPr>
      </w:pPr>
    </w:p>
    <w:p w14:paraId="6B0A25D4" w14:textId="77777777" w:rsidR="008625C8" w:rsidRDefault="008625C8" w:rsidP="008625C8">
      <w:pPr>
        <w:rPr>
          <w:noProof/>
          <w:sz w:val="22"/>
          <w:szCs w:val="22"/>
        </w:rPr>
      </w:pPr>
    </w:p>
    <w:p w14:paraId="7F5A2940" w14:textId="77777777" w:rsidR="008625C8" w:rsidRDefault="008625C8" w:rsidP="008625C8">
      <w:pPr>
        <w:rPr>
          <w:noProof/>
          <w:sz w:val="22"/>
          <w:szCs w:val="22"/>
        </w:rPr>
      </w:pPr>
    </w:p>
    <w:p w14:paraId="40ED8A8A" w14:textId="77777777" w:rsidR="008625C8" w:rsidRDefault="008625C8" w:rsidP="008625C8">
      <w:pPr>
        <w:rPr>
          <w:noProof/>
          <w:sz w:val="22"/>
          <w:szCs w:val="22"/>
        </w:rPr>
      </w:pPr>
    </w:p>
    <w:p w14:paraId="73E8A792" w14:textId="77777777" w:rsidR="008625C8" w:rsidRDefault="008625C8" w:rsidP="008625C8">
      <w:pPr>
        <w:rPr>
          <w:noProof/>
          <w:sz w:val="22"/>
          <w:szCs w:val="22"/>
        </w:rPr>
      </w:pPr>
    </w:p>
    <w:p w14:paraId="3F718B45" w14:textId="77777777" w:rsidR="008625C8" w:rsidRDefault="008625C8" w:rsidP="008625C8">
      <w:pPr>
        <w:rPr>
          <w:noProof/>
          <w:sz w:val="22"/>
          <w:szCs w:val="22"/>
        </w:rPr>
      </w:pPr>
    </w:p>
    <w:p w14:paraId="01F89A08" w14:textId="77777777" w:rsidR="008625C8" w:rsidRDefault="008625C8" w:rsidP="008625C8">
      <w:pPr>
        <w:rPr>
          <w:noProof/>
          <w:sz w:val="22"/>
          <w:szCs w:val="22"/>
        </w:rPr>
      </w:pPr>
    </w:p>
    <w:p w14:paraId="35F24C31" w14:textId="1A0A5398" w:rsidR="008625C8" w:rsidRDefault="008625C8" w:rsidP="008625C8">
      <w:pPr>
        <w:rPr>
          <w:noProof/>
          <w:sz w:val="22"/>
          <w:szCs w:val="22"/>
        </w:rPr>
      </w:pPr>
    </w:p>
    <w:p w14:paraId="19359F39" w14:textId="77777777" w:rsidR="000128DF" w:rsidRDefault="000128DF" w:rsidP="008625C8">
      <w:pPr>
        <w:rPr>
          <w:noProof/>
          <w:sz w:val="22"/>
          <w:szCs w:val="22"/>
        </w:rPr>
      </w:pPr>
    </w:p>
    <w:p w14:paraId="2B61CFAA" w14:textId="77777777" w:rsidR="008625C8" w:rsidRDefault="008625C8" w:rsidP="008625C8">
      <w:pPr>
        <w:rPr>
          <w:noProof/>
          <w:sz w:val="22"/>
          <w:szCs w:val="22"/>
        </w:rPr>
      </w:pPr>
    </w:p>
    <w:p w14:paraId="60D9A181" w14:textId="7E218AE3" w:rsidR="008625C8" w:rsidRDefault="008625C8" w:rsidP="008625C8">
      <w:pPr>
        <w:pStyle w:val="Tekstpodstawowy"/>
        <w:spacing w:line="360" w:lineRule="auto"/>
        <w:rPr>
          <w:rFonts w:ascii="Times New Roman" w:hAnsi="Times New Roman"/>
          <w:sz w:val="22"/>
          <w:szCs w:val="22"/>
        </w:rPr>
      </w:pPr>
      <w:r>
        <w:rPr>
          <w:rFonts w:ascii="Times New Roman" w:hAnsi="Times New Roman"/>
          <w:sz w:val="22"/>
          <w:szCs w:val="22"/>
        </w:rPr>
        <w:t xml:space="preserve">   </w:t>
      </w:r>
    </w:p>
    <w:p w14:paraId="67DA3460" w14:textId="5512C1F5" w:rsidR="00DF32C1" w:rsidRDefault="00DF32C1" w:rsidP="008625C8">
      <w:pPr>
        <w:pStyle w:val="Tekstpodstawowy"/>
        <w:spacing w:line="360" w:lineRule="auto"/>
        <w:rPr>
          <w:rFonts w:ascii="Times New Roman" w:hAnsi="Times New Roman"/>
          <w:sz w:val="22"/>
          <w:szCs w:val="22"/>
        </w:rPr>
      </w:pPr>
    </w:p>
    <w:p w14:paraId="4BA7BEB4" w14:textId="0A853291" w:rsidR="00DF32C1" w:rsidRDefault="00DF32C1" w:rsidP="008625C8">
      <w:pPr>
        <w:pStyle w:val="Tekstpodstawowy"/>
        <w:spacing w:line="360" w:lineRule="auto"/>
        <w:rPr>
          <w:rFonts w:ascii="Times New Roman" w:hAnsi="Times New Roman"/>
          <w:sz w:val="22"/>
          <w:szCs w:val="22"/>
        </w:rPr>
      </w:pPr>
    </w:p>
    <w:p w14:paraId="32F19EE5" w14:textId="77777777" w:rsidR="00DF32C1" w:rsidRDefault="00DF32C1" w:rsidP="008625C8">
      <w:pPr>
        <w:pStyle w:val="Tekstpodstawowy"/>
        <w:spacing w:line="360" w:lineRule="auto"/>
        <w:rPr>
          <w:rFonts w:ascii="Times New Roman" w:hAnsi="Times New Roman"/>
          <w:sz w:val="22"/>
          <w:szCs w:val="22"/>
        </w:rPr>
      </w:pPr>
    </w:p>
    <w:p w14:paraId="51D30E87" w14:textId="77777777" w:rsidR="008625C8" w:rsidRDefault="008625C8" w:rsidP="00B42B75">
      <w:pPr>
        <w:pStyle w:val="Tekstpodstawowy"/>
        <w:spacing w:line="360" w:lineRule="auto"/>
        <w:jc w:val="center"/>
        <w:rPr>
          <w:rFonts w:ascii="Times New Roman" w:hAnsi="Times New Roman"/>
          <w:b/>
          <w:sz w:val="22"/>
          <w:szCs w:val="22"/>
        </w:rPr>
      </w:pPr>
      <w:r>
        <w:rPr>
          <w:rFonts w:ascii="Times New Roman" w:hAnsi="Times New Roman"/>
          <w:b/>
          <w:sz w:val="22"/>
          <w:szCs w:val="22"/>
        </w:rPr>
        <w:lastRenderedPageBreak/>
        <w:t xml:space="preserve">Rozdział </w:t>
      </w:r>
      <w:r w:rsidR="00411083">
        <w:rPr>
          <w:rFonts w:ascii="Times New Roman" w:hAnsi="Times New Roman"/>
          <w:b/>
          <w:sz w:val="22"/>
          <w:szCs w:val="22"/>
        </w:rPr>
        <w:t>III – OPIS</w:t>
      </w:r>
      <w:r>
        <w:rPr>
          <w:rFonts w:ascii="Times New Roman" w:hAnsi="Times New Roman"/>
          <w:b/>
          <w:sz w:val="22"/>
          <w:szCs w:val="22"/>
        </w:rPr>
        <w:t xml:space="preserve"> PRZEDMIOTU ZAMÓWIENIA</w:t>
      </w:r>
    </w:p>
    <w:p w14:paraId="17AD1518" w14:textId="77777777" w:rsidR="00F1538B" w:rsidRPr="006A0F16" w:rsidRDefault="008625C8" w:rsidP="00457BD9">
      <w:pPr>
        <w:pStyle w:val="Akapitzlist"/>
        <w:numPr>
          <w:ilvl w:val="0"/>
          <w:numId w:val="19"/>
        </w:numPr>
        <w:tabs>
          <w:tab w:val="left" w:pos="142"/>
        </w:tabs>
        <w:spacing w:before="60" w:line="360" w:lineRule="auto"/>
        <w:ind w:right="74"/>
        <w:jc w:val="both"/>
        <w:outlineLvl w:val="0"/>
        <w:rPr>
          <w:sz w:val="22"/>
          <w:szCs w:val="22"/>
        </w:rPr>
      </w:pPr>
      <w:r w:rsidRPr="006A0F16">
        <w:rPr>
          <w:sz w:val="22"/>
          <w:szCs w:val="22"/>
        </w:rPr>
        <w:t xml:space="preserve">Przedmiotem zamówienia są sukcesywne dostawy, w okresie 12 miesięcy od dnia podpisania umowy, </w:t>
      </w:r>
      <w:r w:rsidRPr="006A0F16">
        <w:rPr>
          <w:b/>
          <w:sz w:val="22"/>
          <w:szCs w:val="22"/>
        </w:rPr>
        <w:t>odzieży roboczej, ochronnej, obuwia roboczego oraz środków ochrony osobistej</w:t>
      </w:r>
      <w:r w:rsidRPr="006A0F16">
        <w:rPr>
          <w:sz w:val="22"/>
          <w:szCs w:val="22"/>
        </w:rPr>
        <w:t xml:space="preserve"> zgodnych z opisem niniejszego SIWZ i w ilościach zawartych w Formularzach cenowych stanowiących załączniki do Rozdziału II SIWZ.</w:t>
      </w:r>
    </w:p>
    <w:p w14:paraId="2F4B05E1" w14:textId="14874233" w:rsidR="00483F1E" w:rsidRPr="006A0F16" w:rsidRDefault="00C97AE7" w:rsidP="00457BD9">
      <w:pPr>
        <w:pStyle w:val="Akapitzlist"/>
        <w:numPr>
          <w:ilvl w:val="0"/>
          <w:numId w:val="19"/>
        </w:numPr>
        <w:tabs>
          <w:tab w:val="left" w:pos="142"/>
        </w:tabs>
        <w:spacing w:before="60" w:line="360" w:lineRule="auto"/>
        <w:ind w:right="74"/>
        <w:jc w:val="both"/>
        <w:outlineLvl w:val="0"/>
        <w:rPr>
          <w:sz w:val="22"/>
          <w:szCs w:val="22"/>
        </w:rPr>
      </w:pPr>
      <w:r w:rsidRPr="006A0F16">
        <w:rPr>
          <w:sz w:val="22"/>
          <w:szCs w:val="22"/>
        </w:rPr>
        <w:t xml:space="preserve">Materiały powinny </w:t>
      </w:r>
      <w:r w:rsidR="000B131F" w:rsidRPr="006A0F16">
        <w:rPr>
          <w:sz w:val="22"/>
          <w:szCs w:val="22"/>
        </w:rPr>
        <w:t xml:space="preserve">być oznaczone na stałe wszywką z zaznaczonymi parametrami ( </w:t>
      </w:r>
      <w:r w:rsidRPr="006A0F16">
        <w:rPr>
          <w:sz w:val="22"/>
          <w:szCs w:val="22"/>
        </w:rPr>
        <w:t xml:space="preserve">rozmiar, skład procentowy </w:t>
      </w:r>
      <w:r w:rsidR="00EF6FCA" w:rsidRPr="006A0F16">
        <w:rPr>
          <w:sz w:val="22"/>
          <w:szCs w:val="22"/>
        </w:rPr>
        <w:t>materiału dla tkanin, informacją</w:t>
      </w:r>
      <w:r w:rsidRPr="006A0F16">
        <w:rPr>
          <w:sz w:val="22"/>
          <w:szCs w:val="22"/>
        </w:rPr>
        <w:t xml:space="preserve"> dotyczącą konserwacji </w:t>
      </w:r>
      <w:r w:rsidR="000B131F" w:rsidRPr="006A0F16">
        <w:rPr>
          <w:sz w:val="22"/>
          <w:szCs w:val="22"/>
        </w:rPr>
        <w:t>).</w:t>
      </w:r>
    </w:p>
    <w:p w14:paraId="6C2D5AB5" w14:textId="2A318F9B" w:rsidR="0055382A" w:rsidRPr="00483F1E" w:rsidRDefault="0055382A" w:rsidP="00457BD9">
      <w:pPr>
        <w:pStyle w:val="Tekstpodstawowy"/>
        <w:numPr>
          <w:ilvl w:val="0"/>
          <w:numId w:val="19"/>
        </w:numPr>
        <w:tabs>
          <w:tab w:val="left" w:pos="284"/>
        </w:tabs>
        <w:spacing w:after="120" w:line="360" w:lineRule="auto"/>
        <w:jc w:val="both"/>
        <w:rPr>
          <w:rFonts w:ascii="Times New Roman" w:hAnsi="Times New Roman"/>
          <w:sz w:val="22"/>
          <w:szCs w:val="22"/>
        </w:rPr>
      </w:pPr>
      <w:r w:rsidRPr="00082BA1">
        <w:rPr>
          <w:rFonts w:ascii="Times New Roman" w:hAnsi="Times New Roman"/>
          <w:sz w:val="22"/>
          <w:szCs w:val="22"/>
        </w:rPr>
        <w:t xml:space="preserve">Ilekroć </w:t>
      </w:r>
      <w:r w:rsidRPr="00483F1E">
        <w:rPr>
          <w:rFonts w:ascii="Times New Roman" w:hAnsi="Times New Roman"/>
          <w:sz w:val="22"/>
          <w:szCs w:val="22"/>
        </w:rPr>
        <w:t>w niniejszej SIWZ w opisie przedmiotu zamówienia jest mowa o materiałach z podaniem znaków towarowych, patentów, nazw własnych lub pochodzenia, to przyjmuje się, że wskazaniom takim towarzyszą wyrazy „lub równoważne”. Oznaczenia i nazwy własne materiałów i produktów oraz norm służą wyłącznie do opisania minimalnych parametrów technicznych, które powinny spełniać te produkty i wskazaniu standardu jakościowego. Wykonawca, który powołuje się na rozwiązania równoważne, jest obowiązany wykazać, że oferowany przez niego przedmiot zamówienia spełnia wymagania określone przez Zamawiającego. Przez użycie słowa równoważny Zamawiający rozumie materiały o cechach technicznych, jakościowych lub funkcjonalnych odpowiadających cechom technicznym, jakościowym lub funkcjonalnym do materiałów opisanych</w:t>
      </w:r>
      <w:r>
        <w:rPr>
          <w:rFonts w:ascii="Times New Roman" w:hAnsi="Times New Roman"/>
          <w:sz w:val="22"/>
          <w:szCs w:val="22"/>
        </w:rPr>
        <w:t xml:space="preserve"> w opisie przedmiotu zamówienia</w:t>
      </w:r>
      <w:r w:rsidR="00317715">
        <w:rPr>
          <w:rFonts w:ascii="Times New Roman" w:hAnsi="Times New Roman"/>
          <w:sz w:val="22"/>
          <w:szCs w:val="22"/>
        </w:rPr>
        <w:t>.</w:t>
      </w:r>
    </w:p>
    <w:p w14:paraId="632B74BE" w14:textId="77777777" w:rsidR="00F1538B" w:rsidRDefault="008625C8" w:rsidP="00457BD9">
      <w:pPr>
        <w:pStyle w:val="Tekstpodstawowy"/>
        <w:numPr>
          <w:ilvl w:val="0"/>
          <w:numId w:val="19"/>
        </w:numPr>
        <w:spacing w:after="120" w:line="360" w:lineRule="auto"/>
        <w:jc w:val="both"/>
        <w:rPr>
          <w:rFonts w:ascii="Times New Roman" w:hAnsi="Times New Roman"/>
          <w:sz w:val="22"/>
          <w:szCs w:val="22"/>
        </w:rPr>
      </w:pPr>
      <w:r>
        <w:rPr>
          <w:rFonts w:ascii="Times New Roman" w:hAnsi="Times New Roman"/>
          <w:sz w:val="22"/>
          <w:szCs w:val="22"/>
        </w:rPr>
        <w:t>Rozmiar odzieży i obuwia oraz kolory odzieży Zamawiający ok</w:t>
      </w:r>
      <w:r w:rsidR="00F1538B">
        <w:rPr>
          <w:rFonts w:ascii="Times New Roman" w:hAnsi="Times New Roman"/>
          <w:sz w:val="22"/>
          <w:szCs w:val="22"/>
        </w:rPr>
        <w:t>reśli w fazie realizacji umowy.</w:t>
      </w:r>
    </w:p>
    <w:p w14:paraId="3DC5C312" w14:textId="23006E2D" w:rsidR="008625C8" w:rsidRDefault="008625C8" w:rsidP="00457BD9">
      <w:pPr>
        <w:pStyle w:val="Tekstpodstawowy"/>
        <w:numPr>
          <w:ilvl w:val="0"/>
          <w:numId w:val="19"/>
        </w:numPr>
        <w:spacing w:after="120" w:line="360" w:lineRule="auto"/>
        <w:jc w:val="both"/>
        <w:rPr>
          <w:rFonts w:ascii="Times New Roman" w:hAnsi="Times New Roman"/>
          <w:sz w:val="22"/>
          <w:szCs w:val="22"/>
        </w:rPr>
      </w:pPr>
      <w:r>
        <w:rPr>
          <w:rFonts w:ascii="Times New Roman" w:hAnsi="Times New Roman"/>
          <w:sz w:val="22"/>
          <w:szCs w:val="22"/>
        </w:rPr>
        <w:t xml:space="preserve">Na ubraniach, w miejscach w skazanych w </w:t>
      </w:r>
      <w:r w:rsidR="009C7875">
        <w:rPr>
          <w:rFonts w:ascii="Times New Roman" w:hAnsi="Times New Roman"/>
          <w:sz w:val="22"/>
          <w:szCs w:val="22"/>
        </w:rPr>
        <w:t>Załączniku Nr II.1</w:t>
      </w:r>
      <w:r w:rsidR="00DD308D">
        <w:rPr>
          <w:rFonts w:ascii="Times New Roman" w:hAnsi="Times New Roman"/>
          <w:sz w:val="22"/>
          <w:szCs w:val="22"/>
        </w:rPr>
        <w:t xml:space="preserve"> do F</w:t>
      </w:r>
      <w:r w:rsidR="009C7875">
        <w:rPr>
          <w:rFonts w:ascii="Times New Roman" w:hAnsi="Times New Roman"/>
          <w:sz w:val="22"/>
          <w:szCs w:val="22"/>
        </w:rPr>
        <w:t xml:space="preserve">ormularza Oferty- dostawy do Instytutu Techniki Budowlanej w Warszawie, poz.12, poz. 20, poz. 28; w Załączniku Nr II.2 do Formularza Oferty - dostawy do Instytutu Techniki Budowlanej w Poznaniu, poz. 1, poz. 19; w Załączniku Nr II </w:t>
      </w:r>
      <w:r w:rsidR="004E2C12">
        <w:rPr>
          <w:rFonts w:ascii="Times New Roman" w:hAnsi="Times New Roman"/>
          <w:sz w:val="22"/>
          <w:szCs w:val="22"/>
        </w:rPr>
        <w:t>3 do Formularza Oferty- dostawy do Instytutu Techniki Budowlanej w Katowicach</w:t>
      </w:r>
      <w:r>
        <w:rPr>
          <w:rFonts w:ascii="Times New Roman" w:hAnsi="Times New Roman"/>
          <w:sz w:val="22"/>
          <w:szCs w:val="22"/>
        </w:rPr>
        <w:t>,</w:t>
      </w:r>
      <w:r w:rsidR="004E2C12">
        <w:rPr>
          <w:rFonts w:ascii="Times New Roman" w:hAnsi="Times New Roman"/>
          <w:sz w:val="22"/>
          <w:szCs w:val="22"/>
        </w:rPr>
        <w:t xml:space="preserve"> poz. 6, poz. 7, poz.10, poz. 21, poz. 30; w Załączniku Nr II.4 do Formularza Oferty – dostawy do Instytutu Techniki Budowlanej w Pionkach, poz.12, poz. 13, poz.18,</w:t>
      </w:r>
      <w:r>
        <w:rPr>
          <w:rFonts w:ascii="Times New Roman" w:hAnsi="Times New Roman"/>
          <w:sz w:val="22"/>
          <w:szCs w:val="22"/>
        </w:rPr>
        <w:t xml:space="preserve"> musi znajdować się nadruk firmowy ( LOGO), w</w:t>
      </w:r>
      <w:r w:rsidR="00EC7665">
        <w:rPr>
          <w:rFonts w:ascii="Times New Roman" w:hAnsi="Times New Roman"/>
          <w:sz w:val="22"/>
          <w:szCs w:val="22"/>
        </w:rPr>
        <w:t>ykonany metodą flock</w:t>
      </w:r>
      <w:r w:rsidR="004E2C12">
        <w:rPr>
          <w:rFonts w:ascii="Times New Roman" w:hAnsi="Times New Roman"/>
          <w:sz w:val="22"/>
          <w:szCs w:val="22"/>
        </w:rPr>
        <w:t>, zgodny z załącznikiem</w:t>
      </w:r>
      <w:r>
        <w:rPr>
          <w:rFonts w:ascii="Times New Roman" w:hAnsi="Times New Roman"/>
          <w:sz w:val="22"/>
          <w:szCs w:val="22"/>
        </w:rPr>
        <w:t xml:space="preserve"> II.9 do SIWZ. Kolor i wielkość liter uwzględniona w opisie.  </w:t>
      </w:r>
      <w:r>
        <w:rPr>
          <w:rFonts w:ascii="Times New Roman" w:hAnsi="Times New Roman"/>
          <w:sz w:val="22"/>
          <w:szCs w:val="22"/>
        </w:rPr>
        <w:tab/>
        <w:t xml:space="preserve"> </w:t>
      </w:r>
    </w:p>
    <w:p w14:paraId="257C77E2" w14:textId="77777777" w:rsidR="006A0F16" w:rsidRDefault="008625C8" w:rsidP="00457BD9">
      <w:pPr>
        <w:pStyle w:val="Zwykytekst"/>
        <w:numPr>
          <w:ilvl w:val="0"/>
          <w:numId w:val="19"/>
        </w:numPr>
        <w:spacing w:before="60" w:after="120" w:line="360" w:lineRule="auto"/>
        <w:ind w:right="74"/>
        <w:jc w:val="both"/>
        <w:rPr>
          <w:rFonts w:ascii="Times New Roman" w:hAnsi="Times New Roman"/>
          <w:bCs/>
          <w:sz w:val="22"/>
          <w:szCs w:val="22"/>
        </w:rPr>
      </w:pPr>
      <w:r>
        <w:rPr>
          <w:rFonts w:ascii="Times New Roman" w:hAnsi="Times New Roman"/>
          <w:sz w:val="22"/>
          <w:szCs w:val="22"/>
        </w:rPr>
        <w:t xml:space="preserve">Podane przez Zamawiającego w Formularzu cenowym ilości dostaw są szacunkowe Zamawiający zastrzega sobie możliwość ich zmniejszenia, zwiększenia lub przesunięcia pomiędzy pozycjami z zastrzeżeniem obowiązku zakupu przez Zamawiającego minimum </w:t>
      </w:r>
      <w:r w:rsidR="00A30D70">
        <w:rPr>
          <w:rFonts w:ascii="Times New Roman" w:hAnsi="Times New Roman"/>
          <w:sz w:val="22"/>
          <w:szCs w:val="22"/>
        </w:rPr>
        <w:t>70</w:t>
      </w:r>
      <w:r>
        <w:rPr>
          <w:rFonts w:ascii="Times New Roman" w:hAnsi="Times New Roman"/>
          <w:sz w:val="22"/>
          <w:szCs w:val="22"/>
        </w:rPr>
        <w:t xml:space="preserve"> % wartości określonej w </w:t>
      </w:r>
      <w:r>
        <w:rPr>
          <w:rFonts w:ascii="Times New Roman" w:hAnsi="Times New Roman"/>
          <w:bCs/>
          <w:sz w:val="22"/>
          <w:szCs w:val="22"/>
        </w:rPr>
        <w:t>§ 5 ust 2 Umowy</w:t>
      </w:r>
      <w:r w:rsidR="00F1538B">
        <w:rPr>
          <w:rFonts w:ascii="Times New Roman" w:hAnsi="Times New Roman"/>
          <w:bCs/>
          <w:sz w:val="22"/>
          <w:szCs w:val="22"/>
        </w:rPr>
        <w:t>.</w:t>
      </w:r>
    </w:p>
    <w:p w14:paraId="3DB7C70C" w14:textId="03E93AAC" w:rsidR="008625C8" w:rsidRPr="006A0F16" w:rsidRDefault="008625C8" w:rsidP="00457BD9">
      <w:pPr>
        <w:pStyle w:val="Zwykytekst"/>
        <w:numPr>
          <w:ilvl w:val="0"/>
          <w:numId w:val="19"/>
        </w:numPr>
        <w:spacing w:before="60" w:after="120" w:line="360" w:lineRule="auto"/>
        <w:ind w:right="74"/>
        <w:jc w:val="both"/>
        <w:rPr>
          <w:rFonts w:ascii="Times New Roman" w:hAnsi="Times New Roman"/>
          <w:sz w:val="22"/>
          <w:szCs w:val="22"/>
        </w:rPr>
      </w:pPr>
      <w:r w:rsidRPr="006A0F16">
        <w:rPr>
          <w:rFonts w:ascii="Times New Roman" w:hAnsi="Times New Roman"/>
          <w:sz w:val="22"/>
          <w:szCs w:val="22"/>
        </w:rPr>
        <w:t xml:space="preserve">Dostawa </w:t>
      </w:r>
      <w:r w:rsidR="000B131F" w:rsidRPr="006A0F16">
        <w:rPr>
          <w:rFonts w:ascii="Times New Roman" w:hAnsi="Times New Roman"/>
          <w:sz w:val="22"/>
          <w:szCs w:val="22"/>
        </w:rPr>
        <w:t xml:space="preserve">materiałów </w:t>
      </w:r>
      <w:r w:rsidRPr="006A0F16">
        <w:rPr>
          <w:rFonts w:ascii="Times New Roman" w:hAnsi="Times New Roman"/>
          <w:sz w:val="22"/>
          <w:szCs w:val="22"/>
        </w:rPr>
        <w:t xml:space="preserve"> będzie się odbywać w godzinach 9</w:t>
      </w:r>
      <w:r w:rsidRPr="006A0F16">
        <w:rPr>
          <w:rFonts w:ascii="Times New Roman" w:hAnsi="Times New Roman"/>
          <w:sz w:val="22"/>
          <w:szCs w:val="22"/>
          <w:vertAlign w:val="superscript"/>
        </w:rPr>
        <w:t>oo</w:t>
      </w:r>
      <w:r w:rsidRPr="006A0F16">
        <w:rPr>
          <w:rFonts w:ascii="Times New Roman" w:hAnsi="Times New Roman"/>
          <w:sz w:val="22"/>
          <w:szCs w:val="22"/>
        </w:rPr>
        <w:t xml:space="preserve"> – 14</w:t>
      </w:r>
      <w:r w:rsidR="0025116F" w:rsidRPr="006A0F16">
        <w:rPr>
          <w:rFonts w:ascii="Times New Roman" w:hAnsi="Times New Roman"/>
          <w:sz w:val="22"/>
          <w:szCs w:val="22"/>
          <w:vertAlign w:val="superscript"/>
        </w:rPr>
        <w:t xml:space="preserve">oo </w:t>
      </w:r>
      <w:r w:rsidR="0025116F" w:rsidRPr="006A0F16">
        <w:rPr>
          <w:rFonts w:ascii="Times New Roman" w:hAnsi="Times New Roman"/>
          <w:sz w:val="22"/>
          <w:szCs w:val="22"/>
        </w:rPr>
        <w:t>od</w:t>
      </w:r>
      <w:r w:rsidRPr="006A0F16">
        <w:rPr>
          <w:rFonts w:ascii="Times New Roman" w:hAnsi="Times New Roman"/>
          <w:sz w:val="22"/>
          <w:szCs w:val="22"/>
        </w:rPr>
        <w:t xml:space="preserve"> poniedziałku do piątku, po wcześniejszym uzgodnieniu z przedstawicielem Zamawiającego terminu każdorazowej dostawy w </w:t>
      </w:r>
      <w:r w:rsidR="0025116F" w:rsidRPr="006A0F16">
        <w:rPr>
          <w:rFonts w:ascii="Times New Roman" w:hAnsi="Times New Roman"/>
          <w:sz w:val="22"/>
          <w:szCs w:val="22"/>
        </w:rPr>
        <w:t>miejscach wskazanych</w:t>
      </w:r>
      <w:r w:rsidRPr="006A0F16">
        <w:rPr>
          <w:rFonts w:ascii="Times New Roman" w:hAnsi="Times New Roman"/>
          <w:sz w:val="22"/>
          <w:szCs w:val="22"/>
        </w:rPr>
        <w:t xml:space="preserve"> poniżej:</w:t>
      </w:r>
    </w:p>
    <w:p w14:paraId="4E5BEFD9" w14:textId="59429549" w:rsidR="008625C8" w:rsidRDefault="008625C8" w:rsidP="00457BD9">
      <w:pPr>
        <w:pStyle w:val="Tekstpodstawowy31"/>
        <w:numPr>
          <w:ilvl w:val="0"/>
          <w:numId w:val="4"/>
        </w:numPr>
        <w:spacing w:before="40" w:after="120"/>
        <w:ind w:left="284" w:right="74" w:firstLine="0"/>
        <w:rPr>
          <w:rFonts w:ascii="Times New Roman" w:hAnsi="Times New Roman"/>
          <w:sz w:val="22"/>
          <w:szCs w:val="22"/>
        </w:rPr>
      </w:pPr>
      <w:r>
        <w:rPr>
          <w:rFonts w:ascii="Times New Roman" w:hAnsi="Times New Roman"/>
          <w:sz w:val="22"/>
          <w:szCs w:val="22"/>
        </w:rPr>
        <w:t>Warszawa ul. Ksawerów 21,</w:t>
      </w:r>
      <w:r w:rsidR="006A0F16">
        <w:rPr>
          <w:rFonts w:ascii="Times New Roman" w:hAnsi="Times New Roman"/>
          <w:sz w:val="22"/>
          <w:szCs w:val="22"/>
        </w:rPr>
        <w:t xml:space="preserve">                    c) Katowice al. W. Korfantego 191,</w:t>
      </w:r>
    </w:p>
    <w:p w14:paraId="2F6C26FF" w14:textId="77777777" w:rsidR="00175177" w:rsidRDefault="008625C8" w:rsidP="008625C8">
      <w:pPr>
        <w:pStyle w:val="Tekstpodstawowy31"/>
        <w:numPr>
          <w:ilvl w:val="0"/>
          <w:numId w:val="4"/>
        </w:numPr>
        <w:spacing w:before="40" w:after="120"/>
        <w:ind w:left="284" w:right="74" w:firstLine="0"/>
        <w:rPr>
          <w:rFonts w:ascii="Times New Roman" w:hAnsi="Times New Roman"/>
          <w:sz w:val="22"/>
          <w:szCs w:val="22"/>
        </w:rPr>
      </w:pPr>
      <w:r>
        <w:rPr>
          <w:rFonts w:ascii="Times New Roman" w:hAnsi="Times New Roman"/>
          <w:sz w:val="22"/>
          <w:szCs w:val="22"/>
        </w:rPr>
        <w:t>Poznań ul. S. Taczaka 12,</w:t>
      </w:r>
      <w:r w:rsidR="006A0F16">
        <w:rPr>
          <w:rFonts w:ascii="Times New Roman" w:hAnsi="Times New Roman"/>
          <w:sz w:val="22"/>
          <w:szCs w:val="22"/>
        </w:rPr>
        <w:t xml:space="preserve">                     </w:t>
      </w:r>
      <w:r w:rsidR="001B2EE4">
        <w:rPr>
          <w:rFonts w:ascii="Times New Roman" w:hAnsi="Times New Roman"/>
          <w:sz w:val="22"/>
          <w:szCs w:val="22"/>
        </w:rPr>
        <w:t xml:space="preserve"> </w:t>
      </w:r>
      <w:r w:rsidR="006A0F16">
        <w:rPr>
          <w:rFonts w:ascii="Times New Roman" w:hAnsi="Times New Roman"/>
          <w:sz w:val="22"/>
          <w:szCs w:val="22"/>
        </w:rPr>
        <w:t xml:space="preserve">  d) Pionki ul. Przemysłowa 2</w:t>
      </w:r>
    </w:p>
    <w:p w14:paraId="280099D8" w14:textId="04ABE2E3" w:rsidR="008625C8" w:rsidRPr="00175177" w:rsidRDefault="00175177" w:rsidP="00175177">
      <w:pPr>
        <w:pStyle w:val="Tekstpodstawowy31"/>
        <w:spacing w:before="40" w:after="120"/>
        <w:ind w:right="74"/>
        <w:rPr>
          <w:rFonts w:ascii="Times New Roman" w:hAnsi="Times New Roman"/>
          <w:sz w:val="22"/>
          <w:szCs w:val="22"/>
        </w:rPr>
      </w:pPr>
      <w:r>
        <w:rPr>
          <w:rFonts w:ascii="Times New Roman" w:hAnsi="Times New Roman"/>
          <w:sz w:val="22"/>
          <w:szCs w:val="22"/>
        </w:rPr>
        <w:lastRenderedPageBreak/>
        <w:t xml:space="preserve">       </w:t>
      </w:r>
      <w:r w:rsidR="008625C8" w:rsidRPr="00175177">
        <w:rPr>
          <w:rFonts w:ascii="Times New Roman" w:hAnsi="Times New Roman"/>
          <w:iCs/>
          <w:sz w:val="22"/>
          <w:szCs w:val="22"/>
        </w:rPr>
        <w:t xml:space="preserve">  </w:t>
      </w:r>
      <w:r w:rsidR="008625C8" w:rsidRPr="00175177">
        <w:rPr>
          <w:rFonts w:ascii="Times New Roman" w:hAnsi="Times New Roman"/>
          <w:b/>
          <w:sz w:val="22"/>
          <w:szCs w:val="22"/>
        </w:rPr>
        <w:t>Rozdział IV – ISTOTNE DL</w:t>
      </w:r>
      <w:r w:rsidR="008625C8" w:rsidRPr="00175177">
        <w:rPr>
          <w:rFonts w:ascii="Times New Roman" w:hAnsi="Times New Roman"/>
          <w:b/>
          <w:iCs/>
          <w:sz w:val="22"/>
          <w:szCs w:val="22"/>
        </w:rPr>
        <w:t>A</w:t>
      </w:r>
      <w:r w:rsidR="008625C8" w:rsidRPr="00175177">
        <w:rPr>
          <w:rFonts w:ascii="Times New Roman" w:hAnsi="Times New Roman"/>
          <w:b/>
          <w:sz w:val="22"/>
          <w:szCs w:val="22"/>
        </w:rPr>
        <w:t xml:space="preserve"> STRON POSTANOWIENIA UMOWY</w:t>
      </w:r>
    </w:p>
    <w:p w14:paraId="3A1AC0A5" w14:textId="77777777" w:rsidR="008625C8" w:rsidRDefault="008625C8" w:rsidP="008625C8">
      <w:pPr>
        <w:spacing w:before="120" w:line="300" w:lineRule="exact"/>
        <w:jc w:val="center"/>
        <w:rPr>
          <w:sz w:val="22"/>
          <w:szCs w:val="22"/>
        </w:rPr>
      </w:pPr>
      <w:r>
        <w:rPr>
          <w:sz w:val="22"/>
          <w:szCs w:val="22"/>
        </w:rPr>
        <w:t>§ 1</w:t>
      </w:r>
    </w:p>
    <w:p w14:paraId="2F5D573A" w14:textId="77777777" w:rsidR="008625C8" w:rsidRPr="00082BA1" w:rsidRDefault="008625C8" w:rsidP="00457BD9">
      <w:pPr>
        <w:numPr>
          <w:ilvl w:val="0"/>
          <w:numId w:val="5"/>
        </w:numPr>
        <w:suppressAutoHyphens/>
        <w:spacing w:before="120" w:line="360" w:lineRule="auto"/>
        <w:jc w:val="both"/>
        <w:rPr>
          <w:sz w:val="22"/>
          <w:szCs w:val="22"/>
        </w:rPr>
      </w:pPr>
      <w:r w:rsidRPr="00082BA1">
        <w:rPr>
          <w:sz w:val="22"/>
          <w:szCs w:val="22"/>
        </w:rPr>
        <w:t xml:space="preserve">Przedmiotem umowy są sukcesywne dostawy odzieży roboczej, ochronnej, obuwia roboczego oraz środków ochrony osobistej nazywane dalej „materiałami”, do następujących lokalizacji Instytutu Techniki Budowlanej mieszczących się w: </w:t>
      </w:r>
    </w:p>
    <w:p w14:paraId="2AE82B61" w14:textId="77777777" w:rsidR="008625C8" w:rsidRPr="00082BA1" w:rsidRDefault="008625C8" w:rsidP="00457BD9">
      <w:pPr>
        <w:numPr>
          <w:ilvl w:val="0"/>
          <w:numId w:val="6"/>
        </w:numPr>
        <w:suppressAutoHyphens/>
        <w:spacing w:before="120" w:line="360" w:lineRule="auto"/>
        <w:jc w:val="both"/>
        <w:rPr>
          <w:sz w:val="22"/>
          <w:szCs w:val="22"/>
        </w:rPr>
      </w:pPr>
      <w:r w:rsidRPr="00082BA1">
        <w:rPr>
          <w:sz w:val="22"/>
          <w:szCs w:val="22"/>
        </w:rPr>
        <w:t>Warszawie przy ul. Ksawerów 21,</w:t>
      </w:r>
    </w:p>
    <w:p w14:paraId="27D503E1" w14:textId="77777777" w:rsidR="008625C8" w:rsidRPr="00082BA1" w:rsidRDefault="008625C8" w:rsidP="00457BD9">
      <w:pPr>
        <w:numPr>
          <w:ilvl w:val="0"/>
          <w:numId w:val="6"/>
        </w:numPr>
        <w:suppressAutoHyphens/>
        <w:spacing w:before="120" w:line="360" w:lineRule="auto"/>
        <w:jc w:val="both"/>
        <w:rPr>
          <w:sz w:val="22"/>
          <w:szCs w:val="22"/>
        </w:rPr>
      </w:pPr>
      <w:r w:rsidRPr="00082BA1">
        <w:rPr>
          <w:sz w:val="22"/>
          <w:szCs w:val="22"/>
        </w:rPr>
        <w:t>Poznaniu przy ul. Taczaka 12,</w:t>
      </w:r>
    </w:p>
    <w:p w14:paraId="320287D6" w14:textId="77777777" w:rsidR="008625C8" w:rsidRPr="00082BA1" w:rsidRDefault="008625C8" w:rsidP="00457BD9">
      <w:pPr>
        <w:numPr>
          <w:ilvl w:val="0"/>
          <w:numId w:val="6"/>
        </w:numPr>
        <w:suppressAutoHyphens/>
        <w:spacing w:before="120" w:line="360" w:lineRule="auto"/>
        <w:jc w:val="both"/>
        <w:rPr>
          <w:sz w:val="22"/>
          <w:szCs w:val="22"/>
        </w:rPr>
      </w:pPr>
      <w:r w:rsidRPr="00082BA1">
        <w:rPr>
          <w:sz w:val="22"/>
          <w:szCs w:val="22"/>
        </w:rPr>
        <w:t>Katowicach przy Al. Korfantego 191.</w:t>
      </w:r>
    </w:p>
    <w:p w14:paraId="2621DFF4" w14:textId="77777777" w:rsidR="008625C8" w:rsidRPr="00082BA1" w:rsidRDefault="008625C8" w:rsidP="00457BD9">
      <w:pPr>
        <w:pStyle w:val="Tekstpodstawowy31"/>
        <w:numPr>
          <w:ilvl w:val="0"/>
          <w:numId w:val="6"/>
        </w:numPr>
        <w:suppressAutoHyphens/>
        <w:spacing w:before="40"/>
        <w:ind w:right="74"/>
        <w:rPr>
          <w:rFonts w:ascii="Times New Roman" w:hAnsi="Times New Roman"/>
          <w:sz w:val="22"/>
          <w:szCs w:val="22"/>
        </w:rPr>
      </w:pPr>
      <w:r w:rsidRPr="00082BA1">
        <w:rPr>
          <w:rFonts w:ascii="Times New Roman" w:hAnsi="Times New Roman"/>
          <w:sz w:val="22"/>
          <w:szCs w:val="22"/>
        </w:rPr>
        <w:t>Pionkach ul. Przemysłowej 2</w:t>
      </w:r>
    </w:p>
    <w:p w14:paraId="7C996ADB" w14:textId="77777777" w:rsidR="008625C8" w:rsidRPr="00082BA1" w:rsidRDefault="008625C8" w:rsidP="00457BD9">
      <w:pPr>
        <w:numPr>
          <w:ilvl w:val="0"/>
          <w:numId w:val="5"/>
        </w:numPr>
        <w:suppressAutoHyphens/>
        <w:spacing w:before="120" w:line="360" w:lineRule="auto"/>
        <w:jc w:val="both"/>
        <w:rPr>
          <w:sz w:val="22"/>
          <w:szCs w:val="22"/>
        </w:rPr>
      </w:pPr>
      <w:r w:rsidRPr="00082BA1">
        <w:rPr>
          <w:sz w:val="22"/>
          <w:szCs w:val="22"/>
        </w:rPr>
        <w:t xml:space="preserve">Zakres rzeczowy przedmiotu umowy oraz oferowane ceny określa oferta Wykonawcy z </w:t>
      </w:r>
      <w:r w:rsidR="0025116F" w:rsidRPr="00082BA1">
        <w:rPr>
          <w:sz w:val="22"/>
          <w:szCs w:val="22"/>
        </w:rPr>
        <w:t>dnia............. stanowiąca</w:t>
      </w:r>
      <w:r w:rsidRPr="00082BA1">
        <w:rPr>
          <w:sz w:val="22"/>
          <w:szCs w:val="22"/>
        </w:rPr>
        <w:t xml:space="preserve"> załącznik </w:t>
      </w:r>
      <w:r w:rsidR="0025116F" w:rsidRPr="00082BA1">
        <w:rPr>
          <w:sz w:val="22"/>
          <w:szCs w:val="22"/>
        </w:rPr>
        <w:t xml:space="preserve">nr...... </w:t>
      </w:r>
      <w:r w:rsidRPr="00082BA1">
        <w:rPr>
          <w:sz w:val="22"/>
          <w:szCs w:val="22"/>
        </w:rPr>
        <w:t>do niniejszej umowy.</w:t>
      </w:r>
    </w:p>
    <w:p w14:paraId="24A53DE2" w14:textId="77777777" w:rsidR="008625C8" w:rsidRPr="00082BA1" w:rsidRDefault="008625C8" w:rsidP="008625C8">
      <w:pPr>
        <w:suppressAutoHyphens/>
        <w:spacing w:before="120" w:line="360" w:lineRule="auto"/>
        <w:jc w:val="center"/>
        <w:rPr>
          <w:sz w:val="22"/>
          <w:szCs w:val="22"/>
        </w:rPr>
      </w:pPr>
      <w:r w:rsidRPr="00082BA1">
        <w:rPr>
          <w:sz w:val="22"/>
          <w:szCs w:val="22"/>
        </w:rPr>
        <w:t xml:space="preserve">   § 2</w:t>
      </w:r>
    </w:p>
    <w:p w14:paraId="7243D759" w14:textId="77777777" w:rsidR="008625C8" w:rsidRPr="00082BA1" w:rsidRDefault="008625C8" w:rsidP="00457BD9">
      <w:pPr>
        <w:numPr>
          <w:ilvl w:val="0"/>
          <w:numId w:val="7"/>
        </w:numPr>
        <w:suppressAutoHyphens/>
        <w:spacing w:line="360" w:lineRule="auto"/>
        <w:ind w:left="357" w:right="72" w:hanging="357"/>
        <w:jc w:val="both"/>
        <w:rPr>
          <w:sz w:val="22"/>
          <w:szCs w:val="22"/>
        </w:rPr>
      </w:pPr>
      <w:r w:rsidRPr="00082BA1">
        <w:rPr>
          <w:sz w:val="22"/>
          <w:szCs w:val="22"/>
        </w:rPr>
        <w:t xml:space="preserve">Wykonawca zobowiązuje się do </w:t>
      </w:r>
      <w:r w:rsidRPr="0054149F">
        <w:rPr>
          <w:sz w:val="22"/>
          <w:szCs w:val="22"/>
        </w:rPr>
        <w:t>dostarczania materiałów</w:t>
      </w:r>
      <w:r w:rsidRPr="00082BA1">
        <w:rPr>
          <w:sz w:val="22"/>
          <w:szCs w:val="22"/>
        </w:rPr>
        <w:t xml:space="preserve"> spełniających wymagania zawarte w opisie przedmiotu zamówienia, w okresie 12 miesięcy od dnia zawarcia umowy, tj. od dnia __.__.2017 do dnia  __.__.2018 roku sukcesywnie, w terminach i ilościach określonych każdorazowo przez Zamawiającego (dalej „dostawy częściowe”).</w:t>
      </w:r>
    </w:p>
    <w:p w14:paraId="2FA95FC7" w14:textId="77777777" w:rsidR="008625C8" w:rsidRPr="00082BA1" w:rsidRDefault="008625C8" w:rsidP="00457BD9">
      <w:pPr>
        <w:numPr>
          <w:ilvl w:val="0"/>
          <w:numId w:val="7"/>
        </w:numPr>
        <w:suppressAutoHyphens/>
        <w:spacing w:line="360" w:lineRule="auto"/>
        <w:ind w:left="357" w:right="72" w:hanging="357"/>
        <w:jc w:val="both"/>
        <w:rPr>
          <w:sz w:val="22"/>
          <w:szCs w:val="22"/>
        </w:rPr>
      </w:pPr>
      <w:r w:rsidRPr="00082BA1">
        <w:rPr>
          <w:sz w:val="22"/>
          <w:szCs w:val="22"/>
        </w:rPr>
        <w:t>Podane przez Zamawiającego w Formularzu cenowym ilości dostaw są szacunkowe Zamawiający zastrzega sobie możliwość ich zmniejszenia, zwiększenia lub przesunięcia pomiędzy pozycjami do wysokości wartości umowy i w cenach wynikających z formularza</w:t>
      </w:r>
      <w:r w:rsidR="0081594A" w:rsidRPr="00082BA1">
        <w:rPr>
          <w:sz w:val="22"/>
          <w:szCs w:val="22"/>
        </w:rPr>
        <w:t xml:space="preserve"> </w:t>
      </w:r>
      <w:r w:rsidRPr="00082BA1">
        <w:rPr>
          <w:sz w:val="22"/>
          <w:szCs w:val="22"/>
        </w:rPr>
        <w:t>cenowego</w:t>
      </w:r>
      <w:r w:rsidR="0081594A" w:rsidRPr="00082BA1">
        <w:rPr>
          <w:sz w:val="22"/>
          <w:szCs w:val="22"/>
        </w:rPr>
        <w:t>.</w:t>
      </w:r>
    </w:p>
    <w:p w14:paraId="0FCC253F" w14:textId="77777777" w:rsidR="009427FF" w:rsidRPr="00082BA1" w:rsidRDefault="008625C8" w:rsidP="00457BD9">
      <w:pPr>
        <w:pStyle w:val="Akapitzlist"/>
        <w:numPr>
          <w:ilvl w:val="0"/>
          <w:numId w:val="7"/>
        </w:numPr>
        <w:suppressAutoHyphens/>
        <w:spacing w:before="120" w:line="360" w:lineRule="auto"/>
        <w:ind w:left="357" w:right="72" w:hanging="357"/>
        <w:jc w:val="both"/>
        <w:rPr>
          <w:sz w:val="22"/>
          <w:szCs w:val="22"/>
        </w:rPr>
      </w:pPr>
      <w:r w:rsidRPr="00082BA1">
        <w:rPr>
          <w:sz w:val="22"/>
          <w:szCs w:val="22"/>
        </w:rPr>
        <w:t>Zamawiający zobowiązuje się do określenia terminu i wielkości dostaw telefonicznie, mailem lub faxem ( dalej „powiadomienie o zamówieniu”).</w:t>
      </w:r>
      <w:r w:rsidR="00C51107" w:rsidRPr="00082BA1">
        <w:rPr>
          <w:sz w:val="22"/>
          <w:szCs w:val="22"/>
        </w:rPr>
        <w:t xml:space="preserve"> Wykonawca niezwłocznie potwierdzi otrzyman</w:t>
      </w:r>
      <w:r w:rsidR="009427FF" w:rsidRPr="00082BA1">
        <w:rPr>
          <w:sz w:val="22"/>
          <w:szCs w:val="22"/>
        </w:rPr>
        <w:t>ie zamówienia mailem lub faxem.</w:t>
      </w:r>
    </w:p>
    <w:p w14:paraId="74010F00" w14:textId="717C2BC5" w:rsidR="008625C8" w:rsidRPr="00082BA1" w:rsidRDefault="00B7137D" w:rsidP="00457BD9">
      <w:pPr>
        <w:pStyle w:val="Akapitzlist"/>
        <w:numPr>
          <w:ilvl w:val="0"/>
          <w:numId w:val="7"/>
        </w:numPr>
        <w:suppressAutoHyphens/>
        <w:spacing w:line="360" w:lineRule="auto"/>
        <w:ind w:left="357" w:right="72" w:hanging="357"/>
        <w:jc w:val="both"/>
        <w:rPr>
          <w:sz w:val="22"/>
          <w:szCs w:val="22"/>
        </w:rPr>
      </w:pPr>
      <w:r w:rsidRPr="00082BA1">
        <w:rPr>
          <w:sz w:val="22"/>
          <w:szCs w:val="22"/>
        </w:rPr>
        <w:t>D</w:t>
      </w:r>
      <w:r w:rsidR="008625C8" w:rsidRPr="00082BA1">
        <w:rPr>
          <w:sz w:val="22"/>
          <w:szCs w:val="22"/>
        </w:rPr>
        <w:t xml:space="preserve">ostawa będzie realizowana w dni robocze, w godzinach 9 - 14, </w:t>
      </w:r>
      <w:r w:rsidR="008625C8" w:rsidRPr="00082BA1">
        <w:rPr>
          <w:rFonts w:cstheme="minorBidi"/>
          <w:sz w:val="22"/>
          <w:szCs w:val="22"/>
        </w:rPr>
        <w:t>po wcześniejszym uzgodnieniu z przedstawicielem Zamawiającego terminu każdorazowej dostawy</w:t>
      </w:r>
      <w:r w:rsidR="008625C8" w:rsidRPr="00082BA1">
        <w:rPr>
          <w:sz w:val="22"/>
          <w:szCs w:val="22"/>
        </w:rPr>
        <w:t>. Przez dni robocze należy rozumieć dni od poniedziałku do piątku z wyłączeniem dni ustawowo wolnych od pracy w Rzeczypospolitej Polskiej.</w:t>
      </w:r>
    </w:p>
    <w:p w14:paraId="67A95C7F" w14:textId="3B574ED9" w:rsidR="008625C8" w:rsidRPr="0054149F" w:rsidRDefault="00EF461D" w:rsidP="008625C8">
      <w:pPr>
        <w:suppressAutoHyphens/>
        <w:spacing w:line="360" w:lineRule="auto"/>
        <w:ind w:left="426" w:hanging="426"/>
        <w:rPr>
          <w:sz w:val="22"/>
          <w:szCs w:val="22"/>
        </w:rPr>
      </w:pPr>
      <w:r w:rsidRPr="00082BA1">
        <w:rPr>
          <w:sz w:val="22"/>
          <w:szCs w:val="22"/>
        </w:rPr>
        <w:t>5</w:t>
      </w:r>
      <w:r w:rsidR="008625C8" w:rsidRPr="00082BA1">
        <w:rPr>
          <w:sz w:val="22"/>
          <w:szCs w:val="22"/>
        </w:rPr>
        <w:t xml:space="preserve">. </w:t>
      </w:r>
      <w:r w:rsidR="008625C8" w:rsidRPr="00082BA1">
        <w:rPr>
          <w:sz w:val="22"/>
          <w:szCs w:val="22"/>
        </w:rPr>
        <w:tab/>
        <w:t xml:space="preserve">Wykonawca zobowiązuje się do </w:t>
      </w:r>
      <w:r w:rsidR="008625C8" w:rsidRPr="0054149F">
        <w:rPr>
          <w:sz w:val="22"/>
          <w:szCs w:val="22"/>
        </w:rPr>
        <w:t>dostarczania materiałów własnym transportem i składania ich w miejscach wskazanych w §1 ust. 1 umowy, zgodnie z treścią powiadomienia o zamówieniu.</w:t>
      </w:r>
    </w:p>
    <w:p w14:paraId="674E6ABF" w14:textId="101C2CCF" w:rsidR="008625C8" w:rsidRPr="0054149F" w:rsidRDefault="00EF461D" w:rsidP="005B63D4">
      <w:pPr>
        <w:tabs>
          <w:tab w:val="left" w:pos="426"/>
        </w:tabs>
        <w:suppressAutoHyphens/>
        <w:spacing w:before="120" w:line="360" w:lineRule="auto"/>
        <w:jc w:val="both"/>
        <w:rPr>
          <w:b/>
          <w:sz w:val="22"/>
          <w:szCs w:val="22"/>
        </w:rPr>
      </w:pPr>
      <w:r w:rsidRPr="0054149F">
        <w:rPr>
          <w:sz w:val="22"/>
          <w:szCs w:val="22"/>
        </w:rPr>
        <w:t>6</w:t>
      </w:r>
      <w:r w:rsidR="005B63D4" w:rsidRPr="0054149F">
        <w:rPr>
          <w:sz w:val="22"/>
          <w:szCs w:val="22"/>
        </w:rPr>
        <w:t>.</w:t>
      </w:r>
      <w:r w:rsidR="005B63D4" w:rsidRPr="0054149F">
        <w:rPr>
          <w:sz w:val="22"/>
          <w:szCs w:val="22"/>
        </w:rPr>
        <w:tab/>
      </w:r>
      <w:r w:rsidR="008625C8" w:rsidRPr="0054149F">
        <w:rPr>
          <w:sz w:val="22"/>
          <w:szCs w:val="22"/>
        </w:rPr>
        <w:t>Do kontaktów z Wykonawcą oraz do dokonania odbioru materiałów Zamawiający upoważnia:</w:t>
      </w:r>
    </w:p>
    <w:p w14:paraId="46620FD5" w14:textId="77777777" w:rsidR="008625C8" w:rsidRPr="0054149F" w:rsidRDefault="008625C8" w:rsidP="00457BD9">
      <w:pPr>
        <w:pStyle w:val="Akapitzlist"/>
        <w:numPr>
          <w:ilvl w:val="0"/>
          <w:numId w:val="12"/>
        </w:numPr>
        <w:suppressAutoHyphens/>
        <w:spacing w:before="120" w:line="360" w:lineRule="auto"/>
        <w:jc w:val="both"/>
        <w:rPr>
          <w:sz w:val="22"/>
          <w:szCs w:val="22"/>
        </w:rPr>
      </w:pPr>
      <w:r w:rsidRPr="0054149F">
        <w:rPr>
          <w:sz w:val="22"/>
          <w:szCs w:val="22"/>
        </w:rPr>
        <w:t xml:space="preserve">Panią Jolantę Jakóbiak i Stanisława Łabędę w Warszawie, </w:t>
      </w:r>
    </w:p>
    <w:p w14:paraId="3B062E2E" w14:textId="77777777" w:rsidR="008625C8" w:rsidRPr="00082BA1" w:rsidRDefault="008625C8" w:rsidP="00457BD9">
      <w:pPr>
        <w:pStyle w:val="Akapitzlist"/>
        <w:numPr>
          <w:ilvl w:val="0"/>
          <w:numId w:val="12"/>
        </w:numPr>
        <w:suppressAutoHyphens/>
        <w:spacing w:before="120" w:line="360" w:lineRule="auto"/>
        <w:jc w:val="both"/>
        <w:rPr>
          <w:sz w:val="22"/>
          <w:szCs w:val="22"/>
        </w:rPr>
      </w:pPr>
      <w:r w:rsidRPr="00082BA1">
        <w:rPr>
          <w:sz w:val="22"/>
          <w:szCs w:val="22"/>
        </w:rPr>
        <w:t xml:space="preserve">Panią Klaudię Janygę w Poznaniu, </w:t>
      </w:r>
    </w:p>
    <w:p w14:paraId="77265F58" w14:textId="77777777" w:rsidR="008625C8" w:rsidRPr="00082BA1" w:rsidRDefault="0025116F" w:rsidP="00457BD9">
      <w:pPr>
        <w:pStyle w:val="Akapitzlist"/>
        <w:numPr>
          <w:ilvl w:val="0"/>
          <w:numId w:val="12"/>
        </w:numPr>
        <w:suppressAutoHyphens/>
        <w:spacing w:before="120" w:line="360" w:lineRule="auto"/>
        <w:jc w:val="both"/>
        <w:rPr>
          <w:sz w:val="22"/>
          <w:szCs w:val="22"/>
        </w:rPr>
      </w:pPr>
      <w:r w:rsidRPr="00082BA1">
        <w:rPr>
          <w:sz w:val="22"/>
          <w:szCs w:val="22"/>
        </w:rPr>
        <w:t>Panią</w:t>
      </w:r>
      <w:r w:rsidR="008625C8" w:rsidRPr="00082BA1">
        <w:rPr>
          <w:sz w:val="22"/>
          <w:szCs w:val="22"/>
        </w:rPr>
        <w:t xml:space="preserve"> Marię Błaszczyk w Katowicach, </w:t>
      </w:r>
    </w:p>
    <w:p w14:paraId="16249B7F" w14:textId="77777777" w:rsidR="008625C8" w:rsidRPr="00082BA1" w:rsidRDefault="008625C8" w:rsidP="00457BD9">
      <w:pPr>
        <w:pStyle w:val="Akapitzlist"/>
        <w:numPr>
          <w:ilvl w:val="0"/>
          <w:numId w:val="12"/>
        </w:numPr>
        <w:suppressAutoHyphens/>
        <w:spacing w:before="120" w:line="360" w:lineRule="auto"/>
        <w:jc w:val="both"/>
        <w:rPr>
          <w:sz w:val="22"/>
          <w:szCs w:val="22"/>
        </w:rPr>
      </w:pPr>
      <w:r w:rsidRPr="00082BA1">
        <w:rPr>
          <w:sz w:val="22"/>
          <w:szCs w:val="22"/>
        </w:rPr>
        <w:t xml:space="preserve">Panią Annę Gębczyńską w Pionkach. </w:t>
      </w:r>
    </w:p>
    <w:p w14:paraId="156E199A" w14:textId="77777777" w:rsidR="008625C8" w:rsidRPr="00082BA1" w:rsidRDefault="008625C8" w:rsidP="008625C8">
      <w:pPr>
        <w:suppressAutoHyphens/>
        <w:spacing w:before="120" w:line="360" w:lineRule="auto"/>
        <w:ind w:left="284"/>
        <w:jc w:val="both"/>
        <w:rPr>
          <w:sz w:val="22"/>
          <w:szCs w:val="22"/>
        </w:rPr>
      </w:pPr>
      <w:r w:rsidRPr="00082BA1">
        <w:rPr>
          <w:sz w:val="22"/>
          <w:szCs w:val="22"/>
        </w:rPr>
        <w:lastRenderedPageBreak/>
        <w:t>Zmiana osób upoważnionych do kontaktów z Wykonawcą może nastąpić na podstawie pisemnego powiadomienia Wykonawcy przez Zamawiającego i nie wymaga zmiany niniejszej umowy.</w:t>
      </w:r>
    </w:p>
    <w:p w14:paraId="3BD8E0D8" w14:textId="77777777" w:rsidR="008625C8" w:rsidRPr="00082BA1" w:rsidRDefault="008625C8" w:rsidP="008625C8">
      <w:pPr>
        <w:suppressAutoHyphens/>
        <w:spacing w:before="120" w:line="360" w:lineRule="auto"/>
        <w:ind w:left="357" w:hanging="357"/>
        <w:jc w:val="center"/>
        <w:rPr>
          <w:sz w:val="22"/>
          <w:szCs w:val="22"/>
        </w:rPr>
      </w:pPr>
      <w:r w:rsidRPr="00082BA1">
        <w:rPr>
          <w:sz w:val="22"/>
          <w:szCs w:val="22"/>
        </w:rPr>
        <w:t xml:space="preserve">    § 3</w:t>
      </w:r>
    </w:p>
    <w:p w14:paraId="0A368548" w14:textId="77777777" w:rsidR="008625C8" w:rsidRPr="0054149F" w:rsidRDefault="008625C8" w:rsidP="00457BD9">
      <w:pPr>
        <w:numPr>
          <w:ilvl w:val="0"/>
          <w:numId w:val="8"/>
        </w:numPr>
        <w:suppressAutoHyphens/>
        <w:spacing w:line="360" w:lineRule="auto"/>
        <w:ind w:right="72"/>
        <w:rPr>
          <w:sz w:val="22"/>
          <w:szCs w:val="22"/>
        </w:rPr>
      </w:pPr>
      <w:r w:rsidRPr="0054149F">
        <w:rPr>
          <w:sz w:val="22"/>
          <w:szCs w:val="22"/>
        </w:rPr>
        <w:t>Materiały dostarczane będą Zamawiającemu na koszt i ryzyko Wykonawcy.</w:t>
      </w:r>
    </w:p>
    <w:p w14:paraId="68A3C138" w14:textId="77777777" w:rsidR="008625C8" w:rsidRPr="0054149F" w:rsidRDefault="008625C8" w:rsidP="00457BD9">
      <w:pPr>
        <w:numPr>
          <w:ilvl w:val="0"/>
          <w:numId w:val="8"/>
        </w:numPr>
        <w:suppressAutoHyphens/>
        <w:spacing w:line="360" w:lineRule="auto"/>
        <w:ind w:right="72"/>
        <w:jc w:val="both"/>
        <w:rPr>
          <w:sz w:val="22"/>
          <w:szCs w:val="22"/>
        </w:rPr>
      </w:pPr>
      <w:r w:rsidRPr="0054149F">
        <w:rPr>
          <w:sz w:val="22"/>
          <w:szCs w:val="22"/>
        </w:rPr>
        <w:t xml:space="preserve">Wykonawca udzieli Zamawiającemu </w:t>
      </w:r>
      <w:r w:rsidR="0025116F" w:rsidRPr="0054149F">
        <w:rPr>
          <w:sz w:val="22"/>
          <w:szCs w:val="22"/>
        </w:rPr>
        <w:t>gwarancji jakości</w:t>
      </w:r>
      <w:r w:rsidRPr="0054149F">
        <w:rPr>
          <w:sz w:val="22"/>
          <w:szCs w:val="22"/>
        </w:rPr>
        <w:t xml:space="preserve"> na oferowane materiały z maksymalnym przewidzianym przez producenta terminem ważności liczonym od daty dostawy.</w:t>
      </w:r>
    </w:p>
    <w:p w14:paraId="6D3865AC" w14:textId="574C5C2D" w:rsidR="008625C8" w:rsidRPr="00082BA1" w:rsidRDefault="008625C8" w:rsidP="00457BD9">
      <w:pPr>
        <w:numPr>
          <w:ilvl w:val="0"/>
          <w:numId w:val="8"/>
        </w:numPr>
        <w:suppressAutoHyphens/>
        <w:spacing w:line="360" w:lineRule="auto"/>
        <w:ind w:right="72"/>
        <w:jc w:val="both"/>
        <w:rPr>
          <w:sz w:val="22"/>
          <w:szCs w:val="22"/>
        </w:rPr>
      </w:pPr>
      <w:r w:rsidRPr="0054149F">
        <w:rPr>
          <w:sz w:val="22"/>
          <w:szCs w:val="22"/>
        </w:rPr>
        <w:t>Zamawiający zastrzega sobie prawo odmowy przyjęcia dostarczonych materiałów</w:t>
      </w:r>
      <w:r w:rsidRPr="00082BA1">
        <w:rPr>
          <w:sz w:val="22"/>
          <w:szCs w:val="22"/>
        </w:rPr>
        <w:t xml:space="preserve"> w przypadku stwierdzenia niekompletności dostawy lub dostawy innych materiałów niż wynikające z powiadomienia o zamówieniu lub materiałów niezgodnych z ofertą Wykonawcy czy opisem przedmiotu zamówienia, zachowując prawo do naliczen</w:t>
      </w:r>
      <w:r w:rsidR="00D11F6C" w:rsidRPr="00082BA1">
        <w:rPr>
          <w:sz w:val="22"/>
          <w:szCs w:val="22"/>
        </w:rPr>
        <w:t>ia kar umownych określonych w §7</w:t>
      </w:r>
      <w:r w:rsidRPr="00082BA1">
        <w:rPr>
          <w:sz w:val="22"/>
          <w:szCs w:val="22"/>
        </w:rPr>
        <w:t xml:space="preserve">.    </w:t>
      </w:r>
    </w:p>
    <w:p w14:paraId="00144EBF" w14:textId="375F2661" w:rsidR="00EE664C" w:rsidRPr="00082BA1" w:rsidRDefault="00EE664C" w:rsidP="00457BD9">
      <w:pPr>
        <w:pStyle w:val="Kropki"/>
        <w:numPr>
          <w:ilvl w:val="0"/>
          <w:numId w:val="8"/>
        </w:numPr>
        <w:tabs>
          <w:tab w:val="left" w:pos="142"/>
        </w:tabs>
        <w:spacing w:before="120" w:after="120" w:line="360" w:lineRule="auto"/>
        <w:jc w:val="both"/>
        <w:rPr>
          <w:rFonts w:ascii="Times New Roman" w:hAnsi="Times New Roman"/>
          <w:sz w:val="22"/>
          <w:szCs w:val="22"/>
        </w:rPr>
      </w:pPr>
      <w:r w:rsidRPr="00082BA1">
        <w:rPr>
          <w:rFonts w:ascii="Times New Roman" w:hAnsi="Times New Roman"/>
          <w:sz w:val="22"/>
          <w:szCs w:val="22"/>
        </w:rPr>
        <w:t>Reklamacje będą zgłaszane przez Zamawiającego telefonicznie, potwierdzone piemnie lub elektronicznie. Za datę zgłoszenia reklamacji uznaje się datę wy</w:t>
      </w:r>
      <w:r w:rsidR="00A30D70">
        <w:rPr>
          <w:rFonts w:ascii="Times New Roman" w:hAnsi="Times New Roman"/>
          <w:sz w:val="22"/>
          <w:szCs w:val="22"/>
        </w:rPr>
        <w:t>s</w:t>
      </w:r>
      <w:r w:rsidRPr="00082BA1">
        <w:rPr>
          <w:rFonts w:ascii="Times New Roman" w:hAnsi="Times New Roman"/>
          <w:sz w:val="22"/>
          <w:szCs w:val="22"/>
        </w:rPr>
        <w:t>łania reklamacji przez Zamawiającego faksem lu</w:t>
      </w:r>
      <w:r w:rsidR="001B6AB4">
        <w:rPr>
          <w:rFonts w:ascii="Times New Roman" w:hAnsi="Times New Roman"/>
          <w:sz w:val="22"/>
          <w:szCs w:val="22"/>
        </w:rPr>
        <w:t>b</w:t>
      </w:r>
      <w:r w:rsidRPr="00082BA1">
        <w:rPr>
          <w:rFonts w:ascii="Times New Roman" w:hAnsi="Times New Roman"/>
          <w:sz w:val="22"/>
          <w:szCs w:val="22"/>
        </w:rPr>
        <w:t xml:space="preserve"> mailem do Wykonawcy.</w:t>
      </w:r>
    </w:p>
    <w:p w14:paraId="261DA7AA" w14:textId="71FCC1C3" w:rsidR="00EE664C" w:rsidRPr="00082BA1" w:rsidRDefault="00EE664C" w:rsidP="00457BD9">
      <w:pPr>
        <w:pStyle w:val="Kropki"/>
        <w:numPr>
          <w:ilvl w:val="0"/>
          <w:numId w:val="8"/>
        </w:numPr>
        <w:tabs>
          <w:tab w:val="left" w:pos="142"/>
        </w:tabs>
        <w:spacing w:before="120" w:after="120" w:line="360" w:lineRule="auto"/>
        <w:jc w:val="both"/>
        <w:rPr>
          <w:rFonts w:ascii="Times New Roman" w:hAnsi="Times New Roman"/>
          <w:sz w:val="22"/>
          <w:szCs w:val="22"/>
        </w:rPr>
      </w:pPr>
      <w:r w:rsidRPr="00082BA1">
        <w:rPr>
          <w:rFonts w:ascii="Times New Roman" w:hAnsi="Times New Roman"/>
          <w:sz w:val="22"/>
          <w:szCs w:val="22"/>
        </w:rPr>
        <w:t>Reklamacja powinna być rozpatrzona w terminie nie dłuższym niż 1 dzień roboczy.</w:t>
      </w:r>
    </w:p>
    <w:p w14:paraId="5AB5FA07" w14:textId="72BC6BD4" w:rsidR="00EE664C" w:rsidRPr="00082BA1" w:rsidRDefault="00F5351E" w:rsidP="00457BD9">
      <w:pPr>
        <w:pStyle w:val="Kropki"/>
        <w:numPr>
          <w:ilvl w:val="0"/>
          <w:numId w:val="8"/>
        </w:numPr>
        <w:tabs>
          <w:tab w:val="left" w:pos="142"/>
        </w:tabs>
        <w:spacing w:before="120" w:after="120" w:line="360" w:lineRule="auto"/>
        <w:jc w:val="both"/>
        <w:rPr>
          <w:rFonts w:ascii="Times New Roman" w:hAnsi="Times New Roman"/>
          <w:sz w:val="22"/>
          <w:szCs w:val="22"/>
        </w:rPr>
      </w:pPr>
      <w:r>
        <w:rPr>
          <w:rFonts w:ascii="Times New Roman" w:hAnsi="Times New Roman"/>
          <w:sz w:val="22"/>
          <w:szCs w:val="22"/>
        </w:rPr>
        <w:t>Wymia</w:t>
      </w:r>
      <w:r w:rsidR="00EE664C" w:rsidRPr="00082BA1">
        <w:rPr>
          <w:rFonts w:ascii="Times New Roman" w:hAnsi="Times New Roman"/>
          <w:sz w:val="22"/>
          <w:szCs w:val="22"/>
        </w:rPr>
        <w:t>na reklamacyjna powinna być wykonana w terminie nie dłuższym niż 7 dni roboczych od daty uznania reklamacji.</w:t>
      </w:r>
    </w:p>
    <w:p w14:paraId="1245BAC8" w14:textId="31A3A1F1" w:rsidR="00EE664C" w:rsidRPr="00082BA1" w:rsidRDefault="00EE664C" w:rsidP="00457BD9">
      <w:pPr>
        <w:pStyle w:val="Kropki"/>
        <w:numPr>
          <w:ilvl w:val="0"/>
          <w:numId w:val="8"/>
        </w:numPr>
        <w:tabs>
          <w:tab w:val="left" w:pos="142"/>
        </w:tabs>
        <w:spacing w:before="120" w:after="120" w:line="360" w:lineRule="auto"/>
        <w:jc w:val="both"/>
        <w:rPr>
          <w:rFonts w:ascii="Times New Roman" w:hAnsi="Times New Roman"/>
          <w:sz w:val="22"/>
          <w:szCs w:val="22"/>
        </w:rPr>
      </w:pPr>
      <w:r w:rsidRPr="00082BA1">
        <w:rPr>
          <w:rFonts w:ascii="Times New Roman" w:hAnsi="Times New Roman"/>
          <w:sz w:val="22"/>
          <w:szCs w:val="22"/>
        </w:rPr>
        <w:t>Każda nieuznana przez Wykonawcę reklamacja wymaga uzasadnienia na piśmie.</w:t>
      </w:r>
    </w:p>
    <w:p w14:paraId="34EA205B" w14:textId="5B389476" w:rsidR="00EE664C" w:rsidRPr="00FB1307" w:rsidRDefault="00EE664C" w:rsidP="00457BD9">
      <w:pPr>
        <w:pStyle w:val="Kropki"/>
        <w:numPr>
          <w:ilvl w:val="0"/>
          <w:numId w:val="8"/>
        </w:numPr>
        <w:tabs>
          <w:tab w:val="left" w:pos="142"/>
        </w:tabs>
        <w:spacing w:before="120" w:after="120" w:line="360" w:lineRule="auto"/>
        <w:jc w:val="both"/>
        <w:rPr>
          <w:rFonts w:ascii="Times New Roman" w:hAnsi="Times New Roman"/>
          <w:sz w:val="22"/>
          <w:szCs w:val="22"/>
        </w:rPr>
      </w:pPr>
      <w:r w:rsidRPr="00082BA1">
        <w:rPr>
          <w:rFonts w:ascii="Times New Roman" w:hAnsi="Times New Roman"/>
          <w:sz w:val="22"/>
          <w:szCs w:val="22"/>
        </w:rPr>
        <w:t>Wykonawca pokryje koszty związane z odbiorem i dostawą reklamowanego materiału .</w:t>
      </w:r>
    </w:p>
    <w:p w14:paraId="27A159A4" w14:textId="77777777" w:rsidR="008625C8" w:rsidRPr="00082BA1" w:rsidRDefault="008625C8" w:rsidP="008625C8">
      <w:pPr>
        <w:suppressAutoHyphens/>
        <w:spacing w:line="360" w:lineRule="auto"/>
        <w:ind w:left="360" w:right="72"/>
        <w:jc w:val="both"/>
        <w:rPr>
          <w:bCs/>
          <w:sz w:val="22"/>
          <w:szCs w:val="22"/>
        </w:rPr>
      </w:pPr>
      <w:r w:rsidRPr="00082BA1">
        <w:rPr>
          <w:sz w:val="22"/>
          <w:szCs w:val="22"/>
        </w:rPr>
        <w:t xml:space="preserve">                                       </w:t>
      </w:r>
      <w:r w:rsidRPr="00082BA1">
        <w:rPr>
          <w:bCs/>
          <w:sz w:val="22"/>
          <w:szCs w:val="22"/>
        </w:rPr>
        <w:t xml:space="preserve">                                    § 4</w:t>
      </w:r>
    </w:p>
    <w:p w14:paraId="73F8C09E" w14:textId="77777777" w:rsidR="008625C8" w:rsidRPr="00082BA1" w:rsidRDefault="008625C8" w:rsidP="00457BD9">
      <w:pPr>
        <w:pStyle w:val="Akapitzlist"/>
        <w:numPr>
          <w:ilvl w:val="0"/>
          <w:numId w:val="9"/>
        </w:numPr>
        <w:suppressAutoHyphens/>
        <w:spacing w:before="120" w:line="360" w:lineRule="auto"/>
        <w:ind w:left="284" w:hanging="284"/>
        <w:jc w:val="both"/>
        <w:rPr>
          <w:sz w:val="22"/>
          <w:szCs w:val="22"/>
        </w:rPr>
      </w:pPr>
      <w:r w:rsidRPr="00082BA1">
        <w:rPr>
          <w:sz w:val="22"/>
          <w:szCs w:val="22"/>
        </w:rPr>
        <w:t>Wymaga się, by odzież robocza i ochronna oraz środki ochrony indywidualnej posiadały wymagane prawem atesty i certyfikaty, spełniające wymagania określone w Rozporządzeniu Ministra Gospodarki z dnia 21 grudnia 2005 r. w sprawie zasadniczych wymagań dla środków ochrony indywidualnej (Dz.U. z 2005 r. Nr 259, poz. 2173) oraz w Polskich Normach.</w:t>
      </w:r>
    </w:p>
    <w:p w14:paraId="290257A6" w14:textId="1DB7AD68" w:rsidR="008625C8" w:rsidRDefault="00B7602A" w:rsidP="00457BD9">
      <w:pPr>
        <w:numPr>
          <w:ilvl w:val="0"/>
          <w:numId w:val="9"/>
        </w:numPr>
        <w:suppressAutoHyphens/>
        <w:spacing w:before="120" w:line="360" w:lineRule="auto"/>
        <w:ind w:left="284" w:hanging="284"/>
        <w:jc w:val="both"/>
        <w:rPr>
          <w:sz w:val="22"/>
          <w:szCs w:val="22"/>
        </w:rPr>
      </w:pPr>
      <w:r w:rsidRPr="00082BA1">
        <w:rPr>
          <w:sz w:val="22"/>
          <w:szCs w:val="22"/>
        </w:rPr>
        <w:t>Odzież ochronna i środki ochrony indywidualnej muszą być fabrycznie nowe, pełnowartościowe, oznakowane znakiem CE</w:t>
      </w:r>
      <w:r w:rsidR="00EF461D" w:rsidRPr="00082BA1">
        <w:rPr>
          <w:sz w:val="22"/>
          <w:szCs w:val="22"/>
        </w:rPr>
        <w:t>,</w:t>
      </w:r>
      <w:r w:rsidRPr="00082BA1">
        <w:rPr>
          <w:sz w:val="22"/>
          <w:szCs w:val="22"/>
        </w:rPr>
        <w:t xml:space="preserve"> </w:t>
      </w:r>
      <w:r w:rsidR="00EF461D" w:rsidRPr="00082BA1">
        <w:rPr>
          <w:sz w:val="22"/>
          <w:szCs w:val="22"/>
        </w:rPr>
        <w:t xml:space="preserve">odzież ochronna powinna być oznaczone na stałe wszywką z zaznaczonymi parametrami ( rozmiar, skład procentowy materiału dla tkanin, informację dotyczącą konserwacji ), środki ochrony osobistej powinny być wyposażone w instrukcję obsługi. </w:t>
      </w:r>
      <w:r w:rsidRPr="00082BA1">
        <w:rPr>
          <w:sz w:val="22"/>
          <w:szCs w:val="22"/>
        </w:rPr>
        <w:t>Tkaniny muszą posiadać atest producenta o możliwości zastosowania do wykonania odzieży ochronnej i roboczej.</w:t>
      </w:r>
    </w:p>
    <w:p w14:paraId="673A53CA" w14:textId="77777777" w:rsidR="00603468" w:rsidRPr="0054149F" w:rsidRDefault="00603468" w:rsidP="00457BD9">
      <w:pPr>
        <w:pStyle w:val="Akapitzlist"/>
        <w:numPr>
          <w:ilvl w:val="0"/>
          <w:numId w:val="9"/>
        </w:numPr>
        <w:spacing w:after="200" w:line="360" w:lineRule="auto"/>
        <w:ind w:left="284" w:hanging="284"/>
        <w:jc w:val="both"/>
        <w:rPr>
          <w:rFonts w:eastAsia="Calibri"/>
          <w:bCs/>
          <w:sz w:val="22"/>
          <w:szCs w:val="22"/>
          <w:lang w:eastAsia="en-US"/>
        </w:rPr>
      </w:pPr>
      <w:r w:rsidRPr="0054149F">
        <w:rPr>
          <w:sz w:val="22"/>
          <w:szCs w:val="22"/>
        </w:rPr>
        <w:t>Zamawiający zastrzega sobie prawo do sprawdzenia równoważności wskazanych materiałów w stosunku do wymogów określonych w SIWZ, w tym żądania stosownych dokumentów i próbek.</w:t>
      </w:r>
    </w:p>
    <w:p w14:paraId="7B3126BF" w14:textId="56F5EA98" w:rsidR="008625C8" w:rsidRPr="00082BA1" w:rsidRDefault="00FB1307" w:rsidP="00FB1307">
      <w:pPr>
        <w:suppressAutoHyphens/>
        <w:spacing w:line="360" w:lineRule="auto"/>
        <w:ind w:right="72"/>
        <w:jc w:val="both"/>
        <w:rPr>
          <w:bCs/>
          <w:sz w:val="22"/>
          <w:szCs w:val="22"/>
        </w:rPr>
      </w:pPr>
      <w:r>
        <w:rPr>
          <w:bCs/>
          <w:sz w:val="22"/>
          <w:szCs w:val="22"/>
        </w:rPr>
        <w:t xml:space="preserve">                                                                                     </w:t>
      </w:r>
      <w:r w:rsidR="008625C8" w:rsidRPr="00082BA1">
        <w:rPr>
          <w:bCs/>
          <w:sz w:val="22"/>
          <w:szCs w:val="22"/>
        </w:rPr>
        <w:t>§ 5</w:t>
      </w:r>
    </w:p>
    <w:p w14:paraId="27A86340" w14:textId="77777777" w:rsidR="008625C8" w:rsidRPr="00082BA1" w:rsidRDefault="008625C8" w:rsidP="00457BD9">
      <w:pPr>
        <w:numPr>
          <w:ilvl w:val="0"/>
          <w:numId w:val="10"/>
        </w:numPr>
        <w:suppressAutoHyphens/>
        <w:spacing w:line="360" w:lineRule="auto"/>
        <w:ind w:right="72"/>
        <w:jc w:val="both"/>
        <w:rPr>
          <w:sz w:val="22"/>
          <w:szCs w:val="22"/>
        </w:rPr>
      </w:pPr>
      <w:r w:rsidRPr="00082BA1">
        <w:rPr>
          <w:sz w:val="22"/>
          <w:szCs w:val="22"/>
        </w:rPr>
        <w:lastRenderedPageBreak/>
        <w:t xml:space="preserve">Strony postanawiają, że za dostarczone </w:t>
      </w:r>
      <w:r w:rsidRPr="0054149F">
        <w:rPr>
          <w:sz w:val="22"/>
          <w:szCs w:val="22"/>
        </w:rPr>
        <w:t>materiały</w:t>
      </w:r>
      <w:r w:rsidRPr="00082BA1">
        <w:rPr>
          <w:sz w:val="22"/>
          <w:szCs w:val="22"/>
        </w:rPr>
        <w:t xml:space="preserve"> Zamawiający zapłaci wynagrodzenie stanowiące iloczyn ilości dostarczonego asortymentu oraz cen jednostkowych wyszczególnionych w Formularzach cenowych, będących elementem oferty Wykonawcy. </w:t>
      </w:r>
    </w:p>
    <w:p w14:paraId="01F468FE" w14:textId="77777777" w:rsidR="008625C8" w:rsidRPr="00082BA1" w:rsidRDefault="008625C8" w:rsidP="00457BD9">
      <w:pPr>
        <w:numPr>
          <w:ilvl w:val="0"/>
          <w:numId w:val="10"/>
        </w:numPr>
        <w:suppressAutoHyphens/>
        <w:spacing w:line="360" w:lineRule="auto"/>
        <w:ind w:right="72"/>
        <w:rPr>
          <w:sz w:val="22"/>
          <w:szCs w:val="22"/>
        </w:rPr>
      </w:pPr>
      <w:r w:rsidRPr="00082BA1">
        <w:rPr>
          <w:sz w:val="22"/>
          <w:szCs w:val="22"/>
        </w:rPr>
        <w:t>Szacunkowa wartość umowy netto wynosi …………………zł</w:t>
      </w:r>
      <w:r w:rsidR="0025116F" w:rsidRPr="00082BA1">
        <w:rPr>
          <w:sz w:val="22"/>
          <w:szCs w:val="22"/>
        </w:rPr>
        <w:t>.</w:t>
      </w:r>
      <w:r w:rsidRPr="00082BA1">
        <w:rPr>
          <w:sz w:val="22"/>
          <w:szCs w:val="22"/>
        </w:rPr>
        <w:t xml:space="preserve"> ( słownie złotych: ...…..…………………………………………………………………………………………..)</w:t>
      </w:r>
    </w:p>
    <w:p w14:paraId="186C8A7A" w14:textId="77777777" w:rsidR="008625C8" w:rsidRPr="00082BA1" w:rsidRDefault="008625C8" w:rsidP="008625C8">
      <w:pPr>
        <w:suppressAutoHyphens/>
        <w:spacing w:line="360" w:lineRule="auto"/>
        <w:ind w:left="360" w:right="72"/>
        <w:rPr>
          <w:sz w:val="22"/>
          <w:szCs w:val="22"/>
        </w:rPr>
      </w:pPr>
      <w:r w:rsidRPr="00082BA1">
        <w:rPr>
          <w:sz w:val="22"/>
          <w:szCs w:val="22"/>
        </w:rPr>
        <w:t xml:space="preserve">Szacunkowa wartość umowy brutto wynosi ………………..zł. ( </w:t>
      </w:r>
      <w:r w:rsidR="0025116F" w:rsidRPr="00082BA1">
        <w:rPr>
          <w:sz w:val="22"/>
          <w:szCs w:val="22"/>
        </w:rPr>
        <w:t>słownie złotych</w:t>
      </w:r>
      <w:r w:rsidRPr="00082BA1">
        <w:rPr>
          <w:sz w:val="22"/>
          <w:szCs w:val="22"/>
        </w:rPr>
        <w:t>……………</w:t>
      </w:r>
    </w:p>
    <w:p w14:paraId="170938A0" w14:textId="77777777" w:rsidR="008625C8" w:rsidRPr="00082BA1" w:rsidRDefault="008625C8" w:rsidP="008625C8">
      <w:pPr>
        <w:suppressAutoHyphens/>
        <w:spacing w:line="360" w:lineRule="auto"/>
        <w:ind w:left="360" w:right="72"/>
        <w:rPr>
          <w:sz w:val="22"/>
          <w:szCs w:val="22"/>
        </w:rPr>
      </w:pPr>
      <w:r w:rsidRPr="00082BA1">
        <w:rPr>
          <w:sz w:val="22"/>
          <w:szCs w:val="22"/>
        </w:rPr>
        <w:t>…………………………………………………………………………………………………)</w:t>
      </w:r>
    </w:p>
    <w:p w14:paraId="57CE157C" w14:textId="77777777" w:rsidR="008625C8" w:rsidRPr="00082BA1" w:rsidRDefault="008625C8" w:rsidP="00457BD9">
      <w:pPr>
        <w:numPr>
          <w:ilvl w:val="0"/>
          <w:numId w:val="10"/>
        </w:numPr>
        <w:suppressAutoHyphens/>
        <w:spacing w:line="360" w:lineRule="auto"/>
        <w:ind w:right="72"/>
        <w:rPr>
          <w:sz w:val="22"/>
          <w:szCs w:val="22"/>
        </w:rPr>
      </w:pPr>
      <w:r w:rsidRPr="00082BA1">
        <w:rPr>
          <w:sz w:val="22"/>
          <w:szCs w:val="22"/>
        </w:rPr>
        <w:t>Do cen jednostkowych netto stosuje się podatek Vat wg. stawki obowiązującej na dzień powstania obowiązku podatkowego.</w:t>
      </w:r>
    </w:p>
    <w:p w14:paraId="12B41299" w14:textId="77777777" w:rsidR="008625C8" w:rsidRPr="00082BA1" w:rsidRDefault="008625C8" w:rsidP="008625C8">
      <w:pPr>
        <w:suppressAutoHyphens/>
        <w:spacing w:line="360" w:lineRule="auto"/>
        <w:ind w:right="74"/>
        <w:jc w:val="center"/>
        <w:rPr>
          <w:bCs/>
          <w:sz w:val="22"/>
          <w:szCs w:val="22"/>
        </w:rPr>
      </w:pPr>
      <w:r w:rsidRPr="00082BA1">
        <w:rPr>
          <w:bCs/>
          <w:sz w:val="22"/>
          <w:szCs w:val="22"/>
        </w:rPr>
        <w:t xml:space="preserve">   § 6</w:t>
      </w:r>
    </w:p>
    <w:p w14:paraId="213A31A7" w14:textId="10B20A17" w:rsidR="008625C8" w:rsidRPr="00082BA1" w:rsidRDefault="008625C8" w:rsidP="008625C8">
      <w:pPr>
        <w:suppressAutoHyphens/>
        <w:spacing w:line="360" w:lineRule="auto"/>
        <w:ind w:left="360" w:right="72" w:hanging="360"/>
        <w:jc w:val="both"/>
        <w:rPr>
          <w:sz w:val="22"/>
          <w:szCs w:val="22"/>
        </w:rPr>
      </w:pPr>
      <w:r w:rsidRPr="00082BA1">
        <w:rPr>
          <w:sz w:val="22"/>
          <w:szCs w:val="22"/>
        </w:rPr>
        <w:t>1.</w:t>
      </w:r>
      <w:r w:rsidRPr="00082BA1">
        <w:rPr>
          <w:sz w:val="22"/>
          <w:szCs w:val="22"/>
        </w:rPr>
        <w:tab/>
        <w:t xml:space="preserve">Strony postanawiają, że rozliczenie za </w:t>
      </w:r>
      <w:r w:rsidRPr="00082BA1">
        <w:rPr>
          <w:sz w:val="22"/>
          <w:szCs w:val="22"/>
          <w:shd w:val="clear" w:color="auto" w:fill="FFFFFF" w:themeFill="background1"/>
        </w:rPr>
        <w:t xml:space="preserve">dostarczane </w:t>
      </w:r>
      <w:r w:rsidRPr="0054149F">
        <w:rPr>
          <w:sz w:val="22"/>
          <w:szCs w:val="22"/>
          <w:shd w:val="clear" w:color="auto" w:fill="FFFFFF" w:themeFill="background1"/>
        </w:rPr>
        <w:t>materiały</w:t>
      </w:r>
      <w:r w:rsidRPr="00082BA1">
        <w:rPr>
          <w:sz w:val="22"/>
          <w:szCs w:val="22"/>
        </w:rPr>
        <w:t xml:space="preserve"> odbywać się będzie po każdej dostawie częściowej, na podstawie faktury wystawionej w dniu ich dostarczenia do siedziby Zamawiającego potwierdzonej przez osobę, o której mowa w § 2 ust. </w:t>
      </w:r>
      <w:r w:rsidR="00EA2022" w:rsidRPr="00082BA1">
        <w:rPr>
          <w:sz w:val="22"/>
          <w:szCs w:val="22"/>
        </w:rPr>
        <w:t>6.</w:t>
      </w:r>
      <w:r w:rsidRPr="00082BA1">
        <w:rPr>
          <w:sz w:val="22"/>
          <w:szCs w:val="22"/>
        </w:rPr>
        <w:t xml:space="preserve"> </w:t>
      </w:r>
    </w:p>
    <w:p w14:paraId="508FA4BD" w14:textId="77777777" w:rsidR="008625C8" w:rsidRPr="00082BA1" w:rsidRDefault="00091DE0" w:rsidP="008625C8">
      <w:pPr>
        <w:suppressAutoHyphens/>
        <w:spacing w:line="360" w:lineRule="auto"/>
        <w:ind w:left="426" w:right="72" w:hanging="426"/>
        <w:jc w:val="both"/>
        <w:rPr>
          <w:sz w:val="22"/>
          <w:szCs w:val="22"/>
        </w:rPr>
      </w:pPr>
      <w:r w:rsidRPr="00082BA1">
        <w:rPr>
          <w:sz w:val="22"/>
          <w:szCs w:val="22"/>
        </w:rPr>
        <w:t>2.</w:t>
      </w:r>
      <w:r w:rsidRPr="00082BA1">
        <w:rPr>
          <w:sz w:val="22"/>
          <w:szCs w:val="22"/>
        </w:rPr>
        <w:tab/>
      </w:r>
      <w:r w:rsidR="008625C8" w:rsidRPr="00082BA1">
        <w:rPr>
          <w:sz w:val="22"/>
          <w:szCs w:val="22"/>
        </w:rPr>
        <w:t xml:space="preserve">Należność za fakturę uregulowana będzie przelewem na konto </w:t>
      </w:r>
      <w:r w:rsidR="0025116F" w:rsidRPr="00082BA1">
        <w:rPr>
          <w:sz w:val="22"/>
          <w:szCs w:val="22"/>
        </w:rPr>
        <w:t>Wykonawcy.................................................</w:t>
      </w:r>
      <w:r w:rsidR="008625C8" w:rsidRPr="00082BA1">
        <w:rPr>
          <w:sz w:val="22"/>
          <w:szCs w:val="22"/>
        </w:rPr>
        <w:t>.................. w ciągu 21 dni od daty dostarczenia faktury do siedziby Zamawiającego.</w:t>
      </w:r>
    </w:p>
    <w:p w14:paraId="31AFD508" w14:textId="77777777" w:rsidR="008625C8" w:rsidRPr="00082BA1" w:rsidRDefault="008625C8" w:rsidP="008625C8">
      <w:pPr>
        <w:suppressAutoHyphens/>
        <w:spacing w:line="360" w:lineRule="auto"/>
        <w:ind w:left="426" w:right="72" w:hanging="426"/>
        <w:jc w:val="both"/>
        <w:rPr>
          <w:sz w:val="22"/>
          <w:szCs w:val="22"/>
        </w:rPr>
      </w:pPr>
      <w:r w:rsidRPr="00082BA1">
        <w:rPr>
          <w:sz w:val="22"/>
          <w:szCs w:val="22"/>
        </w:rPr>
        <w:t xml:space="preserve">3. </w:t>
      </w:r>
      <w:r w:rsidRPr="00082BA1">
        <w:rPr>
          <w:sz w:val="22"/>
          <w:szCs w:val="22"/>
        </w:rPr>
        <w:tab/>
        <w:t>Za dzień zapłaty uznaje się dzień obciążenia rachunku Zamawiającego.</w:t>
      </w:r>
    </w:p>
    <w:p w14:paraId="418C5CBD" w14:textId="77777777" w:rsidR="008625C8" w:rsidRPr="00082BA1" w:rsidRDefault="00CC2BCF" w:rsidP="008625C8">
      <w:pPr>
        <w:suppressAutoHyphens/>
        <w:spacing w:line="360" w:lineRule="auto"/>
        <w:ind w:right="74"/>
        <w:jc w:val="center"/>
        <w:rPr>
          <w:b/>
          <w:bCs/>
          <w:sz w:val="22"/>
          <w:szCs w:val="22"/>
        </w:rPr>
      </w:pPr>
      <w:r w:rsidRPr="00082BA1">
        <w:rPr>
          <w:b/>
          <w:bCs/>
          <w:sz w:val="22"/>
          <w:szCs w:val="22"/>
        </w:rPr>
        <w:t>§ 7</w:t>
      </w:r>
    </w:p>
    <w:p w14:paraId="0763A9E4" w14:textId="1C6E100C" w:rsidR="00C34FC1" w:rsidRPr="0054149F" w:rsidRDefault="0054149F" w:rsidP="00E963A0">
      <w:pPr>
        <w:spacing w:after="200" w:line="360" w:lineRule="auto"/>
        <w:ind w:left="567" w:hanging="567"/>
        <w:contextualSpacing/>
        <w:jc w:val="both"/>
        <w:rPr>
          <w:rFonts w:eastAsia="Calibri"/>
          <w:sz w:val="22"/>
          <w:szCs w:val="22"/>
          <w:lang w:eastAsia="en-US"/>
        </w:rPr>
      </w:pPr>
      <w:r>
        <w:rPr>
          <w:rFonts w:eastAsia="Calibri"/>
          <w:sz w:val="22"/>
          <w:szCs w:val="22"/>
          <w:lang w:eastAsia="en-US"/>
        </w:rPr>
        <w:t xml:space="preserve">1. </w:t>
      </w:r>
      <w:r>
        <w:rPr>
          <w:rFonts w:eastAsia="Calibri"/>
          <w:sz w:val="22"/>
          <w:szCs w:val="22"/>
          <w:lang w:eastAsia="en-US"/>
        </w:rPr>
        <w:tab/>
      </w:r>
      <w:r w:rsidR="00C34FC1" w:rsidRPr="0054149F">
        <w:rPr>
          <w:rFonts w:eastAsia="Calibri"/>
          <w:sz w:val="22"/>
          <w:szCs w:val="22"/>
          <w:lang w:eastAsia="en-US"/>
        </w:rPr>
        <w:t>Wykonawca zapłaci Zamawiającemu karę umowną w wysokości 3% wartości dostawy częściowej brutto, za każdy dzień zwłoki w dostawie materiałów zgodnych z powiadomieniem o zamówieniu, wystąpienia niezgodności z umową lub powiadomieniem o zamówieniu, jak również w przypadku wystąpienia usterek lub wad dostarczonych materiałów, jeżeli z powodu okoliczności, za które odpowiada Wykonawca:</w:t>
      </w:r>
    </w:p>
    <w:p w14:paraId="15794A20" w14:textId="77777777" w:rsidR="00C34FC1" w:rsidRPr="0054149F" w:rsidRDefault="00C34FC1" w:rsidP="00C34FC1">
      <w:pPr>
        <w:spacing w:after="200" w:line="360" w:lineRule="auto"/>
        <w:ind w:left="567"/>
        <w:contextualSpacing/>
        <w:jc w:val="both"/>
        <w:rPr>
          <w:sz w:val="22"/>
          <w:szCs w:val="22"/>
        </w:rPr>
      </w:pPr>
      <w:r w:rsidRPr="0054149F">
        <w:rPr>
          <w:rFonts w:eastAsia="Calibri"/>
          <w:sz w:val="22"/>
          <w:szCs w:val="22"/>
          <w:lang w:eastAsia="en-US"/>
        </w:rPr>
        <w:t xml:space="preserve">1) </w:t>
      </w:r>
      <w:r w:rsidRPr="0054149F">
        <w:rPr>
          <w:sz w:val="22"/>
          <w:szCs w:val="22"/>
        </w:rPr>
        <w:t>materiały nie zostały dostarczone w terminie;</w:t>
      </w:r>
    </w:p>
    <w:p w14:paraId="691D6D3D" w14:textId="77777777" w:rsidR="00C34FC1" w:rsidRPr="0054149F" w:rsidRDefault="00C34FC1" w:rsidP="00C34FC1">
      <w:pPr>
        <w:spacing w:after="200" w:line="360" w:lineRule="auto"/>
        <w:ind w:left="567"/>
        <w:contextualSpacing/>
        <w:jc w:val="both"/>
        <w:rPr>
          <w:sz w:val="22"/>
          <w:szCs w:val="22"/>
        </w:rPr>
      </w:pPr>
      <w:r w:rsidRPr="0054149F">
        <w:rPr>
          <w:sz w:val="22"/>
          <w:szCs w:val="22"/>
        </w:rPr>
        <w:t>2) materiały zostały dostarczone w ilości mniejszej niż określono to w powiadomieniu, o którym mowa w § 2 ust. 3;</w:t>
      </w:r>
    </w:p>
    <w:p w14:paraId="28F49F2B" w14:textId="77777777" w:rsidR="00C34FC1" w:rsidRPr="0054149F" w:rsidRDefault="00C34FC1" w:rsidP="00C34FC1">
      <w:pPr>
        <w:spacing w:after="200" w:line="360" w:lineRule="auto"/>
        <w:ind w:left="567"/>
        <w:contextualSpacing/>
        <w:jc w:val="both"/>
        <w:rPr>
          <w:sz w:val="22"/>
          <w:szCs w:val="22"/>
        </w:rPr>
      </w:pPr>
      <w:r w:rsidRPr="0054149F">
        <w:rPr>
          <w:sz w:val="22"/>
          <w:szCs w:val="22"/>
        </w:rPr>
        <w:t>3) dostarczono inne materiały niż określono w § 1 ust. 2 lub w powiadomieniu, o którym mowa w § 2 ust. 3;</w:t>
      </w:r>
    </w:p>
    <w:p w14:paraId="4B8AFE93" w14:textId="77777777" w:rsidR="00C34FC1" w:rsidRPr="0054149F" w:rsidRDefault="00C34FC1" w:rsidP="00C34FC1">
      <w:pPr>
        <w:spacing w:after="200" w:line="360" w:lineRule="auto"/>
        <w:ind w:left="567"/>
        <w:contextualSpacing/>
        <w:jc w:val="both"/>
        <w:rPr>
          <w:sz w:val="22"/>
          <w:szCs w:val="22"/>
        </w:rPr>
      </w:pPr>
      <w:r w:rsidRPr="0054149F">
        <w:rPr>
          <w:sz w:val="22"/>
          <w:szCs w:val="22"/>
        </w:rPr>
        <w:t>4) dostawa jest niekompletna w stosunku do powiadomienia,</w:t>
      </w:r>
      <w:r w:rsidRPr="0054149F">
        <w:rPr>
          <w:rFonts w:asciiTheme="minorHAnsi" w:eastAsiaTheme="minorHAnsi" w:hAnsiTheme="minorHAnsi" w:cstheme="minorBidi"/>
          <w:sz w:val="22"/>
          <w:szCs w:val="22"/>
          <w:lang w:eastAsia="en-US"/>
        </w:rPr>
        <w:t xml:space="preserve"> </w:t>
      </w:r>
      <w:r w:rsidRPr="0054149F">
        <w:rPr>
          <w:sz w:val="22"/>
          <w:szCs w:val="22"/>
        </w:rPr>
        <w:t>o którym mowa w § 2 ust. 3;</w:t>
      </w:r>
    </w:p>
    <w:p w14:paraId="2E5531F5" w14:textId="77777777" w:rsidR="00C34FC1" w:rsidRPr="0054149F" w:rsidRDefault="00C34FC1" w:rsidP="00C34FC1">
      <w:pPr>
        <w:spacing w:after="200" w:line="360" w:lineRule="auto"/>
        <w:ind w:left="567"/>
        <w:contextualSpacing/>
        <w:jc w:val="both"/>
        <w:rPr>
          <w:sz w:val="22"/>
          <w:szCs w:val="22"/>
        </w:rPr>
      </w:pPr>
      <w:r w:rsidRPr="0054149F">
        <w:rPr>
          <w:sz w:val="22"/>
          <w:szCs w:val="22"/>
        </w:rPr>
        <w:t>5) dostarczone materiały są wadliwe,</w:t>
      </w:r>
    </w:p>
    <w:p w14:paraId="156A54B4" w14:textId="77777777" w:rsidR="00C34FC1" w:rsidRPr="0054149F" w:rsidRDefault="00C34FC1" w:rsidP="00C34FC1">
      <w:pPr>
        <w:spacing w:after="200" w:line="360" w:lineRule="auto"/>
        <w:ind w:left="567"/>
        <w:contextualSpacing/>
        <w:jc w:val="both"/>
        <w:rPr>
          <w:rFonts w:eastAsia="Calibri"/>
          <w:sz w:val="22"/>
          <w:szCs w:val="22"/>
          <w:lang w:eastAsia="en-US"/>
        </w:rPr>
      </w:pPr>
      <w:r w:rsidRPr="0054149F">
        <w:rPr>
          <w:sz w:val="22"/>
          <w:szCs w:val="22"/>
        </w:rPr>
        <w:t xml:space="preserve">6) niezawodność dostarczonych materiałów niekorzystnie odbiega od parametrów opisanych w SIWZ </w:t>
      </w:r>
    </w:p>
    <w:p w14:paraId="2B4048EC" w14:textId="1B1AAA8B" w:rsidR="00C34FC1" w:rsidRPr="0054149F" w:rsidRDefault="00C34FC1" w:rsidP="00C34FC1">
      <w:pPr>
        <w:spacing w:line="360" w:lineRule="auto"/>
        <w:ind w:left="567" w:hanging="567"/>
        <w:jc w:val="both"/>
        <w:rPr>
          <w:sz w:val="22"/>
          <w:szCs w:val="22"/>
        </w:rPr>
      </w:pPr>
      <w:r w:rsidRPr="0054149F">
        <w:rPr>
          <w:sz w:val="22"/>
          <w:szCs w:val="22"/>
        </w:rPr>
        <w:t xml:space="preserve">2. </w:t>
      </w:r>
      <w:r w:rsidRPr="0054149F">
        <w:rPr>
          <w:sz w:val="22"/>
          <w:szCs w:val="22"/>
        </w:rPr>
        <w:tab/>
        <w:t>Wykonawca wyraża zgodę na potrącenie kar umownych z należn</w:t>
      </w:r>
      <w:r w:rsidR="00F5351E" w:rsidRPr="0054149F">
        <w:rPr>
          <w:sz w:val="22"/>
          <w:szCs w:val="22"/>
        </w:rPr>
        <w:t>ego</w:t>
      </w:r>
      <w:r w:rsidRPr="0054149F">
        <w:rPr>
          <w:sz w:val="22"/>
          <w:szCs w:val="22"/>
        </w:rPr>
        <w:t xml:space="preserve"> mu wynagrodzeni</w:t>
      </w:r>
      <w:r w:rsidR="00F5351E" w:rsidRPr="0054149F">
        <w:rPr>
          <w:sz w:val="22"/>
          <w:szCs w:val="22"/>
        </w:rPr>
        <w:t>a</w:t>
      </w:r>
      <w:r w:rsidRPr="0054149F">
        <w:rPr>
          <w:sz w:val="22"/>
          <w:szCs w:val="22"/>
        </w:rPr>
        <w:t xml:space="preserve"> z tytułu dostaw.</w:t>
      </w:r>
    </w:p>
    <w:p w14:paraId="5C3A3CCE" w14:textId="77777777" w:rsidR="00C34FC1" w:rsidRPr="0054149F" w:rsidRDefault="00C34FC1" w:rsidP="00C34FC1">
      <w:pPr>
        <w:spacing w:line="360" w:lineRule="auto"/>
        <w:ind w:left="567" w:hanging="567"/>
        <w:jc w:val="both"/>
        <w:rPr>
          <w:sz w:val="22"/>
          <w:szCs w:val="22"/>
        </w:rPr>
      </w:pPr>
      <w:r w:rsidRPr="0054149F">
        <w:rPr>
          <w:sz w:val="22"/>
          <w:szCs w:val="22"/>
        </w:rPr>
        <w:t xml:space="preserve">3. </w:t>
      </w:r>
      <w:r w:rsidRPr="0054149F">
        <w:rPr>
          <w:sz w:val="22"/>
          <w:szCs w:val="22"/>
        </w:rPr>
        <w:tab/>
        <w:t xml:space="preserve">Zamawiający zastrzega sobie prawo do odstąpienia od umowy w sytuacji nienależytego jej wykonywania, w szczególności nieterminowych lub niepełnych dostaw lub dostarczenia </w:t>
      </w:r>
      <w:r w:rsidRPr="0054149F">
        <w:rPr>
          <w:sz w:val="22"/>
          <w:szCs w:val="22"/>
        </w:rPr>
        <w:lastRenderedPageBreak/>
        <w:t xml:space="preserve">materiałów wadliwych lub innych niż wymienione w Formularzach cenowych, będących integralnym składnikiem oferty Wykonawcy. </w:t>
      </w:r>
    </w:p>
    <w:p w14:paraId="413B9815" w14:textId="77777777" w:rsidR="00C34FC1" w:rsidRPr="0054149F" w:rsidRDefault="00C34FC1" w:rsidP="00C34FC1">
      <w:pPr>
        <w:spacing w:line="360" w:lineRule="auto"/>
        <w:ind w:left="567" w:hanging="567"/>
        <w:jc w:val="both"/>
        <w:rPr>
          <w:sz w:val="22"/>
          <w:szCs w:val="22"/>
        </w:rPr>
      </w:pPr>
      <w:r w:rsidRPr="0054149F">
        <w:rPr>
          <w:sz w:val="22"/>
          <w:szCs w:val="22"/>
        </w:rPr>
        <w:t xml:space="preserve">4. </w:t>
      </w:r>
      <w:r w:rsidRPr="0054149F">
        <w:rPr>
          <w:sz w:val="22"/>
          <w:szCs w:val="22"/>
        </w:rPr>
        <w:tab/>
        <w:t>W przypadku wystąpienia okoliczności wymienionych w ust. 1 pkt 1-6 lub ust. 3, Zamawiający, po bezskutecznym upływie wyznaczonego Wykonawcy dodatkowego terminu do świadczenia zgodnego z umową, ma prawo do odstąpienia od umowy z zachowaniem prawa do naliczania kar umownych, o których mowa w § 6 ust 1 umowy.</w:t>
      </w:r>
    </w:p>
    <w:p w14:paraId="26463107" w14:textId="3A9CBD06" w:rsidR="00C34FC1" w:rsidRPr="0054149F" w:rsidRDefault="00C34FC1" w:rsidP="00C34FC1">
      <w:pPr>
        <w:spacing w:line="360" w:lineRule="auto"/>
        <w:ind w:left="567" w:hanging="567"/>
        <w:jc w:val="both"/>
        <w:rPr>
          <w:sz w:val="22"/>
          <w:szCs w:val="22"/>
        </w:rPr>
      </w:pPr>
      <w:r w:rsidRPr="0054149F">
        <w:rPr>
          <w:sz w:val="22"/>
          <w:szCs w:val="22"/>
        </w:rPr>
        <w:t xml:space="preserve">5. </w:t>
      </w:r>
      <w:r w:rsidRPr="0054149F">
        <w:rPr>
          <w:sz w:val="22"/>
          <w:szCs w:val="22"/>
        </w:rPr>
        <w:tab/>
        <w:t xml:space="preserve">W przypadku odstąpienia od umowy, przez którąkolwiek ze stron z przyczyn leżących po stronie Wykonawcy, Wykonawca zapłaci Zamawiającemu kary umowne w wysokości 10% wartości </w:t>
      </w:r>
      <w:r w:rsidR="00082BA1" w:rsidRPr="0054149F">
        <w:rPr>
          <w:sz w:val="22"/>
          <w:szCs w:val="22"/>
        </w:rPr>
        <w:t>netto umowy, o której mowa w § 5</w:t>
      </w:r>
      <w:r w:rsidRPr="0054149F">
        <w:rPr>
          <w:sz w:val="22"/>
          <w:szCs w:val="22"/>
        </w:rPr>
        <w:t xml:space="preserve"> ust. 2.</w:t>
      </w:r>
    </w:p>
    <w:p w14:paraId="6DD39363" w14:textId="508FC47E" w:rsidR="00C34FC1" w:rsidRPr="0054149F" w:rsidRDefault="00C34FC1" w:rsidP="00C34FC1">
      <w:pPr>
        <w:spacing w:line="360" w:lineRule="auto"/>
        <w:ind w:left="567" w:hanging="567"/>
        <w:jc w:val="both"/>
        <w:rPr>
          <w:sz w:val="22"/>
          <w:szCs w:val="22"/>
        </w:rPr>
      </w:pPr>
      <w:r w:rsidRPr="0054149F">
        <w:rPr>
          <w:sz w:val="22"/>
          <w:szCs w:val="22"/>
        </w:rPr>
        <w:t xml:space="preserve">7. </w:t>
      </w:r>
      <w:r w:rsidRPr="0054149F">
        <w:rPr>
          <w:sz w:val="22"/>
          <w:szCs w:val="22"/>
        </w:rPr>
        <w:tab/>
        <w:t xml:space="preserve">Zamawiającemu przysługuje prawo do </w:t>
      </w:r>
      <w:r w:rsidR="00E818A9" w:rsidRPr="0054149F">
        <w:rPr>
          <w:sz w:val="22"/>
          <w:szCs w:val="22"/>
        </w:rPr>
        <w:t>odstąpienia</w:t>
      </w:r>
      <w:r w:rsidRPr="0054149F">
        <w:rPr>
          <w:sz w:val="22"/>
          <w:szCs w:val="22"/>
        </w:rPr>
        <w:t xml:space="preserve"> od umowy w terminie 15 dni od zaistnienia okoliczności uprawniającej do odstąpienia.</w:t>
      </w:r>
    </w:p>
    <w:p w14:paraId="68CA1F7E" w14:textId="77777777" w:rsidR="00C34FC1" w:rsidRPr="0054149F" w:rsidRDefault="00C34FC1" w:rsidP="00C34FC1">
      <w:pPr>
        <w:spacing w:line="360" w:lineRule="auto"/>
        <w:ind w:left="567" w:hanging="567"/>
        <w:jc w:val="both"/>
        <w:rPr>
          <w:sz w:val="22"/>
          <w:szCs w:val="22"/>
        </w:rPr>
      </w:pPr>
      <w:r w:rsidRPr="0054149F">
        <w:rPr>
          <w:sz w:val="22"/>
          <w:szCs w:val="22"/>
        </w:rPr>
        <w:t xml:space="preserve">6. </w:t>
      </w:r>
      <w:r w:rsidRPr="0054149F">
        <w:rPr>
          <w:sz w:val="22"/>
          <w:szCs w:val="22"/>
        </w:rPr>
        <w:tab/>
        <w:t>Zamawiający zastrzega sobie prawo dochodzenia odszkodowania przenoszącego wysokość kar umownych.</w:t>
      </w:r>
    </w:p>
    <w:p w14:paraId="50F365CE" w14:textId="3BFF36FA" w:rsidR="00C34FC1" w:rsidRPr="0054149F" w:rsidRDefault="009E2DB4" w:rsidP="00C34FC1">
      <w:pPr>
        <w:spacing w:line="360" w:lineRule="auto"/>
        <w:jc w:val="center"/>
        <w:rPr>
          <w:b/>
          <w:bCs/>
          <w:sz w:val="22"/>
          <w:szCs w:val="22"/>
        </w:rPr>
      </w:pPr>
      <w:r w:rsidRPr="0054149F">
        <w:rPr>
          <w:b/>
          <w:bCs/>
          <w:sz w:val="22"/>
          <w:szCs w:val="22"/>
        </w:rPr>
        <w:t>§ 8</w:t>
      </w:r>
    </w:p>
    <w:p w14:paraId="24955F0A" w14:textId="77777777" w:rsidR="00C34FC1" w:rsidRPr="00FB1307" w:rsidRDefault="00C34FC1" w:rsidP="00457BD9">
      <w:pPr>
        <w:pStyle w:val="Akapitzlist"/>
        <w:numPr>
          <w:ilvl w:val="0"/>
          <w:numId w:val="20"/>
        </w:numPr>
        <w:spacing w:after="200" w:line="360" w:lineRule="auto"/>
        <w:jc w:val="both"/>
        <w:rPr>
          <w:rFonts w:eastAsia="Calibri"/>
          <w:bCs/>
          <w:sz w:val="22"/>
          <w:szCs w:val="22"/>
          <w:lang w:eastAsia="en-US"/>
        </w:rPr>
      </w:pPr>
      <w:r w:rsidRPr="00FB1307">
        <w:rPr>
          <w:rFonts w:eastAsia="Calibri"/>
          <w:bCs/>
          <w:sz w:val="22"/>
          <w:szCs w:val="22"/>
          <w:lang w:eastAsia="en-US"/>
        </w:rPr>
        <w:t>Na podstawie art. 144 ustawy Prawo zamówień publicznych Zamawiający przewiduje możliwość dokonania zmian postanowień niniejszej umowy w następujących przypadkach:</w:t>
      </w:r>
    </w:p>
    <w:p w14:paraId="116BB5E3" w14:textId="48178DEE" w:rsidR="00C34FC1" w:rsidRPr="00FB1307" w:rsidRDefault="00C34FC1" w:rsidP="00457BD9">
      <w:pPr>
        <w:pStyle w:val="Akapitzlist"/>
        <w:numPr>
          <w:ilvl w:val="0"/>
          <w:numId w:val="21"/>
        </w:numPr>
        <w:spacing w:after="200" w:line="360" w:lineRule="auto"/>
        <w:jc w:val="both"/>
        <w:rPr>
          <w:rFonts w:eastAsia="Calibri"/>
          <w:bCs/>
          <w:sz w:val="22"/>
          <w:szCs w:val="22"/>
          <w:lang w:eastAsia="en-US"/>
        </w:rPr>
      </w:pPr>
      <w:r w:rsidRPr="00FB1307">
        <w:rPr>
          <w:rFonts w:eastAsia="Calibri"/>
          <w:bCs/>
          <w:sz w:val="22"/>
          <w:szCs w:val="22"/>
          <w:lang w:eastAsia="en-US"/>
        </w:rPr>
        <w:t>konieczność dostarczenia innego, niż określonego w Umowie materiału, niepowodującego zwiększenia ceny, spowodowana zakończeniem produkcji określonego w umowie materiału lub wycofaniem jego z produkcji lub obrotu na terytorium Rzeczypospolitej Polskiej, posiadającego parametry nie gorsze od zaproponowanych przez Wykonawcę w ofercie;</w:t>
      </w:r>
    </w:p>
    <w:p w14:paraId="6C2D823B" w14:textId="5871FF20" w:rsidR="00C34FC1" w:rsidRPr="00FB1307" w:rsidRDefault="00C34FC1" w:rsidP="00457BD9">
      <w:pPr>
        <w:pStyle w:val="Akapitzlist"/>
        <w:numPr>
          <w:ilvl w:val="0"/>
          <w:numId w:val="21"/>
        </w:numPr>
        <w:spacing w:after="200" w:line="360" w:lineRule="auto"/>
        <w:jc w:val="both"/>
        <w:rPr>
          <w:rFonts w:eastAsia="Calibri"/>
          <w:bCs/>
          <w:sz w:val="22"/>
          <w:szCs w:val="22"/>
          <w:lang w:eastAsia="en-US"/>
        </w:rPr>
      </w:pPr>
      <w:r w:rsidRPr="00FB1307">
        <w:rPr>
          <w:rFonts w:eastAsia="Calibri"/>
          <w:bCs/>
          <w:sz w:val="22"/>
          <w:szCs w:val="22"/>
          <w:lang w:eastAsia="en-US"/>
        </w:rPr>
        <w:t>pojawienie się na rynku materiałów nowszej generacji, o lepszych parametrach i pozwalających na zaoszczędzenie kosztów eksploatacji pod warunkiem, że takie zmiany nie spowodują zwiększenia ceny;</w:t>
      </w:r>
    </w:p>
    <w:p w14:paraId="589BB75B" w14:textId="63298346" w:rsidR="00082BA1" w:rsidRPr="00FB1307" w:rsidRDefault="00C34FC1" w:rsidP="00457BD9">
      <w:pPr>
        <w:pStyle w:val="Akapitzlist"/>
        <w:numPr>
          <w:ilvl w:val="0"/>
          <w:numId w:val="21"/>
        </w:numPr>
        <w:spacing w:after="200" w:line="360" w:lineRule="auto"/>
        <w:jc w:val="both"/>
        <w:rPr>
          <w:rFonts w:eastAsia="Calibri"/>
          <w:bCs/>
          <w:sz w:val="22"/>
          <w:szCs w:val="22"/>
          <w:lang w:eastAsia="en-US"/>
        </w:rPr>
      </w:pPr>
      <w:r w:rsidRPr="00FB1307">
        <w:rPr>
          <w:rFonts w:eastAsia="Calibri"/>
          <w:bCs/>
          <w:sz w:val="22"/>
          <w:szCs w:val="22"/>
          <w:lang w:eastAsia="en-US"/>
        </w:rPr>
        <w:t>ograniczenia środków budżetowych przeznaczonych na realizację zamówienia;</w:t>
      </w:r>
    </w:p>
    <w:p w14:paraId="36C43A30" w14:textId="32F817D2" w:rsidR="00F1538B" w:rsidRPr="00FB1307" w:rsidRDefault="00C34FC1" w:rsidP="00457BD9">
      <w:pPr>
        <w:pStyle w:val="Akapitzlist"/>
        <w:numPr>
          <w:ilvl w:val="0"/>
          <w:numId w:val="20"/>
        </w:numPr>
        <w:spacing w:after="200" w:line="360" w:lineRule="auto"/>
        <w:jc w:val="both"/>
        <w:rPr>
          <w:rFonts w:eastAsia="Calibri"/>
          <w:bCs/>
          <w:sz w:val="22"/>
          <w:szCs w:val="22"/>
          <w:lang w:eastAsia="en-US"/>
        </w:rPr>
      </w:pPr>
      <w:r w:rsidRPr="00FB1307">
        <w:rPr>
          <w:rFonts w:eastAsia="Calibri"/>
          <w:bCs/>
          <w:sz w:val="22"/>
          <w:szCs w:val="22"/>
          <w:lang w:eastAsia="en-US"/>
        </w:rPr>
        <w:t>W przypadku wystąpienia którejkolwiek z okoliczności wymienionych w ust. 1 pkt 1-3</w:t>
      </w:r>
      <w:r w:rsidR="00E3146C" w:rsidRPr="00FB1307">
        <w:rPr>
          <w:rFonts w:eastAsia="Calibri"/>
          <w:bCs/>
          <w:sz w:val="22"/>
          <w:szCs w:val="22"/>
          <w:lang w:eastAsia="en-US"/>
        </w:rPr>
        <w:t xml:space="preserve"> </w:t>
      </w:r>
      <w:r w:rsidRPr="00FB1307">
        <w:rPr>
          <w:rFonts w:eastAsia="Calibri"/>
          <w:bCs/>
          <w:sz w:val="22"/>
          <w:szCs w:val="22"/>
          <w:lang w:eastAsia="en-US"/>
        </w:rPr>
        <w:t>termin wykonania umowy może ulec odpowiedniemu skróceniu lub przedłużeniu, o czas niezbędny do zakończenia realizacji przedmiotu umowy w sposób należyty.</w:t>
      </w:r>
    </w:p>
    <w:p w14:paraId="391DC527" w14:textId="646D92FF" w:rsidR="00603468" w:rsidRPr="00FB1307" w:rsidRDefault="00603468" w:rsidP="00457BD9">
      <w:pPr>
        <w:pStyle w:val="Akapitzlist"/>
        <w:numPr>
          <w:ilvl w:val="0"/>
          <w:numId w:val="20"/>
        </w:numPr>
        <w:spacing w:after="200" w:line="360" w:lineRule="auto"/>
        <w:jc w:val="both"/>
        <w:rPr>
          <w:rFonts w:eastAsia="Calibri"/>
          <w:bCs/>
          <w:sz w:val="22"/>
          <w:szCs w:val="22"/>
          <w:lang w:eastAsia="en-US"/>
        </w:rPr>
      </w:pPr>
      <w:r w:rsidRPr="00FB1307">
        <w:rPr>
          <w:rFonts w:eastAsia="Calibri"/>
          <w:bCs/>
          <w:sz w:val="22"/>
          <w:szCs w:val="22"/>
          <w:lang w:eastAsia="en-US"/>
        </w:rPr>
        <w:t xml:space="preserve">Zamawiający zastrzega sobie możliwość przedłużenia terminu umowy do wyczerpania kwoty podanej w </w:t>
      </w:r>
      <w:r w:rsidRPr="00FB1307">
        <w:rPr>
          <w:bCs/>
          <w:sz w:val="22"/>
          <w:szCs w:val="22"/>
        </w:rPr>
        <w:t xml:space="preserve">§ 5 ust. 2, nie dłużej </w:t>
      </w:r>
      <w:r w:rsidR="0054149F" w:rsidRPr="00FB1307">
        <w:rPr>
          <w:bCs/>
          <w:sz w:val="22"/>
          <w:szCs w:val="22"/>
        </w:rPr>
        <w:t xml:space="preserve">jednak </w:t>
      </w:r>
      <w:r w:rsidRPr="00FB1307">
        <w:rPr>
          <w:bCs/>
          <w:sz w:val="22"/>
          <w:szCs w:val="22"/>
        </w:rPr>
        <w:t xml:space="preserve">niż </w:t>
      </w:r>
      <w:r w:rsidR="00201BFB" w:rsidRPr="00FB1307">
        <w:rPr>
          <w:bCs/>
          <w:sz w:val="22"/>
          <w:szCs w:val="22"/>
        </w:rPr>
        <w:t xml:space="preserve">o </w:t>
      </w:r>
      <w:r w:rsidRPr="00FB1307">
        <w:rPr>
          <w:bCs/>
          <w:sz w:val="22"/>
          <w:szCs w:val="22"/>
        </w:rPr>
        <w:t>6 miesięcy.</w:t>
      </w:r>
    </w:p>
    <w:p w14:paraId="06F02BA8" w14:textId="69F74393" w:rsidR="008625C8" w:rsidRPr="00FB1307" w:rsidRDefault="00CC2BCF" w:rsidP="008625C8">
      <w:pPr>
        <w:suppressAutoHyphens/>
        <w:spacing w:line="360" w:lineRule="auto"/>
        <w:ind w:right="74"/>
        <w:jc w:val="center"/>
        <w:rPr>
          <w:b/>
          <w:bCs/>
          <w:sz w:val="20"/>
          <w:szCs w:val="20"/>
        </w:rPr>
      </w:pPr>
      <w:r w:rsidRPr="00FB1307">
        <w:rPr>
          <w:b/>
          <w:bCs/>
          <w:sz w:val="20"/>
          <w:szCs w:val="20"/>
        </w:rPr>
        <w:t>§ 9</w:t>
      </w:r>
    </w:p>
    <w:p w14:paraId="46C78247" w14:textId="77777777" w:rsidR="008625C8" w:rsidRPr="00FB1307" w:rsidRDefault="008625C8" w:rsidP="00457BD9">
      <w:pPr>
        <w:numPr>
          <w:ilvl w:val="0"/>
          <w:numId w:val="11"/>
        </w:numPr>
        <w:tabs>
          <w:tab w:val="num" w:pos="426"/>
        </w:tabs>
        <w:suppressAutoHyphens/>
        <w:spacing w:line="360" w:lineRule="auto"/>
        <w:ind w:left="425" w:right="74" w:hanging="425"/>
        <w:jc w:val="both"/>
        <w:rPr>
          <w:sz w:val="20"/>
          <w:szCs w:val="20"/>
        </w:rPr>
      </w:pPr>
      <w:r w:rsidRPr="00FB1307">
        <w:rPr>
          <w:sz w:val="20"/>
          <w:szCs w:val="20"/>
        </w:rPr>
        <w:t>Zamawiający nie wyraża zgody na cesję wierzytelności wynikających z niniejszej umowy.</w:t>
      </w:r>
    </w:p>
    <w:p w14:paraId="6EDDCB1C" w14:textId="77777777" w:rsidR="008625C8" w:rsidRPr="00FB1307" w:rsidRDefault="008625C8" w:rsidP="00457BD9">
      <w:pPr>
        <w:numPr>
          <w:ilvl w:val="0"/>
          <w:numId w:val="11"/>
        </w:numPr>
        <w:tabs>
          <w:tab w:val="num" w:pos="426"/>
        </w:tabs>
        <w:suppressAutoHyphens/>
        <w:spacing w:line="360" w:lineRule="auto"/>
        <w:ind w:left="425" w:right="74" w:hanging="425"/>
        <w:jc w:val="both"/>
        <w:rPr>
          <w:sz w:val="20"/>
          <w:szCs w:val="20"/>
        </w:rPr>
      </w:pPr>
      <w:r w:rsidRPr="00FB1307">
        <w:rPr>
          <w:sz w:val="20"/>
          <w:szCs w:val="20"/>
        </w:rPr>
        <w:t>Wszelkie ewentualne spory będą rozstrzygane polubownie przez przedstawicieli stron, a przypadku nie osiągnięcia porozumienia – przez sąd właściwy miejscowo dla siedziby Zamawiającego.</w:t>
      </w:r>
    </w:p>
    <w:p w14:paraId="4DC5F1E6" w14:textId="77777777" w:rsidR="008625C8" w:rsidRPr="00FB1307" w:rsidRDefault="008625C8" w:rsidP="00457BD9">
      <w:pPr>
        <w:numPr>
          <w:ilvl w:val="0"/>
          <w:numId w:val="11"/>
        </w:numPr>
        <w:tabs>
          <w:tab w:val="num" w:pos="426"/>
        </w:tabs>
        <w:suppressAutoHyphens/>
        <w:spacing w:line="360" w:lineRule="auto"/>
        <w:ind w:left="425" w:right="74" w:hanging="425"/>
        <w:jc w:val="both"/>
        <w:rPr>
          <w:sz w:val="20"/>
          <w:szCs w:val="20"/>
        </w:rPr>
      </w:pPr>
      <w:r w:rsidRPr="00FB1307">
        <w:rPr>
          <w:sz w:val="20"/>
          <w:szCs w:val="20"/>
        </w:rPr>
        <w:t>W sprawach nieuregulowanych w niniejszej umowie stosuje się przepisy ustawy Prawo zamówień publicznych i ustawy Kodeks cywilny.</w:t>
      </w:r>
    </w:p>
    <w:p w14:paraId="24501EAC" w14:textId="3AFBA647" w:rsidR="00004035" w:rsidRDefault="008625C8" w:rsidP="00457BD9">
      <w:pPr>
        <w:numPr>
          <w:ilvl w:val="0"/>
          <w:numId w:val="11"/>
        </w:numPr>
        <w:tabs>
          <w:tab w:val="num" w:pos="426"/>
        </w:tabs>
        <w:suppressAutoHyphens/>
        <w:spacing w:line="360" w:lineRule="auto"/>
        <w:ind w:left="425" w:right="72" w:hanging="425"/>
        <w:jc w:val="both"/>
      </w:pPr>
      <w:r w:rsidRPr="00FB1307">
        <w:rPr>
          <w:sz w:val="20"/>
          <w:szCs w:val="20"/>
        </w:rPr>
        <w:t xml:space="preserve">Niniejsza umowa została sporządzona w 2 egzemplarzach, po jednym dla każdej ze stron.       </w:t>
      </w:r>
    </w:p>
    <w:sectPr w:rsidR="00004035" w:rsidSect="007424D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49E4C" w14:textId="77777777" w:rsidR="007B125A" w:rsidRDefault="007B125A" w:rsidP="008625C8">
      <w:r>
        <w:separator/>
      </w:r>
    </w:p>
  </w:endnote>
  <w:endnote w:type="continuationSeparator" w:id="0">
    <w:p w14:paraId="6A13456D" w14:textId="77777777" w:rsidR="007B125A" w:rsidRDefault="007B125A" w:rsidP="0086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269626"/>
      <w:docPartObj>
        <w:docPartGallery w:val="Page Numbers (Bottom of Page)"/>
        <w:docPartUnique/>
      </w:docPartObj>
    </w:sdtPr>
    <w:sdtEndPr/>
    <w:sdtContent>
      <w:p w14:paraId="14FC54EE" w14:textId="7DF0CBB2" w:rsidR="006A0F16" w:rsidRDefault="006A0F16">
        <w:pPr>
          <w:pStyle w:val="Stopka"/>
          <w:jc w:val="right"/>
        </w:pPr>
        <w:r>
          <w:fldChar w:fldCharType="begin"/>
        </w:r>
        <w:r>
          <w:instrText>PAGE   \* MERGEFORMAT</w:instrText>
        </w:r>
        <w:r>
          <w:fldChar w:fldCharType="separate"/>
        </w:r>
        <w:r w:rsidR="00F768DD">
          <w:rPr>
            <w:noProof/>
          </w:rPr>
          <w:t>12</w:t>
        </w:r>
        <w:r>
          <w:rPr>
            <w:noProof/>
          </w:rPr>
          <w:fldChar w:fldCharType="end"/>
        </w:r>
      </w:p>
    </w:sdtContent>
  </w:sdt>
  <w:p w14:paraId="2F52E53C" w14:textId="77777777" w:rsidR="006A0F16" w:rsidRDefault="006A0F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6312F" w14:textId="77777777" w:rsidR="007B125A" w:rsidRDefault="007B125A" w:rsidP="008625C8">
      <w:r>
        <w:separator/>
      </w:r>
    </w:p>
  </w:footnote>
  <w:footnote w:type="continuationSeparator" w:id="0">
    <w:p w14:paraId="368C89DC" w14:textId="77777777" w:rsidR="007B125A" w:rsidRDefault="007B125A" w:rsidP="008625C8">
      <w:r>
        <w:continuationSeparator/>
      </w:r>
    </w:p>
  </w:footnote>
  <w:footnote w:id="1">
    <w:p w14:paraId="0D3CEE36" w14:textId="77777777" w:rsidR="006A0F16" w:rsidRDefault="006A0F16" w:rsidP="008625C8">
      <w:pPr>
        <w:pStyle w:val="Tekstprzypisudolnego"/>
        <w:jc w:val="both"/>
        <w:rPr>
          <w:rFonts w:ascii="Calibri" w:hAnsi="Calibri"/>
          <w:sz w:val="16"/>
          <w:szCs w:val="16"/>
        </w:rPr>
      </w:pPr>
      <w:r>
        <w:rPr>
          <w:rStyle w:val="Odwoanieprzypisudolnego"/>
          <w:rFonts w:ascii="Calibri" w:hAnsi="Calibri"/>
          <w:b/>
          <w:sz w:val="16"/>
          <w:szCs w:val="16"/>
        </w:rPr>
        <w:footnoteRef/>
      </w:r>
      <w:r>
        <w:rPr>
          <w:rFonts w:ascii="Calibri" w:hAnsi="Calibri"/>
          <w:sz w:val="16"/>
          <w:szCs w:val="16"/>
        </w:rPr>
        <w:t xml:space="preserve"> Uwaga: w przypadku wykonawców wspólnie ubiegających się o udzielenie zamówienia, oświadczenie składa w oryginale odrębnie każdy z wykonawców wspólnie ubiegających się o zamówienie.</w:t>
      </w:r>
    </w:p>
    <w:p w14:paraId="758B57DE" w14:textId="77777777" w:rsidR="006A0F16" w:rsidRDefault="006A0F16" w:rsidP="008625C8">
      <w:pPr>
        <w:pStyle w:val="Tekstprzypisudolnego"/>
        <w:jc w:val="both"/>
      </w:pPr>
      <w:r>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1.%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9F2EF3"/>
    <w:multiLevelType w:val="multilevel"/>
    <w:tmpl w:val="C610097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80640"/>
    <w:multiLevelType w:val="hybridMultilevel"/>
    <w:tmpl w:val="3F680A3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705"/>
        </w:tabs>
        <w:ind w:left="705" w:hanging="705"/>
      </w:pPr>
      <w:rPr>
        <w:rFonts w:cs="Times New Roman"/>
        <w:b w:val="0"/>
      </w:rPr>
    </w:lvl>
    <w:lvl w:ilvl="2" w:tplc="FFFFFFFF">
      <w:start w:val="2"/>
      <w:numFmt w:val="decimal"/>
      <w:lvlText w:val="%3."/>
      <w:lvlJc w:val="left"/>
      <w:pPr>
        <w:tabs>
          <w:tab w:val="num" w:pos="2700"/>
        </w:tabs>
        <w:ind w:left="2700" w:hanging="360"/>
      </w:pPr>
      <w:rPr>
        <w:rFonts w:cs="Times New Roman"/>
      </w:rPr>
    </w:lvl>
    <w:lvl w:ilvl="3" w:tplc="8098B97C">
      <w:start w:val="4"/>
      <w:numFmt w:val="decimal"/>
      <w:lvlText w:val="%4"/>
      <w:lvlJc w:val="left"/>
      <w:pPr>
        <w:tabs>
          <w:tab w:val="num" w:pos="3240"/>
        </w:tabs>
        <w:ind w:left="3240" w:hanging="360"/>
      </w:pPr>
      <w:rPr>
        <w:rFonts w:cs="Times New Roman"/>
        <w:b/>
      </w:rPr>
    </w:lvl>
    <w:lvl w:ilvl="4" w:tplc="C9E85952">
      <w:start w:val="1"/>
      <w:numFmt w:val="decimal"/>
      <w:lvlText w:val="%5)"/>
      <w:lvlJc w:val="left"/>
      <w:pPr>
        <w:tabs>
          <w:tab w:val="num" w:pos="3960"/>
        </w:tabs>
        <w:ind w:left="3960" w:hanging="360"/>
      </w:pPr>
      <w:rPr>
        <w:rFonts w:cs="Times New Roman"/>
      </w:rPr>
    </w:lvl>
    <w:lvl w:ilvl="5" w:tplc="87FC4232">
      <w:start w:val="2"/>
      <w:numFmt w:val="bullet"/>
      <w:lvlText w:val="-"/>
      <w:lvlJc w:val="left"/>
      <w:pPr>
        <w:ind w:left="4860" w:hanging="360"/>
      </w:pPr>
      <w:rPr>
        <w:rFonts w:ascii="Calibri" w:eastAsia="Times New Roman" w:hAnsi="Calibri" w:cs="Times New Roman" w:hint="default"/>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 w15:restartNumberingAfterBreak="0">
    <w:nsid w:val="041D79A9"/>
    <w:multiLevelType w:val="hybridMultilevel"/>
    <w:tmpl w:val="4B660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D1516"/>
    <w:multiLevelType w:val="hybridMultilevel"/>
    <w:tmpl w:val="ADBA294A"/>
    <w:lvl w:ilvl="0" w:tplc="A09C1A30">
      <w:start w:val="1"/>
      <w:numFmt w:val="decimal"/>
      <w:lvlText w:val="%1."/>
      <w:lvlJc w:val="left"/>
      <w:pPr>
        <w:tabs>
          <w:tab w:val="num" w:pos="360"/>
        </w:tabs>
        <w:ind w:left="360" w:hanging="360"/>
      </w:pPr>
      <w:rPr>
        <w:b w:val="0"/>
      </w:rPr>
    </w:lvl>
    <w:lvl w:ilvl="1" w:tplc="75C2121A">
      <w:start w:val="16"/>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050057A"/>
    <w:multiLevelType w:val="hybridMultilevel"/>
    <w:tmpl w:val="87C4F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B419B"/>
    <w:multiLevelType w:val="hybridMultilevel"/>
    <w:tmpl w:val="8592D1EC"/>
    <w:lvl w:ilvl="0" w:tplc="04150017">
      <w:start w:val="1"/>
      <w:numFmt w:val="lowerLetter"/>
      <w:lvlText w:val="%1)"/>
      <w:lvlJc w:val="left"/>
      <w:pPr>
        <w:tabs>
          <w:tab w:val="num" w:pos="1080"/>
        </w:tabs>
        <w:ind w:left="1080" w:hanging="360"/>
      </w:p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E373C0"/>
    <w:multiLevelType w:val="hybridMultilevel"/>
    <w:tmpl w:val="951E11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3386FCB"/>
    <w:multiLevelType w:val="hybridMultilevel"/>
    <w:tmpl w:val="125CD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507E6"/>
    <w:multiLevelType w:val="hybridMultilevel"/>
    <w:tmpl w:val="467C6DD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096497"/>
    <w:multiLevelType w:val="hybridMultilevel"/>
    <w:tmpl w:val="488C99CE"/>
    <w:lvl w:ilvl="0" w:tplc="46D6E54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4CD6BD3"/>
    <w:multiLevelType w:val="hybridMultilevel"/>
    <w:tmpl w:val="3BCECA3A"/>
    <w:lvl w:ilvl="0" w:tplc="82A6B4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32934BD"/>
    <w:multiLevelType w:val="hybridMultilevel"/>
    <w:tmpl w:val="5FACB9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A240D88"/>
    <w:multiLevelType w:val="hybridMultilevel"/>
    <w:tmpl w:val="A0AC727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54626930"/>
    <w:multiLevelType w:val="hybridMultilevel"/>
    <w:tmpl w:val="632AC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F00AF9"/>
    <w:multiLevelType w:val="hybridMultilevel"/>
    <w:tmpl w:val="277E574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9F01096"/>
    <w:multiLevelType w:val="hybridMultilevel"/>
    <w:tmpl w:val="620023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1EE320A"/>
    <w:multiLevelType w:val="multilevel"/>
    <w:tmpl w:val="EECCC612"/>
    <w:lvl w:ilvl="0">
      <w:start w:val="9"/>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48C0ED2"/>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69B9260A"/>
    <w:multiLevelType w:val="hybridMultilevel"/>
    <w:tmpl w:val="B00A171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5C72A57"/>
    <w:multiLevelType w:val="hybridMultilevel"/>
    <w:tmpl w:val="28A46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num>
  <w:num w:numId="6">
    <w:abstractNumId w:val="6"/>
  </w:num>
  <w:num w:numId="7">
    <w:abstractNumId w:val="4"/>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7"/>
  </w:num>
  <w:num w:numId="15">
    <w:abstractNumId w:val="12"/>
  </w:num>
  <w:num w:numId="16">
    <w:abstractNumId w:val="11"/>
  </w:num>
  <w:num w:numId="17">
    <w:abstractNumId w:val="20"/>
  </w:num>
  <w:num w:numId="18">
    <w:abstractNumId w:val="5"/>
  </w:num>
  <w:num w:numId="19">
    <w:abstractNumId w:val="14"/>
  </w:num>
  <w:num w:numId="20">
    <w:abstractNumId w:val="8"/>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C8"/>
    <w:rsid w:val="00004035"/>
    <w:rsid w:val="00007931"/>
    <w:rsid w:val="000128DF"/>
    <w:rsid w:val="00015055"/>
    <w:rsid w:val="00021FB6"/>
    <w:rsid w:val="000268D1"/>
    <w:rsid w:val="00030F26"/>
    <w:rsid w:val="00037C57"/>
    <w:rsid w:val="000643FF"/>
    <w:rsid w:val="00066449"/>
    <w:rsid w:val="00067E8C"/>
    <w:rsid w:val="00082BA1"/>
    <w:rsid w:val="00087B47"/>
    <w:rsid w:val="00091DE0"/>
    <w:rsid w:val="000A169E"/>
    <w:rsid w:val="000B131F"/>
    <w:rsid w:val="000C18EC"/>
    <w:rsid w:val="000E0BB0"/>
    <w:rsid w:val="000F0F2B"/>
    <w:rsid w:val="0010107E"/>
    <w:rsid w:val="00102739"/>
    <w:rsid w:val="001164EE"/>
    <w:rsid w:val="00134AFA"/>
    <w:rsid w:val="00155AB4"/>
    <w:rsid w:val="00160FB5"/>
    <w:rsid w:val="00175177"/>
    <w:rsid w:val="00190BF0"/>
    <w:rsid w:val="001A2DBC"/>
    <w:rsid w:val="001B2EE4"/>
    <w:rsid w:val="001B6AB4"/>
    <w:rsid w:val="001C06C0"/>
    <w:rsid w:val="001C32CB"/>
    <w:rsid w:val="001D7C8D"/>
    <w:rsid w:val="001F26F2"/>
    <w:rsid w:val="00201BFB"/>
    <w:rsid w:val="0020573B"/>
    <w:rsid w:val="00211C70"/>
    <w:rsid w:val="00222FBA"/>
    <w:rsid w:val="0022306F"/>
    <w:rsid w:val="0023492C"/>
    <w:rsid w:val="00235A42"/>
    <w:rsid w:val="0025116F"/>
    <w:rsid w:val="002738B8"/>
    <w:rsid w:val="00285F5B"/>
    <w:rsid w:val="002A6856"/>
    <w:rsid w:val="002A6B51"/>
    <w:rsid w:val="002B32F1"/>
    <w:rsid w:val="002B70E1"/>
    <w:rsid w:val="002F4AD9"/>
    <w:rsid w:val="00317715"/>
    <w:rsid w:val="00323A90"/>
    <w:rsid w:val="00325EDC"/>
    <w:rsid w:val="00330161"/>
    <w:rsid w:val="00330C58"/>
    <w:rsid w:val="00333FAF"/>
    <w:rsid w:val="0034241C"/>
    <w:rsid w:val="0034550A"/>
    <w:rsid w:val="00362779"/>
    <w:rsid w:val="00390A34"/>
    <w:rsid w:val="003A2F92"/>
    <w:rsid w:val="003B376F"/>
    <w:rsid w:val="003B59DE"/>
    <w:rsid w:val="003B610B"/>
    <w:rsid w:val="003C6CA5"/>
    <w:rsid w:val="003D39E6"/>
    <w:rsid w:val="003D3E89"/>
    <w:rsid w:val="003D708E"/>
    <w:rsid w:val="003E3FFA"/>
    <w:rsid w:val="004001F3"/>
    <w:rsid w:val="00405C47"/>
    <w:rsid w:val="00411083"/>
    <w:rsid w:val="0043321F"/>
    <w:rsid w:val="004339C1"/>
    <w:rsid w:val="0043488E"/>
    <w:rsid w:val="004444A1"/>
    <w:rsid w:val="004472B3"/>
    <w:rsid w:val="00451B0C"/>
    <w:rsid w:val="00457BD9"/>
    <w:rsid w:val="00460E28"/>
    <w:rsid w:val="004658E5"/>
    <w:rsid w:val="00470C39"/>
    <w:rsid w:val="00473314"/>
    <w:rsid w:val="0047407D"/>
    <w:rsid w:val="004826D4"/>
    <w:rsid w:val="00483F1E"/>
    <w:rsid w:val="00496253"/>
    <w:rsid w:val="004C3CDA"/>
    <w:rsid w:val="004D3BDE"/>
    <w:rsid w:val="004D7EBF"/>
    <w:rsid w:val="004E21C7"/>
    <w:rsid w:val="004E2C12"/>
    <w:rsid w:val="004E58B9"/>
    <w:rsid w:val="004F03E1"/>
    <w:rsid w:val="00514AE1"/>
    <w:rsid w:val="00530F98"/>
    <w:rsid w:val="0054149F"/>
    <w:rsid w:val="00541980"/>
    <w:rsid w:val="00552811"/>
    <w:rsid w:val="0055382A"/>
    <w:rsid w:val="005605AE"/>
    <w:rsid w:val="00576E06"/>
    <w:rsid w:val="005B1CBA"/>
    <w:rsid w:val="005B25D6"/>
    <w:rsid w:val="005B63D4"/>
    <w:rsid w:val="005C1B6C"/>
    <w:rsid w:val="005C30E7"/>
    <w:rsid w:val="005C4259"/>
    <w:rsid w:val="005E2739"/>
    <w:rsid w:val="005F3FEA"/>
    <w:rsid w:val="00603468"/>
    <w:rsid w:val="00605C6E"/>
    <w:rsid w:val="0061512B"/>
    <w:rsid w:val="006308BD"/>
    <w:rsid w:val="006327A0"/>
    <w:rsid w:val="0064342D"/>
    <w:rsid w:val="00650109"/>
    <w:rsid w:val="00684C7D"/>
    <w:rsid w:val="00697E86"/>
    <w:rsid w:val="006A0F16"/>
    <w:rsid w:val="006C3B55"/>
    <w:rsid w:val="006D4D7A"/>
    <w:rsid w:val="006E7C14"/>
    <w:rsid w:val="006F01B8"/>
    <w:rsid w:val="006F257A"/>
    <w:rsid w:val="006F4C0F"/>
    <w:rsid w:val="00713A06"/>
    <w:rsid w:val="007150BC"/>
    <w:rsid w:val="00717807"/>
    <w:rsid w:val="007224C6"/>
    <w:rsid w:val="00727509"/>
    <w:rsid w:val="007424DB"/>
    <w:rsid w:val="00747B50"/>
    <w:rsid w:val="00750B24"/>
    <w:rsid w:val="007A0594"/>
    <w:rsid w:val="007A4854"/>
    <w:rsid w:val="007B125A"/>
    <w:rsid w:val="007B6E4C"/>
    <w:rsid w:val="007C47BA"/>
    <w:rsid w:val="007C7E29"/>
    <w:rsid w:val="007D2D7B"/>
    <w:rsid w:val="007E5EBE"/>
    <w:rsid w:val="007F1C10"/>
    <w:rsid w:val="00812DCF"/>
    <w:rsid w:val="0081594A"/>
    <w:rsid w:val="008323FE"/>
    <w:rsid w:val="00845356"/>
    <w:rsid w:val="00850AFF"/>
    <w:rsid w:val="008625C8"/>
    <w:rsid w:val="0087174D"/>
    <w:rsid w:val="00885564"/>
    <w:rsid w:val="008A074F"/>
    <w:rsid w:val="008D0A51"/>
    <w:rsid w:val="008F1BE3"/>
    <w:rsid w:val="0091737F"/>
    <w:rsid w:val="00930FDF"/>
    <w:rsid w:val="009329EC"/>
    <w:rsid w:val="00937141"/>
    <w:rsid w:val="00941466"/>
    <w:rsid w:val="009427FF"/>
    <w:rsid w:val="00946E01"/>
    <w:rsid w:val="00956A6D"/>
    <w:rsid w:val="00980B33"/>
    <w:rsid w:val="009828F3"/>
    <w:rsid w:val="009874A4"/>
    <w:rsid w:val="00995B95"/>
    <w:rsid w:val="009A02B5"/>
    <w:rsid w:val="009A2233"/>
    <w:rsid w:val="009B15CB"/>
    <w:rsid w:val="009B7D5E"/>
    <w:rsid w:val="009C7875"/>
    <w:rsid w:val="009D3008"/>
    <w:rsid w:val="009E2AD2"/>
    <w:rsid w:val="009E2DB4"/>
    <w:rsid w:val="009E61EC"/>
    <w:rsid w:val="009F48EC"/>
    <w:rsid w:val="00A164A8"/>
    <w:rsid w:val="00A30D70"/>
    <w:rsid w:val="00A535F2"/>
    <w:rsid w:val="00A54DC9"/>
    <w:rsid w:val="00A63F2D"/>
    <w:rsid w:val="00A65161"/>
    <w:rsid w:val="00A7379D"/>
    <w:rsid w:val="00A77AC3"/>
    <w:rsid w:val="00A80138"/>
    <w:rsid w:val="00A80594"/>
    <w:rsid w:val="00A85409"/>
    <w:rsid w:val="00AA2A1D"/>
    <w:rsid w:val="00AC1CDD"/>
    <w:rsid w:val="00AC5B1A"/>
    <w:rsid w:val="00AD15BC"/>
    <w:rsid w:val="00AD7509"/>
    <w:rsid w:val="00AE537D"/>
    <w:rsid w:val="00AE5F6A"/>
    <w:rsid w:val="00AF6B3F"/>
    <w:rsid w:val="00B1306B"/>
    <w:rsid w:val="00B15EEE"/>
    <w:rsid w:val="00B22CC1"/>
    <w:rsid w:val="00B37372"/>
    <w:rsid w:val="00B37EE2"/>
    <w:rsid w:val="00B417C5"/>
    <w:rsid w:val="00B42B75"/>
    <w:rsid w:val="00B435FD"/>
    <w:rsid w:val="00B44AB7"/>
    <w:rsid w:val="00B46700"/>
    <w:rsid w:val="00B47FF6"/>
    <w:rsid w:val="00B509B5"/>
    <w:rsid w:val="00B61AD6"/>
    <w:rsid w:val="00B7137D"/>
    <w:rsid w:val="00B71BD4"/>
    <w:rsid w:val="00B7602A"/>
    <w:rsid w:val="00B91798"/>
    <w:rsid w:val="00B9632E"/>
    <w:rsid w:val="00B977A6"/>
    <w:rsid w:val="00BA352B"/>
    <w:rsid w:val="00BA3A41"/>
    <w:rsid w:val="00BB5733"/>
    <w:rsid w:val="00BE652B"/>
    <w:rsid w:val="00C07AB6"/>
    <w:rsid w:val="00C11934"/>
    <w:rsid w:val="00C13A2F"/>
    <w:rsid w:val="00C16AE4"/>
    <w:rsid w:val="00C171C5"/>
    <w:rsid w:val="00C31573"/>
    <w:rsid w:val="00C33964"/>
    <w:rsid w:val="00C34FC1"/>
    <w:rsid w:val="00C51107"/>
    <w:rsid w:val="00C5366E"/>
    <w:rsid w:val="00C55C6A"/>
    <w:rsid w:val="00C5706B"/>
    <w:rsid w:val="00C81CA7"/>
    <w:rsid w:val="00C87C0A"/>
    <w:rsid w:val="00C936C3"/>
    <w:rsid w:val="00C96F74"/>
    <w:rsid w:val="00C97AE7"/>
    <w:rsid w:val="00CB12B5"/>
    <w:rsid w:val="00CB41FA"/>
    <w:rsid w:val="00CB5B7A"/>
    <w:rsid w:val="00CC2BCF"/>
    <w:rsid w:val="00CD2B1B"/>
    <w:rsid w:val="00CF4291"/>
    <w:rsid w:val="00D056B4"/>
    <w:rsid w:val="00D11F6C"/>
    <w:rsid w:val="00D1585B"/>
    <w:rsid w:val="00D25E4F"/>
    <w:rsid w:val="00D36217"/>
    <w:rsid w:val="00D56770"/>
    <w:rsid w:val="00D71E26"/>
    <w:rsid w:val="00D85045"/>
    <w:rsid w:val="00DB31FC"/>
    <w:rsid w:val="00DB7FDF"/>
    <w:rsid w:val="00DD308D"/>
    <w:rsid w:val="00DD3D6A"/>
    <w:rsid w:val="00DF32C1"/>
    <w:rsid w:val="00E07C2A"/>
    <w:rsid w:val="00E14F6C"/>
    <w:rsid w:val="00E235A9"/>
    <w:rsid w:val="00E27687"/>
    <w:rsid w:val="00E3146C"/>
    <w:rsid w:val="00E34341"/>
    <w:rsid w:val="00E34984"/>
    <w:rsid w:val="00E5560D"/>
    <w:rsid w:val="00E818A9"/>
    <w:rsid w:val="00E9510E"/>
    <w:rsid w:val="00E963A0"/>
    <w:rsid w:val="00EA1A38"/>
    <w:rsid w:val="00EA2022"/>
    <w:rsid w:val="00EA256E"/>
    <w:rsid w:val="00EA7197"/>
    <w:rsid w:val="00EB39C9"/>
    <w:rsid w:val="00EC600B"/>
    <w:rsid w:val="00EC7665"/>
    <w:rsid w:val="00ED4956"/>
    <w:rsid w:val="00ED7DEA"/>
    <w:rsid w:val="00EE1743"/>
    <w:rsid w:val="00EE664C"/>
    <w:rsid w:val="00EF461D"/>
    <w:rsid w:val="00EF6FCA"/>
    <w:rsid w:val="00F0479C"/>
    <w:rsid w:val="00F1318C"/>
    <w:rsid w:val="00F1354B"/>
    <w:rsid w:val="00F1538B"/>
    <w:rsid w:val="00F2160E"/>
    <w:rsid w:val="00F30EB5"/>
    <w:rsid w:val="00F3351D"/>
    <w:rsid w:val="00F34FFB"/>
    <w:rsid w:val="00F46BDC"/>
    <w:rsid w:val="00F5351E"/>
    <w:rsid w:val="00F64985"/>
    <w:rsid w:val="00F768DD"/>
    <w:rsid w:val="00F82E46"/>
    <w:rsid w:val="00FB1307"/>
    <w:rsid w:val="00FB1F48"/>
    <w:rsid w:val="00FC54BF"/>
    <w:rsid w:val="00FD2DA7"/>
    <w:rsid w:val="00FD7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7B60"/>
  <w15:docId w15:val="{64E54C95-13D5-41E3-9D53-1BA6B301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25C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625C8"/>
    <w:pPr>
      <w:keepNext/>
      <w:jc w:val="center"/>
      <w:outlineLvl w:val="0"/>
    </w:pPr>
    <w:rPr>
      <w:b/>
      <w:bCs/>
    </w:rPr>
  </w:style>
  <w:style w:type="paragraph" w:styleId="Nagwek2">
    <w:name w:val="heading 2"/>
    <w:basedOn w:val="Normalny"/>
    <w:next w:val="Normalny"/>
    <w:link w:val="Nagwek2Znak"/>
    <w:uiPriority w:val="9"/>
    <w:unhideWhenUsed/>
    <w:qFormat/>
    <w:rsid w:val="008625C8"/>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25C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625C8"/>
    <w:rPr>
      <w:rFonts w:ascii="Cambria" w:eastAsia="Times New Roman" w:hAnsi="Cambria" w:cs="Times New Roman"/>
      <w:b/>
      <w:bCs/>
      <w:i/>
      <w:iCs/>
      <w:sz w:val="28"/>
      <w:szCs w:val="28"/>
      <w:lang w:eastAsia="pl-PL"/>
    </w:rPr>
  </w:style>
  <w:style w:type="character" w:styleId="Hipercze">
    <w:name w:val="Hyperlink"/>
    <w:basedOn w:val="Domylnaczcionkaakapitu"/>
    <w:uiPriority w:val="99"/>
    <w:semiHidden/>
    <w:unhideWhenUsed/>
    <w:rsid w:val="008625C8"/>
    <w:rPr>
      <w:color w:val="0000FF"/>
      <w:u w:val="single"/>
    </w:rPr>
  </w:style>
  <w:style w:type="character" w:styleId="UyteHipercze">
    <w:name w:val="FollowedHyperlink"/>
    <w:basedOn w:val="Domylnaczcionkaakapitu"/>
    <w:uiPriority w:val="99"/>
    <w:semiHidden/>
    <w:unhideWhenUsed/>
    <w:rsid w:val="008625C8"/>
    <w:rPr>
      <w:color w:val="954F72" w:themeColor="followedHyperlink"/>
      <w:u w:val="single"/>
    </w:rPr>
  </w:style>
  <w:style w:type="paragraph" w:customStyle="1" w:styleId="msonormal0">
    <w:name w:val="msonormal"/>
    <w:basedOn w:val="Normalny"/>
    <w:uiPriority w:val="99"/>
    <w:rsid w:val="008625C8"/>
    <w:pPr>
      <w:spacing w:before="100" w:beforeAutospacing="1" w:after="100" w:afterAutospacing="1"/>
      <w:jc w:val="both"/>
    </w:pPr>
    <w:rPr>
      <w:sz w:val="20"/>
      <w:szCs w:val="20"/>
    </w:rPr>
  </w:style>
  <w:style w:type="paragraph" w:styleId="NormalnyWeb">
    <w:name w:val="Normal (Web)"/>
    <w:basedOn w:val="Normalny"/>
    <w:uiPriority w:val="99"/>
    <w:unhideWhenUsed/>
    <w:rsid w:val="008625C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semiHidden/>
    <w:unhideWhenUsed/>
    <w:rsid w:val="008625C8"/>
    <w:rPr>
      <w:sz w:val="20"/>
      <w:szCs w:val="20"/>
    </w:rPr>
  </w:style>
  <w:style w:type="character" w:customStyle="1" w:styleId="TekstprzypisudolnegoZnak">
    <w:name w:val="Tekst przypisu dolnego Znak"/>
    <w:basedOn w:val="Domylnaczcionkaakapitu"/>
    <w:link w:val="Tekstprzypisudolnego"/>
    <w:uiPriority w:val="99"/>
    <w:semiHidden/>
    <w:rsid w:val="008625C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8625C8"/>
    <w:rPr>
      <w:sz w:val="20"/>
      <w:szCs w:val="20"/>
    </w:rPr>
  </w:style>
  <w:style w:type="character" w:customStyle="1" w:styleId="TekstkomentarzaZnak">
    <w:name w:val="Tekst komentarza Znak"/>
    <w:basedOn w:val="Domylnaczcionkaakapitu"/>
    <w:link w:val="Tekstkomentarza"/>
    <w:uiPriority w:val="99"/>
    <w:semiHidden/>
    <w:rsid w:val="008625C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625C8"/>
    <w:pPr>
      <w:tabs>
        <w:tab w:val="center" w:pos="4536"/>
        <w:tab w:val="right" w:pos="9072"/>
      </w:tabs>
    </w:pPr>
  </w:style>
  <w:style w:type="character" w:customStyle="1" w:styleId="NagwekZnak">
    <w:name w:val="Nagłówek Znak"/>
    <w:basedOn w:val="Domylnaczcionkaakapitu"/>
    <w:link w:val="Nagwek"/>
    <w:uiPriority w:val="99"/>
    <w:rsid w:val="008625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625C8"/>
    <w:pPr>
      <w:tabs>
        <w:tab w:val="center" w:pos="4536"/>
        <w:tab w:val="right" w:pos="9072"/>
      </w:tabs>
    </w:pPr>
  </w:style>
  <w:style w:type="character" w:customStyle="1" w:styleId="StopkaZnak">
    <w:name w:val="Stopka Znak"/>
    <w:basedOn w:val="Domylnaczcionkaakapitu"/>
    <w:link w:val="Stopka"/>
    <w:uiPriority w:val="99"/>
    <w:rsid w:val="008625C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625C8"/>
    <w:rPr>
      <w:sz w:val="20"/>
      <w:szCs w:val="20"/>
    </w:rPr>
  </w:style>
  <w:style w:type="character" w:customStyle="1" w:styleId="TekstprzypisukocowegoZnak">
    <w:name w:val="Tekst przypisu końcowego Znak"/>
    <w:basedOn w:val="Domylnaczcionkaakapitu"/>
    <w:link w:val="Tekstprzypisukocowego"/>
    <w:uiPriority w:val="99"/>
    <w:semiHidden/>
    <w:rsid w:val="008625C8"/>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8625C8"/>
    <w:rPr>
      <w:rFonts w:ascii="Arial" w:hAnsi="Arial"/>
      <w:szCs w:val="20"/>
    </w:rPr>
  </w:style>
  <w:style w:type="character" w:customStyle="1" w:styleId="TekstpodstawowyZnak">
    <w:name w:val="Tekst podstawowy Znak"/>
    <w:basedOn w:val="Domylnaczcionkaakapitu"/>
    <w:link w:val="Tekstpodstawowy"/>
    <w:uiPriority w:val="99"/>
    <w:rsid w:val="008625C8"/>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semiHidden/>
    <w:unhideWhenUsed/>
    <w:rsid w:val="008625C8"/>
    <w:pPr>
      <w:spacing w:after="120"/>
      <w:ind w:left="283"/>
    </w:pPr>
  </w:style>
  <w:style w:type="character" w:customStyle="1" w:styleId="TekstpodstawowywcityZnak">
    <w:name w:val="Tekst podstawowy wcięty Znak"/>
    <w:basedOn w:val="Domylnaczcionkaakapitu"/>
    <w:link w:val="Tekstpodstawowywcity"/>
    <w:uiPriority w:val="99"/>
    <w:semiHidden/>
    <w:rsid w:val="008625C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8625C8"/>
    <w:pPr>
      <w:spacing w:after="120" w:line="480" w:lineRule="auto"/>
    </w:pPr>
  </w:style>
  <w:style w:type="character" w:customStyle="1" w:styleId="Tekstpodstawowy2Znak">
    <w:name w:val="Tekst podstawowy 2 Znak"/>
    <w:basedOn w:val="Domylnaczcionkaakapitu"/>
    <w:link w:val="Tekstpodstawowy2"/>
    <w:uiPriority w:val="99"/>
    <w:rsid w:val="008625C8"/>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8625C8"/>
    <w:rPr>
      <w:rFonts w:ascii="Courier New" w:hAnsi="Courier New"/>
      <w:sz w:val="20"/>
      <w:szCs w:val="20"/>
    </w:rPr>
  </w:style>
  <w:style w:type="character" w:customStyle="1" w:styleId="ZwykytekstZnak">
    <w:name w:val="Zwykły tekst Znak"/>
    <w:basedOn w:val="Domylnaczcionkaakapitu"/>
    <w:link w:val="Zwykytekst"/>
    <w:uiPriority w:val="99"/>
    <w:rsid w:val="008625C8"/>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5C8"/>
    <w:rPr>
      <w:b/>
      <w:bCs/>
    </w:rPr>
  </w:style>
  <w:style w:type="character" w:customStyle="1" w:styleId="TematkomentarzaZnak">
    <w:name w:val="Temat komentarza Znak"/>
    <w:basedOn w:val="TekstkomentarzaZnak"/>
    <w:link w:val="Tematkomentarza"/>
    <w:uiPriority w:val="99"/>
    <w:semiHidden/>
    <w:rsid w:val="008625C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625C8"/>
    <w:rPr>
      <w:rFonts w:ascii="Tahoma" w:hAnsi="Tahoma"/>
      <w:sz w:val="16"/>
      <w:szCs w:val="16"/>
    </w:rPr>
  </w:style>
  <w:style w:type="character" w:customStyle="1" w:styleId="TekstdymkaZnak">
    <w:name w:val="Tekst dymka Znak"/>
    <w:basedOn w:val="Domylnaczcionkaakapitu"/>
    <w:link w:val="Tekstdymka"/>
    <w:uiPriority w:val="99"/>
    <w:semiHidden/>
    <w:rsid w:val="008625C8"/>
    <w:rPr>
      <w:rFonts w:ascii="Tahoma" w:eastAsia="Times New Roman" w:hAnsi="Tahoma" w:cs="Times New Roman"/>
      <w:sz w:val="16"/>
      <w:szCs w:val="16"/>
      <w:lang w:eastAsia="pl-PL"/>
    </w:rPr>
  </w:style>
  <w:style w:type="paragraph" w:styleId="Akapitzlist">
    <w:name w:val="List Paragraph"/>
    <w:basedOn w:val="Normalny"/>
    <w:uiPriority w:val="99"/>
    <w:qFormat/>
    <w:rsid w:val="008625C8"/>
    <w:pPr>
      <w:ind w:left="720"/>
      <w:contextualSpacing/>
    </w:pPr>
  </w:style>
  <w:style w:type="paragraph" w:customStyle="1" w:styleId="Tytupkt">
    <w:name w:val="Tytuł pkt"/>
    <w:basedOn w:val="Normalny"/>
    <w:next w:val="Normalny"/>
    <w:autoRedefine/>
    <w:uiPriority w:val="99"/>
    <w:rsid w:val="008625C8"/>
    <w:pPr>
      <w:keepNext/>
      <w:spacing w:before="120" w:line="360" w:lineRule="auto"/>
      <w:ind w:left="709" w:hanging="709"/>
      <w:jc w:val="both"/>
    </w:pPr>
    <w:rPr>
      <w:b/>
      <w:sz w:val="22"/>
      <w:szCs w:val="22"/>
    </w:rPr>
  </w:style>
  <w:style w:type="paragraph" w:customStyle="1" w:styleId="rozdzia">
    <w:name w:val="rozdział"/>
    <w:basedOn w:val="Normalny"/>
    <w:autoRedefine/>
    <w:uiPriority w:val="99"/>
    <w:rsid w:val="008625C8"/>
    <w:pPr>
      <w:jc w:val="center"/>
    </w:pPr>
    <w:rPr>
      <w:b/>
      <w:spacing w:val="4"/>
      <w:szCs w:val="28"/>
    </w:rPr>
  </w:style>
  <w:style w:type="paragraph" w:customStyle="1" w:styleId="Tytusiwz">
    <w:name w:val="Tytuł siwz"/>
    <w:basedOn w:val="Tekstpodstawowy"/>
    <w:autoRedefine/>
    <w:uiPriority w:val="99"/>
    <w:rsid w:val="008625C8"/>
    <w:pPr>
      <w:keepNext/>
      <w:spacing w:line="360" w:lineRule="auto"/>
      <w:jc w:val="both"/>
    </w:pPr>
    <w:rPr>
      <w:rFonts w:ascii="Times New Roman" w:hAnsi="Times New Roman"/>
      <w:szCs w:val="24"/>
    </w:rPr>
  </w:style>
  <w:style w:type="paragraph" w:customStyle="1" w:styleId="Podpisprawo">
    <w:name w:val="Podpis prawo"/>
    <w:basedOn w:val="Tekstpodstawowy"/>
    <w:autoRedefine/>
    <w:uiPriority w:val="99"/>
    <w:rsid w:val="008625C8"/>
    <w:pPr>
      <w:ind w:left="4536"/>
      <w:jc w:val="center"/>
    </w:pPr>
    <w:rPr>
      <w:rFonts w:ascii="Times New Roman" w:hAnsi="Times New Roman"/>
      <w:szCs w:val="24"/>
    </w:rPr>
  </w:style>
  <w:style w:type="paragraph" w:customStyle="1" w:styleId="Podpisprawo0">
    <w:name w:val="(Podpis prawo)"/>
    <w:basedOn w:val="Podpisprawo"/>
    <w:autoRedefine/>
    <w:uiPriority w:val="99"/>
    <w:rsid w:val="008625C8"/>
    <w:rPr>
      <w:i/>
      <w:sz w:val="18"/>
      <w:szCs w:val="18"/>
    </w:rPr>
  </w:style>
  <w:style w:type="paragraph" w:customStyle="1" w:styleId="Tyturozdziau">
    <w:name w:val="Tytuł rozdziału"/>
    <w:basedOn w:val="Normalny"/>
    <w:autoRedefine/>
    <w:uiPriority w:val="99"/>
    <w:rsid w:val="008625C8"/>
    <w:pPr>
      <w:spacing w:line="288" w:lineRule="auto"/>
      <w:ind w:left="-142"/>
      <w:jc w:val="center"/>
    </w:pPr>
    <w:rPr>
      <w:rFonts w:ascii="Cambria" w:hAnsi="Cambria"/>
      <w:b/>
      <w:caps/>
      <w:spacing w:val="8"/>
      <w:sz w:val="28"/>
      <w:szCs w:val="28"/>
    </w:rPr>
  </w:style>
  <w:style w:type="paragraph" w:customStyle="1" w:styleId="Spiszacznikw">
    <w:name w:val="Spis załączników"/>
    <w:basedOn w:val="Normalny"/>
    <w:autoRedefine/>
    <w:uiPriority w:val="99"/>
    <w:rsid w:val="008625C8"/>
    <w:pPr>
      <w:tabs>
        <w:tab w:val="left" w:pos="-840"/>
      </w:tabs>
      <w:spacing w:before="120" w:after="120"/>
      <w:ind w:left="4310" w:hanging="2155"/>
    </w:pPr>
    <w:rPr>
      <w:bCs/>
    </w:rPr>
  </w:style>
  <w:style w:type="paragraph" w:customStyle="1" w:styleId="Wcicie">
    <w:name w:val="Wcięcie"/>
    <w:basedOn w:val="Normalny"/>
    <w:autoRedefine/>
    <w:uiPriority w:val="99"/>
    <w:rsid w:val="00460E28"/>
    <w:pPr>
      <w:tabs>
        <w:tab w:val="left" w:pos="567"/>
      </w:tabs>
      <w:spacing w:line="360" w:lineRule="auto"/>
      <w:ind w:left="709"/>
    </w:pPr>
    <w:rPr>
      <w:sz w:val="22"/>
      <w:szCs w:val="22"/>
    </w:rPr>
  </w:style>
  <w:style w:type="paragraph" w:customStyle="1" w:styleId="Boldcenter">
    <w:name w:val="Bold center"/>
    <w:basedOn w:val="Normalny"/>
    <w:autoRedefine/>
    <w:uiPriority w:val="99"/>
    <w:rsid w:val="008625C8"/>
    <w:pPr>
      <w:spacing w:before="60"/>
      <w:jc w:val="center"/>
    </w:pPr>
    <w:rPr>
      <w:b/>
    </w:rPr>
  </w:style>
  <w:style w:type="paragraph" w:customStyle="1" w:styleId="Boldadres">
    <w:name w:val="Bold adres"/>
    <w:basedOn w:val="Normalny"/>
    <w:autoRedefine/>
    <w:uiPriority w:val="99"/>
    <w:rsid w:val="008625C8"/>
    <w:pPr>
      <w:ind w:left="5103"/>
    </w:pPr>
    <w:rPr>
      <w:b/>
    </w:rPr>
  </w:style>
  <w:style w:type="paragraph" w:customStyle="1" w:styleId="9kursywa">
    <w:name w:val="9kursywa"/>
    <w:basedOn w:val="Normalny"/>
    <w:autoRedefine/>
    <w:uiPriority w:val="99"/>
    <w:rsid w:val="008625C8"/>
    <w:pPr>
      <w:framePr w:hSpace="141" w:wrap="around" w:hAnchor="margin" w:y="1485"/>
      <w:spacing w:line="288" w:lineRule="auto"/>
      <w:ind w:left="360" w:hanging="360"/>
      <w:jc w:val="center"/>
    </w:pPr>
    <w:rPr>
      <w:i/>
      <w:sz w:val="20"/>
      <w:szCs w:val="20"/>
    </w:rPr>
  </w:style>
  <w:style w:type="paragraph" w:customStyle="1" w:styleId="Spisrozdziaw">
    <w:name w:val="Spis rozdziałów"/>
    <w:basedOn w:val="Spiszacznikw"/>
    <w:autoRedefine/>
    <w:uiPriority w:val="99"/>
    <w:rsid w:val="008625C8"/>
    <w:pPr>
      <w:tabs>
        <w:tab w:val="clear" w:pos="-840"/>
        <w:tab w:val="left" w:pos="2310"/>
      </w:tabs>
      <w:ind w:left="2155"/>
    </w:pPr>
    <w:rPr>
      <w:rFonts w:ascii="Calibri" w:hAnsi="Calibri"/>
      <w:b/>
      <w:caps/>
      <w:spacing w:val="-2"/>
      <w:sz w:val="22"/>
      <w:szCs w:val="22"/>
    </w:rPr>
  </w:style>
  <w:style w:type="paragraph" w:customStyle="1" w:styleId="Tytusiwzniebold">
    <w:name w:val="Tytuł siwz niebold"/>
    <w:basedOn w:val="Tytusiwz"/>
    <w:autoRedefine/>
    <w:uiPriority w:val="99"/>
    <w:rsid w:val="008625C8"/>
    <w:pPr>
      <w:tabs>
        <w:tab w:val="left" w:pos="1941"/>
      </w:tabs>
      <w:spacing w:line="240" w:lineRule="auto"/>
    </w:pPr>
    <w:rPr>
      <w:szCs w:val="28"/>
    </w:rPr>
  </w:style>
  <w:style w:type="paragraph" w:customStyle="1" w:styleId="Bezwcicia">
    <w:name w:val="Bez wcięcia"/>
    <w:basedOn w:val="Wcicie"/>
    <w:autoRedefine/>
    <w:uiPriority w:val="99"/>
    <w:rsid w:val="008625C8"/>
    <w:pPr>
      <w:ind w:left="0"/>
    </w:pPr>
  </w:style>
  <w:style w:type="paragraph" w:customStyle="1" w:styleId="Bezwciciabold">
    <w:name w:val="Bez wcięcia bold"/>
    <w:basedOn w:val="Bezwcicia"/>
    <w:autoRedefine/>
    <w:uiPriority w:val="99"/>
    <w:rsid w:val="008625C8"/>
    <w:pPr>
      <w:jc w:val="both"/>
    </w:pPr>
    <w:rPr>
      <w:bCs/>
    </w:rPr>
  </w:style>
  <w:style w:type="paragraph" w:customStyle="1" w:styleId="Kropki">
    <w:name w:val="Kropki"/>
    <w:basedOn w:val="Normalny"/>
    <w:uiPriority w:val="99"/>
    <w:rsid w:val="008625C8"/>
    <w:pPr>
      <w:tabs>
        <w:tab w:val="left" w:leader="dot" w:pos="9072"/>
      </w:tabs>
      <w:spacing w:line="360" w:lineRule="atLeast"/>
      <w:jc w:val="right"/>
    </w:pPr>
    <w:rPr>
      <w:rFonts w:ascii="Arial" w:hAnsi="Arial"/>
      <w:noProof/>
      <w:szCs w:val="20"/>
    </w:rPr>
  </w:style>
  <w:style w:type="paragraph" w:customStyle="1" w:styleId="Tekstpodstawowy31">
    <w:name w:val="Tekst podstawowy 31"/>
    <w:basedOn w:val="Normalny"/>
    <w:uiPriority w:val="99"/>
    <w:rsid w:val="008625C8"/>
    <w:pPr>
      <w:spacing w:before="120" w:line="360" w:lineRule="auto"/>
      <w:jc w:val="both"/>
    </w:pPr>
    <w:rPr>
      <w:rFonts w:ascii="Arial" w:hAnsi="Arial"/>
      <w:szCs w:val="20"/>
    </w:rPr>
  </w:style>
  <w:style w:type="paragraph" w:customStyle="1" w:styleId="Default">
    <w:name w:val="Default"/>
    <w:uiPriority w:val="99"/>
    <w:rsid w:val="008625C8"/>
    <w:pPr>
      <w:autoSpaceDE w:val="0"/>
      <w:autoSpaceDN w:val="0"/>
      <w:adjustRightInd w:val="0"/>
      <w:spacing w:after="0" w:line="240" w:lineRule="auto"/>
    </w:pPr>
    <w:rPr>
      <w:rFonts w:ascii="Arial" w:hAnsi="Arial" w:cs="Arial"/>
      <w:color w:val="000000"/>
      <w:sz w:val="24"/>
      <w:szCs w:val="24"/>
    </w:rPr>
  </w:style>
  <w:style w:type="character" w:styleId="Odwoanieprzypisudolnego">
    <w:name w:val="footnote reference"/>
    <w:uiPriority w:val="99"/>
    <w:semiHidden/>
    <w:unhideWhenUsed/>
    <w:rsid w:val="008625C8"/>
    <w:rPr>
      <w:vertAlign w:val="superscript"/>
    </w:rPr>
  </w:style>
  <w:style w:type="character" w:styleId="Odwoaniedokomentarza">
    <w:name w:val="annotation reference"/>
    <w:basedOn w:val="Domylnaczcionkaakapitu"/>
    <w:uiPriority w:val="99"/>
    <w:semiHidden/>
    <w:unhideWhenUsed/>
    <w:rsid w:val="008625C8"/>
    <w:rPr>
      <w:sz w:val="16"/>
      <w:szCs w:val="16"/>
    </w:rPr>
  </w:style>
  <w:style w:type="character" w:styleId="Odwoanieprzypisukocowego">
    <w:name w:val="endnote reference"/>
    <w:basedOn w:val="Domylnaczcionkaakapitu"/>
    <w:uiPriority w:val="99"/>
    <w:semiHidden/>
    <w:unhideWhenUsed/>
    <w:rsid w:val="008625C8"/>
    <w:rPr>
      <w:vertAlign w:val="superscript"/>
    </w:rPr>
  </w:style>
  <w:style w:type="character" w:styleId="Pogrubienie">
    <w:name w:val="Strong"/>
    <w:basedOn w:val="Domylnaczcionkaakapitu"/>
    <w:uiPriority w:val="22"/>
    <w:qFormat/>
    <w:rsid w:val="008625C8"/>
    <w:rPr>
      <w:b/>
      <w:bCs/>
    </w:rPr>
  </w:style>
  <w:style w:type="character" w:styleId="Tekstzastpczy">
    <w:name w:val="Placeholder Text"/>
    <w:basedOn w:val="Domylnaczcionkaakapitu"/>
    <w:uiPriority w:val="99"/>
    <w:semiHidden/>
    <w:rsid w:val="009E61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90846">
      <w:bodyDiv w:val="1"/>
      <w:marLeft w:val="0"/>
      <w:marRight w:val="0"/>
      <w:marTop w:val="0"/>
      <w:marBottom w:val="0"/>
      <w:divBdr>
        <w:top w:val="none" w:sz="0" w:space="0" w:color="auto"/>
        <w:left w:val="none" w:sz="0" w:space="0" w:color="auto"/>
        <w:bottom w:val="none" w:sz="0" w:space="0" w:color="auto"/>
        <w:right w:val="none" w:sz="0" w:space="0" w:color="auto"/>
      </w:divBdr>
    </w:div>
    <w:div w:id="1361935294">
      <w:bodyDiv w:val="1"/>
      <w:marLeft w:val="0"/>
      <w:marRight w:val="0"/>
      <w:marTop w:val="0"/>
      <w:marBottom w:val="0"/>
      <w:divBdr>
        <w:top w:val="none" w:sz="0" w:space="0" w:color="auto"/>
        <w:left w:val="none" w:sz="0" w:space="0" w:color="auto"/>
        <w:bottom w:val="none" w:sz="0" w:space="0" w:color="auto"/>
        <w:right w:val="none" w:sz="0" w:space="0" w:color="auto"/>
      </w:divBdr>
    </w:div>
    <w:div w:id="1377698142">
      <w:bodyDiv w:val="1"/>
      <w:marLeft w:val="0"/>
      <w:marRight w:val="0"/>
      <w:marTop w:val="0"/>
      <w:marBottom w:val="0"/>
      <w:divBdr>
        <w:top w:val="none" w:sz="0" w:space="0" w:color="auto"/>
        <w:left w:val="none" w:sz="0" w:space="0" w:color="auto"/>
        <w:bottom w:val="none" w:sz="0" w:space="0" w:color="auto"/>
        <w:right w:val="none" w:sz="0" w:space="0" w:color="auto"/>
      </w:divBdr>
      <w:divsChild>
        <w:div w:id="937716220">
          <w:marLeft w:val="0"/>
          <w:marRight w:val="0"/>
          <w:marTop w:val="0"/>
          <w:marBottom w:val="0"/>
          <w:divBdr>
            <w:top w:val="none" w:sz="0" w:space="0" w:color="auto"/>
            <w:left w:val="none" w:sz="0" w:space="0" w:color="auto"/>
            <w:bottom w:val="none" w:sz="0" w:space="0" w:color="auto"/>
            <w:right w:val="none" w:sz="0" w:space="0" w:color="auto"/>
          </w:divBdr>
        </w:div>
        <w:div w:id="592199861">
          <w:marLeft w:val="0"/>
          <w:marRight w:val="0"/>
          <w:marTop w:val="0"/>
          <w:marBottom w:val="0"/>
          <w:divBdr>
            <w:top w:val="none" w:sz="0" w:space="0" w:color="auto"/>
            <w:left w:val="none" w:sz="0" w:space="0" w:color="auto"/>
            <w:bottom w:val="none" w:sz="0" w:space="0" w:color="auto"/>
            <w:right w:val="none" w:sz="0" w:space="0" w:color="auto"/>
          </w:divBdr>
        </w:div>
        <w:div w:id="2085226500">
          <w:marLeft w:val="0"/>
          <w:marRight w:val="0"/>
          <w:marTop w:val="0"/>
          <w:marBottom w:val="0"/>
          <w:divBdr>
            <w:top w:val="none" w:sz="0" w:space="0" w:color="auto"/>
            <w:left w:val="none" w:sz="0" w:space="0" w:color="auto"/>
            <w:bottom w:val="none" w:sz="0" w:space="0" w:color="auto"/>
            <w:right w:val="none" w:sz="0" w:space="0" w:color="auto"/>
          </w:divBdr>
        </w:div>
        <w:div w:id="173611583">
          <w:marLeft w:val="0"/>
          <w:marRight w:val="0"/>
          <w:marTop w:val="0"/>
          <w:marBottom w:val="0"/>
          <w:divBdr>
            <w:top w:val="none" w:sz="0" w:space="0" w:color="auto"/>
            <w:left w:val="none" w:sz="0" w:space="0" w:color="auto"/>
            <w:bottom w:val="none" w:sz="0" w:space="0" w:color="auto"/>
            <w:right w:val="none" w:sz="0" w:space="0" w:color="auto"/>
          </w:divBdr>
        </w:div>
        <w:div w:id="1778405207">
          <w:marLeft w:val="0"/>
          <w:marRight w:val="0"/>
          <w:marTop w:val="0"/>
          <w:marBottom w:val="0"/>
          <w:divBdr>
            <w:top w:val="none" w:sz="0" w:space="0" w:color="auto"/>
            <w:left w:val="none" w:sz="0" w:space="0" w:color="auto"/>
            <w:bottom w:val="none" w:sz="0" w:space="0" w:color="auto"/>
            <w:right w:val="none" w:sz="0" w:space="0" w:color="auto"/>
          </w:divBdr>
        </w:div>
        <w:div w:id="1683169427">
          <w:marLeft w:val="0"/>
          <w:marRight w:val="0"/>
          <w:marTop w:val="0"/>
          <w:marBottom w:val="0"/>
          <w:divBdr>
            <w:top w:val="none" w:sz="0" w:space="0" w:color="auto"/>
            <w:left w:val="none" w:sz="0" w:space="0" w:color="auto"/>
            <w:bottom w:val="none" w:sz="0" w:space="0" w:color="auto"/>
            <w:right w:val="none" w:sz="0" w:space="0" w:color="auto"/>
          </w:divBdr>
        </w:div>
        <w:div w:id="805316920">
          <w:marLeft w:val="0"/>
          <w:marRight w:val="0"/>
          <w:marTop w:val="0"/>
          <w:marBottom w:val="0"/>
          <w:divBdr>
            <w:top w:val="none" w:sz="0" w:space="0" w:color="auto"/>
            <w:left w:val="none" w:sz="0" w:space="0" w:color="auto"/>
            <w:bottom w:val="none" w:sz="0" w:space="0" w:color="auto"/>
            <w:right w:val="none" w:sz="0" w:space="0" w:color="auto"/>
          </w:divBdr>
        </w:div>
        <w:div w:id="1592548610">
          <w:marLeft w:val="0"/>
          <w:marRight w:val="0"/>
          <w:marTop w:val="0"/>
          <w:marBottom w:val="0"/>
          <w:divBdr>
            <w:top w:val="none" w:sz="0" w:space="0" w:color="auto"/>
            <w:left w:val="none" w:sz="0" w:space="0" w:color="auto"/>
            <w:bottom w:val="none" w:sz="0" w:space="0" w:color="auto"/>
            <w:right w:val="none" w:sz="0" w:space="0" w:color="auto"/>
          </w:divBdr>
        </w:div>
        <w:div w:id="1257715621">
          <w:marLeft w:val="0"/>
          <w:marRight w:val="0"/>
          <w:marTop w:val="0"/>
          <w:marBottom w:val="0"/>
          <w:divBdr>
            <w:top w:val="none" w:sz="0" w:space="0" w:color="auto"/>
            <w:left w:val="none" w:sz="0" w:space="0" w:color="auto"/>
            <w:bottom w:val="none" w:sz="0" w:space="0" w:color="auto"/>
            <w:right w:val="none" w:sz="0" w:space="0" w:color="auto"/>
          </w:divBdr>
        </w:div>
        <w:div w:id="1066533007">
          <w:marLeft w:val="0"/>
          <w:marRight w:val="0"/>
          <w:marTop w:val="0"/>
          <w:marBottom w:val="0"/>
          <w:divBdr>
            <w:top w:val="none" w:sz="0" w:space="0" w:color="auto"/>
            <w:left w:val="none" w:sz="0" w:space="0" w:color="auto"/>
            <w:bottom w:val="none" w:sz="0" w:space="0" w:color="auto"/>
            <w:right w:val="none" w:sz="0" w:space="0" w:color="auto"/>
          </w:divBdr>
        </w:div>
        <w:div w:id="1938976309">
          <w:marLeft w:val="0"/>
          <w:marRight w:val="0"/>
          <w:marTop w:val="0"/>
          <w:marBottom w:val="0"/>
          <w:divBdr>
            <w:top w:val="none" w:sz="0" w:space="0" w:color="auto"/>
            <w:left w:val="none" w:sz="0" w:space="0" w:color="auto"/>
            <w:bottom w:val="none" w:sz="0" w:space="0" w:color="auto"/>
            <w:right w:val="none" w:sz="0" w:space="0" w:color="auto"/>
          </w:divBdr>
        </w:div>
        <w:div w:id="349649451">
          <w:marLeft w:val="0"/>
          <w:marRight w:val="0"/>
          <w:marTop w:val="0"/>
          <w:marBottom w:val="0"/>
          <w:divBdr>
            <w:top w:val="none" w:sz="0" w:space="0" w:color="auto"/>
            <w:left w:val="none" w:sz="0" w:space="0" w:color="auto"/>
            <w:bottom w:val="none" w:sz="0" w:space="0" w:color="auto"/>
            <w:right w:val="none" w:sz="0" w:space="0" w:color="auto"/>
          </w:divBdr>
        </w:div>
        <w:div w:id="315190376">
          <w:marLeft w:val="0"/>
          <w:marRight w:val="0"/>
          <w:marTop w:val="0"/>
          <w:marBottom w:val="0"/>
          <w:divBdr>
            <w:top w:val="none" w:sz="0" w:space="0" w:color="auto"/>
            <w:left w:val="none" w:sz="0" w:space="0" w:color="auto"/>
            <w:bottom w:val="none" w:sz="0" w:space="0" w:color="auto"/>
            <w:right w:val="none" w:sz="0" w:space="0" w:color="auto"/>
          </w:divBdr>
        </w:div>
        <w:div w:id="81803646">
          <w:marLeft w:val="0"/>
          <w:marRight w:val="0"/>
          <w:marTop w:val="0"/>
          <w:marBottom w:val="0"/>
          <w:divBdr>
            <w:top w:val="none" w:sz="0" w:space="0" w:color="auto"/>
            <w:left w:val="none" w:sz="0" w:space="0" w:color="auto"/>
            <w:bottom w:val="none" w:sz="0" w:space="0" w:color="auto"/>
            <w:right w:val="none" w:sz="0" w:space="0" w:color="auto"/>
          </w:divBdr>
        </w:div>
        <w:div w:id="1066876131">
          <w:marLeft w:val="0"/>
          <w:marRight w:val="0"/>
          <w:marTop w:val="0"/>
          <w:marBottom w:val="0"/>
          <w:divBdr>
            <w:top w:val="none" w:sz="0" w:space="0" w:color="auto"/>
            <w:left w:val="none" w:sz="0" w:space="0" w:color="auto"/>
            <w:bottom w:val="none" w:sz="0" w:space="0" w:color="auto"/>
            <w:right w:val="none" w:sz="0" w:space="0" w:color="auto"/>
          </w:divBdr>
        </w:div>
        <w:div w:id="1791892908">
          <w:marLeft w:val="0"/>
          <w:marRight w:val="0"/>
          <w:marTop w:val="0"/>
          <w:marBottom w:val="0"/>
          <w:divBdr>
            <w:top w:val="none" w:sz="0" w:space="0" w:color="auto"/>
            <w:left w:val="none" w:sz="0" w:space="0" w:color="auto"/>
            <w:bottom w:val="none" w:sz="0" w:space="0" w:color="auto"/>
            <w:right w:val="none" w:sz="0" w:space="0" w:color="auto"/>
          </w:divBdr>
        </w:div>
        <w:div w:id="1851021767">
          <w:marLeft w:val="0"/>
          <w:marRight w:val="0"/>
          <w:marTop w:val="0"/>
          <w:marBottom w:val="0"/>
          <w:divBdr>
            <w:top w:val="none" w:sz="0" w:space="0" w:color="auto"/>
            <w:left w:val="none" w:sz="0" w:space="0" w:color="auto"/>
            <w:bottom w:val="none" w:sz="0" w:space="0" w:color="auto"/>
            <w:right w:val="none" w:sz="0" w:space="0" w:color="auto"/>
          </w:divBdr>
        </w:div>
        <w:div w:id="1056662149">
          <w:marLeft w:val="0"/>
          <w:marRight w:val="0"/>
          <w:marTop w:val="0"/>
          <w:marBottom w:val="0"/>
          <w:divBdr>
            <w:top w:val="none" w:sz="0" w:space="0" w:color="auto"/>
            <w:left w:val="none" w:sz="0" w:space="0" w:color="auto"/>
            <w:bottom w:val="none" w:sz="0" w:space="0" w:color="auto"/>
            <w:right w:val="none" w:sz="0" w:space="0" w:color="auto"/>
          </w:divBdr>
        </w:div>
        <w:div w:id="633482325">
          <w:marLeft w:val="0"/>
          <w:marRight w:val="0"/>
          <w:marTop w:val="0"/>
          <w:marBottom w:val="0"/>
          <w:divBdr>
            <w:top w:val="none" w:sz="0" w:space="0" w:color="auto"/>
            <w:left w:val="none" w:sz="0" w:space="0" w:color="auto"/>
            <w:bottom w:val="none" w:sz="0" w:space="0" w:color="auto"/>
            <w:right w:val="none" w:sz="0" w:space="0" w:color="auto"/>
          </w:divBdr>
        </w:div>
        <w:div w:id="1042947625">
          <w:marLeft w:val="0"/>
          <w:marRight w:val="0"/>
          <w:marTop w:val="0"/>
          <w:marBottom w:val="0"/>
          <w:divBdr>
            <w:top w:val="none" w:sz="0" w:space="0" w:color="auto"/>
            <w:left w:val="none" w:sz="0" w:space="0" w:color="auto"/>
            <w:bottom w:val="none" w:sz="0" w:space="0" w:color="auto"/>
            <w:right w:val="none" w:sz="0" w:space="0" w:color="auto"/>
          </w:divBdr>
        </w:div>
        <w:div w:id="711223340">
          <w:marLeft w:val="0"/>
          <w:marRight w:val="0"/>
          <w:marTop w:val="0"/>
          <w:marBottom w:val="0"/>
          <w:divBdr>
            <w:top w:val="none" w:sz="0" w:space="0" w:color="auto"/>
            <w:left w:val="none" w:sz="0" w:space="0" w:color="auto"/>
            <w:bottom w:val="none" w:sz="0" w:space="0" w:color="auto"/>
            <w:right w:val="none" w:sz="0" w:space="0" w:color="auto"/>
          </w:divBdr>
        </w:div>
        <w:div w:id="2073574444">
          <w:marLeft w:val="0"/>
          <w:marRight w:val="0"/>
          <w:marTop w:val="0"/>
          <w:marBottom w:val="0"/>
          <w:divBdr>
            <w:top w:val="none" w:sz="0" w:space="0" w:color="auto"/>
            <w:left w:val="none" w:sz="0" w:space="0" w:color="auto"/>
            <w:bottom w:val="none" w:sz="0" w:space="0" w:color="auto"/>
            <w:right w:val="none" w:sz="0" w:space="0" w:color="auto"/>
          </w:divBdr>
        </w:div>
        <w:div w:id="2044556763">
          <w:marLeft w:val="0"/>
          <w:marRight w:val="0"/>
          <w:marTop w:val="0"/>
          <w:marBottom w:val="0"/>
          <w:divBdr>
            <w:top w:val="none" w:sz="0" w:space="0" w:color="auto"/>
            <w:left w:val="none" w:sz="0" w:space="0" w:color="auto"/>
            <w:bottom w:val="none" w:sz="0" w:space="0" w:color="auto"/>
            <w:right w:val="none" w:sz="0" w:space="0" w:color="auto"/>
          </w:divBdr>
        </w:div>
        <w:div w:id="1911574766">
          <w:marLeft w:val="0"/>
          <w:marRight w:val="0"/>
          <w:marTop w:val="0"/>
          <w:marBottom w:val="0"/>
          <w:divBdr>
            <w:top w:val="none" w:sz="0" w:space="0" w:color="auto"/>
            <w:left w:val="none" w:sz="0" w:space="0" w:color="auto"/>
            <w:bottom w:val="none" w:sz="0" w:space="0" w:color="auto"/>
            <w:right w:val="none" w:sz="0" w:space="0" w:color="auto"/>
          </w:divBdr>
        </w:div>
        <w:div w:id="1418357437">
          <w:marLeft w:val="0"/>
          <w:marRight w:val="0"/>
          <w:marTop w:val="0"/>
          <w:marBottom w:val="0"/>
          <w:divBdr>
            <w:top w:val="none" w:sz="0" w:space="0" w:color="auto"/>
            <w:left w:val="none" w:sz="0" w:space="0" w:color="auto"/>
            <w:bottom w:val="none" w:sz="0" w:space="0" w:color="auto"/>
            <w:right w:val="none" w:sz="0" w:space="0" w:color="auto"/>
          </w:divBdr>
        </w:div>
        <w:div w:id="1910188537">
          <w:marLeft w:val="0"/>
          <w:marRight w:val="0"/>
          <w:marTop w:val="0"/>
          <w:marBottom w:val="0"/>
          <w:divBdr>
            <w:top w:val="none" w:sz="0" w:space="0" w:color="auto"/>
            <w:left w:val="none" w:sz="0" w:space="0" w:color="auto"/>
            <w:bottom w:val="none" w:sz="0" w:space="0" w:color="auto"/>
            <w:right w:val="none" w:sz="0" w:space="0" w:color="auto"/>
          </w:divBdr>
        </w:div>
        <w:div w:id="1103262938">
          <w:marLeft w:val="0"/>
          <w:marRight w:val="0"/>
          <w:marTop w:val="0"/>
          <w:marBottom w:val="0"/>
          <w:divBdr>
            <w:top w:val="none" w:sz="0" w:space="0" w:color="auto"/>
            <w:left w:val="none" w:sz="0" w:space="0" w:color="auto"/>
            <w:bottom w:val="none" w:sz="0" w:space="0" w:color="auto"/>
            <w:right w:val="none" w:sz="0" w:space="0" w:color="auto"/>
          </w:divBdr>
        </w:div>
        <w:div w:id="2147312985">
          <w:marLeft w:val="0"/>
          <w:marRight w:val="0"/>
          <w:marTop w:val="0"/>
          <w:marBottom w:val="0"/>
          <w:divBdr>
            <w:top w:val="none" w:sz="0" w:space="0" w:color="auto"/>
            <w:left w:val="none" w:sz="0" w:space="0" w:color="auto"/>
            <w:bottom w:val="none" w:sz="0" w:space="0" w:color="auto"/>
            <w:right w:val="none" w:sz="0" w:space="0" w:color="auto"/>
          </w:divBdr>
        </w:div>
        <w:div w:id="712850978">
          <w:marLeft w:val="0"/>
          <w:marRight w:val="0"/>
          <w:marTop w:val="0"/>
          <w:marBottom w:val="0"/>
          <w:divBdr>
            <w:top w:val="none" w:sz="0" w:space="0" w:color="auto"/>
            <w:left w:val="none" w:sz="0" w:space="0" w:color="auto"/>
            <w:bottom w:val="none" w:sz="0" w:space="0" w:color="auto"/>
            <w:right w:val="none" w:sz="0" w:space="0" w:color="auto"/>
          </w:divBdr>
        </w:div>
        <w:div w:id="787814825">
          <w:marLeft w:val="0"/>
          <w:marRight w:val="0"/>
          <w:marTop w:val="0"/>
          <w:marBottom w:val="0"/>
          <w:divBdr>
            <w:top w:val="none" w:sz="0" w:space="0" w:color="auto"/>
            <w:left w:val="none" w:sz="0" w:space="0" w:color="auto"/>
            <w:bottom w:val="none" w:sz="0" w:space="0" w:color="auto"/>
            <w:right w:val="none" w:sz="0" w:space="0" w:color="auto"/>
          </w:divBdr>
        </w:div>
        <w:div w:id="142896998">
          <w:marLeft w:val="0"/>
          <w:marRight w:val="0"/>
          <w:marTop w:val="0"/>
          <w:marBottom w:val="0"/>
          <w:divBdr>
            <w:top w:val="none" w:sz="0" w:space="0" w:color="auto"/>
            <w:left w:val="none" w:sz="0" w:space="0" w:color="auto"/>
            <w:bottom w:val="none" w:sz="0" w:space="0" w:color="auto"/>
            <w:right w:val="none" w:sz="0" w:space="0" w:color="auto"/>
          </w:divBdr>
        </w:div>
        <w:div w:id="1171261110">
          <w:marLeft w:val="0"/>
          <w:marRight w:val="0"/>
          <w:marTop w:val="0"/>
          <w:marBottom w:val="0"/>
          <w:divBdr>
            <w:top w:val="none" w:sz="0" w:space="0" w:color="auto"/>
            <w:left w:val="none" w:sz="0" w:space="0" w:color="auto"/>
            <w:bottom w:val="none" w:sz="0" w:space="0" w:color="auto"/>
            <w:right w:val="none" w:sz="0" w:space="0" w:color="auto"/>
          </w:divBdr>
        </w:div>
        <w:div w:id="11080321">
          <w:marLeft w:val="0"/>
          <w:marRight w:val="0"/>
          <w:marTop w:val="0"/>
          <w:marBottom w:val="0"/>
          <w:divBdr>
            <w:top w:val="none" w:sz="0" w:space="0" w:color="auto"/>
            <w:left w:val="none" w:sz="0" w:space="0" w:color="auto"/>
            <w:bottom w:val="none" w:sz="0" w:space="0" w:color="auto"/>
            <w:right w:val="none" w:sz="0" w:space="0" w:color="auto"/>
          </w:divBdr>
        </w:div>
        <w:div w:id="2020966215">
          <w:marLeft w:val="0"/>
          <w:marRight w:val="0"/>
          <w:marTop w:val="0"/>
          <w:marBottom w:val="0"/>
          <w:divBdr>
            <w:top w:val="none" w:sz="0" w:space="0" w:color="auto"/>
            <w:left w:val="none" w:sz="0" w:space="0" w:color="auto"/>
            <w:bottom w:val="none" w:sz="0" w:space="0" w:color="auto"/>
            <w:right w:val="none" w:sz="0" w:space="0" w:color="auto"/>
          </w:divBdr>
        </w:div>
        <w:div w:id="2144808837">
          <w:marLeft w:val="0"/>
          <w:marRight w:val="0"/>
          <w:marTop w:val="0"/>
          <w:marBottom w:val="0"/>
          <w:divBdr>
            <w:top w:val="none" w:sz="0" w:space="0" w:color="auto"/>
            <w:left w:val="none" w:sz="0" w:space="0" w:color="auto"/>
            <w:bottom w:val="none" w:sz="0" w:space="0" w:color="auto"/>
            <w:right w:val="none" w:sz="0" w:space="0" w:color="auto"/>
          </w:divBdr>
        </w:div>
        <w:div w:id="227695844">
          <w:marLeft w:val="0"/>
          <w:marRight w:val="0"/>
          <w:marTop w:val="0"/>
          <w:marBottom w:val="0"/>
          <w:divBdr>
            <w:top w:val="none" w:sz="0" w:space="0" w:color="auto"/>
            <w:left w:val="none" w:sz="0" w:space="0" w:color="auto"/>
            <w:bottom w:val="none" w:sz="0" w:space="0" w:color="auto"/>
            <w:right w:val="none" w:sz="0" w:space="0" w:color="auto"/>
          </w:divBdr>
        </w:div>
        <w:div w:id="1089349586">
          <w:marLeft w:val="0"/>
          <w:marRight w:val="0"/>
          <w:marTop w:val="0"/>
          <w:marBottom w:val="0"/>
          <w:divBdr>
            <w:top w:val="none" w:sz="0" w:space="0" w:color="auto"/>
            <w:left w:val="none" w:sz="0" w:space="0" w:color="auto"/>
            <w:bottom w:val="none" w:sz="0" w:space="0" w:color="auto"/>
            <w:right w:val="none" w:sz="0" w:space="0" w:color="auto"/>
          </w:divBdr>
        </w:div>
        <w:div w:id="1084032831">
          <w:marLeft w:val="0"/>
          <w:marRight w:val="0"/>
          <w:marTop w:val="0"/>
          <w:marBottom w:val="0"/>
          <w:divBdr>
            <w:top w:val="none" w:sz="0" w:space="0" w:color="auto"/>
            <w:left w:val="none" w:sz="0" w:space="0" w:color="auto"/>
            <w:bottom w:val="none" w:sz="0" w:space="0" w:color="auto"/>
            <w:right w:val="none" w:sz="0" w:space="0" w:color="auto"/>
          </w:divBdr>
        </w:div>
        <w:div w:id="6256778">
          <w:marLeft w:val="0"/>
          <w:marRight w:val="0"/>
          <w:marTop w:val="0"/>
          <w:marBottom w:val="0"/>
          <w:divBdr>
            <w:top w:val="none" w:sz="0" w:space="0" w:color="auto"/>
            <w:left w:val="none" w:sz="0" w:space="0" w:color="auto"/>
            <w:bottom w:val="none" w:sz="0" w:space="0" w:color="auto"/>
            <w:right w:val="none" w:sz="0" w:space="0" w:color="auto"/>
          </w:divBdr>
        </w:div>
        <w:div w:id="1600945120">
          <w:marLeft w:val="0"/>
          <w:marRight w:val="0"/>
          <w:marTop w:val="0"/>
          <w:marBottom w:val="0"/>
          <w:divBdr>
            <w:top w:val="none" w:sz="0" w:space="0" w:color="auto"/>
            <w:left w:val="none" w:sz="0" w:space="0" w:color="auto"/>
            <w:bottom w:val="none" w:sz="0" w:space="0" w:color="auto"/>
            <w:right w:val="none" w:sz="0" w:space="0" w:color="auto"/>
          </w:divBdr>
        </w:div>
        <w:div w:id="1853690331">
          <w:marLeft w:val="0"/>
          <w:marRight w:val="0"/>
          <w:marTop w:val="0"/>
          <w:marBottom w:val="0"/>
          <w:divBdr>
            <w:top w:val="none" w:sz="0" w:space="0" w:color="auto"/>
            <w:left w:val="none" w:sz="0" w:space="0" w:color="auto"/>
            <w:bottom w:val="none" w:sz="0" w:space="0" w:color="auto"/>
            <w:right w:val="none" w:sz="0" w:space="0" w:color="auto"/>
          </w:divBdr>
        </w:div>
        <w:div w:id="2100364664">
          <w:marLeft w:val="0"/>
          <w:marRight w:val="0"/>
          <w:marTop w:val="0"/>
          <w:marBottom w:val="0"/>
          <w:divBdr>
            <w:top w:val="none" w:sz="0" w:space="0" w:color="auto"/>
            <w:left w:val="none" w:sz="0" w:space="0" w:color="auto"/>
            <w:bottom w:val="none" w:sz="0" w:space="0" w:color="auto"/>
            <w:right w:val="none" w:sz="0" w:space="0" w:color="auto"/>
          </w:divBdr>
        </w:div>
        <w:div w:id="1324629729">
          <w:marLeft w:val="0"/>
          <w:marRight w:val="0"/>
          <w:marTop w:val="0"/>
          <w:marBottom w:val="0"/>
          <w:divBdr>
            <w:top w:val="none" w:sz="0" w:space="0" w:color="auto"/>
            <w:left w:val="none" w:sz="0" w:space="0" w:color="auto"/>
            <w:bottom w:val="none" w:sz="0" w:space="0" w:color="auto"/>
            <w:right w:val="none" w:sz="0" w:space="0" w:color="auto"/>
          </w:divBdr>
        </w:div>
        <w:div w:id="1731803870">
          <w:marLeft w:val="0"/>
          <w:marRight w:val="0"/>
          <w:marTop w:val="0"/>
          <w:marBottom w:val="0"/>
          <w:divBdr>
            <w:top w:val="none" w:sz="0" w:space="0" w:color="auto"/>
            <w:left w:val="none" w:sz="0" w:space="0" w:color="auto"/>
            <w:bottom w:val="none" w:sz="0" w:space="0" w:color="auto"/>
            <w:right w:val="none" w:sz="0" w:space="0" w:color="auto"/>
          </w:divBdr>
        </w:div>
        <w:div w:id="27533411">
          <w:marLeft w:val="0"/>
          <w:marRight w:val="0"/>
          <w:marTop w:val="0"/>
          <w:marBottom w:val="0"/>
          <w:divBdr>
            <w:top w:val="none" w:sz="0" w:space="0" w:color="auto"/>
            <w:left w:val="none" w:sz="0" w:space="0" w:color="auto"/>
            <w:bottom w:val="none" w:sz="0" w:space="0" w:color="auto"/>
            <w:right w:val="none" w:sz="0" w:space="0" w:color="auto"/>
          </w:divBdr>
        </w:div>
        <w:div w:id="216013576">
          <w:marLeft w:val="0"/>
          <w:marRight w:val="0"/>
          <w:marTop w:val="0"/>
          <w:marBottom w:val="0"/>
          <w:divBdr>
            <w:top w:val="none" w:sz="0" w:space="0" w:color="auto"/>
            <w:left w:val="none" w:sz="0" w:space="0" w:color="auto"/>
            <w:bottom w:val="none" w:sz="0" w:space="0" w:color="auto"/>
            <w:right w:val="none" w:sz="0" w:space="0" w:color="auto"/>
          </w:divBdr>
        </w:div>
        <w:div w:id="566695716">
          <w:marLeft w:val="0"/>
          <w:marRight w:val="0"/>
          <w:marTop w:val="0"/>
          <w:marBottom w:val="0"/>
          <w:divBdr>
            <w:top w:val="none" w:sz="0" w:space="0" w:color="auto"/>
            <w:left w:val="none" w:sz="0" w:space="0" w:color="auto"/>
            <w:bottom w:val="none" w:sz="0" w:space="0" w:color="auto"/>
            <w:right w:val="none" w:sz="0" w:space="0" w:color="auto"/>
          </w:divBdr>
        </w:div>
        <w:div w:id="1066610360">
          <w:marLeft w:val="0"/>
          <w:marRight w:val="0"/>
          <w:marTop w:val="0"/>
          <w:marBottom w:val="0"/>
          <w:divBdr>
            <w:top w:val="none" w:sz="0" w:space="0" w:color="auto"/>
            <w:left w:val="none" w:sz="0" w:space="0" w:color="auto"/>
            <w:bottom w:val="none" w:sz="0" w:space="0" w:color="auto"/>
            <w:right w:val="none" w:sz="0" w:space="0" w:color="auto"/>
          </w:divBdr>
        </w:div>
        <w:div w:id="1508473528">
          <w:marLeft w:val="0"/>
          <w:marRight w:val="0"/>
          <w:marTop w:val="0"/>
          <w:marBottom w:val="0"/>
          <w:divBdr>
            <w:top w:val="none" w:sz="0" w:space="0" w:color="auto"/>
            <w:left w:val="none" w:sz="0" w:space="0" w:color="auto"/>
            <w:bottom w:val="none" w:sz="0" w:space="0" w:color="auto"/>
            <w:right w:val="none" w:sz="0" w:space="0" w:color="auto"/>
          </w:divBdr>
        </w:div>
        <w:div w:id="282081493">
          <w:marLeft w:val="0"/>
          <w:marRight w:val="0"/>
          <w:marTop w:val="0"/>
          <w:marBottom w:val="0"/>
          <w:divBdr>
            <w:top w:val="none" w:sz="0" w:space="0" w:color="auto"/>
            <w:left w:val="none" w:sz="0" w:space="0" w:color="auto"/>
            <w:bottom w:val="none" w:sz="0" w:space="0" w:color="auto"/>
            <w:right w:val="none" w:sz="0" w:space="0" w:color="auto"/>
          </w:divBdr>
        </w:div>
        <w:div w:id="1688867716">
          <w:marLeft w:val="0"/>
          <w:marRight w:val="0"/>
          <w:marTop w:val="0"/>
          <w:marBottom w:val="0"/>
          <w:divBdr>
            <w:top w:val="none" w:sz="0" w:space="0" w:color="auto"/>
            <w:left w:val="none" w:sz="0" w:space="0" w:color="auto"/>
            <w:bottom w:val="none" w:sz="0" w:space="0" w:color="auto"/>
            <w:right w:val="none" w:sz="0" w:space="0" w:color="auto"/>
          </w:divBdr>
        </w:div>
        <w:div w:id="1323853967">
          <w:marLeft w:val="0"/>
          <w:marRight w:val="0"/>
          <w:marTop w:val="0"/>
          <w:marBottom w:val="0"/>
          <w:divBdr>
            <w:top w:val="none" w:sz="0" w:space="0" w:color="auto"/>
            <w:left w:val="none" w:sz="0" w:space="0" w:color="auto"/>
            <w:bottom w:val="none" w:sz="0" w:space="0" w:color="auto"/>
            <w:right w:val="none" w:sz="0" w:space="0" w:color="auto"/>
          </w:divBdr>
        </w:div>
        <w:div w:id="1396927335">
          <w:marLeft w:val="0"/>
          <w:marRight w:val="0"/>
          <w:marTop w:val="0"/>
          <w:marBottom w:val="0"/>
          <w:divBdr>
            <w:top w:val="none" w:sz="0" w:space="0" w:color="auto"/>
            <w:left w:val="none" w:sz="0" w:space="0" w:color="auto"/>
            <w:bottom w:val="none" w:sz="0" w:space="0" w:color="auto"/>
            <w:right w:val="none" w:sz="0" w:space="0" w:color="auto"/>
          </w:divBdr>
        </w:div>
        <w:div w:id="2085569604">
          <w:marLeft w:val="0"/>
          <w:marRight w:val="0"/>
          <w:marTop w:val="0"/>
          <w:marBottom w:val="0"/>
          <w:divBdr>
            <w:top w:val="none" w:sz="0" w:space="0" w:color="auto"/>
            <w:left w:val="none" w:sz="0" w:space="0" w:color="auto"/>
            <w:bottom w:val="none" w:sz="0" w:space="0" w:color="auto"/>
            <w:right w:val="none" w:sz="0" w:space="0" w:color="auto"/>
          </w:divBdr>
        </w:div>
        <w:div w:id="214588772">
          <w:marLeft w:val="0"/>
          <w:marRight w:val="0"/>
          <w:marTop w:val="0"/>
          <w:marBottom w:val="0"/>
          <w:divBdr>
            <w:top w:val="none" w:sz="0" w:space="0" w:color="auto"/>
            <w:left w:val="none" w:sz="0" w:space="0" w:color="auto"/>
            <w:bottom w:val="none" w:sz="0" w:space="0" w:color="auto"/>
            <w:right w:val="none" w:sz="0" w:space="0" w:color="auto"/>
          </w:divBdr>
        </w:div>
        <w:div w:id="1928223949">
          <w:marLeft w:val="0"/>
          <w:marRight w:val="0"/>
          <w:marTop w:val="0"/>
          <w:marBottom w:val="0"/>
          <w:divBdr>
            <w:top w:val="none" w:sz="0" w:space="0" w:color="auto"/>
            <w:left w:val="none" w:sz="0" w:space="0" w:color="auto"/>
            <w:bottom w:val="none" w:sz="0" w:space="0" w:color="auto"/>
            <w:right w:val="none" w:sz="0" w:space="0" w:color="auto"/>
          </w:divBdr>
        </w:div>
        <w:div w:id="1434782050">
          <w:marLeft w:val="0"/>
          <w:marRight w:val="0"/>
          <w:marTop w:val="0"/>
          <w:marBottom w:val="0"/>
          <w:divBdr>
            <w:top w:val="none" w:sz="0" w:space="0" w:color="auto"/>
            <w:left w:val="none" w:sz="0" w:space="0" w:color="auto"/>
            <w:bottom w:val="none" w:sz="0" w:space="0" w:color="auto"/>
            <w:right w:val="none" w:sz="0" w:space="0" w:color="auto"/>
          </w:divBdr>
        </w:div>
        <w:div w:id="29503324">
          <w:marLeft w:val="0"/>
          <w:marRight w:val="0"/>
          <w:marTop w:val="0"/>
          <w:marBottom w:val="0"/>
          <w:divBdr>
            <w:top w:val="none" w:sz="0" w:space="0" w:color="auto"/>
            <w:left w:val="none" w:sz="0" w:space="0" w:color="auto"/>
            <w:bottom w:val="none" w:sz="0" w:space="0" w:color="auto"/>
            <w:right w:val="none" w:sz="0" w:space="0" w:color="auto"/>
          </w:divBdr>
        </w:div>
        <w:div w:id="1728406849">
          <w:marLeft w:val="0"/>
          <w:marRight w:val="0"/>
          <w:marTop w:val="0"/>
          <w:marBottom w:val="0"/>
          <w:divBdr>
            <w:top w:val="none" w:sz="0" w:space="0" w:color="auto"/>
            <w:left w:val="none" w:sz="0" w:space="0" w:color="auto"/>
            <w:bottom w:val="none" w:sz="0" w:space="0" w:color="auto"/>
            <w:right w:val="none" w:sz="0" w:space="0" w:color="auto"/>
          </w:divBdr>
        </w:div>
        <w:div w:id="279839993">
          <w:marLeft w:val="0"/>
          <w:marRight w:val="0"/>
          <w:marTop w:val="0"/>
          <w:marBottom w:val="0"/>
          <w:divBdr>
            <w:top w:val="none" w:sz="0" w:space="0" w:color="auto"/>
            <w:left w:val="none" w:sz="0" w:space="0" w:color="auto"/>
            <w:bottom w:val="none" w:sz="0" w:space="0" w:color="auto"/>
            <w:right w:val="none" w:sz="0" w:space="0" w:color="auto"/>
          </w:divBdr>
        </w:div>
        <w:div w:id="1150823398">
          <w:marLeft w:val="0"/>
          <w:marRight w:val="0"/>
          <w:marTop w:val="0"/>
          <w:marBottom w:val="0"/>
          <w:divBdr>
            <w:top w:val="none" w:sz="0" w:space="0" w:color="auto"/>
            <w:left w:val="none" w:sz="0" w:space="0" w:color="auto"/>
            <w:bottom w:val="none" w:sz="0" w:space="0" w:color="auto"/>
            <w:right w:val="none" w:sz="0" w:space="0" w:color="auto"/>
          </w:divBdr>
        </w:div>
        <w:div w:id="428429109">
          <w:marLeft w:val="0"/>
          <w:marRight w:val="0"/>
          <w:marTop w:val="0"/>
          <w:marBottom w:val="0"/>
          <w:divBdr>
            <w:top w:val="none" w:sz="0" w:space="0" w:color="auto"/>
            <w:left w:val="none" w:sz="0" w:space="0" w:color="auto"/>
            <w:bottom w:val="none" w:sz="0" w:space="0" w:color="auto"/>
            <w:right w:val="none" w:sz="0" w:space="0" w:color="auto"/>
          </w:divBdr>
        </w:div>
        <w:div w:id="1395926827">
          <w:marLeft w:val="0"/>
          <w:marRight w:val="0"/>
          <w:marTop w:val="0"/>
          <w:marBottom w:val="0"/>
          <w:divBdr>
            <w:top w:val="none" w:sz="0" w:space="0" w:color="auto"/>
            <w:left w:val="none" w:sz="0" w:space="0" w:color="auto"/>
            <w:bottom w:val="none" w:sz="0" w:space="0" w:color="auto"/>
            <w:right w:val="none" w:sz="0" w:space="0" w:color="auto"/>
          </w:divBdr>
        </w:div>
        <w:div w:id="507867632">
          <w:marLeft w:val="0"/>
          <w:marRight w:val="0"/>
          <w:marTop w:val="0"/>
          <w:marBottom w:val="0"/>
          <w:divBdr>
            <w:top w:val="none" w:sz="0" w:space="0" w:color="auto"/>
            <w:left w:val="none" w:sz="0" w:space="0" w:color="auto"/>
            <w:bottom w:val="none" w:sz="0" w:space="0" w:color="auto"/>
            <w:right w:val="none" w:sz="0" w:space="0" w:color="auto"/>
          </w:divBdr>
        </w:div>
        <w:div w:id="828908263">
          <w:marLeft w:val="0"/>
          <w:marRight w:val="0"/>
          <w:marTop w:val="0"/>
          <w:marBottom w:val="0"/>
          <w:divBdr>
            <w:top w:val="none" w:sz="0" w:space="0" w:color="auto"/>
            <w:left w:val="none" w:sz="0" w:space="0" w:color="auto"/>
            <w:bottom w:val="none" w:sz="0" w:space="0" w:color="auto"/>
            <w:right w:val="none" w:sz="0" w:space="0" w:color="auto"/>
          </w:divBdr>
        </w:div>
        <w:div w:id="296643966">
          <w:marLeft w:val="0"/>
          <w:marRight w:val="0"/>
          <w:marTop w:val="0"/>
          <w:marBottom w:val="0"/>
          <w:divBdr>
            <w:top w:val="none" w:sz="0" w:space="0" w:color="auto"/>
            <w:left w:val="none" w:sz="0" w:space="0" w:color="auto"/>
            <w:bottom w:val="none" w:sz="0" w:space="0" w:color="auto"/>
            <w:right w:val="none" w:sz="0" w:space="0" w:color="auto"/>
          </w:divBdr>
        </w:div>
        <w:div w:id="685403243">
          <w:marLeft w:val="0"/>
          <w:marRight w:val="0"/>
          <w:marTop w:val="0"/>
          <w:marBottom w:val="0"/>
          <w:divBdr>
            <w:top w:val="none" w:sz="0" w:space="0" w:color="auto"/>
            <w:left w:val="none" w:sz="0" w:space="0" w:color="auto"/>
            <w:bottom w:val="none" w:sz="0" w:space="0" w:color="auto"/>
            <w:right w:val="none" w:sz="0" w:space="0" w:color="auto"/>
          </w:divBdr>
        </w:div>
        <w:div w:id="2128697190">
          <w:marLeft w:val="0"/>
          <w:marRight w:val="0"/>
          <w:marTop w:val="0"/>
          <w:marBottom w:val="0"/>
          <w:divBdr>
            <w:top w:val="none" w:sz="0" w:space="0" w:color="auto"/>
            <w:left w:val="none" w:sz="0" w:space="0" w:color="auto"/>
            <w:bottom w:val="none" w:sz="0" w:space="0" w:color="auto"/>
            <w:right w:val="none" w:sz="0" w:space="0" w:color="auto"/>
          </w:divBdr>
        </w:div>
        <w:div w:id="2073691403">
          <w:marLeft w:val="0"/>
          <w:marRight w:val="0"/>
          <w:marTop w:val="0"/>
          <w:marBottom w:val="0"/>
          <w:divBdr>
            <w:top w:val="none" w:sz="0" w:space="0" w:color="auto"/>
            <w:left w:val="none" w:sz="0" w:space="0" w:color="auto"/>
            <w:bottom w:val="none" w:sz="0" w:space="0" w:color="auto"/>
            <w:right w:val="none" w:sz="0" w:space="0" w:color="auto"/>
          </w:divBdr>
        </w:div>
        <w:div w:id="1854227440">
          <w:marLeft w:val="0"/>
          <w:marRight w:val="0"/>
          <w:marTop w:val="0"/>
          <w:marBottom w:val="0"/>
          <w:divBdr>
            <w:top w:val="none" w:sz="0" w:space="0" w:color="auto"/>
            <w:left w:val="none" w:sz="0" w:space="0" w:color="auto"/>
            <w:bottom w:val="none" w:sz="0" w:space="0" w:color="auto"/>
            <w:right w:val="none" w:sz="0" w:space="0" w:color="auto"/>
          </w:divBdr>
        </w:div>
        <w:div w:id="1736707837">
          <w:marLeft w:val="0"/>
          <w:marRight w:val="0"/>
          <w:marTop w:val="0"/>
          <w:marBottom w:val="0"/>
          <w:divBdr>
            <w:top w:val="none" w:sz="0" w:space="0" w:color="auto"/>
            <w:left w:val="none" w:sz="0" w:space="0" w:color="auto"/>
            <w:bottom w:val="none" w:sz="0" w:space="0" w:color="auto"/>
            <w:right w:val="none" w:sz="0" w:space="0" w:color="auto"/>
          </w:divBdr>
        </w:div>
        <w:div w:id="357780523">
          <w:marLeft w:val="0"/>
          <w:marRight w:val="0"/>
          <w:marTop w:val="0"/>
          <w:marBottom w:val="0"/>
          <w:divBdr>
            <w:top w:val="none" w:sz="0" w:space="0" w:color="auto"/>
            <w:left w:val="none" w:sz="0" w:space="0" w:color="auto"/>
            <w:bottom w:val="none" w:sz="0" w:space="0" w:color="auto"/>
            <w:right w:val="none" w:sz="0" w:space="0" w:color="auto"/>
          </w:divBdr>
        </w:div>
        <w:div w:id="1027220689">
          <w:marLeft w:val="0"/>
          <w:marRight w:val="0"/>
          <w:marTop w:val="0"/>
          <w:marBottom w:val="0"/>
          <w:divBdr>
            <w:top w:val="none" w:sz="0" w:space="0" w:color="auto"/>
            <w:left w:val="none" w:sz="0" w:space="0" w:color="auto"/>
            <w:bottom w:val="none" w:sz="0" w:space="0" w:color="auto"/>
            <w:right w:val="none" w:sz="0" w:space="0" w:color="auto"/>
          </w:divBdr>
        </w:div>
        <w:div w:id="2022007595">
          <w:marLeft w:val="0"/>
          <w:marRight w:val="0"/>
          <w:marTop w:val="0"/>
          <w:marBottom w:val="0"/>
          <w:divBdr>
            <w:top w:val="none" w:sz="0" w:space="0" w:color="auto"/>
            <w:left w:val="none" w:sz="0" w:space="0" w:color="auto"/>
            <w:bottom w:val="none" w:sz="0" w:space="0" w:color="auto"/>
            <w:right w:val="none" w:sz="0" w:space="0" w:color="auto"/>
          </w:divBdr>
        </w:div>
        <w:div w:id="500662124">
          <w:marLeft w:val="0"/>
          <w:marRight w:val="0"/>
          <w:marTop w:val="0"/>
          <w:marBottom w:val="0"/>
          <w:divBdr>
            <w:top w:val="none" w:sz="0" w:space="0" w:color="auto"/>
            <w:left w:val="none" w:sz="0" w:space="0" w:color="auto"/>
            <w:bottom w:val="none" w:sz="0" w:space="0" w:color="auto"/>
            <w:right w:val="none" w:sz="0" w:space="0" w:color="auto"/>
          </w:divBdr>
        </w:div>
        <w:div w:id="61568620">
          <w:marLeft w:val="0"/>
          <w:marRight w:val="0"/>
          <w:marTop w:val="0"/>
          <w:marBottom w:val="0"/>
          <w:divBdr>
            <w:top w:val="none" w:sz="0" w:space="0" w:color="auto"/>
            <w:left w:val="none" w:sz="0" w:space="0" w:color="auto"/>
            <w:bottom w:val="none" w:sz="0" w:space="0" w:color="auto"/>
            <w:right w:val="none" w:sz="0" w:space="0" w:color="auto"/>
          </w:divBdr>
        </w:div>
        <w:div w:id="1177159037">
          <w:marLeft w:val="0"/>
          <w:marRight w:val="0"/>
          <w:marTop w:val="0"/>
          <w:marBottom w:val="0"/>
          <w:divBdr>
            <w:top w:val="none" w:sz="0" w:space="0" w:color="auto"/>
            <w:left w:val="none" w:sz="0" w:space="0" w:color="auto"/>
            <w:bottom w:val="none" w:sz="0" w:space="0" w:color="auto"/>
            <w:right w:val="none" w:sz="0" w:space="0" w:color="auto"/>
          </w:divBdr>
        </w:div>
        <w:div w:id="106705400">
          <w:marLeft w:val="0"/>
          <w:marRight w:val="0"/>
          <w:marTop w:val="0"/>
          <w:marBottom w:val="0"/>
          <w:divBdr>
            <w:top w:val="none" w:sz="0" w:space="0" w:color="auto"/>
            <w:left w:val="none" w:sz="0" w:space="0" w:color="auto"/>
            <w:bottom w:val="none" w:sz="0" w:space="0" w:color="auto"/>
            <w:right w:val="none" w:sz="0" w:space="0" w:color="auto"/>
          </w:divBdr>
        </w:div>
        <w:div w:id="243344797">
          <w:marLeft w:val="0"/>
          <w:marRight w:val="0"/>
          <w:marTop w:val="0"/>
          <w:marBottom w:val="0"/>
          <w:divBdr>
            <w:top w:val="none" w:sz="0" w:space="0" w:color="auto"/>
            <w:left w:val="none" w:sz="0" w:space="0" w:color="auto"/>
            <w:bottom w:val="none" w:sz="0" w:space="0" w:color="auto"/>
            <w:right w:val="none" w:sz="0" w:space="0" w:color="auto"/>
          </w:divBdr>
        </w:div>
        <w:div w:id="442069043">
          <w:marLeft w:val="0"/>
          <w:marRight w:val="0"/>
          <w:marTop w:val="0"/>
          <w:marBottom w:val="0"/>
          <w:divBdr>
            <w:top w:val="none" w:sz="0" w:space="0" w:color="auto"/>
            <w:left w:val="none" w:sz="0" w:space="0" w:color="auto"/>
            <w:bottom w:val="none" w:sz="0" w:space="0" w:color="auto"/>
            <w:right w:val="none" w:sz="0" w:space="0" w:color="auto"/>
          </w:divBdr>
        </w:div>
        <w:div w:id="69356479">
          <w:marLeft w:val="0"/>
          <w:marRight w:val="0"/>
          <w:marTop w:val="0"/>
          <w:marBottom w:val="0"/>
          <w:divBdr>
            <w:top w:val="none" w:sz="0" w:space="0" w:color="auto"/>
            <w:left w:val="none" w:sz="0" w:space="0" w:color="auto"/>
            <w:bottom w:val="none" w:sz="0" w:space="0" w:color="auto"/>
            <w:right w:val="none" w:sz="0" w:space="0" w:color="auto"/>
          </w:divBdr>
        </w:div>
        <w:div w:id="1821998930">
          <w:marLeft w:val="0"/>
          <w:marRight w:val="0"/>
          <w:marTop w:val="0"/>
          <w:marBottom w:val="0"/>
          <w:divBdr>
            <w:top w:val="none" w:sz="0" w:space="0" w:color="auto"/>
            <w:left w:val="none" w:sz="0" w:space="0" w:color="auto"/>
            <w:bottom w:val="none" w:sz="0" w:space="0" w:color="auto"/>
            <w:right w:val="none" w:sz="0" w:space="0" w:color="auto"/>
          </w:divBdr>
        </w:div>
        <w:div w:id="739055710">
          <w:marLeft w:val="0"/>
          <w:marRight w:val="0"/>
          <w:marTop w:val="0"/>
          <w:marBottom w:val="0"/>
          <w:divBdr>
            <w:top w:val="none" w:sz="0" w:space="0" w:color="auto"/>
            <w:left w:val="none" w:sz="0" w:space="0" w:color="auto"/>
            <w:bottom w:val="none" w:sz="0" w:space="0" w:color="auto"/>
            <w:right w:val="none" w:sz="0" w:space="0" w:color="auto"/>
          </w:divBdr>
        </w:div>
        <w:div w:id="1269391903">
          <w:marLeft w:val="0"/>
          <w:marRight w:val="0"/>
          <w:marTop w:val="0"/>
          <w:marBottom w:val="0"/>
          <w:divBdr>
            <w:top w:val="none" w:sz="0" w:space="0" w:color="auto"/>
            <w:left w:val="none" w:sz="0" w:space="0" w:color="auto"/>
            <w:bottom w:val="none" w:sz="0" w:space="0" w:color="auto"/>
            <w:right w:val="none" w:sz="0" w:space="0" w:color="auto"/>
          </w:divBdr>
        </w:div>
        <w:div w:id="1897736316">
          <w:marLeft w:val="0"/>
          <w:marRight w:val="0"/>
          <w:marTop w:val="0"/>
          <w:marBottom w:val="0"/>
          <w:divBdr>
            <w:top w:val="none" w:sz="0" w:space="0" w:color="auto"/>
            <w:left w:val="none" w:sz="0" w:space="0" w:color="auto"/>
            <w:bottom w:val="none" w:sz="0" w:space="0" w:color="auto"/>
            <w:right w:val="none" w:sz="0" w:space="0" w:color="auto"/>
          </w:divBdr>
        </w:div>
        <w:div w:id="1139419650">
          <w:marLeft w:val="0"/>
          <w:marRight w:val="0"/>
          <w:marTop w:val="0"/>
          <w:marBottom w:val="0"/>
          <w:divBdr>
            <w:top w:val="none" w:sz="0" w:space="0" w:color="auto"/>
            <w:left w:val="none" w:sz="0" w:space="0" w:color="auto"/>
            <w:bottom w:val="none" w:sz="0" w:space="0" w:color="auto"/>
            <w:right w:val="none" w:sz="0" w:space="0" w:color="auto"/>
          </w:divBdr>
        </w:div>
        <w:div w:id="362830938">
          <w:marLeft w:val="0"/>
          <w:marRight w:val="0"/>
          <w:marTop w:val="0"/>
          <w:marBottom w:val="0"/>
          <w:divBdr>
            <w:top w:val="none" w:sz="0" w:space="0" w:color="auto"/>
            <w:left w:val="none" w:sz="0" w:space="0" w:color="auto"/>
            <w:bottom w:val="none" w:sz="0" w:space="0" w:color="auto"/>
            <w:right w:val="none" w:sz="0" w:space="0" w:color="auto"/>
          </w:divBdr>
        </w:div>
        <w:div w:id="2084839804">
          <w:marLeft w:val="0"/>
          <w:marRight w:val="0"/>
          <w:marTop w:val="0"/>
          <w:marBottom w:val="0"/>
          <w:divBdr>
            <w:top w:val="none" w:sz="0" w:space="0" w:color="auto"/>
            <w:left w:val="none" w:sz="0" w:space="0" w:color="auto"/>
            <w:bottom w:val="none" w:sz="0" w:space="0" w:color="auto"/>
            <w:right w:val="none" w:sz="0" w:space="0" w:color="auto"/>
          </w:divBdr>
        </w:div>
        <w:div w:id="645086417">
          <w:marLeft w:val="0"/>
          <w:marRight w:val="0"/>
          <w:marTop w:val="0"/>
          <w:marBottom w:val="0"/>
          <w:divBdr>
            <w:top w:val="none" w:sz="0" w:space="0" w:color="auto"/>
            <w:left w:val="none" w:sz="0" w:space="0" w:color="auto"/>
            <w:bottom w:val="none" w:sz="0" w:space="0" w:color="auto"/>
            <w:right w:val="none" w:sz="0" w:space="0" w:color="auto"/>
          </w:divBdr>
        </w:div>
        <w:div w:id="1070225977">
          <w:marLeft w:val="0"/>
          <w:marRight w:val="0"/>
          <w:marTop w:val="0"/>
          <w:marBottom w:val="0"/>
          <w:divBdr>
            <w:top w:val="none" w:sz="0" w:space="0" w:color="auto"/>
            <w:left w:val="none" w:sz="0" w:space="0" w:color="auto"/>
            <w:bottom w:val="none" w:sz="0" w:space="0" w:color="auto"/>
            <w:right w:val="none" w:sz="0" w:space="0" w:color="auto"/>
          </w:divBdr>
        </w:div>
        <w:div w:id="1602104630">
          <w:marLeft w:val="0"/>
          <w:marRight w:val="0"/>
          <w:marTop w:val="0"/>
          <w:marBottom w:val="0"/>
          <w:divBdr>
            <w:top w:val="none" w:sz="0" w:space="0" w:color="auto"/>
            <w:left w:val="none" w:sz="0" w:space="0" w:color="auto"/>
            <w:bottom w:val="none" w:sz="0" w:space="0" w:color="auto"/>
            <w:right w:val="none" w:sz="0" w:space="0" w:color="auto"/>
          </w:divBdr>
        </w:div>
        <w:div w:id="2085906257">
          <w:marLeft w:val="0"/>
          <w:marRight w:val="0"/>
          <w:marTop w:val="0"/>
          <w:marBottom w:val="0"/>
          <w:divBdr>
            <w:top w:val="none" w:sz="0" w:space="0" w:color="auto"/>
            <w:left w:val="none" w:sz="0" w:space="0" w:color="auto"/>
            <w:bottom w:val="none" w:sz="0" w:space="0" w:color="auto"/>
            <w:right w:val="none" w:sz="0" w:space="0" w:color="auto"/>
          </w:divBdr>
        </w:div>
        <w:div w:id="675308720">
          <w:marLeft w:val="0"/>
          <w:marRight w:val="0"/>
          <w:marTop w:val="0"/>
          <w:marBottom w:val="0"/>
          <w:divBdr>
            <w:top w:val="none" w:sz="0" w:space="0" w:color="auto"/>
            <w:left w:val="none" w:sz="0" w:space="0" w:color="auto"/>
            <w:bottom w:val="none" w:sz="0" w:space="0" w:color="auto"/>
            <w:right w:val="none" w:sz="0" w:space="0" w:color="auto"/>
          </w:divBdr>
        </w:div>
        <w:div w:id="1755277578">
          <w:marLeft w:val="0"/>
          <w:marRight w:val="0"/>
          <w:marTop w:val="0"/>
          <w:marBottom w:val="0"/>
          <w:divBdr>
            <w:top w:val="none" w:sz="0" w:space="0" w:color="auto"/>
            <w:left w:val="none" w:sz="0" w:space="0" w:color="auto"/>
            <w:bottom w:val="none" w:sz="0" w:space="0" w:color="auto"/>
            <w:right w:val="none" w:sz="0" w:space="0" w:color="auto"/>
          </w:divBdr>
        </w:div>
        <w:div w:id="1146820040">
          <w:marLeft w:val="0"/>
          <w:marRight w:val="0"/>
          <w:marTop w:val="0"/>
          <w:marBottom w:val="0"/>
          <w:divBdr>
            <w:top w:val="none" w:sz="0" w:space="0" w:color="auto"/>
            <w:left w:val="none" w:sz="0" w:space="0" w:color="auto"/>
            <w:bottom w:val="none" w:sz="0" w:space="0" w:color="auto"/>
            <w:right w:val="none" w:sz="0" w:space="0" w:color="auto"/>
          </w:divBdr>
        </w:div>
        <w:div w:id="380784942">
          <w:marLeft w:val="0"/>
          <w:marRight w:val="0"/>
          <w:marTop w:val="0"/>
          <w:marBottom w:val="0"/>
          <w:divBdr>
            <w:top w:val="none" w:sz="0" w:space="0" w:color="auto"/>
            <w:left w:val="none" w:sz="0" w:space="0" w:color="auto"/>
            <w:bottom w:val="none" w:sz="0" w:space="0" w:color="auto"/>
            <w:right w:val="none" w:sz="0" w:space="0" w:color="auto"/>
          </w:divBdr>
        </w:div>
        <w:div w:id="1933468231">
          <w:marLeft w:val="0"/>
          <w:marRight w:val="0"/>
          <w:marTop w:val="0"/>
          <w:marBottom w:val="0"/>
          <w:divBdr>
            <w:top w:val="none" w:sz="0" w:space="0" w:color="auto"/>
            <w:left w:val="none" w:sz="0" w:space="0" w:color="auto"/>
            <w:bottom w:val="none" w:sz="0" w:space="0" w:color="auto"/>
            <w:right w:val="none" w:sz="0" w:space="0" w:color="auto"/>
          </w:divBdr>
        </w:div>
        <w:div w:id="1342849959">
          <w:marLeft w:val="0"/>
          <w:marRight w:val="0"/>
          <w:marTop w:val="0"/>
          <w:marBottom w:val="0"/>
          <w:divBdr>
            <w:top w:val="none" w:sz="0" w:space="0" w:color="auto"/>
            <w:left w:val="none" w:sz="0" w:space="0" w:color="auto"/>
            <w:bottom w:val="none" w:sz="0" w:space="0" w:color="auto"/>
            <w:right w:val="none" w:sz="0" w:space="0" w:color="auto"/>
          </w:divBdr>
        </w:div>
        <w:div w:id="124276630">
          <w:marLeft w:val="0"/>
          <w:marRight w:val="0"/>
          <w:marTop w:val="0"/>
          <w:marBottom w:val="0"/>
          <w:divBdr>
            <w:top w:val="none" w:sz="0" w:space="0" w:color="auto"/>
            <w:left w:val="none" w:sz="0" w:space="0" w:color="auto"/>
            <w:bottom w:val="none" w:sz="0" w:space="0" w:color="auto"/>
            <w:right w:val="none" w:sz="0" w:space="0" w:color="auto"/>
          </w:divBdr>
        </w:div>
        <w:div w:id="1366171649">
          <w:marLeft w:val="0"/>
          <w:marRight w:val="0"/>
          <w:marTop w:val="0"/>
          <w:marBottom w:val="0"/>
          <w:divBdr>
            <w:top w:val="none" w:sz="0" w:space="0" w:color="auto"/>
            <w:left w:val="none" w:sz="0" w:space="0" w:color="auto"/>
            <w:bottom w:val="none" w:sz="0" w:space="0" w:color="auto"/>
            <w:right w:val="none" w:sz="0" w:space="0" w:color="auto"/>
          </w:divBdr>
        </w:div>
        <w:div w:id="1450319455">
          <w:marLeft w:val="0"/>
          <w:marRight w:val="0"/>
          <w:marTop w:val="0"/>
          <w:marBottom w:val="0"/>
          <w:divBdr>
            <w:top w:val="none" w:sz="0" w:space="0" w:color="auto"/>
            <w:left w:val="none" w:sz="0" w:space="0" w:color="auto"/>
            <w:bottom w:val="none" w:sz="0" w:space="0" w:color="auto"/>
            <w:right w:val="none" w:sz="0" w:space="0" w:color="auto"/>
          </w:divBdr>
        </w:div>
        <w:div w:id="905647346">
          <w:marLeft w:val="0"/>
          <w:marRight w:val="0"/>
          <w:marTop w:val="0"/>
          <w:marBottom w:val="0"/>
          <w:divBdr>
            <w:top w:val="none" w:sz="0" w:space="0" w:color="auto"/>
            <w:left w:val="none" w:sz="0" w:space="0" w:color="auto"/>
            <w:bottom w:val="none" w:sz="0" w:space="0" w:color="auto"/>
            <w:right w:val="none" w:sz="0" w:space="0" w:color="auto"/>
          </w:divBdr>
        </w:div>
        <w:div w:id="601450900">
          <w:marLeft w:val="0"/>
          <w:marRight w:val="0"/>
          <w:marTop w:val="0"/>
          <w:marBottom w:val="0"/>
          <w:divBdr>
            <w:top w:val="none" w:sz="0" w:space="0" w:color="auto"/>
            <w:left w:val="none" w:sz="0" w:space="0" w:color="auto"/>
            <w:bottom w:val="none" w:sz="0" w:space="0" w:color="auto"/>
            <w:right w:val="none" w:sz="0" w:space="0" w:color="auto"/>
          </w:divBdr>
        </w:div>
        <w:div w:id="1808157451">
          <w:marLeft w:val="0"/>
          <w:marRight w:val="0"/>
          <w:marTop w:val="0"/>
          <w:marBottom w:val="0"/>
          <w:divBdr>
            <w:top w:val="none" w:sz="0" w:space="0" w:color="auto"/>
            <w:left w:val="none" w:sz="0" w:space="0" w:color="auto"/>
            <w:bottom w:val="none" w:sz="0" w:space="0" w:color="auto"/>
            <w:right w:val="none" w:sz="0" w:space="0" w:color="auto"/>
          </w:divBdr>
        </w:div>
        <w:div w:id="1917131278">
          <w:marLeft w:val="0"/>
          <w:marRight w:val="0"/>
          <w:marTop w:val="0"/>
          <w:marBottom w:val="0"/>
          <w:divBdr>
            <w:top w:val="none" w:sz="0" w:space="0" w:color="auto"/>
            <w:left w:val="none" w:sz="0" w:space="0" w:color="auto"/>
            <w:bottom w:val="none" w:sz="0" w:space="0" w:color="auto"/>
            <w:right w:val="none" w:sz="0" w:space="0" w:color="auto"/>
          </w:divBdr>
        </w:div>
        <w:div w:id="583028308">
          <w:marLeft w:val="0"/>
          <w:marRight w:val="0"/>
          <w:marTop w:val="0"/>
          <w:marBottom w:val="0"/>
          <w:divBdr>
            <w:top w:val="none" w:sz="0" w:space="0" w:color="auto"/>
            <w:left w:val="none" w:sz="0" w:space="0" w:color="auto"/>
            <w:bottom w:val="none" w:sz="0" w:space="0" w:color="auto"/>
            <w:right w:val="none" w:sz="0" w:space="0" w:color="auto"/>
          </w:divBdr>
        </w:div>
        <w:div w:id="237790081">
          <w:marLeft w:val="0"/>
          <w:marRight w:val="0"/>
          <w:marTop w:val="0"/>
          <w:marBottom w:val="0"/>
          <w:divBdr>
            <w:top w:val="none" w:sz="0" w:space="0" w:color="auto"/>
            <w:left w:val="none" w:sz="0" w:space="0" w:color="auto"/>
            <w:bottom w:val="none" w:sz="0" w:space="0" w:color="auto"/>
            <w:right w:val="none" w:sz="0" w:space="0" w:color="auto"/>
          </w:divBdr>
        </w:div>
        <w:div w:id="2057241653">
          <w:marLeft w:val="0"/>
          <w:marRight w:val="0"/>
          <w:marTop w:val="0"/>
          <w:marBottom w:val="0"/>
          <w:divBdr>
            <w:top w:val="none" w:sz="0" w:space="0" w:color="auto"/>
            <w:left w:val="none" w:sz="0" w:space="0" w:color="auto"/>
            <w:bottom w:val="none" w:sz="0" w:space="0" w:color="auto"/>
            <w:right w:val="none" w:sz="0" w:space="0" w:color="auto"/>
          </w:divBdr>
        </w:div>
        <w:div w:id="1788543546">
          <w:marLeft w:val="0"/>
          <w:marRight w:val="0"/>
          <w:marTop w:val="0"/>
          <w:marBottom w:val="0"/>
          <w:divBdr>
            <w:top w:val="none" w:sz="0" w:space="0" w:color="auto"/>
            <w:left w:val="none" w:sz="0" w:space="0" w:color="auto"/>
            <w:bottom w:val="none" w:sz="0" w:space="0" w:color="auto"/>
            <w:right w:val="none" w:sz="0" w:space="0" w:color="auto"/>
          </w:divBdr>
        </w:div>
        <w:div w:id="1985088206">
          <w:marLeft w:val="0"/>
          <w:marRight w:val="0"/>
          <w:marTop w:val="0"/>
          <w:marBottom w:val="0"/>
          <w:divBdr>
            <w:top w:val="none" w:sz="0" w:space="0" w:color="auto"/>
            <w:left w:val="none" w:sz="0" w:space="0" w:color="auto"/>
            <w:bottom w:val="none" w:sz="0" w:space="0" w:color="auto"/>
            <w:right w:val="none" w:sz="0" w:space="0" w:color="auto"/>
          </w:divBdr>
        </w:div>
        <w:div w:id="323820899">
          <w:marLeft w:val="0"/>
          <w:marRight w:val="0"/>
          <w:marTop w:val="0"/>
          <w:marBottom w:val="0"/>
          <w:divBdr>
            <w:top w:val="none" w:sz="0" w:space="0" w:color="auto"/>
            <w:left w:val="none" w:sz="0" w:space="0" w:color="auto"/>
            <w:bottom w:val="none" w:sz="0" w:space="0" w:color="auto"/>
            <w:right w:val="none" w:sz="0" w:space="0" w:color="auto"/>
          </w:divBdr>
        </w:div>
        <w:div w:id="1769958383">
          <w:marLeft w:val="0"/>
          <w:marRight w:val="0"/>
          <w:marTop w:val="0"/>
          <w:marBottom w:val="0"/>
          <w:divBdr>
            <w:top w:val="none" w:sz="0" w:space="0" w:color="auto"/>
            <w:left w:val="none" w:sz="0" w:space="0" w:color="auto"/>
            <w:bottom w:val="none" w:sz="0" w:space="0" w:color="auto"/>
            <w:right w:val="none" w:sz="0" w:space="0" w:color="auto"/>
          </w:divBdr>
        </w:div>
        <w:div w:id="1248928443">
          <w:marLeft w:val="0"/>
          <w:marRight w:val="0"/>
          <w:marTop w:val="0"/>
          <w:marBottom w:val="0"/>
          <w:divBdr>
            <w:top w:val="none" w:sz="0" w:space="0" w:color="auto"/>
            <w:left w:val="none" w:sz="0" w:space="0" w:color="auto"/>
            <w:bottom w:val="none" w:sz="0" w:space="0" w:color="auto"/>
            <w:right w:val="none" w:sz="0" w:space="0" w:color="auto"/>
          </w:divBdr>
        </w:div>
        <w:div w:id="70852510">
          <w:marLeft w:val="0"/>
          <w:marRight w:val="0"/>
          <w:marTop w:val="0"/>
          <w:marBottom w:val="0"/>
          <w:divBdr>
            <w:top w:val="none" w:sz="0" w:space="0" w:color="auto"/>
            <w:left w:val="none" w:sz="0" w:space="0" w:color="auto"/>
            <w:bottom w:val="none" w:sz="0" w:space="0" w:color="auto"/>
            <w:right w:val="none" w:sz="0" w:space="0" w:color="auto"/>
          </w:divBdr>
        </w:div>
        <w:div w:id="189104029">
          <w:marLeft w:val="0"/>
          <w:marRight w:val="0"/>
          <w:marTop w:val="0"/>
          <w:marBottom w:val="0"/>
          <w:divBdr>
            <w:top w:val="none" w:sz="0" w:space="0" w:color="auto"/>
            <w:left w:val="none" w:sz="0" w:space="0" w:color="auto"/>
            <w:bottom w:val="none" w:sz="0" w:space="0" w:color="auto"/>
            <w:right w:val="none" w:sz="0" w:space="0" w:color="auto"/>
          </w:divBdr>
        </w:div>
        <w:div w:id="1629706058">
          <w:marLeft w:val="0"/>
          <w:marRight w:val="0"/>
          <w:marTop w:val="0"/>
          <w:marBottom w:val="0"/>
          <w:divBdr>
            <w:top w:val="none" w:sz="0" w:space="0" w:color="auto"/>
            <w:left w:val="none" w:sz="0" w:space="0" w:color="auto"/>
            <w:bottom w:val="none" w:sz="0" w:space="0" w:color="auto"/>
            <w:right w:val="none" w:sz="0" w:space="0" w:color="auto"/>
          </w:divBdr>
        </w:div>
        <w:div w:id="1588727114">
          <w:marLeft w:val="0"/>
          <w:marRight w:val="0"/>
          <w:marTop w:val="0"/>
          <w:marBottom w:val="0"/>
          <w:divBdr>
            <w:top w:val="none" w:sz="0" w:space="0" w:color="auto"/>
            <w:left w:val="none" w:sz="0" w:space="0" w:color="auto"/>
            <w:bottom w:val="none" w:sz="0" w:space="0" w:color="auto"/>
            <w:right w:val="none" w:sz="0" w:space="0" w:color="auto"/>
          </w:divBdr>
        </w:div>
        <w:div w:id="1611626777">
          <w:marLeft w:val="0"/>
          <w:marRight w:val="0"/>
          <w:marTop w:val="0"/>
          <w:marBottom w:val="0"/>
          <w:divBdr>
            <w:top w:val="none" w:sz="0" w:space="0" w:color="auto"/>
            <w:left w:val="none" w:sz="0" w:space="0" w:color="auto"/>
            <w:bottom w:val="none" w:sz="0" w:space="0" w:color="auto"/>
            <w:right w:val="none" w:sz="0" w:space="0" w:color="auto"/>
          </w:divBdr>
        </w:div>
        <w:div w:id="1547988802">
          <w:marLeft w:val="0"/>
          <w:marRight w:val="0"/>
          <w:marTop w:val="0"/>
          <w:marBottom w:val="0"/>
          <w:divBdr>
            <w:top w:val="none" w:sz="0" w:space="0" w:color="auto"/>
            <w:left w:val="none" w:sz="0" w:space="0" w:color="auto"/>
            <w:bottom w:val="none" w:sz="0" w:space="0" w:color="auto"/>
            <w:right w:val="none" w:sz="0" w:space="0" w:color="auto"/>
          </w:divBdr>
        </w:div>
        <w:div w:id="1662539760">
          <w:marLeft w:val="0"/>
          <w:marRight w:val="0"/>
          <w:marTop w:val="0"/>
          <w:marBottom w:val="0"/>
          <w:divBdr>
            <w:top w:val="none" w:sz="0" w:space="0" w:color="auto"/>
            <w:left w:val="none" w:sz="0" w:space="0" w:color="auto"/>
            <w:bottom w:val="none" w:sz="0" w:space="0" w:color="auto"/>
            <w:right w:val="none" w:sz="0" w:space="0" w:color="auto"/>
          </w:divBdr>
        </w:div>
        <w:div w:id="973098455">
          <w:marLeft w:val="0"/>
          <w:marRight w:val="0"/>
          <w:marTop w:val="0"/>
          <w:marBottom w:val="0"/>
          <w:divBdr>
            <w:top w:val="none" w:sz="0" w:space="0" w:color="auto"/>
            <w:left w:val="none" w:sz="0" w:space="0" w:color="auto"/>
            <w:bottom w:val="none" w:sz="0" w:space="0" w:color="auto"/>
            <w:right w:val="none" w:sz="0" w:space="0" w:color="auto"/>
          </w:divBdr>
        </w:div>
        <w:div w:id="1558201049">
          <w:marLeft w:val="0"/>
          <w:marRight w:val="0"/>
          <w:marTop w:val="0"/>
          <w:marBottom w:val="0"/>
          <w:divBdr>
            <w:top w:val="none" w:sz="0" w:space="0" w:color="auto"/>
            <w:left w:val="none" w:sz="0" w:space="0" w:color="auto"/>
            <w:bottom w:val="none" w:sz="0" w:space="0" w:color="auto"/>
            <w:right w:val="none" w:sz="0" w:space="0" w:color="auto"/>
          </w:divBdr>
        </w:div>
        <w:div w:id="639727594">
          <w:marLeft w:val="0"/>
          <w:marRight w:val="0"/>
          <w:marTop w:val="0"/>
          <w:marBottom w:val="0"/>
          <w:divBdr>
            <w:top w:val="none" w:sz="0" w:space="0" w:color="auto"/>
            <w:left w:val="none" w:sz="0" w:space="0" w:color="auto"/>
            <w:bottom w:val="none" w:sz="0" w:space="0" w:color="auto"/>
            <w:right w:val="none" w:sz="0" w:space="0" w:color="auto"/>
          </w:divBdr>
        </w:div>
        <w:div w:id="1692603945">
          <w:marLeft w:val="0"/>
          <w:marRight w:val="0"/>
          <w:marTop w:val="0"/>
          <w:marBottom w:val="0"/>
          <w:divBdr>
            <w:top w:val="none" w:sz="0" w:space="0" w:color="auto"/>
            <w:left w:val="none" w:sz="0" w:space="0" w:color="auto"/>
            <w:bottom w:val="none" w:sz="0" w:space="0" w:color="auto"/>
            <w:right w:val="none" w:sz="0" w:space="0" w:color="auto"/>
          </w:divBdr>
        </w:div>
        <w:div w:id="1092359452">
          <w:marLeft w:val="0"/>
          <w:marRight w:val="0"/>
          <w:marTop w:val="0"/>
          <w:marBottom w:val="0"/>
          <w:divBdr>
            <w:top w:val="none" w:sz="0" w:space="0" w:color="auto"/>
            <w:left w:val="none" w:sz="0" w:space="0" w:color="auto"/>
            <w:bottom w:val="none" w:sz="0" w:space="0" w:color="auto"/>
            <w:right w:val="none" w:sz="0" w:space="0" w:color="auto"/>
          </w:divBdr>
        </w:div>
        <w:div w:id="1689678358">
          <w:marLeft w:val="0"/>
          <w:marRight w:val="0"/>
          <w:marTop w:val="0"/>
          <w:marBottom w:val="0"/>
          <w:divBdr>
            <w:top w:val="none" w:sz="0" w:space="0" w:color="auto"/>
            <w:left w:val="none" w:sz="0" w:space="0" w:color="auto"/>
            <w:bottom w:val="none" w:sz="0" w:space="0" w:color="auto"/>
            <w:right w:val="none" w:sz="0" w:space="0" w:color="auto"/>
          </w:divBdr>
        </w:div>
        <w:div w:id="1710766645">
          <w:marLeft w:val="0"/>
          <w:marRight w:val="0"/>
          <w:marTop w:val="0"/>
          <w:marBottom w:val="0"/>
          <w:divBdr>
            <w:top w:val="none" w:sz="0" w:space="0" w:color="auto"/>
            <w:left w:val="none" w:sz="0" w:space="0" w:color="auto"/>
            <w:bottom w:val="none" w:sz="0" w:space="0" w:color="auto"/>
            <w:right w:val="none" w:sz="0" w:space="0" w:color="auto"/>
          </w:divBdr>
        </w:div>
        <w:div w:id="520894295">
          <w:marLeft w:val="0"/>
          <w:marRight w:val="0"/>
          <w:marTop w:val="0"/>
          <w:marBottom w:val="0"/>
          <w:divBdr>
            <w:top w:val="none" w:sz="0" w:space="0" w:color="auto"/>
            <w:left w:val="none" w:sz="0" w:space="0" w:color="auto"/>
            <w:bottom w:val="none" w:sz="0" w:space="0" w:color="auto"/>
            <w:right w:val="none" w:sz="0" w:space="0" w:color="auto"/>
          </w:divBdr>
        </w:div>
        <w:div w:id="670790722">
          <w:marLeft w:val="0"/>
          <w:marRight w:val="0"/>
          <w:marTop w:val="0"/>
          <w:marBottom w:val="0"/>
          <w:divBdr>
            <w:top w:val="none" w:sz="0" w:space="0" w:color="auto"/>
            <w:left w:val="none" w:sz="0" w:space="0" w:color="auto"/>
            <w:bottom w:val="none" w:sz="0" w:space="0" w:color="auto"/>
            <w:right w:val="none" w:sz="0" w:space="0" w:color="auto"/>
          </w:divBdr>
        </w:div>
        <w:div w:id="990477329">
          <w:marLeft w:val="0"/>
          <w:marRight w:val="0"/>
          <w:marTop w:val="0"/>
          <w:marBottom w:val="0"/>
          <w:divBdr>
            <w:top w:val="none" w:sz="0" w:space="0" w:color="auto"/>
            <w:left w:val="none" w:sz="0" w:space="0" w:color="auto"/>
            <w:bottom w:val="none" w:sz="0" w:space="0" w:color="auto"/>
            <w:right w:val="none" w:sz="0" w:space="0" w:color="auto"/>
          </w:divBdr>
        </w:div>
        <w:div w:id="961033095">
          <w:marLeft w:val="0"/>
          <w:marRight w:val="0"/>
          <w:marTop w:val="0"/>
          <w:marBottom w:val="0"/>
          <w:divBdr>
            <w:top w:val="none" w:sz="0" w:space="0" w:color="auto"/>
            <w:left w:val="none" w:sz="0" w:space="0" w:color="auto"/>
            <w:bottom w:val="none" w:sz="0" w:space="0" w:color="auto"/>
            <w:right w:val="none" w:sz="0" w:space="0" w:color="auto"/>
          </w:divBdr>
        </w:div>
        <w:div w:id="1759057213">
          <w:marLeft w:val="0"/>
          <w:marRight w:val="0"/>
          <w:marTop w:val="0"/>
          <w:marBottom w:val="0"/>
          <w:divBdr>
            <w:top w:val="none" w:sz="0" w:space="0" w:color="auto"/>
            <w:left w:val="none" w:sz="0" w:space="0" w:color="auto"/>
            <w:bottom w:val="none" w:sz="0" w:space="0" w:color="auto"/>
            <w:right w:val="none" w:sz="0" w:space="0" w:color="auto"/>
          </w:divBdr>
        </w:div>
        <w:div w:id="1406493357">
          <w:marLeft w:val="0"/>
          <w:marRight w:val="0"/>
          <w:marTop w:val="0"/>
          <w:marBottom w:val="0"/>
          <w:divBdr>
            <w:top w:val="none" w:sz="0" w:space="0" w:color="auto"/>
            <w:left w:val="none" w:sz="0" w:space="0" w:color="auto"/>
            <w:bottom w:val="none" w:sz="0" w:space="0" w:color="auto"/>
            <w:right w:val="none" w:sz="0" w:space="0" w:color="auto"/>
          </w:divBdr>
        </w:div>
        <w:div w:id="743376091">
          <w:marLeft w:val="0"/>
          <w:marRight w:val="0"/>
          <w:marTop w:val="0"/>
          <w:marBottom w:val="0"/>
          <w:divBdr>
            <w:top w:val="none" w:sz="0" w:space="0" w:color="auto"/>
            <w:left w:val="none" w:sz="0" w:space="0" w:color="auto"/>
            <w:bottom w:val="none" w:sz="0" w:space="0" w:color="auto"/>
            <w:right w:val="none" w:sz="0" w:space="0" w:color="auto"/>
          </w:divBdr>
        </w:div>
        <w:div w:id="1569874271">
          <w:marLeft w:val="0"/>
          <w:marRight w:val="0"/>
          <w:marTop w:val="0"/>
          <w:marBottom w:val="0"/>
          <w:divBdr>
            <w:top w:val="none" w:sz="0" w:space="0" w:color="auto"/>
            <w:left w:val="none" w:sz="0" w:space="0" w:color="auto"/>
            <w:bottom w:val="none" w:sz="0" w:space="0" w:color="auto"/>
            <w:right w:val="none" w:sz="0" w:space="0" w:color="auto"/>
          </w:divBdr>
        </w:div>
        <w:div w:id="370612320">
          <w:marLeft w:val="0"/>
          <w:marRight w:val="0"/>
          <w:marTop w:val="0"/>
          <w:marBottom w:val="0"/>
          <w:divBdr>
            <w:top w:val="none" w:sz="0" w:space="0" w:color="auto"/>
            <w:left w:val="none" w:sz="0" w:space="0" w:color="auto"/>
            <w:bottom w:val="none" w:sz="0" w:space="0" w:color="auto"/>
            <w:right w:val="none" w:sz="0" w:space="0" w:color="auto"/>
          </w:divBdr>
        </w:div>
        <w:div w:id="769735659">
          <w:marLeft w:val="0"/>
          <w:marRight w:val="0"/>
          <w:marTop w:val="0"/>
          <w:marBottom w:val="0"/>
          <w:divBdr>
            <w:top w:val="none" w:sz="0" w:space="0" w:color="auto"/>
            <w:left w:val="none" w:sz="0" w:space="0" w:color="auto"/>
            <w:bottom w:val="none" w:sz="0" w:space="0" w:color="auto"/>
            <w:right w:val="none" w:sz="0" w:space="0" w:color="auto"/>
          </w:divBdr>
        </w:div>
        <w:div w:id="976954173">
          <w:marLeft w:val="0"/>
          <w:marRight w:val="0"/>
          <w:marTop w:val="0"/>
          <w:marBottom w:val="0"/>
          <w:divBdr>
            <w:top w:val="none" w:sz="0" w:space="0" w:color="auto"/>
            <w:left w:val="none" w:sz="0" w:space="0" w:color="auto"/>
            <w:bottom w:val="none" w:sz="0" w:space="0" w:color="auto"/>
            <w:right w:val="none" w:sz="0" w:space="0" w:color="auto"/>
          </w:divBdr>
        </w:div>
        <w:div w:id="1926301465">
          <w:marLeft w:val="0"/>
          <w:marRight w:val="0"/>
          <w:marTop w:val="0"/>
          <w:marBottom w:val="0"/>
          <w:divBdr>
            <w:top w:val="none" w:sz="0" w:space="0" w:color="auto"/>
            <w:left w:val="none" w:sz="0" w:space="0" w:color="auto"/>
            <w:bottom w:val="none" w:sz="0" w:space="0" w:color="auto"/>
            <w:right w:val="none" w:sz="0" w:space="0" w:color="auto"/>
          </w:divBdr>
        </w:div>
        <w:div w:id="1190072561">
          <w:marLeft w:val="0"/>
          <w:marRight w:val="0"/>
          <w:marTop w:val="0"/>
          <w:marBottom w:val="0"/>
          <w:divBdr>
            <w:top w:val="none" w:sz="0" w:space="0" w:color="auto"/>
            <w:left w:val="none" w:sz="0" w:space="0" w:color="auto"/>
            <w:bottom w:val="none" w:sz="0" w:space="0" w:color="auto"/>
            <w:right w:val="none" w:sz="0" w:space="0" w:color="auto"/>
          </w:divBdr>
        </w:div>
        <w:div w:id="1844589725">
          <w:marLeft w:val="0"/>
          <w:marRight w:val="0"/>
          <w:marTop w:val="0"/>
          <w:marBottom w:val="0"/>
          <w:divBdr>
            <w:top w:val="none" w:sz="0" w:space="0" w:color="auto"/>
            <w:left w:val="none" w:sz="0" w:space="0" w:color="auto"/>
            <w:bottom w:val="none" w:sz="0" w:space="0" w:color="auto"/>
            <w:right w:val="none" w:sz="0" w:space="0" w:color="auto"/>
          </w:divBdr>
        </w:div>
        <w:div w:id="312032680">
          <w:marLeft w:val="0"/>
          <w:marRight w:val="0"/>
          <w:marTop w:val="0"/>
          <w:marBottom w:val="0"/>
          <w:divBdr>
            <w:top w:val="none" w:sz="0" w:space="0" w:color="auto"/>
            <w:left w:val="none" w:sz="0" w:space="0" w:color="auto"/>
            <w:bottom w:val="none" w:sz="0" w:space="0" w:color="auto"/>
            <w:right w:val="none" w:sz="0" w:space="0" w:color="auto"/>
          </w:divBdr>
        </w:div>
        <w:div w:id="2099327687">
          <w:marLeft w:val="0"/>
          <w:marRight w:val="0"/>
          <w:marTop w:val="0"/>
          <w:marBottom w:val="0"/>
          <w:divBdr>
            <w:top w:val="none" w:sz="0" w:space="0" w:color="auto"/>
            <w:left w:val="none" w:sz="0" w:space="0" w:color="auto"/>
            <w:bottom w:val="none" w:sz="0" w:space="0" w:color="auto"/>
            <w:right w:val="none" w:sz="0" w:space="0" w:color="auto"/>
          </w:divBdr>
        </w:div>
        <w:div w:id="173233751">
          <w:marLeft w:val="0"/>
          <w:marRight w:val="0"/>
          <w:marTop w:val="0"/>
          <w:marBottom w:val="0"/>
          <w:divBdr>
            <w:top w:val="none" w:sz="0" w:space="0" w:color="auto"/>
            <w:left w:val="none" w:sz="0" w:space="0" w:color="auto"/>
            <w:bottom w:val="none" w:sz="0" w:space="0" w:color="auto"/>
            <w:right w:val="none" w:sz="0" w:space="0" w:color="auto"/>
          </w:divBdr>
        </w:div>
        <w:div w:id="1657996431">
          <w:marLeft w:val="0"/>
          <w:marRight w:val="0"/>
          <w:marTop w:val="0"/>
          <w:marBottom w:val="0"/>
          <w:divBdr>
            <w:top w:val="none" w:sz="0" w:space="0" w:color="auto"/>
            <w:left w:val="none" w:sz="0" w:space="0" w:color="auto"/>
            <w:bottom w:val="none" w:sz="0" w:space="0" w:color="auto"/>
            <w:right w:val="none" w:sz="0" w:space="0" w:color="auto"/>
          </w:divBdr>
        </w:div>
        <w:div w:id="1741249407">
          <w:marLeft w:val="0"/>
          <w:marRight w:val="0"/>
          <w:marTop w:val="0"/>
          <w:marBottom w:val="0"/>
          <w:divBdr>
            <w:top w:val="none" w:sz="0" w:space="0" w:color="auto"/>
            <w:left w:val="none" w:sz="0" w:space="0" w:color="auto"/>
            <w:bottom w:val="none" w:sz="0" w:space="0" w:color="auto"/>
            <w:right w:val="none" w:sz="0" w:space="0" w:color="auto"/>
          </w:divBdr>
        </w:div>
        <w:div w:id="870801731">
          <w:marLeft w:val="0"/>
          <w:marRight w:val="0"/>
          <w:marTop w:val="0"/>
          <w:marBottom w:val="0"/>
          <w:divBdr>
            <w:top w:val="none" w:sz="0" w:space="0" w:color="auto"/>
            <w:left w:val="none" w:sz="0" w:space="0" w:color="auto"/>
            <w:bottom w:val="none" w:sz="0" w:space="0" w:color="auto"/>
            <w:right w:val="none" w:sz="0" w:space="0" w:color="auto"/>
          </w:divBdr>
        </w:div>
        <w:div w:id="1749184488">
          <w:marLeft w:val="0"/>
          <w:marRight w:val="0"/>
          <w:marTop w:val="0"/>
          <w:marBottom w:val="0"/>
          <w:divBdr>
            <w:top w:val="none" w:sz="0" w:space="0" w:color="auto"/>
            <w:left w:val="none" w:sz="0" w:space="0" w:color="auto"/>
            <w:bottom w:val="none" w:sz="0" w:space="0" w:color="auto"/>
            <w:right w:val="none" w:sz="0" w:space="0" w:color="auto"/>
          </w:divBdr>
        </w:div>
      </w:divsChild>
    </w:div>
    <w:div w:id="1508863231">
      <w:bodyDiv w:val="1"/>
      <w:marLeft w:val="0"/>
      <w:marRight w:val="0"/>
      <w:marTop w:val="0"/>
      <w:marBottom w:val="0"/>
      <w:divBdr>
        <w:top w:val="none" w:sz="0" w:space="0" w:color="auto"/>
        <w:left w:val="none" w:sz="0" w:space="0" w:color="auto"/>
        <w:bottom w:val="none" w:sz="0" w:space="0" w:color="auto"/>
        <w:right w:val="none" w:sz="0" w:space="0" w:color="auto"/>
      </w:divBdr>
    </w:div>
    <w:div w:id="1785346869">
      <w:bodyDiv w:val="1"/>
      <w:marLeft w:val="0"/>
      <w:marRight w:val="0"/>
      <w:marTop w:val="0"/>
      <w:marBottom w:val="0"/>
      <w:divBdr>
        <w:top w:val="none" w:sz="0" w:space="0" w:color="auto"/>
        <w:left w:val="none" w:sz="0" w:space="0" w:color="auto"/>
        <w:bottom w:val="none" w:sz="0" w:space="0" w:color="auto"/>
        <w:right w:val="none" w:sz="0" w:space="0" w:color="auto"/>
      </w:divBdr>
    </w:div>
    <w:div w:id="1836723600">
      <w:bodyDiv w:val="1"/>
      <w:marLeft w:val="0"/>
      <w:marRight w:val="0"/>
      <w:marTop w:val="0"/>
      <w:marBottom w:val="0"/>
      <w:divBdr>
        <w:top w:val="none" w:sz="0" w:space="0" w:color="auto"/>
        <w:left w:val="none" w:sz="0" w:space="0" w:color="auto"/>
        <w:bottom w:val="none" w:sz="0" w:space="0" w:color="auto"/>
        <w:right w:val="none" w:sz="0" w:space="0" w:color="auto"/>
      </w:divBdr>
    </w:div>
    <w:div w:id="19424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b.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ogodzinska@itb.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bialas@itb.pl" TargetMode="Externa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296D7-1050-4BED-A2A6-F2231143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51</Pages>
  <Words>13889</Words>
  <Characters>83340</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Białas Krystyna</dc:creator>
  <cp:lastModifiedBy>Pogodzińska Katarzyna</cp:lastModifiedBy>
  <cp:revision>8</cp:revision>
  <cp:lastPrinted>2017-11-02T13:17:00Z</cp:lastPrinted>
  <dcterms:created xsi:type="dcterms:W3CDTF">2017-11-02T13:14:00Z</dcterms:created>
  <dcterms:modified xsi:type="dcterms:W3CDTF">2017-11-06T12:23:00Z</dcterms:modified>
</cp:coreProperties>
</file>