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02" w:rsidRPr="002C1240" w:rsidRDefault="00DC0902" w:rsidP="00DC0902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</w:t>
      </w:r>
      <w:r w:rsidR="00A164D3">
        <w:rPr>
          <w:b/>
        </w:rPr>
        <w:t>8</w:t>
      </w:r>
    </w:p>
    <w:p w:rsidR="00DC0902" w:rsidRDefault="00DC0902">
      <w:pPr>
        <w:rPr>
          <w:i/>
        </w:rPr>
      </w:pPr>
    </w:p>
    <w:p w:rsidR="00BE4185" w:rsidRPr="00DC0902" w:rsidRDefault="00BE4185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>Znak sprawy:</w:t>
      </w:r>
      <w:r w:rsidR="00A569F7">
        <w:rPr>
          <w:i/>
          <w:sz w:val="22"/>
          <w:szCs w:val="22"/>
        </w:rPr>
        <w:t>TO-250-01</w:t>
      </w:r>
      <w:r w:rsidR="007B652D">
        <w:rPr>
          <w:i/>
          <w:sz w:val="22"/>
          <w:szCs w:val="22"/>
        </w:rPr>
        <w:t>TA/18/KO</w:t>
      </w:r>
    </w:p>
    <w:p w:rsidR="00BE4185" w:rsidRDefault="00BE4185"/>
    <w:p w:rsidR="00D879D4" w:rsidRDefault="00D879D4">
      <w:pPr>
        <w:jc w:val="center"/>
        <w:rPr>
          <w:b/>
        </w:rPr>
      </w:pPr>
    </w:p>
    <w:p w:rsidR="00BE4185" w:rsidRPr="00280E1E" w:rsidRDefault="00BE4185">
      <w:pPr>
        <w:jc w:val="center"/>
        <w:rPr>
          <w:b/>
          <w:sz w:val="28"/>
          <w:szCs w:val="28"/>
        </w:rPr>
      </w:pPr>
      <w:r w:rsidRPr="00280E1E">
        <w:rPr>
          <w:b/>
          <w:sz w:val="28"/>
          <w:szCs w:val="28"/>
        </w:rPr>
        <w:t xml:space="preserve">OGŁOSZENIE   O  </w:t>
      </w:r>
      <w:r w:rsidR="00280E1E" w:rsidRPr="00280E1E">
        <w:rPr>
          <w:b/>
          <w:sz w:val="28"/>
          <w:szCs w:val="28"/>
        </w:rPr>
        <w:t>KONKURSIE  OFERT</w:t>
      </w:r>
    </w:p>
    <w:p w:rsidR="00BE4185" w:rsidRPr="00280E1E" w:rsidRDefault="00280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(ZAMÓWIENIE  DO  </w:t>
      </w:r>
      <w:r w:rsidR="0047392F" w:rsidRPr="00B86603">
        <w:rPr>
          <w:b/>
          <w:sz w:val="24"/>
          <w:szCs w:val="24"/>
        </w:rPr>
        <w:t>30 000</w:t>
      </w:r>
      <w:r w:rsidR="004739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EURO)</w:t>
      </w:r>
    </w:p>
    <w:p w:rsidR="00BE4185" w:rsidRPr="00280E1E" w:rsidRDefault="00BE4185">
      <w:pPr>
        <w:rPr>
          <w:sz w:val="24"/>
          <w:szCs w:val="24"/>
        </w:rPr>
      </w:pPr>
    </w:p>
    <w:p w:rsidR="00BE4185" w:rsidRPr="00280E1E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Nazwa i adres Zamawiającego:</w:t>
      </w:r>
    </w:p>
    <w:p w:rsidR="00BE4185" w:rsidRPr="00280E1E" w:rsidRDefault="00BE4185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>Instytut Techniki Budowlanej ul. Filtrowa 1, 00-611 Warszawa</w:t>
      </w:r>
    </w:p>
    <w:p w:rsidR="00F86D8B" w:rsidRPr="00F27EF6" w:rsidRDefault="00F86D8B" w:rsidP="00F86D8B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F27EF6">
        <w:rPr>
          <w:sz w:val="22"/>
          <w:szCs w:val="22"/>
        </w:rPr>
        <w:t xml:space="preserve">elefon (+48 22) 825 </w:t>
      </w:r>
      <w:r w:rsidR="008435D3">
        <w:rPr>
          <w:sz w:val="22"/>
          <w:szCs w:val="22"/>
        </w:rPr>
        <w:t xml:space="preserve">04 71;   </w:t>
      </w:r>
      <w:r w:rsidRPr="00F27EF6">
        <w:rPr>
          <w:sz w:val="22"/>
          <w:szCs w:val="22"/>
        </w:rPr>
        <w:t xml:space="preserve">faks </w:t>
      </w:r>
      <w:r w:rsidRPr="00F27EF6">
        <w:rPr>
          <w:sz w:val="22"/>
          <w:szCs w:val="22"/>
        </w:rPr>
        <w:tab/>
        <w:t xml:space="preserve">(+48 22) 825 </w:t>
      </w:r>
      <w:r w:rsidR="008435D3">
        <w:rPr>
          <w:sz w:val="22"/>
          <w:szCs w:val="22"/>
        </w:rPr>
        <w:t>52 86</w:t>
      </w:r>
    </w:p>
    <w:p w:rsidR="00BE4185" w:rsidRDefault="000D586B" w:rsidP="000D586B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8" w:history="1">
        <w:r w:rsidRPr="004B1B93">
          <w:rPr>
            <w:rStyle w:val="Hipercze"/>
            <w:sz w:val="24"/>
            <w:szCs w:val="24"/>
          </w:rPr>
          <w:t>ci@itb.pl</w:t>
        </w:r>
      </w:hyperlink>
      <w:r>
        <w:rPr>
          <w:sz w:val="24"/>
          <w:szCs w:val="24"/>
        </w:rPr>
        <w:t xml:space="preserve">, adres strony internetowej: </w:t>
      </w:r>
      <w:hyperlink r:id="rId9" w:history="1">
        <w:r w:rsidRPr="004B1B93">
          <w:rPr>
            <w:rStyle w:val="Hipercze"/>
            <w:sz w:val="24"/>
            <w:szCs w:val="24"/>
          </w:rPr>
          <w:t>www.itb.pl</w:t>
        </w:r>
      </w:hyperlink>
    </w:p>
    <w:p w:rsidR="000D586B" w:rsidRPr="00280E1E" w:rsidRDefault="000D586B" w:rsidP="000D586B">
      <w:pPr>
        <w:ind w:left="357"/>
        <w:jc w:val="both"/>
        <w:rPr>
          <w:sz w:val="24"/>
          <w:szCs w:val="24"/>
        </w:rPr>
      </w:pPr>
    </w:p>
    <w:p w:rsidR="008435D3" w:rsidRDefault="00BE4185" w:rsidP="008435D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Przedmiot zamówienia:</w:t>
      </w:r>
    </w:p>
    <w:p w:rsidR="00F86D8B" w:rsidRPr="008435D3" w:rsidRDefault="00F86D8B" w:rsidP="000D586B">
      <w:pPr>
        <w:spacing w:line="276" w:lineRule="auto"/>
        <w:ind w:left="360"/>
        <w:jc w:val="both"/>
        <w:rPr>
          <w:b/>
          <w:sz w:val="24"/>
          <w:szCs w:val="24"/>
        </w:rPr>
      </w:pPr>
      <w:r w:rsidRPr="008435D3">
        <w:rPr>
          <w:color w:val="000000"/>
          <w:sz w:val="22"/>
          <w:szCs w:val="22"/>
        </w:rPr>
        <w:t>Przedmiotem zamówienia jest „K</w:t>
      </w:r>
      <w:r w:rsidRPr="008435D3">
        <w:rPr>
          <w:sz w:val="22"/>
          <w:szCs w:val="22"/>
        </w:rPr>
        <w:t>onserwacja, przeglądy i naprawy urządzeń dźwigowych</w:t>
      </w:r>
      <w:r w:rsidR="008435D3">
        <w:rPr>
          <w:b/>
          <w:sz w:val="24"/>
          <w:szCs w:val="24"/>
        </w:rPr>
        <w:t xml:space="preserve"> </w:t>
      </w:r>
      <w:r w:rsidRPr="00F27EF6">
        <w:rPr>
          <w:sz w:val="22"/>
          <w:szCs w:val="22"/>
        </w:rPr>
        <w:t>zainstalowanych w budynkach ITB w Warszawie przy ul. Filtrowa 1 i ul. Ksawerów 21”. Wykaz urządzeń do konserwacji przedstawiony jest w Tabeli 1.</w:t>
      </w:r>
    </w:p>
    <w:p w:rsidR="00F86D8B" w:rsidRDefault="00F86D8B" w:rsidP="000D586B">
      <w:pPr>
        <w:spacing w:line="276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rezygnacji z konserwowania dźwignic, które zostaną wyłączone z eksploatacji, w czasie trwania umowy. Miesięczne wynagrodzenie zostanie pomniejszone o koszty konserwacji tych suwnic.  </w:t>
      </w:r>
    </w:p>
    <w:p w:rsidR="00F86D8B" w:rsidRPr="00F27EF6" w:rsidRDefault="00F86D8B" w:rsidP="000D586B">
      <w:pPr>
        <w:spacing w:line="276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Urządzenia dźwigowe objęte zamówieniem mają dwie lokalizacje w Warszawie i rozmieszczone są w kilku budynkach. W związku z tym, Wykonawca będzie zobowiązany każdorazowo uzgadniać terminy przeglądów z użytkownikami urządzeń.  Zamawiający przekaże listę osób do kontaktu oraz numery telefonów.  </w:t>
      </w:r>
    </w:p>
    <w:p w:rsidR="00F86D8B" w:rsidRPr="0052331A" w:rsidRDefault="00F86D8B" w:rsidP="00F86D8B">
      <w:pPr>
        <w:ind w:left="360"/>
        <w:contextualSpacing/>
      </w:pPr>
    </w:p>
    <w:p w:rsidR="00F86D8B" w:rsidRPr="000D586B" w:rsidRDefault="00F86D8B" w:rsidP="00F86D8B">
      <w:pPr>
        <w:spacing w:line="276" w:lineRule="auto"/>
        <w:contextualSpacing/>
        <w:rPr>
          <w:b/>
          <w:sz w:val="24"/>
          <w:szCs w:val="24"/>
        </w:rPr>
      </w:pPr>
      <w:r w:rsidRPr="000D586B">
        <w:rPr>
          <w:b/>
          <w:sz w:val="24"/>
          <w:szCs w:val="24"/>
        </w:rPr>
        <w:t xml:space="preserve">3.    Zakres prac konserwacyjnych wykonywanych raz w miesiącu. </w:t>
      </w:r>
    </w:p>
    <w:p w:rsidR="00F86D8B" w:rsidRPr="00A02167" w:rsidRDefault="00F86D8B" w:rsidP="000D586B">
      <w:pPr>
        <w:pStyle w:val="Tekstpodstawowywcity"/>
        <w:spacing w:line="276" w:lineRule="auto"/>
        <w:jc w:val="both"/>
        <w:rPr>
          <w:color w:val="000000"/>
          <w:sz w:val="22"/>
          <w:szCs w:val="22"/>
        </w:rPr>
      </w:pPr>
      <w:r w:rsidRPr="00A02167">
        <w:rPr>
          <w:color w:val="000000"/>
          <w:sz w:val="22"/>
          <w:szCs w:val="22"/>
        </w:rPr>
        <w:t>Wykonawca zobowiązany jest do wykonywania raz w miesiącu stałej konserwacji urządzeń dźwigowych zgodnie z obowiązującymi przepisami Urzędu Dozoru Technicznego oraz zaleceniami producenta i w zakresie zgodnym z Ogłoszeniem o konkursie ofert.</w:t>
      </w:r>
    </w:p>
    <w:p w:rsidR="00F86D8B" w:rsidRPr="00F5349E" w:rsidRDefault="00F86D8B" w:rsidP="000D586B">
      <w:pPr>
        <w:spacing w:line="276" w:lineRule="auto"/>
        <w:contextualSpacing/>
        <w:rPr>
          <w:b/>
        </w:rPr>
      </w:pPr>
    </w:p>
    <w:p w:rsidR="00F86D8B" w:rsidRPr="00316DEC" w:rsidRDefault="00F86D8B" w:rsidP="000D586B">
      <w:pPr>
        <w:numPr>
          <w:ilvl w:val="1"/>
          <w:numId w:val="14"/>
        </w:numPr>
        <w:tabs>
          <w:tab w:val="left" w:pos="720"/>
        </w:tabs>
        <w:spacing w:line="276" w:lineRule="auto"/>
        <w:contextualSpacing/>
        <w:rPr>
          <w:b/>
          <w:color w:val="000000"/>
          <w:sz w:val="24"/>
          <w:szCs w:val="24"/>
        </w:rPr>
      </w:pPr>
      <w:r w:rsidRPr="00316DEC">
        <w:rPr>
          <w:b/>
          <w:color w:val="000000"/>
          <w:sz w:val="24"/>
          <w:szCs w:val="24"/>
        </w:rPr>
        <w:t xml:space="preserve">Sprawdzenie bezpieczeństwa ruchu dźwignic. </w:t>
      </w:r>
    </w:p>
    <w:p w:rsidR="000D586B" w:rsidRDefault="000D586B" w:rsidP="000D586B">
      <w:pPr>
        <w:numPr>
          <w:ilvl w:val="0"/>
          <w:numId w:val="13"/>
        </w:numPr>
        <w:tabs>
          <w:tab w:val="left" w:pos="720"/>
          <w:tab w:val="left" w:pos="1276"/>
        </w:tabs>
        <w:spacing w:line="276" w:lineRule="auto"/>
        <w:ind w:left="1276" w:hanging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mechanizmy napędowe</w:t>
      </w:r>
    </w:p>
    <w:p w:rsidR="000D586B" w:rsidRDefault="00F86D8B" w:rsidP="000D586B">
      <w:pPr>
        <w:numPr>
          <w:ilvl w:val="0"/>
          <w:numId w:val="13"/>
        </w:numPr>
        <w:tabs>
          <w:tab w:val="left" w:pos="720"/>
          <w:tab w:val="left" w:pos="1276"/>
        </w:tabs>
        <w:spacing w:line="276" w:lineRule="auto"/>
        <w:ind w:left="1276" w:hanging="567"/>
        <w:contextualSpacing/>
        <w:rPr>
          <w:color w:val="000000"/>
          <w:sz w:val="22"/>
          <w:szCs w:val="22"/>
        </w:rPr>
      </w:pPr>
      <w:r w:rsidRPr="000D586B">
        <w:rPr>
          <w:color w:val="000000"/>
          <w:sz w:val="22"/>
          <w:szCs w:val="22"/>
        </w:rPr>
        <w:t>hamulce i sprzęgła</w:t>
      </w:r>
    </w:p>
    <w:p w:rsidR="000D586B" w:rsidRDefault="00F86D8B" w:rsidP="000D586B">
      <w:pPr>
        <w:numPr>
          <w:ilvl w:val="0"/>
          <w:numId w:val="13"/>
        </w:numPr>
        <w:tabs>
          <w:tab w:val="left" w:pos="720"/>
          <w:tab w:val="left" w:pos="1276"/>
        </w:tabs>
        <w:spacing w:line="276" w:lineRule="auto"/>
        <w:ind w:left="1276" w:hanging="567"/>
        <w:contextualSpacing/>
        <w:rPr>
          <w:color w:val="000000"/>
          <w:sz w:val="22"/>
          <w:szCs w:val="22"/>
        </w:rPr>
      </w:pPr>
      <w:r w:rsidRPr="000D586B">
        <w:rPr>
          <w:color w:val="000000"/>
          <w:sz w:val="22"/>
          <w:szCs w:val="22"/>
        </w:rPr>
        <w:t>ograniczniki ruchu, wyłączniki krańcowe i zderzaki.</w:t>
      </w:r>
    </w:p>
    <w:p w:rsidR="000D586B" w:rsidRDefault="000D586B" w:rsidP="000D586B">
      <w:pPr>
        <w:numPr>
          <w:ilvl w:val="0"/>
          <w:numId w:val="13"/>
        </w:numPr>
        <w:tabs>
          <w:tab w:val="left" w:pos="720"/>
          <w:tab w:val="left" w:pos="1276"/>
        </w:tabs>
        <w:spacing w:line="276" w:lineRule="auto"/>
        <w:ind w:left="1276" w:hanging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łańcuchy lub liny</w:t>
      </w:r>
    </w:p>
    <w:p w:rsidR="00F86D8B" w:rsidRPr="000D586B" w:rsidRDefault="00F86D8B" w:rsidP="000D586B">
      <w:pPr>
        <w:numPr>
          <w:ilvl w:val="0"/>
          <w:numId w:val="13"/>
        </w:numPr>
        <w:tabs>
          <w:tab w:val="left" w:pos="720"/>
          <w:tab w:val="left" w:pos="1276"/>
          <w:tab w:val="left" w:pos="1843"/>
        </w:tabs>
        <w:spacing w:line="276" w:lineRule="auto"/>
        <w:ind w:left="1276" w:hanging="567"/>
        <w:contextualSpacing/>
        <w:rPr>
          <w:color w:val="000000"/>
          <w:sz w:val="22"/>
          <w:szCs w:val="22"/>
        </w:rPr>
      </w:pPr>
      <w:r w:rsidRPr="000D586B">
        <w:rPr>
          <w:color w:val="000000"/>
          <w:sz w:val="22"/>
          <w:szCs w:val="22"/>
        </w:rPr>
        <w:t xml:space="preserve">stan haka: kontrolę wykonać zgodnie z PN-75/M-84502, wynik oceny </w:t>
      </w:r>
      <w:r w:rsidR="000D586B">
        <w:rPr>
          <w:color w:val="000000"/>
          <w:sz w:val="22"/>
          <w:szCs w:val="22"/>
        </w:rPr>
        <w:t xml:space="preserve">wpisać do karty </w:t>
      </w:r>
      <w:r w:rsidRPr="000D586B">
        <w:rPr>
          <w:color w:val="000000"/>
          <w:sz w:val="22"/>
          <w:szCs w:val="22"/>
        </w:rPr>
        <w:t>kontrolnej haka.</w:t>
      </w:r>
    </w:p>
    <w:p w:rsidR="00F86D8B" w:rsidRDefault="00F86D8B" w:rsidP="00F86D8B">
      <w:pPr>
        <w:tabs>
          <w:tab w:val="left" w:pos="720"/>
        </w:tabs>
        <w:spacing w:line="276" w:lineRule="auto"/>
        <w:ind w:left="1440"/>
        <w:contextualSpacing/>
        <w:rPr>
          <w:color w:val="000000"/>
        </w:rPr>
      </w:pPr>
    </w:p>
    <w:p w:rsidR="00F86D8B" w:rsidRPr="00316DEC" w:rsidRDefault="00F86D8B" w:rsidP="00F86D8B">
      <w:pPr>
        <w:tabs>
          <w:tab w:val="left" w:pos="720"/>
        </w:tabs>
        <w:spacing w:line="276" w:lineRule="auto"/>
        <w:contextualSpacing/>
        <w:rPr>
          <w:b/>
          <w:color w:val="000000"/>
          <w:sz w:val="24"/>
          <w:szCs w:val="24"/>
        </w:rPr>
      </w:pPr>
      <w:r w:rsidRPr="00316DEC">
        <w:rPr>
          <w:b/>
          <w:color w:val="000000"/>
          <w:sz w:val="24"/>
          <w:szCs w:val="24"/>
        </w:rPr>
        <w:t xml:space="preserve">3.2 </w:t>
      </w:r>
      <w:r w:rsidR="00655E8E">
        <w:rPr>
          <w:b/>
          <w:color w:val="000000"/>
          <w:sz w:val="24"/>
          <w:szCs w:val="24"/>
        </w:rPr>
        <w:t xml:space="preserve"> </w:t>
      </w:r>
      <w:r w:rsidRPr="00316DEC">
        <w:rPr>
          <w:b/>
          <w:color w:val="000000"/>
          <w:sz w:val="24"/>
          <w:szCs w:val="24"/>
        </w:rPr>
        <w:t>Sprawdzenie instalacji elektrycznej.</w:t>
      </w:r>
    </w:p>
    <w:p w:rsidR="00F86D8B" w:rsidRPr="00965F18" w:rsidRDefault="00F86D8B" w:rsidP="00316DEC">
      <w:pPr>
        <w:numPr>
          <w:ilvl w:val="1"/>
          <w:numId w:val="15"/>
        </w:numPr>
        <w:tabs>
          <w:tab w:val="left" w:pos="720"/>
        </w:tabs>
        <w:spacing w:line="276" w:lineRule="auto"/>
        <w:ind w:left="1276" w:hanging="567"/>
        <w:contextualSpacing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>konsola sterująca</w:t>
      </w:r>
    </w:p>
    <w:p w:rsidR="00F86D8B" w:rsidRPr="00965F18" w:rsidRDefault="00F86D8B" w:rsidP="00316DEC">
      <w:pPr>
        <w:numPr>
          <w:ilvl w:val="1"/>
          <w:numId w:val="15"/>
        </w:numPr>
        <w:tabs>
          <w:tab w:val="left" w:pos="720"/>
        </w:tabs>
        <w:spacing w:line="276" w:lineRule="auto"/>
        <w:ind w:left="1276" w:hanging="567"/>
        <w:contextualSpacing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>izolacja zewnętrznych przewodów ruchomych.</w:t>
      </w:r>
    </w:p>
    <w:p w:rsidR="00F86D8B" w:rsidRPr="00965F18" w:rsidRDefault="00F86D8B" w:rsidP="00316DEC">
      <w:pPr>
        <w:numPr>
          <w:ilvl w:val="1"/>
          <w:numId w:val="15"/>
        </w:numPr>
        <w:tabs>
          <w:tab w:val="left" w:pos="720"/>
        </w:tabs>
        <w:spacing w:line="276" w:lineRule="auto"/>
        <w:ind w:left="1276" w:hanging="567"/>
        <w:contextualSpacing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>wózki kablowe</w:t>
      </w:r>
    </w:p>
    <w:p w:rsidR="00F86D8B" w:rsidRPr="00965F18" w:rsidRDefault="00F86D8B" w:rsidP="00316DEC">
      <w:pPr>
        <w:numPr>
          <w:ilvl w:val="1"/>
          <w:numId w:val="15"/>
        </w:numPr>
        <w:tabs>
          <w:tab w:val="left" w:pos="720"/>
        </w:tabs>
        <w:spacing w:line="276" w:lineRule="auto"/>
        <w:ind w:left="1276" w:hanging="567"/>
        <w:contextualSpacing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>mocowania przewodów elektrycznych w zaciskach</w:t>
      </w:r>
    </w:p>
    <w:p w:rsidR="00F86D8B" w:rsidRPr="00965F18" w:rsidRDefault="00F86D8B" w:rsidP="00316DEC">
      <w:pPr>
        <w:numPr>
          <w:ilvl w:val="1"/>
          <w:numId w:val="15"/>
        </w:numPr>
        <w:tabs>
          <w:tab w:val="left" w:pos="720"/>
        </w:tabs>
        <w:spacing w:line="276" w:lineRule="auto"/>
        <w:ind w:left="1276" w:hanging="567"/>
        <w:contextualSpacing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>instalacja ochronna przeciwporażeniowa</w:t>
      </w:r>
    </w:p>
    <w:p w:rsidR="00F86D8B" w:rsidRPr="00965F18" w:rsidRDefault="00F86D8B" w:rsidP="00316DEC">
      <w:pPr>
        <w:numPr>
          <w:ilvl w:val="1"/>
          <w:numId w:val="15"/>
        </w:numPr>
        <w:tabs>
          <w:tab w:val="left" w:pos="720"/>
        </w:tabs>
        <w:spacing w:line="276" w:lineRule="auto"/>
        <w:ind w:left="1276" w:hanging="567"/>
        <w:contextualSpacing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 xml:space="preserve">kontrola zasilania szynami ślizgowymi: </w:t>
      </w:r>
    </w:p>
    <w:p w:rsidR="00F86D8B" w:rsidRPr="00965F18" w:rsidRDefault="00F86D8B" w:rsidP="00316DEC">
      <w:pPr>
        <w:tabs>
          <w:tab w:val="left" w:pos="720"/>
        </w:tabs>
        <w:spacing w:line="276" w:lineRule="auto"/>
        <w:ind w:left="1440" w:hanging="164"/>
        <w:contextualSpacing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 xml:space="preserve">   -  izolatory,   </w:t>
      </w:r>
    </w:p>
    <w:p w:rsidR="00F86D8B" w:rsidRPr="00965F18" w:rsidRDefault="00F86D8B" w:rsidP="00316DEC">
      <w:pPr>
        <w:tabs>
          <w:tab w:val="left" w:pos="720"/>
        </w:tabs>
        <w:spacing w:line="276" w:lineRule="auto"/>
        <w:ind w:left="1440" w:hanging="164"/>
        <w:contextualSpacing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 xml:space="preserve">   -  szyny prądowe</w:t>
      </w:r>
    </w:p>
    <w:p w:rsidR="00F86D8B" w:rsidRPr="00965F18" w:rsidRDefault="00F86D8B" w:rsidP="00316DEC">
      <w:pPr>
        <w:tabs>
          <w:tab w:val="left" w:pos="720"/>
        </w:tabs>
        <w:spacing w:line="276" w:lineRule="auto"/>
        <w:ind w:left="1440" w:hanging="164"/>
        <w:contextualSpacing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 xml:space="preserve">   -  łączniki i elementy dylatacyjne</w:t>
      </w:r>
    </w:p>
    <w:p w:rsidR="00F86D8B" w:rsidRPr="00965F18" w:rsidRDefault="00F86D8B" w:rsidP="00316DEC">
      <w:pPr>
        <w:tabs>
          <w:tab w:val="left" w:pos="720"/>
        </w:tabs>
        <w:spacing w:line="276" w:lineRule="auto"/>
        <w:ind w:left="1440" w:hanging="164"/>
        <w:contextualSpacing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 xml:space="preserve">   -  zaciski i zestyki ślizgowe </w:t>
      </w:r>
    </w:p>
    <w:p w:rsidR="00F86D8B" w:rsidRPr="00965F18" w:rsidRDefault="00F86D8B" w:rsidP="00316DEC">
      <w:pPr>
        <w:tabs>
          <w:tab w:val="left" w:pos="720"/>
        </w:tabs>
        <w:spacing w:line="276" w:lineRule="auto"/>
        <w:ind w:left="1440" w:hanging="164"/>
        <w:contextualSpacing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 xml:space="preserve">   -  krążki jezdne.</w:t>
      </w:r>
    </w:p>
    <w:p w:rsidR="00F86D8B" w:rsidRDefault="000D586B" w:rsidP="00316DEC">
      <w:pPr>
        <w:numPr>
          <w:ilvl w:val="0"/>
          <w:numId w:val="17"/>
        </w:numPr>
        <w:tabs>
          <w:tab w:val="left" w:pos="720"/>
        </w:tabs>
        <w:spacing w:line="276" w:lineRule="auto"/>
        <w:ind w:left="1276" w:hanging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czyszczenie</w:t>
      </w:r>
      <w:r w:rsidR="00F86D8B" w:rsidRPr="00965F18">
        <w:rPr>
          <w:color w:val="000000"/>
          <w:sz w:val="22"/>
          <w:szCs w:val="22"/>
        </w:rPr>
        <w:t xml:space="preserve"> osprzęt</w:t>
      </w:r>
      <w:r>
        <w:rPr>
          <w:color w:val="000000"/>
          <w:sz w:val="22"/>
          <w:szCs w:val="22"/>
        </w:rPr>
        <w:t>u</w:t>
      </w:r>
      <w:r w:rsidR="00F86D8B" w:rsidRPr="00965F18">
        <w:rPr>
          <w:color w:val="000000"/>
          <w:sz w:val="22"/>
          <w:szCs w:val="22"/>
        </w:rPr>
        <w:t xml:space="preserve"> elektryczny z pyłu.</w:t>
      </w:r>
    </w:p>
    <w:p w:rsidR="000D586B" w:rsidRDefault="000D586B" w:rsidP="00335CA0">
      <w:pPr>
        <w:tabs>
          <w:tab w:val="left" w:pos="720"/>
        </w:tabs>
        <w:spacing w:line="276" w:lineRule="auto"/>
        <w:contextualSpacing/>
        <w:rPr>
          <w:color w:val="000000"/>
          <w:sz w:val="22"/>
          <w:szCs w:val="22"/>
        </w:rPr>
      </w:pPr>
    </w:p>
    <w:p w:rsidR="000D586B" w:rsidRPr="00BC737B" w:rsidRDefault="000D586B" w:rsidP="000D586B">
      <w:pPr>
        <w:tabs>
          <w:tab w:val="left" w:pos="720"/>
        </w:tabs>
        <w:spacing w:line="276" w:lineRule="auto"/>
        <w:ind w:left="1440"/>
        <w:contextualSpacing/>
        <w:rPr>
          <w:color w:val="000000"/>
          <w:sz w:val="22"/>
          <w:szCs w:val="22"/>
        </w:rPr>
      </w:pPr>
    </w:p>
    <w:p w:rsidR="00F86D8B" w:rsidRPr="00316DEC" w:rsidRDefault="00F86D8B" w:rsidP="00316DEC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316DEC">
        <w:rPr>
          <w:b/>
          <w:color w:val="000000"/>
          <w:sz w:val="24"/>
          <w:szCs w:val="24"/>
        </w:rPr>
        <w:t>3.</w:t>
      </w:r>
      <w:r w:rsidR="00316DEC" w:rsidRPr="00316DEC">
        <w:rPr>
          <w:b/>
          <w:color w:val="000000"/>
          <w:sz w:val="24"/>
          <w:szCs w:val="24"/>
        </w:rPr>
        <w:t xml:space="preserve">3     </w:t>
      </w:r>
      <w:r w:rsidRPr="00316DEC">
        <w:rPr>
          <w:b/>
          <w:color w:val="000000"/>
          <w:sz w:val="24"/>
          <w:szCs w:val="24"/>
        </w:rPr>
        <w:t>Sprawdzenie konstrukcji urządzeń dźwigowych.</w:t>
      </w:r>
    </w:p>
    <w:p w:rsidR="00F86D8B" w:rsidRPr="00965F18" w:rsidRDefault="00F86D8B" w:rsidP="00316DEC">
      <w:pPr>
        <w:numPr>
          <w:ilvl w:val="1"/>
          <w:numId w:val="18"/>
        </w:numPr>
        <w:spacing w:line="276" w:lineRule="auto"/>
        <w:ind w:left="993" w:hanging="426"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>połączenia spawane i śrubowe</w:t>
      </w:r>
    </w:p>
    <w:p w:rsidR="00F86D8B" w:rsidRPr="00965F18" w:rsidRDefault="00F86D8B" w:rsidP="00316DEC">
      <w:pPr>
        <w:numPr>
          <w:ilvl w:val="1"/>
          <w:numId w:val="18"/>
        </w:numPr>
        <w:spacing w:line="276" w:lineRule="auto"/>
        <w:ind w:left="993" w:hanging="426"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>koła jezdne.</w:t>
      </w:r>
    </w:p>
    <w:p w:rsidR="00F86D8B" w:rsidRPr="00965F18" w:rsidRDefault="00F86D8B" w:rsidP="00316DEC">
      <w:pPr>
        <w:numPr>
          <w:ilvl w:val="1"/>
          <w:numId w:val="18"/>
        </w:numPr>
        <w:spacing w:line="276" w:lineRule="auto"/>
        <w:ind w:left="993" w:hanging="426"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>tory jezdne</w:t>
      </w:r>
    </w:p>
    <w:p w:rsidR="00F86D8B" w:rsidRPr="000D586B" w:rsidRDefault="00F86D8B" w:rsidP="00316DEC">
      <w:pPr>
        <w:spacing w:line="276" w:lineRule="auto"/>
        <w:ind w:left="216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86D8B" w:rsidRPr="00316DEC" w:rsidRDefault="00F86D8B" w:rsidP="00316DEC">
      <w:pPr>
        <w:spacing w:line="276" w:lineRule="auto"/>
        <w:ind w:left="567" w:hanging="567"/>
        <w:jc w:val="both"/>
        <w:rPr>
          <w:color w:val="000000"/>
          <w:sz w:val="24"/>
          <w:szCs w:val="24"/>
        </w:rPr>
      </w:pPr>
      <w:r w:rsidRPr="00316DEC">
        <w:rPr>
          <w:b/>
          <w:color w:val="000000"/>
          <w:sz w:val="24"/>
          <w:szCs w:val="24"/>
        </w:rPr>
        <w:t>3.4</w:t>
      </w:r>
      <w:r w:rsidR="00316DEC" w:rsidRPr="00316DEC">
        <w:rPr>
          <w:color w:val="000000"/>
          <w:sz w:val="24"/>
          <w:szCs w:val="24"/>
        </w:rPr>
        <w:tab/>
      </w:r>
      <w:r w:rsidRPr="00316DEC">
        <w:rPr>
          <w:b/>
          <w:color w:val="000000"/>
          <w:sz w:val="24"/>
          <w:szCs w:val="24"/>
        </w:rPr>
        <w:t>Zakres czynności regulacyjnych na podstawie kontroli działania hamulców</w:t>
      </w:r>
      <w:r w:rsidRPr="00316DEC">
        <w:rPr>
          <w:color w:val="000000"/>
          <w:sz w:val="24"/>
          <w:szCs w:val="24"/>
        </w:rPr>
        <w:t xml:space="preserve"> </w:t>
      </w:r>
      <w:r w:rsidRPr="00316DEC">
        <w:rPr>
          <w:b/>
          <w:color w:val="000000"/>
          <w:sz w:val="24"/>
          <w:szCs w:val="24"/>
        </w:rPr>
        <w:t>i sprzęgieł</w:t>
      </w:r>
      <w:r w:rsidRPr="00316DEC">
        <w:rPr>
          <w:color w:val="000000"/>
          <w:sz w:val="24"/>
          <w:szCs w:val="24"/>
        </w:rPr>
        <w:t xml:space="preserve"> </w:t>
      </w:r>
      <w:r w:rsidRPr="00316DEC">
        <w:rPr>
          <w:b/>
          <w:color w:val="000000"/>
          <w:sz w:val="24"/>
          <w:szCs w:val="24"/>
        </w:rPr>
        <w:t>oraz pomiarów szczelin.</w:t>
      </w:r>
    </w:p>
    <w:p w:rsidR="00F86D8B" w:rsidRPr="00965F18" w:rsidRDefault="00F86D8B" w:rsidP="00316DEC">
      <w:pPr>
        <w:numPr>
          <w:ilvl w:val="0"/>
          <w:numId w:val="19"/>
        </w:numPr>
        <w:spacing w:line="276" w:lineRule="auto"/>
        <w:ind w:left="993" w:hanging="426"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 xml:space="preserve"> Regulacje hamulców mechanizmów podnoszenia i mechanizmów jazdy.</w:t>
      </w:r>
    </w:p>
    <w:p w:rsidR="00F86D8B" w:rsidRPr="00965F18" w:rsidRDefault="00F86D8B" w:rsidP="00316DEC">
      <w:pPr>
        <w:numPr>
          <w:ilvl w:val="0"/>
          <w:numId w:val="19"/>
        </w:numPr>
        <w:spacing w:line="276" w:lineRule="auto"/>
        <w:ind w:left="993" w:hanging="426"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 xml:space="preserve"> Regulacje sprzęgieł przeciążeniowych.</w:t>
      </w:r>
    </w:p>
    <w:p w:rsidR="00F86D8B" w:rsidRDefault="00F86D8B" w:rsidP="00316DEC">
      <w:pPr>
        <w:numPr>
          <w:ilvl w:val="0"/>
          <w:numId w:val="19"/>
        </w:numPr>
        <w:spacing w:line="276" w:lineRule="auto"/>
        <w:ind w:left="993" w:hanging="426"/>
        <w:jc w:val="both"/>
        <w:rPr>
          <w:color w:val="000000"/>
          <w:sz w:val="22"/>
          <w:szCs w:val="22"/>
        </w:rPr>
      </w:pPr>
      <w:r w:rsidRPr="00965F18">
        <w:rPr>
          <w:color w:val="000000"/>
          <w:sz w:val="22"/>
          <w:szCs w:val="22"/>
        </w:rPr>
        <w:t xml:space="preserve"> Sposób regulacji hamulców i sprzęgieł powinien być przeprowadzony  </w:t>
      </w:r>
      <w:r w:rsidR="000D586B">
        <w:rPr>
          <w:color w:val="000000"/>
          <w:sz w:val="22"/>
          <w:szCs w:val="22"/>
        </w:rPr>
        <w:t xml:space="preserve">zgodnie z  dokumentacją </w:t>
      </w:r>
      <w:r w:rsidRPr="000D586B">
        <w:rPr>
          <w:color w:val="000000"/>
          <w:sz w:val="22"/>
          <w:szCs w:val="22"/>
        </w:rPr>
        <w:t xml:space="preserve">techniczno-ruchową  do każdego urządzenia dźwigowego. </w:t>
      </w:r>
    </w:p>
    <w:p w:rsidR="000D586B" w:rsidRPr="000D586B" w:rsidRDefault="000D586B" w:rsidP="00316DEC">
      <w:pPr>
        <w:spacing w:line="276" w:lineRule="auto"/>
        <w:ind w:left="993"/>
        <w:jc w:val="both"/>
        <w:rPr>
          <w:color w:val="000000"/>
          <w:sz w:val="22"/>
          <w:szCs w:val="22"/>
        </w:rPr>
      </w:pPr>
    </w:p>
    <w:p w:rsidR="000D586B" w:rsidRPr="00316DEC" w:rsidRDefault="00F86D8B" w:rsidP="00316DEC">
      <w:pPr>
        <w:tabs>
          <w:tab w:val="left" w:pos="1440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316DEC">
        <w:rPr>
          <w:b/>
          <w:color w:val="000000"/>
          <w:sz w:val="24"/>
          <w:szCs w:val="24"/>
        </w:rPr>
        <w:t>3.5     Smarowanie.</w:t>
      </w:r>
    </w:p>
    <w:p w:rsidR="00F86D8B" w:rsidRPr="000D586B" w:rsidRDefault="00F86D8B" w:rsidP="00316DEC">
      <w:pPr>
        <w:tabs>
          <w:tab w:val="left" w:pos="1440"/>
        </w:tabs>
        <w:spacing w:line="276" w:lineRule="auto"/>
        <w:ind w:left="567"/>
        <w:jc w:val="both"/>
        <w:rPr>
          <w:b/>
          <w:color w:val="000000"/>
        </w:rPr>
      </w:pPr>
      <w:r w:rsidRPr="00965F18">
        <w:rPr>
          <w:color w:val="000000"/>
          <w:sz w:val="22"/>
          <w:szCs w:val="22"/>
        </w:rPr>
        <w:t>Smarowanie i uzupełnianie oleju w przekładniach powinno być wykonywane wg dokumentacji techniczno-ruchowej lub według potrzeb.</w:t>
      </w:r>
    </w:p>
    <w:p w:rsidR="00F86D8B" w:rsidRDefault="00F86D8B" w:rsidP="00316DEC">
      <w:pPr>
        <w:tabs>
          <w:tab w:val="left" w:pos="1440"/>
        </w:tabs>
        <w:spacing w:line="276" w:lineRule="auto"/>
        <w:jc w:val="both"/>
        <w:rPr>
          <w:color w:val="000000"/>
          <w:sz w:val="22"/>
          <w:szCs w:val="22"/>
        </w:rPr>
      </w:pPr>
    </w:p>
    <w:p w:rsidR="00316DEC" w:rsidRPr="00316DEC" w:rsidRDefault="00F86D8B" w:rsidP="00EB5B0C">
      <w:pPr>
        <w:numPr>
          <w:ilvl w:val="0"/>
          <w:numId w:val="46"/>
        </w:numPr>
        <w:tabs>
          <w:tab w:val="left" w:pos="1320"/>
          <w:tab w:val="left" w:pos="1560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316DEC">
        <w:rPr>
          <w:b/>
          <w:color w:val="000000"/>
          <w:sz w:val="24"/>
          <w:szCs w:val="24"/>
        </w:rPr>
        <w:t>Wyniki przeglądów Wykonawca zobowiązany jest do wpisywania w  „Dzienniki</w:t>
      </w:r>
      <w:r w:rsidR="00316DEC">
        <w:rPr>
          <w:b/>
          <w:color w:val="000000"/>
          <w:sz w:val="24"/>
          <w:szCs w:val="24"/>
        </w:rPr>
        <w:t xml:space="preserve"> </w:t>
      </w:r>
      <w:r w:rsidRPr="00316DEC">
        <w:rPr>
          <w:b/>
          <w:color w:val="000000"/>
          <w:sz w:val="24"/>
          <w:szCs w:val="24"/>
        </w:rPr>
        <w:t xml:space="preserve">konserwacji” dołączone do każdego urządzenia. </w:t>
      </w:r>
    </w:p>
    <w:p w:rsidR="00316DEC" w:rsidRDefault="00316DEC" w:rsidP="00316DEC">
      <w:pPr>
        <w:tabs>
          <w:tab w:val="left" w:pos="1320"/>
          <w:tab w:val="left" w:pos="1560"/>
        </w:tabs>
        <w:spacing w:line="276" w:lineRule="auto"/>
        <w:jc w:val="both"/>
        <w:rPr>
          <w:b/>
          <w:color w:val="000000"/>
        </w:rPr>
      </w:pPr>
    </w:p>
    <w:p w:rsidR="00F86D8B" w:rsidRPr="00316DEC" w:rsidRDefault="00F86D8B" w:rsidP="00316DEC">
      <w:pPr>
        <w:tabs>
          <w:tab w:val="left" w:pos="1320"/>
          <w:tab w:val="left" w:pos="1560"/>
        </w:tabs>
        <w:spacing w:line="276" w:lineRule="auto"/>
        <w:ind w:left="426"/>
        <w:jc w:val="both"/>
        <w:rPr>
          <w:b/>
          <w:color w:val="000000"/>
        </w:rPr>
      </w:pPr>
      <w:r w:rsidRPr="00A02167">
        <w:rPr>
          <w:sz w:val="22"/>
          <w:szCs w:val="22"/>
        </w:rPr>
        <w:t>Wpis powinien zawierać: datę przeglądu, konserwacji lub naprawy, opis wykonywanych  czynności, symbol, oraz numer fabryczny wymienionej części, (jeżeli taki posiada).</w:t>
      </w:r>
      <w:r w:rsidR="00316DEC">
        <w:rPr>
          <w:b/>
          <w:color w:val="000000"/>
        </w:rPr>
        <w:t xml:space="preserve"> </w:t>
      </w:r>
      <w:r>
        <w:rPr>
          <w:color w:val="000000"/>
          <w:sz w:val="22"/>
          <w:szCs w:val="22"/>
        </w:rPr>
        <w:t>Do każdej faktury, Wykonawca będzie zobowiązany załączyć protokół zgodnie z Tab. 2</w:t>
      </w:r>
      <w:r w:rsidR="00981B22">
        <w:rPr>
          <w:color w:val="000000"/>
          <w:sz w:val="22"/>
          <w:szCs w:val="22"/>
        </w:rPr>
        <w:t xml:space="preserve"> i Tab. 3</w:t>
      </w:r>
      <w:r>
        <w:rPr>
          <w:color w:val="000000"/>
          <w:sz w:val="22"/>
          <w:szCs w:val="22"/>
        </w:rPr>
        <w:t xml:space="preserve"> potwierdzający przez użytkowników wykonanie przeglądów. </w:t>
      </w:r>
    </w:p>
    <w:p w:rsidR="00F86D8B" w:rsidRPr="0081139B" w:rsidRDefault="00F86D8B" w:rsidP="00F86D8B">
      <w:pPr>
        <w:tabs>
          <w:tab w:val="left" w:pos="1320"/>
          <w:tab w:val="left" w:pos="1560"/>
        </w:tabs>
        <w:spacing w:line="276" w:lineRule="auto"/>
        <w:ind w:left="426"/>
        <w:rPr>
          <w:color w:val="000000"/>
          <w:sz w:val="22"/>
          <w:szCs w:val="22"/>
        </w:rPr>
      </w:pPr>
    </w:p>
    <w:p w:rsidR="00316DEC" w:rsidRDefault="00F86D8B" w:rsidP="00316DEC">
      <w:pPr>
        <w:tabs>
          <w:tab w:val="left" w:pos="840"/>
          <w:tab w:val="left" w:pos="1440"/>
          <w:tab w:val="left" w:pos="1800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316DEC">
        <w:rPr>
          <w:b/>
          <w:color w:val="000000"/>
          <w:sz w:val="24"/>
          <w:szCs w:val="24"/>
        </w:rPr>
        <w:t>5.    Usterki</w:t>
      </w:r>
    </w:p>
    <w:p w:rsidR="00F86D8B" w:rsidRPr="00316DEC" w:rsidRDefault="00F86D8B" w:rsidP="00316DEC">
      <w:pPr>
        <w:tabs>
          <w:tab w:val="left" w:pos="840"/>
          <w:tab w:val="left" w:pos="1440"/>
          <w:tab w:val="left" w:pos="1800"/>
        </w:tabs>
        <w:spacing w:line="276" w:lineRule="auto"/>
        <w:ind w:left="426"/>
        <w:jc w:val="both"/>
        <w:rPr>
          <w:b/>
          <w:color w:val="000000"/>
          <w:sz w:val="24"/>
          <w:szCs w:val="24"/>
        </w:rPr>
      </w:pPr>
      <w:r w:rsidRPr="00965F18">
        <w:rPr>
          <w:color w:val="000000"/>
          <w:sz w:val="22"/>
          <w:szCs w:val="22"/>
        </w:rPr>
        <w:t>Zauważone drobne usterki i wady w działaniu Wykonawca powinien niezwłocznie usunąć i  uzupełnić lub wymienić drobne części takie jak nakrę</w:t>
      </w:r>
      <w:r w:rsidR="00316DEC">
        <w:rPr>
          <w:color w:val="000000"/>
          <w:sz w:val="22"/>
          <w:szCs w:val="22"/>
        </w:rPr>
        <w:t>tki, śruby itp. W przypadku</w:t>
      </w:r>
      <w:r w:rsidRPr="00965F18">
        <w:rPr>
          <w:color w:val="000000"/>
          <w:sz w:val="22"/>
          <w:szCs w:val="22"/>
        </w:rPr>
        <w:t xml:space="preserve"> </w:t>
      </w:r>
      <w:r w:rsidR="00316DEC">
        <w:rPr>
          <w:color w:val="000000"/>
          <w:sz w:val="22"/>
          <w:szCs w:val="22"/>
        </w:rPr>
        <w:t xml:space="preserve">zauważenia usterki zagrażającej </w:t>
      </w:r>
      <w:r w:rsidRPr="00965F18">
        <w:rPr>
          <w:color w:val="000000"/>
          <w:sz w:val="22"/>
          <w:szCs w:val="22"/>
        </w:rPr>
        <w:t>bezpieczeńs</w:t>
      </w:r>
      <w:r w:rsidR="00316DEC">
        <w:rPr>
          <w:color w:val="000000"/>
          <w:sz w:val="22"/>
          <w:szCs w:val="22"/>
        </w:rPr>
        <w:t>twu obsługi lub grożącej awarią</w:t>
      </w:r>
      <w:r w:rsidRPr="00965F18">
        <w:rPr>
          <w:color w:val="000000"/>
          <w:sz w:val="22"/>
          <w:szCs w:val="22"/>
        </w:rPr>
        <w:t xml:space="preserve"> urządzenia, Wykonawca</w:t>
      </w:r>
      <w:r w:rsidR="00316DEC">
        <w:rPr>
          <w:color w:val="000000"/>
          <w:sz w:val="22"/>
          <w:szCs w:val="22"/>
        </w:rPr>
        <w:t xml:space="preserve"> powinien wyłączyć urządzenie i </w:t>
      </w:r>
      <w:r w:rsidRPr="00965F18">
        <w:rPr>
          <w:color w:val="000000"/>
          <w:sz w:val="22"/>
          <w:szCs w:val="22"/>
        </w:rPr>
        <w:t>zabezpieczyć przed ponownym włączeniem. Następni</w:t>
      </w:r>
      <w:r w:rsidR="00316DEC">
        <w:rPr>
          <w:color w:val="000000"/>
          <w:sz w:val="22"/>
          <w:szCs w:val="22"/>
        </w:rPr>
        <w:t>e Wykonawca powinien powiadomić Zamawiającego</w:t>
      </w:r>
      <w:r w:rsidRPr="00965F18">
        <w:rPr>
          <w:color w:val="000000"/>
          <w:sz w:val="22"/>
          <w:szCs w:val="22"/>
        </w:rPr>
        <w:t xml:space="preserve"> o zaistniałym uszkodzeniu.</w:t>
      </w:r>
    </w:p>
    <w:p w:rsidR="00F86D8B" w:rsidRDefault="00F86D8B" w:rsidP="00F86D8B">
      <w:pPr>
        <w:tabs>
          <w:tab w:val="left" w:pos="840"/>
          <w:tab w:val="left" w:pos="1440"/>
          <w:tab w:val="left" w:pos="1800"/>
        </w:tabs>
        <w:ind w:left="720"/>
        <w:rPr>
          <w:color w:val="000000"/>
        </w:rPr>
      </w:pPr>
    </w:p>
    <w:p w:rsidR="00316DEC" w:rsidRDefault="00F86D8B" w:rsidP="00316DEC">
      <w:pPr>
        <w:tabs>
          <w:tab w:val="left" w:pos="840"/>
          <w:tab w:val="left" w:pos="1440"/>
          <w:tab w:val="left" w:pos="2160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316DEC">
        <w:rPr>
          <w:b/>
          <w:color w:val="000000"/>
          <w:sz w:val="24"/>
          <w:szCs w:val="24"/>
        </w:rPr>
        <w:t>6.     Materiały i narzędzia potrzebne do konserwacji.</w:t>
      </w:r>
    </w:p>
    <w:p w:rsidR="00F86D8B" w:rsidRPr="00316DEC" w:rsidRDefault="00F86D8B" w:rsidP="00316DEC">
      <w:pPr>
        <w:tabs>
          <w:tab w:val="left" w:pos="840"/>
          <w:tab w:val="left" w:pos="1440"/>
          <w:tab w:val="left" w:pos="2160"/>
        </w:tabs>
        <w:spacing w:line="276" w:lineRule="auto"/>
        <w:ind w:left="426"/>
        <w:jc w:val="both"/>
        <w:rPr>
          <w:b/>
          <w:color w:val="000000"/>
          <w:sz w:val="24"/>
          <w:szCs w:val="24"/>
        </w:rPr>
      </w:pPr>
      <w:r w:rsidRPr="00EE40D1">
        <w:rPr>
          <w:color w:val="000000"/>
          <w:sz w:val="22"/>
          <w:szCs w:val="22"/>
        </w:rPr>
        <w:t>Materiały potrzebne do wykonania przeglądów takie jak smary, oleje, materiały</w:t>
      </w:r>
      <w:r w:rsidR="00316DEC">
        <w:rPr>
          <w:b/>
          <w:color w:val="000000"/>
          <w:sz w:val="24"/>
          <w:szCs w:val="24"/>
        </w:rPr>
        <w:t xml:space="preserve"> </w:t>
      </w:r>
      <w:r w:rsidR="00316DEC">
        <w:rPr>
          <w:color w:val="000000"/>
          <w:sz w:val="22"/>
          <w:szCs w:val="22"/>
        </w:rPr>
        <w:t xml:space="preserve">chemiczne czyszczące, </w:t>
      </w:r>
      <w:r w:rsidRPr="00EE40D1">
        <w:rPr>
          <w:color w:val="000000"/>
          <w:sz w:val="22"/>
          <w:szCs w:val="22"/>
        </w:rPr>
        <w:t>śruby, nakrętki itp. Wykonawca powinien</w:t>
      </w:r>
      <w:r>
        <w:rPr>
          <w:color w:val="000000"/>
          <w:sz w:val="22"/>
          <w:szCs w:val="22"/>
        </w:rPr>
        <w:t xml:space="preserve"> </w:t>
      </w:r>
      <w:r w:rsidRPr="00EE40D1">
        <w:rPr>
          <w:color w:val="000000"/>
          <w:sz w:val="22"/>
          <w:szCs w:val="22"/>
        </w:rPr>
        <w:t>zapewnić we własnym zakr</w:t>
      </w:r>
      <w:r w:rsidR="00316DEC">
        <w:rPr>
          <w:color w:val="000000"/>
          <w:sz w:val="22"/>
          <w:szCs w:val="22"/>
        </w:rPr>
        <w:t xml:space="preserve">esie. Wykonawca zapewni również </w:t>
      </w:r>
      <w:r w:rsidRPr="00EE40D1">
        <w:rPr>
          <w:color w:val="000000"/>
          <w:sz w:val="22"/>
          <w:szCs w:val="22"/>
        </w:rPr>
        <w:t>narzędzia i  urządzenia niezbędne do wykonywania konserwacji i napraw.</w:t>
      </w:r>
    </w:p>
    <w:p w:rsidR="00F86D8B" w:rsidRPr="00965F18" w:rsidRDefault="00F86D8B" w:rsidP="00F86D8B">
      <w:pPr>
        <w:tabs>
          <w:tab w:val="left" w:pos="840"/>
          <w:tab w:val="left" w:pos="1440"/>
          <w:tab w:val="left" w:pos="2160"/>
        </w:tabs>
        <w:spacing w:line="276" w:lineRule="auto"/>
        <w:rPr>
          <w:color w:val="000000"/>
          <w:sz w:val="22"/>
          <w:szCs w:val="22"/>
        </w:rPr>
      </w:pPr>
    </w:p>
    <w:p w:rsidR="00F86D8B" w:rsidRPr="00316DEC" w:rsidRDefault="00F86D8B" w:rsidP="00316DEC">
      <w:pPr>
        <w:tabs>
          <w:tab w:val="left" w:pos="840"/>
          <w:tab w:val="left" w:pos="1440"/>
          <w:tab w:val="left" w:pos="2160"/>
        </w:tabs>
        <w:spacing w:line="276" w:lineRule="auto"/>
        <w:ind w:left="426" w:hanging="426"/>
        <w:jc w:val="both"/>
        <w:rPr>
          <w:b/>
          <w:color w:val="000000"/>
          <w:sz w:val="24"/>
          <w:szCs w:val="24"/>
        </w:rPr>
      </w:pPr>
      <w:r w:rsidRPr="00316DEC">
        <w:rPr>
          <w:b/>
          <w:color w:val="000000"/>
          <w:sz w:val="24"/>
          <w:szCs w:val="24"/>
        </w:rPr>
        <w:t>7</w:t>
      </w:r>
      <w:r w:rsidR="00316DEC">
        <w:rPr>
          <w:b/>
          <w:color w:val="000000"/>
          <w:sz w:val="24"/>
          <w:szCs w:val="24"/>
        </w:rPr>
        <w:t xml:space="preserve">.  </w:t>
      </w:r>
      <w:r w:rsidRPr="00316DEC">
        <w:rPr>
          <w:b/>
          <w:color w:val="000000"/>
          <w:sz w:val="24"/>
          <w:szCs w:val="24"/>
        </w:rPr>
        <w:t>Wykonawca powinien przeprowadzić przeglądy konserwacyjne i remonty w zakresie i zgodnie z dokumentacją techniczno-ruchową dołączoną do każdego urządzenia</w:t>
      </w:r>
      <w:r w:rsidR="00316DEC">
        <w:rPr>
          <w:b/>
          <w:color w:val="000000"/>
          <w:sz w:val="24"/>
          <w:szCs w:val="24"/>
        </w:rPr>
        <w:t xml:space="preserve"> </w:t>
      </w:r>
      <w:r w:rsidRPr="00316DEC">
        <w:rPr>
          <w:b/>
          <w:color w:val="000000"/>
          <w:sz w:val="24"/>
          <w:szCs w:val="24"/>
        </w:rPr>
        <w:t>dźwigowego.</w:t>
      </w:r>
      <w:r w:rsidRPr="00316DEC">
        <w:rPr>
          <w:color w:val="000000"/>
          <w:sz w:val="24"/>
          <w:szCs w:val="24"/>
        </w:rPr>
        <w:t xml:space="preserve">   </w:t>
      </w:r>
    </w:p>
    <w:p w:rsidR="00F86D8B" w:rsidRDefault="00F86D8B" w:rsidP="00F86D8B">
      <w:pPr>
        <w:tabs>
          <w:tab w:val="left" w:pos="840"/>
          <w:tab w:val="left" w:pos="1440"/>
          <w:tab w:val="left" w:pos="2160"/>
        </w:tabs>
        <w:spacing w:line="276" w:lineRule="auto"/>
        <w:rPr>
          <w:color w:val="000000"/>
        </w:rPr>
      </w:pPr>
      <w:r>
        <w:rPr>
          <w:color w:val="000000"/>
        </w:rPr>
        <w:t xml:space="preserve"> </w:t>
      </w:r>
    </w:p>
    <w:p w:rsidR="00316DEC" w:rsidRDefault="00F86D8B" w:rsidP="00316DEC">
      <w:pPr>
        <w:tabs>
          <w:tab w:val="left" w:pos="840"/>
          <w:tab w:val="left" w:pos="1440"/>
          <w:tab w:val="left" w:pos="2160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316DEC">
        <w:rPr>
          <w:b/>
          <w:color w:val="000000"/>
          <w:sz w:val="24"/>
          <w:szCs w:val="24"/>
        </w:rPr>
        <w:t>8.   Naprawy pogwarancyjne urządzeń</w:t>
      </w:r>
      <w:r w:rsidR="00316DEC">
        <w:rPr>
          <w:b/>
          <w:color w:val="000000"/>
          <w:sz w:val="24"/>
          <w:szCs w:val="24"/>
        </w:rPr>
        <w:t>.</w:t>
      </w:r>
    </w:p>
    <w:p w:rsidR="00F86D8B" w:rsidRDefault="00F86D8B" w:rsidP="007C5E62">
      <w:pPr>
        <w:tabs>
          <w:tab w:val="left" w:pos="840"/>
          <w:tab w:val="left" w:pos="1440"/>
          <w:tab w:val="left" w:pos="2160"/>
        </w:tabs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A02167">
        <w:rPr>
          <w:color w:val="000000"/>
          <w:sz w:val="22"/>
          <w:szCs w:val="22"/>
        </w:rPr>
        <w:t>Naprawy pogwarancyjne urządzeń będą wykonywane n</w:t>
      </w:r>
      <w:r w:rsidR="00316DEC">
        <w:rPr>
          <w:color w:val="000000"/>
          <w:sz w:val="22"/>
          <w:szCs w:val="22"/>
        </w:rPr>
        <w:t xml:space="preserve">a podstawie zleceń pisemnych od </w:t>
      </w:r>
      <w:r w:rsidRPr="00A02167">
        <w:rPr>
          <w:color w:val="000000"/>
          <w:sz w:val="22"/>
          <w:szCs w:val="22"/>
        </w:rPr>
        <w:t>Zamawiającego.</w:t>
      </w:r>
    </w:p>
    <w:p w:rsidR="007C5E62" w:rsidRDefault="007C5E62" w:rsidP="007C5E62">
      <w:pPr>
        <w:tabs>
          <w:tab w:val="left" w:pos="840"/>
          <w:tab w:val="left" w:pos="1440"/>
          <w:tab w:val="left" w:pos="216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B5B0C" w:rsidRDefault="00EB5B0C" w:rsidP="007C5E62">
      <w:pPr>
        <w:tabs>
          <w:tab w:val="left" w:pos="840"/>
          <w:tab w:val="left" w:pos="1440"/>
          <w:tab w:val="left" w:pos="216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B5B0C" w:rsidRDefault="00EB5B0C" w:rsidP="007C5E62">
      <w:pPr>
        <w:tabs>
          <w:tab w:val="left" w:pos="840"/>
          <w:tab w:val="left" w:pos="1440"/>
          <w:tab w:val="left" w:pos="216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335CA0" w:rsidRDefault="00335CA0" w:rsidP="007C5E62">
      <w:pPr>
        <w:tabs>
          <w:tab w:val="left" w:pos="840"/>
          <w:tab w:val="left" w:pos="1440"/>
          <w:tab w:val="left" w:pos="216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B5B0C" w:rsidRPr="00316DEC" w:rsidRDefault="00EB5B0C" w:rsidP="007C5E62">
      <w:pPr>
        <w:tabs>
          <w:tab w:val="left" w:pos="840"/>
          <w:tab w:val="left" w:pos="1440"/>
          <w:tab w:val="left" w:pos="216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7C5E62" w:rsidRDefault="00F86D8B" w:rsidP="007C5E62">
      <w:pPr>
        <w:pStyle w:val="Tekstpodstawowywcity"/>
        <w:numPr>
          <w:ilvl w:val="1"/>
          <w:numId w:val="22"/>
        </w:numPr>
        <w:spacing w:line="276" w:lineRule="auto"/>
        <w:rPr>
          <w:b/>
          <w:color w:val="000000"/>
          <w:sz w:val="24"/>
          <w:szCs w:val="24"/>
        </w:rPr>
      </w:pPr>
      <w:r w:rsidRPr="00981B22">
        <w:rPr>
          <w:b/>
          <w:color w:val="000000"/>
          <w:sz w:val="24"/>
          <w:szCs w:val="24"/>
        </w:rPr>
        <w:t xml:space="preserve">  Do obowiązków Wykonawcy w zakresie napraw urządzeń dźwigowych będzie należało:</w:t>
      </w:r>
    </w:p>
    <w:p w:rsidR="00EB5B0C" w:rsidRPr="00981B22" w:rsidRDefault="00EB5B0C" w:rsidP="00EB5B0C">
      <w:pPr>
        <w:pStyle w:val="Tekstpodstawowywcity"/>
        <w:spacing w:line="276" w:lineRule="auto"/>
        <w:ind w:left="324"/>
        <w:rPr>
          <w:b/>
          <w:color w:val="000000"/>
          <w:sz w:val="24"/>
          <w:szCs w:val="24"/>
        </w:rPr>
      </w:pPr>
    </w:p>
    <w:p w:rsidR="007C5E62" w:rsidRDefault="00F86D8B" w:rsidP="007C5E62">
      <w:pPr>
        <w:pStyle w:val="Tekstpodstawowywcity"/>
        <w:numPr>
          <w:ilvl w:val="0"/>
          <w:numId w:val="23"/>
        </w:numPr>
        <w:spacing w:line="276" w:lineRule="auto"/>
        <w:ind w:left="851" w:hanging="284"/>
        <w:rPr>
          <w:b/>
          <w:color w:val="000000"/>
          <w:sz w:val="22"/>
          <w:szCs w:val="22"/>
        </w:rPr>
      </w:pPr>
      <w:r w:rsidRPr="00A02167">
        <w:rPr>
          <w:color w:val="000000"/>
          <w:sz w:val="22"/>
          <w:szCs w:val="22"/>
        </w:rPr>
        <w:t>Przystąpienie do wykonywania naprawy w czasie nie dłuższym niż zadeklarowany w</w:t>
      </w:r>
      <w:r w:rsidR="007C5E62">
        <w:rPr>
          <w:b/>
          <w:color w:val="000000"/>
          <w:sz w:val="22"/>
          <w:szCs w:val="22"/>
        </w:rPr>
        <w:t xml:space="preserve"> </w:t>
      </w:r>
      <w:r w:rsidRPr="007C5E62">
        <w:rPr>
          <w:color w:val="000000"/>
          <w:sz w:val="22"/>
          <w:szCs w:val="22"/>
        </w:rPr>
        <w:t>ofercie, po otrzymaniu od Zamawiającego informacji  telefonicznie, faxem lub pisemnie.</w:t>
      </w:r>
    </w:p>
    <w:p w:rsidR="00F86D8B" w:rsidRPr="007C5E62" w:rsidRDefault="00F86D8B" w:rsidP="007C5E62">
      <w:pPr>
        <w:pStyle w:val="Tekstpodstawowywcity"/>
        <w:numPr>
          <w:ilvl w:val="0"/>
          <w:numId w:val="23"/>
        </w:numPr>
        <w:spacing w:line="276" w:lineRule="auto"/>
        <w:ind w:left="851" w:hanging="284"/>
        <w:jc w:val="both"/>
        <w:rPr>
          <w:b/>
          <w:color w:val="000000"/>
          <w:sz w:val="22"/>
          <w:szCs w:val="22"/>
        </w:rPr>
      </w:pPr>
      <w:r w:rsidRPr="007C5E62">
        <w:rPr>
          <w:color w:val="000000"/>
          <w:sz w:val="22"/>
          <w:szCs w:val="22"/>
        </w:rPr>
        <w:t>Zapewnienie materiałów i części zamiennych zgodnych z wymaganiami dotyczącymi urządzeń dźwigowych oraz narzędzi i urządzeń niezbędnych do wykonywania naprawy.</w:t>
      </w:r>
    </w:p>
    <w:p w:rsidR="007C5E62" w:rsidRPr="007C5E62" w:rsidRDefault="007C5E62" w:rsidP="007C5E62">
      <w:pPr>
        <w:pStyle w:val="Tekstpodstawowywcity"/>
        <w:spacing w:line="276" w:lineRule="auto"/>
        <w:ind w:left="851"/>
        <w:jc w:val="both"/>
        <w:rPr>
          <w:b/>
          <w:color w:val="000000"/>
          <w:sz w:val="22"/>
          <w:szCs w:val="22"/>
        </w:rPr>
      </w:pPr>
    </w:p>
    <w:p w:rsidR="00F86D8B" w:rsidRDefault="00F86D8B" w:rsidP="007C5E62">
      <w:pPr>
        <w:spacing w:line="276" w:lineRule="auto"/>
        <w:ind w:left="426"/>
        <w:jc w:val="both"/>
        <w:rPr>
          <w:sz w:val="22"/>
          <w:szCs w:val="22"/>
        </w:rPr>
      </w:pPr>
      <w:r w:rsidRPr="00A02167">
        <w:rPr>
          <w:sz w:val="22"/>
          <w:szCs w:val="22"/>
        </w:rPr>
        <w:t>Termin przystąpienia do wykonywania czynności konserwacyjnych oraz termin zakończenia  wykonywania tych czynności będzie każdorazowo ustalany w trybie roboczym.</w:t>
      </w:r>
    </w:p>
    <w:p w:rsidR="007C5E62" w:rsidRPr="00A02167" w:rsidRDefault="007C5E62" w:rsidP="007C5E62">
      <w:pPr>
        <w:spacing w:line="276" w:lineRule="auto"/>
        <w:ind w:left="284"/>
        <w:jc w:val="both"/>
        <w:rPr>
          <w:sz w:val="22"/>
          <w:szCs w:val="22"/>
        </w:rPr>
      </w:pPr>
    </w:p>
    <w:p w:rsidR="007C5E62" w:rsidRDefault="007C5E62" w:rsidP="007C5E62">
      <w:pPr>
        <w:numPr>
          <w:ilvl w:val="1"/>
          <w:numId w:val="22"/>
        </w:numPr>
        <w:spacing w:line="276" w:lineRule="auto"/>
        <w:jc w:val="both"/>
        <w:rPr>
          <w:b/>
          <w:sz w:val="24"/>
          <w:szCs w:val="24"/>
        </w:rPr>
      </w:pPr>
      <w:r w:rsidRPr="007C5E62">
        <w:rPr>
          <w:b/>
          <w:sz w:val="24"/>
          <w:szCs w:val="24"/>
        </w:rPr>
        <w:t>Części zamienne</w:t>
      </w:r>
      <w:r w:rsidR="00981B22">
        <w:rPr>
          <w:b/>
          <w:sz w:val="24"/>
          <w:szCs w:val="24"/>
        </w:rPr>
        <w:t>.</w:t>
      </w:r>
    </w:p>
    <w:p w:rsidR="00F86D8B" w:rsidRPr="007C5E62" w:rsidRDefault="00F86D8B" w:rsidP="007C5E62">
      <w:pPr>
        <w:spacing w:line="276" w:lineRule="auto"/>
        <w:ind w:left="567"/>
        <w:jc w:val="both"/>
        <w:rPr>
          <w:b/>
          <w:sz w:val="24"/>
          <w:szCs w:val="24"/>
        </w:rPr>
      </w:pPr>
      <w:r w:rsidRPr="007C5E62">
        <w:rPr>
          <w:color w:val="000000"/>
          <w:sz w:val="22"/>
          <w:szCs w:val="22"/>
        </w:rPr>
        <w:t xml:space="preserve">Ilość i cena części zamiennych oraz pracochłonność będzie ustalana szacunkowo przed </w:t>
      </w:r>
      <w:r w:rsidRPr="00A02167">
        <w:rPr>
          <w:color w:val="000000"/>
          <w:sz w:val="22"/>
          <w:szCs w:val="22"/>
        </w:rPr>
        <w:t>wykonaniem czynności i przedstawiana do akceptacji Zamawiającemu,</w:t>
      </w:r>
      <w:r w:rsidRPr="00A02167">
        <w:rPr>
          <w:color w:val="FF0000"/>
          <w:sz w:val="22"/>
          <w:szCs w:val="22"/>
        </w:rPr>
        <w:t xml:space="preserve"> </w:t>
      </w:r>
      <w:r w:rsidRPr="00A02167">
        <w:rPr>
          <w:color w:val="000000"/>
          <w:sz w:val="22"/>
          <w:szCs w:val="22"/>
        </w:rPr>
        <w:t>zaś ostatecznie</w:t>
      </w:r>
      <w:r w:rsidR="007C5E62">
        <w:rPr>
          <w:b/>
          <w:sz w:val="24"/>
          <w:szCs w:val="24"/>
        </w:rPr>
        <w:t xml:space="preserve"> </w:t>
      </w:r>
      <w:r w:rsidRPr="00A02167">
        <w:rPr>
          <w:color w:val="000000"/>
          <w:sz w:val="22"/>
          <w:szCs w:val="22"/>
        </w:rPr>
        <w:t xml:space="preserve">rozliczenie nastąpi na podstawie kosztorysu powykonawczego. </w:t>
      </w:r>
    </w:p>
    <w:p w:rsidR="00F86D8B" w:rsidRDefault="00F86D8B" w:rsidP="00F86D8B">
      <w:pPr>
        <w:spacing w:line="276" w:lineRule="auto"/>
        <w:jc w:val="both"/>
        <w:rPr>
          <w:color w:val="000000"/>
          <w:sz w:val="22"/>
          <w:szCs w:val="22"/>
        </w:rPr>
      </w:pPr>
    </w:p>
    <w:p w:rsidR="007C5E62" w:rsidRDefault="00F86D8B" w:rsidP="00981B22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7C5E62">
        <w:rPr>
          <w:b/>
          <w:color w:val="000000"/>
          <w:sz w:val="24"/>
          <w:szCs w:val="24"/>
        </w:rPr>
        <w:t>9. Termin realizacji zamówienia</w:t>
      </w:r>
    </w:p>
    <w:p w:rsidR="00F86D8B" w:rsidRPr="007C5E62" w:rsidRDefault="00F86D8B" w:rsidP="00981B22">
      <w:pPr>
        <w:spacing w:line="276" w:lineRule="auto"/>
        <w:ind w:left="567"/>
        <w:jc w:val="both"/>
        <w:rPr>
          <w:b/>
          <w:color w:val="000000"/>
          <w:sz w:val="24"/>
          <w:szCs w:val="24"/>
        </w:rPr>
      </w:pPr>
      <w:r w:rsidRPr="007C5E62">
        <w:rPr>
          <w:sz w:val="24"/>
          <w:szCs w:val="24"/>
        </w:rPr>
        <w:t xml:space="preserve">Usługi objęte przedmiotem zamówienia świadczone będą w okresie </w:t>
      </w:r>
      <w:r w:rsidR="00EB5B0C">
        <w:rPr>
          <w:sz w:val="24"/>
          <w:szCs w:val="24"/>
        </w:rPr>
        <w:t>24</w:t>
      </w:r>
      <w:r w:rsidRPr="007C5E62">
        <w:rPr>
          <w:sz w:val="24"/>
          <w:szCs w:val="24"/>
        </w:rPr>
        <w:t xml:space="preserve"> miesięcy od dnia podpisania umowy.</w:t>
      </w:r>
    </w:p>
    <w:p w:rsidR="00F86D8B" w:rsidRPr="005A169D" w:rsidRDefault="00F86D8B" w:rsidP="00F86D8B">
      <w:pPr>
        <w:spacing w:line="276" w:lineRule="auto"/>
        <w:jc w:val="both"/>
        <w:rPr>
          <w:color w:val="000000"/>
          <w:sz w:val="22"/>
          <w:szCs w:val="22"/>
        </w:rPr>
      </w:pPr>
    </w:p>
    <w:p w:rsidR="00F86D8B" w:rsidRPr="007C5E62" w:rsidRDefault="00F86D8B" w:rsidP="007C5E62">
      <w:pPr>
        <w:tabs>
          <w:tab w:val="left" w:pos="1440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7C5E62">
        <w:rPr>
          <w:b/>
          <w:color w:val="000000"/>
          <w:sz w:val="24"/>
          <w:szCs w:val="24"/>
        </w:rPr>
        <w:t>10.    Warunki udziału w konkursie ofert.</w:t>
      </w:r>
    </w:p>
    <w:p w:rsidR="007C5E62" w:rsidRPr="007C5E62" w:rsidRDefault="007C5E62" w:rsidP="007C5E62">
      <w:pPr>
        <w:tabs>
          <w:tab w:val="left" w:pos="144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7C5E62" w:rsidRDefault="00F86D8B" w:rsidP="00981B22">
      <w:pPr>
        <w:tabs>
          <w:tab w:val="left" w:pos="1440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7C5E62">
        <w:rPr>
          <w:b/>
          <w:color w:val="000000"/>
          <w:sz w:val="24"/>
          <w:szCs w:val="24"/>
        </w:rPr>
        <w:t>10.1  Uprawnienia i doświadczenie.</w:t>
      </w:r>
    </w:p>
    <w:p w:rsidR="00F86D8B" w:rsidRDefault="00F86D8B" w:rsidP="00981B22">
      <w:pPr>
        <w:tabs>
          <w:tab w:val="left" w:pos="1440"/>
        </w:tabs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965F18">
        <w:rPr>
          <w:sz w:val="22"/>
          <w:szCs w:val="22"/>
        </w:rPr>
        <w:t>Wykonawca musi posiadać uprawnienia Urzędu Do</w:t>
      </w:r>
      <w:r w:rsidR="00627E51">
        <w:rPr>
          <w:sz w:val="22"/>
          <w:szCs w:val="22"/>
        </w:rPr>
        <w:t xml:space="preserve">zoru Technicznego a pracownicy </w:t>
      </w:r>
      <w:r w:rsidRPr="00965F18">
        <w:rPr>
          <w:sz w:val="22"/>
          <w:szCs w:val="22"/>
        </w:rPr>
        <w:t xml:space="preserve"> wykonujący prace remontowo-konserwacyjne muszą mieć indywidualnie uprawnienia konserwatora urządzeń dźwigowych. </w:t>
      </w:r>
      <w:r>
        <w:rPr>
          <w:color w:val="000000"/>
          <w:sz w:val="22"/>
          <w:szCs w:val="22"/>
        </w:rPr>
        <w:t>Wykonawca musi wykazać się co najmniej 3 letnim doświadczeniem w konserwowaniu urządzeń dźwigowych.</w:t>
      </w:r>
    </w:p>
    <w:p w:rsidR="007C5E62" w:rsidRPr="007C5E62" w:rsidRDefault="007C5E62" w:rsidP="007C5E62">
      <w:pPr>
        <w:tabs>
          <w:tab w:val="left" w:pos="1440"/>
        </w:tabs>
        <w:spacing w:line="276" w:lineRule="auto"/>
        <w:ind w:left="284"/>
        <w:jc w:val="both"/>
        <w:rPr>
          <w:b/>
          <w:color w:val="000000"/>
          <w:sz w:val="24"/>
          <w:szCs w:val="24"/>
        </w:rPr>
      </w:pPr>
    </w:p>
    <w:p w:rsidR="00F86D8B" w:rsidRPr="007C5E62" w:rsidRDefault="00F86D8B" w:rsidP="00F86D8B">
      <w:pPr>
        <w:spacing w:line="276" w:lineRule="auto"/>
        <w:ind w:left="426" w:hanging="426"/>
        <w:contextualSpacing/>
        <w:jc w:val="both"/>
        <w:rPr>
          <w:b/>
          <w:sz w:val="24"/>
          <w:szCs w:val="24"/>
        </w:rPr>
      </w:pPr>
      <w:r w:rsidRPr="007C5E62">
        <w:rPr>
          <w:b/>
          <w:sz w:val="24"/>
          <w:szCs w:val="24"/>
        </w:rPr>
        <w:t xml:space="preserve"> 10.2  Wymagane dokumenty.</w:t>
      </w:r>
    </w:p>
    <w:p w:rsidR="00F86D8B" w:rsidRPr="007C5E62" w:rsidRDefault="00F86D8B" w:rsidP="007C5E62">
      <w:pPr>
        <w:spacing w:line="276" w:lineRule="auto"/>
        <w:ind w:left="567"/>
        <w:jc w:val="both"/>
        <w:rPr>
          <w:sz w:val="22"/>
          <w:szCs w:val="22"/>
        </w:rPr>
      </w:pPr>
      <w:r w:rsidRPr="007C5E62">
        <w:rPr>
          <w:sz w:val="22"/>
          <w:szCs w:val="22"/>
        </w:rPr>
        <w:t>Przed zawarciem umowy Wykonawca zobowiązany będzie do przedstawienia Zamawiającemu aktualnego odpisu z właściwego rejestru lub CEIDG,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 Pełnomocnictwo należy złożyć w oryginale</w:t>
      </w:r>
    </w:p>
    <w:p w:rsidR="00F86D8B" w:rsidRPr="007C5E62" w:rsidRDefault="00F86D8B" w:rsidP="007C5E62">
      <w:pPr>
        <w:spacing w:line="276" w:lineRule="auto"/>
        <w:ind w:left="567"/>
        <w:jc w:val="both"/>
        <w:rPr>
          <w:sz w:val="22"/>
          <w:szCs w:val="22"/>
        </w:rPr>
      </w:pPr>
      <w:r w:rsidRPr="007C5E62">
        <w:rPr>
          <w:sz w:val="22"/>
          <w:szCs w:val="22"/>
        </w:rPr>
        <w:t>Przed zawarciem umowy Wykonawca zobowiązany jest przedstawić również dokumenty, o których mowa w pkt. 10.1.</w:t>
      </w:r>
    </w:p>
    <w:p w:rsidR="00F86D8B" w:rsidRPr="00130D15" w:rsidRDefault="00F86D8B" w:rsidP="007C5E62">
      <w:pPr>
        <w:spacing w:line="276" w:lineRule="auto"/>
        <w:ind w:left="425" w:hanging="425"/>
        <w:contextualSpacing/>
        <w:jc w:val="both"/>
        <w:rPr>
          <w:b/>
        </w:rPr>
      </w:pPr>
      <w:r>
        <w:rPr>
          <w:b/>
        </w:rPr>
        <w:t xml:space="preserve">  </w:t>
      </w:r>
    </w:p>
    <w:p w:rsidR="007C5E62" w:rsidRDefault="00F86D8B" w:rsidP="007C5E62">
      <w:pPr>
        <w:spacing w:line="276" w:lineRule="auto"/>
        <w:ind w:left="425" w:hanging="426"/>
        <w:contextualSpacing/>
        <w:rPr>
          <w:b/>
          <w:sz w:val="24"/>
          <w:szCs w:val="24"/>
        </w:rPr>
      </w:pPr>
      <w:r w:rsidRPr="007C5E62">
        <w:rPr>
          <w:b/>
          <w:sz w:val="24"/>
          <w:szCs w:val="24"/>
        </w:rPr>
        <w:t>11.</w:t>
      </w:r>
      <w:r w:rsidRPr="007C5E62">
        <w:rPr>
          <w:sz w:val="24"/>
          <w:szCs w:val="24"/>
        </w:rPr>
        <w:t xml:space="preserve">  </w:t>
      </w:r>
      <w:r w:rsidRPr="007C5E62">
        <w:rPr>
          <w:b/>
          <w:sz w:val="24"/>
          <w:szCs w:val="24"/>
        </w:rPr>
        <w:t>Przygotowanie oferty.</w:t>
      </w:r>
    </w:p>
    <w:p w:rsidR="007C5E62" w:rsidRDefault="00F86D8B" w:rsidP="007C5E62">
      <w:pPr>
        <w:spacing w:line="276" w:lineRule="auto"/>
        <w:ind w:left="425" w:firstLine="1"/>
        <w:contextualSpacing/>
        <w:jc w:val="both"/>
        <w:rPr>
          <w:b/>
          <w:sz w:val="24"/>
          <w:szCs w:val="24"/>
        </w:rPr>
      </w:pPr>
      <w:r w:rsidRPr="00965F18">
        <w:rPr>
          <w:sz w:val="22"/>
          <w:szCs w:val="22"/>
        </w:rPr>
        <w:t>Wykonawca w ofercie określi cenę za przegląd i konserwację urządzenia dźwigowego zgodnie z Tab.1</w:t>
      </w:r>
      <w:r>
        <w:rPr>
          <w:sz w:val="22"/>
          <w:szCs w:val="22"/>
        </w:rPr>
        <w:t>, która jest załącznikiem do oferty</w:t>
      </w:r>
      <w:r w:rsidRPr="00965F18">
        <w:rPr>
          <w:sz w:val="22"/>
          <w:szCs w:val="22"/>
        </w:rPr>
        <w:t xml:space="preserve"> oraz stawkę za jedną roboczogodzinę w PLN</w:t>
      </w:r>
      <w:r>
        <w:rPr>
          <w:sz w:val="22"/>
          <w:szCs w:val="22"/>
        </w:rPr>
        <w:t>. S</w:t>
      </w:r>
      <w:r w:rsidR="007C5E62">
        <w:rPr>
          <w:sz w:val="22"/>
          <w:szCs w:val="22"/>
        </w:rPr>
        <w:t xml:space="preserve">tawka ta będzie </w:t>
      </w:r>
      <w:r w:rsidRPr="00965F18">
        <w:rPr>
          <w:sz w:val="22"/>
          <w:szCs w:val="22"/>
        </w:rPr>
        <w:t xml:space="preserve">obowiązywała przy dokonywaniu napraw urządzeń. Stawka ta jest stała niezależnie od tego, gdzie jest dokonywana naprawa i ile osób faktycznie wykonuje taka naprawę. Oferta powinna również zawierać czas reakcji Wykonawcy po </w:t>
      </w:r>
      <w:r w:rsidRPr="00965F18">
        <w:rPr>
          <w:color w:val="000000"/>
          <w:sz w:val="22"/>
          <w:szCs w:val="22"/>
        </w:rPr>
        <w:t xml:space="preserve">otrzymaniu od Zamawiającego informacji  o awarii telefonicznie, faxem lub pisemnie. Przystąpienie do usuwania awarii </w:t>
      </w:r>
      <w:r w:rsidR="00847EF7">
        <w:rPr>
          <w:color w:val="000000"/>
          <w:sz w:val="22"/>
          <w:szCs w:val="22"/>
        </w:rPr>
        <w:t>zgłoszonej w dni robocze w godzinach od 8:00 do 15:00 nastąpi nie później</w:t>
      </w:r>
      <w:r w:rsidRPr="00965F18">
        <w:rPr>
          <w:color w:val="000000"/>
          <w:sz w:val="22"/>
          <w:szCs w:val="22"/>
        </w:rPr>
        <w:t xml:space="preserve"> niż </w:t>
      </w:r>
      <w:r w:rsidR="00847EF7">
        <w:rPr>
          <w:color w:val="000000"/>
          <w:sz w:val="22"/>
          <w:szCs w:val="22"/>
        </w:rPr>
        <w:t>w ciągu 24 godzin od zgłoszenia</w:t>
      </w:r>
      <w:r w:rsidRPr="00965F18">
        <w:rPr>
          <w:color w:val="000000"/>
          <w:sz w:val="22"/>
          <w:szCs w:val="22"/>
        </w:rPr>
        <w:t>.</w:t>
      </w:r>
      <w:r w:rsidR="00847EF7">
        <w:rPr>
          <w:color w:val="000000"/>
          <w:sz w:val="22"/>
          <w:szCs w:val="22"/>
        </w:rPr>
        <w:t xml:space="preserve"> W przypadku zgłoszenia awarii w piątek lub w </w:t>
      </w:r>
      <w:r w:rsidR="003719CE">
        <w:rPr>
          <w:color w:val="000000"/>
          <w:sz w:val="22"/>
          <w:szCs w:val="22"/>
        </w:rPr>
        <w:t>dniu p</w:t>
      </w:r>
      <w:r w:rsidR="0069496D">
        <w:rPr>
          <w:color w:val="000000"/>
          <w:sz w:val="22"/>
          <w:szCs w:val="22"/>
        </w:rPr>
        <w:t>op</w:t>
      </w:r>
      <w:r w:rsidR="003719CE">
        <w:rPr>
          <w:color w:val="000000"/>
          <w:sz w:val="22"/>
          <w:szCs w:val="22"/>
        </w:rPr>
        <w:t>rzedzającym święto</w:t>
      </w:r>
      <w:r w:rsidR="00847EF7">
        <w:rPr>
          <w:color w:val="000000"/>
          <w:sz w:val="22"/>
          <w:szCs w:val="22"/>
        </w:rPr>
        <w:t>/</w:t>
      </w:r>
      <w:r w:rsidR="003719CE">
        <w:rPr>
          <w:color w:val="000000"/>
          <w:sz w:val="22"/>
          <w:szCs w:val="22"/>
        </w:rPr>
        <w:t>inne</w:t>
      </w:r>
      <w:r w:rsidR="00457878">
        <w:rPr>
          <w:color w:val="000000"/>
          <w:sz w:val="22"/>
          <w:szCs w:val="22"/>
        </w:rPr>
        <w:t xml:space="preserve"> </w:t>
      </w:r>
      <w:r w:rsidR="00847EF7">
        <w:rPr>
          <w:color w:val="000000"/>
          <w:sz w:val="22"/>
          <w:szCs w:val="22"/>
        </w:rPr>
        <w:t xml:space="preserve">dni </w:t>
      </w:r>
      <w:r w:rsidR="003719CE">
        <w:rPr>
          <w:color w:val="000000"/>
          <w:sz w:val="22"/>
          <w:szCs w:val="22"/>
        </w:rPr>
        <w:t>wolne</w:t>
      </w:r>
      <w:r w:rsidR="00457878">
        <w:rPr>
          <w:color w:val="000000"/>
          <w:sz w:val="22"/>
          <w:szCs w:val="22"/>
        </w:rPr>
        <w:t xml:space="preserve"> od pracy</w:t>
      </w:r>
      <w:r w:rsidR="00847EF7">
        <w:rPr>
          <w:color w:val="000000"/>
          <w:sz w:val="22"/>
          <w:szCs w:val="22"/>
        </w:rPr>
        <w:t>, reakcja Wykonawcy</w:t>
      </w:r>
      <w:r w:rsidR="002C3DD1">
        <w:rPr>
          <w:color w:val="000000"/>
          <w:sz w:val="22"/>
          <w:szCs w:val="22"/>
        </w:rPr>
        <w:t xml:space="preserve"> (przystąpienie do usuwania awarii)</w:t>
      </w:r>
      <w:r w:rsidR="00847EF7">
        <w:rPr>
          <w:color w:val="000000"/>
          <w:sz w:val="22"/>
          <w:szCs w:val="22"/>
        </w:rPr>
        <w:t xml:space="preserve"> na zgłoszenie </w:t>
      </w:r>
      <w:r w:rsidR="002C3DD1">
        <w:rPr>
          <w:color w:val="000000"/>
          <w:sz w:val="22"/>
          <w:szCs w:val="22"/>
        </w:rPr>
        <w:t>musi</w:t>
      </w:r>
      <w:r w:rsidR="00847EF7">
        <w:rPr>
          <w:color w:val="000000"/>
          <w:sz w:val="22"/>
          <w:szCs w:val="22"/>
        </w:rPr>
        <w:t xml:space="preserve"> nastąpić </w:t>
      </w:r>
      <w:r w:rsidR="002C3DD1">
        <w:rPr>
          <w:color w:val="000000"/>
          <w:sz w:val="22"/>
          <w:szCs w:val="22"/>
        </w:rPr>
        <w:t xml:space="preserve"> nie </w:t>
      </w:r>
      <w:r w:rsidR="00847EF7">
        <w:rPr>
          <w:color w:val="000000"/>
          <w:sz w:val="22"/>
          <w:szCs w:val="22"/>
        </w:rPr>
        <w:t>później niż w</w:t>
      </w:r>
      <w:r w:rsidR="00457878">
        <w:rPr>
          <w:color w:val="000000"/>
          <w:sz w:val="22"/>
          <w:szCs w:val="22"/>
        </w:rPr>
        <w:t xml:space="preserve"> pierwszym dniu roboczym następującym po dniu wolnym od pracy lub święcie do godziny 12:00.</w:t>
      </w:r>
    </w:p>
    <w:p w:rsidR="007C5E62" w:rsidRDefault="007C5E62" w:rsidP="007C5E62">
      <w:pPr>
        <w:spacing w:line="276" w:lineRule="auto"/>
        <w:ind w:left="425"/>
        <w:contextualSpacing/>
        <w:jc w:val="both"/>
        <w:rPr>
          <w:b/>
          <w:sz w:val="24"/>
          <w:szCs w:val="24"/>
        </w:rPr>
      </w:pPr>
    </w:p>
    <w:p w:rsidR="00F86D8B" w:rsidRPr="00457878" w:rsidRDefault="00F86D8B" w:rsidP="007C5E62">
      <w:pPr>
        <w:spacing w:line="276" w:lineRule="auto"/>
        <w:ind w:left="425" w:firstLine="1"/>
        <w:contextualSpacing/>
        <w:jc w:val="both"/>
        <w:rPr>
          <w:b/>
          <w:sz w:val="22"/>
          <w:szCs w:val="22"/>
        </w:rPr>
      </w:pPr>
      <w:r w:rsidRPr="00457878">
        <w:rPr>
          <w:b/>
          <w:sz w:val="22"/>
          <w:szCs w:val="22"/>
        </w:rPr>
        <w:t>Zamawiający zastrzega sobie prawo do negocjacji dotyczących złożonych ofert oraz w razie   konieczności, unieważnienia konkursu ofert bez podania przyczyny.</w:t>
      </w:r>
    </w:p>
    <w:p w:rsidR="00EB5B0C" w:rsidRPr="007C5E62" w:rsidRDefault="00EB5B0C" w:rsidP="007C5E62">
      <w:pPr>
        <w:spacing w:line="276" w:lineRule="auto"/>
        <w:ind w:left="425" w:firstLine="1"/>
        <w:contextualSpacing/>
        <w:jc w:val="both"/>
        <w:rPr>
          <w:b/>
          <w:sz w:val="24"/>
          <w:szCs w:val="24"/>
        </w:rPr>
      </w:pPr>
    </w:p>
    <w:p w:rsidR="00F86D8B" w:rsidRPr="005D2FB4" w:rsidRDefault="00F86D8B" w:rsidP="007C5E62">
      <w:pPr>
        <w:spacing w:line="276" w:lineRule="auto"/>
        <w:ind w:left="360"/>
        <w:jc w:val="both"/>
        <w:rPr>
          <w:sz w:val="22"/>
          <w:szCs w:val="22"/>
          <w:highlight w:val="green"/>
        </w:rPr>
      </w:pPr>
    </w:p>
    <w:p w:rsidR="00981B22" w:rsidRDefault="00F86D8B" w:rsidP="00981B22">
      <w:pPr>
        <w:pStyle w:val="Tytupkt"/>
      </w:pPr>
      <w:r w:rsidRPr="00981B22">
        <w:t xml:space="preserve">12. </w:t>
      </w:r>
      <w:r w:rsidR="007C5E62" w:rsidRPr="00981B22">
        <w:t xml:space="preserve">  </w:t>
      </w:r>
      <w:r w:rsidRPr="00981B22">
        <w:t>Kryteria wyboru oferty najkorzystniejszej.</w:t>
      </w:r>
    </w:p>
    <w:p w:rsidR="00EB5B0C" w:rsidRPr="00EB5B0C" w:rsidRDefault="00EB5B0C" w:rsidP="00EB5B0C"/>
    <w:p w:rsidR="00F86D8B" w:rsidRPr="00981B22" w:rsidRDefault="00F86D8B" w:rsidP="00981B22">
      <w:pPr>
        <w:pStyle w:val="Tytupkt"/>
        <w:ind w:hanging="141"/>
      </w:pPr>
      <w:r w:rsidRPr="00981B22">
        <w:rPr>
          <w:b w:val="0"/>
        </w:rPr>
        <w:t>Przy dokonywaniu wyboru oferty najkorzystniejszej Zamawiaj</w:t>
      </w:r>
      <w:r w:rsidRPr="00981B22">
        <w:rPr>
          <w:rFonts w:ascii="TimesNewRoman" w:eastAsia="TimesNewRoman" w:cs="TimesNewRoman" w:hint="eastAsia"/>
          <w:b w:val="0"/>
        </w:rPr>
        <w:t>ą</w:t>
      </w:r>
      <w:r w:rsidRPr="00981B22">
        <w:rPr>
          <w:b w:val="0"/>
        </w:rPr>
        <w:t>cy stosowa</w:t>
      </w:r>
      <w:r w:rsidRPr="00981B22">
        <w:rPr>
          <w:rFonts w:ascii="TimesNewRoman" w:eastAsia="TimesNewRoman" w:cs="TimesNewRoman" w:hint="eastAsia"/>
          <w:b w:val="0"/>
        </w:rPr>
        <w:t>ć</w:t>
      </w:r>
      <w:r w:rsidRPr="00981B22">
        <w:rPr>
          <w:rFonts w:ascii="TimesNewRoman" w:eastAsia="TimesNewRoman" w:cs="TimesNewRoman"/>
          <w:b w:val="0"/>
        </w:rPr>
        <w:t xml:space="preserve"> </w:t>
      </w:r>
      <w:r w:rsidRPr="00981B22">
        <w:rPr>
          <w:b w:val="0"/>
        </w:rPr>
        <w:t>b</w:t>
      </w:r>
      <w:r w:rsidRPr="00981B22">
        <w:rPr>
          <w:rFonts w:ascii="TimesNewRoman" w:eastAsia="TimesNewRoman" w:cs="TimesNewRoman" w:hint="eastAsia"/>
          <w:b w:val="0"/>
        </w:rPr>
        <w:t>ę</w:t>
      </w:r>
      <w:r w:rsidRPr="00981B22">
        <w:rPr>
          <w:b w:val="0"/>
        </w:rPr>
        <w:t>dzie</w:t>
      </w:r>
      <w:r w:rsidRPr="00981B22">
        <w:t xml:space="preserve"> kryterium</w:t>
      </w:r>
    </w:p>
    <w:p w:rsidR="00F86D8B" w:rsidRPr="0091689F" w:rsidRDefault="00F86D8B" w:rsidP="00981B22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91689F">
        <w:rPr>
          <w:bCs/>
          <w:sz w:val="22"/>
          <w:szCs w:val="22"/>
        </w:rPr>
        <w:t>p</w:t>
      </w:r>
      <w:r w:rsidR="00F961EF">
        <w:rPr>
          <w:bCs/>
          <w:sz w:val="22"/>
          <w:szCs w:val="22"/>
        </w:rPr>
        <w:t>oszczególnych składników oferty.</w:t>
      </w:r>
    </w:p>
    <w:p w:rsidR="00F86D8B" w:rsidRDefault="00F86D8B" w:rsidP="00981B22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Wagi ustalane b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sz w:val="22"/>
          <w:szCs w:val="22"/>
        </w:rPr>
        <w:t>d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w nast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sz w:val="22"/>
          <w:szCs w:val="22"/>
        </w:rPr>
        <w:t>cy sposób:</w:t>
      </w:r>
    </w:p>
    <w:p w:rsidR="00F86D8B" w:rsidRDefault="00F86D8B" w:rsidP="00981B22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Cena konserwacji urządzeń dźwigowych </w:t>
      </w:r>
      <w:r w:rsidR="0052486B">
        <w:rPr>
          <w:sz w:val="22"/>
          <w:szCs w:val="22"/>
        </w:rPr>
        <w:t xml:space="preserve">(suma </w:t>
      </w:r>
      <w:r>
        <w:rPr>
          <w:sz w:val="22"/>
          <w:szCs w:val="22"/>
        </w:rPr>
        <w:t>wg tab. 1</w:t>
      </w:r>
      <w:r w:rsidR="0052486B">
        <w:rPr>
          <w:sz w:val="22"/>
          <w:szCs w:val="22"/>
        </w:rPr>
        <w:t>)</w:t>
      </w:r>
      <w:r w:rsidR="0052486B">
        <w:rPr>
          <w:sz w:val="22"/>
          <w:szCs w:val="22"/>
        </w:rPr>
        <w:tab/>
      </w:r>
      <w:r w:rsidR="0052486B">
        <w:rPr>
          <w:sz w:val="22"/>
          <w:szCs w:val="22"/>
        </w:rPr>
        <w:tab/>
      </w:r>
      <w:r>
        <w:rPr>
          <w:sz w:val="22"/>
          <w:szCs w:val="22"/>
        </w:rPr>
        <w:t>– 45%.</w:t>
      </w:r>
    </w:p>
    <w:p w:rsidR="00F86D8B" w:rsidRDefault="00F86D8B" w:rsidP="00981B22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b. Cena roboczogodziny</w:t>
      </w:r>
      <w:r w:rsidR="0052486B">
        <w:rPr>
          <w:sz w:val="22"/>
          <w:szCs w:val="22"/>
        </w:rPr>
        <w:tab/>
      </w:r>
      <w:r w:rsidR="0052486B">
        <w:rPr>
          <w:sz w:val="22"/>
          <w:szCs w:val="22"/>
        </w:rPr>
        <w:tab/>
      </w:r>
      <w:r w:rsidR="0052486B">
        <w:rPr>
          <w:sz w:val="22"/>
          <w:szCs w:val="22"/>
        </w:rPr>
        <w:tab/>
      </w:r>
      <w:r w:rsidR="0052486B">
        <w:rPr>
          <w:sz w:val="22"/>
          <w:szCs w:val="22"/>
        </w:rPr>
        <w:tab/>
      </w:r>
      <w:r w:rsidR="0052486B">
        <w:rPr>
          <w:sz w:val="22"/>
          <w:szCs w:val="22"/>
        </w:rPr>
        <w:tab/>
      </w:r>
      <w:r w:rsidR="0052486B">
        <w:rPr>
          <w:sz w:val="22"/>
          <w:szCs w:val="22"/>
        </w:rPr>
        <w:tab/>
      </w:r>
      <w:r w:rsidR="0052486B">
        <w:rPr>
          <w:sz w:val="22"/>
          <w:szCs w:val="22"/>
        </w:rPr>
        <w:tab/>
      </w:r>
      <w:r>
        <w:rPr>
          <w:sz w:val="22"/>
          <w:szCs w:val="22"/>
        </w:rPr>
        <w:t>– 45%.</w:t>
      </w:r>
    </w:p>
    <w:p w:rsidR="00F86D8B" w:rsidRDefault="00F86D8B" w:rsidP="00981B22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c. Cena badań elektrycznych jednego urządzenia</w:t>
      </w:r>
      <w:r w:rsidR="0052486B">
        <w:rPr>
          <w:sz w:val="22"/>
          <w:szCs w:val="22"/>
        </w:rPr>
        <w:tab/>
      </w:r>
      <w:r w:rsidR="0052486B">
        <w:rPr>
          <w:sz w:val="22"/>
          <w:szCs w:val="22"/>
        </w:rPr>
        <w:tab/>
      </w:r>
      <w:r w:rsidR="0052486B">
        <w:rPr>
          <w:sz w:val="22"/>
          <w:szCs w:val="22"/>
        </w:rPr>
        <w:tab/>
      </w:r>
      <w:r w:rsidR="0052486B">
        <w:rPr>
          <w:sz w:val="22"/>
          <w:szCs w:val="22"/>
        </w:rPr>
        <w:tab/>
      </w:r>
      <w:r>
        <w:rPr>
          <w:sz w:val="22"/>
          <w:szCs w:val="22"/>
        </w:rPr>
        <w:t>– 10%.</w:t>
      </w:r>
    </w:p>
    <w:p w:rsidR="00981B22" w:rsidRDefault="00981B22" w:rsidP="00F86D8B">
      <w:pPr>
        <w:autoSpaceDE w:val="0"/>
        <w:autoSpaceDN w:val="0"/>
        <w:adjustRightInd w:val="0"/>
        <w:spacing w:line="276" w:lineRule="auto"/>
        <w:ind w:firstLine="426"/>
        <w:rPr>
          <w:bCs/>
          <w:sz w:val="22"/>
          <w:szCs w:val="22"/>
        </w:rPr>
      </w:pPr>
    </w:p>
    <w:p w:rsidR="00F86D8B" w:rsidRPr="00603B02" w:rsidRDefault="00D54D4A" w:rsidP="00981B22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przyzna po </w:t>
      </w:r>
      <w:r w:rsidRPr="00603B02">
        <w:rPr>
          <w:bCs/>
          <w:sz w:val="22"/>
          <w:szCs w:val="22"/>
        </w:rPr>
        <w:t>100 pkt</w:t>
      </w:r>
      <w:r>
        <w:rPr>
          <w:bCs/>
          <w:sz w:val="22"/>
          <w:szCs w:val="22"/>
        </w:rPr>
        <w:t xml:space="preserve"> składnikom ofert</w:t>
      </w:r>
      <w:r w:rsidR="00F86D8B" w:rsidRPr="00603B0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 w:rsidRPr="00603B02">
        <w:rPr>
          <w:bCs/>
          <w:sz w:val="22"/>
          <w:szCs w:val="22"/>
        </w:rPr>
        <w:t xml:space="preserve"> najni</w:t>
      </w:r>
      <w:r>
        <w:rPr>
          <w:bCs/>
          <w:sz w:val="22"/>
          <w:szCs w:val="22"/>
        </w:rPr>
        <w:t>ż</w:t>
      </w:r>
      <w:r w:rsidRPr="00603B02">
        <w:rPr>
          <w:bCs/>
          <w:sz w:val="22"/>
          <w:szCs w:val="22"/>
        </w:rPr>
        <w:t xml:space="preserve">szej </w:t>
      </w:r>
      <w:r>
        <w:rPr>
          <w:bCs/>
          <w:sz w:val="22"/>
          <w:szCs w:val="22"/>
        </w:rPr>
        <w:t>wartości</w:t>
      </w:r>
      <w:r w:rsidRPr="00603B02">
        <w:rPr>
          <w:bCs/>
          <w:sz w:val="22"/>
          <w:szCs w:val="22"/>
        </w:rPr>
        <w:t xml:space="preserve"> </w:t>
      </w:r>
      <w:r w:rsidR="0052486B">
        <w:rPr>
          <w:bCs/>
          <w:sz w:val="22"/>
          <w:szCs w:val="22"/>
        </w:rPr>
        <w:t>z</w:t>
      </w:r>
      <w:r w:rsidR="00F86D8B" w:rsidRPr="00603B02">
        <w:rPr>
          <w:bCs/>
          <w:sz w:val="22"/>
          <w:szCs w:val="22"/>
        </w:rPr>
        <w:t xml:space="preserve"> pkt. 1</w:t>
      </w:r>
      <w:r w:rsidR="00C53078">
        <w:rPr>
          <w:bCs/>
          <w:sz w:val="22"/>
          <w:szCs w:val="22"/>
        </w:rPr>
        <w:t>2</w:t>
      </w:r>
      <w:r w:rsidR="00F86D8B" w:rsidRPr="00603B02">
        <w:rPr>
          <w:bCs/>
          <w:sz w:val="22"/>
          <w:szCs w:val="22"/>
        </w:rPr>
        <w:t xml:space="preserve"> a </w:t>
      </w:r>
      <w:r>
        <w:rPr>
          <w:bCs/>
          <w:sz w:val="22"/>
          <w:szCs w:val="22"/>
        </w:rPr>
        <w:t>do</w:t>
      </w:r>
      <w:r w:rsidR="00F86D8B" w:rsidRPr="00603B02">
        <w:rPr>
          <w:bCs/>
          <w:sz w:val="22"/>
          <w:szCs w:val="22"/>
        </w:rPr>
        <w:t xml:space="preserve"> </w:t>
      </w:r>
      <w:r w:rsidR="00F86D8B">
        <w:rPr>
          <w:bCs/>
          <w:sz w:val="22"/>
          <w:szCs w:val="22"/>
        </w:rPr>
        <w:t>c</w:t>
      </w:r>
      <w:r w:rsidR="00F86D8B" w:rsidRPr="00603B02">
        <w:rPr>
          <w:bCs/>
          <w:sz w:val="22"/>
          <w:szCs w:val="22"/>
        </w:rPr>
        <w:t>, za</w:t>
      </w:r>
      <w:r w:rsidR="00F86D8B" w:rsidRPr="00603B02">
        <w:rPr>
          <w:rFonts w:ascii="TimesNewRoman,Bold" w:eastAsia="TimesNewRoman,Bold" w:cs="TimesNewRoman,Bold" w:hint="eastAsia"/>
          <w:bCs/>
          <w:sz w:val="22"/>
          <w:szCs w:val="22"/>
        </w:rPr>
        <w:t>ś</w:t>
      </w:r>
      <w:r w:rsidR="00F86D8B" w:rsidRPr="00603B02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="00F86D8B" w:rsidRPr="00603B02">
        <w:rPr>
          <w:bCs/>
          <w:sz w:val="22"/>
          <w:szCs w:val="22"/>
        </w:rPr>
        <w:t>pozostałym proporcjonalnie wg wzoru:</w:t>
      </w:r>
    </w:p>
    <w:p w:rsidR="00F86D8B" w:rsidRDefault="00F86D8B" w:rsidP="00F86D8B">
      <w:pPr>
        <w:autoSpaceDE w:val="0"/>
        <w:autoSpaceDN w:val="0"/>
        <w:adjustRightInd w:val="0"/>
        <w:ind w:firstLine="426"/>
        <w:rPr>
          <w:bCs/>
          <w:sz w:val="22"/>
          <w:szCs w:val="22"/>
        </w:rPr>
      </w:pPr>
    </w:p>
    <w:p w:rsidR="00F86D8B" w:rsidRDefault="00F86D8B" w:rsidP="00F86D8B">
      <w:pPr>
        <w:autoSpaceDE w:val="0"/>
        <w:autoSpaceDN w:val="0"/>
        <w:adjustRightInd w:val="0"/>
        <w:ind w:firstLine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603B02">
        <w:rPr>
          <w:bCs/>
          <w:sz w:val="22"/>
          <w:szCs w:val="22"/>
        </w:rPr>
        <w:t>warto</w:t>
      </w:r>
      <w:r w:rsidRPr="00603B02">
        <w:rPr>
          <w:rFonts w:ascii="TimesNewRoman,Bold" w:eastAsia="TimesNewRoman,Bold" w:cs="TimesNewRoman,Bold" w:hint="eastAsia"/>
          <w:bCs/>
          <w:sz w:val="22"/>
          <w:szCs w:val="22"/>
        </w:rPr>
        <w:t>ść</w:t>
      </w:r>
      <w:r w:rsidRPr="00603B02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Pr="00603B02">
        <w:rPr>
          <w:bCs/>
          <w:sz w:val="22"/>
          <w:szCs w:val="22"/>
        </w:rPr>
        <w:t xml:space="preserve">najniższa   </w:t>
      </w:r>
    </w:p>
    <w:p w:rsidR="00F86D8B" w:rsidRPr="00603B02" w:rsidRDefault="00F86D8B" w:rsidP="00F86D8B">
      <w:pPr>
        <w:autoSpaceDE w:val="0"/>
        <w:autoSpaceDN w:val="0"/>
        <w:adjustRightInd w:val="0"/>
        <w:ind w:firstLine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-----------------------  x 100%</w:t>
      </w:r>
    </w:p>
    <w:p w:rsidR="00F86D8B" w:rsidRDefault="00F86D8B" w:rsidP="00F86D8B">
      <w:pPr>
        <w:autoSpaceDE w:val="0"/>
        <w:autoSpaceDN w:val="0"/>
        <w:adjustRightInd w:val="0"/>
        <w:ind w:firstLine="426"/>
        <w:rPr>
          <w:rFonts w:ascii="TimesNewRoman,Bold" w:eastAsia="TimesNewRoman,Bold" w:cs="TimesNewRoman,Bold"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603B02">
        <w:rPr>
          <w:bCs/>
          <w:sz w:val="22"/>
          <w:szCs w:val="22"/>
        </w:rPr>
        <w:t>warto</w:t>
      </w:r>
      <w:r w:rsidRPr="00603B02">
        <w:rPr>
          <w:rFonts w:ascii="TimesNewRoman,Bold" w:eastAsia="TimesNewRoman,Bold" w:cs="TimesNewRoman,Bold" w:hint="eastAsia"/>
          <w:bCs/>
          <w:sz w:val="22"/>
          <w:szCs w:val="22"/>
        </w:rPr>
        <w:t>ść</w:t>
      </w:r>
      <w:r w:rsidRPr="00603B02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Pr="00603B02">
        <w:rPr>
          <w:bCs/>
          <w:sz w:val="22"/>
          <w:szCs w:val="22"/>
        </w:rPr>
        <w:t>badan</w:t>
      </w:r>
      <w:r w:rsidR="00381ED6">
        <w:rPr>
          <w:rFonts w:ascii="TimesNewRoman,Bold" w:eastAsia="TimesNewRoman,Bold" w:cs="TimesNewRoman,Bold"/>
          <w:bCs/>
          <w:sz w:val="22"/>
          <w:szCs w:val="22"/>
        </w:rPr>
        <w:t>a</w:t>
      </w:r>
    </w:p>
    <w:p w:rsidR="00981B22" w:rsidRDefault="00981B22" w:rsidP="00F86D8B">
      <w:pPr>
        <w:autoSpaceDE w:val="0"/>
        <w:autoSpaceDN w:val="0"/>
        <w:adjustRightInd w:val="0"/>
        <w:ind w:firstLine="426"/>
        <w:rPr>
          <w:bCs/>
          <w:sz w:val="22"/>
          <w:szCs w:val="22"/>
        </w:rPr>
      </w:pPr>
    </w:p>
    <w:p w:rsidR="00F86D8B" w:rsidRPr="00981B22" w:rsidRDefault="00F86D8B" w:rsidP="00981B22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sz w:val="22"/>
          <w:szCs w:val="22"/>
        </w:rPr>
      </w:pPr>
      <w:r w:rsidRPr="00603B02">
        <w:rPr>
          <w:bCs/>
          <w:sz w:val="22"/>
          <w:szCs w:val="22"/>
        </w:rPr>
        <w:t>Punkty uzyskane przez Wykonawc</w:t>
      </w:r>
      <w:r w:rsidRPr="00603B02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603B02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Pr="00603B02">
        <w:rPr>
          <w:bCs/>
          <w:sz w:val="22"/>
          <w:szCs w:val="22"/>
        </w:rPr>
        <w:t>w poszczególnych składnikach zostan</w:t>
      </w:r>
      <w:r w:rsidRPr="00603B02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603B02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Pr="00603B02">
        <w:rPr>
          <w:bCs/>
          <w:sz w:val="22"/>
          <w:szCs w:val="22"/>
        </w:rPr>
        <w:t>pomno</w:t>
      </w:r>
      <w:r>
        <w:rPr>
          <w:bCs/>
          <w:sz w:val="22"/>
          <w:szCs w:val="22"/>
        </w:rPr>
        <w:t>ż</w:t>
      </w:r>
      <w:r w:rsidRPr="00603B02">
        <w:rPr>
          <w:bCs/>
          <w:sz w:val="22"/>
          <w:szCs w:val="22"/>
        </w:rPr>
        <w:t>one</w:t>
      </w:r>
      <w:r w:rsidR="00981B22">
        <w:rPr>
          <w:bCs/>
          <w:sz w:val="22"/>
          <w:szCs w:val="22"/>
        </w:rPr>
        <w:t xml:space="preserve"> </w:t>
      </w:r>
      <w:r w:rsidRPr="00603B02">
        <w:rPr>
          <w:bCs/>
          <w:sz w:val="22"/>
          <w:szCs w:val="22"/>
        </w:rPr>
        <w:t>przez wagi tych składników, a nast</w:t>
      </w:r>
      <w:r w:rsidRPr="00603B02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603B02">
        <w:rPr>
          <w:bCs/>
          <w:sz w:val="22"/>
          <w:szCs w:val="22"/>
        </w:rPr>
        <w:t>pnie zsumowane. Wybrana zostanie oferta, która</w:t>
      </w:r>
      <w:r w:rsidR="00981B22">
        <w:rPr>
          <w:bCs/>
          <w:sz w:val="22"/>
          <w:szCs w:val="22"/>
        </w:rPr>
        <w:t xml:space="preserve"> </w:t>
      </w:r>
      <w:r w:rsidRPr="00603B02">
        <w:rPr>
          <w:bCs/>
          <w:sz w:val="22"/>
          <w:szCs w:val="22"/>
        </w:rPr>
        <w:t>uzyska najwi</w:t>
      </w:r>
      <w:r w:rsidRPr="00603B02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603B02">
        <w:rPr>
          <w:bCs/>
          <w:sz w:val="22"/>
          <w:szCs w:val="22"/>
        </w:rPr>
        <w:t>ksz</w:t>
      </w:r>
      <w:r w:rsidRPr="00603B02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603B02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Pr="00603B02">
        <w:rPr>
          <w:bCs/>
          <w:sz w:val="22"/>
          <w:szCs w:val="22"/>
        </w:rPr>
        <w:t>ilo</w:t>
      </w:r>
      <w:r w:rsidRPr="00603B02">
        <w:rPr>
          <w:rFonts w:ascii="TimesNewRoman,Bold" w:eastAsia="TimesNewRoman,Bold" w:cs="TimesNewRoman,Bold" w:hint="eastAsia"/>
          <w:bCs/>
          <w:sz w:val="22"/>
          <w:szCs w:val="22"/>
        </w:rPr>
        <w:t>ść</w:t>
      </w:r>
      <w:r w:rsidRPr="00603B02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Pr="00603B02">
        <w:rPr>
          <w:bCs/>
          <w:sz w:val="22"/>
          <w:szCs w:val="22"/>
        </w:rPr>
        <w:t>punktów.</w:t>
      </w:r>
      <w:r w:rsidR="00981B22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Zamówienie zostanie udzielone Wykonawcy, który otrzyma najwyższ</w:t>
      </w:r>
      <w:r>
        <w:rPr>
          <w:rFonts w:ascii="TimesNewRoman" w:eastAsia="TimesNewRoman" w:cs="TimesNewRoman" w:hint="eastAsia"/>
          <w:sz w:val="22"/>
          <w:szCs w:val="22"/>
        </w:rPr>
        <w:t>ą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liczb</w:t>
      </w:r>
      <w:r>
        <w:rPr>
          <w:rFonts w:ascii="TimesNewRoman" w:eastAsia="TimesNewRoman" w:cs="TimesNewRoman" w:hint="eastAsia"/>
          <w:sz w:val="22"/>
          <w:szCs w:val="22"/>
        </w:rPr>
        <w:t>ę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punktów.</w:t>
      </w:r>
    </w:p>
    <w:p w:rsidR="00F86D8B" w:rsidRDefault="00F86D8B" w:rsidP="00F86D8B">
      <w:pPr>
        <w:ind w:left="360"/>
        <w:jc w:val="both"/>
      </w:pPr>
    </w:p>
    <w:p w:rsidR="00F86D8B" w:rsidRPr="00981B22" w:rsidRDefault="00F86D8B" w:rsidP="00F86D8B">
      <w:pPr>
        <w:spacing w:line="276" w:lineRule="auto"/>
        <w:jc w:val="both"/>
        <w:rPr>
          <w:b/>
          <w:sz w:val="24"/>
          <w:szCs w:val="24"/>
        </w:rPr>
      </w:pPr>
      <w:r w:rsidRPr="00981B22">
        <w:rPr>
          <w:b/>
          <w:sz w:val="24"/>
          <w:szCs w:val="24"/>
        </w:rPr>
        <w:t>13. Miejsce, termin oraz forma składania ofert:</w:t>
      </w:r>
    </w:p>
    <w:p w:rsidR="00F86D8B" w:rsidRPr="00981B22" w:rsidRDefault="00F86D8B" w:rsidP="00981B22">
      <w:pPr>
        <w:pStyle w:val="Tekstpodstawowywcity2"/>
        <w:spacing w:line="276" w:lineRule="auto"/>
        <w:contextualSpacing/>
        <w:rPr>
          <w:sz w:val="22"/>
          <w:szCs w:val="22"/>
        </w:rPr>
      </w:pPr>
      <w:r w:rsidRPr="00965F18">
        <w:rPr>
          <w:sz w:val="22"/>
          <w:szCs w:val="22"/>
        </w:rPr>
        <w:t>Ofertę należy składać w</w:t>
      </w:r>
      <w:r w:rsidRPr="00965F18">
        <w:rPr>
          <w:b/>
          <w:sz w:val="22"/>
          <w:szCs w:val="22"/>
        </w:rPr>
        <w:t xml:space="preserve"> </w:t>
      </w:r>
      <w:r w:rsidRPr="00965F18">
        <w:rPr>
          <w:sz w:val="22"/>
          <w:szCs w:val="22"/>
        </w:rPr>
        <w:t>formie pisemnej na adres ITB, 02-656 W-</w:t>
      </w:r>
      <w:proofErr w:type="spellStart"/>
      <w:r w:rsidRPr="00965F18">
        <w:rPr>
          <w:sz w:val="22"/>
          <w:szCs w:val="22"/>
        </w:rPr>
        <w:t>wa</w:t>
      </w:r>
      <w:proofErr w:type="spellEnd"/>
      <w:r w:rsidRPr="00965F18">
        <w:rPr>
          <w:sz w:val="22"/>
          <w:szCs w:val="22"/>
        </w:rPr>
        <w:t>, ul. Ksawerów 21,  dział T</w:t>
      </w:r>
      <w:r>
        <w:rPr>
          <w:sz w:val="22"/>
          <w:szCs w:val="22"/>
        </w:rPr>
        <w:t>A</w:t>
      </w:r>
      <w:r w:rsidRPr="00965F18">
        <w:rPr>
          <w:sz w:val="22"/>
          <w:szCs w:val="22"/>
        </w:rPr>
        <w:t xml:space="preserve">, lub faksem na numer (+48 22) 56 64 164 lub e-mailem </w:t>
      </w:r>
      <w:hyperlink r:id="rId10" w:history="1">
        <w:r w:rsidRPr="00965F18">
          <w:rPr>
            <w:rStyle w:val="Hipercze"/>
            <w:sz w:val="22"/>
            <w:szCs w:val="22"/>
          </w:rPr>
          <w:t>m.nerc@itb.pl</w:t>
        </w:r>
      </w:hyperlink>
      <w:r w:rsidRPr="00965F18">
        <w:rPr>
          <w:sz w:val="22"/>
          <w:szCs w:val="22"/>
        </w:rPr>
        <w:t xml:space="preserve"> w </w:t>
      </w:r>
      <w:r w:rsidRPr="009B7555">
        <w:rPr>
          <w:sz w:val="22"/>
          <w:szCs w:val="22"/>
        </w:rPr>
        <w:t xml:space="preserve">terminie do dnia </w:t>
      </w:r>
      <w:r w:rsidR="00810EB3">
        <w:rPr>
          <w:sz w:val="22"/>
          <w:szCs w:val="22"/>
        </w:rPr>
        <w:t xml:space="preserve"> 01.02.</w:t>
      </w:r>
      <w:r w:rsidR="00EB5B0C">
        <w:rPr>
          <w:sz w:val="22"/>
          <w:szCs w:val="22"/>
        </w:rPr>
        <w:t>2018 r.</w:t>
      </w:r>
      <w:r>
        <w:rPr>
          <w:sz w:val="22"/>
          <w:szCs w:val="22"/>
        </w:rPr>
        <w:t xml:space="preserve"> do</w:t>
      </w:r>
      <w:r w:rsidRPr="009B7555">
        <w:rPr>
          <w:b/>
          <w:sz w:val="22"/>
          <w:szCs w:val="22"/>
        </w:rPr>
        <w:t xml:space="preserve"> </w:t>
      </w:r>
      <w:r w:rsidRPr="009B7555">
        <w:rPr>
          <w:sz w:val="22"/>
          <w:szCs w:val="22"/>
        </w:rPr>
        <w:t>godz. 1</w:t>
      </w:r>
      <w:r>
        <w:rPr>
          <w:sz w:val="22"/>
          <w:szCs w:val="22"/>
        </w:rPr>
        <w:t>5:00</w:t>
      </w:r>
      <w:r w:rsidRPr="009B7555">
        <w:rPr>
          <w:b/>
          <w:sz w:val="22"/>
          <w:szCs w:val="22"/>
        </w:rPr>
        <w:t>.</w:t>
      </w:r>
    </w:p>
    <w:p w:rsidR="00F86D8B" w:rsidRDefault="00F86D8B" w:rsidP="00F86D8B">
      <w:pPr>
        <w:spacing w:line="276" w:lineRule="auto"/>
        <w:ind w:left="360" w:hanging="360"/>
        <w:jc w:val="both"/>
        <w:rPr>
          <w:b/>
        </w:rPr>
      </w:pPr>
    </w:p>
    <w:p w:rsidR="00F86D8B" w:rsidRPr="00981B22" w:rsidRDefault="00F86D8B" w:rsidP="00F86D8B">
      <w:pPr>
        <w:spacing w:line="276" w:lineRule="auto"/>
        <w:ind w:left="360" w:hanging="360"/>
        <w:jc w:val="both"/>
        <w:rPr>
          <w:b/>
          <w:sz w:val="24"/>
          <w:szCs w:val="24"/>
        </w:rPr>
      </w:pPr>
      <w:r w:rsidRPr="00981B22">
        <w:rPr>
          <w:b/>
          <w:sz w:val="24"/>
          <w:szCs w:val="24"/>
        </w:rPr>
        <w:t>14. Osoba do kontaktu z Wykonawcami:</w:t>
      </w:r>
    </w:p>
    <w:p w:rsidR="00F86D8B" w:rsidRPr="00965F18" w:rsidRDefault="00F86D8B" w:rsidP="00981B22">
      <w:pPr>
        <w:spacing w:line="276" w:lineRule="auto"/>
        <w:ind w:left="426"/>
        <w:rPr>
          <w:sz w:val="22"/>
          <w:szCs w:val="22"/>
        </w:rPr>
      </w:pPr>
      <w:r w:rsidRPr="009B7555">
        <w:rPr>
          <w:sz w:val="22"/>
          <w:szCs w:val="22"/>
        </w:rPr>
        <w:t xml:space="preserve">Osobą uprawnioną do kontaktu z Wykonawcami jest Marek </w:t>
      </w:r>
      <w:proofErr w:type="spellStart"/>
      <w:r w:rsidRPr="009B7555">
        <w:rPr>
          <w:sz w:val="22"/>
          <w:szCs w:val="22"/>
        </w:rPr>
        <w:t>Nerć</w:t>
      </w:r>
      <w:proofErr w:type="spellEnd"/>
      <w:r w:rsidRPr="009B7555">
        <w:rPr>
          <w:sz w:val="22"/>
          <w:szCs w:val="22"/>
        </w:rPr>
        <w:t xml:space="preserve"> tel. 022 56 64</w:t>
      </w:r>
      <w:r>
        <w:rPr>
          <w:sz w:val="22"/>
          <w:szCs w:val="22"/>
        </w:rPr>
        <w:t> </w:t>
      </w:r>
      <w:r w:rsidRPr="009B7555">
        <w:rPr>
          <w:sz w:val="22"/>
          <w:szCs w:val="22"/>
        </w:rPr>
        <w:t>181</w:t>
      </w:r>
      <w:r>
        <w:rPr>
          <w:sz w:val="22"/>
          <w:szCs w:val="22"/>
        </w:rPr>
        <w:t xml:space="preserve">,                              kom. 603 560 171 </w:t>
      </w:r>
      <w:r w:rsidRPr="009B7555">
        <w:rPr>
          <w:sz w:val="22"/>
          <w:szCs w:val="22"/>
        </w:rPr>
        <w:t xml:space="preserve"> faks 022 56 64 164, </w:t>
      </w:r>
      <w:hyperlink r:id="rId11" w:history="1">
        <w:r w:rsidRPr="009B7555">
          <w:rPr>
            <w:rStyle w:val="Hipercze"/>
            <w:sz w:val="22"/>
            <w:szCs w:val="22"/>
          </w:rPr>
          <w:t>m.nerc@itb.pl</w:t>
        </w:r>
      </w:hyperlink>
      <w:r w:rsidRPr="009B7555">
        <w:rPr>
          <w:sz w:val="22"/>
          <w:szCs w:val="22"/>
        </w:rPr>
        <w:t>.</w:t>
      </w:r>
      <w:r w:rsidRPr="00965F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F86D8B" w:rsidRDefault="00F86D8B" w:rsidP="00F86D8B">
      <w:pPr>
        <w:ind w:left="360"/>
        <w:jc w:val="both"/>
      </w:pPr>
    </w:p>
    <w:p w:rsidR="00F86D8B" w:rsidRPr="00981B22" w:rsidRDefault="00F86D8B" w:rsidP="00F86D8B">
      <w:pPr>
        <w:spacing w:before="120"/>
        <w:contextualSpacing/>
        <w:rPr>
          <w:sz w:val="24"/>
          <w:szCs w:val="24"/>
        </w:rPr>
      </w:pPr>
      <w:r w:rsidRPr="00981B22">
        <w:rPr>
          <w:b/>
          <w:sz w:val="24"/>
          <w:szCs w:val="24"/>
        </w:rPr>
        <w:t>15. Miejsce wykonywania prac konserwacyjnych:</w:t>
      </w:r>
      <w:r w:rsidRPr="00981B22">
        <w:rPr>
          <w:sz w:val="24"/>
          <w:szCs w:val="24"/>
        </w:rPr>
        <w:t xml:space="preserve"> </w:t>
      </w:r>
    </w:p>
    <w:p w:rsidR="00F86D8B" w:rsidRPr="00965F18" w:rsidRDefault="00F86D8B" w:rsidP="00F86D8B">
      <w:pPr>
        <w:spacing w:before="120" w:line="276" w:lineRule="auto"/>
        <w:contextualSpacing/>
        <w:rPr>
          <w:sz w:val="22"/>
          <w:szCs w:val="22"/>
        </w:rPr>
      </w:pPr>
      <w:r w:rsidRPr="00965F18">
        <w:rPr>
          <w:sz w:val="22"/>
          <w:szCs w:val="22"/>
        </w:rPr>
        <w:t xml:space="preserve">       Instytut Techniki Budowlanej, 02-656 Warszawa, ul. Ksawerów 21, </w:t>
      </w:r>
    </w:p>
    <w:p w:rsidR="00F86D8B" w:rsidRPr="00965F18" w:rsidRDefault="00F86D8B" w:rsidP="00F86D8B">
      <w:pPr>
        <w:spacing w:before="120" w:line="276" w:lineRule="auto"/>
        <w:contextualSpacing/>
        <w:rPr>
          <w:sz w:val="22"/>
          <w:szCs w:val="22"/>
        </w:rPr>
      </w:pPr>
      <w:r w:rsidRPr="00965F18">
        <w:rPr>
          <w:sz w:val="22"/>
          <w:szCs w:val="22"/>
        </w:rPr>
        <w:t xml:space="preserve">       Instytut Techniki Budowlanej, 00-611 Warszawa, ul. Filtrowa 1</w:t>
      </w:r>
    </w:p>
    <w:p w:rsidR="00F86D8B" w:rsidRDefault="00F86D8B" w:rsidP="00F86D8B">
      <w:pPr>
        <w:spacing w:before="120"/>
        <w:contextualSpacing/>
      </w:pPr>
    </w:p>
    <w:p w:rsidR="00F86D8B" w:rsidRPr="00981B22" w:rsidRDefault="00F86D8B" w:rsidP="00F86D8B">
      <w:pPr>
        <w:spacing w:before="120"/>
        <w:contextualSpacing/>
        <w:rPr>
          <w:b/>
          <w:sz w:val="24"/>
          <w:szCs w:val="24"/>
        </w:rPr>
      </w:pPr>
      <w:r w:rsidRPr="00981B22">
        <w:rPr>
          <w:b/>
          <w:sz w:val="24"/>
          <w:szCs w:val="24"/>
        </w:rPr>
        <w:t xml:space="preserve">16.  Z wybranym Wykonawcą zostanie podpisana umowa. </w:t>
      </w:r>
    </w:p>
    <w:p w:rsidR="00280E1E" w:rsidRDefault="00F86D8B" w:rsidP="00895E53">
      <w:pPr>
        <w:spacing w:before="120"/>
        <w:contextualSpacing/>
        <w:rPr>
          <w:sz w:val="22"/>
          <w:szCs w:val="22"/>
        </w:rPr>
      </w:pPr>
      <w:r>
        <w:rPr>
          <w:b/>
        </w:rPr>
        <w:t xml:space="preserve">       </w:t>
      </w:r>
      <w:r w:rsidR="00981B22">
        <w:rPr>
          <w:b/>
        </w:rPr>
        <w:t xml:space="preserve"> </w:t>
      </w:r>
      <w:r w:rsidRPr="00965F18">
        <w:rPr>
          <w:sz w:val="22"/>
          <w:szCs w:val="22"/>
        </w:rPr>
        <w:t>Termin związania ofertą:</w:t>
      </w:r>
      <w:r w:rsidRPr="00965F18">
        <w:rPr>
          <w:b/>
          <w:sz w:val="22"/>
          <w:szCs w:val="22"/>
        </w:rPr>
        <w:t xml:space="preserve"> </w:t>
      </w:r>
      <w:r w:rsidRPr="00965F18">
        <w:rPr>
          <w:sz w:val="22"/>
          <w:szCs w:val="22"/>
        </w:rPr>
        <w:t>30 dni</w:t>
      </w:r>
    </w:p>
    <w:p w:rsidR="004F3957" w:rsidRDefault="004F3957" w:rsidP="00895E53">
      <w:pPr>
        <w:spacing w:before="120"/>
        <w:contextualSpacing/>
        <w:rPr>
          <w:sz w:val="22"/>
          <w:szCs w:val="22"/>
        </w:rPr>
      </w:pPr>
    </w:p>
    <w:p w:rsidR="004F3957" w:rsidRDefault="004F3957" w:rsidP="00895E53">
      <w:pPr>
        <w:spacing w:before="120"/>
        <w:contextualSpacing/>
        <w:rPr>
          <w:sz w:val="22"/>
          <w:szCs w:val="22"/>
        </w:rPr>
      </w:pPr>
    </w:p>
    <w:p w:rsidR="004F3957" w:rsidRDefault="004F3957" w:rsidP="00895E53">
      <w:pPr>
        <w:spacing w:before="120"/>
        <w:contextualSpacing/>
        <w:rPr>
          <w:sz w:val="22"/>
          <w:szCs w:val="22"/>
        </w:rPr>
      </w:pPr>
    </w:p>
    <w:p w:rsidR="004F3957" w:rsidRDefault="004F3957" w:rsidP="00895E53">
      <w:pPr>
        <w:spacing w:before="120"/>
        <w:contextualSpacing/>
        <w:rPr>
          <w:sz w:val="22"/>
          <w:szCs w:val="22"/>
        </w:rPr>
      </w:pPr>
    </w:p>
    <w:p w:rsidR="004F3957" w:rsidRDefault="004F3957" w:rsidP="00895E53">
      <w:pPr>
        <w:spacing w:before="120"/>
        <w:contextualSpacing/>
        <w:rPr>
          <w:sz w:val="22"/>
          <w:szCs w:val="22"/>
        </w:rPr>
      </w:pPr>
    </w:p>
    <w:p w:rsidR="004F3957" w:rsidRDefault="004F3957" w:rsidP="00895E53">
      <w:pPr>
        <w:spacing w:before="120"/>
        <w:contextualSpacing/>
        <w:rPr>
          <w:sz w:val="22"/>
          <w:szCs w:val="22"/>
        </w:rPr>
      </w:pPr>
    </w:p>
    <w:p w:rsidR="004F3957" w:rsidRDefault="004F3957" w:rsidP="00895E53">
      <w:pPr>
        <w:spacing w:before="120"/>
        <w:contextualSpacing/>
        <w:rPr>
          <w:sz w:val="22"/>
          <w:szCs w:val="22"/>
        </w:rPr>
      </w:pPr>
    </w:p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9D58DD" w:rsidRPr="009D58DD" w:rsidRDefault="009D58DD" w:rsidP="009D58DD">
      <w:pPr>
        <w:pStyle w:val="Tyturozdziau"/>
      </w:pPr>
      <w:r w:rsidRPr="009D58DD">
        <w:t>Tab. 1 Wykaz urządzeń dźwigowych PODLEGAJĄCYCH KONSERWACJI</w:t>
      </w:r>
    </w:p>
    <w:p w:rsidR="009D58DD" w:rsidRPr="009542FA" w:rsidRDefault="009D58DD" w:rsidP="009D58DD"/>
    <w:tbl>
      <w:tblPr>
        <w:tblW w:w="962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0"/>
        <w:gridCol w:w="1963"/>
        <w:gridCol w:w="1310"/>
        <w:gridCol w:w="567"/>
        <w:gridCol w:w="2126"/>
        <w:gridCol w:w="3118"/>
      </w:tblGrid>
      <w:tr w:rsidR="009D58DD" w:rsidRPr="00D90FFE" w:rsidTr="009D58DD">
        <w:trPr>
          <w:trHeight w:val="67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58DD" w:rsidRPr="00D90FFE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Lp.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58DD" w:rsidRPr="00D90FFE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Rodzaj dźwignicy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58DD" w:rsidRPr="00D90FFE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90FFE">
              <w:rPr>
                <w:b/>
                <w:sz w:val="18"/>
                <w:szCs w:val="18"/>
              </w:rPr>
              <w:t>Typ  Udźwig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58DD" w:rsidRPr="00D90FFE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Rok bud.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58DD" w:rsidRPr="00D90FFE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Producent dźwignicy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58DD" w:rsidRPr="00D90FFE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Miejsce zainstalowania dźwignicy</w:t>
            </w:r>
          </w:p>
        </w:tc>
      </w:tr>
      <w:tr w:rsidR="009D58DD" w:rsidTr="009D58DD">
        <w:trPr>
          <w:trHeight w:val="1443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pomostowa jednodźwigarowa z wciągnikiem </w:t>
            </w:r>
            <w:proofErr w:type="spellStart"/>
            <w:r>
              <w:t>elektr</w:t>
            </w:r>
            <w:proofErr w:type="spellEnd"/>
            <w:r>
              <w:t>.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Wciągniki </w:t>
            </w:r>
            <w:proofErr w:type="spellStart"/>
            <w:r>
              <w:t>elektr</w:t>
            </w:r>
            <w:proofErr w:type="spellEnd"/>
            <w:r>
              <w:t>.    Typ 5t "JNK-G", POLBLOK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801JNe90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5T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1983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Gliwickie Zakłady Urządzeń Technicznych Gliwice                         ul. Robotnicza 2.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Konstrukcji</w:t>
            </w:r>
            <w:r w:rsidR="00D231EA">
              <w:t xml:space="preserve"> Budowlanych,</w:t>
            </w:r>
            <w:r>
              <w:t xml:space="preserve"> Geotechniki</w:t>
            </w:r>
            <w:r w:rsidR="00835191">
              <w:t xml:space="preserve"> i Betonu</w:t>
            </w:r>
            <w:r>
              <w:t xml:space="preserve"> NZK  </w:t>
            </w:r>
          </w:p>
          <w:p w:rsidR="009D58DD" w:rsidRDefault="00835191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Warszawa</w:t>
            </w:r>
            <w:r w:rsidR="009D58DD">
              <w:t xml:space="preserve">                                            Hala Wytrzymałościowa  </w:t>
            </w:r>
          </w:p>
        </w:tc>
      </w:tr>
      <w:tr w:rsidR="009D58DD" w:rsidTr="009D58DD">
        <w:trPr>
          <w:trHeight w:val="140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pomostowa jednodźwigarowa z wciągnikiem </w:t>
            </w:r>
            <w:proofErr w:type="spellStart"/>
            <w:r>
              <w:t>elektr</w:t>
            </w:r>
            <w:proofErr w:type="spellEnd"/>
            <w:r>
              <w:t>.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Wciągniki </w:t>
            </w:r>
            <w:proofErr w:type="spellStart"/>
            <w:r>
              <w:t>elektr</w:t>
            </w:r>
            <w:proofErr w:type="spellEnd"/>
            <w:r>
              <w:t xml:space="preserve">.     Typ 5t "JNZ",            Nr </w:t>
            </w:r>
            <w:proofErr w:type="spellStart"/>
            <w:r>
              <w:t>fabr</w:t>
            </w:r>
            <w:proofErr w:type="spellEnd"/>
            <w:r>
              <w:t>. 8590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Gliwickie Zakłady Urządzeń Technicznych Gliwice                              ul. Robotnicza 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D231EA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Konstrukcji Budowlanych,</w:t>
            </w:r>
            <w:r w:rsidR="009D58DD">
              <w:t xml:space="preserve"> Geotechniki</w:t>
            </w:r>
            <w:r w:rsidR="00835191">
              <w:t xml:space="preserve"> i Betonu</w:t>
            </w:r>
            <w:r w:rsidR="009D58DD">
              <w:t xml:space="preserve"> NZK  </w:t>
            </w:r>
          </w:p>
          <w:p w:rsidR="009D58DD" w:rsidRDefault="00835191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Warsza</w:t>
            </w:r>
            <w:r w:rsidR="009D58DD">
              <w:t xml:space="preserve">wa.                                              Hala Wytrzymałościowa          </w:t>
            </w:r>
          </w:p>
        </w:tc>
      </w:tr>
      <w:tr w:rsidR="009D58DD" w:rsidTr="009D58DD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pomostowa jednodźwigarowa ręczna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Napęd ręczny łańcuchowy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Bracia </w:t>
            </w:r>
            <w:proofErr w:type="spellStart"/>
            <w:r>
              <w:t>Jenike</w:t>
            </w:r>
            <w:proofErr w:type="spellEnd"/>
            <w:r>
              <w:t xml:space="preserve"> F-ka Dźwigów Warszawa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D231EA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Konstrukcji Budowlanych,</w:t>
            </w:r>
            <w:r w:rsidR="009D58DD">
              <w:t xml:space="preserve"> Geotechniki</w:t>
            </w:r>
            <w:r w:rsidR="00835191">
              <w:t xml:space="preserve"> i Betonu</w:t>
            </w:r>
            <w:r w:rsidR="009D58DD">
              <w:t xml:space="preserve"> NZK  </w:t>
            </w:r>
          </w:p>
          <w:p w:rsidR="009D58DD" w:rsidRDefault="00835191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Warszawa</w:t>
            </w:r>
            <w:r w:rsidR="009D58DD">
              <w:t xml:space="preserve">                                                Hala Wytrzymałościowa     </w:t>
            </w:r>
          </w:p>
        </w:tc>
      </w:tr>
      <w:tr w:rsidR="009D58DD" w:rsidTr="009D58DD">
        <w:trPr>
          <w:trHeight w:val="14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pomostowa jednodźwigarowa ręczna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Napęd ręczny łańcuchowy.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Bracia </w:t>
            </w:r>
            <w:proofErr w:type="spellStart"/>
            <w:r>
              <w:t>Jenike</w:t>
            </w:r>
            <w:proofErr w:type="spellEnd"/>
            <w:r>
              <w:t xml:space="preserve"> F-ka Dźwigów Warszawa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D231EA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Konstrukcji Budowlanych,</w:t>
            </w:r>
            <w:r w:rsidR="009D58DD">
              <w:t xml:space="preserve"> Geotechniki</w:t>
            </w:r>
            <w:r w:rsidR="00835191">
              <w:t xml:space="preserve"> i Betonu</w:t>
            </w:r>
            <w:r w:rsidR="009D58DD">
              <w:t xml:space="preserve"> NZK  </w:t>
            </w:r>
          </w:p>
          <w:p w:rsidR="009D58DD" w:rsidRDefault="00835191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Warszawa</w:t>
            </w:r>
            <w:r w:rsidR="009D58DD">
              <w:t xml:space="preserve">                                             Hala Wytrzymałościowa    </w:t>
            </w:r>
          </w:p>
        </w:tc>
      </w:tr>
      <w:tr w:rsidR="009D58DD" w:rsidTr="009D58DD">
        <w:trPr>
          <w:trHeight w:val="108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Wciągnik elektryczny typ 11T10216MA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PODEM Bułgaria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D231EA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Konstrukcji Budowlanych,</w:t>
            </w:r>
            <w:r w:rsidR="009D58DD">
              <w:t xml:space="preserve"> Geotechniki</w:t>
            </w:r>
            <w:r w:rsidR="00835191">
              <w:t xml:space="preserve"> i Betonu</w:t>
            </w:r>
            <w:r w:rsidR="009D58DD">
              <w:t xml:space="preserve"> NZK  </w:t>
            </w:r>
          </w:p>
          <w:p w:rsidR="009D58DD" w:rsidRDefault="00835191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Warszawa</w:t>
            </w:r>
            <w:r w:rsidR="009D58DD">
              <w:t xml:space="preserve">                                              Hala Wytrzymałościowa     </w:t>
            </w:r>
          </w:p>
        </w:tc>
      </w:tr>
      <w:tr w:rsidR="009D58DD" w:rsidTr="009D58DD">
        <w:trPr>
          <w:trHeight w:val="108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Wciągarka elektryczna z przesuwanym wózkiem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B.Z.U.T. Bytom - Karb  ul. Miechowicka 4   Bytom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91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  <w:r w:rsidR="00835191">
              <w:t xml:space="preserve"> </w:t>
            </w:r>
            <w:r>
              <w:t xml:space="preserve">NZF                   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ul. Ksawerów 21</w:t>
            </w:r>
            <w:r w:rsidR="00835191">
              <w:t>,</w:t>
            </w:r>
            <w:r>
              <w:t xml:space="preserve">  Warszawa                              budynek F</w:t>
            </w:r>
          </w:p>
        </w:tc>
      </w:tr>
      <w:tr w:rsidR="009D58DD" w:rsidTr="009D58DD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hakowa jednobelkowa z wciągnikiem elektrycznym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Gdańskie Przedsiębiorstwo Sprzętu Technicznego "</w:t>
            </w:r>
            <w:proofErr w:type="spellStart"/>
            <w:r>
              <w:t>Tachmet</w:t>
            </w:r>
            <w:proofErr w:type="spellEnd"/>
            <w:r>
              <w:t>" w Gdańsku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91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  <w:r w:rsidR="00835191">
              <w:t xml:space="preserve"> </w:t>
            </w:r>
            <w:r>
              <w:t xml:space="preserve">NZF              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Ksawerów 21</w:t>
            </w:r>
            <w:r w:rsidR="00835191">
              <w:t>,</w:t>
            </w:r>
            <w:r>
              <w:t xml:space="preserve">  Warszawa                          budynek F</w:t>
            </w:r>
          </w:p>
        </w:tc>
      </w:tr>
      <w:tr w:rsidR="009D58DD" w:rsidTr="009D58DD">
        <w:trPr>
          <w:trHeight w:val="136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Wciągnik przejezdny z napędem ręcznym, łańcuchowy.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Wózek jezdny            typ Z400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 110 125kg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BRANO </w:t>
            </w:r>
            <w:proofErr w:type="spellStart"/>
            <w:r>
              <w:t>a.s</w:t>
            </w:r>
            <w:proofErr w:type="spellEnd"/>
            <w:r>
              <w:t xml:space="preserve">.         Republika Czeska     747 41 Hradec                nad </w:t>
            </w:r>
            <w:proofErr w:type="spellStart"/>
            <w:r>
              <w:t>Moravici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191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  <w:r w:rsidR="00835191">
              <w:t xml:space="preserve"> </w:t>
            </w:r>
            <w:r>
              <w:t xml:space="preserve">NZF               </w:t>
            </w:r>
          </w:p>
          <w:p w:rsidR="00835191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  <w:r w:rsidR="00835191">
              <w:t>ul. Ksawerów 21, Warsza</w:t>
            </w:r>
            <w:r>
              <w:t xml:space="preserve">wa  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budynek F      </w:t>
            </w:r>
          </w:p>
        </w:tc>
      </w:tr>
      <w:tr w:rsidR="009D58DD" w:rsidTr="009D58DD">
        <w:trPr>
          <w:trHeight w:val="816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pomostowa podwieszona SPP-5/15/1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SPP-5/15/1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PPHU                 „TECH-DŹWIG”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Inżynierii Elementów Budowlanych NZE                                                              ul. Ksawerów 21</w:t>
            </w:r>
            <w:r w:rsidR="00835191">
              <w:t>,</w:t>
            </w:r>
            <w:r>
              <w:t>Warszawa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Hala OTWR</w:t>
            </w:r>
          </w:p>
        </w:tc>
      </w:tr>
      <w:tr w:rsidR="009D58DD" w:rsidTr="005B46F8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hakowa o napędzie ręcznym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 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Spółdzielnia Pracy Techniczno-Metalowej "ROLDŹWIG"                   w Gdańsku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5191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Elementów Budowlanych NZE                         </w:t>
            </w:r>
          </w:p>
          <w:p w:rsidR="00835191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ul. Ksawerów 21, Warszawa 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Hala NZE</w:t>
            </w:r>
          </w:p>
        </w:tc>
      </w:tr>
      <w:tr w:rsidR="009D58DD" w:rsidTr="005B46F8">
        <w:trPr>
          <w:trHeight w:val="1223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Wciągarka bramowa 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 typ-B3, 18640,    </w:t>
            </w:r>
            <w:r w:rsidRPr="005542AB">
              <w:rPr>
                <w:lang w:val="de-DE"/>
              </w:rPr>
              <w:t xml:space="preserve"> </w:t>
            </w:r>
            <w:proofErr w:type="spellStart"/>
            <w:r w:rsidRPr="005542AB">
              <w:rPr>
                <w:lang w:val="de-DE"/>
              </w:rPr>
              <w:t>producent</w:t>
            </w:r>
            <w:proofErr w:type="spellEnd"/>
            <w:r w:rsidRPr="005542AB">
              <w:rPr>
                <w:lang w:val="de-DE"/>
              </w:rPr>
              <w:t xml:space="preserve"> HOFFMANN FORDERTEC HNIK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WB-250/7  250kg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Budowy Urządzeń </w:t>
            </w:r>
            <w:proofErr w:type="spellStart"/>
            <w:r>
              <w:t>Dźgowych</w:t>
            </w:r>
            <w:proofErr w:type="spellEnd"/>
            <w:r>
              <w:t xml:space="preserve"> Sp. z o.o.                                 ul. Oleśnicka 32c, Dąbrowa Tarnowska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5B46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Inżynierii Materiałów Budowlanych  NZM                                            ul. Ksawerów 21</w:t>
            </w:r>
            <w:r w:rsidR="005B46F8">
              <w:t>,</w:t>
            </w:r>
            <w:r>
              <w:t xml:space="preserve">   Warszawa                       Budynek M</w:t>
            </w:r>
          </w:p>
        </w:tc>
      </w:tr>
      <w:tr w:rsidR="005B46F8" w:rsidRPr="00D90FFE" w:rsidTr="00847EF7">
        <w:trPr>
          <w:trHeight w:val="67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B46F8" w:rsidRPr="00D90FFE" w:rsidRDefault="005B46F8" w:rsidP="00847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Lp.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46F8" w:rsidRPr="00D90FFE" w:rsidRDefault="005B46F8" w:rsidP="00847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Rodzaj dźwignicy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46F8" w:rsidRPr="00D90FFE" w:rsidRDefault="005B46F8" w:rsidP="00847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90FFE">
              <w:rPr>
                <w:b/>
                <w:sz w:val="18"/>
                <w:szCs w:val="18"/>
              </w:rPr>
              <w:t>Typ  Udźwig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46F8" w:rsidRPr="00D90FFE" w:rsidRDefault="005B46F8" w:rsidP="00847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Rok bud.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46F8" w:rsidRPr="00D90FFE" w:rsidRDefault="005B46F8" w:rsidP="00847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Producent dźwignicy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46F8" w:rsidRPr="00D90FFE" w:rsidRDefault="005B46F8" w:rsidP="00847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Miejsce zainstalowania dźwignicy</w:t>
            </w:r>
          </w:p>
        </w:tc>
      </w:tr>
      <w:tr w:rsidR="009D58DD" w:rsidTr="009D58DD">
        <w:trPr>
          <w:trHeight w:val="1117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 przejezdny elektryczny                Typy silników:             </w:t>
            </w:r>
            <w:proofErr w:type="spellStart"/>
            <w:r>
              <w:t>podn</w:t>
            </w:r>
            <w:proofErr w:type="spellEnd"/>
            <w:r>
              <w:t>. RAD I,                 jazdy RAD II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1,5t "J"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Bytomskie Zakłady Urządzeń Technicznych              w Bytomiu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</w:t>
            </w:r>
            <w:r w:rsidR="005B46F8">
              <w:t>ział Techniczno-Administracyjny</w:t>
            </w:r>
            <w:r>
              <w:t xml:space="preserve">  </w:t>
            </w:r>
          </w:p>
          <w:p w:rsidR="005B46F8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TA                                              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Ksawerów 21</w:t>
            </w:r>
            <w:r w:rsidR="005B46F8">
              <w:t>,</w:t>
            </w:r>
            <w:r>
              <w:t xml:space="preserve"> Warszawa                            budynek S     </w:t>
            </w:r>
          </w:p>
        </w:tc>
      </w:tr>
      <w:tr w:rsidR="009D58DD" w:rsidTr="009D58DD">
        <w:trPr>
          <w:trHeight w:val="122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hakowa sterowana z poziomu roboczego z wciągnikiem </w:t>
            </w:r>
            <w:proofErr w:type="spellStart"/>
            <w:r>
              <w:t>elektr</w:t>
            </w:r>
            <w:proofErr w:type="spellEnd"/>
            <w:r>
              <w:t xml:space="preserve">.  Typ BZ6"Z                              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Gliwickie Zakłady Urządzeń Technicznych    oddział IV,    </w:t>
            </w:r>
            <w:proofErr w:type="spellStart"/>
            <w:r>
              <w:t>Rudzieniec</w:t>
            </w:r>
            <w:proofErr w:type="spellEnd"/>
            <w:r>
              <w:t xml:space="preserve"> Śl.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Dział Technic</w:t>
            </w:r>
            <w:r w:rsidR="005B46F8">
              <w:t>zno-Administracyjny</w:t>
            </w:r>
            <w:r>
              <w:t xml:space="preserve">     </w:t>
            </w:r>
          </w:p>
          <w:p w:rsidR="005B46F8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TA                               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ul. Ksawerów 21</w:t>
            </w:r>
            <w:r w:rsidR="005B46F8">
              <w:t>,</w:t>
            </w:r>
            <w:r>
              <w:t xml:space="preserve"> Warszawa                           budynek T</w:t>
            </w:r>
          </w:p>
        </w:tc>
      </w:tr>
      <w:tr w:rsidR="009D58DD" w:rsidTr="009D58DD">
        <w:trPr>
          <w:trHeight w:val="117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hakowa sterowana z poziomu roboczego z wciągnikiem </w:t>
            </w:r>
            <w:proofErr w:type="spellStart"/>
            <w:r>
              <w:t>elektr</w:t>
            </w:r>
            <w:proofErr w:type="spellEnd"/>
            <w:r>
              <w:t xml:space="preserve">.  Typ BZ6"Z"       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Gliwickie Zakłady Urządzeń Technicznych    oddział IV,    </w:t>
            </w:r>
            <w:proofErr w:type="spellStart"/>
            <w:r>
              <w:t>Rudzieniec</w:t>
            </w:r>
            <w:proofErr w:type="spellEnd"/>
            <w:r>
              <w:t xml:space="preserve"> Śl.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</w:t>
            </w:r>
            <w:r w:rsidR="005B46F8">
              <w:t>ział Techniczno-Administracyjny</w:t>
            </w:r>
            <w:r>
              <w:t xml:space="preserve">   </w:t>
            </w:r>
          </w:p>
          <w:p w:rsidR="005B46F8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TA                  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Ksawerów 21</w:t>
            </w:r>
            <w:r w:rsidR="005B46F8">
              <w:t>,</w:t>
            </w:r>
            <w:r>
              <w:t xml:space="preserve"> Warszawa                          budynek T</w:t>
            </w:r>
          </w:p>
        </w:tc>
      </w:tr>
      <w:tr w:rsidR="009D58DD" w:rsidTr="009D58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Wciągnik elektryczny wraz z mechanizmem linowo korbowym do przesuwu poziomego.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RPE   5-6    0,5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YALE Niemcy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6F8" w:rsidRDefault="009D58DD" w:rsidP="005B46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Inżynierii Elementów Budowlanych NZE                                                               ul. Ksawerów 21</w:t>
            </w:r>
            <w:r w:rsidR="005B46F8">
              <w:t>, Warszawa</w:t>
            </w:r>
          </w:p>
          <w:p w:rsidR="009D58DD" w:rsidRDefault="009D58DD" w:rsidP="005B46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Hala NZE       </w:t>
            </w:r>
          </w:p>
        </w:tc>
      </w:tr>
      <w:tr w:rsidR="009D58DD" w:rsidTr="009D58DD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Pr="0020225A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Ściana technologiczna    2 wciągarki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Pr="0020225A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25A">
              <w:t>DH1063H16KV1 2/2-2 F10</w:t>
            </w:r>
            <w:r>
              <w:t xml:space="preserve">  12,6 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Pr="0020225A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25A">
              <w:t>MANNESMANN DEMATIC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5B46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  <w:r w:rsidR="005B46F8">
              <w:t xml:space="preserve"> </w:t>
            </w:r>
            <w:r>
              <w:t>NZF                                                 ul. Ksawerów 21</w:t>
            </w:r>
            <w:r w:rsidR="005B46F8">
              <w:t>,</w:t>
            </w:r>
            <w:r>
              <w:t xml:space="preserve">  Warszawa                       budynek F</w:t>
            </w:r>
          </w:p>
        </w:tc>
      </w:tr>
      <w:tr w:rsidR="009D58DD" w:rsidTr="009D58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Podest ruchomy        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Pr="0020225A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Typ SL20 0,363T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Pr="0020225A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UP-RIGHT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F8" w:rsidRDefault="009D58DD" w:rsidP="005B46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I</w:t>
            </w:r>
            <w:r w:rsidR="005B46F8">
              <w:t xml:space="preserve">nżynierii Elementów Budowlanych </w:t>
            </w:r>
            <w:r>
              <w:t>NZE                                             ul. Ksawerów 21</w:t>
            </w:r>
            <w:r w:rsidR="005B46F8">
              <w:t>,Warszawa</w:t>
            </w:r>
          </w:p>
          <w:p w:rsidR="009D58DD" w:rsidRDefault="009D58DD" w:rsidP="005B46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Hala NZE      </w:t>
            </w:r>
          </w:p>
        </w:tc>
      </w:tr>
      <w:tr w:rsidR="009D58DD" w:rsidTr="009D58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Wciągarka bramowa BM1, wózek ręczny,  wciągnik ręczny typ WRLT-2,0T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BM1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PPU MEGTON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5B46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  <w:r w:rsidR="005B46F8">
              <w:t xml:space="preserve"> </w:t>
            </w:r>
            <w:r>
              <w:t xml:space="preserve">NZF                                                     </w:t>
            </w:r>
            <w:r w:rsidR="005B46F8">
              <w:t>u</w:t>
            </w:r>
            <w:r>
              <w:t>l. Ksawerów 21</w:t>
            </w:r>
            <w:r w:rsidR="005B46F8">
              <w:t>, Warsza</w:t>
            </w:r>
            <w:r>
              <w:t xml:space="preserve">wa   budynek F      </w:t>
            </w:r>
          </w:p>
        </w:tc>
      </w:tr>
      <w:tr w:rsidR="009D58DD" w:rsidTr="009D58DD">
        <w:trPr>
          <w:trHeight w:val="137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wciągniki elektryczne linowe 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Stan. do badań odporności ścian osłonowych (nie podlega pod UDT)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ITB Oddział Wielkopolski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6F8" w:rsidRDefault="009D58DD" w:rsidP="005B46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Inżynierii Elementów Budowlanych NZE                                                              ul. Ksawerów 21</w:t>
            </w:r>
            <w:r w:rsidR="005B46F8">
              <w:t>, Warszawa</w:t>
            </w:r>
          </w:p>
          <w:p w:rsidR="009D58DD" w:rsidRDefault="009D58DD" w:rsidP="005B46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Hala NZE      </w:t>
            </w:r>
          </w:p>
        </w:tc>
      </w:tr>
      <w:tr w:rsidR="009D58DD" w:rsidTr="009D58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Cięgnik linowy ręczny                   Aparat do badań zmęczeniowych FISUROMETR</w:t>
            </w:r>
          </w:p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(nie podlega pod UDT)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DD" w:rsidRDefault="009D58DD" w:rsidP="008351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Inżynierii Materiałów Budowlanych  NZM</w:t>
            </w:r>
            <w:r w:rsidR="00835191">
              <w:t xml:space="preserve">                     </w:t>
            </w:r>
            <w:r>
              <w:t xml:space="preserve">               </w:t>
            </w:r>
            <w:r w:rsidR="005B46F8">
              <w:t xml:space="preserve">ul. Ksawerów 21, </w:t>
            </w:r>
            <w:r>
              <w:t>Warszawa                         budynek M</w:t>
            </w:r>
          </w:p>
        </w:tc>
      </w:tr>
    </w:tbl>
    <w:p w:rsidR="004F3957" w:rsidRDefault="004F3957" w:rsidP="00895E53">
      <w:pPr>
        <w:spacing w:before="120"/>
        <w:contextualSpacing/>
        <w:rPr>
          <w:sz w:val="22"/>
          <w:szCs w:val="22"/>
        </w:rPr>
      </w:pPr>
    </w:p>
    <w:p w:rsidR="004F3957" w:rsidRDefault="004F3957" w:rsidP="00895E53">
      <w:pPr>
        <w:spacing w:before="120"/>
        <w:contextualSpacing/>
        <w:rPr>
          <w:sz w:val="22"/>
          <w:szCs w:val="22"/>
        </w:rPr>
      </w:pPr>
    </w:p>
    <w:p w:rsidR="005B46F8" w:rsidRDefault="005B46F8" w:rsidP="00895E53">
      <w:pPr>
        <w:spacing w:before="120"/>
        <w:contextualSpacing/>
        <w:rPr>
          <w:sz w:val="22"/>
          <w:szCs w:val="22"/>
        </w:rPr>
      </w:pPr>
    </w:p>
    <w:p w:rsidR="005B46F8" w:rsidRDefault="005B46F8" w:rsidP="00895E53">
      <w:pPr>
        <w:spacing w:before="120"/>
        <w:contextualSpacing/>
        <w:rPr>
          <w:sz w:val="22"/>
          <w:szCs w:val="22"/>
        </w:rPr>
      </w:pPr>
    </w:p>
    <w:p w:rsidR="005B46F8" w:rsidRDefault="005B46F8" w:rsidP="00895E53">
      <w:pPr>
        <w:spacing w:before="120"/>
        <w:contextualSpacing/>
        <w:rPr>
          <w:sz w:val="22"/>
          <w:szCs w:val="22"/>
        </w:rPr>
      </w:pPr>
    </w:p>
    <w:p w:rsidR="005B46F8" w:rsidRDefault="005B46F8" w:rsidP="00895E53">
      <w:pPr>
        <w:spacing w:before="120"/>
        <w:contextualSpacing/>
        <w:rPr>
          <w:sz w:val="22"/>
          <w:szCs w:val="22"/>
        </w:rPr>
      </w:pPr>
    </w:p>
    <w:p w:rsidR="005B46F8" w:rsidRDefault="005B46F8" w:rsidP="00895E53">
      <w:pPr>
        <w:spacing w:before="120"/>
        <w:contextualSpacing/>
        <w:rPr>
          <w:sz w:val="22"/>
          <w:szCs w:val="22"/>
        </w:rPr>
      </w:pPr>
    </w:p>
    <w:p w:rsidR="005B46F8" w:rsidRDefault="005B46F8" w:rsidP="00895E53">
      <w:pPr>
        <w:spacing w:before="120"/>
        <w:contextualSpacing/>
        <w:rPr>
          <w:sz w:val="22"/>
          <w:szCs w:val="22"/>
        </w:rPr>
      </w:pPr>
    </w:p>
    <w:p w:rsidR="005B46F8" w:rsidRDefault="005B46F8" w:rsidP="00895E53">
      <w:pPr>
        <w:spacing w:before="120"/>
        <w:contextualSpacing/>
        <w:rPr>
          <w:sz w:val="22"/>
          <w:szCs w:val="22"/>
        </w:rPr>
      </w:pPr>
    </w:p>
    <w:p w:rsidR="004F3957" w:rsidRDefault="004F3957" w:rsidP="00280E1E">
      <w:pPr>
        <w:jc w:val="both"/>
        <w:rPr>
          <w:b/>
          <w:sz w:val="24"/>
          <w:szCs w:val="24"/>
        </w:rPr>
      </w:pPr>
    </w:p>
    <w:p w:rsidR="00832C42" w:rsidRDefault="00832C42" w:rsidP="00832C42">
      <w:pPr>
        <w:keepNext/>
        <w:spacing w:line="360" w:lineRule="auto"/>
        <w:jc w:val="center"/>
        <w:rPr>
          <w:b/>
          <w:bCs/>
          <w:caps/>
          <w:sz w:val="28"/>
          <w:szCs w:val="28"/>
          <w:lang w:eastAsia="x-none"/>
        </w:rPr>
      </w:pPr>
      <w:r w:rsidRPr="00832C42">
        <w:rPr>
          <w:b/>
          <w:bCs/>
          <w:caps/>
          <w:sz w:val="28"/>
          <w:szCs w:val="28"/>
          <w:lang w:val="x-none" w:eastAsia="x-none"/>
        </w:rPr>
        <w:t>ISTOTNE DLA STRON POSTANOWIENIA UMOW</w:t>
      </w:r>
      <w:r w:rsidRPr="00832C42">
        <w:rPr>
          <w:b/>
          <w:bCs/>
          <w:caps/>
          <w:sz w:val="28"/>
          <w:szCs w:val="28"/>
          <w:lang w:eastAsia="x-none"/>
        </w:rPr>
        <w:t>Y</w:t>
      </w:r>
    </w:p>
    <w:p w:rsidR="007B652D" w:rsidRDefault="007B652D" w:rsidP="00832C42">
      <w:pPr>
        <w:keepNext/>
        <w:spacing w:line="360" w:lineRule="auto"/>
        <w:jc w:val="center"/>
        <w:rPr>
          <w:b/>
          <w:bCs/>
          <w:caps/>
          <w:sz w:val="28"/>
          <w:szCs w:val="28"/>
          <w:lang w:eastAsia="x-none"/>
        </w:rPr>
      </w:pPr>
    </w:p>
    <w:p w:rsidR="007B652D" w:rsidRPr="007B652D" w:rsidRDefault="007B652D" w:rsidP="007B652D">
      <w:pPr>
        <w:spacing w:after="80"/>
        <w:jc w:val="center"/>
        <w:rPr>
          <w:b/>
          <w:sz w:val="24"/>
          <w:szCs w:val="24"/>
        </w:rPr>
      </w:pPr>
      <w:r w:rsidRPr="007B652D">
        <w:rPr>
          <w:b/>
          <w:sz w:val="24"/>
          <w:szCs w:val="24"/>
        </w:rPr>
        <w:t xml:space="preserve">UMOWA NR </w:t>
      </w:r>
      <w:r w:rsidR="00810EB3">
        <w:rPr>
          <w:b/>
          <w:sz w:val="24"/>
          <w:szCs w:val="24"/>
        </w:rPr>
        <w:t>TO-250-01</w:t>
      </w:r>
      <w:r>
        <w:rPr>
          <w:b/>
          <w:sz w:val="24"/>
          <w:szCs w:val="24"/>
        </w:rPr>
        <w:t>TA/18</w:t>
      </w:r>
      <w:r w:rsidRPr="007B652D">
        <w:rPr>
          <w:b/>
          <w:sz w:val="24"/>
          <w:szCs w:val="24"/>
        </w:rPr>
        <w:t>/KO</w:t>
      </w:r>
    </w:p>
    <w:p w:rsidR="007B652D" w:rsidRPr="007B652D" w:rsidRDefault="007B652D" w:rsidP="007B652D">
      <w:pPr>
        <w:spacing w:after="80" w:line="276" w:lineRule="auto"/>
        <w:rPr>
          <w:sz w:val="24"/>
          <w:szCs w:val="24"/>
        </w:rPr>
      </w:pPr>
      <w:r w:rsidRPr="007B652D">
        <w:rPr>
          <w:sz w:val="24"/>
          <w:szCs w:val="24"/>
        </w:rPr>
        <w:t xml:space="preserve">W dniu </w:t>
      </w:r>
      <w:r>
        <w:rPr>
          <w:b/>
          <w:sz w:val="24"/>
          <w:szCs w:val="24"/>
        </w:rPr>
        <w:t>….</w:t>
      </w:r>
      <w:r w:rsidRPr="007B652D">
        <w:rPr>
          <w:b/>
          <w:sz w:val="24"/>
          <w:szCs w:val="24"/>
        </w:rPr>
        <w:t>.</w:t>
      </w:r>
      <w:r w:rsidRPr="007B652D">
        <w:rPr>
          <w:b/>
          <w:bCs/>
          <w:sz w:val="24"/>
          <w:szCs w:val="24"/>
        </w:rPr>
        <w:t xml:space="preserve">2018 r. </w:t>
      </w:r>
      <w:r w:rsidRPr="007B652D">
        <w:rPr>
          <w:sz w:val="24"/>
          <w:szCs w:val="24"/>
        </w:rPr>
        <w:t>w Warszawie pomiędzy:</w:t>
      </w:r>
    </w:p>
    <w:p w:rsidR="007B652D" w:rsidRPr="007B652D" w:rsidRDefault="007B652D" w:rsidP="007B652D">
      <w:pPr>
        <w:spacing w:after="80" w:line="276" w:lineRule="auto"/>
        <w:jc w:val="both"/>
        <w:rPr>
          <w:sz w:val="24"/>
          <w:szCs w:val="24"/>
        </w:rPr>
      </w:pPr>
      <w:r w:rsidRPr="007B652D">
        <w:rPr>
          <w:b/>
          <w:bCs/>
          <w:sz w:val="24"/>
          <w:szCs w:val="24"/>
        </w:rPr>
        <w:t>Instytutem Techniki Budowlanej w Warszawie</w:t>
      </w:r>
      <w:r>
        <w:rPr>
          <w:b/>
          <w:bCs/>
          <w:sz w:val="24"/>
          <w:szCs w:val="24"/>
        </w:rPr>
        <w:t xml:space="preserve"> (00-611)</w:t>
      </w:r>
      <w:r w:rsidRPr="007B652D">
        <w:rPr>
          <w:b/>
          <w:bCs/>
          <w:sz w:val="24"/>
          <w:szCs w:val="24"/>
        </w:rPr>
        <w:t xml:space="preserve"> ul. Filtrowa 1</w:t>
      </w:r>
      <w:r w:rsidRPr="007B652D">
        <w:rPr>
          <w:sz w:val="24"/>
          <w:szCs w:val="24"/>
        </w:rPr>
        <w:t xml:space="preserve"> wpisanym do rejestru przedsiębiorców w Krajowym Rejestrze Sądowym pod numerem KRS 0000158785 zwanym dalej Zamawiającym reprezentowanym przez:</w:t>
      </w:r>
    </w:p>
    <w:p w:rsidR="007B652D" w:rsidRPr="007B652D" w:rsidRDefault="007B652D" w:rsidP="007B652D">
      <w:pPr>
        <w:spacing w:after="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…………………………………………………………..</w:t>
      </w:r>
    </w:p>
    <w:p w:rsidR="007B652D" w:rsidRPr="007B652D" w:rsidRDefault="007B652D" w:rsidP="007B652D">
      <w:pPr>
        <w:spacing w:after="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…………………………………………………………..</w:t>
      </w:r>
    </w:p>
    <w:p w:rsidR="007B652D" w:rsidRPr="007B652D" w:rsidRDefault="007B652D" w:rsidP="007B652D">
      <w:pPr>
        <w:spacing w:after="80" w:line="276" w:lineRule="auto"/>
        <w:rPr>
          <w:sz w:val="24"/>
          <w:szCs w:val="24"/>
        </w:rPr>
      </w:pPr>
      <w:r w:rsidRPr="007B652D">
        <w:rPr>
          <w:sz w:val="24"/>
          <w:szCs w:val="24"/>
        </w:rPr>
        <w:t xml:space="preserve">z jednej strony, a </w:t>
      </w:r>
    </w:p>
    <w:p w:rsidR="007B652D" w:rsidRPr="007B652D" w:rsidRDefault="007B652D" w:rsidP="007B652D">
      <w:pPr>
        <w:spacing w:after="8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</w:t>
      </w:r>
      <w:r w:rsidRPr="007B652D">
        <w:rPr>
          <w:sz w:val="24"/>
          <w:szCs w:val="24"/>
        </w:rPr>
        <w:t>zarejestrowaną</w:t>
      </w:r>
      <w:r w:rsidR="00491EDB">
        <w:rPr>
          <w:sz w:val="24"/>
          <w:szCs w:val="24"/>
        </w:rPr>
        <w:t>(-</w:t>
      </w:r>
      <w:proofErr w:type="spellStart"/>
      <w:r w:rsidR="00491EDB">
        <w:rPr>
          <w:sz w:val="24"/>
          <w:szCs w:val="24"/>
        </w:rPr>
        <w:t>nym</w:t>
      </w:r>
      <w:proofErr w:type="spellEnd"/>
      <w:r w:rsidR="00491EDB">
        <w:rPr>
          <w:sz w:val="24"/>
          <w:szCs w:val="24"/>
        </w:rPr>
        <w:t>)</w:t>
      </w:r>
      <w:r w:rsidRPr="007B652D">
        <w:rPr>
          <w:sz w:val="24"/>
          <w:szCs w:val="24"/>
        </w:rPr>
        <w:t xml:space="preserve"> w KRS pod numerem </w:t>
      </w:r>
      <w:r w:rsidR="00491E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</w:t>
      </w:r>
      <w:r w:rsidRPr="007B652D">
        <w:rPr>
          <w:sz w:val="24"/>
          <w:szCs w:val="24"/>
        </w:rPr>
        <w:t>, REGON:</w:t>
      </w:r>
      <w:r>
        <w:rPr>
          <w:sz w:val="24"/>
          <w:szCs w:val="24"/>
        </w:rPr>
        <w:t>……………………….</w:t>
      </w:r>
      <w:r w:rsidRPr="007B652D">
        <w:rPr>
          <w:sz w:val="24"/>
          <w:szCs w:val="24"/>
        </w:rPr>
        <w:t>, NIP:</w:t>
      </w:r>
      <w:r>
        <w:rPr>
          <w:sz w:val="24"/>
          <w:szCs w:val="24"/>
        </w:rPr>
        <w:t>……………………….</w:t>
      </w:r>
      <w:r w:rsidR="00491EDB">
        <w:rPr>
          <w:sz w:val="24"/>
          <w:szCs w:val="24"/>
        </w:rPr>
        <w:t>z</w:t>
      </w:r>
      <w:r w:rsidRPr="007B652D">
        <w:rPr>
          <w:sz w:val="24"/>
          <w:szCs w:val="24"/>
        </w:rPr>
        <w:t>waną</w:t>
      </w:r>
      <w:r w:rsidR="00491EDB">
        <w:rPr>
          <w:sz w:val="24"/>
          <w:szCs w:val="24"/>
        </w:rPr>
        <w:t>(-</w:t>
      </w:r>
      <w:proofErr w:type="spellStart"/>
      <w:r w:rsidR="00491EDB">
        <w:rPr>
          <w:sz w:val="24"/>
          <w:szCs w:val="24"/>
        </w:rPr>
        <w:t>nym</w:t>
      </w:r>
      <w:proofErr w:type="spellEnd"/>
      <w:r w:rsidR="00491EDB">
        <w:rPr>
          <w:sz w:val="24"/>
          <w:szCs w:val="24"/>
        </w:rPr>
        <w:t>)</w:t>
      </w:r>
      <w:r w:rsidRPr="007B652D">
        <w:rPr>
          <w:sz w:val="24"/>
          <w:szCs w:val="24"/>
        </w:rPr>
        <w:t xml:space="preserve"> dalej Wykonawcą reprezentowanym przez:</w:t>
      </w:r>
    </w:p>
    <w:p w:rsidR="007B652D" w:rsidRPr="007B652D" w:rsidRDefault="007B652D" w:rsidP="007B652D">
      <w:pPr>
        <w:spacing w:after="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…………………………………………………………..</w:t>
      </w:r>
    </w:p>
    <w:p w:rsidR="007B652D" w:rsidRPr="00B62A42" w:rsidRDefault="007B652D" w:rsidP="00B62A42">
      <w:pPr>
        <w:spacing w:after="80" w:line="276" w:lineRule="auto"/>
        <w:jc w:val="both"/>
        <w:rPr>
          <w:sz w:val="24"/>
          <w:szCs w:val="24"/>
        </w:rPr>
      </w:pPr>
      <w:r w:rsidRPr="007B652D">
        <w:rPr>
          <w:sz w:val="24"/>
          <w:szCs w:val="24"/>
        </w:rPr>
        <w:t>została zawarta umowa o następującej treści:</w:t>
      </w:r>
    </w:p>
    <w:p w:rsidR="00832C42" w:rsidRPr="00832C42" w:rsidRDefault="00832C42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832C42">
        <w:rPr>
          <w:b/>
          <w:color w:val="000000"/>
          <w:sz w:val="24"/>
          <w:szCs w:val="24"/>
        </w:rPr>
        <w:t>§ 1</w:t>
      </w:r>
    </w:p>
    <w:p w:rsidR="00832C42" w:rsidRPr="00832C42" w:rsidRDefault="00832C42" w:rsidP="007B652D">
      <w:pPr>
        <w:keepNext/>
        <w:spacing w:line="276" w:lineRule="auto"/>
        <w:ind w:left="357"/>
        <w:jc w:val="both"/>
        <w:outlineLvl w:val="0"/>
        <w:rPr>
          <w:bCs/>
          <w:color w:val="000000"/>
          <w:kern w:val="32"/>
          <w:sz w:val="22"/>
          <w:szCs w:val="22"/>
        </w:rPr>
      </w:pPr>
      <w:r w:rsidRPr="00832C42">
        <w:rPr>
          <w:bCs/>
          <w:kern w:val="32"/>
          <w:sz w:val="22"/>
          <w:szCs w:val="22"/>
        </w:rPr>
        <w:t>Przedmiotem umowy jest „</w:t>
      </w:r>
      <w:r w:rsidRPr="00832C42">
        <w:rPr>
          <w:bCs/>
          <w:color w:val="000000"/>
          <w:kern w:val="32"/>
          <w:sz w:val="22"/>
          <w:szCs w:val="22"/>
        </w:rPr>
        <w:t>K</w:t>
      </w:r>
      <w:r w:rsidRPr="00832C42">
        <w:rPr>
          <w:bCs/>
          <w:kern w:val="32"/>
          <w:sz w:val="22"/>
          <w:szCs w:val="22"/>
        </w:rPr>
        <w:t xml:space="preserve">onserwacja, przeglądy i naprawy urządzeń dźwigowych zainstalowanych w budynkach ITB w Warszawie przy ul. Filtrowej 1 i ul. Ksawerów 21”, </w:t>
      </w:r>
      <w:r w:rsidRPr="00832C42">
        <w:rPr>
          <w:bCs/>
          <w:color w:val="000000"/>
          <w:kern w:val="32"/>
          <w:sz w:val="22"/>
          <w:szCs w:val="22"/>
        </w:rPr>
        <w:t xml:space="preserve"> których typ i ilość określa Tab. 1 (Załącznik 1)</w:t>
      </w:r>
      <w:r>
        <w:rPr>
          <w:bCs/>
          <w:color w:val="000000"/>
          <w:kern w:val="32"/>
          <w:sz w:val="22"/>
          <w:szCs w:val="22"/>
        </w:rPr>
        <w:t>.</w:t>
      </w:r>
    </w:p>
    <w:p w:rsidR="00832C42" w:rsidRPr="00832C42" w:rsidRDefault="00832C42" w:rsidP="00627E51">
      <w:pPr>
        <w:spacing w:line="276" w:lineRule="auto"/>
        <w:ind w:firstLine="357"/>
        <w:jc w:val="center"/>
        <w:rPr>
          <w:color w:val="000000"/>
          <w:sz w:val="24"/>
          <w:szCs w:val="24"/>
        </w:rPr>
      </w:pPr>
      <w:r w:rsidRPr="00832C42">
        <w:rPr>
          <w:b/>
          <w:color w:val="000000"/>
          <w:sz w:val="24"/>
          <w:szCs w:val="24"/>
        </w:rPr>
        <w:t xml:space="preserve">§ </w:t>
      </w:r>
      <w:r w:rsidR="00CD59FD">
        <w:rPr>
          <w:b/>
          <w:color w:val="000000"/>
          <w:sz w:val="24"/>
          <w:szCs w:val="24"/>
        </w:rPr>
        <w:t>2</w:t>
      </w:r>
    </w:p>
    <w:p w:rsidR="00832C42" w:rsidRPr="00832C42" w:rsidRDefault="00832C42" w:rsidP="00627E51">
      <w:pPr>
        <w:numPr>
          <w:ilvl w:val="0"/>
          <w:numId w:val="30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Wykonawca zobowiązuje się do wykonywania raz w miesiącu stałej konserwacji urządzeń dźwigowych zgodnie z obowiązującymi przepisami Urzędu Dozoru Technicznego oraz zaleceniami producenta i w zakresie zgodnym z Ogłoszeniem o konkursie ofert a w szczególności zapewni bezpieczeństwo funkcjonowania dźwignic.</w:t>
      </w:r>
    </w:p>
    <w:p w:rsidR="00832C42" w:rsidRPr="00832C42" w:rsidRDefault="00832C42" w:rsidP="00627E51">
      <w:pPr>
        <w:numPr>
          <w:ilvl w:val="0"/>
          <w:numId w:val="30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Wykonawca zapewni na własny koszt materiały eksploatacyjne oraz narzędzia i urządzenia niezbędne do wykonywania konserwacji oraz dokona drobnych napraw.</w:t>
      </w:r>
    </w:p>
    <w:p w:rsidR="003719CE" w:rsidRPr="003719CE" w:rsidRDefault="00832C42" w:rsidP="003719CE">
      <w:pPr>
        <w:numPr>
          <w:ilvl w:val="0"/>
          <w:numId w:val="30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Do obowiązków Wykonawcy w zakresie napraw urządzeń dźwigowych należy:</w:t>
      </w:r>
    </w:p>
    <w:p w:rsidR="003719CE" w:rsidRPr="003719CE" w:rsidRDefault="00832C42" w:rsidP="003719CE">
      <w:pPr>
        <w:numPr>
          <w:ilvl w:val="0"/>
          <w:numId w:val="31"/>
        </w:numPr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 xml:space="preserve">Przystąpienie do wykonywania naprawy w czasie </w:t>
      </w:r>
      <w:r w:rsidR="00491EDB">
        <w:rPr>
          <w:color w:val="000000"/>
          <w:sz w:val="22"/>
          <w:szCs w:val="22"/>
        </w:rPr>
        <w:t>…………</w:t>
      </w:r>
      <w:r w:rsidRPr="00832C42">
        <w:rPr>
          <w:color w:val="000000"/>
          <w:sz w:val="22"/>
          <w:szCs w:val="22"/>
        </w:rPr>
        <w:t xml:space="preserve"> godzin, po otrzymaniu od Zamawiającego </w:t>
      </w:r>
      <w:r w:rsidR="003719CE">
        <w:rPr>
          <w:color w:val="000000"/>
          <w:sz w:val="22"/>
          <w:szCs w:val="22"/>
        </w:rPr>
        <w:t>zgłoszenia</w:t>
      </w:r>
      <w:r w:rsidRPr="00832C42">
        <w:rPr>
          <w:color w:val="000000"/>
          <w:sz w:val="22"/>
          <w:szCs w:val="22"/>
        </w:rPr>
        <w:t xml:space="preserve">  te</w:t>
      </w:r>
      <w:r w:rsidR="003719CE">
        <w:rPr>
          <w:color w:val="000000"/>
          <w:sz w:val="22"/>
          <w:szCs w:val="22"/>
        </w:rPr>
        <w:t xml:space="preserve">lefonicznie, faxem lub pisemnie, </w:t>
      </w:r>
      <w:r w:rsidR="003719CE" w:rsidRPr="003719CE">
        <w:rPr>
          <w:color w:val="000000"/>
          <w:sz w:val="22"/>
          <w:szCs w:val="22"/>
        </w:rPr>
        <w:t>w dni robocze w godzinach od 8:00 do 15:00</w:t>
      </w:r>
      <w:r w:rsidR="003719CE">
        <w:rPr>
          <w:color w:val="000000"/>
          <w:sz w:val="22"/>
          <w:szCs w:val="22"/>
        </w:rPr>
        <w:t>, przy czym  w</w:t>
      </w:r>
      <w:r w:rsidR="003719CE" w:rsidRPr="003719CE">
        <w:rPr>
          <w:color w:val="000000"/>
          <w:sz w:val="22"/>
          <w:szCs w:val="22"/>
        </w:rPr>
        <w:t xml:space="preserve"> przypadku zgłoszenia awarii w piątek lub w </w:t>
      </w:r>
      <w:r w:rsidR="003719CE">
        <w:rPr>
          <w:color w:val="000000"/>
          <w:sz w:val="22"/>
          <w:szCs w:val="22"/>
        </w:rPr>
        <w:t xml:space="preserve">dniu </w:t>
      </w:r>
      <w:proofErr w:type="spellStart"/>
      <w:r w:rsidR="003719CE">
        <w:rPr>
          <w:color w:val="000000"/>
          <w:sz w:val="22"/>
          <w:szCs w:val="22"/>
        </w:rPr>
        <w:t>poprzdzającym</w:t>
      </w:r>
      <w:proofErr w:type="spellEnd"/>
      <w:r w:rsidR="003719CE">
        <w:rPr>
          <w:color w:val="000000"/>
          <w:sz w:val="22"/>
          <w:szCs w:val="22"/>
        </w:rPr>
        <w:t xml:space="preserve"> święto</w:t>
      </w:r>
      <w:r w:rsidR="003719CE" w:rsidRPr="003719CE">
        <w:rPr>
          <w:color w:val="000000"/>
          <w:sz w:val="22"/>
          <w:szCs w:val="22"/>
        </w:rPr>
        <w:t>/inn</w:t>
      </w:r>
      <w:r w:rsidR="003719CE">
        <w:rPr>
          <w:color w:val="000000"/>
          <w:sz w:val="22"/>
          <w:szCs w:val="22"/>
        </w:rPr>
        <w:t>e</w:t>
      </w:r>
      <w:r w:rsidR="003719CE" w:rsidRPr="003719CE">
        <w:rPr>
          <w:color w:val="000000"/>
          <w:sz w:val="22"/>
          <w:szCs w:val="22"/>
        </w:rPr>
        <w:t xml:space="preserve"> dni woln</w:t>
      </w:r>
      <w:r w:rsidR="003719CE">
        <w:rPr>
          <w:color w:val="000000"/>
          <w:sz w:val="22"/>
          <w:szCs w:val="22"/>
        </w:rPr>
        <w:t>e</w:t>
      </w:r>
      <w:r w:rsidR="003719CE" w:rsidRPr="003719CE">
        <w:rPr>
          <w:color w:val="000000"/>
          <w:sz w:val="22"/>
          <w:szCs w:val="22"/>
        </w:rPr>
        <w:t xml:space="preserve"> od pracy, reakcja Wykonawcy (przystąpienie do usuwania awar</w:t>
      </w:r>
      <w:r w:rsidR="003719CE">
        <w:rPr>
          <w:color w:val="000000"/>
          <w:sz w:val="22"/>
          <w:szCs w:val="22"/>
        </w:rPr>
        <w:t>ii) na zgłoszenie musi nastąpić</w:t>
      </w:r>
      <w:r w:rsidR="003719CE" w:rsidRPr="003719CE">
        <w:rPr>
          <w:color w:val="000000"/>
          <w:sz w:val="22"/>
          <w:szCs w:val="22"/>
        </w:rPr>
        <w:t xml:space="preserve"> nie później niż w pierwszym dniu roboczym następującym po dniu wolnym od pracy lub święcie do godziny 12:00.</w:t>
      </w:r>
    </w:p>
    <w:p w:rsidR="00832C42" w:rsidRPr="00832C42" w:rsidRDefault="00832C42" w:rsidP="00832C42">
      <w:pPr>
        <w:numPr>
          <w:ilvl w:val="0"/>
          <w:numId w:val="31"/>
        </w:numPr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Zapewnienie materiałów i części zamiennych zgodnych z wymaganiami dotyczącymi urządzeń dźwigowych oraz narzędzi i urządzeń niezbędnych do wykonywania naprawy.</w:t>
      </w:r>
    </w:p>
    <w:p w:rsidR="00832C42" w:rsidRPr="00832C42" w:rsidRDefault="00832C42" w:rsidP="00627E51">
      <w:pPr>
        <w:numPr>
          <w:ilvl w:val="0"/>
          <w:numId w:val="30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W przypadku awarii, Zamawiający jest zobowiązany wyłączyć urządzenie i powiadomić Wykonawcę.</w:t>
      </w:r>
    </w:p>
    <w:p w:rsidR="00832C42" w:rsidRPr="00832C42" w:rsidRDefault="00832C42" w:rsidP="00627E51">
      <w:pPr>
        <w:numPr>
          <w:ilvl w:val="0"/>
          <w:numId w:val="30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832C42">
        <w:rPr>
          <w:sz w:val="22"/>
          <w:szCs w:val="22"/>
        </w:rPr>
        <w:t>Zamawiający zastrzega sobie prawo  rezygnacji z  części konserwacji w przypadku   wyłączenia urządzenia dźwigowego z eksploatacji.</w:t>
      </w:r>
    </w:p>
    <w:p w:rsidR="00832C42" w:rsidRPr="00832C42" w:rsidRDefault="00832C42" w:rsidP="00627E51">
      <w:pPr>
        <w:numPr>
          <w:ilvl w:val="0"/>
          <w:numId w:val="30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832C42">
        <w:rPr>
          <w:sz w:val="22"/>
          <w:szCs w:val="22"/>
        </w:rPr>
        <w:t>Termin przystąpienia do wykonywania czynności konserwacyjnych oraz termin zakończenia  wykonywania tych czynności będzie każdorazowo ustalany w trybie roboczym.</w:t>
      </w:r>
    </w:p>
    <w:p w:rsidR="00832C42" w:rsidRPr="00832C42" w:rsidRDefault="00832C42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335CA0" w:rsidRDefault="00335CA0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335CA0" w:rsidRDefault="00335CA0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832C42" w:rsidRPr="00832C42" w:rsidRDefault="00CD59FD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832C42" w:rsidRPr="00832C42" w:rsidRDefault="00832C42" w:rsidP="00627E51">
      <w:pPr>
        <w:numPr>
          <w:ilvl w:val="0"/>
          <w:numId w:val="32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Wykonawca zapewni do wykonywania czynności wynikających z niniejszej umowy odpowiednio wykwalifikowaną kadrę.</w:t>
      </w:r>
    </w:p>
    <w:p w:rsidR="00832C42" w:rsidRPr="00832C42" w:rsidRDefault="00832C42" w:rsidP="00627E51">
      <w:pPr>
        <w:numPr>
          <w:ilvl w:val="0"/>
          <w:numId w:val="32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Wykonawca w czasie realizacji przedmiotu umowy będzie utrzymywał ład i porządek w miejscu, w którym wykonuje czynności oraz będzie przestrzegał właściwych warunków bezpieczeństwa i p.poż.</w:t>
      </w:r>
    </w:p>
    <w:p w:rsidR="00832C42" w:rsidRPr="00832C42" w:rsidRDefault="00832C42" w:rsidP="00627E51">
      <w:pPr>
        <w:numPr>
          <w:ilvl w:val="0"/>
          <w:numId w:val="3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832C42">
        <w:rPr>
          <w:sz w:val="22"/>
          <w:szCs w:val="22"/>
        </w:rPr>
        <w:t>Wykonawca załączy do każdej faktury wykaz wg Tab. 2 i Tab. 3 (Załącznik 2) wykonanych czynności potwierdzonych przez użytkownika. Wykaz powinien zawierać: miejsce użytkowania urządzenia (zakład, budynek, ), rodzaj urządzenia (nazwa, typ), rodzaj wykonanych czynności, nazwę i typ wymienionych części, datę i czytelny podpis Wykonawcy i użytkownika odbierającego pracę.</w:t>
      </w:r>
    </w:p>
    <w:p w:rsidR="00832C42" w:rsidRDefault="00832C42" w:rsidP="00627E51">
      <w:pPr>
        <w:numPr>
          <w:ilvl w:val="0"/>
          <w:numId w:val="32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Wykonawca udzieli 12-to miesięcznej gwarancji na materiały, części wymienione i wykonane prace naprawcze pod warunkiem przestrzegania DTR.</w:t>
      </w:r>
    </w:p>
    <w:p w:rsidR="00CD59FD" w:rsidRPr="00832C42" w:rsidRDefault="00CD59FD" w:rsidP="00CD59FD">
      <w:pPr>
        <w:spacing w:line="276" w:lineRule="auto"/>
        <w:ind w:left="284"/>
        <w:jc w:val="both"/>
        <w:rPr>
          <w:color w:val="000000"/>
          <w:sz w:val="22"/>
          <w:szCs w:val="22"/>
        </w:rPr>
      </w:pPr>
    </w:p>
    <w:p w:rsidR="00CD59FD" w:rsidRPr="00832C42" w:rsidRDefault="00CD59FD" w:rsidP="00CD59FD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CD59FD" w:rsidRPr="00832C42" w:rsidRDefault="00CD59FD" w:rsidP="00627E51">
      <w:pPr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357"/>
        <w:jc w:val="both"/>
        <w:rPr>
          <w:sz w:val="22"/>
          <w:szCs w:val="22"/>
        </w:rPr>
      </w:pPr>
      <w:r w:rsidRPr="00832C42">
        <w:rPr>
          <w:sz w:val="22"/>
          <w:szCs w:val="22"/>
        </w:rPr>
        <w:t>Wykonawca, każdy przegląd, konserwację i naprawę urządzenia dźwigowego wpisze w „Książkę przeglądów” dołączoną do każdego urządzenia. Wpis powinien być poświadczony podpisem Wykonawcy.</w:t>
      </w:r>
    </w:p>
    <w:p w:rsidR="00CD59FD" w:rsidRDefault="00CD59FD" w:rsidP="00627E51">
      <w:pPr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357"/>
        <w:jc w:val="both"/>
        <w:rPr>
          <w:sz w:val="22"/>
          <w:szCs w:val="22"/>
        </w:rPr>
      </w:pPr>
      <w:r w:rsidRPr="00832C42">
        <w:rPr>
          <w:sz w:val="22"/>
          <w:szCs w:val="22"/>
        </w:rPr>
        <w:t>Wpis, o którym mowa w ust.1 winien zawierać: datę przeglądu, konserwacji lub naprawy oraz opis wykonywanych czynności.</w:t>
      </w:r>
    </w:p>
    <w:p w:rsidR="00832C42" w:rsidRPr="00832C42" w:rsidRDefault="00832C42" w:rsidP="00832C42">
      <w:pPr>
        <w:spacing w:line="276" w:lineRule="auto"/>
        <w:rPr>
          <w:b/>
          <w:color w:val="000000"/>
        </w:rPr>
      </w:pPr>
    </w:p>
    <w:p w:rsidR="00832C42" w:rsidRPr="00832C42" w:rsidRDefault="00832C42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832C42">
        <w:rPr>
          <w:b/>
          <w:color w:val="000000"/>
          <w:sz w:val="24"/>
          <w:szCs w:val="24"/>
        </w:rPr>
        <w:t>§ 5</w:t>
      </w:r>
    </w:p>
    <w:p w:rsidR="00832C42" w:rsidRPr="00832C42" w:rsidRDefault="00832C42" w:rsidP="00627E51">
      <w:pPr>
        <w:numPr>
          <w:ilvl w:val="0"/>
          <w:numId w:val="25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Strony ustalają, że za wykonanie przedmiotu umowy w części dotyczącej napraw Wykonawca otrzyma wynagrodzenie ustalone na podstawie iloczynu ilości przepracowanych roboczogodzin i stawki za jedną roboczogodzinę powiększone o koszty zakupu części zamiennych wraz z narzutem. Ilość i cena części zamiennych oraz pracochłonność będzie ustalana szacunkowo przed wykonaniem czynności i przedstawiana do akceptacji Zamawiającemu,</w:t>
      </w:r>
      <w:r w:rsidRPr="00832C42">
        <w:rPr>
          <w:color w:val="FF0000"/>
          <w:sz w:val="22"/>
          <w:szCs w:val="22"/>
        </w:rPr>
        <w:t xml:space="preserve"> </w:t>
      </w:r>
      <w:r w:rsidRPr="00832C42">
        <w:rPr>
          <w:color w:val="000000"/>
          <w:sz w:val="22"/>
          <w:szCs w:val="22"/>
        </w:rPr>
        <w:t xml:space="preserve">zaś ostatecznie rozliczenie nastąpi na podstawie kosztorysu powykonawczego. </w:t>
      </w:r>
    </w:p>
    <w:p w:rsidR="00832C42" w:rsidRPr="00832C42" w:rsidRDefault="00832C42" w:rsidP="00627E51">
      <w:pPr>
        <w:numPr>
          <w:ilvl w:val="0"/>
          <w:numId w:val="25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Rozliczenie i kosztorys powykonawczy zatwierdza Zamawiający.</w:t>
      </w:r>
    </w:p>
    <w:p w:rsidR="00832C42" w:rsidRPr="00832C42" w:rsidRDefault="00832C42" w:rsidP="00832C42">
      <w:pPr>
        <w:numPr>
          <w:ilvl w:val="0"/>
          <w:numId w:val="25"/>
        </w:numPr>
        <w:spacing w:line="276" w:lineRule="auto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Wynagrodzenie za czynności określone w ust. 1 płatne będzie na podstawie faktury wystawionej przez Wykonawcę raz w miesiącu po przedstawieniu rozliczenia określającego liczbę przepracowanych godzin i wartości użytych części.</w:t>
      </w:r>
    </w:p>
    <w:p w:rsidR="00832C42" w:rsidRPr="00832C42" w:rsidRDefault="00832C42" w:rsidP="00832C42">
      <w:pPr>
        <w:spacing w:line="276" w:lineRule="auto"/>
        <w:ind w:firstLine="360"/>
        <w:jc w:val="both"/>
        <w:rPr>
          <w:color w:val="000000"/>
          <w:sz w:val="22"/>
          <w:szCs w:val="22"/>
        </w:rPr>
      </w:pPr>
    </w:p>
    <w:p w:rsidR="00832C42" w:rsidRPr="00832C42" w:rsidRDefault="00832C42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832C42">
        <w:rPr>
          <w:b/>
          <w:color w:val="000000"/>
          <w:sz w:val="24"/>
          <w:szCs w:val="24"/>
        </w:rPr>
        <w:t>§ 6</w:t>
      </w:r>
    </w:p>
    <w:p w:rsidR="00832C42" w:rsidRPr="00832C42" w:rsidRDefault="00832C42" w:rsidP="00832C42">
      <w:pPr>
        <w:numPr>
          <w:ilvl w:val="0"/>
          <w:numId w:val="33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 xml:space="preserve">Strony ustalają, że za wykonanie przedmiotu umowy w części dotyczącej konserwacji i przeglądów miesięcznych, Wykonawca otrzyma wynagrodzenie w wysokości …… PLN netto (słownie: ………………………………………) miesięcznie  oraz za wykonanie pomiarów elektrycznych rocznych  ………. PLN netto (słownie: ………………… złotych) raz w roku, powiększone o wysokość VAT. </w:t>
      </w:r>
    </w:p>
    <w:p w:rsidR="00832C42" w:rsidRPr="00832C42" w:rsidRDefault="00832C42" w:rsidP="00832C42">
      <w:pPr>
        <w:numPr>
          <w:ilvl w:val="0"/>
          <w:numId w:val="33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Strony ustalają, iż wynagrodzenie w części dotyczącej napraw będzie wyliczone w oparciu o:</w:t>
      </w:r>
    </w:p>
    <w:p w:rsidR="00832C42" w:rsidRPr="00832C42" w:rsidRDefault="00832C42" w:rsidP="00832C42">
      <w:pPr>
        <w:numPr>
          <w:ilvl w:val="0"/>
          <w:numId w:val="34"/>
        </w:numPr>
        <w:spacing w:line="276" w:lineRule="auto"/>
        <w:ind w:left="1134" w:hanging="425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 xml:space="preserve">Stawkę </w:t>
      </w:r>
      <w:r w:rsidRPr="00832C42">
        <w:rPr>
          <w:sz w:val="22"/>
          <w:szCs w:val="22"/>
        </w:rPr>
        <w:t>roboczo</w:t>
      </w:r>
      <w:r w:rsidRPr="00832C42">
        <w:rPr>
          <w:color w:val="000000"/>
          <w:sz w:val="22"/>
          <w:szCs w:val="22"/>
        </w:rPr>
        <w:t>godziny konserwatora urządzeń w wysokości …………. zł netto (słownie:………….. zł netto) powiększoną o podatek VAT.</w:t>
      </w:r>
    </w:p>
    <w:p w:rsidR="00832C42" w:rsidRPr="00832C42" w:rsidRDefault="00832C42" w:rsidP="00832C42">
      <w:pPr>
        <w:numPr>
          <w:ilvl w:val="0"/>
          <w:numId w:val="34"/>
        </w:numPr>
        <w:spacing w:line="276" w:lineRule="auto"/>
        <w:ind w:left="1134" w:hanging="425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Ilość roboczogodzin.</w:t>
      </w:r>
    </w:p>
    <w:p w:rsidR="00832C42" w:rsidRPr="00832C42" w:rsidRDefault="00832C42" w:rsidP="00832C42">
      <w:pPr>
        <w:numPr>
          <w:ilvl w:val="0"/>
          <w:numId w:val="34"/>
        </w:numPr>
        <w:spacing w:line="276" w:lineRule="auto"/>
        <w:ind w:left="1134" w:hanging="425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Koszty zakupu  części zamiennych.</w:t>
      </w:r>
    </w:p>
    <w:p w:rsidR="00832C42" w:rsidRPr="00832C42" w:rsidRDefault="00832C42" w:rsidP="00832C42">
      <w:pPr>
        <w:numPr>
          <w:ilvl w:val="0"/>
          <w:numId w:val="34"/>
        </w:numPr>
        <w:spacing w:line="276" w:lineRule="auto"/>
        <w:ind w:left="1134" w:hanging="425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Narzut kosztów zakupu części - 15%.</w:t>
      </w:r>
    </w:p>
    <w:p w:rsidR="00832C42" w:rsidRPr="00832C42" w:rsidRDefault="00832C42" w:rsidP="00832C42">
      <w:pPr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Jakiekolwiek koszty związane z dojazdem, badaniem UDT, koszty pracy w godzinach nadliczbowych oraz w dni wolne od pracy, koszty poniesione w wyniku braku części w magazynie</w:t>
      </w:r>
      <w:r w:rsidRPr="00832C42">
        <w:rPr>
          <w:sz w:val="22"/>
          <w:szCs w:val="22"/>
        </w:rPr>
        <w:t xml:space="preserve">, </w:t>
      </w:r>
      <w:r w:rsidRPr="00832C42">
        <w:rPr>
          <w:color w:val="000000"/>
          <w:sz w:val="22"/>
          <w:szCs w:val="22"/>
        </w:rPr>
        <w:t>dostaw oraz inne koszty związane z wykonaniem niniejszej umowy nie podlegają oddzielnej wycenie i zakłada się, że ujęte zostały w stawkach i wskaźnikach, o których mowa w ust.1 i 2.</w:t>
      </w:r>
    </w:p>
    <w:p w:rsidR="00832C42" w:rsidRPr="00832C42" w:rsidRDefault="00832C42" w:rsidP="00832C42">
      <w:pPr>
        <w:numPr>
          <w:ilvl w:val="0"/>
          <w:numId w:val="3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32C42">
        <w:rPr>
          <w:sz w:val="22"/>
          <w:szCs w:val="22"/>
        </w:rPr>
        <w:t>Łączna wartość niniejszej umowy z tytułu wykonywania przedmiotu umowy</w:t>
      </w:r>
      <w:r w:rsidR="00D90FFE">
        <w:rPr>
          <w:sz w:val="22"/>
          <w:szCs w:val="22"/>
        </w:rPr>
        <w:t xml:space="preserve"> nie może przekroczyć kwoty: 129</w:t>
      </w:r>
      <w:r w:rsidRPr="00832C42">
        <w:rPr>
          <w:sz w:val="22"/>
          <w:szCs w:val="22"/>
        </w:rPr>
        <w:t xml:space="preserve"> </w:t>
      </w:r>
      <w:r w:rsidR="00D90FFE">
        <w:rPr>
          <w:sz w:val="22"/>
          <w:szCs w:val="22"/>
        </w:rPr>
        <w:t>351</w:t>
      </w:r>
      <w:r w:rsidRPr="00832C42">
        <w:rPr>
          <w:sz w:val="22"/>
          <w:szCs w:val="22"/>
        </w:rPr>
        <w:t>,00 PLN netto.</w:t>
      </w:r>
    </w:p>
    <w:p w:rsidR="00832C42" w:rsidRPr="00832C42" w:rsidRDefault="00832C42" w:rsidP="00832C42">
      <w:pPr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lastRenderedPageBreak/>
        <w:t>Umowa wygasa ze skutkiem ex nunc z dniem zapłaty faktury, która po zsumowaniu z uprzednio zapłaconymi fakturami, osiąga lub przekracza równowartość kwoty, o której mowa w ust.4, określonej w PLN.</w:t>
      </w:r>
    </w:p>
    <w:p w:rsidR="00832C42" w:rsidRPr="00832C42" w:rsidRDefault="00832C42" w:rsidP="00832C42">
      <w:pPr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Podstawą do wystawienia faktury  będzie</w:t>
      </w:r>
      <w:r w:rsidRPr="00832C42">
        <w:rPr>
          <w:color w:val="FF0000"/>
          <w:sz w:val="22"/>
          <w:szCs w:val="22"/>
        </w:rPr>
        <w:t xml:space="preserve"> </w:t>
      </w:r>
      <w:r w:rsidRPr="00832C42">
        <w:rPr>
          <w:color w:val="000000"/>
          <w:sz w:val="22"/>
          <w:szCs w:val="22"/>
        </w:rPr>
        <w:t xml:space="preserve">potwierdzenie przez użytkowników wykonania  usługi. Zapłata wynagrodzenia nastąpi w ciągu 14 dni od daty otrzymania faktury przez Zamawiającego przelewem na </w:t>
      </w:r>
      <w:r w:rsidRPr="00832C42">
        <w:rPr>
          <w:sz w:val="22"/>
          <w:szCs w:val="22"/>
        </w:rPr>
        <w:t>rachunek wskazany przez Wykonawcę na fakturze VAT.</w:t>
      </w:r>
      <w:r w:rsidRPr="00832C42">
        <w:rPr>
          <w:color w:val="000000"/>
          <w:sz w:val="22"/>
          <w:szCs w:val="22"/>
        </w:rPr>
        <w:t xml:space="preserve">   </w:t>
      </w:r>
    </w:p>
    <w:p w:rsidR="00832C42" w:rsidRPr="00832C42" w:rsidRDefault="00832C42" w:rsidP="00832C42">
      <w:pPr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Za datę zapłaty uważa się dzień obciążenia rachunku bankowego Zamawiającego.</w:t>
      </w:r>
    </w:p>
    <w:p w:rsidR="00832C42" w:rsidRPr="00832C42" w:rsidRDefault="00832C42" w:rsidP="00832C42">
      <w:pPr>
        <w:spacing w:line="276" w:lineRule="auto"/>
        <w:ind w:left="426" w:hanging="426"/>
        <w:jc w:val="both"/>
        <w:rPr>
          <w:color w:val="000000"/>
          <w:sz w:val="22"/>
          <w:szCs w:val="22"/>
        </w:rPr>
      </w:pPr>
    </w:p>
    <w:p w:rsidR="00832C42" w:rsidRPr="00832C42" w:rsidRDefault="00832C42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832C42">
        <w:rPr>
          <w:b/>
          <w:color w:val="000000"/>
          <w:sz w:val="24"/>
          <w:szCs w:val="24"/>
        </w:rPr>
        <w:t>§ 7</w:t>
      </w:r>
    </w:p>
    <w:p w:rsidR="00832C42" w:rsidRPr="00832C42" w:rsidRDefault="00832C42" w:rsidP="00832C42">
      <w:pPr>
        <w:numPr>
          <w:ilvl w:val="0"/>
          <w:numId w:val="36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Wykonawca wyznacza przedstawiciela</w:t>
      </w:r>
      <w:r w:rsidR="00D90FFE">
        <w:rPr>
          <w:color w:val="000000"/>
          <w:sz w:val="22"/>
          <w:szCs w:val="22"/>
        </w:rPr>
        <w:t xml:space="preserve"> w osobie</w:t>
      </w:r>
      <w:r w:rsidRPr="00832C42">
        <w:rPr>
          <w:color w:val="000000"/>
          <w:sz w:val="22"/>
          <w:szCs w:val="22"/>
        </w:rPr>
        <w:t xml:space="preserve"> __________________________ do utrzymania kontaktu z Zamawiającym oraz upoważnia go do podejmowania wszelkich ustaleń koniecznych dla realizacji niniejszej umowy.</w:t>
      </w:r>
    </w:p>
    <w:p w:rsidR="00832C42" w:rsidRDefault="00832C42" w:rsidP="00832C42">
      <w:pPr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32C42">
        <w:rPr>
          <w:sz w:val="22"/>
          <w:szCs w:val="22"/>
        </w:rPr>
        <w:t xml:space="preserve">Przedstawicielem Zamawiającego na potrzeby realizacji niniejszej umowy jest: Marek </w:t>
      </w:r>
      <w:proofErr w:type="spellStart"/>
      <w:r w:rsidRPr="00832C42">
        <w:rPr>
          <w:sz w:val="22"/>
          <w:szCs w:val="22"/>
        </w:rPr>
        <w:t>Nerć</w:t>
      </w:r>
      <w:proofErr w:type="spellEnd"/>
      <w:r w:rsidRPr="00832C42">
        <w:rPr>
          <w:sz w:val="22"/>
          <w:szCs w:val="22"/>
        </w:rPr>
        <w:t xml:space="preserve"> tel. 022 56 64 181 faks 022 56 64 164, kom. 603 560 171, </w:t>
      </w:r>
      <w:hyperlink r:id="rId12" w:history="1">
        <w:r w:rsidRPr="00832C42">
          <w:rPr>
            <w:color w:val="0000FF"/>
            <w:sz w:val="22"/>
            <w:szCs w:val="22"/>
            <w:u w:val="single"/>
          </w:rPr>
          <w:t>m.nerc@itb.pl</w:t>
        </w:r>
      </w:hyperlink>
      <w:r w:rsidRPr="00832C42">
        <w:rPr>
          <w:sz w:val="22"/>
          <w:szCs w:val="22"/>
        </w:rPr>
        <w:t xml:space="preserve">. </w:t>
      </w:r>
    </w:p>
    <w:p w:rsidR="00832C42" w:rsidRPr="00832C42" w:rsidRDefault="00832C42" w:rsidP="00832C42">
      <w:pPr>
        <w:spacing w:line="276" w:lineRule="auto"/>
        <w:ind w:left="426"/>
        <w:jc w:val="both"/>
        <w:rPr>
          <w:sz w:val="22"/>
          <w:szCs w:val="22"/>
        </w:rPr>
      </w:pPr>
    </w:p>
    <w:p w:rsidR="00832C42" w:rsidRPr="00832C42" w:rsidRDefault="00832C42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832C42">
        <w:rPr>
          <w:b/>
          <w:color w:val="000000"/>
          <w:sz w:val="24"/>
          <w:szCs w:val="24"/>
        </w:rPr>
        <w:t>§ 8</w:t>
      </w:r>
    </w:p>
    <w:p w:rsidR="00832C42" w:rsidRPr="00832C42" w:rsidRDefault="00832C42" w:rsidP="00832C42">
      <w:pPr>
        <w:numPr>
          <w:ilvl w:val="0"/>
          <w:numId w:val="2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Wykonawca zapłaci Zamawiającemu kary umowne za opóźnienie w przystąpieniu do wykonania powierzonych mu czynności w wysokości 100zł (słownie: sto złotych) za każdy dzień roboczy opóźnienia liczony od ustalonej daty.</w:t>
      </w:r>
    </w:p>
    <w:p w:rsidR="00614D59" w:rsidRDefault="00832C42" w:rsidP="00614D59">
      <w:pPr>
        <w:numPr>
          <w:ilvl w:val="0"/>
          <w:numId w:val="2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Zamawiający zapłaci Wykonawcy odsetki ustawowe za zwłokę w zapłacie faktury.</w:t>
      </w:r>
    </w:p>
    <w:p w:rsidR="00614D59" w:rsidRDefault="00832C42" w:rsidP="00614D59">
      <w:pPr>
        <w:numPr>
          <w:ilvl w:val="0"/>
          <w:numId w:val="2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614D59">
        <w:rPr>
          <w:color w:val="000000"/>
          <w:sz w:val="22"/>
          <w:szCs w:val="22"/>
        </w:rPr>
        <w:t>Strony zastrzegają sobie prawo do dochodzenia odszkodowania przenoszącego wysokość otrzymanych kar umownych do wysokości r</w:t>
      </w:r>
      <w:r w:rsidR="00614D59">
        <w:rPr>
          <w:color w:val="000000"/>
          <w:sz w:val="22"/>
          <w:szCs w:val="22"/>
        </w:rPr>
        <w:t>zeczywiście poniesionej szkody.</w:t>
      </w:r>
    </w:p>
    <w:p w:rsidR="00832C42" w:rsidRPr="00614D59" w:rsidRDefault="00832C42" w:rsidP="00614D59">
      <w:pPr>
        <w:numPr>
          <w:ilvl w:val="0"/>
          <w:numId w:val="2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614D59">
        <w:rPr>
          <w:color w:val="000000"/>
          <w:sz w:val="22"/>
          <w:szCs w:val="22"/>
        </w:rPr>
        <w:t>Zamawiający ma prawo do natychmiastowego odstąpienia od umowy w przypadkach:</w:t>
      </w:r>
    </w:p>
    <w:p w:rsidR="00832C42" w:rsidRPr="00832C42" w:rsidRDefault="00832C42" w:rsidP="00832C42">
      <w:pPr>
        <w:numPr>
          <w:ilvl w:val="1"/>
          <w:numId w:val="27"/>
        </w:numPr>
        <w:tabs>
          <w:tab w:val="clear" w:pos="1440"/>
          <w:tab w:val="num" w:pos="960"/>
        </w:tabs>
        <w:spacing w:line="276" w:lineRule="auto"/>
        <w:ind w:left="960" w:hanging="393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Niedbałego wykonywania prac związanych z konserwacją i naprawami zagrażającymi bezpieczeństwu i życiu osób obsługujących urządzenia.</w:t>
      </w:r>
    </w:p>
    <w:p w:rsidR="00832C42" w:rsidRDefault="00832C42" w:rsidP="00832C42">
      <w:pPr>
        <w:numPr>
          <w:ilvl w:val="1"/>
          <w:numId w:val="27"/>
        </w:numPr>
        <w:tabs>
          <w:tab w:val="clear" w:pos="1440"/>
          <w:tab w:val="num" w:pos="960"/>
        </w:tabs>
        <w:spacing w:line="276" w:lineRule="auto"/>
        <w:ind w:left="960" w:hanging="393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>Nie wywiązaniu się z obowiązków określonych w §3.</w:t>
      </w:r>
    </w:p>
    <w:p w:rsidR="00CD59FD" w:rsidRPr="00832C42" w:rsidRDefault="00CD59FD" w:rsidP="00B62A42">
      <w:pPr>
        <w:spacing w:line="276" w:lineRule="auto"/>
        <w:jc w:val="both"/>
        <w:rPr>
          <w:color w:val="000000"/>
          <w:sz w:val="22"/>
          <w:szCs w:val="22"/>
        </w:rPr>
      </w:pPr>
    </w:p>
    <w:p w:rsidR="00832C42" w:rsidRPr="00832C42" w:rsidRDefault="00832C42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832C42">
        <w:rPr>
          <w:b/>
          <w:color w:val="000000"/>
          <w:sz w:val="24"/>
          <w:szCs w:val="24"/>
        </w:rPr>
        <w:t>§ 9</w:t>
      </w:r>
    </w:p>
    <w:p w:rsidR="00832C42" w:rsidRPr="00832C42" w:rsidRDefault="00832C42" w:rsidP="00614D59">
      <w:pPr>
        <w:numPr>
          <w:ilvl w:val="0"/>
          <w:numId w:val="37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832C42">
        <w:rPr>
          <w:sz w:val="24"/>
        </w:rPr>
        <w:t xml:space="preserve">Usługi objęte przedmiotem zamówienia świadczone będą w okresie </w:t>
      </w:r>
      <w:r w:rsidR="00EB5B0C" w:rsidRPr="00D90FFE">
        <w:rPr>
          <w:b/>
          <w:sz w:val="24"/>
        </w:rPr>
        <w:t>24</w:t>
      </w:r>
      <w:r w:rsidRPr="00D90FFE">
        <w:rPr>
          <w:b/>
          <w:sz w:val="24"/>
        </w:rPr>
        <w:t xml:space="preserve"> miesięcy</w:t>
      </w:r>
      <w:r w:rsidRPr="00832C42">
        <w:rPr>
          <w:sz w:val="24"/>
        </w:rPr>
        <w:t xml:space="preserve"> od  dnia podpisania umowy czyli do dnia ……………..</w:t>
      </w:r>
      <w:r w:rsidRPr="00832C42">
        <w:rPr>
          <w:color w:val="000000"/>
          <w:sz w:val="22"/>
          <w:szCs w:val="22"/>
        </w:rPr>
        <w:t xml:space="preserve"> z zastrzeżeniem § 6 ust.5.</w:t>
      </w:r>
    </w:p>
    <w:p w:rsidR="00832C42" w:rsidRPr="00832C42" w:rsidRDefault="00832C42" w:rsidP="00614D59">
      <w:pPr>
        <w:numPr>
          <w:ilvl w:val="0"/>
          <w:numId w:val="37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832C42">
        <w:rPr>
          <w:color w:val="000000"/>
          <w:sz w:val="22"/>
          <w:szCs w:val="22"/>
        </w:rPr>
        <w:t xml:space="preserve">Każda ze stron może wypowiedzieć niniejszą umowę </w:t>
      </w:r>
      <w:r w:rsidR="00EB5B0C">
        <w:rPr>
          <w:color w:val="000000"/>
          <w:sz w:val="22"/>
          <w:szCs w:val="22"/>
        </w:rPr>
        <w:t>z zachowaniem trzymiesięcznego o</w:t>
      </w:r>
      <w:r w:rsidRPr="00832C42">
        <w:rPr>
          <w:color w:val="000000"/>
          <w:sz w:val="22"/>
          <w:szCs w:val="22"/>
        </w:rPr>
        <w:t>kresu wypowiedzenia ze skutkiem na koniec miesiąca kalendarzowego.</w:t>
      </w:r>
    </w:p>
    <w:p w:rsidR="00832C42" w:rsidRPr="00832C42" w:rsidRDefault="00832C42" w:rsidP="00832C42">
      <w:pPr>
        <w:spacing w:line="276" w:lineRule="auto"/>
        <w:jc w:val="both"/>
        <w:rPr>
          <w:color w:val="000000"/>
          <w:sz w:val="22"/>
          <w:szCs w:val="22"/>
        </w:rPr>
      </w:pPr>
    </w:p>
    <w:p w:rsidR="00832C42" w:rsidRPr="00832C42" w:rsidRDefault="00832C42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832C42">
        <w:rPr>
          <w:b/>
          <w:color w:val="000000"/>
          <w:sz w:val="24"/>
          <w:szCs w:val="24"/>
        </w:rPr>
        <w:t>§ 10</w:t>
      </w:r>
    </w:p>
    <w:p w:rsidR="00832C42" w:rsidRPr="00832C42" w:rsidRDefault="00832C42" w:rsidP="00832C42">
      <w:pPr>
        <w:spacing w:line="276" w:lineRule="auto"/>
        <w:ind w:left="284"/>
        <w:contextualSpacing/>
        <w:jc w:val="both"/>
        <w:rPr>
          <w:sz w:val="22"/>
          <w:szCs w:val="22"/>
        </w:rPr>
      </w:pPr>
      <w:r w:rsidRPr="00832C42">
        <w:rPr>
          <w:sz w:val="22"/>
          <w:szCs w:val="22"/>
        </w:rPr>
        <w:t>Zmiana postanowień zawartej umowy może nastąpić w przypadku wystąpienia okoliczności, których nie można było przewidzieć w chwili zawarcia umowy skutkujących koniecznością wprowadzenia takiej zmiany - za zgodą obu stron wyrażoną na piśmie pod rygorem nieważności. Zmiana może zostać wprowadzona tylko w takim zakresie, w jakim jest ona uzasadniona okolicznościami, o których mowa w zdaniu poprzednim.</w:t>
      </w:r>
    </w:p>
    <w:p w:rsidR="00832C42" w:rsidRPr="00832C42" w:rsidRDefault="00832C42" w:rsidP="00832C42">
      <w:pPr>
        <w:spacing w:line="276" w:lineRule="auto"/>
        <w:contextualSpacing/>
        <w:jc w:val="both"/>
        <w:rPr>
          <w:sz w:val="22"/>
          <w:szCs w:val="22"/>
        </w:rPr>
      </w:pPr>
    </w:p>
    <w:p w:rsidR="00832C42" w:rsidRPr="00832C42" w:rsidRDefault="00832C42" w:rsidP="00832C42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832C42">
        <w:rPr>
          <w:b/>
          <w:sz w:val="22"/>
          <w:szCs w:val="22"/>
        </w:rPr>
        <w:t>§ 11</w:t>
      </w:r>
    </w:p>
    <w:p w:rsidR="00832C42" w:rsidRPr="00832C42" w:rsidRDefault="00832C42" w:rsidP="00614D59">
      <w:pPr>
        <w:numPr>
          <w:ilvl w:val="0"/>
          <w:numId w:val="28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32C42">
        <w:rPr>
          <w:sz w:val="22"/>
          <w:szCs w:val="22"/>
        </w:rPr>
        <w:t>Strony zobowiązując się załatwiać spory w drodze polubownej. W razie braku polubownego załatwiania sporów, spory powstałe przy realizacji niniejszej umowy będą rozstrzygane przez Sąd właściwy dla siedziby Zamawiającego.</w:t>
      </w:r>
    </w:p>
    <w:p w:rsidR="00832C42" w:rsidRPr="00832C42" w:rsidRDefault="00832C42" w:rsidP="00614D59">
      <w:pPr>
        <w:numPr>
          <w:ilvl w:val="0"/>
          <w:numId w:val="28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32C42">
        <w:rPr>
          <w:sz w:val="22"/>
          <w:szCs w:val="22"/>
        </w:rPr>
        <w:t>W sprawach nieuregulowanych w niniejszej umowie stosuje się przepisy Kodeksu Cywilnego.</w:t>
      </w:r>
    </w:p>
    <w:p w:rsidR="00832C42" w:rsidRPr="00832C42" w:rsidRDefault="00832C42" w:rsidP="00614D59">
      <w:pPr>
        <w:numPr>
          <w:ilvl w:val="0"/>
          <w:numId w:val="28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32C42">
        <w:rPr>
          <w:sz w:val="22"/>
          <w:szCs w:val="22"/>
        </w:rPr>
        <w:t>Niniejsza umowa została zawarta w 2 egzemplarzach po jednym dla każdej ze stron.</w:t>
      </w:r>
    </w:p>
    <w:p w:rsidR="00832C42" w:rsidRDefault="00832C42" w:rsidP="00832C42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832C42" w:rsidRPr="00832C42" w:rsidRDefault="00832C42" w:rsidP="00832C42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832C42" w:rsidRPr="00832C42" w:rsidRDefault="00832C42" w:rsidP="00832C42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832C42" w:rsidRDefault="00832C42" w:rsidP="00832C42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832C42">
        <w:rPr>
          <w:b/>
          <w:sz w:val="22"/>
          <w:szCs w:val="22"/>
        </w:rPr>
        <w:t>Zamawiający</w:t>
      </w:r>
      <w:r w:rsidRPr="00832C42">
        <w:rPr>
          <w:b/>
          <w:sz w:val="22"/>
          <w:szCs w:val="22"/>
        </w:rPr>
        <w:tab/>
      </w:r>
      <w:r w:rsidRPr="00832C42">
        <w:rPr>
          <w:b/>
          <w:sz w:val="22"/>
          <w:szCs w:val="22"/>
        </w:rPr>
        <w:tab/>
      </w:r>
      <w:r w:rsidRPr="00832C42">
        <w:rPr>
          <w:b/>
          <w:sz w:val="22"/>
          <w:szCs w:val="22"/>
        </w:rPr>
        <w:tab/>
      </w:r>
      <w:r w:rsidRPr="00832C42">
        <w:rPr>
          <w:b/>
          <w:sz w:val="22"/>
          <w:szCs w:val="22"/>
        </w:rPr>
        <w:tab/>
      </w:r>
      <w:r w:rsidRPr="00832C42">
        <w:rPr>
          <w:b/>
          <w:sz w:val="22"/>
          <w:szCs w:val="22"/>
        </w:rPr>
        <w:tab/>
        <w:t xml:space="preserve">                         Wykonawca</w:t>
      </w:r>
    </w:p>
    <w:p w:rsidR="00CD59FD" w:rsidRDefault="00CD59FD" w:rsidP="00832C42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CD59FD" w:rsidRDefault="00CD59FD" w:rsidP="00832C42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162B1D" w:rsidRDefault="00162B1D" w:rsidP="00491EDB">
      <w:pPr>
        <w:spacing w:line="276" w:lineRule="auto"/>
        <w:contextualSpacing/>
        <w:rPr>
          <w:b/>
          <w:sz w:val="22"/>
          <w:szCs w:val="22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5"/>
      </w:tblGrid>
      <w:tr w:rsidR="00162B1D" w:rsidRPr="004E0375" w:rsidTr="00162B1D">
        <w:trPr>
          <w:trHeight w:val="1266"/>
        </w:trPr>
        <w:tc>
          <w:tcPr>
            <w:tcW w:w="4319" w:type="dxa"/>
            <w:shd w:val="clear" w:color="auto" w:fill="auto"/>
            <w:tcMar>
              <w:left w:w="108" w:type="dxa"/>
            </w:tcMar>
          </w:tcPr>
          <w:p w:rsidR="00162B1D" w:rsidRPr="004E0375" w:rsidRDefault="00162B1D" w:rsidP="00162B1D">
            <w:pPr>
              <w:ind w:right="-567"/>
              <w:jc w:val="center"/>
              <w:rPr>
                <w:i/>
                <w:iCs/>
              </w:rPr>
            </w:pPr>
          </w:p>
          <w:p w:rsidR="00162B1D" w:rsidRPr="004E0375" w:rsidRDefault="00162B1D" w:rsidP="00162B1D">
            <w:pPr>
              <w:ind w:right="-567"/>
              <w:jc w:val="center"/>
              <w:rPr>
                <w:i/>
                <w:iCs/>
              </w:rPr>
            </w:pPr>
          </w:p>
          <w:p w:rsidR="00162B1D" w:rsidRPr="004E0375" w:rsidRDefault="00162B1D" w:rsidP="00162B1D">
            <w:pPr>
              <w:ind w:right="-567"/>
              <w:jc w:val="center"/>
              <w:rPr>
                <w:i/>
                <w:iCs/>
              </w:rPr>
            </w:pPr>
          </w:p>
        </w:tc>
        <w:tc>
          <w:tcPr>
            <w:tcW w:w="4964" w:type="dxa"/>
            <w:shd w:val="clear" w:color="auto" w:fill="FFCC99"/>
            <w:tcMar>
              <w:left w:w="108" w:type="dxa"/>
            </w:tcMar>
            <w:vAlign w:val="center"/>
          </w:tcPr>
          <w:p w:rsidR="00162B1D" w:rsidRPr="004E0375" w:rsidRDefault="00162B1D" w:rsidP="00162B1D">
            <w:pPr>
              <w:spacing w:line="288" w:lineRule="auto"/>
              <w:ind w:right="-567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4E0375">
              <w:rPr>
                <w:b/>
                <w:bCs/>
                <w:color w:val="000000"/>
                <w:sz w:val="28"/>
                <w:szCs w:val="28"/>
              </w:rPr>
              <w:t>FORMULARZ OFERTY</w:t>
            </w:r>
          </w:p>
          <w:p w:rsidR="00162B1D" w:rsidRPr="004E0375" w:rsidRDefault="00162B1D" w:rsidP="00162B1D">
            <w:pPr>
              <w:ind w:right="-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62B1D" w:rsidRPr="004E0375" w:rsidRDefault="00162B1D" w:rsidP="00162B1D">
      <w:pPr>
        <w:spacing w:line="288" w:lineRule="auto"/>
        <w:ind w:left="3780" w:right="-567"/>
        <w:rPr>
          <w:b/>
          <w:bCs/>
          <w:color w:val="000000"/>
        </w:rPr>
      </w:pPr>
    </w:p>
    <w:p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  <w:r w:rsidRPr="004E0375">
        <w:rPr>
          <w:i/>
        </w:rPr>
        <w:t>(pieczęć Wykonawcy/Wykonawców</w:t>
      </w:r>
      <w:r w:rsidRPr="004E0375">
        <w:rPr>
          <w:b/>
          <w:bCs/>
          <w:color w:val="000000"/>
        </w:rPr>
        <w:t xml:space="preserve">)                       </w:t>
      </w:r>
    </w:p>
    <w:p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</w:p>
    <w:p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</w:p>
    <w:p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</w:p>
    <w:p w:rsidR="00162B1D" w:rsidRPr="00162B1D" w:rsidRDefault="00162B1D" w:rsidP="00162B1D">
      <w:pPr>
        <w:spacing w:line="288" w:lineRule="auto"/>
        <w:ind w:left="4248" w:right="-567" w:firstLine="708"/>
        <w:rPr>
          <w:b/>
          <w:bCs/>
          <w:color w:val="000000"/>
        </w:rPr>
      </w:pPr>
      <w:r w:rsidRPr="004E0375">
        <w:rPr>
          <w:b/>
          <w:bCs/>
          <w:color w:val="000000"/>
        </w:rPr>
        <w:t>Instytutu Techniki Budowlanej</w:t>
      </w:r>
    </w:p>
    <w:p w:rsidR="00162B1D" w:rsidRPr="004E0375" w:rsidRDefault="00B62A42" w:rsidP="00162B1D">
      <w:pPr>
        <w:spacing w:line="288" w:lineRule="auto"/>
        <w:ind w:right="-567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>TO-250-01</w:t>
      </w:r>
      <w:r w:rsidR="00162B1D" w:rsidRPr="004E0375">
        <w:rPr>
          <w:b/>
          <w:bCs/>
          <w:color w:val="FF0000"/>
          <w:sz w:val="24"/>
          <w:szCs w:val="24"/>
        </w:rPr>
        <w:t xml:space="preserve"> </w:t>
      </w:r>
      <w:r w:rsidR="00EB5B0C">
        <w:rPr>
          <w:b/>
          <w:bCs/>
          <w:sz w:val="24"/>
          <w:szCs w:val="24"/>
        </w:rPr>
        <w:t>TA/18</w:t>
      </w:r>
      <w:r w:rsidR="00162B1D" w:rsidRPr="004E0375">
        <w:rPr>
          <w:b/>
          <w:bCs/>
          <w:sz w:val="24"/>
          <w:szCs w:val="24"/>
        </w:rPr>
        <w:t>/KO</w:t>
      </w:r>
      <w:r w:rsidR="00162B1D" w:rsidRPr="004E0375">
        <w:rPr>
          <w:b/>
          <w:bCs/>
          <w:color w:val="000000"/>
        </w:rPr>
        <w:t xml:space="preserve">                                               </w:t>
      </w:r>
      <w:r w:rsidR="00162B1D">
        <w:rPr>
          <w:b/>
          <w:bCs/>
          <w:color w:val="000000"/>
        </w:rPr>
        <w:tab/>
      </w:r>
      <w:r w:rsidR="00162B1D" w:rsidRPr="004E0375">
        <w:rPr>
          <w:b/>
          <w:bCs/>
          <w:color w:val="000000"/>
        </w:rPr>
        <w:t>ul.  Filtrowa 1</w:t>
      </w:r>
    </w:p>
    <w:p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  <w:r w:rsidRPr="004E0375">
        <w:rPr>
          <w:bCs/>
          <w:i/>
          <w:color w:val="000000"/>
        </w:rPr>
        <w:t xml:space="preserve">    Nr postępowania</w:t>
      </w:r>
      <w:r w:rsidRPr="004E0375">
        <w:rPr>
          <w:b/>
          <w:bCs/>
          <w:color w:val="000000"/>
        </w:rPr>
        <w:t xml:space="preserve">                                                      </w:t>
      </w:r>
      <w:r>
        <w:rPr>
          <w:b/>
          <w:bCs/>
          <w:color w:val="000000"/>
        </w:rPr>
        <w:tab/>
      </w:r>
      <w:r w:rsidRPr="004E0375">
        <w:rPr>
          <w:b/>
          <w:bCs/>
          <w:color w:val="000000"/>
        </w:rPr>
        <w:t>00-611 Warszawa</w:t>
      </w:r>
    </w:p>
    <w:p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</w:p>
    <w:p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</w:p>
    <w:p w:rsidR="00162B1D" w:rsidRPr="004E0375" w:rsidRDefault="00162B1D" w:rsidP="00162B1D">
      <w:pPr>
        <w:spacing w:line="288" w:lineRule="auto"/>
        <w:ind w:right="-567"/>
        <w:rPr>
          <w:b/>
          <w:bCs/>
          <w:color w:val="000000"/>
        </w:rPr>
      </w:pPr>
    </w:p>
    <w:p w:rsidR="00162B1D" w:rsidRPr="00162B1D" w:rsidRDefault="00162B1D" w:rsidP="00162B1D">
      <w:pPr>
        <w:pStyle w:val="Akapitzlist"/>
        <w:spacing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Nawiązując do ogłoszenia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KO </w:t>
      </w:r>
      <w:r w:rsidRPr="00162B1D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r w:rsidRPr="00162B1D">
        <w:rPr>
          <w:rFonts w:ascii="Times New Roman" w:hAnsi="Times New Roman" w:cs="Times New Roman"/>
          <w:sz w:val="24"/>
          <w:szCs w:val="24"/>
        </w:rPr>
        <w:t xml:space="preserve">: </w:t>
      </w:r>
      <w:r w:rsidRPr="00162B1D">
        <w:rPr>
          <w:rFonts w:ascii="Times New Roman" w:hAnsi="Times New Roman" w:cs="Times New Roman"/>
          <w:b/>
          <w:sz w:val="24"/>
          <w:szCs w:val="24"/>
        </w:rPr>
        <w:t>”</w:t>
      </w:r>
      <w:r w:rsidRPr="00162B1D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162B1D">
        <w:rPr>
          <w:rFonts w:ascii="Times New Roman" w:hAnsi="Times New Roman" w:cs="Times New Roman"/>
          <w:b/>
          <w:sz w:val="24"/>
          <w:szCs w:val="24"/>
        </w:rPr>
        <w:t>onserwację, przeglądy i naprawy urządzeń dźwigowych zainstalowanych w budynkach ITB w Warszawie przy ul. Filtrowa 1 i ul. Ksawerów 21”</w:t>
      </w:r>
    </w:p>
    <w:p w:rsidR="00162B1D" w:rsidRPr="004E0375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b/>
        </w:rPr>
        <w:t xml:space="preserve"> </w:t>
      </w:r>
      <w:r w:rsidRPr="004E0375">
        <w:rPr>
          <w:rFonts w:ascii="Times New Roman" w:hAnsi="Times New Roman"/>
          <w:bCs/>
          <w:color w:val="000000"/>
        </w:rPr>
        <w:t>MY NIŻEJ PODPISANI</w:t>
      </w:r>
      <w:r w:rsidRPr="004E0375">
        <w:rPr>
          <w:rFonts w:ascii="Times New Roman" w:hAnsi="Times New Roman"/>
          <w:color w:val="000000"/>
        </w:rPr>
        <w:t xml:space="preserve"> </w:t>
      </w:r>
    </w:p>
    <w:p w:rsidR="00162B1D" w:rsidRPr="004E0375" w:rsidRDefault="00162B1D" w:rsidP="00162B1D">
      <w:pPr>
        <w:pStyle w:val="Zwykytekst"/>
        <w:tabs>
          <w:tab w:val="left" w:leader="dot" w:pos="9072"/>
        </w:tabs>
        <w:spacing w:line="288" w:lineRule="auto"/>
        <w:ind w:right="-1"/>
        <w:jc w:val="both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color w:val="000000"/>
        </w:rPr>
        <w:t xml:space="preserve">___________________________________________________________________________ </w:t>
      </w:r>
    </w:p>
    <w:p w:rsidR="00162B1D" w:rsidRPr="004E0375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color w:val="000000"/>
        </w:rPr>
        <w:t xml:space="preserve">___________________________________________________________________________ </w:t>
      </w:r>
    </w:p>
    <w:p w:rsidR="00162B1D" w:rsidRPr="004E0375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color w:val="000000"/>
        </w:rPr>
        <w:t>działając w imieniu i na rzecz</w:t>
      </w:r>
    </w:p>
    <w:p w:rsidR="00162B1D" w:rsidRPr="004E0375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color w:val="000000"/>
        </w:rPr>
        <w:t xml:space="preserve">___________________________________________________________________________ </w:t>
      </w:r>
    </w:p>
    <w:p w:rsidR="00162B1D" w:rsidRPr="004E0375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color w:val="000000"/>
        </w:rPr>
        <w:t xml:space="preserve">___________________________________________________________________________ </w:t>
      </w:r>
    </w:p>
    <w:p w:rsidR="00162B1D" w:rsidRPr="004E0375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right="-1"/>
        <w:jc w:val="center"/>
        <w:rPr>
          <w:rFonts w:ascii="Times New Roman" w:hAnsi="Times New Roman"/>
          <w:i/>
          <w:iCs/>
          <w:color w:val="000000"/>
        </w:rPr>
      </w:pPr>
      <w:r w:rsidRPr="004E0375">
        <w:rPr>
          <w:rFonts w:ascii="Times New Roman" w:hAnsi="Times New Roman"/>
          <w:i/>
          <w:iCs/>
          <w:color w:val="000000"/>
        </w:rPr>
        <w:t xml:space="preserve"> (nazwa (firma) i dokładny adres Wykonawcy/Wykonawców)</w:t>
      </w:r>
    </w:p>
    <w:p w:rsidR="00162B1D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right="-1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4E0375">
        <w:rPr>
          <w:rFonts w:ascii="Times New Roman" w:hAnsi="Times New Roman"/>
          <w:i/>
          <w:iCs/>
          <w:color w:val="000000"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:rsidR="00162B1D" w:rsidRPr="004E0375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right="-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162B1D" w:rsidRDefault="00162B1D" w:rsidP="00162B1D">
      <w:pPr>
        <w:pStyle w:val="Zwykytekst"/>
        <w:numPr>
          <w:ilvl w:val="2"/>
          <w:numId w:val="38"/>
        </w:num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b/>
          <w:bCs/>
          <w:color w:val="000000"/>
        </w:rPr>
        <w:t>SKŁADAMY OFERTĘ</w:t>
      </w:r>
      <w:r w:rsidRPr="004E0375">
        <w:rPr>
          <w:rFonts w:ascii="Times New Roman" w:hAnsi="Times New Roman"/>
          <w:color w:val="000000"/>
        </w:rPr>
        <w:t xml:space="preserve"> </w:t>
      </w:r>
      <w:r w:rsidRPr="00162B1D">
        <w:rPr>
          <w:rFonts w:ascii="Times New Roman" w:hAnsi="Times New Roman"/>
          <w:color w:val="000000"/>
        </w:rPr>
        <w:t>na wykonanie przedmiotu zamówienia w zakresie określonym w opisie przedmiotu zamówienia w postępowaniu znak TO-250-</w:t>
      </w:r>
      <w:r w:rsidRPr="00162B1D">
        <w:rPr>
          <w:rFonts w:ascii="Times New Roman" w:hAnsi="Times New Roman"/>
        </w:rPr>
        <w:t>….</w:t>
      </w:r>
      <w:r w:rsidR="00EB5B0C">
        <w:rPr>
          <w:rFonts w:ascii="Times New Roman" w:hAnsi="Times New Roman"/>
          <w:color w:val="000000"/>
        </w:rPr>
        <w:t>TA/18</w:t>
      </w:r>
      <w:r w:rsidRPr="00162B1D">
        <w:rPr>
          <w:rFonts w:ascii="Times New Roman" w:hAnsi="Times New Roman"/>
          <w:color w:val="000000"/>
        </w:rPr>
        <w:t>/KO.</w:t>
      </w:r>
    </w:p>
    <w:p w:rsidR="00162B1D" w:rsidRPr="004E0375" w:rsidRDefault="00162B1D" w:rsidP="00162B1D">
      <w:pPr>
        <w:pStyle w:val="Zwykytekst"/>
        <w:tabs>
          <w:tab w:val="left" w:pos="426"/>
        </w:tabs>
        <w:spacing w:line="276" w:lineRule="auto"/>
        <w:ind w:left="425"/>
        <w:jc w:val="both"/>
        <w:rPr>
          <w:rFonts w:ascii="Times New Roman" w:hAnsi="Times New Roman"/>
          <w:color w:val="000000"/>
        </w:rPr>
      </w:pPr>
    </w:p>
    <w:p w:rsidR="00162B1D" w:rsidRPr="00162B1D" w:rsidRDefault="00162B1D" w:rsidP="00162B1D">
      <w:pPr>
        <w:pStyle w:val="Zwykytekst"/>
        <w:numPr>
          <w:ilvl w:val="2"/>
          <w:numId w:val="38"/>
        </w:numPr>
        <w:spacing w:line="276" w:lineRule="auto"/>
        <w:ind w:left="425" w:hanging="425"/>
        <w:jc w:val="both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b/>
          <w:bCs/>
        </w:rPr>
        <w:t>OŚWIADCZAMY</w:t>
      </w:r>
      <w:r w:rsidRPr="00162B1D">
        <w:rPr>
          <w:rFonts w:ascii="Times New Roman" w:hAnsi="Times New Roman"/>
          <w:b/>
          <w:bCs/>
        </w:rPr>
        <w:t>,</w:t>
      </w:r>
      <w:r w:rsidRPr="00162B1D">
        <w:rPr>
          <w:rFonts w:ascii="Times New Roman" w:hAnsi="Times New Roman"/>
        </w:rPr>
        <w:t xml:space="preserve"> że zapoznaliśmy się z opisem przedmiotu zamówienia i uznajemy się za związanych określonymi w nim postanowieniami i zasadami postępowania</w:t>
      </w:r>
      <w:r>
        <w:rPr>
          <w:rFonts w:ascii="Times New Roman" w:hAnsi="Times New Roman"/>
        </w:rPr>
        <w:t>.</w:t>
      </w:r>
    </w:p>
    <w:p w:rsidR="00162B1D" w:rsidRPr="00162B1D" w:rsidRDefault="00162B1D" w:rsidP="00162B1D">
      <w:pPr>
        <w:pStyle w:val="Zwykytekst"/>
        <w:spacing w:line="276" w:lineRule="auto"/>
        <w:jc w:val="both"/>
        <w:rPr>
          <w:rFonts w:ascii="Times New Roman" w:hAnsi="Times New Roman"/>
          <w:color w:val="000000"/>
        </w:rPr>
      </w:pPr>
    </w:p>
    <w:p w:rsidR="00162B1D" w:rsidRPr="00162B1D" w:rsidRDefault="00162B1D" w:rsidP="00162B1D">
      <w:pPr>
        <w:pStyle w:val="Tekstpodstawowy"/>
        <w:numPr>
          <w:ilvl w:val="2"/>
          <w:numId w:val="38"/>
        </w:numPr>
        <w:spacing w:line="276" w:lineRule="auto"/>
        <w:ind w:left="425" w:hanging="425"/>
        <w:rPr>
          <w:sz w:val="20"/>
        </w:rPr>
      </w:pPr>
      <w:r w:rsidRPr="00162B1D">
        <w:rPr>
          <w:b/>
          <w:bCs/>
          <w:color w:val="000000"/>
          <w:sz w:val="20"/>
        </w:rPr>
        <w:t>OFERUJEMY</w:t>
      </w:r>
      <w:r w:rsidRPr="00162B1D">
        <w:rPr>
          <w:color w:val="000000"/>
          <w:sz w:val="20"/>
        </w:rPr>
        <w:t xml:space="preserve"> wykonanie przedmiotu zamówienia:</w:t>
      </w:r>
    </w:p>
    <w:p w:rsidR="00162B1D" w:rsidRPr="004E0375" w:rsidRDefault="00162B1D" w:rsidP="00162B1D">
      <w:pPr>
        <w:pStyle w:val="Tekstpodstawowy"/>
        <w:spacing w:line="276" w:lineRule="auto"/>
        <w:ind w:left="425"/>
        <w:rPr>
          <w:sz w:val="22"/>
          <w:szCs w:val="22"/>
        </w:rPr>
      </w:pPr>
      <w:r w:rsidRPr="004E0375">
        <w:rPr>
          <w:iCs/>
          <w:color w:val="000000"/>
          <w:sz w:val="22"/>
          <w:szCs w:val="22"/>
        </w:rPr>
        <w:t xml:space="preserve"> </w:t>
      </w:r>
    </w:p>
    <w:p w:rsidR="00162B1D" w:rsidRPr="00162B1D" w:rsidRDefault="00162B1D" w:rsidP="00162B1D">
      <w:pPr>
        <w:pStyle w:val="Tekstpodstawowy"/>
        <w:numPr>
          <w:ilvl w:val="0"/>
          <w:numId w:val="40"/>
        </w:numPr>
        <w:spacing w:line="276" w:lineRule="auto"/>
        <w:ind w:right="-1"/>
        <w:rPr>
          <w:sz w:val="20"/>
        </w:rPr>
      </w:pPr>
      <w:r w:rsidRPr="00162B1D">
        <w:rPr>
          <w:b/>
          <w:bCs/>
          <w:spacing w:val="-6"/>
          <w:sz w:val="20"/>
        </w:rPr>
        <w:t>Cena ryczałtowa miesięcznie</w:t>
      </w:r>
      <w:r w:rsidRPr="00162B1D">
        <w:rPr>
          <w:bCs/>
          <w:spacing w:val="-6"/>
          <w:sz w:val="20"/>
        </w:rPr>
        <w:t xml:space="preserve"> za wykonanie usług zgodnie z opisem przedmiotu zamówienia (suma</w:t>
      </w:r>
      <w:r>
        <w:rPr>
          <w:bCs/>
          <w:spacing w:val="-6"/>
          <w:sz w:val="20"/>
        </w:rPr>
        <w:t xml:space="preserve"> cen jednostkowych</w:t>
      </w:r>
      <w:r w:rsidRPr="00162B1D">
        <w:rPr>
          <w:bCs/>
          <w:spacing w:val="-6"/>
          <w:sz w:val="20"/>
        </w:rPr>
        <w:t xml:space="preserve"> z tabeli nr 1 „Wykaz urządzeń dźwigowych” </w:t>
      </w:r>
      <w:proofErr w:type="spellStart"/>
      <w:r w:rsidRPr="00162B1D">
        <w:rPr>
          <w:bCs/>
          <w:spacing w:val="-6"/>
          <w:sz w:val="20"/>
        </w:rPr>
        <w:t>stanowiacej</w:t>
      </w:r>
      <w:proofErr w:type="spellEnd"/>
      <w:r w:rsidRPr="00162B1D">
        <w:rPr>
          <w:bCs/>
          <w:spacing w:val="-6"/>
          <w:sz w:val="20"/>
        </w:rPr>
        <w:t xml:space="preserve"> </w:t>
      </w:r>
      <w:proofErr w:type="spellStart"/>
      <w:r w:rsidRPr="00162B1D">
        <w:rPr>
          <w:bCs/>
          <w:spacing w:val="-6"/>
          <w:sz w:val="20"/>
        </w:rPr>
        <w:t>załacznik</w:t>
      </w:r>
      <w:proofErr w:type="spellEnd"/>
      <w:r w:rsidRPr="00162B1D">
        <w:rPr>
          <w:bCs/>
          <w:spacing w:val="-6"/>
          <w:sz w:val="20"/>
        </w:rPr>
        <w:t xml:space="preserve"> do oferty) </w:t>
      </w:r>
      <w:r w:rsidRPr="00162B1D">
        <w:rPr>
          <w:spacing w:val="-6"/>
          <w:sz w:val="20"/>
        </w:rPr>
        <w:t>wynosi :</w:t>
      </w:r>
    </w:p>
    <w:p w:rsidR="00162B1D" w:rsidRPr="00162B1D" w:rsidRDefault="00162B1D" w:rsidP="00162B1D">
      <w:pPr>
        <w:pStyle w:val="Tekstpodstawowy"/>
        <w:spacing w:line="276" w:lineRule="auto"/>
        <w:ind w:left="1004" w:right="-1"/>
        <w:rPr>
          <w:bCs/>
          <w:sz w:val="20"/>
        </w:rPr>
      </w:pPr>
      <w:r w:rsidRPr="00162B1D">
        <w:rPr>
          <w:bCs/>
          <w:sz w:val="20"/>
        </w:rPr>
        <w:t xml:space="preserve">cena netto……………………………...………………………………………………………PLN, </w:t>
      </w:r>
      <w:r w:rsidRPr="00162B1D">
        <w:rPr>
          <w:sz w:val="20"/>
        </w:rPr>
        <w:t>(słownie złotych...............................................................................................................................)</w:t>
      </w:r>
      <w:r w:rsidRPr="00162B1D">
        <w:rPr>
          <w:bCs/>
          <w:sz w:val="20"/>
        </w:rPr>
        <w:t xml:space="preserve">                         powiększona o podatek VAT ………. %, </w:t>
      </w:r>
    </w:p>
    <w:p w:rsidR="00162B1D" w:rsidRPr="00162B1D" w:rsidRDefault="00162B1D" w:rsidP="00162B1D">
      <w:pPr>
        <w:pStyle w:val="Tekstpodstawowy"/>
        <w:spacing w:line="276" w:lineRule="auto"/>
        <w:ind w:left="1004" w:right="-1"/>
        <w:rPr>
          <w:bCs/>
          <w:sz w:val="20"/>
        </w:rPr>
      </w:pPr>
      <w:r w:rsidRPr="00162B1D">
        <w:rPr>
          <w:bCs/>
          <w:sz w:val="20"/>
        </w:rPr>
        <w:t xml:space="preserve">cena brutto wynosi………..………………………………………………………………….PLN </w:t>
      </w:r>
      <w:r w:rsidRPr="00162B1D">
        <w:rPr>
          <w:sz w:val="20"/>
        </w:rPr>
        <w:t>(słownie złotych...............................................................................................................................).</w:t>
      </w:r>
    </w:p>
    <w:p w:rsidR="00162B1D" w:rsidRPr="004E0375" w:rsidRDefault="00162B1D" w:rsidP="00162B1D">
      <w:pPr>
        <w:pStyle w:val="Tekstpodstawowy"/>
        <w:spacing w:line="276" w:lineRule="auto"/>
        <w:ind w:right="-1"/>
        <w:rPr>
          <w:sz w:val="22"/>
          <w:szCs w:val="22"/>
        </w:rPr>
      </w:pPr>
    </w:p>
    <w:p w:rsidR="00162B1D" w:rsidRPr="00162B1D" w:rsidRDefault="00162B1D" w:rsidP="00162B1D">
      <w:pPr>
        <w:pStyle w:val="Tekstpodstawowy"/>
        <w:numPr>
          <w:ilvl w:val="0"/>
          <w:numId w:val="40"/>
        </w:numPr>
        <w:spacing w:line="276" w:lineRule="auto"/>
        <w:ind w:left="1003" w:hanging="357"/>
        <w:rPr>
          <w:b/>
          <w:sz w:val="20"/>
        </w:rPr>
      </w:pPr>
      <w:r w:rsidRPr="00162B1D">
        <w:rPr>
          <w:b/>
          <w:sz w:val="20"/>
        </w:rPr>
        <w:t xml:space="preserve">Stawka 1 roboczogodziny: </w:t>
      </w:r>
    </w:p>
    <w:p w:rsidR="00162B1D" w:rsidRPr="00162B1D" w:rsidRDefault="00162B1D" w:rsidP="00162B1D">
      <w:pPr>
        <w:pStyle w:val="Tekstpodstawowy"/>
        <w:spacing w:line="276" w:lineRule="auto"/>
        <w:ind w:left="1004" w:right="-1"/>
        <w:rPr>
          <w:bCs/>
          <w:sz w:val="20"/>
        </w:rPr>
      </w:pPr>
      <w:r w:rsidRPr="00162B1D">
        <w:rPr>
          <w:bCs/>
          <w:sz w:val="20"/>
        </w:rPr>
        <w:lastRenderedPageBreak/>
        <w:t xml:space="preserve">cena netto……………………………...………………………………………………………PLN, </w:t>
      </w:r>
      <w:r w:rsidRPr="00162B1D">
        <w:rPr>
          <w:sz w:val="20"/>
        </w:rPr>
        <w:t>(słownie złotych...............................................................................................................................)</w:t>
      </w:r>
      <w:r w:rsidRPr="00162B1D">
        <w:rPr>
          <w:bCs/>
          <w:sz w:val="20"/>
        </w:rPr>
        <w:t xml:space="preserve">                         powiększona o podatek VAT ………. %, </w:t>
      </w:r>
    </w:p>
    <w:p w:rsidR="00162B1D" w:rsidRPr="00162B1D" w:rsidRDefault="00162B1D" w:rsidP="00162B1D">
      <w:pPr>
        <w:pStyle w:val="Tekstpodstawowy"/>
        <w:spacing w:line="276" w:lineRule="auto"/>
        <w:ind w:left="1004" w:right="-1"/>
        <w:rPr>
          <w:sz w:val="20"/>
        </w:rPr>
      </w:pPr>
      <w:r w:rsidRPr="00162B1D">
        <w:rPr>
          <w:bCs/>
          <w:sz w:val="20"/>
        </w:rPr>
        <w:t xml:space="preserve">cena brutto wynosi………..………………………………………………………………….PLN </w:t>
      </w:r>
      <w:r w:rsidRPr="00162B1D">
        <w:rPr>
          <w:sz w:val="20"/>
        </w:rPr>
        <w:t>(słownie złotych...............................................................................................................................).</w:t>
      </w:r>
    </w:p>
    <w:p w:rsidR="00162B1D" w:rsidRPr="004E0375" w:rsidRDefault="00162B1D" w:rsidP="00162B1D">
      <w:pPr>
        <w:pStyle w:val="Tekstpodstawowy"/>
        <w:spacing w:line="276" w:lineRule="auto"/>
        <w:ind w:left="1004" w:right="-1"/>
        <w:rPr>
          <w:bCs/>
          <w:sz w:val="22"/>
          <w:szCs w:val="22"/>
        </w:rPr>
      </w:pPr>
    </w:p>
    <w:p w:rsidR="00162B1D" w:rsidRPr="00162B1D" w:rsidRDefault="00162B1D" w:rsidP="007B652D">
      <w:pPr>
        <w:pStyle w:val="Tekstpodstawowy"/>
        <w:numPr>
          <w:ilvl w:val="0"/>
          <w:numId w:val="45"/>
        </w:numPr>
        <w:spacing w:line="276" w:lineRule="auto"/>
        <w:ind w:left="993" w:right="-143" w:hanging="284"/>
        <w:rPr>
          <w:b/>
          <w:sz w:val="20"/>
        </w:rPr>
      </w:pPr>
      <w:r w:rsidRPr="00162B1D">
        <w:rPr>
          <w:b/>
          <w:sz w:val="20"/>
        </w:rPr>
        <w:t>Koszt pomiarów elektrycznych jednego urządzenia</w:t>
      </w:r>
      <w:r w:rsidR="007B652D">
        <w:rPr>
          <w:b/>
          <w:sz w:val="20"/>
        </w:rPr>
        <w:t xml:space="preserve"> </w:t>
      </w:r>
      <w:r w:rsidR="007B652D" w:rsidRPr="007B652D">
        <w:rPr>
          <w:b/>
          <w:sz w:val="20"/>
        </w:rPr>
        <w:t xml:space="preserve">(dotyczy poz. </w:t>
      </w:r>
      <w:r w:rsidR="007B652D">
        <w:rPr>
          <w:b/>
          <w:sz w:val="20"/>
        </w:rPr>
        <w:t xml:space="preserve">Tab.1 </w:t>
      </w:r>
      <w:r w:rsidR="007B652D" w:rsidRPr="007B652D">
        <w:rPr>
          <w:b/>
          <w:sz w:val="20"/>
        </w:rPr>
        <w:t>– 1,2,5,6,7,9,11,12,13,14,15,16)</w:t>
      </w:r>
      <w:r w:rsidR="007B652D">
        <w:rPr>
          <w:b/>
          <w:sz w:val="20"/>
        </w:rPr>
        <w:t xml:space="preserve"> </w:t>
      </w:r>
      <w:r w:rsidRPr="00162B1D">
        <w:rPr>
          <w:b/>
          <w:sz w:val="20"/>
        </w:rPr>
        <w:t>:</w:t>
      </w:r>
    </w:p>
    <w:p w:rsidR="00162B1D" w:rsidRPr="00162B1D" w:rsidRDefault="00162B1D" w:rsidP="00162B1D">
      <w:pPr>
        <w:pStyle w:val="Tekstpodstawowy"/>
        <w:spacing w:line="276" w:lineRule="auto"/>
        <w:ind w:left="1004" w:right="-1"/>
        <w:rPr>
          <w:bCs/>
          <w:sz w:val="20"/>
        </w:rPr>
      </w:pPr>
      <w:r w:rsidRPr="00162B1D">
        <w:rPr>
          <w:bCs/>
          <w:sz w:val="20"/>
        </w:rPr>
        <w:t xml:space="preserve">cena netto……………………………...………………………………………………………PLN, </w:t>
      </w:r>
      <w:r w:rsidRPr="00162B1D">
        <w:rPr>
          <w:sz w:val="20"/>
        </w:rPr>
        <w:t>(słownie złotych</w:t>
      </w:r>
      <w:r w:rsidR="007B652D">
        <w:rPr>
          <w:sz w:val="20"/>
        </w:rPr>
        <w:t xml:space="preserve"> </w:t>
      </w:r>
      <w:r w:rsidRPr="00162B1D">
        <w:rPr>
          <w:sz w:val="20"/>
        </w:rPr>
        <w:t>...............................................................................................................................)</w:t>
      </w:r>
      <w:r w:rsidR="007B652D">
        <w:rPr>
          <w:bCs/>
          <w:sz w:val="20"/>
        </w:rPr>
        <w:t xml:space="preserve"> </w:t>
      </w:r>
      <w:r w:rsidRPr="00162B1D">
        <w:rPr>
          <w:bCs/>
          <w:sz w:val="20"/>
        </w:rPr>
        <w:t xml:space="preserve">powiększona o podatek VAT ………. %, </w:t>
      </w:r>
    </w:p>
    <w:p w:rsidR="00162B1D" w:rsidRDefault="00162B1D" w:rsidP="00162B1D">
      <w:pPr>
        <w:pStyle w:val="Tekstpodstawowy"/>
        <w:spacing w:line="276" w:lineRule="auto"/>
        <w:ind w:left="1004" w:right="-1"/>
        <w:rPr>
          <w:sz w:val="20"/>
        </w:rPr>
      </w:pPr>
      <w:r w:rsidRPr="00162B1D">
        <w:rPr>
          <w:bCs/>
          <w:sz w:val="20"/>
        </w:rPr>
        <w:t xml:space="preserve">cena brutto wynosi………..………………………………………………………………….PLN </w:t>
      </w:r>
      <w:r w:rsidRPr="00162B1D">
        <w:rPr>
          <w:sz w:val="20"/>
        </w:rPr>
        <w:t>(słownie złotych</w:t>
      </w:r>
      <w:r w:rsidR="007B652D">
        <w:rPr>
          <w:sz w:val="20"/>
        </w:rPr>
        <w:t xml:space="preserve"> </w:t>
      </w:r>
      <w:r w:rsidRPr="00162B1D">
        <w:rPr>
          <w:sz w:val="20"/>
        </w:rPr>
        <w:t>...............................................................................................................................).</w:t>
      </w:r>
    </w:p>
    <w:p w:rsidR="00D90FFE" w:rsidRDefault="00D90FFE" w:rsidP="00162B1D">
      <w:pPr>
        <w:pStyle w:val="Tekstpodstawowy"/>
        <w:spacing w:line="276" w:lineRule="auto"/>
        <w:ind w:left="1004" w:right="-1"/>
        <w:rPr>
          <w:sz w:val="20"/>
        </w:rPr>
      </w:pPr>
    </w:p>
    <w:p w:rsidR="00D90FFE" w:rsidRPr="00D90FFE" w:rsidRDefault="00D90FFE" w:rsidP="00D90FFE">
      <w:pPr>
        <w:pStyle w:val="Tekstpodstawowy"/>
        <w:numPr>
          <w:ilvl w:val="0"/>
          <w:numId w:val="50"/>
        </w:numPr>
        <w:spacing w:line="276" w:lineRule="auto"/>
        <w:ind w:left="993" w:right="-1" w:hanging="284"/>
        <w:rPr>
          <w:b/>
          <w:sz w:val="20"/>
        </w:rPr>
      </w:pPr>
      <w:r w:rsidRPr="00D90FFE">
        <w:rPr>
          <w:b/>
          <w:sz w:val="20"/>
        </w:rPr>
        <w:t xml:space="preserve">Czas reakcji po otrzymania zgłoszenia awarii </w:t>
      </w:r>
      <w:r>
        <w:rPr>
          <w:b/>
          <w:sz w:val="20"/>
        </w:rPr>
        <w:t xml:space="preserve">- </w:t>
      </w:r>
      <w:r w:rsidRPr="00D90FFE">
        <w:rPr>
          <w:b/>
          <w:sz w:val="20"/>
        </w:rPr>
        <w:t>……</w:t>
      </w:r>
      <w:r w:rsidR="007B652D">
        <w:rPr>
          <w:b/>
          <w:sz w:val="20"/>
        </w:rPr>
        <w:t>…... (max. 24 godziny)</w:t>
      </w:r>
      <w:r w:rsidRPr="00D90FFE">
        <w:rPr>
          <w:b/>
          <w:sz w:val="20"/>
        </w:rPr>
        <w:t>.</w:t>
      </w:r>
    </w:p>
    <w:p w:rsidR="00162B1D" w:rsidRPr="00162B1D" w:rsidRDefault="00162B1D" w:rsidP="00162B1D">
      <w:pPr>
        <w:pStyle w:val="Tekstpodstawowy"/>
        <w:spacing w:line="276" w:lineRule="auto"/>
        <w:ind w:left="993"/>
        <w:rPr>
          <w:b/>
          <w:sz w:val="22"/>
          <w:szCs w:val="22"/>
        </w:rPr>
      </w:pPr>
    </w:p>
    <w:p w:rsidR="00162B1D" w:rsidRPr="004E0375" w:rsidRDefault="00162B1D" w:rsidP="00162B1D">
      <w:pPr>
        <w:pStyle w:val="Zwykytekst"/>
        <w:numPr>
          <w:ilvl w:val="2"/>
          <w:numId w:val="38"/>
        </w:numPr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</w:rPr>
      </w:pPr>
      <w:r w:rsidRPr="004E0375">
        <w:rPr>
          <w:rFonts w:ascii="Times New Roman" w:hAnsi="Times New Roman"/>
          <w:b/>
          <w:bCs/>
          <w:color w:val="000000"/>
        </w:rPr>
        <w:t>ZOBOWIĄZUJEMY SIĘ</w:t>
      </w:r>
      <w:r w:rsidRPr="004E0375">
        <w:rPr>
          <w:rFonts w:ascii="Times New Roman" w:hAnsi="Times New Roman"/>
          <w:color w:val="000000"/>
        </w:rPr>
        <w:t xml:space="preserve"> do wykonania zamówienia w</w:t>
      </w:r>
      <w:r w:rsidRPr="004E0375">
        <w:rPr>
          <w:rFonts w:ascii="Times New Roman" w:hAnsi="Times New Roman"/>
          <w:iCs/>
          <w:color w:val="000000"/>
        </w:rPr>
        <w:t xml:space="preserve"> terminie wskazanym w ogłoszeniu tj.</w:t>
      </w:r>
      <w:r>
        <w:rPr>
          <w:rFonts w:ascii="Times New Roman" w:hAnsi="Times New Roman"/>
          <w:iCs/>
          <w:color w:val="000000"/>
        </w:rPr>
        <w:t xml:space="preserve"> </w:t>
      </w:r>
      <w:r w:rsidR="00D90FFE">
        <w:rPr>
          <w:rFonts w:ascii="Times New Roman" w:hAnsi="Times New Roman"/>
          <w:iCs/>
          <w:color w:val="000000"/>
        </w:rPr>
        <w:t>24  miesiące</w:t>
      </w:r>
      <w:r w:rsidRPr="004E0375">
        <w:rPr>
          <w:rFonts w:ascii="Times New Roman" w:hAnsi="Times New Roman"/>
          <w:iCs/>
          <w:color w:val="000000"/>
        </w:rPr>
        <w:t>.</w:t>
      </w:r>
    </w:p>
    <w:p w:rsidR="00162B1D" w:rsidRPr="004E0375" w:rsidRDefault="00162B1D" w:rsidP="00162B1D">
      <w:pPr>
        <w:pStyle w:val="Zwykytekst"/>
        <w:numPr>
          <w:ilvl w:val="2"/>
          <w:numId w:val="38"/>
        </w:numPr>
        <w:spacing w:before="120" w:line="288" w:lineRule="auto"/>
        <w:ind w:left="426" w:right="-1" w:hanging="426"/>
        <w:jc w:val="both"/>
        <w:rPr>
          <w:rFonts w:ascii="Times New Roman" w:hAnsi="Times New Roman"/>
        </w:rPr>
      </w:pPr>
      <w:r w:rsidRPr="004E0375">
        <w:rPr>
          <w:rFonts w:ascii="Times New Roman" w:hAnsi="Times New Roman"/>
          <w:b/>
          <w:bCs/>
          <w:color w:val="000000"/>
        </w:rPr>
        <w:t xml:space="preserve">AKCEPTUJEMY </w:t>
      </w:r>
      <w:r w:rsidRPr="004E0375">
        <w:rPr>
          <w:rFonts w:ascii="Times New Roman" w:hAnsi="Times New Roman"/>
          <w:color w:val="000000"/>
        </w:rPr>
        <w:t>warunki płatności określone przez Zamawiającego.</w:t>
      </w:r>
    </w:p>
    <w:p w:rsidR="00162B1D" w:rsidRPr="004E0375" w:rsidRDefault="00162B1D" w:rsidP="00162B1D">
      <w:pPr>
        <w:pStyle w:val="Zwykytekst"/>
        <w:numPr>
          <w:ilvl w:val="2"/>
          <w:numId w:val="38"/>
        </w:numPr>
        <w:tabs>
          <w:tab w:val="left" w:pos="567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i/>
          <w:iCs/>
          <w:color w:val="000000"/>
        </w:rPr>
      </w:pPr>
      <w:r w:rsidRPr="004E0375">
        <w:rPr>
          <w:rFonts w:ascii="Times New Roman" w:hAnsi="Times New Roman"/>
          <w:b/>
          <w:bCs/>
          <w:color w:val="000000"/>
        </w:rPr>
        <w:t>UWAŻAMY SIĘ</w:t>
      </w:r>
      <w:r w:rsidRPr="004E0375">
        <w:rPr>
          <w:rFonts w:ascii="Times New Roman" w:hAnsi="Times New Roman"/>
          <w:color w:val="000000"/>
        </w:rPr>
        <w:t xml:space="preserve"> za związanych niniejszą ofertą przez okres </w:t>
      </w:r>
      <w:r w:rsidRPr="004E0375">
        <w:rPr>
          <w:rFonts w:ascii="Times New Roman" w:hAnsi="Times New Roman"/>
          <w:iCs/>
          <w:color w:val="000000"/>
        </w:rPr>
        <w:t>30 dni</w:t>
      </w:r>
      <w:r w:rsidRPr="004E0375">
        <w:rPr>
          <w:rFonts w:ascii="Times New Roman" w:hAnsi="Times New Roman"/>
          <w:color w:val="000000"/>
        </w:rPr>
        <w:t xml:space="preserve"> od terminu składania ofert.  </w:t>
      </w:r>
    </w:p>
    <w:p w:rsidR="00162B1D" w:rsidRPr="004E0375" w:rsidRDefault="00162B1D" w:rsidP="00162B1D">
      <w:pPr>
        <w:pStyle w:val="Zwykytekst"/>
        <w:numPr>
          <w:ilvl w:val="2"/>
          <w:numId w:val="38"/>
        </w:numPr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</w:rPr>
      </w:pPr>
      <w:r w:rsidRPr="004E0375">
        <w:rPr>
          <w:rFonts w:ascii="Times New Roman" w:hAnsi="Times New Roman"/>
          <w:b/>
          <w:bCs/>
          <w:color w:val="000000"/>
        </w:rPr>
        <w:t>OŚWIADCZAMY</w:t>
      </w:r>
      <w:r w:rsidRPr="004E0375">
        <w:rPr>
          <w:rFonts w:ascii="Times New Roman" w:hAnsi="Times New Roman"/>
          <w:color w:val="000000"/>
        </w:rPr>
        <w:t xml:space="preserve">, iż - za wyjątkiem informacji i dokumentów zawartych w ofercie oraz w dokumentach złożonych wraz z ofertą na stronach nr od ____ do ____ - niniejsza oferta oraz wszelkie załączniki do niej są jawne i nie zawierają informacji stanowiących </w:t>
      </w:r>
      <w:r w:rsidRPr="004E0375">
        <w:rPr>
          <w:rFonts w:ascii="Times New Roman" w:hAnsi="Times New Roman"/>
          <w:color w:val="000000"/>
        </w:rPr>
        <w:tab/>
        <w:t>tajemnicę przedsiębiorstwa w ro</w:t>
      </w:r>
      <w:r w:rsidR="00614D59">
        <w:rPr>
          <w:rFonts w:ascii="Times New Roman" w:hAnsi="Times New Roman"/>
          <w:color w:val="000000"/>
        </w:rPr>
        <w:t>zumieniu przepisów o zwalczaniu nieuczciwej</w:t>
      </w:r>
      <w:r w:rsidRPr="004E0375">
        <w:rPr>
          <w:rFonts w:ascii="Times New Roman" w:hAnsi="Times New Roman"/>
          <w:color w:val="000000"/>
        </w:rPr>
        <w:tab/>
        <w:t>konkurencji.</w:t>
      </w:r>
    </w:p>
    <w:p w:rsidR="00162B1D" w:rsidRPr="004E0375" w:rsidRDefault="00162B1D" w:rsidP="00162B1D">
      <w:pPr>
        <w:pStyle w:val="Zwykytekst"/>
        <w:numPr>
          <w:ilvl w:val="2"/>
          <w:numId w:val="38"/>
        </w:numPr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</w:rPr>
      </w:pPr>
      <w:r w:rsidRPr="004E0375">
        <w:rPr>
          <w:rFonts w:ascii="Times New Roman" w:hAnsi="Times New Roman"/>
          <w:b/>
          <w:bCs/>
          <w:color w:val="000000"/>
        </w:rPr>
        <w:t>OŚWIADCZAMY,</w:t>
      </w:r>
      <w:r w:rsidRPr="004E0375">
        <w:rPr>
          <w:rFonts w:ascii="Times New Roman" w:hAnsi="Times New Roman"/>
          <w:color w:val="000000"/>
        </w:rPr>
        <w:t xml:space="preserve"> że zapoznaliśmy się z postanowieniami umowy, określonymi w OPZ i zobowiązujemy się, w przypadku wyboru naszej oferty, do zawarcia umowy zgodnej z niniejszą ofertą, na warunkach określonych w OPZ, w miejscu i terminie wyznaczonym przez Zamawiającego.</w:t>
      </w:r>
    </w:p>
    <w:p w:rsidR="00162B1D" w:rsidRPr="004E0375" w:rsidRDefault="00162B1D" w:rsidP="00162B1D">
      <w:pPr>
        <w:pStyle w:val="Akapitzlist"/>
        <w:numPr>
          <w:ilvl w:val="2"/>
          <w:numId w:val="38"/>
        </w:numPr>
        <w:spacing w:before="120" w:line="300" w:lineRule="exact"/>
        <w:ind w:left="426" w:right="-1" w:hanging="426"/>
        <w:jc w:val="both"/>
        <w:rPr>
          <w:rFonts w:ascii="Times New Roman" w:hAnsi="Times New Roman" w:cs="Times New Roman"/>
          <w:iCs/>
        </w:rPr>
      </w:pPr>
      <w:r w:rsidRPr="004E0375">
        <w:rPr>
          <w:rFonts w:ascii="Times New Roman" w:hAnsi="Times New Roman" w:cs="Times New Roman"/>
          <w:b/>
          <w:iCs/>
        </w:rPr>
        <w:t>Działalność gospodarczą</w:t>
      </w:r>
      <w:r w:rsidRPr="004E0375">
        <w:rPr>
          <w:rFonts w:ascii="Times New Roman" w:hAnsi="Times New Roman" w:cs="Times New Roman"/>
          <w:iCs/>
        </w:rPr>
        <w:t xml:space="preserve"> prowadzimy w formie…………………………………………….</w:t>
      </w:r>
      <w:r w:rsidRPr="004E0375">
        <w:rPr>
          <w:rFonts w:ascii="Times New Roman" w:hAnsi="Times New Roman" w:cs="Times New Roman"/>
          <w:iCs/>
        </w:rPr>
        <w:br/>
      </w:r>
      <w:r w:rsidRPr="004E0375">
        <w:rPr>
          <w:rFonts w:ascii="Times New Roman" w:hAnsi="Times New Roman" w:cs="Times New Roman"/>
          <w:iCs/>
          <w:sz w:val="18"/>
          <w:szCs w:val="18"/>
        </w:rPr>
        <w:t xml:space="preserve"> (podać należy  nr wpisu do ewidencji gospodarczej  lub KRS)</w:t>
      </w:r>
    </w:p>
    <w:p w:rsidR="00162B1D" w:rsidRPr="004E0375" w:rsidRDefault="00162B1D" w:rsidP="00162B1D">
      <w:pPr>
        <w:pStyle w:val="Zwykytekst"/>
        <w:numPr>
          <w:ilvl w:val="2"/>
          <w:numId w:val="38"/>
        </w:numPr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</w:rPr>
      </w:pPr>
      <w:r w:rsidRPr="004E0375">
        <w:rPr>
          <w:rFonts w:ascii="Times New Roman" w:hAnsi="Times New Roman"/>
          <w:b/>
          <w:bCs/>
          <w:color w:val="000000"/>
        </w:rPr>
        <w:t>WSZELKĄ KORESPONDENCJĘ</w:t>
      </w:r>
      <w:r w:rsidRPr="004E0375">
        <w:rPr>
          <w:rFonts w:ascii="Times New Roman" w:hAnsi="Times New Roman"/>
          <w:color w:val="000000"/>
        </w:rPr>
        <w:t xml:space="preserve"> w sprawie niniejszego postępowania należy kierować na poniższy adres:</w:t>
      </w:r>
    </w:p>
    <w:p w:rsidR="00162B1D" w:rsidRPr="004E0375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left="426" w:right="-1"/>
        <w:rPr>
          <w:rFonts w:ascii="Times New Roman" w:hAnsi="Times New Roman"/>
          <w:color w:val="000000"/>
          <w:lang w:val="de-DE"/>
        </w:rPr>
      </w:pPr>
      <w:r w:rsidRPr="004E0375">
        <w:rPr>
          <w:rFonts w:ascii="Times New Roman" w:hAnsi="Times New Roman"/>
          <w:color w:val="000000"/>
          <w:lang w:val="de-DE"/>
        </w:rPr>
        <w:t>_________________________________________________________________________</w:t>
      </w:r>
    </w:p>
    <w:p w:rsidR="00162B1D" w:rsidRPr="004E0375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left="426" w:right="-1"/>
        <w:rPr>
          <w:rFonts w:ascii="Times New Roman" w:hAnsi="Times New Roman"/>
          <w:color w:val="000000"/>
          <w:lang w:val="de-DE"/>
        </w:rPr>
      </w:pPr>
      <w:proofErr w:type="spellStart"/>
      <w:r w:rsidRPr="004E0375">
        <w:rPr>
          <w:rFonts w:ascii="Times New Roman" w:hAnsi="Times New Roman"/>
          <w:color w:val="000000"/>
          <w:lang w:val="de-DE"/>
        </w:rPr>
        <w:t>faks</w:t>
      </w:r>
      <w:proofErr w:type="spellEnd"/>
      <w:r w:rsidRPr="004E0375">
        <w:rPr>
          <w:rFonts w:ascii="Times New Roman" w:hAnsi="Times New Roman"/>
          <w:color w:val="000000"/>
          <w:lang w:val="de-DE"/>
        </w:rPr>
        <w:t xml:space="preserve"> ______________________________ e- mail _________________________________                                                                               tel. </w:t>
      </w:r>
      <w:proofErr w:type="spellStart"/>
      <w:r w:rsidRPr="004E0375">
        <w:rPr>
          <w:rFonts w:ascii="Times New Roman" w:hAnsi="Times New Roman"/>
          <w:color w:val="000000"/>
          <w:lang w:val="de-DE"/>
        </w:rPr>
        <w:t>kontaktowy</w:t>
      </w:r>
      <w:proofErr w:type="spellEnd"/>
      <w:r w:rsidRPr="004E0375">
        <w:rPr>
          <w:rFonts w:ascii="Times New Roman" w:hAnsi="Times New Roman"/>
          <w:color w:val="000000"/>
          <w:lang w:val="de-DE"/>
        </w:rPr>
        <w:t xml:space="preserve">  _________________________________________.</w:t>
      </w:r>
    </w:p>
    <w:p w:rsidR="00162B1D" w:rsidRPr="004E0375" w:rsidRDefault="00162B1D" w:rsidP="00162B1D">
      <w:pPr>
        <w:pStyle w:val="Zwykytekst"/>
        <w:numPr>
          <w:ilvl w:val="2"/>
          <w:numId w:val="38"/>
        </w:numPr>
        <w:tabs>
          <w:tab w:val="left" w:pos="390"/>
        </w:tabs>
        <w:spacing w:before="120" w:line="288" w:lineRule="auto"/>
        <w:ind w:left="426" w:right="-1" w:hanging="426"/>
        <w:rPr>
          <w:rFonts w:ascii="Times New Roman" w:hAnsi="Times New Roman"/>
        </w:rPr>
      </w:pPr>
      <w:r w:rsidRPr="004E0375">
        <w:rPr>
          <w:rFonts w:ascii="Times New Roman" w:hAnsi="Times New Roman"/>
          <w:b/>
          <w:bCs/>
          <w:color w:val="000000"/>
        </w:rPr>
        <w:t xml:space="preserve">OFERTĘ </w:t>
      </w:r>
      <w:r w:rsidRPr="004E0375">
        <w:rPr>
          <w:rFonts w:ascii="Times New Roman" w:hAnsi="Times New Roman"/>
          <w:color w:val="000000"/>
        </w:rPr>
        <w:t>niniejszą wraz z załącznikami składamy na ___ kolejno ponumerowanych stronach.</w:t>
      </w:r>
    </w:p>
    <w:p w:rsidR="00162B1D" w:rsidRPr="004E0375" w:rsidRDefault="00162B1D" w:rsidP="00162B1D">
      <w:pPr>
        <w:pStyle w:val="Zwykytekst"/>
        <w:numPr>
          <w:ilvl w:val="2"/>
          <w:numId w:val="38"/>
        </w:numPr>
        <w:spacing w:before="120" w:line="288" w:lineRule="auto"/>
        <w:ind w:left="426" w:right="-1" w:hanging="426"/>
        <w:rPr>
          <w:rFonts w:ascii="Times New Roman" w:hAnsi="Times New Roman"/>
        </w:rPr>
      </w:pPr>
      <w:r w:rsidRPr="004E0375">
        <w:rPr>
          <w:rFonts w:ascii="Times New Roman" w:hAnsi="Times New Roman"/>
          <w:b/>
          <w:bCs/>
          <w:color w:val="000000"/>
        </w:rPr>
        <w:t xml:space="preserve">ZAŁĄCZNIKAMI </w:t>
      </w:r>
      <w:r w:rsidRPr="004E0375">
        <w:rPr>
          <w:rFonts w:ascii="Times New Roman" w:hAnsi="Times New Roman"/>
          <w:color w:val="000000"/>
        </w:rPr>
        <w:t xml:space="preserve">do niniejszego formularza oferty są : </w:t>
      </w:r>
    </w:p>
    <w:p w:rsidR="00162B1D" w:rsidRPr="00627E51" w:rsidRDefault="00162B1D" w:rsidP="00162B1D">
      <w:pPr>
        <w:pStyle w:val="Zwykytekst"/>
        <w:numPr>
          <w:ilvl w:val="0"/>
          <w:numId w:val="39"/>
        </w:numPr>
        <w:spacing w:before="120" w:line="276" w:lineRule="auto"/>
        <w:ind w:right="-1"/>
        <w:rPr>
          <w:rFonts w:ascii="Times New Roman" w:hAnsi="Times New Roman"/>
        </w:rPr>
      </w:pPr>
      <w:r w:rsidRPr="004E0375">
        <w:rPr>
          <w:rFonts w:ascii="Times New Roman" w:hAnsi="Times New Roman"/>
        </w:rPr>
        <w:t>Aktualny odpisu z właściwego rejestru albo zaświadczenie o wpisie do ew</w:t>
      </w:r>
      <w:r>
        <w:rPr>
          <w:rFonts w:ascii="Times New Roman" w:hAnsi="Times New Roman"/>
        </w:rPr>
        <w:t xml:space="preserve">idencji działalności </w:t>
      </w:r>
      <w:proofErr w:type="spellStart"/>
      <w:r>
        <w:rPr>
          <w:rFonts w:ascii="Times New Roman" w:hAnsi="Times New Roman"/>
        </w:rPr>
        <w:t>gospodarcz</w:t>
      </w:r>
      <w:proofErr w:type="spellEnd"/>
      <w:r w:rsidRPr="00092EB8">
        <w:rPr>
          <w:rFonts w:ascii="Times New Roman" w:hAnsi="Times New Roman"/>
        </w:rPr>
        <w:tab/>
      </w:r>
      <w:r w:rsidR="00092EB8" w:rsidRPr="00092EB8">
        <w:rPr>
          <w:rFonts w:ascii="Times New Roman" w:hAnsi="Times New Roman"/>
        </w:rPr>
        <w:t>ej</w:t>
      </w:r>
      <w:r w:rsidR="00092EB8">
        <w:rPr>
          <w:rFonts w:ascii="Times New Roman" w:hAnsi="Times New Roman"/>
        </w:rPr>
        <w:t>,</w:t>
      </w:r>
    </w:p>
    <w:p w:rsidR="00627E51" w:rsidRPr="00627E51" w:rsidRDefault="00627E51" w:rsidP="00162B1D">
      <w:pPr>
        <w:pStyle w:val="Zwykytekst"/>
        <w:numPr>
          <w:ilvl w:val="0"/>
          <w:numId w:val="39"/>
        </w:numPr>
        <w:spacing w:before="120" w:line="276" w:lineRule="auto"/>
        <w:ind w:right="-1"/>
        <w:rPr>
          <w:rFonts w:ascii="Times New Roman" w:hAnsi="Times New Roman"/>
        </w:rPr>
      </w:pPr>
      <w:r w:rsidRPr="00627E51">
        <w:rPr>
          <w:rFonts w:ascii="Times New Roman" w:hAnsi="Times New Roman"/>
        </w:rPr>
        <w:t xml:space="preserve">Dokumenty potwierdzające uprawnienia </w:t>
      </w:r>
      <w:r>
        <w:rPr>
          <w:rFonts w:ascii="Times New Roman" w:hAnsi="Times New Roman"/>
        </w:rPr>
        <w:t xml:space="preserve">i doświadczenie zawodowe </w:t>
      </w:r>
      <w:r w:rsidRPr="00627E51">
        <w:rPr>
          <w:rFonts w:ascii="Times New Roman" w:hAnsi="Times New Roman"/>
        </w:rPr>
        <w:t>zgodnie z pkt. 10.1 Ogłoszenia</w:t>
      </w:r>
      <w:r w:rsidR="00092EB8">
        <w:rPr>
          <w:rFonts w:ascii="Times New Roman" w:hAnsi="Times New Roman"/>
        </w:rPr>
        <w:t xml:space="preserve"> o KO,</w:t>
      </w:r>
    </w:p>
    <w:p w:rsidR="00627E51" w:rsidRPr="004E0375" w:rsidRDefault="00627E51" w:rsidP="00162B1D">
      <w:pPr>
        <w:pStyle w:val="Zwykytekst"/>
        <w:numPr>
          <w:ilvl w:val="0"/>
          <w:numId w:val="39"/>
        </w:numPr>
        <w:spacing w:before="120" w:line="276" w:lineRule="auto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Pełnomocnictwo (jeżeli jest wymagane)</w:t>
      </w:r>
    </w:p>
    <w:p w:rsidR="00162B1D" w:rsidRPr="004E0375" w:rsidRDefault="00162B1D" w:rsidP="00162B1D">
      <w:pPr>
        <w:pStyle w:val="Zwykytekst"/>
        <w:spacing w:before="120" w:line="288" w:lineRule="auto"/>
        <w:ind w:right="-1"/>
        <w:rPr>
          <w:rFonts w:ascii="Times New Roman" w:hAnsi="Times New Roman"/>
          <w:color w:val="000000"/>
        </w:rPr>
      </w:pPr>
    </w:p>
    <w:p w:rsidR="00162B1D" w:rsidRPr="004E0375" w:rsidRDefault="00162B1D" w:rsidP="00162B1D">
      <w:pPr>
        <w:pStyle w:val="Zwykytekst"/>
        <w:spacing w:before="120" w:line="288" w:lineRule="auto"/>
        <w:ind w:right="-1"/>
        <w:rPr>
          <w:rFonts w:ascii="Times New Roman" w:hAnsi="Times New Roman"/>
          <w:color w:val="000000"/>
        </w:rPr>
      </w:pPr>
    </w:p>
    <w:p w:rsidR="00162B1D" w:rsidRPr="004E0375" w:rsidRDefault="00162B1D" w:rsidP="00162B1D">
      <w:pPr>
        <w:pStyle w:val="Zwykytekst"/>
        <w:spacing w:before="120" w:line="288" w:lineRule="auto"/>
        <w:ind w:right="-1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color w:val="000000"/>
        </w:rPr>
        <w:t>__</w:t>
      </w:r>
      <w:r w:rsidR="00EB5B0C">
        <w:rPr>
          <w:rFonts w:ascii="Times New Roman" w:hAnsi="Times New Roman"/>
          <w:color w:val="000000"/>
        </w:rPr>
        <w:t>________________ dnia __.__.2018</w:t>
      </w:r>
      <w:r w:rsidRPr="004E0375">
        <w:rPr>
          <w:rFonts w:ascii="Times New Roman" w:hAnsi="Times New Roman"/>
          <w:color w:val="000000"/>
        </w:rPr>
        <w:t xml:space="preserve"> r.</w:t>
      </w:r>
    </w:p>
    <w:p w:rsidR="00162B1D" w:rsidRPr="004E0375" w:rsidRDefault="00162B1D" w:rsidP="00162B1D">
      <w:pPr>
        <w:pStyle w:val="Zwykytekst"/>
        <w:spacing w:before="120" w:line="288" w:lineRule="auto"/>
        <w:ind w:right="-1" w:firstLine="3960"/>
        <w:jc w:val="center"/>
        <w:rPr>
          <w:rFonts w:ascii="Times New Roman" w:hAnsi="Times New Roman"/>
          <w:i/>
          <w:iCs/>
          <w:color w:val="000000"/>
        </w:rPr>
      </w:pPr>
      <w:r w:rsidRPr="004E0375">
        <w:rPr>
          <w:rFonts w:ascii="Times New Roman" w:hAnsi="Times New Roman"/>
          <w:i/>
          <w:iCs/>
          <w:color w:val="000000"/>
        </w:rPr>
        <w:t>______________________________</w:t>
      </w:r>
    </w:p>
    <w:p w:rsidR="00162B1D" w:rsidRPr="004E0375" w:rsidRDefault="00162B1D" w:rsidP="00162B1D">
      <w:pPr>
        <w:pStyle w:val="Zwykytekst"/>
        <w:spacing w:before="120" w:line="288" w:lineRule="auto"/>
        <w:ind w:left="4860" w:right="-1"/>
        <w:rPr>
          <w:rFonts w:ascii="Times New Roman" w:hAnsi="Times New Roman"/>
          <w:i/>
          <w:iCs/>
          <w:color w:val="000000"/>
        </w:rPr>
      </w:pPr>
      <w:r w:rsidRPr="004E0375">
        <w:rPr>
          <w:rFonts w:ascii="Times New Roman" w:hAnsi="Times New Roman"/>
          <w:i/>
          <w:iCs/>
          <w:color w:val="000000"/>
        </w:rPr>
        <w:t xml:space="preserve"> (podpis osoby upoważnionej do reprezentowania Wykonawcy)</w:t>
      </w:r>
    </w:p>
    <w:p w:rsidR="00CD59FD" w:rsidRDefault="00CD59FD" w:rsidP="00832C42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CD59FD" w:rsidRDefault="00CD59FD" w:rsidP="00832C42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4F3957" w:rsidRDefault="004F3957" w:rsidP="009D58DD">
      <w:pPr>
        <w:pStyle w:val="Tyturozdziau"/>
        <w:rPr>
          <w:sz w:val="20"/>
          <w:szCs w:val="20"/>
        </w:rPr>
      </w:pPr>
      <w:r w:rsidRPr="00C52C9C">
        <w:lastRenderedPageBreak/>
        <w:t xml:space="preserve">Tab. 1 Wykaz urządzeń dźwigowych. </w:t>
      </w:r>
      <w:r w:rsidRPr="00A65C16">
        <w:rPr>
          <w:sz w:val="20"/>
          <w:szCs w:val="20"/>
        </w:rPr>
        <w:t>(</w:t>
      </w:r>
      <w:r>
        <w:rPr>
          <w:sz w:val="20"/>
          <w:szCs w:val="20"/>
        </w:rPr>
        <w:t>ZAŁĄCZNIK DO OFERTY)</w:t>
      </w:r>
    </w:p>
    <w:p w:rsidR="004F3957" w:rsidRPr="009542FA" w:rsidRDefault="004F3957" w:rsidP="004F3957"/>
    <w:tbl>
      <w:tblPr>
        <w:tblW w:w="997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0"/>
        <w:gridCol w:w="1963"/>
        <w:gridCol w:w="953"/>
        <w:gridCol w:w="567"/>
        <w:gridCol w:w="1701"/>
        <w:gridCol w:w="2694"/>
        <w:gridCol w:w="1559"/>
      </w:tblGrid>
      <w:tr w:rsidR="00D54D4A" w:rsidRPr="00D90FFE" w:rsidTr="00D54D4A">
        <w:trPr>
          <w:trHeight w:val="67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54D4A" w:rsidRPr="00D90FFE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Lp.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D4A" w:rsidRPr="00D90FFE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Rodzaj dźwignicy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D4A" w:rsidRPr="00D90FFE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90FFE">
              <w:rPr>
                <w:b/>
                <w:sz w:val="18"/>
                <w:szCs w:val="18"/>
              </w:rPr>
              <w:t>Typ  Udźwig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D4A" w:rsidRPr="00D90FFE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Rok bud.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D4A" w:rsidRPr="00D90FFE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Producent dźwignicy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D4A" w:rsidRPr="00D90FFE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Miejsce zainstalowania dźwignicy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D4A" w:rsidRPr="00D90FFE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Oferowana miesięczna cena konserwacji (netto)</w:t>
            </w:r>
          </w:p>
        </w:tc>
      </w:tr>
      <w:tr w:rsidR="00D54D4A" w:rsidTr="00D54D4A">
        <w:trPr>
          <w:trHeight w:val="1443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pomostowa jednodźwigarowa z wciągnikiem </w:t>
            </w:r>
            <w:proofErr w:type="spellStart"/>
            <w:r>
              <w:t>elektr</w:t>
            </w:r>
            <w:proofErr w:type="spellEnd"/>
            <w:r>
              <w:t>.</w:t>
            </w:r>
          </w:p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Wciągniki </w:t>
            </w:r>
            <w:proofErr w:type="spellStart"/>
            <w:r>
              <w:t>elektr</w:t>
            </w:r>
            <w:proofErr w:type="spellEnd"/>
            <w:r>
              <w:t>.    Typ 5t "JNK-G", POLBLOK</w:t>
            </w: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801JNe90</w:t>
            </w:r>
          </w:p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5T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Gliwickie Zakłady Urządzeń Technicznych Gliwice                         ul. Robotnicza 2.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</w:t>
            </w:r>
            <w:r w:rsidR="004C22EE">
              <w:t xml:space="preserve">akład Konstrukcji Budowlanych, </w:t>
            </w:r>
            <w:r>
              <w:t xml:space="preserve">Geotechniki </w:t>
            </w:r>
            <w:r w:rsidR="004C22EE">
              <w:t xml:space="preserve">i Betonu </w:t>
            </w:r>
            <w:r>
              <w:t xml:space="preserve">NZK  </w:t>
            </w:r>
          </w:p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4C22EE">
              <w:t xml:space="preserve">ul. Filtrowa 1, </w:t>
            </w:r>
            <w:proofErr w:type="spellStart"/>
            <w:r w:rsidR="004C22EE">
              <w:t>Warszawawa</w:t>
            </w:r>
            <w:proofErr w:type="spellEnd"/>
            <w:r>
              <w:t xml:space="preserve">                                              Hala Wytrzymałościowa 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D54D4A">
        <w:trPr>
          <w:trHeight w:val="140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pomostowa jednodźwigarowa z wciągnikiem </w:t>
            </w:r>
            <w:proofErr w:type="spellStart"/>
            <w:r>
              <w:t>elektr</w:t>
            </w:r>
            <w:proofErr w:type="spellEnd"/>
            <w:r>
              <w:t>.</w:t>
            </w:r>
          </w:p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Wciągniki </w:t>
            </w:r>
            <w:proofErr w:type="spellStart"/>
            <w:r>
              <w:t>elektr</w:t>
            </w:r>
            <w:proofErr w:type="spellEnd"/>
            <w:r>
              <w:t xml:space="preserve">.     Typ 5t "JNZ",            Nr </w:t>
            </w:r>
            <w:proofErr w:type="spellStart"/>
            <w:r>
              <w:t>fabr</w:t>
            </w:r>
            <w:proofErr w:type="spellEnd"/>
            <w:r>
              <w:t>. 8590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Gliwickie Zakłady Urządzeń Technicznych Gliwice                              ul. Robotnicza 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</w:t>
            </w:r>
            <w:r w:rsidR="004C22EE">
              <w:t xml:space="preserve">akład Konstrukcji Budowlanych, </w:t>
            </w:r>
            <w:r>
              <w:t>Geotechniki</w:t>
            </w:r>
            <w:r w:rsidR="004C22EE">
              <w:t xml:space="preserve"> i Betonu</w:t>
            </w:r>
            <w:r>
              <w:t xml:space="preserve"> NZK  </w:t>
            </w:r>
          </w:p>
          <w:p w:rsidR="00D54D4A" w:rsidRDefault="004C22EE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Warszawa</w:t>
            </w:r>
            <w:r w:rsidR="00D54D4A">
              <w:t xml:space="preserve">                                             Hala Wytrzymałościowa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D54D4A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pomostowa jednodźwigarowa ręczna</w:t>
            </w:r>
          </w:p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Napęd ręczny łańcuchowy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Bracia </w:t>
            </w:r>
            <w:proofErr w:type="spellStart"/>
            <w:r>
              <w:t>Jenike</w:t>
            </w:r>
            <w:proofErr w:type="spellEnd"/>
            <w:r>
              <w:t xml:space="preserve"> F-ka Dźwigów Warszawa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</w:t>
            </w:r>
            <w:r w:rsidR="004C22EE">
              <w:t xml:space="preserve">akład Konstrukcji Budowlanych, </w:t>
            </w:r>
            <w:r>
              <w:t>Geotechniki</w:t>
            </w:r>
            <w:r w:rsidR="004C22EE">
              <w:t xml:space="preserve"> i Betonu</w:t>
            </w:r>
            <w:r>
              <w:t xml:space="preserve"> NZK  </w:t>
            </w:r>
          </w:p>
          <w:p w:rsidR="00D54D4A" w:rsidRDefault="004C22EE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Warszawa</w:t>
            </w:r>
            <w:r w:rsidR="00D54D4A">
              <w:t xml:space="preserve">                                               Hala Wytrzymałościowa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D54D4A">
        <w:trPr>
          <w:trHeight w:val="14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pomostowa jednodźwigarowa ręczna</w:t>
            </w:r>
          </w:p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Napęd ręczny łańcuchowy.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Bracia </w:t>
            </w:r>
            <w:proofErr w:type="spellStart"/>
            <w:r>
              <w:t>Jenike</w:t>
            </w:r>
            <w:proofErr w:type="spellEnd"/>
            <w:r>
              <w:t xml:space="preserve"> F-ka Dźwigów Warszawa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</w:t>
            </w:r>
            <w:r w:rsidR="004C22EE">
              <w:t xml:space="preserve">akład Konstrukcji Budowlanych, </w:t>
            </w:r>
            <w:r>
              <w:t xml:space="preserve">Geotechniki </w:t>
            </w:r>
            <w:r w:rsidR="004C22EE">
              <w:t xml:space="preserve">i Betonu </w:t>
            </w:r>
            <w:r>
              <w:t xml:space="preserve">NZK  </w:t>
            </w:r>
          </w:p>
          <w:p w:rsidR="00D54D4A" w:rsidRDefault="004C22EE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Warszawa</w:t>
            </w:r>
            <w:r w:rsidR="00D54D4A">
              <w:t xml:space="preserve">                                              Hala Wytrzymałościowa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D54D4A">
        <w:trPr>
          <w:trHeight w:val="108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Wciągnik elektryczny typ 11T10216MA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PODEM Bułgaria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</w:t>
            </w:r>
            <w:r w:rsidR="004C22EE">
              <w:t xml:space="preserve">akład Konstrukcji Budowlanych, </w:t>
            </w:r>
            <w:r>
              <w:t>Geotechniki</w:t>
            </w:r>
            <w:r w:rsidR="004C22EE">
              <w:t xml:space="preserve"> i Betonu</w:t>
            </w:r>
            <w:r>
              <w:t xml:space="preserve"> NZK  </w:t>
            </w:r>
          </w:p>
          <w:p w:rsidR="00D54D4A" w:rsidRDefault="004C22EE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Warszawa</w:t>
            </w:r>
            <w:r w:rsidR="00D54D4A">
              <w:t xml:space="preserve">                                             Hala Wytrzymałościowa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D54D4A">
        <w:trPr>
          <w:trHeight w:val="108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Wciągarka elektryczna z przesuwanym wózkiem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B.Z.U.T. Bytom - Karb  ul. Miechowicka 4   Bytom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147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  <w:r w:rsidR="001471F2">
              <w:t xml:space="preserve"> </w:t>
            </w:r>
            <w:r>
              <w:t>NZF                          ul. Ksawerów 21</w:t>
            </w:r>
            <w:r w:rsidR="001471F2">
              <w:t xml:space="preserve">, </w:t>
            </w:r>
            <w:r>
              <w:t>Warszawa                              budynek 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D54D4A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hakowa jednobelkowa z wciągnikiem elektrycznym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Gdańskie Przedsiębiorstwo Sprzętu Technicznego "</w:t>
            </w:r>
            <w:proofErr w:type="spellStart"/>
            <w:r>
              <w:t>Tachmet</w:t>
            </w:r>
            <w:proofErr w:type="spellEnd"/>
            <w:r>
              <w:t>" w Gdańsku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147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  <w:r w:rsidR="001471F2">
              <w:t xml:space="preserve"> </w:t>
            </w:r>
            <w:r>
              <w:t>NZF                          ul. Ksawerów 21</w:t>
            </w:r>
            <w:r w:rsidR="001471F2">
              <w:t xml:space="preserve">, </w:t>
            </w:r>
            <w:r>
              <w:t>Warszawa                          budynek 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D54D4A">
        <w:trPr>
          <w:trHeight w:val="136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Wciągnik przejezdny z napędem ręcznym, łańcuchowy.</w:t>
            </w:r>
          </w:p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Wózek jezdny            typ Z400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 110 125kg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BRANO </w:t>
            </w:r>
            <w:proofErr w:type="spellStart"/>
            <w:r>
              <w:t>a.s</w:t>
            </w:r>
            <w:proofErr w:type="spellEnd"/>
            <w:r>
              <w:t xml:space="preserve">.         Republika Czeska     747 41 Hradec                nad </w:t>
            </w:r>
            <w:proofErr w:type="spellStart"/>
            <w:r>
              <w:t>Moravici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147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  <w:r w:rsidR="001471F2">
              <w:t xml:space="preserve"> </w:t>
            </w:r>
            <w:r>
              <w:t xml:space="preserve">NZF                            </w:t>
            </w:r>
            <w:r w:rsidR="001471F2">
              <w:t>u</w:t>
            </w:r>
            <w:r>
              <w:t>l. Ksawerów 21</w:t>
            </w:r>
            <w:r w:rsidR="001471F2">
              <w:t>, Warsza</w:t>
            </w:r>
            <w:r>
              <w:t xml:space="preserve">wa   budynek F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D54D4A">
        <w:trPr>
          <w:trHeight w:val="816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pomostowa podwieszona SPP-5/15/1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Default="00D54D4A" w:rsidP="00C41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SPP-5/15/1</w:t>
            </w:r>
          </w:p>
          <w:p w:rsidR="00D54D4A" w:rsidRDefault="00D54D4A" w:rsidP="00C41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PPHU                 „TECH-DŹWIG”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Default="00D54D4A" w:rsidP="00147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Inżynierii Elementów Budowlanych NZE                                                              ul. Ksawerów 21</w:t>
            </w:r>
            <w:r w:rsidR="001471F2">
              <w:t xml:space="preserve">, </w:t>
            </w:r>
            <w:r>
              <w:t>Warszawa</w:t>
            </w:r>
          </w:p>
          <w:p w:rsidR="00D54D4A" w:rsidRDefault="00D54D4A" w:rsidP="00C41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Hala OTWR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D54D4A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hakowa o napędzie ręcznym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Spółdzielnia Pracy Techniczno-Metalowej "ROLDŹWIG"                   w Gdańsku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Default="00D54D4A" w:rsidP="00147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Elementów Budowlanych NZE                                             </w:t>
            </w:r>
            <w:r w:rsidR="001471F2">
              <w:t xml:space="preserve">ul. Ksawerów 21, Warszawa </w:t>
            </w:r>
            <w:r>
              <w:t xml:space="preserve"> Hala NZE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D54D4A">
        <w:trPr>
          <w:trHeight w:val="8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</w:pPr>
            <w:r>
              <w:t>Tab.1 c.d.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RPr="00D90FFE" w:rsidTr="00D54D4A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D4A" w:rsidRPr="00D90FFE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br w:type="page"/>
              <w:t>Lp.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Pr="00D90FFE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Rodzaj dźwignicy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Pr="00D90FFE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90FFE">
              <w:rPr>
                <w:b/>
                <w:sz w:val="18"/>
                <w:szCs w:val="18"/>
              </w:rPr>
              <w:t>Typ  Udźwig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Pr="00D90FFE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Rok bud.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Pr="00D90FFE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Producent dźwignicy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Pr="00D90FFE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Miejsce zainstalowania dźwignicy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FFE">
              <w:rPr>
                <w:b/>
              </w:rPr>
              <w:t>Oferowana miesięczna cena konserwacji</w:t>
            </w:r>
          </w:p>
          <w:p w:rsidR="0047410A" w:rsidRPr="00D90FFE" w:rsidRDefault="0047410A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(netto)</w:t>
            </w:r>
          </w:p>
        </w:tc>
      </w:tr>
      <w:tr w:rsidR="00D54D4A" w:rsidTr="00D54D4A">
        <w:trPr>
          <w:trHeight w:val="122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Wciągarka bramowa </w:t>
            </w:r>
          </w:p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 typ-B3, 18640,    </w:t>
            </w:r>
            <w:r w:rsidRPr="005542AB">
              <w:rPr>
                <w:lang w:val="de-DE"/>
              </w:rPr>
              <w:t xml:space="preserve"> </w:t>
            </w:r>
            <w:proofErr w:type="spellStart"/>
            <w:r w:rsidRPr="005542AB">
              <w:rPr>
                <w:lang w:val="de-DE"/>
              </w:rPr>
              <w:t>producent</w:t>
            </w:r>
            <w:proofErr w:type="spellEnd"/>
            <w:r w:rsidRPr="005542AB">
              <w:rPr>
                <w:lang w:val="de-DE"/>
              </w:rPr>
              <w:t xml:space="preserve"> HOFFMANN FORDERTEC HNIK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WB-250/7  250kg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Budowy Urządzeń </w:t>
            </w:r>
            <w:proofErr w:type="spellStart"/>
            <w:r>
              <w:t>Dźgowych</w:t>
            </w:r>
            <w:proofErr w:type="spellEnd"/>
            <w:r>
              <w:t xml:space="preserve"> Sp. z o.o.                                 ul. Oleśnicka 32c, Dąbrowa Tarnowska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147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Inżynierii Materiałów Budowlanych  NZM                                            ul. Ksawerów 21</w:t>
            </w:r>
            <w:r w:rsidR="001471F2">
              <w:t>,</w:t>
            </w:r>
            <w:r>
              <w:t xml:space="preserve"> Warszawa                       Budynek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Pr="005542AB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</w:tr>
      <w:tr w:rsidR="00D54D4A" w:rsidTr="00D54D4A">
        <w:trPr>
          <w:trHeight w:val="1117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 przejezdny elektryczny                Typy silników:             </w:t>
            </w:r>
            <w:proofErr w:type="spellStart"/>
            <w:r>
              <w:t>podn</w:t>
            </w:r>
            <w:proofErr w:type="spellEnd"/>
            <w:r>
              <w:t>. RAD I,                 jazdy RAD II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1,5t "J"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Bytomskie Zakłady Urządzeń Technicznych              w Bytomiu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Dz</w:t>
            </w:r>
            <w:r w:rsidR="001471F2">
              <w:t>iał Techniczno-Administracyjny</w:t>
            </w:r>
            <w:r>
              <w:t xml:space="preserve"> </w:t>
            </w:r>
          </w:p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TA                                              ul. Ksawerów 21</w:t>
            </w:r>
            <w:r w:rsidR="001471F2">
              <w:t>,</w:t>
            </w:r>
            <w:r>
              <w:t xml:space="preserve"> Warszawa                            budynek S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D54D4A">
        <w:trPr>
          <w:trHeight w:val="122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hakowa sterowana z poziomu roboczego z wciągnikiem </w:t>
            </w:r>
            <w:proofErr w:type="spellStart"/>
            <w:r>
              <w:t>elektr</w:t>
            </w:r>
            <w:proofErr w:type="spellEnd"/>
            <w:r>
              <w:t xml:space="preserve">.  Typ BZ6"Z                             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Gliwickie Zakłady Urządzeń Technicznych    oddział IV,    </w:t>
            </w:r>
            <w:proofErr w:type="spellStart"/>
            <w:r>
              <w:t>Rudzieniec</w:t>
            </w:r>
            <w:proofErr w:type="spellEnd"/>
            <w:r>
              <w:t xml:space="preserve"> Śl.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</w:t>
            </w:r>
            <w:r w:rsidR="001471F2">
              <w:t>ział Techniczno-Administracyjny</w:t>
            </w:r>
            <w:r>
              <w:t xml:space="preserve">     </w:t>
            </w:r>
          </w:p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TA                                             ul. Ksawerów 21</w:t>
            </w:r>
            <w:r w:rsidR="001471F2">
              <w:t>,</w:t>
            </w:r>
            <w:r>
              <w:t xml:space="preserve"> Warszawa                           budynek 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1471F2">
        <w:trPr>
          <w:trHeight w:val="117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hakowa sterowana z poziomu roboczego z wciągnikiem </w:t>
            </w:r>
            <w:proofErr w:type="spellStart"/>
            <w:r>
              <w:t>elektr</w:t>
            </w:r>
            <w:proofErr w:type="spellEnd"/>
            <w:r>
              <w:t xml:space="preserve">.  Typ BZ6"Z"      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Gliwickie Zakłady Urządzeń Technicznych    oddział IV,    </w:t>
            </w:r>
            <w:proofErr w:type="spellStart"/>
            <w:r>
              <w:t>Rudzieniec</w:t>
            </w:r>
            <w:proofErr w:type="spellEnd"/>
            <w:r>
              <w:t xml:space="preserve"> Śl.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</w:t>
            </w:r>
            <w:r w:rsidR="001471F2">
              <w:t>ział Techniczno-Administracyjny</w:t>
            </w:r>
            <w:r>
              <w:t xml:space="preserve">   </w:t>
            </w:r>
          </w:p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TA                                                 ul. Ksawerów 21</w:t>
            </w:r>
            <w:r w:rsidR="001471F2">
              <w:t>,</w:t>
            </w:r>
            <w:r>
              <w:t xml:space="preserve"> Warszawa                          budynek 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1471F2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Wciągnik elektryczny wraz z mechanizmem linowo korbowym do przesuwu poziomego.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RPE   5-6    0,5 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YALE Niemcy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D4A" w:rsidRDefault="00D54D4A" w:rsidP="00147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Inżynierii Elementów Budowlanych NZE                                                               ul. Ksawerów 21</w:t>
            </w:r>
            <w:r w:rsidR="001471F2">
              <w:t xml:space="preserve">, Warszawa </w:t>
            </w:r>
            <w:r>
              <w:t xml:space="preserve"> Hala NZE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1471F2">
        <w:trPr>
          <w:trHeight w:val="1104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Pr="0020225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Ściana technologiczna    2 wciągarki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Pr="0020225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25A">
              <w:t>DH1063H16KV1 2/2-2 F10</w:t>
            </w:r>
            <w:r>
              <w:t xml:space="preserve">  12,6 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Pr="0020225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25A">
              <w:t>MANNESMANN DEMATIC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147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  <w:r w:rsidR="001471F2">
              <w:t xml:space="preserve"> </w:t>
            </w:r>
            <w:r>
              <w:t>NZF                                                 ul. Ksawerów 21</w:t>
            </w:r>
            <w:r w:rsidR="001471F2">
              <w:t>,</w:t>
            </w:r>
            <w:r>
              <w:t xml:space="preserve"> Warszawa                       budynek F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Pr="0020225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D54D4A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Podest ruchomy       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Pr="0020225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Typ SL20 0,363T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Pr="0020225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UP-RIGHT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147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Inżynierii Elementów Budowlanych NZE                                             ul. Ksawerów 21</w:t>
            </w:r>
            <w:r w:rsidR="001471F2">
              <w:t>,</w:t>
            </w:r>
            <w:r>
              <w:t xml:space="preserve"> </w:t>
            </w:r>
            <w:r w:rsidR="001471F2">
              <w:t xml:space="preserve">Warszawa </w:t>
            </w:r>
            <w:r>
              <w:t xml:space="preserve"> Hala NZE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Pr="0020225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D54D4A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Wciągarka bramowa BM1, wózek ręczny,  wciągnik ręczny typ WRLT-2,0T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BM1</w:t>
            </w:r>
          </w:p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PPU MEGTON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147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  <w:r w:rsidR="001471F2">
              <w:t xml:space="preserve"> </w:t>
            </w:r>
            <w:r>
              <w:t xml:space="preserve">NZF                                                     </w:t>
            </w:r>
            <w:r w:rsidR="001471F2">
              <w:t>ul. Ksawerów 21, Warsza</w:t>
            </w:r>
            <w:r>
              <w:t xml:space="preserve">wa   budynek F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Pr="0020225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D54D4A">
        <w:trPr>
          <w:trHeight w:val="1378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wciągniki elektryczne linowe </w:t>
            </w:r>
          </w:p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Stan. do badań odporności ścian osłonowych (nie podlega pod UDT)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ITB Oddział Wielkopolski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147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Inżynierii Elementów Budowlanych NZE                                                              ul. Ksawerów 21</w:t>
            </w:r>
            <w:r w:rsidR="001471F2">
              <w:t>,</w:t>
            </w:r>
            <w:r>
              <w:t xml:space="preserve"> </w:t>
            </w:r>
            <w:r w:rsidR="001471F2">
              <w:t xml:space="preserve">Warszawa </w:t>
            </w:r>
            <w:r>
              <w:t xml:space="preserve"> Hala NZE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Pr="0020225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D54D4A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Cięgnik linowy ręczny                   Aparat do badań zmęczeniowych FISUROMETR</w:t>
            </w:r>
          </w:p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(nie podlega pod UDT)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Default="00D54D4A" w:rsidP="001471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Inżynierii Materiałów Budowlanych  NZM                                            ul. Ksawerów 21</w:t>
            </w:r>
            <w:r w:rsidR="001471F2">
              <w:t xml:space="preserve">, </w:t>
            </w:r>
            <w:r>
              <w:t>Warszawa                         budynek 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4A" w:rsidRPr="0020225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4D4A" w:rsidTr="00D54D4A">
        <w:trPr>
          <w:trHeight w:val="366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54D4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4D4A" w:rsidRPr="00BA0079" w:rsidRDefault="00D54D4A" w:rsidP="004F395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0079">
              <w:rPr>
                <w:b/>
              </w:rPr>
              <w:t xml:space="preserve">       RAZEM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D4A" w:rsidRPr="0020225A" w:rsidRDefault="00D54D4A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F3957" w:rsidRDefault="004F3957" w:rsidP="004F3957">
      <w:pPr>
        <w:spacing w:line="360" w:lineRule="auto"/>
        <w:rPr>
          <w:rFonts w:ascii="Arial" w:hAnsi="Arial" w:cs="Arial"/>
          <w:b/>
        </w:rPr>
      </w:pPr>
    </w:p>
    <w:p w:rsidR="004F3957" w:rsidRPr="00F13274" w:rsidRDefault="004F3957" w:rsidP="004F3957">
      <w:pPr>
        <w:spacing w:line="360" w:lineRule="auto"/>
        <w:rPr>
          <w:rFonts w:ascii="Arial" w:hAnsi="Arial" w:cs="Arial"/>
          <w:b/>
        </w:rPr>
      </w:pPr>
      <w:r w:rsidRPr="00F13274">
        <w:rPr>
          <w:rFonts w:ascii="Arial" w:hAnsi="Arial" w:cs="Arial"/>
          <w:b/>
        </w:rPr>
        <w:t>Tab.2  Lista urządzeń dźwigowych zains</w:t>
      </w:r>
      <w:r w:rsidR="00F961EF">
        <w:rPr>
          <w:rFonts w:ascii="Arial" w:hAnsi="Arial" w:cs="Arial"/>
          <w:b/>
        </w:rPr>
        <w:t xml:space="preserve">talowanych przy ul. Filtrowej 1, których konserwacja została </w:t>
      </w:r>
      <w:r w:rsidRPr="00F13274">
        <w:rPr>
          <w:rFonts w:ascii="Arial" w:hAnsi="Arial" w:cs="Arial"/>
          <w:b/>
        </w:rPr>
        <w:t>wykonan</w:t>
      </w:r>
      <w:r w:rsidR="00F961EF">
        <w:rPr>
          <w:rFonts w:ascii="Arial" w:hAnsi="Arial" w:cs="Arial"/>
          <w:b/>
        </w:rPr>
        <w:t>a</w:t>
      </w:r>
      <w:r w:rsidRPr="00F13274">
        <w:rPr>
          <w:rFonts w:ascii="Arial" w:hAnsi="Arial" w:cs="Arial"/>
          <w:b/>
        </w:rPr>
        <w:t xml:space="preserve"> w terminie od dnia ……………. do  dnia ……….......</w:t>
      </w:r>
    </w:p>
    <w:p w:rsidR="004F3957" w:rsidRPr="00F856DB" w:rsidRDefault="004F3957" w:rsidP="004F3957"/>
    <w:tbl>
      <w:tblPr>
        <w:tblW w:w="1420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0"/>
        <w:gridCol w:w="1963"/>
        <w:gridCol w:w="670"/>
        <w:gridCol w:w="2693"/>
        <w:gridCol w:w="992"/>
        <w:gridCol w:w="1418"/>
        <w:gridCol w:w="1843"/>
        <w:gridCol w:w="411"/>
        <w:gridCol w:w="918"/>
        <w:gridCol w:w="918"/>
        <w:gridCol w:w="918"/>
        <w:gridCol w:w="918"/>
      </w:tblGrid>
      <w:tr w:rsidR="004F3957" w:rsidTr="004F3957">
        <w:trPr>
          <w:gridAfter w:val="1"/>
          <w:wAfter w:w="918" w:type="dxa"/>
          <w:trHeight w:val="67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Rodzaj dźwignicy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 Udźwig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Miejsce zainstalowania dźwignicy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Data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Podpis wykonawcy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Podpis użytkownika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gridAfter w:val="1"/>
          <w:wAfter w:w="918" w:type="dxa"/>
          <w:trHeight w:val="1297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pomostowa jednodźwigarowa z wciągnikiem </w:t>
            </w:r>
            <w:proofErr w:type="spellStart"/>
            <w:r>
              <w:t>elektr</w:t>
            </w:r>
            <w:proofErr w:type="spellEnd"/>
            <w:r>
              <w:t>.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Wciągniki </w:t>
            </w:r>
            <w:proofErr w:type="spellStart"/>
            <w:r>
              <w:t>elektr</w:t>
            </w:r>
            <w:proofErr w:type="spellEnd"/>
            <w:r>
              <w:t>.    Typ 5t "JNK-G", POLBLOK</w:t>
            </w: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801JNe90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5T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Konstrukcji Budowlanych i Geotechniki NZK  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Ul. Filtrowa 1, W-</w:t>
            </w:r>
            <w:proofErr w:type="spellStart"/>
            <w:r>
              <w:t>wa</w:t>
            </w:r>
            <w:proofErr w:type="spellEnd"/>
            <w:r>
              <w:t xml:space="preserve">.                                              Hala Wytrzymałościowa 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gridAfter w:val="1"/>
          <w:wAfter w:w="918" w:type="dxa"/>
          <w:trHeight w:val="140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pomostowa jednodźwigarowa z wciągnikiem </w:t>
            </w:r>
            <w:proofErr w:type="spellStart"/>
            <w:r>
              <w:t>elektr</w:t>
            </w:r>
            <w:proofErr w:type="spellEnd"/>
            <w:r>
              <w:t>.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Wciągniki </w:t>
            </w:r>
            <w:proofErr w:type="spellStart"/>
            <w:r>
              <w:t>elektr</w:t>
            </w:r>
            <w:proofErr w:type="spellEnd"/>
            <w:r>
              <w:t xml:space="preserve">.     Typ 5t "JNZ",            Nr </w:t>
            </w:r>
            <w:proofErr w:type="spellStart"/>
            <w:r>
              <w:t>fabr</w:t>
            </w:r>
            <w:proofErr w:type="spellEnd"/>
            <w:r>
              <w:t>. 8590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Konstrukcji Budowlanych i Geotechniki NZK  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W-</w:t>
            </w:r>
            <w:proofErr w:type="spellStart"/>
            <w:r>
              <w:t>wa</w:t>
            </w:r>
            <w:proofErr w:type="spellEnd"/>
            <w:r>
              <w:t xml:space="preserve">.                                              Hala Wytrzymałościowa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</w:t>
            </w:r>
          </w:p>
        </w:tc>
      </w:tr>
      <w:tr w:rsidR="004F3957" w:rsidTr="004F3957">
        <w:trPr>
          <w:gridAfter w:val="1"/>
          <w:wAfter w:w="918" w:type="dxa"/>
          <w:trHeight w:val="1197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pomostowa jednodźwigarowa ręczna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Napęd ręczny łańcuchowy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 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Konstrukcji Budowlanych i Geotechniki NZK  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W-</w:t>
            </w:r>
            <w:proofErr w:type="spellStart"/>
            <w:r>
              <w:t>wa</w:t>
            </w:r>
            <w:proofErr w:type="spellEnd"/>
            <w:r>
              <w:t xml:space="preserve">.                                                Hala Wytrzymałościowa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gridAfter w:val="1"/>
          <w:wAfter w:w="918" w:type="dxa"/>
          <w:trHeight w:val="111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pomostowa jednodźwigarowa ręczna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Napęd ręczny łańcuchowy.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Konstrukcji Budowlanych i Geotechniki NZK  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W-</w:t>
            </w:r>
            <w:proofErr w:type="spellStart"/>
            <w:r>
              <w:t>wa</w:t>
            </w:r>
            <w:proofErr w:type="spellEnd"/>
            <w:r>
              <w:t xml:space="preserve">.                                              Hala Wytrzymałościowa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trHeight w:val="805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Wciągnik elektryczny typ 11T10216MA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 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Konstrukcji Budowlanych i Geotechniki NZK  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Ul. Filtrowa 1, W-</w:t>
            </w:r>
            <w:proofErr w:type="spellStart"/>
            <w:r>
              <w:t>wa</w:t>
            </w:r>
            <w:proofErr w:type="spellEnd"/>
            <w:r>
              <w:t xml:space="preserve">.                                              Hala Wytrzymałościowa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4F3957">
      <w:pPr>
        <w:spacing w:line="360" w:lineRule="auto"/>
        <w:rPr>
          <w:b/>
        </w:rPr>
      </w:pPr>
    </w:p>
    <w:p w:rsidR="004F3957" w:rsidRPr="009F47ED" w:rsidRDefault="00981B22" w:rsidP="00F961EF">
      <w:pPr>
        <w:spacing w:line="360" w:lineRule="auto"/>
        <w:rPr>
          <w:rFonts w:ascii="Arial" w:hAnsi="Arial" w:cs="Arial"/>
          <w:b/>
        </w:rPr>
      </w:pPr>
      <w:r w:rsidRPr="00981B22">
        <w:rPr>
          <w:rFonts w:ascii="Arial" w:hAnsi="Arial" w:cs="Arial"/>
          <w:b/>
        </w:rPr>
        <w:lastRenderedPageBreak/>
        <w:t>Tab.3</w:t>
      </w:r>
      <w:r w:rsidR="004F3957" w:rsidRPr="00981B22">
        <w:rPr>
          <w:rFonts w:ascii="Arial" w:hAnsi="Arial" w:cs="Arial"/>
          <w:b/>
        </w:rPr>
        <w:t xml:space="preserve">  </w:t>
      </w:r>
      <w:r w:rsidR="00F961EF" w:rsidRPr="00F13274">
        <w:rPr>
          <w:rFonts w:ascii="Arial" w:hAnsi="Arial" w:cs="Arial"/>
          <w:b/>
        </w:rPr>
        <w:t xml:space="preserve">Lista urządzeń dźwigowych </w:t>
      </w:r>
      <w:r w:rsidRPr="00981B22">
        <w:rPr>
          <w:rFonts w:ascii="Arial" w:hAnsi="Arial" w:cs="Arial"/>
          <w:b/>
        </w:rPr>
        <w:t>zainstalowanych przy</w:t>
      </w:r>
      <w:r w:rsidR="004F3957" w:rsidRPr="00981B22">
        <w:rPr>
          <w:rFonts w:ascii="Arial" w:hAnsi="Arial" w:cs="Arial"/>
          <w:b/>
        </w:rPr>
        <w:t xml:space="preserve"> ul. Ksawerów 21</w:t>
      </w:r>
      <w:r w:rsidR="00F961EF">
        <w:rPr>
          <w:rFonts w:ascii="Arial" w:hAnsi="Arial" w:cs="Arial"/>
          <w:b/>
        </w:rPr>
        <w:t>,</w:t>
      </w:r>
      <w:r w:rsidR="004F3957" w:rsidRPr="00981B22">
        <w:rPr>
          <w:rFonts w:ascii="Arial" w:hAnsi="Arial" w:cs="Arial"/>
          <w:b/>
        </w:rPr>
        <w:t xml:space="preserve">  </w:t>
      </w:r>
      <w:r w:rsidR="00F961EF">
        <w:rPr>
          <w:rFonts w:ascii="Arial" w:hAnsi="Arial" w:cs="Arial"/>
          <w:b/>
        </w:rPr>
        <w:t xml:space="preserve">których konserwacja została </w:t>
      </w:r>
      <w:r w:rsidR="00F961EF" w:rsidRPr="00F13274">
        <w:rPr>
          <w:rFonts w:ascii="Arial" w:hAnsi="Arial" w:cs="Arial"/>
          <w:b/>
        </w:rPr>
        <w:t>wykonan</w:t>
      </w:r>
      <w:r w:rsidR="00F961EF">
        <w:rPr>
          <w:rFonts w:ascii="Arial" w:hAnsi="Arial" w:cs="Arial"/>
          <w:b/>
        </w:rPr>
        <w:t>a</w:t>
      </w:r>
      <w:r w:rsidR="00F961EF" w:rsidRPr="00F13274">
        <w:rPr>
          <w:rFonts w:ascii="Arial" w:hAnsi="Arial" w:cs="Arial"/>
          <w:b/>
        </w:rPr>
        <w:t xml:space="preserve"> w terminie od dnia ……………. do  dnia ……….......</w:t>
      </w:r>
      <w:bookmarkStart w:id="0" w:name="_GoBack"/>
      <w:bookmarkEnd w:id="0"/>
    </w:p>
    <w:tbl>
      <w:tblPr>
        <w:tblW w:w="1420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40"/>
        <w:gridCol w:w="1963"/>
        <w:gridCol w:w="953"/>
        <w:gridCol w:w="2127"/>
        <w:gridCol w:w="1275"/>
        <w:gridCol w:w="1418"/>
        <w:gridCol w:w="1843"/>
        <w:gridCol w:w="411"/>
        <w:gridCol w:w="918"/>
        <w:gridCol w:w="918"/>
        <w:gridCol w:w="918"/>
        <w:gridCol w:w="918"/>
      </w:tblGrid>
      <w:tr w:rsidR="004F3957" w:rsidTr="004F3957">
        <w:trPr>
          <w:gridAfter w:val="1"/>
          <w:wAfter w:w="918" w:type="dxa"/>
          <w:trHeight w:val="689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Rodzaj dźwignicy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Pr="00C230D6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30D6">
              <w:t>Typ  Udźwig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Miejsce zainstalowania dźwignicy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Data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Podpis wykonawcy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Podpis użytkownika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gridAfter w:val="1"/>
          <w:wAfter w:w="918" w:type="dxa"/>
          <w:trHeight w:val="689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Wciągarka elektryczna z przesuwanym wózkiem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NZF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                          budynek 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gridAfter w:val="1"/>
          <w:wAfter w:w="918" w:type="dxa"/>
          <w:trHeight w:val="84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hakowa jednobelkowa z wciągnikiem elektrycznym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NZF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                      budynek 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gridAfter w:val="1"/>
          <w:wAfter w:w="918" w:type="dxa"/>
          <w:trHeight w:val="118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Wciągnik przejezdny z napędem ręcznym, łańcuchowy.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Wózek jezdny            typ Z400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 110 125kg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NZF                            Ul. Ksawerów 21 W-</w:t>
            </w:r>
            <w:proofErr w:type="spellStart"/>
            <w:r>
              <w:t>wa</w:t>
            </w:r>
            <w:proofErr w:type="spellEnd"/>
            <w:r>
              <w:t xml:space="preserve">   budynek F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gridAfter w:val="1"/>
          <w:wAfter w:w="918" w:type="dxa"/>
          <w:trHeight w:val="816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C41ABF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pomostowa podwieszona SPP-5/15/1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BF" w:rsidRDefault="00C41ABF" w:rsidP="00C41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SPP-5/15/1</w:t>
            </w:r>
          </w:p>
          <w:p w:rsidR="004F3957" w:rsidRDefault="00C41ABF" w:rsidP="00C41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BF" w:rsidRDefault="00C41ABF" w:rsidP="00C41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Elementów Budowlanych </w:t>
            </w:r>
          </w:p>
          <w:p w:rsidR="00C41ABF" w:rsidRDefault="00C41ABF" w:rsidP="00C41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NZE                                                              ul. Ksawerów 21     Warszawa</w:t>
            </w:r>
          </w:p>
          <w:p w:rsidR="004F3957" w:rsidRDefault="00C41ABF" w:rsidP="00C41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Hala OTWR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gridAfter w:val="1"/>
          <w:wAfter w:w="918" w:type="dxa"/>
          <w:trHeight w:val="71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Suwnica hakowa o napędzie ręcznym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C41ABF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 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Elementów Budowlanych 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NZE 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- Hala NZE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trHeight w:val="1223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Wciągarka bramowa 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 typ-B3, 18640,    </w:t>
            </w:r>
            <w:r w:rsidRPr="005542AB">
              <w:rPr>
                <w:lang w:val="de-DE"/>
              </w:rPr>
              <w:t xml:space="preserve"> </w:t>
            </w:r>
            <w:proofErr w:type="spellStart"/>
            <w:r w:rsidRPr="005542AB">
              <w:rPr>
                <w:lang w:val="de-DE"/>
              </w:rPr>
              <w:t>producent</w:t>
            </w:r>
            <w:proofErr w:type="spellEnd"/>
            <w:r w:rsidRPr="005542AB">
              <w:rPr>
                <w:lang w:val="de-DE"/>
              </w:rPr>
              <w:t xml:space="preserve"> HOFFMANN FORDERTEC HNIK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WB-250/7  250kg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Materiałów Budowlanych  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NZM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                    Budynek 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Pr="005542AB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trHeight w:val="1117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Wciągnik przejezdny elektryczny                Typy silników:             </w:t>
            </w:r>
            <w:proofErr w:type="spellStart"/>
            <w:r>
              <w:t>podn</w:t>
            </w:r>
            <w:proofErr w:type="spellEnd"/>
            <w:r>
              <w:t>. RAD I,                 jazdy RAD II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1,5t "J"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Dział Techniczno-Administracyjny,  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TA  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                       budynek S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trHeight w:val="122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hakowa sterowana z poziomu roboczego z wciągnikiem </w:t>
            </w:r>
            <w:proofErr w:type="spellStart"/>
            <w:r>
              <w:t>elektr</w:t>
            </w:r>
            <w:proofErr w:type="spellEnd"/>
            <w:r>
              <w:t xml:space="preserve">.  Typ BZ6"Z                             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Dział Techniczno-Administracyjny,     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TA 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                      budynek 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trHeight w:val="117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Suwnica hakowa sterowana z poziomu roboczego z wciągnikiem </w:t>
            </w:r>
            <w:proofErr w:type="spellStart"/>
            <w:r>
              <w:t>elektr</w:t>
            </w:r>
            <w:proofErr w:type="spellEnd"/>
            <w:r>
              <w:t xml:space="preserve">.  Typ BZ6"Z"      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 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Dział Techniczno-Administracyjny,   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TA     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                     budynek 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Wciągnik elektryczny wraz z mechanizmem linowo korbowym do przesuwu poziomego.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RPE   5-6    0,5 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Elementów Budowlanych 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NZE                   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Hala NZE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gridAfter w:val="1"/>
          <w:wAfter w:w="918" w:type="dxa"/>
          <w:trHeight w:val="67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Lp.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Rodzaj dźwignicy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 Udźwig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Miejsce zainstalowania dźwignicy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Data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Podpis wykonawcy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Podpis użytkownika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Pr="0020225A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Ściana technologiczna    2 wciągarki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Pr="0020225A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225A">
              <w:t>DH1063H16KV1 2/2-2 F10</w:t>
            </w:r>
            <w:r>
              <w:t xml:space="preserve">  12,6 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NZF     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                   budynek 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Pr="0020225A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Podest ruchomy        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Pr="0020225A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Typ SL20 0,363T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Elementów Budowlanych 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NZE 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Hala NZE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Pr="0020225A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Wciągarka bramowa BM1, wózek ręczny,  wciągnik ręczny typ WRLT-2,0T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BM1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Zakład Fizyki Cieplnej,  Akustyki i Środowiska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NZF                                                     Ul. Ksawerów 21 W-</w:t>
            </w:r>
            <w:proofErr w:type="spellStart"/>
            <w:r>
              <w:t>wa</w:t>
            </w:r>
            <w:proofErr w:type="spellEnd"/>
            <w:r>
              <w:t xml:space="preserve">   budynek F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Pr="0020225A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wciągniki elektryczne linowe 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Stan. do badań odporności ścian osłonowych (nie podlega pod UDT)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Elementów Budowlanych 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NZE                  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Hala NZE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Pr="0020225A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957" w:rsidTr="004F3957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Cięgnik linowy ręczny                   Aparat do badań zmęczeniowych FISUROMETR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(nie podlega pod UDT)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Zakład Inżynierii Materiałów Budowlanych  </w:t>
            </w:r>
          </w:p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NZM                                            ul. Ksawerów 21, W-</w:t>
            </w:r>
            <w:proofErr w:type="spellStart"/>
            <w:r>
              <w:t>wa</w:t>
            </w:r>
            <w:proofErr w:type="spellEnd"/>
            <w:r>
              <w:t xml:space="preserve">                            budynek 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7" w:rsidRPr="0020225A" w:rsidRDefault="004F3957" w:rsidP="004F39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F3957" w:rsidRDefault="004F3957" w:rsidP="004F395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3957" w:rsidRDefault="004F3957" w:rsidP="004F3957">
      <w:pPr>
        <w:rPr>
          <w:b/>
        </w:rPr>
      </w:pPr>
    </w:p>
    <w:p w:rsidR="004F3957" w:rsidRPr="007D61E6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Pr="007D61E6" w:rsidRDefault="004F3957" w:rsidP="004F3957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4F3957" w:rsidRDefault="004F3957" w:rsidP="00280E1E">
      <w:pPr>
        <w:jc w:val="both"/>
        <w:rPr>
          <w:b/>
          <w:sz w:val="24"/>
          <w:szCs w:val="24"/>
        </w:rPr>
      </w:pPr>
    </w:p>
    <w:p w:rsidR="00280E1E" w:rsidRDefault="00280E1E" w:rsidP="00280E1E">
      <w:pPr>
        <w:jc w:val="both"/>
        <w:rPr>
          <w:b/>
          <w:sz w:val="24"/>
          <w:szCs w:val="24"/>
        </w:rPr>
      </w:pPr>
    </w:p>
    <w:p w:rsidR="00280E1E" w:rsidRPr="00280E1E" w:rsidRDefault="00280E1E" w:rsidP="00280E1E">
      <w:pPr>
        <w:spacing w:after="120"/>
        <w:jc w:val="both"/>
        <w:rPr>
          <w:b/>
          <w:sz w:val="24"/>
          <w:szCs w:val="24"/>
        </w:rPr>
      </w:pPr>
    </w:p>
    <w:p w:rsidR="00280E1E" w:rsidRDefault="00280E1E" w:rsidP="00280E1E">
      <w:pPr>
        <w:jc w:val="both"/>
        <w:rPr>
          <w:b/>
          <w:sz w:val="24"/>
          <w:szCs w:val="24"/>
        </w:rPr>
      </w:pPr>
    </w:p>
    <w:p w:rsidR="00280E1E" w:rsidRDefault="00280E1E" w:rsidP="00280E1E">
      <w:pPr>
        <w:jc w:val="both"/>
        <w:rPr>
          <w:b/>
          <w:sz w:val="24"/>
          <w:szCs w:val="24"/>
        </w:rPr>
      </w:pPr>
    </w:p>
    <w:p w:rsidR="00280E1E" w:rsidRDefault="00280E1E" w:rsidP="00280E1E">
      <w:pPr>
        <w:jc w:val="both"/>
        <w:rPr>
          <w:b/>
          <w:sz w:val="24"/>
          <w:szCs w:val="24"/>
        </w:rPr>
      </w:pPr>
    </w:p>
    <w:p w:rsidR="00D879D4" w:rsidRPr="00280E1E" w:rsidRDefault="00D879D4">
      <w:pPr>
        <w:ind w:left="360"/>
        <w:jc w:val="both"/>
        <w:rPr>
          <w:sz w:val="24"/>
          <w:szCs w:val="24"/>
        </w:rPr>
      </w:pPr>
    </w:p>
    <w:p w:rsidR="00D879D4" w:rsidRPr="00280E1E" w:rsidRDefault="00D879D4">
      <w:pPr>
        <w:ind w:left="360"/>
        <w:jc w:val="both"/>
        <w:rPr>
          <w:sz w:val="24"/>
          <w:szCs w:val="24"/>
        </w:rPr>
      </w:pPr>
    </w:p>
    <w:p w:rsidR="00BE4185" w:rsidRPr="00280E1E" w:rsidRDefault="00BE4185" w:rsidP="00846091">
      <w:pPr>
        <w:ind w:left="3192" w:firstLine="348"/>
        <w:jc w:val="both"/>
        <w:rPr>
          <w:sz w:val="24"/>
          <w:szCs w:val="24"/>
        </w:rPr>
      </w:pPr>
      <w:r w:rsidRPr="00280E1E">
        <w:rPr>
          <w:sz w:val="24"/>
          <w:szCs w:val="24"/>
        </w:rPr>
        <w:tab/>
      </w:r>
      <w:r w:rsidRPr="00280E1E">
        <w:rPr>
          <w:sz w:val="24"/>
          <w:szCs w:val="24"/>
        </w:rPr>
        <w:tab/>
      </w:r>
      <w:r w:rsidRPr="00280E1E">
        <w:rPr>
          <w:sz w:val="24"/>
          <w:szCs w:val="24"/>
        </w:rPr>
        <w:tab/>
      </w:r>
      <w:r w:rsidRPr="00280E1E">
        <w:rPr>
          <w:sz w:val="24"/>
          <w:szCs w:val="24"/>
        </w:rPr>
        <w:tab/>
      </w:r>
    </w:p>
    <w:p w:rsidR="00BE4185" w:rsidRPr="00280E1E" w:rsidRDefault="00BE4185">
      <w:pPr>
        <w:ind w:left="360"/>
        <w:jc w:val="both"/>
        <w:rPr>
          <w:sz w:val="24"/>
          <w:szCs w:val="24"/>
        </w:rPr>
      </w:pPr>
    </w:p>
    <w:p w:rsidR="00BE4185" w:rsidRPr="00280E1E" w:rsidRDefault="00BE4185">
      <w:pPr>
        <w:ind w:left="360"/>
        <w:jc w:val="both"/>
        <w:rPr>
          <w:sz w:val="24"/>
          <w:szCs w:val="24"/>
        </w:rPr>
      </w:pPr>
    </w:p>
    <w:sectPr w:rsidR="00BE4185" w:rsidRPr="00280E1E" w:rsidSect="00832C42">
      <w:footerReference w:type="default" r:id="rId13"/>
      <w:pgSz w:w="11906" w:h="16838"/>
      <w:pgMar w:top="993" w:right="1134" w:bottom="90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06" w:rsidRDefault="000F7906" w:rsidP="001C0532">
      <w:r>
        <w:separator/>
      </w:r>
    </w:p>
  </w:endnote>
  <w:endnote w:type="continuationSeparator" w:id="0">
    <w:p w:rsidR="000F7906" w:rsidRDefault="000F7906" w:rsidP="001C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32" w:rsidRDefault="001C0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06" w:rsidRDefault="000F7906" w:rsidP="001C0532">
      <w:r>
        <w:separator/>
      </w:r>
    </w:p>
  </w:footnote>
  <w:footnote w:type="continuationSeparator" w:id="0">
    <w:p w:rsidR="000F7906" w:rsidRDefault="000F7906" w:rsidP="001C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F20947"/>
    <w:multiLevelType w:val="hybridMultilevel"/>
    <w:tmpl w:val="5506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1ECF"/>
    <w:multiLevelType w:val="multilevel"/>
    <w:tmpl w:val="31B8EE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" w:hanging="1440"/>
      </w:pPr>
      <w:rPr>
        <w:rFonts w:hint="default"/>
      </w:rPr>
    </w:lvl>
  </w:abstractNum>
  <w:abstractNum w:abstractNumId="3" w15:restartNumberingAfterBreak="0">
    <w:nsid w:val="0A9D5541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663943"/>
    <w:multiLevelType w:val="multilevel"/>
    <w:tmpl w:val="0D643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8D55A9"/>
    <w:multiLevelType w:val="hybridMultilevel"/>
    <w:tmpl w:val="D248B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80006"/>
    <w:multiLevelType w:val="hybridMultilevel"/>
    <w:tmpl w:val="1B68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63BCC"/>
    <w:multiLevelType w:val="hybridMultilevel"/>
    <w:tmpl w:val="7F84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B13E0"/>
    <w:multiLevelType w:val="hybridMultilevel"/>
    <w:tmpl w:val="4CE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1A710E6A"/>
    <w:multiLevelType w:val="hybridMultilevel"/>
    <w:tmpl w:val="42FC384C"/>
    <w:lvl w:ilvl="0" w:tplc="9D28B3E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20A5B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9C0C1E"/>
    <w:multiLevelType w:val="hybridMultilevel"/>
    <w:tmpl w:val="183AC6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EDC086B"/>
    <w:multiLevelType w:val="hybridMultilevel"/>
    <w:tmpl w:val="507E7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E14206"/>
    <w:multiLevelType w:val="hybridMultilevel"/>
    <w:tmpl w:val="0E8A0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5B46DA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E13C3"/>
    <w:multiLevelType w:val="singleLevel"/>
    <w:tmpl w:val="C4F438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4161FFB"/>
    <w:multiLevelType w:val="hybridMultilevel"/>
    <w:tmpl w:val="C0E223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7B2BC3"/>
    <w:multiLevelType w:val="hybridMultilevel"/>
    <w:tmpl w:val="8DA8E2B0"/>
    <w:lvl w:ilvl="0" w:tplc="161A34A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9D93360"/>
    <w:multiLevelType w:val="singleLevel"/>
    <w:tmpl w:val="54B4E40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DF95D52"/>
    <w:multiLevelType w:val="hybridMultilevel"/>
    <w:tmpl w:val="C6425A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E5A00DC"/>
    <w:multiLevelType w:val="hybridMultilevel"/>
    <w:tmpl w:val="58CE5F06"/>
    <w:lvl w:ilvl="0" w:tplc="92E62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81778"/>
    <w:multiLevelType w:val="hybridMultilevel"/>
    <w:tmpl w:val="122EB1A8"/>
    <w:lvl w:ilvl="0" w:tplc="62CA7AF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A1B17"/>
    <w:multiLevelType w:val="hybridMultilevel"/>
    <w:tmpl w:val="2E62C7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B32AAC"/>
    <w:multiLevelType w:val="hybridMultilevel"/>
    <w:tmpl w:val="1D7C8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EC57D6">
      <w:start w:val="1"/>
      <w:numFmt w:val="lowerLetter"/>
      <w:lvlText w:val="%4.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D0479"/>
    <w:multiLevelType w:val="hybridMultilevel"/>
    <w:tmpl w:val="DF346CDC"/>
    <w:lvl w:ilvl="0" w:tplc="B6F42D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4677E"/>
    <w:multiLevelType w:val="hybridMultilevel"/>
    <w:tmpl w:val="11EAC4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D470155"/>
    <w:multiLevelType w:val="hybridMultilevel"/>
    <w:tmpl w:val="B35690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3223340"/>
    <w:multiLevelType w:val="hybridMultilevel"/>
    <w:tmpl w:val="DE0615C4"/>
    <w:lvl w:ilvl="0" w:tplc="E77C1F2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101BB"/>
    <w:multiLevelType w:val="hybridMultilevel"/>
    <w:tmpl w:val="006C9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002F4"/>
    <w:multiLevelType w:val="hybridMultilevel"/>
    <w:tmpl w:val="0324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C54AB0"/>
    <w:multiLevelType w:val="hybridMultilevel"/>
    <w:tmpl w:val="2554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87F67"/>
    <w:multiLevelType w:val="hybridMultilevel"/>
    <w:tmpl w:val="EBFCE47E"/>
    <w:lvl w:ilvl="0" w:tplc="3C3C1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62970"/>
    <w:multiLevelType w:val="hybridMultilevel"/>
    <w:tmpl w:val="BBECD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B5F66"/>
    <w:multiLevelType w:val="hybridMultilevel"/>
    <w:tmpl w:val="1F00C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41C75"/>
    <w:multiLevelType w:val="hybridMultilevel"/>
    <w:tmpl w:val="F87EC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D2084"/>
    <w:multiLevelType w:val="hybridMultilevel"/>
    <w:tmpl w:val="440872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942DB3"/>
    <w:multiLevelType w:val="hybridMultilevel"/>
    <w:tmpl w:val="2E84C374"/>
    <w:lvl w:ilvl="0" w:tplc="B5B69A7C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73A43"/>
    <w:multiLevelType w:val="hybridMultilevel"/>
    <w:tmpl w:val="B1F8F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F65EE"/>
    <w:multiLevelType w:val="hybridMultilevel"/>
    <w:tmpl w:val="6E3EB84A"/>
    <w:lvl w:ilvl="0" w:tplc="7866638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4449B5"/>
    <w:multiLevelType w:val="hybridMultilevel"/>
    <w:tmpl w:val="AE0ED10A"/>
    <w:lvl w:ilvl="0" w:tplc="FD1CC596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400B7"/>
    <w:multiLevelType w:val="hybridMultilevel"/>
    <w:tmpl w:val="4148D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C18C1"/>
    <w:multiLevelType w:val="hybridMultilevel"/>
    <w:tmpl w:val="170A2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7E7B22"/>
    <w:multiLevelType w:val="singleLevel"/>
    <w:tmpl w:val="6C48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8A13B36"/>
    <w:multiLevelType w:val="hybridMultilevel"/>
    <w:tmpl w:val="8488E2A6"/>
    <w:lvl w:ilvl="0" w:tplc="057E2A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B40484"/>
    <w:multiLevelType w:val="hybridMultilevel"/>
    <w:tmpl w:val="F86A8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78469C"/>
    <w:multiLevelType w:val="hybridMultilevel"/>
    <w:tmpl w:val="1C90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455C5D"/>
    <w:multiLevelType w:val="hybridMultilevel"/>
    <w:tmpl w:val="4EACA13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8" w15:restartNumberingAfterBreak="0">
    <w:nsid w:val="769C1E5D"/>
    <w:multiLevelType w:val="hybridMultilevel"/>
    <w:tmpl w:val="387EB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DD255E"/>
    <w:multiLevelType w:val="hybridMultilevel"/>
    <w:tmpl w:val="9F121F22"/>
    <w:lvl w:ilvl="0" w:tplc="634A716E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25"/>
  </w:num>
  <w:num w:numId="5">
    <w:abstractNumId w:val="10"/>
  </w:num>
  <w:num w:numId="6">
    <w:abstractNumId w:val="17"/>
  </w:num>
  <w:num w:numId="7">
    <w:abstractNumId w:val="7"/>
  </w:num>
  <w:num w:numId="8">
    <w:abstractNumId w:val="31"/>
  </w:num>
  <w:num w:numId="9">
    <w:abstractNumId w:val="41"/>
  </w:num>
  <w:num w:numId="10">
    <w:abstractNumId w:val="45"/>
  </w:num>
  <w:num w:numId="11">
    <w:abstractNumId w:val="38"/>
  </w:num>
  <w:num w:numId="12">
    <w:abstractNumId w:val="5"/>
  </w:num>
  <w:num w:numId="13">
    <w:abstractNumId w:val="20"/>
  </w:num>
  <w:num w:numId="14">
    <w:abstractNumId w:val="4"/>
  </w:num>
  <w:num w:numId="15">
    <w:abstractNumId w:val="9"/>
  </w:num>
  <w:num w:numId="16">
    <w:abstractNumId w:val="35"/>
  </w:num>
  <w:num w:numId="17">
    <w:abstractNumId w:val="49"/>
  </w:num>
  <w:num w:numId="18">
    <w:abstractNumId w:val="24"/>
  </w:num>
  <w:num w:numId="19">
    <w:abstractNumId w:val="34"/>
  </w:num>
  <w:num w:numId="20">
    <w:abstractNumId w:val="33"/>
  </w:num>
  <w:num w:numId="21">
    <w:abstractNumId w:val="29"/>
  </w:num>
  <w:num w:numId="22">
    <w:abstractNumId w:val="2"/>
  </w:num>
  <w:num w:numId="23">
    <w:abstractNumId w:val="18"/>
  </w:num>
  <w:num w:numId="24">
    <w:abstractNumId w:val="43"/>
  </w:num>
  <w:num w:numId="25">
    <w:abstractNumId w:val="12"/>
  </w:num>
  <w:num w:numId="26">
    <w:abstractNumId w:val="3"/>
  </w:num>
  <w:num w:numId="27">
    <w:abstractNumId w:val="42"/>
  </w:num>
  <w:num w:numId="28">
    <w:abstractNumId w:val="6"/>
  </w:num>
  <w:num w:numId="29">
    <w:abstractNumId w:val="14"/>
  </w:num>
  <w:num w:numId="30">
    <w:abstractNumId w:val="30"/>
  </w:num>
  <w:num w:numId="31">
    <w:abstractNumId w:val="36"/>
  </w:num>
  <w:num w:numId="32">
    <w:abstractNumId w:val="1"/>
  </w:num>
  <w:num w:numId="33">
    <w:abstractNumId w:val="32"/>
  </w:num>
  <w:num w:numId="34">
    <w:abstractNumId w:val="23"/>
  </w:num>
  <w:num w:numId="35">
    <w:abstractNumId w:val="44"/>
  </w:num>
  <w:num w:numId="36">
    <w:abstractNumId w:val="21"/>
  </w:num>
  <w:num w:numId="37">
    <w:abstractNumId w:val="8"/>
  </w:num>
  <w:num w:numId="38">
    <w:abstractNumId w:val="15"/>
  </w:num>
  <w:num w:numId="39">
    <w:abstractNumId w:val="46"/>
  </w:num>
  <w:num w:numId="40">
    <w:abstractNumId w:val="39"/>
  </w:num>
  <w:num w:numId="41">
    <w:abstractNumId w:val="27"/>
  </w:num>
  <w:num w:numId="42">
    <w:abstractNumId w:val="26"/>
  </w:num>
  <w:num w:numId="43">
    <w:abstractNumId w:val="40"/>
  </w:num>
  <w:num w:numId="44">
    <w:abstractNumId w:val="48"/>
  </w:num>
  <w:num w:numId="45">
    <w:abstractNumId w:val="37"/>
  </w:num>
  <w:num w:numId="46">
    <w:abstractNumId w:val="22"/>
  </w:num>
  <w:num w:numId="47">
    <w:abstractNumId w:val="47"/>
  </w:num>
  <w:num w:numId="48">
    <w:abstractNumId w:val="11"/>
  </w:num>
  <w:num w:numId="49">
    <w:abstractNumId w:val="13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67"/>
    <w:rsid w:val="0007013F"/>
    <w:rsid w:val="00075681"/>
    <w:rsid w:val="00092EB8"/>
    <w:rsid w:val="000D586B"/>
    <w:rsid w:val="000F7906"/>
    <w:rsid w:val="001471F2"/>
    <w:rsid w:val="00162B1D"/>
    <w:rsid w:val="001C0532"/>
    <w:rsid w:val="00280E1E"/>
    <w:rsid w:val="002C3DD1"/>
    <w:rsid w:val="00316DEC"/>
    <w:rsid w:val="003312A6"/>
    <w:rsid w:val="00335CA0"/>
    <w:rsid w:val="0034627A"/>
    <w:rsid w:val="00362D0E"/>
    <w:rsid w:val="003719CE"/>
    <w:rsid w:val="00381ED6"/>
    <w:rsid w:val="00457878"/>
    <w:rsid w:val="0047392F"/>
    <w:rsid w:val="0047410A"/>
    <w:rsid w:val="00491EDB"/>
    <w:rsid w:val="004C22EE"/>
    <w:rsid w:val="004F3957"/>
    <w:rsid w:val="00511916"/>
    <w:rsid w:val="0052486B"/>
    <w:rsid w:val="0056275E"/>
    <w:rsid w:val="005650BC"/>
    <w:rsid w:val="00597670"/>
    <w:rsid w:val="005A0D8B"/>
    <w:rsid w:val="005B46F8"/>
    <w:rsid w:val="00614D59"/>
    <w:rsid w:val="00627E51"/>
    <w:rsid w:val="006453C1"/>
    <w:rsid w:val="00655E8E"/>
    <w:rsid w:val="0069496D"/>
    <w:rsid w:val="0070081C"/>
    <w:rsid w:val="007B652D"/>
    <w:rsid w:val="007C5E62"/>
    <w:rsid w:val="00810EB3"/>
    <w:rsid w:val="00832C42"/>
    <w:rsid w:val="00835191"/>
    <w:rsid w:val="008435D3"/>
    <w:rsid w:val="00846091"/>
    <w:rsid w:val="00847EF7"/>
    <w:rsid w:val="0086458D"/>
    <w:rsid w:val="00895E53"/>
    <w:rsid w:val="00970A74"/>
    <w:rsid w:val="00981B22"/>
    <w:rsid w:val="009A73D9"/>
    <w:rsid w:val="009B27DE"/>
    <w:rsid w:val="009D58DD"/>
    <w:rsid w:val="009F1FE7"/>
    <w:rsid w:val="009F47ED"/>
    <w:rsid w:val="00A164D3"/>
    <w:rsid w:val="00A569F7"/>
    <w:rsid w:val="00B13BB2"/>
    <w:rsid w:val="00B210B0"/>
    <w:rsid w:val="00B62A42"/>
    <w:rsid w:val="00B86603"/>
    <w:rsid w:val="00BE4185"/>
    <w:rsid w:val="00C41ABF"/>
    <w:rsid w:val="00C53078"/>
    <w:rsid w:val="00CC3967"/>
    <w:rsid w:val="00CD59FD"/>
    <w:rsid w:val="00D231EA"/>
    <w:rsid w:val="00D54D4A"/>
    <w:rsid w:val="00D879D4"/>
    <w:rsid w:val="00D90FFE"/>
    <w:rsid w:val="00DC0902"/>
    <w:rsid w:val="00EB5B0C"/>
    <w:rsid w:val="00EC4AA5"/>
    <w:rsid w:val="00F405C7"/>
    <w:rsid w:val="00F86D8B"/>
    <w:rsid w:val="00F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FE48D"/>
  <w15:chartTrackingRefBased/>
  <w15:docId w15:val="{F21BEDE7-92D9-45B9-AA53-CDFE27F1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Zwykytekst">
    <w:name w:val="Plain Text"/>
    <w:basedOn w:val="Normalny"/>
    <w:link w:val="ZwykytekstZnak"/>
    <w:qFormat/>
    <w:rsid w:val="00362D0E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DC090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0902"/>
    <w:rPr>
      <w:rFonts w:ascii="Tahoma" w:hAnsi="Tahoma" w:cs="Tahoma"/>
      <w:sz w:val="16"/>
      <w:szCs w:val="16"/>
    </w:rPr>
  </w:style>
  <w:style w:type="paragraph" w:customStyle="1" w:styleId="Tytupkt">
    <w:name w:val="Tytuł pkt"/>
    <w:basedOn w:val="Normalny"/>
    <w:next w:val="Normalny"/>
    <w:autoRedefine/>
    <w:rsid w:val="00981B22"/>
    <w:pPr>
      <w:keepNext/>
      <w:spacing w:line="300" w:lineRule="exact"/>
      <w:ind w:left="567" w:hanging="567"/>
      <w:jc w:val="both"/>
    </w:pPr>
    <w:rPr>
      <w:b/>
      <w:sz w:val="24"/>
      <w:szCs w:val="24"/>
    </w:rPr>
  </w:style>
  <w:style w:type="paragraph" w:customStyle="1" w:styleId="Wcicie">
    <w:name w:val="Wcięcie"/>
    <w:basedOn w:val="Normalny"/>
    <w:autoRedefine/>
    <w:rsid w:val="00F86D8B"/>
    <w:pPr>
      <w:spacing w:line="300" w:lineRule="exact"/>
      <w:ind w:left="426"/>
      <w:jc w:val="both"/>
    </w:pPr>
    <w:rPr>
      <w:sz w:val="22"/>
      <w:szCs w:val="22"/>
    </w:rPr>
  </w:style>
  <w:style w:type="paragraph" w:customStyle="1" w:styleId="Tytusiwzniebold">
    <w:name w:val="Tytuł siwz niebold"/>
    <w:basedOn w:val="Normalny"/>
    <w:autoRedefine/>
    <w:rsid w:val="00F86D8B"/>
    <w:pPr>
      <w:keepNext/>
      <w:spacing w:line="300" w:lineRule="exact"/>
    </w:pPr>
    <w:rPr>
      <w:sz w:val="24"/>
      <w:szCs w:val="24"/>
    </w:rPr>
  </w:style>
  <w:style w:type="character" w:styleId="Hipercze">
    <w:name w:val="Hyperlink"/>
    <w:rsid w:val="00F86D8B"/>
    <w:rPr>
      <w:color w:val="0000FF"/>
      <w:u w:val="single"/>
    </w:rPr>
  </w:style>
  <w:style w:type="paragraph" w:customStyle="1" w:styleId="Tyturozdziau">
    <w:name w:val="Tytuł rozdziału"/>
    <w:basedOn w:val="Normalny"/>
    <w:autoRedefine/>
    <w:rsid w:val="009D58DD"/>
    <w:pPr>
      <w:keepNext/>
      <w:spacing w:line="300" w:lineRule="exact"/>
    </w:pPr>
    <w:rPr>
      <w:b/>
      <w:bCs/>
      <w:caps/>
      <w:spacing w:val="8"/>
      <w:sz w:val="24"/>
      <w:szCs w:val="24"/>
    </w:rPr>
  </w:style>
  <w:style w:type="paragraph" w:styleId="Akapitzlist">
    <w:name w:val="List Paragraph"/>
    <w:basedOn w:val="Normalny"/>
    <w:uiPriority w:val="34"/>
    <w:qFormat/>
    <w:rsid w:val="00162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162B1D"/>
    <w:rPr>
      <w:rFonts w:ascii="Courier New" w:hAnsi="Courier New"/>
    </w:rPr>
  </w:style>
  <w:style w:type="character" w:customStyle="1" w:styleId="TekstpodstawowyZnak">
    <w:name w:val="Tekst podstawowy Znak"/>
    <w:basedOn w:val="Domylnaczcionkaakapitu"/>
    <w:link w:val="Tekstpodstawowy"/>
    <w:rsid w:val="00162B1D"/>
    <w:rPr>
      <w:sz w:val="24"/>
    </w:rPr>
  </w:style>
  <w:style w:type="paragraph" w:styleId="Nagwek">
    <w:name w:val="header"/>
    <w:basedOn w:val="Normalny"/>
    <w:link w:val="NagwekZnak"/>
    <w:rsid w:val="001C0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0532"/>
  </w:style>
  <w:style w:type="paragraph" w:styleId="Stopka">
    <w:name w:val="footer"/>
    <w:basedOn w:val="Normalny"/>
    <w:link w:val="StopkaZnak"/>
    <w:uiPriority w:val="99"/>
    <w:rsid w:val="001C0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itb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nerc@it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nerc@itb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nerc@itb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b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5545-15DC-425D-9DEE-3BEEA031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5677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ITB</Company>
  <LinksUpToDate>false</LinksUpToDate>
  <CharactersWithSpaces>39662</CharactersWithSpaces>
  <SharedDoc>false</SharedDoc>
  <HLinks>
    <vt:vector size="24" baseType="variant">
      <vt:variant>
        <vt:i4>6619161</vt:i4>
      </vt:variant>
      <vt:variant>
        <vt:i4>9</vt:i4>
      </vt:variant>
      <vt:variant>
        <vt:i4>0</vt:i4>
      </vt:variant>
      <vt:variant>
        <vt:i4>5</vt:i4>
      </vt:variant>
      <vt:variant>
        <vt:lpwstr>mailto:m.nerc@itb.pl</vt:lpwstr>
      </vt:variant>
      <vt:variant>
        <vt:lpwstr/>
      </vt:variant>
      <vt:variant>
        <vt:i4>6619161</vt:i4>
      </vt:variant>
      <vt:variant>
        <vt:i4>6</vt:i4>
      </vt:variant>
      <vt:variant>
        <vt:i4>0</vt:i4>
      </vt:variant>
      <vt:variant>
        <vt:i4>5</vt:i4>
      </vt:variant>
      <vt:variant>
        <vt:lpwstr>mailto:m.nerc@itb.pl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mailto:ci@itb.pl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subject/>
  <dc:creator>Joanna Krzemińska</dc:creator>
  <cp:keywords/>
  <cp:lastModifiedBy>Pogodzińska Katarzyna</cp:lastModifiedBy>
  <cp:revision>3</cp:revision>
  <cp:lastPrinted>2018-01-08T12:20:00Z</cp:lastPrinted>
  <dcterms:created xsi:type="dcterms:W3CDTF">2018-01-18T14:01:00Z</dcterms:created>
  <dcterms:modified xsi:type="dcterms:W3CDTF">2018-01-18T14:04:00Z</dcterms:modified>
</cp:coreProperties>
</file>