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D6" w:rsidRDefault="00F115AE" w:rsidP="00AF2AF0">
      <w:pPr>
        <w:spacing w:before="100" w:beforeAutospacing="1"/>
        <w:ind w:left="360"/>
        <w:jc w:val="both"/>
      </w:pPr>
      <w:r w:rsidRPr="00747FA8">
        <w:rPr>
          <w:i/>
          <w:sz w:val="24"/>
          <w:szCs w:val="24"/>
        </w:rPr>
        <w:t xml:space="preserve">Znak sprawy: </w:t>
      </w:r>
      <w:r w:rsidR="004E267C">
        <w:rPr>
          <w:b/>
          <w:i/>
          <w:sz w:val="24"/>
          <w:szCs w:val="24"/>
        </w:rPr>
        <w:t>T</w:t>
      </w:r>
      <w:r w:rsidRPr="00747FA8">
        <w:rPr>
          <w:b/>
          <w:i/>
          <w:sz w:val="24"/>
          <w:szCs w:val="24"/>
        </w:rPr>
        <w:t>O-250-</w:t>
      </w:r>
      <w:r w:rsidR="00153151">
        <w:rPr>
          <w:b/>
          <w:i/>
          <w:sz w:val="24"/>
          <w:szCs w:val="24"/>
        </w:rPr>
        <w:t>04</w:t>
      </w:r>
      <w:r w:rsidR="00B729E9">
        <w:rPr>
          <w:b/>
          <w:i/>
          <w:sz w:val="24"/>
          <w:szCs w:val="24"/>
        </w:rPr>
        <w:t>TA</w:t>
      </w:r>
      <w:r w:rsidR="004357C8" w:rsidRPr="00747FA8">
        <w:rPr>
          <w:b/>
          <w:i/>
          <w:sz w:val="24"/>
          <w:szCs w:val="24"/>
        </w:rPr>
        <w:t>/</w:t>
      </w:r>
      <w:r w:rsidR="00936087">
        <w:rPr>
          <w:b/>
          <w:i/>
          <w:sz w:val="24"/>
          <w:szCs w:val="24"/>
        </w:rPr>
        <w:t>2018</w:t>
      </w:r>
      <w:r w:rsidR="000E2588">
        <w:rPr>
          <w:b/>
          <w:i/>
          <w:sz w:val="24"/>
          <w:szCs w:val="24"/>
        </w:rPr>
        <w:t>/</w:t>
      </w:r>
      <w:r w:rsidR="004357C8" w:rsidRPr="00747FA8">
        <w:rPr>
          <w:b/>
          <w:i/>
          <w:sz w:val="24"/>
          <w:szCs w:val="24"/>
        </w:rPr>
        <w:t>KO</w:t>
      </w:r>
      <w:r w:rsidR="00EE7FD6" w:rsidRPr="00EE7FD6">
        <w:t xml:space="preserve"> </w:t>
      </w:r>
      <w:r w:rsidR="00D70587">
        <w:t xml:space="preserve">                         </w:t>
      </w:r>
    </w:p>
    <w:p w:rsidR="00F115AE" w:rsidRPr="006B07D8" w:rsidRDefault="00A1230A" w:rsidP="00AF2AF0">
      <w:pPr>
        <w:spacing w:before="100" w:beforeAutospacing="1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</w:t>
      </w:r>
      <w:r w:rsidR="00F115AE" w:rsidRPr="006B07D8">
        <w:rPr>
          <w:b/>
          <w:sz w:val="22"/>
          <w:szCs w:val="22"/>
        </w:rPr>
        <w:t xml:space="preserve">OGŁOSZENIE O </w:t>
      </w:r>
      <w:r w:rsidR="004357C8" w:rsidRPr="006B07D8">
        <w:rPr>
          <w:b/>
          <w:sz w:val="22"/>
          <w:szCs w:val="22"/>
        </w:rPr>
        <w:t>KONKURSIE OFERT</w:t>
      </w:r>
    </w:p>
    <w:p w:rsidR="00F115AE" w:rsidRPr="006B07D8" w:rsidRDefault="00064DE9" w:rsidP="00AF2AF0">
      <w:pPr>
        <w:spacing w:before="100" w:beforeAutospacing="1"/>
        <w:rPr>
          <w:b/>
          <w:sz w:val="22"/>
          <w:szCs w:val="22"/>
        </w:rPr>
      </w:pPr>
      <w:r w:rsidRPr="006B07D8">
        <w:rPr>
          <w:b/>
          <w:sz w:val="22"/>
          <w:szCs w:val="22"/>
        </w:rPr>
        <w:t xml:space="preserve">                                              </w:t>
      </w:r>
      <w:r w:rsidR="004357C8" w:rsidRPr="006B07D8">
        <w:rPr>
          <w:b/>
          <w:sz w:val="22"/>
          <w:szCs w:val="22"/>
        </w:rPr>
        <w:t xml:space="preserve"> </w:t>
      </w:r>
      <w:r w:rsidR="00114669" w:rsidRPr="006B07D8">
        <w:rPr>
          <w:b/>
          <w:sz w:val="22"/>
          <w:szCs w:val="22"/>
        </w:rPr>
        <w:t>(ZAMÓWIENIE</w:t>
      </w:r>
      <w:r w:rsidR="00766501">
        <w:rPr>
          <w:b/>
          <w:sz w:val="22"/>
          <w:szCs w:val="22"/>
        </w:rPr>
        <w:t xml:space="preserve"> DO 30</w:t>
      </w:r>
      <w:r w:rsidR="004357C8" w:rsidRPr="006B07D8">
        <w:rPr>
          <w:b/>
          <w:sz w:val="22"/>
          <w:szCs w:val="22"/>
        </w:rPr>
        <w:t> 000 EURO)</w:t>
      </w:r>
    </w:p>
    <w:p w:rsidR="00F115AE" w:rsidRPr="006B07D8" w:rsidRDefault="00F115AE" w:rsidP="00AF2AF0">
      <w:pPr>
        <w:numPr>
          <w:ilvl w:val="0"/>
          <w:numId w:val="1"/>
        </w:numPr>
        <w:spacing w:before="100" w:beforeAutospacing="1"/>
        <w:jc w:val="both"/>
        <w:rPr>
          <w:b/>
          <w:sz w:val="22"/>
          <w:szCs w:val="22"/>
        </w:rPr>
      </w:pPr>
      <w:r w:rsidRPr="006B07D8">
        <w:rPr>
          <w:b/>
          <w:sz w:val="22"/>
          <w:szCs w:val="22"/>
        </w:rPr>
        <w:t>Nazwa i adres Zamawiającego:</w:t>
      </w:r>
    </w:p>
    <w:p w:rsidR="00F115AE" w:rsidRPr="006B07D8" w:rsidRDefault="00F115AE" w:rsidP="00AF2AF0">
      <w:pPr>
        <w:spacing w:before="100" w:beforeAutospacing="1"/>
        <w:ind w:left="360"/>
        <w:jc w:val="both"/>
        <w:rPr>
          <w:sz w:val="22"/>
          <w:szCs w:val="22"/>
        </w:rPr>
      </w:pPr>
      <w:r w:rsidRPr="006B07D8">
        <w:rPr>
          <w:sz w:val="22"/>
          <w:szCs w:val="22"/>
        </w:rPr>
        <w:t>Instytut Techniki Budowlanej ul. Filtrowa 1, 00-611 Warszawa</w:t>
      </w:r>
    </w:p>
    <w:p w:rsidR="00F115AE" w:rsidRPr="006B07D8" w:rsidRDefault="004E267C" w:rsidP="004E267C">
      <w:pPr>
        <w:spacing w:before="100" w:beforeAutospacing="1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(+48 22) 825 </w:t>
      </w:r>
      <w:r w:rsidR="004716D8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4716D8">
        <w:rPr>
          <w:sz w:val="22"/>
          <w:szCs w:val="22"/>
        </w:rPr>
        <w:t>71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faks </w:t>
      </w:r>
      <w:r w:rsidR="00F115AE" w:rsidRPr="006B07D8">
        <w:rPr>
          <w:sz w:val="22"/>
          <w:szCs w:val="22"/>
        </w:rPr>
        <w:t xml:space="preserve">(+48 22) 825 </w:t>
      </w:r>
      <w:r w:rsidR="004716D8">
        <w:rPr>
          <w:sz w:val="22"/>
          <w:szCs w:val="22"/>
        </w:rPr>
        <w:t>52 86</w:t>
      </w:r>
    </w:p>
    <w:p w:rsidR="00332783" w:rsidRPr="00332783" w:rsidRDefault="00332783" w:rsidP="00AF2AF0">
      <w:pPr>
        <w:numPr>
          <w:ilvl w:val="0"/>
          <w:numId w:val="1"/>
        </w:numPr>
        <w:spacing w:before="100" w:before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</w:t>
      </w:r>
      <w:r w:rsidR="00F115AE" w:rsidRPr="006B07D8">
        <w:rPr>
          <w:b/>
          <w:sz w:val="22"/>
          <w:szCs w:val="22"/>
        </w:rPr>
        <w:t>rzedmiot zamówienia:</w:t>
      </w:r>
      <w:r w:rsidR="00AC1D87" w:rsidRPr="006B07D8">
        <w:rPr>
          <w:color w:val="000000"/>
          <w:sz w:val="22"/>
          <w:szCs w:val="22"/>
        </w:rPr>
        <w:t xml:space="preserve"> </w:t>
      </w:r>
    </w:p>
    <w:p w:rsidR="00DD3E1B" w:rsidRPr="004716D8" w:rsidRDefault="006B07D8" w:rsidP="00332783">
      <w:pPr>
        <w:spacing w:before="100" w:beforeAutospacing="1"/>
        <w:ind w:left="360"/>
        <w:jc w:val="both"/>
        <w:rPr>
          <w:b/>
          <w:sz w:val="22"/>
          <w:szCs w:val="22"/>
        </w:rPr>
      </w:pPr>
      <w:r w:rsidRPr="006B07D8">
        <w:rPr>
          <w:color w:val="000000"/>
          <w:sz w:val="22"/>
          <w:szCs w:val="22"/>
        </w:rPr>
        <w:t>S</w:t>
      </w:r>
      <w:r w:rsidRPr="006B07D8">
        <w:rPr>
          <w:sz w:val="22"/>
          <w:szCs w:val="22"/>
        </w:rPr>
        <w:t>tała</w:t>
      </w:r>
      <w:r w:rsidR="00114DC1" w:rsidRPr="006B07D8">
        <w:rPr>
          <w:sz w:val="22"/>
          <w:szCs w:val="22"/>
        </w:rPr>
        <w:t xml:space="preserve"> </w:t>
      </w:r>
      <w:r w:rsidRPr="006B07D8">
        <w:rPr>
          <w:sz w:val="22"/>
          <w:szCs w:val="22"/>
        </w:rPr>
        <w:t>konserwacja, przeglądy gwarancyjne</w:t>
      </w:r>
      <w:r w:rsidR="00AC1D87" w:rsidRPr="006B07D8">
        <w:rPr>
          <w:sz w:val="22"/>
          <w:szCs w:val="22"/>
        </w:rPr>
        <w:t xml:space="preserve"> i naprawy pogwara</w:t>
      </w:r>
      <w:r w:rsidR="000F6D8A" w:rsidRPr="006B07D8">
        <w:rPr>
          <w:sz w:val="22"/>
          <w:szCs w:val="22"/>
        </w:rPr>
        <w:t>ncyjne kopiarek czarno-białych</w:t>
      </w:r>
      <w:r w:rsidR="00AC1D87" w:rsidRPr="006B07D8">
        <w:rPr>
          <w:sz w:val="22"/>
          <w:szCs w:val="22"/>
        </w:rPr>
        <w:t xml:space="preserve"> (</w:t>
      </w:r>
      <w:r w:rsidR="00145ACB">
        <w:rPr>
          <w:sz w:val="22"/>
          <w:szCs w:val="22"/>
        </w:rPr>
        <w:t>27</w:t>
      </w:r>
      <w:r w:rsidR="000F2F48" w:rsidRPr="006B07D8">
        <w:rPr>
          <w:sz w:val="22"/>
          <w:szCs w:val="22"/>
        </w:rPr>
        <w:t xml:space="preserve"> </w:t>
      </w:r>
      <w:r w:rsidR="00AC1D87" w:rsidRPr="006B07D8">
        <w:rPr>
          <w:sz w:val="22"/>
          <w:szCs w:val="22"/>
        </w:rPr>
        <w:t>sztuk</w:t>
      </w:r>
      <w:r w:rsidRPr="006B07D8">
        <w:rPr>
          <w:sz w:val="22"/>
          <w:szCs w:val="22"/>
        </w:rPr>
        <w:t>)</w:t>
      </w:r>
      <w:r w:rsidR="00225FDA">
        <w:rPr>
          <w:sz w:val="22"/>
          <w:szCs w:val="22"/>
        </w:rPr>
        <w:t xml:space="preserve"> i kolorowych (</w:t>
      </w:r>
      <w:r w:rsidR="00936087">
        <w:rPr>
          <w:sz w:val="22"/>
          <w:szCs w:val="22"/>
        </w:rPr>
        <w:t>13</w:t>
      </w:r>
      <w:r w:rsidR="0046231C">
        <w:rPr>
          <w:sz w:val="22"/>
          <w:szCs w:val="22"/>
        </w:rPr>
        <w:t xml:space="preserve"> </w:t>
      </w:r>
      <w:proofErr w:type="spellStart"/>
      <w:r w:rsidR="0046231C">
        <w:rPr>
          <w:sz w:val="22"/>
          <w:szCs w:val="22"/>
        </w:rPr>
        <w:t>szt</w:t>
      </w:r>
      <w:proofErr w:type="spellEnd"/>
      <w:r w:rsidR="0046231C">
        <w:rPr>
          <w:sz w:val="22"/>
          <w:szCs w:val="22"/>
        </w:rPr>
        <w:t xml:space="preserve">) </w:t>
      </w:r>
      <w:r w:rsidRPr="006B07D8">
        <w:rPr>
          <w:sz w:val="22"/>
          <w:szCs w:val="22"/>
        </w:rPr>
        <w:t>, wg poniższego zestawienia</w:t>
      </w:r>
      <w:r w:rsidR="003A1B47" w:rsidRPr="006B07D8">
        <w:rPr>
          <w:sz w:val="22"/>
          <w:szCs w:val="22"/>
        </w:rPr>
        <w:t>:</w:t>
      </w:r>
    </w:p>
    <w:p w:rsidR="004716D8" w:rsidRPr="00A62365" w:rsidRDefault="004716D8" w:rsidP="004716D8">
      <w:pPr>
        <w:spacing w:before="100" w:beforeAutospacing="1"/>
        <w:ind w:left="360"/>
        <w:jc w:val="both"/>
        <w:rPr>
          <w:b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06"/>
        <w:gridCol w:w="851"/>
        <w:gridCol w:w="850"/>
        <w:gridCol w:w="1134"/>
        <w:gridCol w:w="1276"/>
        <w:gridCol w:w="1984"/>
        <w:gridCol w:w="1276"/>
      </w:tblGrid>
      <w:tr w:rsidR="00145ACB" w:rsidRPr="00145ACB" w:rsidTr="00F34AEF">
        <w:trPr>
          <w:trHeight w:val="7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Typ kserokopiarki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Zakład/Dział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Numer pokoju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Lokalizacja/Budynek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Nr inwentarzowy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Stan licznika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</w:t>
            </w:r>
            <w:proofErr w:type="spellStart"/>
            <w:r w:rsidRPr="00145ACB">
              <w:rPr>
                <w:rFonts w:ascii="Arial" w:hAnsi="Arial" w:cs="Arial"/>
              </w:rPr>
              <w:t>Bizhub</w:t>
            </w:r>
            <w:proofErr w:type="spellEnd"/>
            <w:r w:rsidRPr="00145ACB">
              <w:rPr>
                <w:rFonts w:ascii="Arial" w:hAnsi="Arial" w:cs="Arial"/>
              </w:rPr>
              <w:t xml:space="preserve"> C220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AOEDO23017891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M177313</w:t>
            </w:r>
            <w:r w:rsidRPr="00145ACB">
              <w:rPr>
                <w:rFonts w:ascii="Arial" w:hAnsi="Arial" w:cs="Arial"/>
              </w:rPr>
              <w:t xml:space="preserve"> C237158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AJK3095772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975 586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A5C2021013853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M428320</w:t>
            </w:r>
            <w:r w:rsidRPr="00145ACB">
              <w:rPr>
                <w:rFonts w:ascii="Arial" w:hAnsi="Arial" w:cs="Arial"/>
              </w:rPr>
              <w:t xml:space="preserve"> C386784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C224e*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A5C4021016860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M24285</w:t>
            </w:r>
            <w:r w:rsidRPr="00145ACB">
              <w:rPr>
                <w:rFonts w:ascii="Arial" w:hAnsi="Arial" w:cs="Arial"/>
              </w:rPr>
              <w:t xml:space="preserve"> C11961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D-</w:t>
            </w:r>
            <w:proofErr w:type="spellStart"/>
            <w:r w:rsidRPr="00145ACB">
              <w:rPr>
                <w:rFonts w:ascii="Arial" w:hAnsi="Arial" w:cs="Arial"/>
              </w:rPr>
              <w:t>Copia</w:t>
            </w:r>
            <w:proofErr w:type="spellEnd"/>
            <w:r w:rsidRPr="00145ACB">
              <w:rPr>
                <w:rFonts w:ascii="Arial" w:hAnsi="Arial" w:cs="Arial"/>
              </w:rPr>
              <w:t xml:space="preserve">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GF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 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PWB8Z18635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228 475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4003 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Hala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LXW5100348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2 909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d-Copia303MF*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K/Z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 xml:space="preserve"> NCY1300089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93 688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A5C2021047499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M64698</w:t>
            </w:r>
            <w:r w:rsidRPr="00145ACB">
              <w:rPr>
                <w:rFonts w:ascii="Arial" w:hAnsi="Arial" w:cs="Arial"/>
              </w:rPr>
              <w:t xml:space="preserve"> C142742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d-</w:t>
            </w:r>
            <w:proofErr w:type="spellStart"/>
            <w:r w:rsidRPr="00145ACB">
              <w:rPr>
                <w:rFonts w:ascii="Arial" w:hAnsi="Arial" w:cs="Arial"/>
              </w:rPr>
              <w:t>Copia</w:t>
            </w:r>
            <w:proofErr w:type="spellEnd"/>
            <w:r w:rsidRPr="00145ACB">
              <w:rPr>
                <w:rFonts w:ascii="Arial" w:hAnsi="Arial" w:cs="Arial"/>
              </w:rPr>
              <w:t xml:space="preserve"> 1800MF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Ip.kor</w:t>
            </w:r>
            <w:proofErr w:type="spellEnd"/>
            <w:r w:rsidRPr="00145ACB">
              <w:rPr>
                <w:rFonts w:ascii="Arial" w:hAnsi="Arial" w:cs="Arial"/>
              </w:rPr>
              <w:t>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QPZ9Y00205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322 102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Koocera</w:t>
            </w:r>
            <w:proofErr w:type="spellEnd"/>
            <w:r w:rsidRPr="00145ACB">
              <w:rPr>
                <w:rFonts w:ascii="Arial" w:hAnsi="Arial" w:cs="Arial"/>
              </w:rPr>
              <w:t xml:space="preserve">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572 336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G/</w:t>
            </w:r>
            <w:proofErr w:type="spellStart"/>
            <w:r w:rsidRPr="00145ACB">
              <w:rPr>
                <w:rFonts w:ascii="Arial" w:hAnsi="Arial" w:cs="Arial"/>
              </w:rPr>
              <w:t>Sekr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M53342</w:t>
            </w:r>
            <w:r w:rsidRPr="00145ACB">
              <w:rPr>
                <w:rFonts w:ascii="Arial" w:hAnsi="Arial" w:cs="Arial"/>
              </w:rPr>
              <w:t xml:space="preserve"> C96402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G/112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V3031751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406 823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d-Copia403MF*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p.4 HW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NGK1100429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34 738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HW/</w:t>
            </w:r>
            <w:proofErr w:type="spellStart"/>
            <w:r w:rsidRPr="00145ACB">
              <w:rPr>
                <w:rFonts w:ascii="Arial" w:hAnsi="Arial" w:cs="Arial"/>
              </w:rPr>
              <w:t>Sekr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A5C2021019433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M46073</w:t>
            </w:r>
            <w:r w:rsidRPr="00145ACB">
              <w:rPr>
                <w:rFonts w:ascii="Arial" w:hAnsi="Arial" w:cs="Arial"/>
              </w:rPr>
              <w:t xml:space="preserve"> C64920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FS-1016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Ip</w:t>
            </w:r>
            <w:proofErr w:type="spellEnd"/>
            <w:r w:rsidRPr="00145AC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Ks./D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R9616507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7 803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IIp</w:t>
            </w:r>
            <w:proofErr w:type="spellEnd"/>
            <w:r w:rsidRPr="00145AC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K/Z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A5C2021054443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M29513</w:t>
            </w:r>
            <w:r w:rsidRPr="00145ACB">
              <w:rPr>
                <w:rFonts w:ascii="Arial" w:hAnsi="Arial" w:cs="Arial"/>
              </w:rPr>
              <w:t xml:space="preserve"> C48437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IIp.233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A5C2021055144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M20009</w:t>
            </w:r>
            <w:r w:rsidRPr="00145ACB">
              <w:rPr>
                <w:rFonts w:ascii="Arial" w:hAnsi="Arial" w:cs="Arial"/>
              </w:rPr>
              <w:t xml:space="preserve"> C28174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Mita</w:t>
            </w:r>
            <w:proofErr w:type="spellEnd"/>
            <w:r w:rsidRPr="00145ACB">
              <w:rPr>
                <w:rFonts w:ascii="Arial" w:hAnsi="Arial" w:cs="Arial"/>
              </w:rPr>
              <w:t xml:space="preserve"> DC 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330A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 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37104402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221 837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Utax</w:t>
            </w:r>
            <w:proofErr w:type="spellEnd"/>
            <w:r w:rsidRPr="00145ACB">
              <w:rPr>
                <w:rFonts w:ascii="Arial" w:hAnsi="Arial" w:cs="Arial"/>
              </w:rPr>
              <w:t xml:space="preserve"> CD-1216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PNC8616693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211 900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IIIp344.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923 950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FS-1016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H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R6X17271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13 500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Mita</w:t>
            </w:r>
            <w:proofErr w:type="spellEnd"/>
            <w:r w:rsidRPr="00145ACB">
              <w:rPr>
                <w:rFonts w:ascii="Arial" w:hAnsi="Arial" w:cs="Arial"/>
              </w:rPr>
              <w:t xml:space="preserve"> DC 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X3023164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97 920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Bud.A</w:t>
            </w:r>
            <w:proofErr w:type="spellEnd"/>
            <w:r w:rsidRPr="00145ACB">
              <w:rPr>
                <w:rFonts w:ascii="Arial" w:hAnsi="Arial" w:cs="Arial"/>
              </w:rPr>
              <w:t xml:space="preserve"> II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A502001080340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M217514</w:t>
            </w:r>
            <w:r w:rsidRPr="00145ACB">
              <w:rPr>
                <w:rFonts w:ascii="Arial" w:hAnsi="Arial" w:cs="Arial"/>
              </w:rPr>
              <w:t xml:space="preserve"> C288624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C224e*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NZP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bud.A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ACB">
              <w:rPr>
                <w:rFonts w:ascii="Arial" w:hAnsi="Arial" w:cs="Arial"/>
                <w:b/>
                <w:bCs/>
                <w:color w:val="000000"/>
              </w:rPr>
              <w:t>A5A5C402115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M30838</w:t>
            </w:r>
            <w:r w:rsidRPr="00145ACB">
              <w:rPr>
                <w:rFonts w:ascii="Arial" w:hAnsi="Arial" w:cs="Arial"/>
              </w:rPr>
              <w:t xml:space="preserve"> C29907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Mita</w:t>
            </w:r>
            <w:proofErr w:type="spellEnd"/>
            <w:r w:rsidRPr="00145ACB">
              <w:rPr>
                <w:rFonts w:ascii="Arial" w:hAnsi="Arial" w:cs="Arial"/>
              </w:rPr>
              <w:t xml:space="preserve"> DC 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T1-01643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37032097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266 943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C287*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A797021100641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M7455</w:t>
            </w:r>
            <w:r w:rsidRPr="00145ACB">
              <w:rPr>
                <w:rFonts w:ascii="Arial" w:hAnsi="Arial" w:cs="Arial"/>
              </w:rPr>
              <w:t xml:space="preserve"> C10113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Pionki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V3032099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283 826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V3032090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510 900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45ACB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145ACB">
              <w:rPr>
                <w:rFonts w:ascii="Arial" w:hAnsi="Arial" w:cs="Arial"/>
                <w:color w:val="000000"/>
              </w:rPr>
              <w:t xml:space="preserve"> 2551Ci kolor*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LHD4615660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M23291</w:t>
            </w:r>
            <w:r w:rsidRPr="00145ACB">
              <w:rPr>
                <w:rFonts w:ascii="Arial" w:hAnsi="Arial" w:cs="Arial"/>
              </w:rPr>
              <w:t xml:space="preserve"> C2934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d-</w:t>
            </w:r>
            <w:proofErr w:type="spellStart"/>
            <w:r w:rsidRPr="00145ACB">
              <w:rPr>
                <w:rFonts w:ascii="Arial" w:hAnsi="Arial" w:cs="Arial"/>
              </w:rPr>
              <w:t>Copia</w:t>
            </w:r>
            <w:proofErr w:type="spellEnd"/>
            <w:r w:rsidRPr="00145ACB">
              <w:rPr>
                <w:rFonts w:ascii="Arial" w:hAnsi="Arial" w:cs="Arial"/>
              </w:rPr>
              <w:t xml:space="preserve"> 164MF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XWY8405747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77 897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257A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E8913382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325 938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T1-03172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V3030170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166 302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Utax</w:t>
            </w:r>
            <w:proofErr w:type="spellEnd"/>
            <w:r w:rsidRPr="00145ACB">
              <w:rPr>
                <w:rFonts w:ascii="Arial" w:hAnsi="Arial" w:cs="Arial"/>
              </w:rPr>
              <w:t xml:space="preserve"> CD 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T1-02703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H3040649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464 707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Ks./J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T1-02886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L3020364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643 399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 D-</w:t>
            </w:r>
            <w:proofErr w:type="spellStart"/>
            <w:r w:rsidRPr="00145ACB">
              <w:rPr>
                <w:rFonts w:ascii="Arial" w:hAnsi="Arial" w:cs="Arial"/>
              </w:rPr>
              <w:t>Copia</w:t>
            </w:r>
            <w:proofErr w:type="spellEnd"/>
            <w:r w:rsidRPr="00145ACB">
              <w:rPr>
                <w:rFonts w:ascii="Arial" w:hAnsi="Arial" w:cs="Arial"/>
              </w:rPr>
              <w:t xml:space="preserve"> 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proofErr w:type="spellStart"/>
            <w:r w:rsidRPr="00145ACB">
              <w:rPr>
                <w:rFonts w:ascii="Arial" w:hAnsi="Arial" w:cs="Arial"/>
              </w:rPr>
              <w:t>powielar</w:t>
            </w:r>
            <w:proofErr w:type="spellEnd"/>
            <w:r w:rsidRPr="00145AC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Ks./J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T1-04350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QKL0100085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755 560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Ks./R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T1-02959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V3013407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246 102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KM-1620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1p./hol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Ks./A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H3110445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631 113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Kyocera KM2540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p.27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T1-05013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QAL85030317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328 098</w:t>
            </w:r>
          </w:p>
        </w:tc>
      </w:tr>
      <w:tr w:rsidR="00145ACB" w:rsidRPr="00145ACB" w:rsidTr="00F34AEF">
        <w:trPr>
          <w:trHeight w:val="5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 xml:space="preserve">Konica </w:t>
            </w:r>
            <w:proofErr w:type="spellStart"/>
            <w:r w:rsidRPr="00145ACB">
              <w:rPr>
                <w:rFonts w:ascii="Arial" w:hAnsi="Arial" w:cs="Arial"/>
              </w:rPr>
              <w:t>Minolta</w:t>
            </w:r>
            <w:proofErr w:type="spellEnd"/>
            <w:r w:rsidRPr="00145ACB">
              <w:rPr>
                <w:rFonts w:ascii="Arial" w:hAnsi="Arial" w:cs="Arial"/>
              </w:rPr>
              <w:t xml:space="preserve"> C35*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T105432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A121021017259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u w:val="single"/>
              </w:rPr>
            </w:pPr>
            <w:r w:rsidRPr="00145ACB">
              <w:rPr>
                <w:rFonts w:ascii="Arial" w:hAnsi="Arial" w:cs="Arial"/>
                <w:u w:val="single"/>
              </w:rPr>
              <w:t>M20818</w:t>
            </w:r>
            <w:r w:rsidRPr="00145ACB">
              <w:rPr>
                <w:rFonts w:ascii="Arial" w:hAnsi="Arial" w:cs="Arial"/>
              </w:rPr>
              <w:t xml:space="preserve"> C19147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Olivetti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</w:rPr>
            </w:pPr>
            <w:r w:rsidRPr="00145ACB">
              <w:rPr>
                <w:rFonts w:ascii="Arial" w:hAnsi="Arial" w:cs="Arial"/>
              </w:rPr>
              <w:t>T04191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  <w:r w:rsidRPr="00145ACB">
              <w:rPr>
                <w:rFonts w:ascii="Arial" w:hAnsi="Arial" w:cs="Arial"/>
                <w:b/>
                <w:bCs/>
              </w:rPr>
              <w:t>PWB8716865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ACB" w:rsidRPr="00145ACB" w:rsidRDefault="00145ACB" w:rsidP="00145ACB">
            <w:pPr>
              <w:jc w:val="right"/>
              <w:rPr>
                <w:rFonts w:ascii="Arial" w:hAnsi="Arial" w:cs="Arial"/>
                <w:color w:val="000000"/>
              </w:rPr>
            </w:pPr>
            <w:r w:rsidRPr="00145ACB">
              <w:rPr>
                <w:rFonts w:ascii="Arial" w:hAnsi="Arial" w:cs="Arial"/>
                <w:color w:val="000000"/>
              </w:rPr>
              <w:t>967 996</w:t>
            </w: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</w:tr>
      <w:tr w:rsidR="00145ACB" w:rsidRPr="00145ACB" w:rsidTr="00F34AEF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ACB" w:rsidRPr="00145ACB" w:rsidRDefault="00145ACB" w:rsidP="00145ACB">
            <w:pPr>
              <w:rPr>
                <w:rFonts w:ascii="Arial" w:hAnsi="Arial" w:cs="Arial"/>
              </w:rPr>
            </w:pPr>
          </w:p>
        </w:tc>
      </w:tr>
    </w:tbl>
    <w:p w:rsidR="00032335" w:rsidRPr="00332783" w:rsidRDefault="00032335" w:rsidP="00332783">
      <w:pPr>
        <w:pStyle w:val="Akapitzlist"/>
        <w:numPr>
          <w:ilvl w:val="0"/>
          <w:numId w:val="35"/>
        </w:numPr>
        <w:spacing w:after="120" w:line="269" w:lineRule="auto"/>
        <w:ind w:left="284" w:hanging="284"/>
        <w:jc w:val="both"/>
        <w:rPr>
          <w:sz w:val="24"/>
          <w:szCs w:val="24"/>
          <w:u w:val="single"/>
        </w:rPr>
      </w:pPr>
      <w:r w:rsidRPr="00332783">
        <w:rPr>
          <w:sz w:val="24"/>
          <w:szCs w:val="24"/>
          <w:u w:val="single"/>
        </w:rPr>
        <w:t xml:space="preserve">W zakresie stałej konserwacji, przeglądów gwarancyjnych i pogwarancyjnych kopiarek do obowiązków Wykonawcy </w:t>
      </w:r>
      <w:r w:rsidR="00332783">
        <w:rPr>
          <w:sz w:val="24"/>
          <w:szCs w:val="24"/>
          <w:u w:val="single"/>
        </w:rPr>
        <w:t xml:space="preserve">w szczególności </w:t>
      </w:r>
      <w:r w:rsidRPr="00332783">
        <w:rPr>
          <w:sz w:val="24"/>
          <w:szCs w:val="24"/>
          <w:u w:val="single"/>
        </w:rPr>
        <w:t>należeć będzie: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 xml:space="preserve">sprawdzenie jakości kopii wykonywanych przez poszczególne urządzenia, 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>demontaż i montaż obudów, sekcji, zespołów,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>sprawdzenie czystości obudowy, sekcji, zespołów,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>wymiana materiałów eksploatacyjnych zgodnie z zaleceniami producenta,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>kontrola i ocena stanu technicznego sprzętu,</w:t>
      </w:r>
    </w:p>
    <w:p w:rsidR="00032335" w:rsidRPr="00032335" w:rsidRDefault="00032335" w:rsidP="00332783">
      <w:pPr>
        <w:numPr>
          <w:ilvl w:val="0"/>
          <w:numId w:val="36"/>
        </w:numPr>
        <w:spacing w:after="120" w:line="269" w:lineRule="auto"/>
        <w:contextualSpacing/>
        <w:jc w:val="both"/>
        <w:rPr>
          <w:sz w:val="24"/>
          <w:szCs w:val="24"/>
        </w:rPr>
      </w:pPr>
      <w:r w:rsidRPr="00032335">
        <w:rPr>
          <w:sz w:val="24"/>
          <w:szCs w:val="24"/>
        </w:rPr>
        <w:t>wykonanie wszelkich regulacji,</w:t>
      </w:r>
    </w:p>
    <w:p w:rsidR="00032335" w:rsidRDefault="00032335" w:rsidP="00332783">
      <w:pPr>
        <w:numPr>
          <w:ilvl w:val="0"/>
          <w:numId w:val="36"/>
        </w:numPr>
        <w:spacing w:after="120" w:line="269" w:lineRule="auto"/>
        <w:jc w:val="both"/>
        <w:rPr>
          <w:sz w:val="24"/>
          <w:szCs w:val="24"/>
        </w:rPr>
      </w:pPr>
      <w:r w:rsidRPr="00032335">
        <w:rPr>
          <w:sz w:val="24"/>
          <w:szCs w:val="24"/>
        </w:rPr>
        <w:t>sprawdzenie działania sprzętu po konserwacji,</w:t>
      </w:r>
    </w:p>
    <w:p w:rsidR="00032335" w:rsidRPr="00332783" w:rsidRDefault="00032335" w:rsidP="00332783">
      <w:pPr>
        <w:pStyle w:val="Akapitzlist"/>
        <w:numPr>
          <w:ilvl w:val="0"/>
          <w:numId w:val="35"/>
        </w:numPr>
        <w:spacing w:after="120" w:line="269" w:lineRule="auto"/>
        <w:ind w:left="284" w:hanging="284"/>
        <w:jc w:val="both"/>
        <w:rPr>
          <w:sz w:val="24"/>
          <w:szCs w:val="24"/>
          <w:u w:val="single"/>
        </w:rPr>
      </w:pPr>
      <w:r w:rsidRPr="00332783">
        <w:rPr>
          <w:sz w:val="24"/>
          <w:szCs w:val="24"/>
          <w:u w:val="single"/>
        </w:rPr>
        <w:t>W zakresie naprawa sprzętu do obowiązków Wykonawcy należeć będzie:</w:t>
      </w:r>
    </w:p>
    <w:p w:rsidR="00032335" w:rsidRPr="00032335" w:rsidRDefault="00032335" w:rsidP="00032335">
      <w:pPr>
        <w:numPr>
          <w:ilvl w:val="1"/>
          <w:numId w:val="33"/>
        </w:numPr>
        <w:spacing w:after="120" w:line="269" w:lineRule="auto"/>
        <w:ind w:left="851" w:hanging="425"/>
        <w:jc w:val="both"/>
        <w:rPr>
          <w:sz w:val="24"/>
          <w:szCs w:val="24"/>
        </w:rPr>
      </w:pPr>
      <w:r w:rsidRPr="00032335">
        <w:rPr>
          <w:sz w:val="24"/>
          <w:szCs w:val="24"/>
        </w:rPr>
        <w:t>dosta</w:t>
      </w:r>
      <w:r>
        <w:rPr>
          <w:sz w:val="24"/>
          <w:szCs w:val="24"/>
        </w:rPr>
        <w:t>wa</w:t>
      </w:r>
      <w:r w:rsidRPr="00032335">
        <w:rPr>
          <w:sz w:val="24"/>
          <w:szCs w:val="24"/>
        </w:rPr>
        <w:t xml:space="preserve"> i </w:t>
      </w:r>
      <w:r>
        <w:rPr>
          <w:sz w:val="24"/>
          <w:szCs w:val="24"/>
        </w:rPr>
        <w:t>wymiana</w:t>
      </w:r>
      <w:r w:rsidRPr="00032335">
        <w:rPr>
          <w:sz w:val="24"/>
          <w:szCs w:val="24"/>
        </w:rPr>
        <w:t xml:space="preserve"> </w:t>
      </w:r>
      <w:r>
        <w:rPr>
          <w:sz w:val="24"/>
          <w:szCs w:val="24"/>
        </w:rPr>
        <w:t>lub naprawa</w:t>
      </w:r>
      <w:r w:rsidRPr="00032335">
        <w:rPr>
          <w:sz w:val="24"/>
          <w:szCs w:val="24"/>
        </w:rPr>
        <w:t xml:space="preserve"> uszkodzonych części, zużytych na skutek normalnej eksploatacji, </w:t>
      </w:r>
      <w:r w:rsidRPr="00032335">
        <w:rPr>
          <w:sz w:val="24"/>
          <w:szCs w:val="24"/>
          <w:u w:val="single"/>
        </w:rPr>
        <w:t>na koszt Wykonawcy</w:t>
      </w:r>
      <w:r w:rsidRPr="00032335">
        <w:rPr>
          <w:sz w:val="24"/>
          <w:szCs w:val="24"/>
        </w:rPr>
        <w:t>,</w:t>
      </w:r>
    </w:p>
    <w:p w:rsidR="00032335" w:rsidRPr="00032335" w:rsidRDefault="00032335" w:rsidP="00032335">
      <w:pPr>
        <w:numPr>
          <w:ilvl w:val="1"/>
          <w:numId w:val="33"/>
        </w:numPr>
        <w:spacing w:after="120" w:line="269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dostawa</w:t>
      </w:r>
      <w:r w:rsidRPr="00032335">
        <w:rPr>
          <w:sz w:val="24"/>
          <w:szCs w:val="24"/>
        </w:rPr>
        <w:t xml:space="preserve"> i </w:t>
      </w:r>
      <w:r>
        <w:rPr>
          <w:sz w:val="24"/>
          <w:szCs w:val="24"/>
        </w:rPr>
        <w:t>naprawa</w:t>
      </w:r>
      <w:r w:rsidRPr="00032335">
        <w:rPr>
          <w:sz w:val="24"/>
          <w:szCs w:val="24"/>
        </w:rPr>
        <w:t xml:space="preserve"> lub </w:t>
      </w:r>
      <w:r>
        <w:rPr>
          <w:sz w:val="24"/>
          <w:szCs w:val="24"/>
        </w:rPr>
        <w:t>wymiana</w:t>
      </w:r>
      <w:r w:rsidRPr="00032335">
        <w:rPr>
          <w:sz w:val="24"/>
          <w:szCs w:val="24"/>
        </w:rPr>
        <w:t xml:space="preserve"> części, w przypadku awarii lub uszkodzenia urządzenia z winy </w:t>
      </w:r>
      <w:proofErr w:type="spellStart"/>
      <w:r w:rsidRPr="00032335">
        <w:rPr>
          <w:sz w:val="24"/>
          <w:szCs w:val="24"/>
        </w:rPr>
        <w:t>Zamawiajacego</w:t>
      </w:r>
      <w:proofErr w:type="spellEnd"/>
      <w:r w:rsidRPr="00032335">
        <w:rPr>
          <w:sz w:val="24"/>
          <w:szCs w:val="24"/>
        </w:rPr>
        <w:t xml:space="preserve"> (np. niewłaściwe wyjęcie utkniętego papieru, zbyt późne uzupełnienie tonera, używanie niewłaściwego papieru) lub przyczyn zewnętrznych (np. akt wandalizmu, wyładowania atmosferyczne, przepięcia w sieci energetycznej) </w:t>
      </w:r>
      <w:r w:rsidRPr="00032335">
        <w:rPr>
          <w:sz w:val="24"/>
          <w:szCs w:val="24"/>
          <w:u w:val="single"/>
        </w:rPr>
        <w:t>na koszt Zamawiającego</w:t>
      </w:r>
      <w:r w:rsidRPr="00032335">
        <w:rPr>
          <w:sz w:val="24"/>
          <w:szCs w:val="24"/>
        </w:rPr>
        <w:t>,</w:t>
      </w:r>
    </w:p>
    <w:p w:rsidR="00032335" w:rsidRPr="00032335" w:rsidRDefault="00032335" w:rsidP="00032335">
      <w:pPr>
        <w:numPr>
          <w:ilvl w:val="1"/>
          <w:numId w:val="33"/>
        </w:numPr>
        <w:spacing w:after="120" w:line="269" w:lineRule="auto"/>
        <w:ind w:left="851" w:hanging="425"/>
        <w:jc w:val="both"/>
        <w:rPr>
          <w:sz w:val="24"/>
          <w:szCs w:val="24"/>
        </w:rPr>
      </w:pPr>
      <w:r w:rsidRPr="00032335">
        <w:rPr>
          <w:sz w:val="24"/>
          <w:szCs w:val="24"/>
        </w:rPr>
        <w:t>testowanie, regulacja i sprawdzenie po naprawie (wynikające z wymiany części zamiennych).</w:t>
      </w:r>
    </w:p>
    <w:p w:rsidR="00032335" w:rsidRPr="00032335" w:rsidRDefault="00032335" w:rsidP="00032335">
      <w:pPr>
        <w:pStyle w:val="rozdzia"/>
      </w:pPr>
      <w:r w:rsidRPr="00032335">
        <w:t xml:space="preserve">Wykonawca zobowiązany jest do zapewnienia na własny koszt oryginalnych i fabrycznie nowych materiałów eksploatacyjnych (tonery, bębny itp.) i części zamiennych </w:t>
      </w:r>
      <w:proofErr w:type="spellStart"/>
      <w:r w:rsidRPr="00032335">
        <w:t>uleg</w:t>
      </w:r>
      <w:r w:rsidR="00332783">
        <w:t>a</w:t>
      </w:r>
      <w:r w:rsidRPr="00032335">
        <w:t>jacych</w:t>
      </w:r>
      <w:proofErr w:type="spellEnd"/>
      <w:r w:rsidRPr="00032335">
        <w:t xml:space="preserve"> normalnemu zużyciu, w oryginalnych opakowaniach producenta, dopuszczonych do obrotu na terytorium Polski.</w:t>
      </w:r>
    </w:p>
    <w:p w:rsidR="00032335" w:rsidRPr="00032335" w:rsidRDefault="00032335" w:rsidP="00332783">
      <w:pPr>
        <w:pStyle w:val="rozdzia"/>
        <w:rPr>
          <w:u w:val="none"/>
        </w:rPr>
      </w:pPr>
      <w:r w:rsidRPr="00032335">
        <w:rPr>
          <w:u w:val="none"/>
        </w:rPr>
        <w:t>Wymiana niesprawnych bądź uszkodzonych części zamiennych z przyczyn określonych w                    pkt</w:t>
      </w:r>
      <w:r w:rsidR="00332783">
        <w:rPr>
          <w:u w:val="none"/>
        </w:rPr>
        <w:t xml:space="preserve"> b</w:t>
      </w:r>
      <w:r w:rsidRPr="00032335">
        <w:rPr>
          <w:u w:val="none"/>
        </w:rPr>
        <w:t xml:space="preserve"> ust.</w:t>
      </w:r>
      <w:r w:rsidR="00332783">
        <w:rPr>
          <w:u w:val="none"/>
        </w:rPr>
        <w:t xml:space="preserve"> 2, będzie możliwa</w:t>
      </w:r>
      <w:r w:rsidRPr="00032335">
        <w:rPr>
          <w:u w:val="none"/>
        </w:rPr>
        <w:t xml:space="preserve"> tylko po uprzednim uzgodnieniu ich kosztu (ceny) z uprawnionym przedstawicielem Zamawiającego. Koszt części zamiennych nie może być wyższy od ich przeciętnych cen rynkowych.</w:t>
      </w:r>
    </w:p>
    <w:p w:rsidR="00887B98" w:rsidRDefault="00887B98" w:rsidP="00032335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F115AE" w:rsidRPr="00747FA8">
        <w:rPr>
          <w:b/>
          <w:sz w:val="24"/>
          <w:szCs w:val="24"/>
        </w:rPr>
        <w:t xml:space="preserve">ermin realizacji zamówienia: </w:t>
      </w:r>
      <w:r w:rsidR="004716D8">
        <w:rPr>
          <w:sz w:val="24"/>
          <w:szCs w:val="24"/>
        </w:rPr>
        <w:t>12 miesięcy</w:t>
      </w:r>
      <w:r w:rsidR="00847C0C" w:rsidRPr="00847C0C">
        <w:rPr>
          <w:sz w:val="24"/>
          <w:szCs w:val="24"/>
        </w:rPr>
        <w:t xml:space="preserve"> od d</w:t>
      </w:r>
      <w:r w:rsidR="004716D8">
        <w:rPr>
          <w:sz w:val="24"/>
          <w:szCs w:val="24"/>
        </w:rPr>
        <w:t>aty</w:t>
      </w:r>
      <w:r w:rsidR="00847C0C" w:rsidRPr="00847C0C">
        <w:rPr>
          <w:sz w:val="24"/>
          <w:szCs w:val="24"/>
        </w:rPr>
        <w:t xml:space="preserve"> podpisania umowy</w:t>
      </w:r>
      <w:r w:rsidR="006459E6" w:rsidRPr="00847C0C">
        <w:rPr>
          <w:sz w:val="24"/>
          <w:szCs w:val="24"/>
        </w:rPr>
        <w:t>.</w:t>
      </w:r>
    </w:p>
    <w:p w:rsidR="00887B98" w:rsidRDefault="00887B98" w:rsidP="000E0A49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wykonywania zamówienia:</w:t>
      </w:r>
      <w:r>
        <w:rPr>
          <w:sz w:val="24"/>
          <w:szCs w:val="24"/>
        </w:rPr>
        <w:t xml:space="preserve"> Warszawa, ul. Filtrowa</w:t>
      </w:r>
      <w:r w:rsidR="006E39D6">
        <w:rPr>
          <w:sz w:val="24"/>
          <w:szCs w:val="24"/>
        </w:rPr>
        <w:t xml:space="preserve"> </w:t>
      </w:r>
      <w:r w:rsidR="00295EE6">
        <w:rPr>
          <w:sz w:val="24"/>
          <w:szCs w:val="24"/>
        </w:rPr>
        <w:t>1,</w:t>
      </w:r>
      <w:r w:rsidRPr="008333B3">
        <w:rPr>
          <w:sz w:val="24"/>
          <w:szCs w:val="24"/>
        </w:rPr>
        <w:t xml:space="preserve"> ul. Ksawerów</w:t>
      </w:r>
      <w:r w:rsidR="00295EE6">
        <w:rPr>
          <w:sz w:val="24"/>
          <w:szCs w:val="24"/>
        </w:rPr>
        <w:t xml:space="preserve"> 21</w:t>
      </w:r>
      <w:r w:rsidR="00A72152">
        <w:rPr>
          <w:sz w:val="24"/>
          <w:szCs w:val="24"/>
        </w:rPr>
        <w:t xml:space="preserve"> </w:t>
      </w:r>
      <w:r w:rsidR="00295EE6">
        <w:rPr>
          <w:sz w:val="24"/>
          <w:szCs w:val="24"/>
        </w:rPr>
        <w:t>oraz Pionki ul. Przemysłowa 2.</w:t>
      </w:r>
    </w:p>
    <w:p w:rsidR="00260046" w:rsidRPr="00C40DF6" w:rsidRDefault="00260046" w:rsidP="000E0A49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C40DF6">
        <w:rPr>
          <w:b/>
          <w:sz w:val="24"/>
          <w:szCs w:val="24"/>
        </w:rPr>
        <w:t>Kod CPV:</w:t>
      </w:r>
      <w:r w:rsidRPr="00C40DF6">
        <w:rPr>
          <w:sz w:val="24"/>
          <w:szCs w:val="24"/>
        </w:rPr>
        <w:t xml:space="preserve"> 50313200–4 .</w:t>
      </w:r>
    </w:p>
    <w:p w:rsidR="00F115AE" w:rsidRPr="00747FA8" w:rsidRDefault="004357C8" w:rsidP="000E0A49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747FA8">
        <w:rPr>
          <w:b/>
          <w:sz w:val="24"/>
          <w:szCs w:val="24"/>
        </w:rPr>
        <w:t>Warunki udziału w konkursie ofert</w:t>
      </w:r>
      <w:r w:rsidR="00F115AE" w:rsidRPr="00747FA8">
        <w:rPr>
          <w:b/>
          <w:sz w:val="24"/>
          <w:szCs w:val="24"/>
        </w:rPr>
        <w:t>:</w:t>
      </w:r>
    </w:p>
    <w:p w:rsidR="004716D8" w:rsidRDefault="004357C8" w:rsidP="00332783">
      <w:pPr>
        <w:pStyle w:val="Akapitzlist"/>
        <w:numPr>
          <w:ilvl w:val="0"/>
          <w:numId w:val="27"/>
        </w:numPr>
        <w:spacing w:after="120" w:line="269" w:lineRule="auto"/>
        <w:ind w:left="709" w:hanging="284"/>
        <w:contextualSpacing w:val="0"/>
        <w:jc w:val="both"/>
        <w:rPr>
          <w:sz w:val="24"/>
          <w:szCs w:val="24"/>
        </w:rPr>
      </w:pPr>
      <w:r w:rsidRPr="004716D8">
        <w:rPr>
          <w:sz w:val="24"/>
          <w:szCs w:val="24"/>
        </w:rPr>
        <w:t>Przed zawarciem umowy Wykonawca zobowiązany będzie do przedstawienia Zamawiającemu aktualnego</w:t>
      </w:r>
      <w:r w:rsidR="00F115AE" w:rsidRPr="004716D8">
        <w:rPr>
          <w:sz w:val="24"/>
          <w:szCs w:val="24"/>
        </w:rPr>
        <w:t xml:space="preserve"> odpis</w:t>
      </w:r>
      <w:r w:rsidRPr="004716D8">
        <w:rPr>
          <w:sz w:val="24"/>
          <w:szCs w:val="24"/>
        </w:rPr>
        <w:t>u</w:t>
      </w:r>
      <w:r w:rsidR="00F115AE" w:rsidRPr="004716D8">
        <w:rPr>
          <w:sz w:val="24"/>
          <w:szCs w:val="24"/>
        </w:rPr>
        <w:t xml:space="preserve"> z właści</w:t>
      </w:r>
      <w:r w:rsidR="003310CC" w:rsidRPr="004716D8">
        <w:rPr>
          <w:sz w:val="24"/>
          <w:szCs w:val="24"/>
        </w:rPr>
        <w:t>wego rejestru albo zaświadczenia</w:t>
      </w:r>
      <w:r w:rsidR="00F115AE" w:rsidRPr="004716D8">
        <w:rPr>
          <w:sz w:val="24"/>
          <w:szCs w:val="24"/>
        </w:rPr>
        <w:t xml:space="preserve"> o wpisie do ewidencji działalności gospodarczej, jeżeli odrębne przepisy wymagają wpisu do rejestru lub zgłoszenia do ewidencji działalności gospodarc</w:t>
      </w:r>
      <w:r w:rsidRPr="004716D8">
        <w:rPr>
          <w:sz w:val="24"/>
          <w:szCs w:val="24"/>
        </w:rPr>
        <w:t>zej, wystawionych</w:t>
      </w:r>
      <w:r w:rsidR="00F115AE" w:rsidRPr="004716D8">
        <w:rPr>
          <w:sz w:val="24"/>
          <w:szCs w:val="24"/>
        </w:rPr>
        <w:t xml:space="preserve"> nie wcześniej niż 6 miesięcy przed upływem ter</w:t>
      </w:r>
      <w:r w:rsidRPr="004716D8">
        <w:rPr>
          <w:sz w:val="24"/>
          <w:szCs w:val="24"/>
        </w:rPr>
        <w:t>minu podpisania umowy.</w:t>
      </w:r>
      <w:r w:rsidR="00D73C5B" w:rsidRPr="004716D8">
        <w:rPr>
          <w:sz w:val="24"/>
          <w:szCs w:val="24"/>
        </w:rPr>
        <w:t xml:space="preserve"> Jeżeli z powyższych dokumentów </w:t>
      </w:r>
      <w:r w:rsidR="00B001AD" w:rsidRPr="004716D8">
        <w:rPr>
          <w:sz w:val="24"/>
          <w:szCs w:val="24"/>
        </w:rPr>
        <w:t>nie wynika upoważnienie do wystę</w:t>
      </w:r>
      <w:r w:rsidR="00D73C5B" w:rsidRPr="004716D8">
        <w:rPr>
          <w:sz w:val="24"/>
          <w:szCs w:val="24"/>
        </w:rPr>
        <w:t>powania w imieniu Wykonawcy, Zamawiający wymaga pełnomocnictwa</w:t>
      </w:r>
      <w:r w:rsidR="00B001AD" w:rsidRPr="004716D8">
        <w:rPr>
          <w:sz w:val="24"/>
          <w:szCs w:val="24"/>
        </w:rPr>
        <w:t>, jednoznacznie określającego czynności</w:t>
      </w:r>
      <w:r w:rsidR="003310CC" w:rsidRPr="004716D8">
        <w:rPr>
          <w:sz w:val="24"/>
          <w:szCs w:val="24"/>
        </w:rPr>
        <w:t>,</w:t>
      </w:r>
      <w:r w:rsidR="00B001AD" w:rsidRPr="004716D8">
        <w:rPr>
          <w:sz w:val="24"/>
          <w:szCs w:val="24"/>
        </w:rPr>
        <w:t xml:space="preserve"> co do </w:t>
      </w:r>
      <w:r w:rsidR="006E39D6" w:rsidRPr="004716D8">
        <w:rPr>
          <w:sz w:val="24"/>
          <w:szCs w:val="24"/>
        </w:rPr>
        <w:t>wykonywania których</w:t>
      </w:r>
      <w:r w:rsidR="00B001AD" w:rsidRPr="004716D8">
        <w:rPr>
          <w:sz w:val="24"/>
          <w:szCs w:val="24"/>
        </w:rPr>
        <w:t xml:space="preserve"> pełnomocnik jest upoważniony. </w:t>
      </w:r>
      <w:r w:rsidR="00114669" w:rsidRPr="004716D8">
        <w:rPr>
          <w:sz w:val="24"/>
          <w:szCs w:val="24"/>
        </w:rPr>
        <w:t>P</w:t>
      </w:r>
      <w:r w:rsidR="00B001AD" w:rsidRPr="004716D8">
        <w:rPr>
          <w:sz w:val="24"/>
          <w:szCs w:val="24"/>
        </w:rPr>
        <w:t>ełnomocnictwo należy złożyć w oryginale</w:t>
      </w:r>
      <w:r w:rsidR="00E71D51" w:rsidRPr="004716D8">
        <w:rPr>
          <w:sz w:val="24"/>
          <w:szCs w:val="24"/>
        </w:rPr>
        <w:t>.</w:t>
      </w:r>
    </w:p>
    <w:p w:rsidR="00332783" w:rsidRDefault="004C5F51" w:rsidP="00332783">
      <w:pPr>
        <w:pStyle w:val="Akapitzlist"/>
        <w:numPr>
          <w:ilvl w:val="0"/>
          <w:numId w:val="27"/>
        </w:numPr>
        <w:spacing w:after="120" w:line="269" w:lineRule="auto"/>
        <w:ind w:left="709" w:hanging="284"/>
        <w:contextualSpacing w:val="0"/>
        <w:jc w:val="both"/>
        <w:rPr>
          <w:sz w:val="24"/>
          <w:szCs w:val="24"/>
        </w:rPr>
      </w:pPr>
      <w:r w:rsidRPr="004716D8">
        <w:rPr>
          <w:sz w:val="24"/>
          <w:szCs w:val="24"/>
        </w:rPr>
        <w:t xml:space="preserve">Wykonawca </w:t>
      </w:r>
      <w:r w:rsidR="00E71D51" w:rsidRPr="004716D8">
        <w:rPr>
          <w:sz w:val="24"/>
          <w:szCs w:val="24"/>
        </w:rPr>
        <w:t>przed zawarciem umowy musi przedstawić</w:t>
      </w:r>
      <w:r w:rsidR="006E39D6" w:rsidRPr="004716D8">
        <w:rPr>
          <w:sz w:val="24"/>
          <w:szCs w:val="24"/>
        </w:rPr>
        <w:t xml:space="preserve"> aktualne</w:t>
      </w:r>
      <w:r w:rsidRPr="004716D8">
        <w:rPr>
          <w:sz w:val="24"/>
          <w:szCs w:val="24"/>
        </w:rPr>
        <w:t xml:space="preserve"> uprawnienia producentów lub autoryzowanych przedstawicieli producentów</w:t>
      </w:r>
      <w:r w:rsidR="00260046" w:rsidRPr="004716D8">
        <w:rPr>
          <w:sz w:val="24"/>
          <w:szCs w:val="24"/>
        </w:rPr>
        <w:t xml:space="preserve"> </w:t>
      </w:r>
      <w:r w:rsidR="003E4A2A" w:rsidRPr="004716D8">
        <w:rPr>
          <w:sz w:val="24"/>
          <w:szCs w:val="24"/>
        </w:rPr>
        <w:t xml:space="preserve">na urządzenia w </w:t>
      </w:r>
      <w:r w:rsidR="003E4A2A" w:rsidRPr="00C40DF6">
        <w:rPr>
          <w:sz w:val="24"/>
          <w:szCs w:val="24"/>
        </w:rPr>
        <w:t xml:space="preserve">technologii Kyocera </w:t>
      </w:r>
      <w:proofErr w:type="spellStart"/>
      <w:r w:rsidR="003E4A2A" w:rsidRPr="00C40DF6">
        <w:rPr>
          <w:sz w:val="24"/>
          <w:szCs w:val="24"/>
        </w:rPr>
        <w:t>Mita</w:t>
      </w:r>
      <w:proofErr w:type="spellEnd"/>
      <w:r w:rsidR="003E4A2A" w:rsidRPr="00C40DF6">
        <w:rPr>
          <w:sz w:val="24"/>
          <w:szCs w:val="24"/>
        </w:rPr>
        <w:t xml:space="preserve"> oraz Konica </w:t>
      </w:r>
      <w:proofErr w:type="spellStart"/>
      <w:r w:rsidR="003E4A2A" w:rsidRPr="00C40DF6">
        <w:rPr>
          <w:sz w:val="24"/>
          <w:szCs w:val="24"/>
        </w:rPr>
        <w:t>Minolta</w:t>
      </w:r>
      <w:proofErr w:type="spellEnd"/>
      <w:r w:rsidR="000C2596" w:rsidRPr="004716D8">
        <w:rPr>
          <w:color w:val="FF0000"/>
          <w:sz w:val="24"/>
          <w:szCs w:val="24"/>
        </w:rPr>
        <w:t xml:space="preserve"> </w:t>
      </w:r>
      <w:r w:rsidRPr="004716D8">
        <w:rPr>
          <w:sz w:val="24"/>
          <w:szCs w:val="24"/>
        </w:rPr>
        <w:t>do wykonywania czynności serwisowych i napraw gwarancyjnych</w:t>
      </w:r>
      <w:r w:rsidR="00145ACB" w:rsidRPr="004716D8">
        <w:rPr>
          <w:sz w:val="24"/>
          <w:szCs w:val="24"/>
        </w:rPr>
        <w:t>,</w:t>
      </w:r>
    </w:p>
    <w:p w:rsidR="004716D8" w:rsidRPr="000E0A49" w:rsidRDefault="00E71D51" w:rsidP="00332783">
      <w:pPr>
        <w:pStyle w:val="Akapitzlist"/>
        <w:numPr>
          <w:ilvl w:val="0"/>
          <w:numId w:val="27"/>
        </w:numPr>
        <w:spacing w:after="120" w:line="269" w:lineRule="auto"/>
        <w:ind w:left="709" w:hanging="284"/>
        <w:contextualSpacing w:val="0"/>
        <w:jc w:val="both"/>
        <w:rPr>
          <w:sz w:val="24"/>
          <w:szCs w:val="24"/>
        </w:rPr>
      </w:pPr>
      <w:r w:rsidRPr="004716D8">
        <w:rPr>
          <w:sz w:val="24"/>
          <w:szCs w:val="24"/>
        </w:rPr>
        <w:t xml:space="preserve"> </w:t>
      </w:r>
      <w:r w:rsidR="00332783" w:rsidRPr="00332783">
        <w:rPr>
          <w:sz w:val="24"/>
          <w:szCs w:val="24"/>
        </w:rPr>
        <w:t xml:space="preserve">Wykonawca przed zawarciem umowy musi </w:t>
      </w:r>
      <w:r w:rsidRPr="004716D8">
        <w:rPr>
          <w:sz w:val="24"/>
          <w:szCs w:val="24"/>
        </w:rPr>
        <w:t>przedstawić</w:t>
      </w:r>
      <w:r w:rsidR="00AF2AF0" w:rsidRPr="004716D8">
        <w:rPr>
          <w:sz w:val="24"/>
          <w:szCs w:val="24"/>
        </w:rPr>
        <w:t xml:space="preserve"> aktualny certyfikat </w:t>
      </w:r>
      <w:r w:rsidR="00C40DF6" w:rsidRPr="00C40DF6">
        <w:rPr>
          <w:sz w:val="24"/>
          <w:szCs w:val="24"/>
        </w:rPr>
        <w:t>ISO 9001 lub równoważny na świadczenie usług serwisowych przedmiotu zamówienia</w:t>
      </w:r>
      <w:r w:rsidR="00145ACB" w:rsidRPr="004716D8">
        <w:rPr>
          <w:sz w:val="24"/>
          <w:szCs w:val="24"/>
        </w:rPr>
        <w:t>.</w:t>
      </w:r>
    </w:p>
    <w:p w:rsidR="00F115AE" w:rsidRDefault="008B5741" w:rsidP="003327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FA8">
        <w:rPr>
          <w:b/>
          <w:sz w:val="24"/>
          <w:szCs w:val="24"/>
        </w:rPr>
        <w:t>Ocena oferty:</w:t>
      </w:r>
    </w:p>
    <w:p w:rsidR="000E0A49" w:rsidRDefault="000E0A49" w:rsidP="00332783">
      <w:pPr>
        <w:pStyle w:val="Akapitzlist"/>
        <w:numPr>
          <w:ilvl w:val="2"/>
          <w:numId w:val="29"/>
        </w:numPr>
        <w:spacing w:after="120" w:line="269" w:lineRule="auto"/>
        <w:ind w:left="709" w:hanging="283"/>
        <w:contextualSpacing w:val="0"/>
        <w:jc w:val="both"/>
        <w:rPr>
          <w:sz w:val="24"/>
          <w:szCs w:val="24"/>
        </w:rPr>
      </w:pPr>
      <w:r w:rsidRPr="000E0A49">
        <w:rPr>
          <w:sz w:val="24"/>
          <w:szCs w:val="24"/>
        </w:rPr>
        <w:t>Przy wyborze najkorzystniejszej oferty Zamawiający będzie się kierował następującym kryterium – cena 100%</w:t>
      </w:r>
      <w:r>
        <w:rPr>
          <w:sz w:val="24"/>
          <w:szCs w:val="24"/>
        </w:rPr>
        <w:t>.</w:t>
      </w:r>
    </w:p>
    <w:p w:rsidR="000E0A49" w:rsidRPr="000E0A49" w:rsidRDefault="000E0A49" w:rsidP="00332783">
      <w:pPr>
        <w:pStyle w:val="Akapitzlist"/>
        <w:numPr>
          <w:ilvl w:val="2"/>
          <w:numId w:val="29"/>
        </w:numPr>
        <w:spacing w:after="120" w:line="269" w:lineRule="auto"/>
        <w:ind w:left="709" w:hanging="283"/>
        <w:contextualSpacing w:val="0"/>
        <w:jc w:val="both"/>
        <w:rPr>
          <w:sz w:val="24"/>
          <w:szCs w:val="24"/>
        </w:rPr>
      </w:pPr>
      <w:r w:rsidRPr="000E0A49">
        <w:rPr>
          <w:sz w:val="24"/>
          <w:szCs w:val="24"/>
        </w:rPr>
        <w:t>Wykonawca w</w:t>
      </w:r>
      <w:r w:rsidR="004125CF" w:rsidRPr="000E0A49">
        <w:rPr>
          <w:sz w:val="24"/>
          <w:szCs w:val="24"/>
        </w:rPr>
        <w:t xml:space="preserve"> oferc</w:t>
      </w:r>
      <w:r w:rsidR="001C1609" w:rsidRPr="000E0A49">
        <w:rPr>
          <w:sz w:val="24"/>
          <w:szCs w:val="24"/>
        </w:rPr>
        <w:t xml:space="preserve">ie </w:t>
      </w:r>
      <w:r w:rsidRPr="000E0A49">
        <w:rPr>
          <w:sz w:val="24"/>
          <w:szCs w:val="24"/>
        </w:rPr>
        <w:t>poda oferowane</w:t>
      </w:r>
      <w:r w:rsidR="00330EC8">
        <w:rPr>
          <w:sz w:val="24"/>
          <w:szCs w:val="24"/>
        </w:rPr>
        <w:t xml:space="preserve"> przez siebie</w:t>
      </w:r>
      <w:r w:rsidRPr="000E0A49">
        <w:rPr>
          <w:sz w:val="24"/>
          <w:szCs w:val="24"/>
        </w:rPr>
        <w:t xml:space="preserve"> jednostkowe </w:t>
      </w:r>
      <w:r w:rsidR="001C1609" w:rsidRPr="000E0A49">
        <w:rPr>
          <w:sz w:val="24"/>
          <w:szCs w:val="24"/>
        </w:rPr>
        <w:t>ceny ryczałtowe</w:t>
      </w:r>
      <w:r w:rsidR="0090204A" w:rsidRPr="000E0A49">
        <w:rPr>
          <w:sz w:val="24"/>
          <w:szCs w:val="24"/>
        </w:rPr>
        <w:t xml:space="preserve"> netto za każdą wykonaną  kopię</w:t>
      </w:r>
      <w:r w:rsidR="003E4A2A" w:rsidRPr="000E0A49">
        <w:rPr>
          <w:sz w:val="24"/>
          <w:szCs w:val="24"/>
        </w:rPr>
        <w:t xml:space="preserve"> czarno-białą i każdą wykonaną kopię kolorową</w:t>
      </w:r>
      <w:r w:rsidR="005D2FD4" w:rsidRPr="000E0A49">
        <w:rPr>
          <w:sz w:val="24"/>
          <w:szCs w:val="24"/>
        </w:rPr>
        <w:t>.</w:t>
      </w:r>
      <w:r w:rsidR="00C40DF6" w:rsidRPr="000E0A49">
        <w:rPr>
          <w:sz w:val="24"/>
          <w:szCs w:val="24"/>
        </w:rPr>
        <w:t xml:space="preserve"> </w:t>
      </w:r>
    </w:p>
    <w:p w:rsidR="000E0A49" w:rsidRPr="00A36E29" w:rsidRDefault="002564F0" w:rsidP="00734EEC">
      <w:pPr>
        <w:pStyle w:val="Akapitzlist"/>
        <w:numPr>
          <w:ilvl w:val="2"/>
          <w:numId w:val="29"/>
        </w:numPr>
        <w:spacing w:after="120" w:line="269" w:lineRule="auto"/>
        <w:ind w:left="709" w:hanging="283"/>
        <w:contextualSpacing w:val="0"/>
        <w:jc w:val="both"/>
        <w:rPr>
          <w:sz w:val="24"/>
          <w:szCs w:val="24"/>
          <w:u w:val="single"/>
        </w:rPr>
      </w:pPr>
      <w:r w:rsidRPr="00A36E29">
        <w:rPr>
          <w:sz w:val="24"/>
          <w:szCs w:val="24"/>
        </w:rPr>
        <w:t>Cena 1 kopii obejmuje koszty dostawy i wymiany oryginalnych materiałów eksploatacyjnych (w tym tonerów) bez kosztów papieru</w:t>
      </w:r>
      <w:r w:rsidR="001C1609" w:rsidRPr="00A36E29">
        <w:rPr>
          <w:color w:val="339966"/>
          <w:sz w:val="24"/>
          <w:szCs w:val="24"/>
        </w:rPr>
        <w:t>.</w:t>
      </w:r>
      <w:r w:rsidR="005D2FD4" w:rsidRPr="00A36E29">
        <w:rPr>
          <w:color w:val="339966"/>
          <w:sz w:val="24"/>
          <w:szCs w:val="24"/>
        </w:rPr>
        <w:t xml:space="preserve"> </w:t>
      </w:r>
      <w:r w:rsidR="00A36E29" w:rsidRPr="00A36E29">
        <w:rPr>
          <w:sz w:val="24"/>
          <w:szCs w:val="24"/>
        </w:rPr>
        <w:t xml:space="preserve">Jakiekolwiek koszty związane z dojazdem, koszty </w:t>
      </w:r>
      <w:r w:rsidR="00A36E29">
        <w:rPr>
          <w:sz w:val="24"/>
          <w:szCs w:val="24"/>
        </w:rPr>
        <w:t>związane z</w:t>
      </w:r>
      <w:r w:rsidR="00A36E29" w:rsidRPr="00A36E29">
        <w:rPr>
          <w:sz w:val="24"/>
          <w:szCs w:val="24"/>
        </w:rPr>
        <w:t xml:space="preserve"> zakup</w:t>
      </w:r>
      <w:r w:rsidR="00A36E29">
        <w:rPr>
          <w:sz w:val="24"/>
          <w:szCs w:val="24"/>
        </w:rPr>
        <w:t>em</w:t>
      </w:r>
      <w:r w:rsidR="00A36E29" w:rsidRPr="00A36E29">
        <w:rPr>
          <w:sz w:val="24"/>
          <w:szCs w:val="24"/>
        </w:rPr>
        <w:t xml:space="preserve"> materiałów eksploatacyjnych (w tym tonerów) oraz inne koszty Wykonawcy związane z wykonywaniem przedmiotu umowy w zakresie określonym w </w:t>
      </w:r>
      <w:r w:rsidR="00A36E29">
        <w:rPr>
          <w:sz w:val="24"/>
          <w:szCs w:val="24"/>
        </w:rPr>
        <w:t>pkt 2 ust. a)</w:t>
      </w:r>
      <w:r w:rsidR="00A36E29" w:rsidRPr="00A36E29">
        <w:rPr>
          <w:sz w:val="24"/>
          <w:szCs w:val="24"/>
        </w:rPr>
        <w:t xml:space="preserve">  nie podlegają oddzielnej wycenie i zakłada się, że ujęte zostały w stawkach określonych w </w:t>
      </w:r>
      <w:r w:rsidR="00A36E29">
        <w:rPr>
          <w:sz w:val="24"/>
          <w:szCs w:val="24"/>
        </w:rPr>
        <w:t xml:space="preserve">ust. b). </w:t>
      </w:r>
      <w:r w:rsidR="000E0A49" w:rsidRPr="00A36E29">
        <w:rPr>
          <w:sz w:val="24"/>
          <w:szCs w:val="24"/>
        </w:rPr>
        <w:t>Ceny powinny być wyrażone w złotych polskich z</w:t>
      </w:r>
      <w:r w:rsidR="000E0A49" w:rsidRPr="00A36E29">
        <w:rPr>
          <w:sz w:val="24"/>
          <w:szCs w:val="24"/>
          <w:u w:val="single"/>
        </w:rPr>
        <w:t xml:space="preserve"> dokładnością do </w:t>
      </w:r>
      <w:r w:rsidR="00AF6FAF" w:rsidRPr="00A36E29">
        <w:rPr>
          <w:sz w:val="24"/>
          <w:szCs w:val="24"/>
          <w:u w:val="single"/>
        </w:rPr>
        <w:t>trzech</w:t>
      </w:r>
      <w:r w:rsidR="000E0A49" w:rsidRPr="00A36E29">
        <w:rPr>
          <w:sz w:val="24"/>
          <w:szCs w:val="24"/>
          <w:u w:val="single"/>
        </w:rPr>
        <w:t xml:space="preserve"> miejsc po przecinku.</w:t>
      </w:r>
    </w:p>
    <w:p w:rsidR="008B5741" w:rsidRPr="000E0A49" w:rsidRDefault="008B5741" w:rsidP="00332783">
      <w:pPr>
        <w:spacing w:after="120" w:line="269" w:lineRule="auto"/>
        <w:ind w:left="360"/>
        <w:jc w:val="both"/>
        <w:rPr>
          <w:sz w:val="24"/>
          <w:szCs w:val="24"/>
        </w:rPr>
      </w:pPr>
      <w:r w:rsidRPr="000E0A49">
        <w:rPr>
          <w:sz w:val="24"/>
          <w:szCs w:val="24"/>
        </w:rPr>
        <w:t>Zamawiający zastrzega sobie prawo do negocjacji dotyczących złożonych ofert oraz w</w:t>
      </w:r>
      <w:r w:rsidR="00076083" w:rsidRPr="000E0A49">
        <w:rPr>
          <w:sz w:val="24"/>
          <w:szCs w:val="24"/>
        </w:rPr>
        <w:t xml:space="preserve"> </w:t>
      </w:r>
      <w:r w:rsidRPr="000E0A49">
        <w:rPr>
          <w:sz w:val="24"/>
          <w:szCs w:val="24"/>
        </w:rPr>
        <w:t>razie koniecznośc</w:t>
      </w:r>
      <w:r w:rsidR="003310CC" w:rsidRPr="000E0A49">
        <w:rPr>
          <w:sz w:val="24"/>
          <w:szCs w:val="24"/>
        </w:rPr>
        <w:t>i, unieważnienia konkursu ofert bez podania przyczyny.</w:t>
      </w:r>
    </w:p>
    <w:p w:rsidR="00F115AE" w:rsidRPr="00747FA8" w:rsidRDefault="00F115AE" w:rsidP="000E0A49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47FA8">
        <w:rPr>
          <w:b/>
          <w:sz w:val="24"/>
          <w:szCs w:val="24"/>
        </w:rPr>
        <w:t xml:space="preserve">Miejsce, termin oraz forma składania </w:t>
      </w:r>
      <w:r w:rsidR="00C42803" w:rsidRPr="00747FA8">
        <w:rPr>
          <w:b/>
          <w:sz w:val="24"/>
          <w:szCs w:val="24"/>
        </w:rPr>
        <w:t>ofert:</w:t>
      </w:r>
    </w:p>
    <w:p w:rsidR="00F115AE" w:rsidRPr="00747FA8" w:rsidRDefault="00313524" w:rsidP="000E0A49">
      <w:pPr>
        <w:pStyle w:val="Tekstpodstawowywcity2"/>
        <w:spacing w:after="120"/>
        <w:rPr>
          <w:sz w:val="24"/>
          <w:szCs w:val="24"/>
        </w:rPr>
      </w:pPr>
      <w:r>
        <w:rPr>
          <w:sz w:val="24"/>
          <w:szCs w:val="24"/>
        </w:rPr>
        <w:t>Ofertę należy składać w</w:t>
      </w:r>
      <w:r w:rsidR="00F115AE" w:rsidRPr="005B16BF">
        <w:rPr>
          <w:b/>
          <w:sz w:val="24"/>
          <w:szCs w:val="24"/>
        </w:rPr>
        <w:t xml:space="preserve"> formie</w:t>
      </w:r>
      <w:r w:rsidR="003310CC">
        <w:rPr>
          <w:b/>
          <w:sz w:val="24"/>
          <w:szCs w:val="24"/>
        </w:rPr>
        <w:t xml:space="preserve"> pisemnej,</w:t>
      </w:r>
      <w:r w:rsidR="00F115AE" w:rsidRPr="005B16BF">
        <w:rPr>
          <w:b/>
          <w:sz w:val="24"/>
          <w:szCs w:val="24"/>
        </w:rPr>
        <w:t xml:space="preserve"> faks</w:t>
      </w:r>
      <w:r w:rsidR="003310CC">
        <w:rPr>
          <w:b/>
          <w:sz w:val="24"/>
          <w:szCs w:val="24"/>
        </w:rPr>
        <w:t>em</w:t>
      </w:r>
      <w:r w:rsidR="00C42803" w:rsidRPr="00747FA8">
        <w:rPr>
          <w:sz w:val="24"/>
          <w:szCs w:val="24"/>
        </w:rPr>
        <w:t xml:space="preserve"> na numer (+48 22) </w:t>
      </w:r>
      <w:r w:rsidR="00E330BE">
        <w:rPr>
          <w:sz w:val="24"/>
          <w:szCs w:val="24"/>
        </w:rPr>
        <w:t>56 64 164</w:t>
      </w:r>
      <w:r w:rsidR="00C42803" w:rsidRPr="00747FA8">
        <w:rPr>
          <w:sz w:val="24"/>
          <w:szCs w:val="24"/>
        </w:rPr>
        <w:t xml:space="preserve"> </w:t>
      </w:r>
      <w:r w:rsidR="00C42803" w:rsidRPr="005B16BF">
        <w:rPr>
          <w:b/>
          <w:sz w:val="24"/>
          <w:szCs w:val="24"/>
        </w:rPr>
        <w:t>lub</w:t>
      </w:r>
      <w:r w:rsidR="00C42803" w:rsidRPr="00747FA8">
        <w:rPr>
          <w:sz w:val="24"/>
          <w:szCs w:val="24"/>
        </w:rPr>
        <w:t xml:space="preserve"> </w:t>
      </w:r>
      <w:r w:rsidR="0010336A">
        <w:rPr>
          <w:sz w:val="24"/>
          <w:szCs w:val="24"/>
        </w:rPr>
        <w:t xml:space="preserve">                    </w:t>
      </w:r>
      <w:r w:rsidR="00C42803" w:rsidRPr="005B16BF">
        <w:rPr>
          <w:b/>
          <w:sz w:val="24"/>
          <w:szCs w:val="24"/>
        </w:rPr>
        <w:t>e-mailem</w:t>
      </w:r>
      <w:r w:rsidR="006B23B7">
        <w:rPr>
          <w:b/>
          <w:sz w:val="24"/>
          <w:szCs w:val="24"/>
        </w:rPr>
        <w:t>:</w:t>
      </w:r>
      <w:r w:rsidR="004E267C">
        <w:rPr>
          <w:b/>
          <w:sz w:val="24"/>
          <w:szCs w:val="24"/>
        </w:rPr>
        <w:t xml:space="preserve"> </w:t>
      </w:r>
      <w:hyperlink r:id="rId8" w:history="1">
        <w:r w:rsidR="00936087" w:rsidRPr="003C5E46">
          <w:rPr>
            <w:rStyle w:val="Hipercze"/>
            <w:sz w:val="24"/>
            <w:szCs w:val="24"/>
          </w:rPr>
          <w:t>t.wlodarczyk@itb.pl</w:t>
        </w:r>
      </w:hyperlink>
      <w:r w:rsidR="006B23B7">
        <w:rPr>
          <w:sz w:val="24"/>
          <w:szCs w:val="24"/>
        </w:rPr>
        <w:t xml:space="preserve"> </w:t>
      </w:r>
      <w:r w:rsidR="00F115AE" w:rsidRPr="00747FA8">
        <w:rPr>
          <w:sz w:val="24"/>
          <w:szCs w:val="24"/>
        </w:rPr>
        <w:t xml:space="preserve"> w terminie </w:t>
      </w:r>
      <w:r w:rsidR="003310CC">
        <w:rPr>
          <w:sz w:val="24"/>
          <w:szCs w:val="24"/>
        </w:rPr>
        <w:t>do dnia</w:t>
      </w:r>
      <w:r w:rsidR="006B23B7">
        <w:rPr>
          <w:sz w:val="24"/>
          <w:szCs w:val="24"/>
        </w:rPr>
        <w:t>:</w:t>
      </w:r>
      <w:r w:rsidR="003310CC">
        <w:rPr>
          <w:sz w:val="24"/>
          <w:szCs w:val="24"/>
        </w:rPr>
        <w:t xml:space="preserve"> </w:t>
      </w:r>
      <w:r w:rsidR="003D2AB6">
        <w:rPr>
          <w:b/>
          <w:sz w:val="24"/>
          <w:szCs w:val="24"/>
        </w:rPr>
        <w:t>09</w:t>
      </w:r>
      <w:bookmarkStart w:id="0" w:name="_GoBack"/>
      <w:bookmarkEnd w:id="0"/>
      <w:r w:rsidR="00BF1D9A" w:rsidRPr="003F726F">
        <w:rPr>
          <w:b/>
          <w:sz w:val="24"/>
          <w:szCs w:val="24"/>
        </w:rPr>
        <w:t>.</w:t>
      </w:r>
      <w:r w:rsidR="002564F0">
        <w:rPr>
          <w:b/>
          <w:sz w:val="24"/>
          <w:szCs w:val="24"/>
        </w:rPr>
        <w:t>03</w:t>
      </w:r>
      <w:r w:rsidR="00BF1D9A">
        <w:rPr>
          <w:b/>
          <w:sz w:val="24"/>
          <w:szCs w:val="24"/>
        </w:rPr>
        <w:t>.</w:t>
      </w:r>
      <w:r w:rsidR="00936087">
        <w:rPr>
          <w:b/>
          <w:sz w:val="24"/>
          <w:szCs w:val="24"/>
        </w:rPr>
        <w:t>2018</w:t>
      </w:r>
      <w:r w:rsidR="00E67DED" w:rsidRPr="00DC19DD">
        <w:rPr>
          <w:b/>
          <w:sz w:val="24"/>
          <w:szCs w:val="24"/>
        </w:rPr>
        <w:t>r</w:t>
      </w:r>
      <w:r w:rsidR="004E267C">
        <w:rPr>
          <w:b/>
          <w:sz w:val="24"/>
          <w:szCs w:val="24"/>
        </w:rPr>
        <w:t xml:space="preserve"> do godz. 15</w:t>
      </w:r>
      <w:r w:rsidR="00A4500F">
        <w:rPr>
          <w:b/>
          <w:sz w:val="24"/>
          <w:szCs w:val="24"/>
        </w:rPr>
        <w:t>.00.</w:t>
      </w:r>
    </w:p>
    <w:p w:rsidR="00747FA8" w:rsidRPr="00E3040A" w:rsidRDefault="00747FA8" w:rsidP="000E0A49">
      <w:pPr>
        <w:pStyle w:val="Tekstpodstawowywcity2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747FA8">
        <w:rPr>
          <w:b/>
          <w:sz w:val="24"/>
          <w:szCs w:val="24"/>
        </w:rPr>
        <w:t>Termin związania ofertą:</w:t>
      </w:r>
      <w:r w:rsidR="00E3040A">
        <w:rPr>
          <w:b/>
          <w:sz w:val="24"/>
          <w:szCs w:val="24"/>
        </w:rPr>
        <w:t xml:space="preserve"> </w:t>
      </w:r>
      <w:r w:rsidR="00E330BE">
        <w:rPr>
          <w:sz w:val="24"/>
          <w:szCs w:val="24"/>
        </w:rPr>
        <w:t>30 dni</w:t>
      </w:r>
    </w:p>
    <w:p w:rsidR="00F115AE" w:rsidRPr="00747FA8" w:rsidRDefault="00F115AE" w:rsidP="000E0A49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47FA8">
        <w:rPr>
          <w:b/>
          <w:sz w:val="24"/>
          <w:szCs w:val="24"/>
        </w:rPr>
        <w:t>Osoba do kontaktu z Wykonawcami:</w:t>
      </w:r>
    </w:p>
    <w:p w:rsidR="00EE7FD6" w:rsidRDefault="00EA0021" w:rsidP="000E0A49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F115AE" w:rsidRPr="00747FA8">
        <w:rPr>
          <w:sz w:val="24"/>
          <w:szCs w:val="24"/>
        </w:rPr>
        <w:t xml:space="preserve"> do kontakt</w:t>
      </w:r>
      <w:r>
        <w:rPr>
          <w:sz w:val="24"/>
          <w:szCs w:val="24"/>
        </w:rPr>
        <w:t>u z Wykonawcami jest</w:t>
      </w:r>
      <w:r w:rsidR="00936087">
        <w:rPr>
          <w:sz w:val="24"/>
          <w:szCs w:val="24"/>
        </w:rPr>
        <w:t>:</w:t>
      </w:r>
      <w:r w:rsidR="004716D8">
        <w:rPr>
          <w:sz w:val="24"/>
          <w:szCs w:val="24"/>
        </w:rPr>
        <w:t xml:space="preserve"> </w:t>
      </w:r>
      <w:r w:rsidR="00E67DED">
        <w:rPr>
          <w:sz w:val="24"/>
          <w:szCs w:val="24"/>
        </w:rPr>
        <w:t>Teresa Włodarczyk</w:t>
      </w:r>
      <w:r w:rsidR="00702B28">
        <w:rPr>
          <w:sz w:val="24"/>
          <w:szCs w:val="24"/>
        </w:rPr>
        <w:t>,</w:t>
      </w:r>
      <w:r w:rsidR="00E67DED">
        <w:rPr>
          <w:sz w:val="24"/>
          <w:szCs w:val="24"/>
        </w:rPr>
        <w:t xml:space="preserve"> </w:t>
      </w:r>
      <w:r w:rsidR="00EE7FD6">
        <w:rPr>
          <w:sz w:val="24"/>
          <w:szCs w:val="24"/>
        </w:rPr>
        <w:t xml:space="preserve">Dział </w:t>
      </w:r>
      <w:r w:rsidR="00A72152">
        <w:rPr>
          <w:sz w:val="24"/>
          <w:szCs w:val="24"/>
        </w:rPr>
        <w:t>TA</w:t>
      </w:r>
      <w:r w:rsidR="00731888">
        <w:rPr>
          <w:sz w:val="24"/>
          <w:szCs w:val="24"/>
        </w:rPr>
        <w:t xml:space="preserve"> </w:t>
      </w:r>
      <w:r w:rsidR="00F115AE" w:rsidRPr="00747FA8">
        <w:rPr>
          <w:sz w:val="24"/>
          <w:szCs w:val="24"/>
        </w:rPr>
        <w:t xml:space="preserve"> </w:t>
      </w:r>
      <w:r w:rsidR="003310CC">
        <w:rPr>
          <w:sz w:val="24"/>
          <w:szCs w:val="24"/>
        </w:rPr>
        <w:t>tel</w:t>
      </w:r>
      <w:r w:rsidR="007D578A">
        <w:rPr>
          <w:sz w:val="24"/>
          <w:szCs w:val="24"/>
        </w:rPr>
        <w:t>.</w:t>
      </w:r>
      <w:r w:rsidR="003310CC">
        <w:rPr>
          <w:sz w:val="24"/>
          <w:szCs w:val="24"/>
        </w:rPr>
        <w:t xml:space="preserve"> </w:t>
      </w:r>
      <w:r w:rsidR="00C42803" w:rsidRPr="00747FA8">
        <w:rPr>
          <w:sz w:val="24"/>
          <w:szCs w:val="24"/>
        </w:rPr>
        <w:t xml:space="preserve">(+48 22) </w:t>
      </w:r>
      <w:r w:rsidR="00E330BE">
        <w:rPr>
          <w:sz w:val="24"/>
          <w:szCs w:val="24"/>
        </w:rPr>
        <w:t>56 64 126</w:t>
      </w:r>
      <w:r w:rsidR="00C42803" w:rsidRPr="00747FA8">
        <w:rPr>
          <w:sz w:val="24"/>
          <w:szCs w:val="24"/>
        </w:rPr>
        <w:t xml:space="preserve">  </w:t>
      </w:r>
      <w:r w:rsidR="00EE7FD6">
        <w:rPr>
          <w:sz w:val="24"/>
          <w:szCs w:val="24"/>
        </w:rPr>
        <w:t xml:space="preserve">faks (+48 22) </w:t>
      </w:r>
      <w:r w:rsidR="00E330BE">
        <w:rPr>
          <w:sz w:val="24"/>
          <w:szCs w:val="24"/>
        </w:rPr>
        <w:t>56 64</w:t>
      </w:r>
      <w:r w:rsidR="00E67DED">
        <w:rPr>
          <w:sz w:val="24"/>
          <w:szCs w:val="24"/>
        </w:rPr>
        <w:t> </w:t>
      </w:r>
      <w:r w:rsidR="00E330BE">
        <w:rPr>
          <w:sz w:val="24"/>
          <w:szCs w:val="24"/>
        </w:rPr>
        <w:t>164</w:t>
      </w:r>
      <w:r w:rsidR="00E67DED">
        <w:rPr>
          <w:sz w:val="24"/>
          <w:szCs w:val="24"/>
        </w:rPr>
        <w:t>.</w:t>
      </w:r>
    </w:p>
    <w:p w:rsidR="00511D85" w:rsidRDefault="00511D85" w:rsidP="00416E8D">
      <w:pPr>
        <w:jc w:val="both"/>
      </w:pPr>
    </w:p>
    <w:p w:rsidR="00511D85" w:rsidRDefault="00511D85" w:rsidP="00416E8D">
      <w:pPr>
        <w:jc w:val="both"/>
      </w:pPr>
    </w:p>
    <w:p w:rsidR="00511D85" w:rsidRDefault="00511D85" w:rsidP="00416E8D">
      <w:pPr>
        <w:jc w:val="both"/>
      </w:pPr>
    </w:p>
    <w:p w:rsidR="00511D85" w:rsidRDefault="00511D85" w:rsidP="00416E8D">
      <w:pPr>
        <w:jc w:val="both"/>
      </w:pPr>
    </w:p>
    <w:sectPr w:rsidR="00511D85" w:rsidSect="00600D76">
      <w:footerReference w:type="even" r:id="rId9"/>
      <w:footerReference w:type="default" r:id="rId10"/>
      <w:pgSz w:w="11906" w:h="16838"/>
      <w:pgMar w:top="567" w:right="1134" w:bottom="4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05" w:rsidRDefault="00D94A05">
      <w:r>
        <w:separator/>
      </w:r>
    </w:p>
  </w:endnote>
  <w:endnote w:type="continuationSeparator" w:id="0">
    <w:p w:rsidR="00D94A05" w:rsidRDefault="00D9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6F" w:rsidRDefault="003F726F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26F" w:rsidRDefault="003F726F" w:rsidP="00F508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6F" w:rsidRDefault="003F726F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AB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F726F" w:rsidRDefault="003F726F" w:rsidP="00F508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05" w:rsidRDefault="00D94A05">
      <w:r>
        <w:separator/>
      </w:r>
    </w:p>
  </w:footnote>
  <w:footnote w:type="continuationSeparator" w:id="0">
    <w:p w:rsidR="00D94A05" w:rsidRDefault="00D9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multilevel"/>
    <w:tmpl w:val="8454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EE0AFB"/>
    <w:multiLevelType w:val="hybridMultilevel"/>
    <w:tmpl w:val="D2605392"/>
    <w:lvl w:ilvl="0" w:tplc="87728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504"/>
    <w:multiLevelType w:val="hybridMultilevel"/>
    <w:tmpl w:val="39A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0D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D55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F1F5ACF"/>
    <w:multiLevelType w:val="multilevel"/>
    <w:tmpl w:val="C10436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7410CB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C1B686C"/>
    <w:multiLevelType w:val="singleLevel"/>
    <w:tmpl w:val="673CD34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8" w15:restartNumberingAfterBreak="0">
    <w:nsid w:val="1D601842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E0B401F"/>
    <w:multiLevelType w:val="multilevel"/>
    <w:tmpl w:val="A3A20240"/>
    <w:lvl w:ilvl="0">
      <w:start w:val="1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C846F6"/>
    <w:multiLevelType w:val="hybridMultilevel"/>
    <w:tmpl w:val="FB8C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4161FFB"/>
    <w:multiLevelType w:val="hybridMultilevel"/>
    <w:tmpl w:val="0D083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D4A91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eastAsia="Times New Roman" w:hAnsi="Times New Roman"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74F6"/>
    <w:multiLevelType w:val="hybridMultilevel"/>
    <w:tmpl w:val="D9869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E4786"/>
    <w:multiLevelType w:val="hybridMultilevel"/>
    <w:tmpl w:val="20B89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E50FF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315011BD"/>
    <w:multiLevelType w:val="singleLevel"/>
    <w:tmpl w:val="AFD04054"/>
    <w:lvl w:ilvl="0">
      <w:start w:val="6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35BD5C9F"/>
    <w:multiLevelType w:val="hybridMultilevel"/>
    <w:tmpl w:val="2D78B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C6637"/>
    <w:multiLevelType w:val="hybridMultilevel"/>
    <w:tmpl w:val="18BEA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B1DFC"/>
    <w:multiLevelType w:val="hybridMultilevel"/>
    <w:tmpl w:val="F788CF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224CDC"/>
    <w:multiLevelType w:val="hybridMultilevel"/>
    <w:tmpl w:val="B2B6A4C8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436D8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7262EC9"/>
    <w:multiLevelType w:val="hybridMultilevel"/>
    <w:tmpl w:val="22C2C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1D6F"/>
    <w:multiLevelType w:val="hybridMultilevel"/>
    <w:tmpl w:val="E4309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B416A"/>
    <w:multiLevelType w:val="hybridMultilevel"/>
    <w:tmpl w:val="A7E8E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4D0904C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07353D"/>
    <w:multiLevelType w:val="multilevel"/>
    <w:tmpl w:val="BE3EE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D4977A9"/>
    <w:multiLevelType w:val="hybridMultilevel"/>
    <w:tmpl w:val="E556CC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C2C32B4"/>
    <w:multiLevelType w:val="hybridMultilevel"/>
    <w:tmpl w:val="F1340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4D07"/>
    <w:multiLevelType w:val="hybridMultilevel"/>
    <w:tmpl w:val="AB102A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2317D"/>
    <w:multiLevelType w:val="hybridMultilevel"/>
    <w:tmpl w:val="A40E4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7E1C"/>
    <w:multiLevelType w:val="hybridMultilevel"/>
    <w:tmpl w:val="8F6E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B6E"/>
    <w:multiLevelType w:val="singleLevel"/>
    <w:tmpl w:val="0D04A6B0"/>
    <w:lvl w:ilvl="0">
      <w:start w:val="6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7F5F2B48"/>
    <w:multiLevelType w:val="hybridMultilevel"/>
    <w:tmpl w:val="C27EF450"/>
    <w:lvl w:ilvl="0" w:tplc="21AAD0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9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7"/>
  </w:num>
  <w:num w:numId="12">
    <w:abstractNumId w:val="3"/>
  </w:num>
  <w:num w:numId="13">
    <w:abstractNumId w:val="23"/>
  </w:num>
  <w:num w:numId="14">
    <w:abstractNumId w:val="16"/>
  </w:num>
  <w:num w:numId="15">
    <w:abstractNumId w:val="5"/>
  </w:num>
  <w:num w:numId="16">
    <w:abstractNumId w:val="33"/>
  </w:num>
  <w:num w:numId="17">
    <w:abstractNumId w:val="8"/>
  </w:num>
  <w:num w:numId="18">
    <w:abstractNumId w:val="4"/>
  </w:num>
  <w:num w:numId="19">
    <w:abstractNumId w:val="18"/>
  </w:num>
  <w:num w:numId="20">
    <w:abstractNumId w:val="22"/>
  </w:num>
  <w:num w:numId="21">
    <w:abstractNumId w:val="34"/>
  </w:num>
  <w:num w:numId="22">
    <w:abstractNumId w:val="9"/>
  </w:num>
  <w:num w:numId="23">
    <w:abstractNumId w:val="25"/>
  </w:num>
  <w:num w:numId="24">
    <w:abstractNumId w:val="29"/>
  </w:num>
  <w:num w:numId="25">
    <w:abstractNumId w:val="13"/>
  </w:num>
  <w:num w:numId="26">
    <w:abstractNumId w:val="1"/>
  </w:num>
  <w:num w:numId="27">
    <w:abstractNumId w:val="30"/>
  </w:num>
  <w:num w:numId="28">
    <w:abstractNumId w:val="20"/>
  </w:num>
  <w:num w:numId="29">
    <w:abstractNumId w:val="10"/>
  </w:num>
  <w:num w:numId="30">
    <w:abstractNumId w:val="27"/>
  </w:num>
  <w:num w:numId="31">
    <w:abstractNumId w:val="26"/>
  </w:num>
  <w:num w:numId="32">
    <w:abstractNumId w:val="2"/>
  </w:num>
  <w:num w:numId="33">
    <w:abstractNumId w:val="24"/>
  </w:num>
  <w:num w:numId="34">
    <w:abstractNumId w:val="28"/>
  </w:num>
  <w:num w:numId="35">
    <w:abstractNumId w:val="32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5"/>
    <w:rsid w:val="000140D6"/>
    <w:rsid w:val="00025B01"/>
    <w:rsid w:val="00032335"/>
    <w:rsid w:val="00043E54"/>
    <w:rsid w:val="00056447"/>
    <w:rsid w:val="00064DE9"/>
    <w:rsid w:val="00076083"/>
    <w:rsid w:val="00084E55"/>
    <w:rsid w:val="00095E4B"/>
    <w:rsid w:val="000C0C8E"/>
    <w:rsid w:val="000C2596"/>
    <w:rsid w:val="000E0A49"/>
    <w:rsid w:val="000E2588"/>
    <w:rsid w:val="000E3C4D"/>
    <w:rsid w:val="000E5C0C"/>
    <w:rsid w:val="000F2F48"/>
    <w:rsid w:val="000F6D8A"/>
    <w:rsid w:val="000F6E0E"/>
    <w:rsid w:val="000F70AA"/>
    <w:rsid w:val="0010336A"/>
    <w:rsid w:val="00114669"/>
    <w:rsid w:val="00114DC1"/>
    <w:rsid w:val="00122A58"/>
    <w:rsid w:val="00145ACB"/>
    <w:rsid w:val="00153151"/>
    <w:rsid w:val="00163AEF"/>
    <w:rsid w:val="00177EB2"/>
    <w:rsid w:val="0018075F"/>
    <w:rsid w:val="00181BAD"/>
    <w:rsid w:val="00197F82"/>
    <w:rsid w:val="001A28B9"/>
    <w:rsid w:val="001A5905"/>
    <w:rsid w:val="001A5DED"/>
    <w:rsid w:val="001A6489"/>
    <w:rsid w:val="001A6C5E"/>
    <w:rsid w:val="001B343F"/>
    <w:rsid w:val="001B407F"/>
    <w:rsid w:val="001C1609"/>
    <w:rsid w:val="001C4FB4"/>
    <w:rsid w:val="001D01C9"/>
    <w:rsid w:val="001F297A"/>
    <w:rsid w:val="00206CAD"/>
    <w:rsid w:val="00225FDA"/>
    <w:rsid w:val="0022656B"/>
    <w:rsid w:val="002331BD"/>
    <w:rsid w:val="002564F0"/>
    <w:rsid w:val="00260046"/>
    <w:rsid w:val="002600FD"/>
    <w:rsid w:val="00265FC1"/>
    <w:rsid w:val="00266474"/>
    <w:rsid w:val="0026683E"/>
    <w:rsid w:val="00295EE6"/>
    <w:rsid w:val="002A62BE"/>
    <w:rsid w:val="002A6D2F"/>
    <w:rsid w:val="002B5706"/>
    <w:rsid w:val="002B7E13"/>
    <w:rsid w:val="002E587D"/>
    <w:rsid w:val="002F6EE9"/>
    <w:rsid w:val="00300F19"/>
    <w:rsid w:val="00303670"/>
    <w:rsid w:val="00313524"/>
    <w:rsid w:val="00330EC8"/>
    <w:rsid w:val="003310CC"/>
    <w:rsid w:val="00332783"/>
    <w:rsid w:val="00334ABE"/>
    <w:rsid w:val="00367741"/>
    <w:rsid w:val="00373160"/>
    <w:rsid w:val="003756F1"/>
    <w:rsid w:val="003A1B47"/>
    <w:rsid w:val="003C78A9"/>
    <w:rsid w:val="003D2AB6"/>
    <w:rsid w:val="003E4A2A"/>
    <w:rsid w:val="003F245E"/>
    <w:rsid w:val="003F62F1"/>
    <w:rsid w:val="003F726F"/>
    <w:rsid w:val="004115E0"/>
    <w:rsid w:val="004125CF"/>
    <w:rsid w:val="00415C61"/>
    <w:rsid w:val="00416E8D"/>
    <w:rsid w:val="00433A66"/>
    <w:rsid w:val="00435130"/>
    <w:rsid w:val="004357C8"/>
    <w:rsid w:val="0046062C"/>
    <w:rsid w:val="0046231C"/>
    <w:rsid w:val="004640A2"/>
    <w:rsid w:val="00470552"/>
    <w:rsid w:val="004716D8"/>
    <w:rsid w:val="00476E8E"/>
    <w:rsid w:val="004B2F54"/>
    <w:rsid w:val="004C5F51"/>
    <w:rsid w:val="004E267C"/>
    <w:rsid w:val="004E6C68"/>
    <w:rsid w:val="004F3FFD"/>
    <w:rsid w:val="004F79AA"/>
    <w:rsid w:val="00502A00"/>
    <w:rsid w:val="005057FB"/>
    <w:rsid w:val="00511D85"/>
    <w:rsid w:val="00515475"/>
    <w:rsid w:val="00522F94"/>
    <w:rsid w:val="005316A0"/>
    <w:rsid w:val="00533376"/>
    <w:rsid w:val="00551988"/>
    <w:rsid w:val="005722F0"/>
    <w:rsid w:val="00592A5D"/>
    <w:rsid w:val="0059793B"/>
    <w:rsid w:val="005A7CAF"/>
    <w:rsid w:val="005B16BF"/>
    <w:rsid w:val="005C4761"/>
    <w:rsid w:val="005D01A7"/>
    <w:rsid w:val="005D2FD4"/>
    <w:rsid w:val="00600D76"/>
    <w:rsid w:val="0061067A"/>
    <w:rsid w:val="00613EC1"/>
    <w:rsid w:val="0062786A"/>
    <w:rsid w:val="00634D76"/>
    <w:rsid w:val="006459E6"/>
    <w:rsid w:val="00646F8E"/>
    <w:rsid w:val="00660F85"/>
    <w:rsid w:val="00682360"/>
    <w:rsid w:val="00695B6A"/>
    <w:rsid w:val="006B07D8"/>
    <w:rsid w:val="006B23B7"/>
    <w:rsid w:val="006D046E"/>
    <w:rsid w:val="006D2028"/>
    <w:rsid w:val="006E0B44"/>
    <w:rsid w:val="006E39D6"/>
    <w:rsid w:val="006E3C39"/>
    <w:rsid w:val="006F36DE"/>
    <w:rsid w:val="00702B28"/>
    <w:rsid w:val="007032A1"/>
    <w:rsid w:val="00705F5B"/>
    <w:rsid w:val="0070656C"/>
    <w:rsid w:val="00707D85"/>
    <w:rsid w:val="00711762"/>
    <w:rsid w:val="00721984"/>
    <w:rsid w:val="00731888"/>
    <w:rsid w:val="00736819"/>
    <w:rsid w:val="00747FA8"/>
    <w:rsid w:val="00750452"/>
    <w:rsid w:val="00766501"/>
    <w:rsid w:val="00792820"/>
    <w:rsid w:val="0079520D"/>
    <w:rsid w:val="007C2F88"/>
    <w:rsid w:val="007D578A"/>
    <w:rsid w:val="00804DF6"/>
    <w:rsid w:val="008264D9"/>
    <w:rsid w:val="008333B3"/>
    <w:rsid w:val="00833BAC"/>
    <w:rsid w:val="0084361F"/>
    <w:rsid w:val="00847C0C"/>
    <w:rsid w:val="00882E94"/>
    <w:rsid w:val="00887B98"/>
    <w:rsid w:val="008910E8"/>
    <w:rsid w:val="008B5741"/>
    <w:rsid w:val="008B5F00"/>
    <w:rsid w:val="008C4896"/>
    <w:rsid w:val="008C5CE4"/>
    <w:rsid w:val="008D0150"/>
    <w:rsid w:val="008D4CC3"/>
    <w:rsid w:val="008D7DCC"/>
    <w:rsid w:val="008D7EF1"/>
    <w:rsid w:val="008E48C0"/>
    <w:rsid w:val="008F38F0"/>
    <w:rsid w:val="0090204A"/>
    <w:rsid w:val="0091075B"/>
    <w:rsid w:val="009122B5"/>
    <w:rsid w:val="00915A1F"/>
    <w:rsid w:val="00925E66"/>
    <w:rsid w:val="00936087"/>
    <w:rsid w:val="0094113F"/>
    <w:rsid w:val="009475CB"/>
    <w:rsid w:val="009652EC"/>
    <w:rsid w:val="00966D16"/>
    <w:rsid w:val="009758BE"/>
    <w:rsid w:val="009848BC"/>
    <w:rsid w:val="009A284A"/>
    <w:rsid w:val="009B78F6"/>
    <w:rsid w:val="009D0135"/>
    <w:rsid w:val="009F2C03"/>
    <w:rsid w:val="00A00748"/>
    <w:rsid w:val="00A1230A"/>
    <w:rsid w:val="00A36E29"/>
    <w:rsid w:val="00A443F2"/>
    <w:rsid w:val="00A4500F"/>
    <w:rsid w:val="00A61263"/>
    <w:rsid w:val="00A62365"/>
    <w:rsid w:val="00A62DCC"/>
    <w:rsid w:val="00A67073"/>
    <w:rsid w:val="00A714ED"/>
    <w:rsid w:val="00A72152"/>
    <w:rsid w:val="00A7488F"/>
    <w:rsid w:val="00A85BBB"/>
    <w:rsid w:val="00A97F11"/>
    <w:rsid w:val="00AA4360"/>
    <w:rsid w:val="00AC1D87"/>
    <w:rsid w:val="00AC1EF7"/>
    <w:rsid w:val="00AF2AF0"/>
    <w:rsid w:val="00AF6FAF"/>
    <w:rsid w:val="00AF7CCB"/>
    <w:rsid w:val="00B001AD"/>
    <w:rsid w:val="00B014EE"/>
    <w:rsid w:val="00B01C93"/>
    <w:rsid w:val="00B03511"/>
    <w:rsid w:val="00B10D54"/>
    <w:rsid w:val="00B15116"/>
    <w:rsid w:val="00B15B20"/>
    <w:rsid w:val="00B20564"/>
    <w:rsid w:val="00B21330"/>
    <w:rsid w:val="00B25F51"/>
    <w:rsid w:val="00B31785"/>
    <w:rsid w:val="00B42C7C"/>
    <w:rsid w:val="00B460D4"/>
    <w:rsid w:val="00B527C9"/>
    <w:rsid w:val="00B62E28"/>
    <w:rsid w:val="00B640ED"/>
    <w:rsid w:val="00B729E9"/>
    <w:rsid w:val="00BC0C6B"/>
    <w:rsid w:val="00BD2282"/>
    <w:rsid w:val="00BF1C82"/>
    <w:rsid w:val="00BF1D9A"/>
    <w:rsid w:val="00C40DF6"/>
    <w:rsid w:val="00C42803"/>
    <w:rsid w:val="00CA3C42"/>
    <w:rsid w:val="00CB05CB"/>
    <w:rsid w:val="00CB172C"/>
    <w:rsid w:val="00D17086"/>
    <w:rsid w:val="00D174A8"/>
    <w:rsid w:val="00D30270"/>
    <w:rsid w:val="00D31759"/>
    <w:rsid w:val="00D36DD5"/>
    <w:rsid w:val="00D63CB6"/>
    <w:rsid w:val="00D70587"/>
    <w:rsid w:val="00D713C8"/>
    <w:rsid w:val="00D73C5B"/>
    <w:rsid w:val="00D746CD"/>
    <w:rsid w:val="00D94A05"/>
    <w:rsid w:val="00D94CB5"/>
    <w:rsid w:val="00DA196B"/>
    <w:rsid w:val="00DC19DD"/>
    <w:rsid w:val="00DD072E"/>
    <w:rsid w:val="00DD3E1B"/>
    <w:rsid w:val="00DE7009"/>
    <w:rsid w:val="00DE71D4"/>
    <w:rsid w:val="00E13DBE"/>
    <w:rsid w:val="00E17170"/>
    <w:rsid w:val="00E2392D"/>
    <w:rsid w:val="00E3040A"/>
    <w:rsid w:val="00E330BE"/>
    <w:rsid w:val="00E454EC"/>
    <w:rsid w:val="00E536A6"/>
    <w:rsid w:val="00E65C45"/>
    <w:rsid w:val="00E67DED"/>
    <w:rsid w:val="00E71D51"/>
    <w:rsid w:val="00E74CD1"/>
    <w:rsid w:val="00E966CF"/>
    <w:rsid w:val="00E97DE6"/>
    <w:rsid w:val="00EA0021"/>
    <w:rsid w:val="00EE0128"/>
    <w:rsid w:val="00EE31BF"/>
    <w:rsid w:val="00EE7FD6"/>
    <w:rsid w:val="00F0320C"/>
    <w:rsid w:val="00F115AE"/>
    <w:rsid w:val="00F164C1"/>
    <w:rsid w:val="00F27A1F"/>
    <w:rsid w:val="00F31DC8"/>
    <w:rsid w:val="00F34AEF"/>
    <w:rsid w:val="00F401C4"/>
    <w:rsid w:val="00F424C4"/>
    <w:rsid w:val="00F50802"/>
    <w:rsid w:val="00F52AFB"/>
    <w:rsid w:val="00F60446"/>
    <w:rsid w:val="00F63C32"/>
    <w:rsid w:val="00F71061"/>
    <w:rsid w:val="00F739A5"/>
    <w:rsid w:val="00F92EE6"/>
    <w:rsid w:val="00F97877"/>
    <w:rsid w:val="00FA6040"/>
    <w:rsid w:val="00FB39DF"/>
    <w:rsid w:val="00FB61DF"/>
    <w:rsid w:val="00FD211E"/>
    <w:rsid w:val="00FD7175"/>
    <w:rsid w:val="00FE2A34"/>
    <w:rsid w:val="00FE51ED"/>
    <w:rsid w:val="00FF28F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7B67"/>
  <w15:chartTrackingRefBased/>
  <w15:docId w15:val="{3B96B16F-6335-4EF1-BED0-9F155D3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spacing w:line="288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C1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C1D8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C1D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AC1D87"/>
    <w:rPr>
      <w:b/>
      <w:bCs/>
      <w:i/>
      <w:iCs/>
      <w:sz w:val="26"/>
      <w:szCs w:val="26"/>
      <w:lang w:val="pl-PL" w:eastAsia="pl-PL" w:bidi="ar-SA"/>
    </w:rPr>
  </w:style>
  <w:style w:type="paragraph" w:styleId="Tytu">
    <w:name w:val="Title"/>
    <w:basedOn w:val="Normalny"/>
    <w:qFormat/>
    <w:rsid w:val="000C2596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rsid w:val="004640A2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CA3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C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6D8"/>
    <w:pPr>
      <w:ind w:left="720"/>
      <w:contextualSpacing/>
    </w:pPr>
  </w:style>
  <w:style w:type="paragraph" w:customStyle="1" w:styleId="rozdzia">
    <w:name w:val="rozdział"/>
    <w:basedOn w:val="Normalny"/>
    <w:autoRedefine/>
    <w:rsid w:val="00032335"/>
    <w:pPr>
      <w:spacing w:after="120" w:line="269" w:lineRule="auto"/>
      <w:ind w:left="425"/>
      <w:jc w:val="both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lodarczyk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010A-E53F-4CAF-90B7-A8F4A1D3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7621</CharactersWithSpaces>
  <SharedDoc>false</SharedDoc>
  <HLinks>
    <vt:vector size="6" baseType="variant"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mailto:t.wlodarczyk@itb.pl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Joanna Krzemińska</dc:creator>
  <cp:keywords/>
  <cp:lastModifiedBy>Pogodzińska Katarzyna</cp:lastModifiedBy>
  <cp:revision>3</cp:revision>
  <cp:lastPrinted>2018-03-01T11:39:00Z</cp:lastPrinted>
  <dcterms:created xsi:type="dcterms:W3CDTF">2018-03-02T14:26:00Z</dcterms:created>
  <dcterms:modified xsi:type="dcterms:W3CDTF">2018-03-02T14:27:00Z</dcterms:modified>
</cp:coreProperties>
</file>