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541642" w14:textId="77777777" w:rsidR="00D10CD6" w:rsidRPr="00EB0057" w:rsidRDefault="00D10CD6" w:rsidP="00D10CD6">
      <w:pPr>
        <w:spacing w:after="120"/>
      </w:pPr>
    </w:p>
    <w:p w14:paraId="35E6D60B" w14:textId="77777777" w:rsidR="00D10CD6" w:rsidRPr="00EB0057" w:rsidRDefault="7E39DE1A" w:rsidP="7E39DE1A">
      <w:pPr>
        <w:jc w:val="center"/>
        <w:rPr>
          <w:b/>
          <w:bCs/>
          <w:sz w:val="28"/>
          <w:szCs w:val="28"/>
        </w:rPr>
      </w:pPr>
      <w:r w:rsidRPr="7E39DE1A">
        <w:rPr>
          <w:b/>
          <w:bCs/>
          <w:sz w:val="28"/>
          <w:szCs w:val="28"/>
        </w:rPr>
        <w:t>INSTYTUT TECHNIKI BUDOWLANEJ</w:t>
      </w:r>
    </w:p>
    <w:p w14:paraId="73AE2568" w14:textId="77777777" w:rsidR="00D10CD6" w:rsidRPr="00EB0057" w:rsidRDefault="7E39DE1A" w:rsidP="7E39DE1A">
      <w:pPr>
        <w:jc w:val="center"/>
        <w:rPr>
          <w:sz w:val="28"/>
          <w:szCs w:val="28"/>
        </w:rPr>
      </w:pPr>
      <w:r w:rsidRPr="7E39DE1A">
        <w:rPr>
          <w:sz w:val="28"/>
          <w:szCs w:val="28"/>
        </w:rPr>
        <w:t>ul. Filtrowa 1</w:t>
      </w:r>
    </w:p>
    <w:p w14:paraId="7ADDF692" w14:textId="77777777" w:rsidR="00D10CD6" w:rsidRPr="00EB0057" w:rsidRDefault="7E39DE1A" w:rsidP="7E39DE1A">
      <w:pPr>
        <w:spacing w:after="120"/>
        <w:jc w:val="center"/>
        <w:rPr>
          <w:sz w:val="28"/>
          <w:szCs w:val="28"/>
        </w:rPr>
      </w:pPr>
      <w:r w:rsidRPr="7E39DE1A">
        <w:rPr>
          <w:sz w:val="28"/>
          <w:szCs w:val="28"/>
        </w:rPr>
        <w:t>00-611 WARSZAWA</w:t>
      </w:r>
    </w:p>
    <w:p w14:paraId="30493F8B" w14:textId="77777777" w:rsidR="00D10CD6" w:rsidRPr="00EB0057" w:rsidRDefault="00D10CD6" w:rsidP="00D10CD6">
      <w:pPr>
        <w:spacing w:after="120"/>
        <w:rPr>
          <w:sz w:val="28"/>
          <w:szCs w:val="28"/>
        </w:rPr>
      </w:pPr>
    </w:p>
    <w:p w14:paraId="05177EC2" w14:textId="77777777" w:rsidR="00D10CD6" w:rsidRPr="00EB0057" w:rsidRDefault="00D10CD6" w:rsidP="00D10CD6">
      <w:pPr>
        <w:spacing w:after="120"/>
        <w:jc w:val="center"/>
        <w:rPr>
          <w:sz w:val="28"/>
          <w:szCs w:val="28"/>
        </w:rPr>
      </w:pPr>
    </w:p>
    <w:p w14:paraId="716681FC" w14:textId="77777777" w:rsidR="00D10CD6" w:rsidRPr="00EB0057" w:rsidRDefault="7E39DE1A" w:rsidP="7E39DE1A">
      <w:pPr>
        <w:spacing w:after="120"/>
        <w:jc w:val="center"/>
        <w:rPr>
          <w:sz w:val="28"/>
          <w:szCs w:val="28"/>
        </w:rPr>
      </w:pPr>
      <w:r w:rsidRPr="7E39DE1A">
        <w:rPr>
          <w:sz w:val="28"/>
          <w:szCs w:val="28"/>
        </w:rPr>
        <w:t xml:space="preserve">SPECYFIKACJA ISTOTNYCH WARUNKÓW ZAMÓWIENIA </w:t>
      </w:r>
    </w:p>
    <w:p w14:paraId="04959284" w14:textId="77777777" w:rsidR="00D10CD6" w:rsidRPr="00EB0057" w:rsidRDefault="7E39DE1A" w:rsidP="7E39DE1A">
      <w:pPr>
        <w:spacing w:after="120"/>
        <w:jc w:val="center"/>
        <w:rPr>
          <w:sz w:val="28"/>
          <w:szCs w:val="28"/>
        </w:rPr>
      </w:pPr>
      <w:r w:rsidRPr="7E39DE1A">
        <w:rPr>
          <w:sz w:val="28"/>
          <w:szCs w:val="28"/>
        </w:rPr>
        <w:t>w przedmiocie:</w:t>
      </w:r>
    </w:p>
    <w:p w14:paraId="79229011" w14:textId="77777777" w:rsidR="00D10CD6" w:rsidRPr="00EB0057" w:rsidRDefault="00D10CD6" w:rsidP="00D10CD6">
      <w:pPr>
        <w:spacing w:after="120"/>
        <w:jc w:val="center"/>
        <w:rPr>
          <w:sz w:val="28"/>
          <w:szCs w:val="28"/>
        </w:rPr>
      </w:pPr>
    </w:p>
    <w:p w14:paraId="3DFDCC45" w14:textId="77777777" w:rsidR="00E94869" w:rsidRPr="00E94869" w:rsidRDefault="00E94869" w:rsidP="7E39DE1A">
      <w:pPr>
        <w:widowControl w:val="0"/>
        <w:suppressAutoHyphens w:val="0"/>
        <w:autoSpaceDN w:val="0"/>
        <w:adjustRightInd w:val="0"/>
        <w:spacing w:after="0" w:line="240" w:lineRule="auto"/>
        <w:jc w:val="center"/>
        <w:rPr>
          <w:rFonts w:asciiTheme="minorHAnsi" w:eastAsiaTheme="minorEastAsia" w:hAnsiTheme="minorHAnsi" w:cstheme="minorBidi"/>
          <w:i/>
          <w:iCs/>
        </w:rPr>
      </w:pPr>
      <w:r w:rsidRPr="7E39DE1A">
        <w:rPr>
          <w:rFonts w:asciiTheme="minorHAnsi" w:eastAsiaTheme="minorEastAsia" w:hAnsiTheme="minorHAnsi" w:cstheme="minorBidi"/>
          <w:b/>
          <w:bCs/>
          <w:i/>
          <w:iCs/>
          <w:kern w:val="0"/>
          <w:sz w:val="28"/>
          <w:szCs w:val="28"/>
        </w:rPr>
        <w:t>„</w:t>
      </w:r>
      <w:bookmarkStart w:id="0" w:name="_Hlk507402446"/>
      <w:r w:rsidRPr="7E39DE1A">
        <w:rPr>
          <w:rFonts w:asciiTheme="minorHAnsi" w:eastAsiaTheme="minorEastAsia" w:hAnsiTheme="minorHAnsi" w:cstheme="minorBidi"/>
          <w:b/>
          <w:bCs/>
          <w:i/>
          <w:iCs/>
          <w:kern w:val="0"/>
          <w:sz w:val="28"/>
          <w:szCs w:val="28"/>
        </w:rPr>
        <w:t>Rezerwacja, zakup i dostarczanie biletów lotniczych, kolej</w:t>
      </w:r>
      <w:r w:rsidR="00D33C04" w:rsidRPr="7E39DE1A">
        <w:rPr>
          <w:rFonts w:asciiTheme="minorHAnsi" w:eastAsiaTheme="minorEastAsia" w:hAnsiTheme="minorHAnsi" w:cstheme="minorBidi"/>
          <w:b/>
          <w:bCs/>
          <w:i/>
          <w:iCs/>
          <w:kern w:val="0"/>
          <w:sz w:val="28"/>
          <w:szCs w:val="28"/>
        </w:rPr>
        <w:t>owych, autokarowych, promowych</w:t>
      </w:r>
      <w:bookmarkEnd w:id="0"/>
      <w:r w:rsidR="00D33C04" w:rsidRPr="7E39DE1A">
        <w:rPr>
          <w:rFonts w:asciiTheme="minorHAnsi" w:eastAsiaTheme="minorEastAsia" w:hAnsiTheme="minorHAnsi" w:cstheme="minorBidi"/>
          <w:b/>
          <w:bCs/>
          <w:i/>
          <w:iCs/>
          <w:kern w:val="0"/>
          <w:sz w:val="28"/>
          <w:szCs w:val="28"/>
        </w:rPr>
        <w:t>”</w:t>
      </w:r>
    </w:p>
    <w:p w14:paraId="4C9242B7" w14:textId="77777777" w:rsidR="00D10CD6" w:rsidRPr="00EB0057" w:rsidRDefault="00D10CD6" w:rsidP="00EC1ADC">
      <w:pPr>
        <w:ind w:right="-427"/>
      </w:pPr>
    </w:p>
    <w:p w14:paraId="2216438B" w14:textId="77777777" w:rsidR="00D10CD6" w:rsidRDefault="00D10CD6" w:rsidP="00D10CD6">
      <w:pPr>
        <w:pStyle w:val="Podpisprawo"/>
        <w:spacing w:after="0"/>
        <w:ind w:left="2836" w:firstLine="709"/>
        <w:jc w:val="left"/>
        <w:rPr>
          <w:b/>
        </w:rPr>
      </w:pPr>
    </w:p>
    <w:p w14:paraId="4B29F5E6" w14:textId="77777777" w:rsidR="00D10CD6" w:rsidRDefault="00D10CD6" w:rsidP="00D10CD6">
      <w:pPr>
        <w:pStyle w:val="Podpisprawo"/>
        <w:spacing w:after="0"/>
        <w:ind w:left="2836" w:firstLine="709"/>
        <w:jc w:val="left"/>
        <w:rPr>
          <w:b/>
        </w:rPr>
      </w:pPr>
    </w:p>
    <w:p w14:paraId="23CB608F" w14:textId="77777777" w:rsidR="00D10CD6" w:rsidRPr="00EB0057" w:rsidRDefault="00D10CD6" w:rsidP="00D10CD6">
      <w:pPr>
        <w:pStyle w:val="Podpisprawo"/>
        <w:spacing w:after="0"/>
        <w:ind w:left="2836" w:firstLine="709"/>
        <w:jc w:val="left"/>
      </w:pPr>
    </w:p>
    <w:p w14:paraId="4C4405EC" w14:textId="77777777" w:rsidR="00D10CD6" w:rsidRPr="00EB0057" w:rsidRDefault="00D10CD6" w:rsidP="00D10CD6">
      <w:pPr>
        <w:pStyle w:val="Podpisprawo"/>
      </w:pPr>
    </w:p>
    <w:p w14:paraId="68A3FC82" w14:textId="77777777" w:rsidR="00D10CD6" w:rsidRPr="00E930B2" w:rsidRDefault="7E39DE1A" w:rsidP="7E39DE1A">
      <w:pPr>
        <w:pStyle w:val="Podpisprawo"/>
        <w:rPr>
          <w:b/>
          <w:bCs/>
        </w:rPr>
      </w:pPr>
      <w:r w:rsidRPr="7E39DE1A">
        <w:rPr>
          <w:b/>
          <w:bCs/>
        </w:rPr>
        <w:t xml:space="preserve">postępowanie nr </w:t>
      </w:r>
      <w:r w:rsidR="000B5E3A">
        <w:rPr>
          <w:b/>
          <w:bCs/>
        </w:rPr>
        <w:t>TO-250-01</w:t>
      </w:r>
      <w:r w:rsidR="00BA4B1E">
        <w:rPr>
          <w:b/>
          <w:bCs/>
        </w:rPr>
        <w:t>DP/18</w:t>
      </w:r>
    </w:p>
    <w:p w14:paraId="761AF5E5" w14:textId="77777777" w:rsidR="00DA17B0" w:rsidRDefault="7E39DE1A" w:rsidP="7E39DE1A">
      <w:pPr>
        <w:pStyle w:val="Podpisprawo"/>
        <w:rPr>
          <w:b/>
          <w:bCs/>
        </w:rPr>
      </w:pPr>
      <w:r w:rsidRPr="7E39DE1A">
        <w:rPr>
          <w:b/>
          <w:bCs/>
        </w:rPr>
        <w:t>ogłoszenie o niniejszym postępowaniu zostało zamieszczone w Biuletynie Zamówień Publicznych</w:t>
      </w:r>
    </w:p>
    <w:p w14:paraId="035836E6" w14:textId="217F8DCC" w:rsidR="00D10CD6" w:rsidRPr="00E930B2" w:rsidRDefault="00D35A0A" w:rsidP="7E39DE1A">
      <w:pPr>
        <w:pStyle w:val="Podpisprawo"/>
        <w:rPr>
          <w:b/>
          <w:bCs/>
        </w:rPr>
      </w:pPr>
      <w:r>
        <w:rPr>
          <w:b/>
          <w:bCs/>
        </w:rPr>
        <w:t>nr 539929-N-2018</w:t>
      </w:r>
      <w:r w:rsidR="7E39DE1A" w:rsidRPr="7E39DE1A">
        <w:rPr>
          <w:b/>
          <w:bCs/>
        </w:rPr>
        <w:t xml:space="preserve"> w dniu </w:t>
      </w:r>
      <w:r>
        <w:rPr>
          <w:b/>
          <w:bCs/>
        </w:rPr>
        <w:t>04.04.2018r</w:t>
      </w:r>
      <w:bookmarkStart w:id="1" w:name="_GoBack"/>
      <w:bookmarkEnd w:id="1"/>
      <w:r w:rsidR="7E39DE1A" w:rsidRPr="7E39DE1A">
        <w:rPr>
          <w:b/>
          <w:bCs/>
        </w:rPr>
        <w:t>.</w:t>
      </w:r>
    </w:p>
    <w:p w14:paraId="6A3ECDD3" w14:textId="77777777" w:rsidR="00D10CD6" w:rsidRPr="00EB0057" w:rsidRDefault="00D10CD6" w:rsidP="00D10CD6">
      <w:pPr>
        <w:pStyle w:val="Podpisprawo"/>
      </w:pPr>
    </w:p>
    <w:p w14:paraId="066B014E" w14:textId="77777777" w:rsidR="00D10CD6" w:rsidRPr="00EB0057" w:rsidRDefault="00D10CD6" w:rsidP="00D10CD6">
      <w:pPr>
        <w:pStyle w:val="Podpisprawo"/>
      </w:pPr>
    </w:p>
    <w:p w14:paraId="521DC528" w14:textId="77777777" w:rsidR="00D10CD6" w:rsidRPr="00EB0057" w:rsidRDefault="00D10CD6" w:rsidP="00D10CD6">
      <w:pPr>
        <w:pStyle w:val="Podpisprawo"/>
      </w:pPr>
    </w:p>
    <w:p w14:paraId="5B2175BB" w14:textId="5A3C5C5B" w:rsidR="00D10CD6" w:rsidRPr="00EB0057" w:rsidRDefault="004A3443" w:rsidP="00D10CD6">
      <w:pPr>
        <w:pStyle w:val="Podpisprawo"/>
      </w:pPr>
      <w:r>
        <w:rPr>
          <w:noProof/>
        </w:rPr>
        <mc:AlternateContent>
          <mc:Choice Requires="wps">
            <w:drawing>
              <wp:anchor distT="0" distB="0" distL="114300" distR="114300" simplePos="0" relativeHeight="251664896" behindDoc="0" locked="0" layoutInCell="1" allowOverlap="1" wp14:anchorId="2991D79B" wp14:editId="34C08F0B">
                <wp:simplePos x="0" y="0"/>
                <wp:positionH relativeFrom="column">
                  <wp:posOffset>2819400</wp:posOffset>
                </wp:positionH>
                <wp:positionV relativeFrom="paragraph">
                  <wp:posOffset>98425</wp:posOffset>
                </wp:positionV>
                <wp:extent cx="3124200" cy="21755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17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7386A" w14:textId="77777777" w:rsidR="00B85FBE" w:rsidRDefault="00B85FBE" w:rsidP="00D10CD6">
                            <w:pPr>
                              <w:spacing w:after="120"/>
                              <w:jc w:val="center"/>
                            </w:pPr>
                            <w:r w:rsidRPr="00860B85">
                              <w:t>Zatwierdził:</w:t>
                            </w:r>
                          </w:p>
                          <w:p w14:paraId="3E5C1552" w14:textId="77777777" w:rsidR="00B85FBE" w:rsidRPr="00860B85" w:rsidRDefault="00B85FBE" w:rsidP="00D10CD6">
                            <w:pPr>
                              <w:spacing w:after="120"/>
                              <w:jc w:val="center"/>
                            </w:pPr>
                          </w:p>
                          <w:p w14:paraId="6DAACA52" w14:textId="77777777" w:rsidR="00B85FBE" w:rsidRPr="00860B85" w:rsidRDefault="00B85FBE" w:rsidP="00D10CD6">
                            <w:pPr>
                              <w:jc w:val="center"/>
                            </w:pPr>
                            <w:r w:rsidRPr="00860B85">
                              <w:t>ZASTĘPCA DYREKTORA</w:t>
                            </w:r>
                          </w:p>
                          <w:p w14:paraId="4C209C55" w14:textId="77777777" w:rsidR="00B85FBE" w:rsidRPr="00860B85" w:rsidRDefault="00B85FBE" w:rsidP="00D10CD6">
                            <w:pPr>
                              <w:jc w:val="center"/>
                            </w:pPr>
                            <w:r w:rsidRPr="00860B85">
                              <w:t>ds. Organizacyjno-Administracyjnych</w:t>
                            </w:r>
                          </w:p>
                          <w:p w14:paraId="1A1A3C20" w14:textId="77777777" w:rsidR="00B85FBE" w:rsidRPr="00860B85" w:rsidRDefault="00B85FBE" w:rsidP="00D10CD6">
                            <w:pPr>
                              <w:spacing w:after="120"/>
                              <w:jc w:val="center"/>
                            </w:pPr>
                          </w:p>
                          <w:p w14:paraId="7B8169E5" w14:textId="77777777" w:rsidR="00B85FBE" w:rsidRPr="00860B85" w:rsidRDefault="00B85FBE" w:rsidP="00D10CD6">
                            <w:pPr>
                              <w:spacing w:after="240"/>
                              <w:jc w:val="center"/>
                            </w:pPr>
                            <w:r w:rsidRPr="00860B85">
                              <w:t>mgr Joanna Krzemińska</w:t>
                            </w:r>
                          </w:p>
                          <w:p w14:paraId="2EC860F7" w14:textId="77777777" w:rsidR="00B85FBE" w:rsidRPr="00860B85" w:rsidRDefault="00B85FBE" w:rsidP="00D10CD6">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91D79B" id="_x0000_t202" coordsize="21600,21600" o:spt="202" path="m,l,21600r21600,l21600,xe">
                <v:stroke joinstyle="miter"/>
                <v:path gradientshapeok="t" o:connecttype="rect"/>
              </v:shapetype>
              <v:shape id="Text Box 3" o:spid="_x0000_s1026" type="#_x0000_t202" style="position:absolute;left:0;text-align:left;margin-left:222pt;margin-top:7.75pt;width:246pt;height:171.3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4agQ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" stroked="f">
                <v:textbox style="mso-fit-shape-to-text:t">
                  <w:txbxContent>
                    <w:p w14:paraId="4297386A" w14:textId="77777777" w:rsidR="00B85FBE" w:rsidRDefault="00B85FBE" w:rsidP="00D10CD6">
                      <w:pPr>
                        <w:spacing w:after="120"/>
                        <w:jc w:val="center"/>
                      </w:pPr>
                      <w:r w:rsidRPr="00860B85">
                        <w:t>Zatwierdził:</w:t>
                      </w:r>
                    </w:p>
                    <w:p w14:paraId="3E5C1552" w14:textId="77777777" w:rsidR="00B85FBE" w:rsidRPr="00860B85" w:rsidRDefault="00B85FBE" w:rsidP="00D10CD6">
                      <w:pPr>
                        <w:spacing w:after="120"/>
                        <w:jc w:val="center"/>
                      </w:pPr>
                    </w:p>
                    <w:p w14:paraId="6DAACA52" w14:textId="77777777" w:rsidR="00B85FBE" w:rsidRPr="00860B85" w:rsidRDefault="00B85FBE" w:rsidP="00D10CD6">
                      <w:pPr>
                        <w:jc w:val="center"/>
                      </w:pPr>
                      <w:r w:rsidRPr="00860B85">
                        <w:t>ZASTĘPCA DYREKTORA</w:t>
                      </w:r>
                    </w:p>
                    <w:p w14:paraId="4C209C55" w14:textId="77777777" w:rsidR="00B85FBE" w:rsidRPr="00860B85" w:rsidRDefault="00B85FBE" w:rsidP="00D10CD6">
                      <w:pPr>
                        <w:jc w:val="center"/>
                      </w:pPr>
                      <w:r w:rsidRPr="00860B85">
                        <w:t>ds. Organizacyjno-Administracyjnych</w:t>
                      </w:r>
                    </w:p>
                    <w:p w14:paraId="1A1A3C20" w14:textId="77777777" w:rsidR="00B85FBE" w:rsidRPr="00860B85" w:rsidRDefault="00B85FBE" w:rsidP="00D10CD6">
                      <w:pPr>
                        <w:spacing w:after="120"/>
                        <w:jc w:val="center"/>
                      </w:pPr>
                    </w:p>
                    <w:p w14:paraId="7B8169E5" w14:textId="77777777" w:rsidR="00B85FBE" w:rsidRPr="00860B85" w:rsidRDefault="00B85FBE" w:rsidP="00D10CD6">
                      <w:pPr>
                        <w:spacing w:after="240"/>
                        <w:jc w:val="center"/>
                      </w:pPr>
                      <w:r w:rsidRPr="00860B85">
                        <w:t>mgr Joanna Krzemińska</w:t>
                      </w:r>
                    </w:p>
                    <w:p w14:paraId="2EC860F7" w14:textId="77777777" w:rsidR="00B85FBE" w:rsidRPr="00860B85" w:rsidRDefault="00B85FBE" w:rsidP="00D10CD6">
                      <w:pPr>
                        <w:spacing w:after="120"/>
                        <w:jc w:val="center"/>
                      </w:pPr>
                    </w:p>
                  </w:txbxContent>
                </v:textbox>
              </v:shape>
            </w:pict>
          </mc:Fallback>
        </mc:AlternateContent>
      </w:r>
    </w:p>
    <w:p w14:paraId="2DAE7DD9" w14:textId="77777777" w:rsidR="00D10CD6" w:rsidRPr="00EB0057" w:rsidRDefault="00D10CD6" w:rsidP="00D10CD6">
      <w:pPr>
        <w:pStyle w:val="Podpisprawo"/>
      </w:pPr>
    </w:p>
    <w:p w14:paraId="1A1EAB6D" w14:textId="77777777" w:rsidR="00D10CD6" w:rsidRPr="00EB0057" w:rsidRDefault="00D10CD6" w:rsidP="00D10CD6">
      <w:pPr>
        <w:pStyle w:val="Podpisprawo"/>
      </w:pPr>
    </w:p>
    <w:p w14:paraId="25A333EA" w14:textId="77777777" w:rsidR="00D10CD6" w:rsidRDefault="00D10CD6" w:rsidP="00D10CD6">
      <w:pPr>
        <w:pStyle w:val="Podpisprawo"/>
      </w:pPr>
    </w:p>
    <w:p w14:paraId="010B5E25" w14:textId="77777777" w:rsidR="00D10CD6" w:rsidRDefault="00D10CD6" w:rsidP="00D10CD6">
      <w:pPr>
        <w:pStyle w:val="Podpisprawo"/>
      </w:pPr>
    </w:p>
    <w:p w14:paraId="2C276585" w14:textId="77777777" w:rsidR="00D10CD6" w:rsidRPr="00EB0057" w:rsidRDefault="00D10CD6" w:rsidP="00D10CD6">
      <w:pPr>
        <w:pStyle w:val="Podpisprawo"/>
      </w:pPr>
    </w:p>
    <w:p w14:paraId="7E6E5C02" w14:textId="77777777" w:rsidR="00D10CD6" w:rsidRDefault="00D10CD6" w:rsidP="00D10CD6">
      <w:pPr>
        <w:pStyle w:val="Podpisprawo"/>
      </w:pPr>
    </w:p>
    <w:p w14:paraId="6ACCA303" w14:textId="77777777" w:rsidR="00D10CD6" w:rsidRDefault="00D10CD6" w:rsidP="00D10CD6">
      <w:pPr>
        <w:pStyle w:val="Podpisprawo"/>
      </w:pPr>
    </w:p>
    <w:p w14:paraId="47968A13" w14:textId="77777777" w:rsidR="00D10CD6" w:rsidRDefault="00D10CD6" w:rsidP="00D10CD6">
      <w:pPr>
        <w:pStyle w:val="Podpisprawo"/>
      </w:pPr>
    </w:p>
    <w:p w14:paraId="753BC89A" w14:textId="77777777" w:rsidR="00D10CD6" w:rsidRPr="00EB0057" w:rsidRDefault="00D10CD6" w:rsidP="00D10CD6">
      <w:pPr>
        <w:pStyle w:val="Podpisprawo"/>
      </w:pPr>
    </w:p>
    <w:p w14:paraId="118BA3A6" w14:textId="3DB14A94" w:rsidR="00D10CD6" w:rsidRPr="005F54FF" w:rsidRDefault="00713D96" w:rsidP="00EC1ADC">
      <w:pPr>
        <w:pStyle w:val="Podpisprawo"/>
      </w:pPr>
      <w:r>
        <w:t>Warszawa, dnia 28.03</w:t>
      </w:r>
      <w:r w:rsidR="4459398B">
        <w:t>.201</w:t>
      </w:r>
      <w:r w:rsidR="00BA4B1E">
        <w:t>8</w:t>
      </w:r>
      <w:r w:rsidR="4459398B">
        <w:t xml:space="preserve"> r.</w:t>
      </w:r>
      <w:r w:rsidR="00D10CD6">
        <w:br w:type="page"/>
      </w:r>
      <w:r w:rsidR="4459398B">
        <w:lastRenderedPageBreak/>
        <w:t xml:space="preserve">Specyfikacja Istotnych Warunków Zamówienia zawiera: </w:t>
      </w:r>
    </w:p>
    <w:p w14:paraId="3511D9C4" w14:textId="77777777" w:rsidR="00D10CD6" w:rsidRPr="00EB0057" w:rsidRDefault="00D10CD6" w:rsidP="00D10CD6">
      <w:pPr>
        <w:pStyle w:val="Spisrozdziaw"/>
        <w:rPr>
          <w:rFonts w:ascii="Calibri" w:hAnsi="Calibri" w:cs="Calibri"/>
        </w:rPr>
      </w:pPr>
    </w:p>
    <w:p w14:paraId="08DC1277" w14:textId="77777777" w:rsidR="00D10CD6" w:rsidRPr="00EB0057" w:rsidRDefault="00D10CD6" w:rsidP="7E39DE1A">
      <w:pPr>
        <w:pStyle w:val="Spisrozdziaw"/>
        <w:rPr>
          <w:rFonts w:ascii="Calibri" w:hAnsi="Calibri" w:cs="Calibri"/>
        </w:rPr>
      </w:pPr>
      <w:r w:rsidRPr="00EB0057">
        <w:rPr>
          <w:rFonts w:ascii="Calibri" w:hAnsi="Calibri" w:cs="Calibri"/>
        </w:rPr>
        <w:t>Rozdział I:</w:t>
      </w:r>
      <w:r w:rsidRPr="00EB0057">
        <w:rPr>
          <w:rFonts w:ascii="Calibri" w:hAnsi="Calibri" w:cs="Calibri"/>
        </w:rPr>
        <w:tab/>
        <w:t>Instrukcja dla Wykonawców</w:t>
      </w:r>
      <w:r>
        <w:rPr>
          <w:rFonts w:ascii="Calibri" w:hAnsi="Calibri" w:cs="Calibri"/>
        </w:rPr>
        <w:t xml:space="preserve"> (IDW)</w:t>
      </w:r>
    </w:p>
    <w:p w14:paraId="7DBD2609" w14:textId="77777777" w:rsidR="00EC1ADC" w:rsidRPr="00EC1ADC" w:rsidRDefault="00D10CD6" w:rsidP="7E39DE1A">
      <w:pPr>
        <w:pStyle w:val="Spisrozdziaw"/>
        <w:rPr>
          <w:rFonts w:asciiTheme="minorHAnsi" w:hAnsiTheme="minorHAnsi" w:cstheme="minorBidi"/>
        </w:rPr>
      </w:pPr>
      <w:r w:rsidRPr="4459398B">
        <w:rPr>
          <w:rFonts w:asciiTheme="minorHAnsi" w:hAnsiTheme="minorHAnsi" w:cstheme="minorBidi"/>
        </w:rPr>
        <w:t>Rozdział II:</w:t>
      </w:r>
      <w:r w:rsidRPr="00EC1ADC">
        <w:rPr>
          <w:rFonts w:asciiTheme="minorHAnsi" w:hAnsiTheme="minorHAnsi" w:cstheme="minorHAnsi"/>
        </w:rPr>
        <w:tab/>
      </w:r>
      <w:r w:rsidR="00EC1ADC" w:rsidRPr="4459398B">
        <w:rPr>
          <w:rFonts w:asciiTheme="minorHAnsi" w:hAnsiTheme="minorHAnsi" w:cstheme="minorBidi"/>
        </w:rPr>
        <w:t>Formularz Oferty</w:t>
      </w:r>
    </w:p>
    <w:p w14:paraId="5C691A0F" w14:textId="77777777" w:rsidR="00D10CD6" w:rsidRPr="00EB0057" w:rsidRDefault="00EC1ADC" w:rsidP="4459398B">
      <w:pPr>
        <w:pStyle w:val="Spisrozdziaw"/>
        <w:rPr>
          <w:rFonts w:ascii="Calibri" w:hAnsi="Calibri" w:cs="Calibri"/>
        </w:rPr>
      </w:pPr>
      <w:r w:rsidRPr="00EC1ADC">
        <w:rPr>
          <w:rFonts w:ascii="Calibri" w:hAnsi="Calibri" w:cs="Calibri"/>
        </w:rPr>
        <w:t>Rozdział III:</w:t>
      </w:r>
      <w:r>
        <w:rPr>
          <w:rFonts w:ascii="Calibri" w:hAnsi="Calibri" w:cs="Calibri"/>
        </w:rPr>
        <w:tab/>
        <w:t>FORMULARZE DOTYCZĄCE SYTUACJI PODMIOTOWEJ WYKONAWCY</w:t>
      </w:r>
    </w:p>
    <w:p w14:paraId="471995C7" w14:textId="77777777" w:rsidR="007C63CC" w:rsidRPr="00B93199" w:rsidRDefault="00EC1ADC" w:rsidP="4459398B">
      <w:pPr>
        <w:pStyle w:val="Spisrozdziaw"/>
        <w:rPr>
          <w:rFonts w:ascii="Calibri" w:hAnsi="Calibri"/>
          <w:b w:val="0"/>
          <w:bCs w:val="0"/>
        </w:rPr>
      </w:pPr>
      <w:r w:rsidRPr="00EC1ADC">
        <w:rPr>
          <w:rFonts w:ascii="Calibri" w:hAnsi="Calibri"/>
          <w:b w:val="0"/>
          <w:bCs w:val="0"/>
        </w:rPr>
        <w:t xml:space="preserve">Załącznik Nr </w:t>
      </w:r>
      <w:r w:rsidR="00D10CD6" w:rsidRPr="00EC1ADC">
        <w:rPr>
          <w:rFonts w:ascii="Calibri" w:hAnsi="Calibri"/>
          <w:b w:val="0"/>
          <w:bCs w:val="0"/>
        </w:rPr>
        <w:t>II</w:t>
      </w:r>
      <w:r w:rsidRPr="00EC1ADC">
        <w:rPr>
          <w:rFonts w:ascii="Calibri" w:hAnsi="Calibri"/>
          <w:b w:val="0"/>
          <w:bCs w:val="0"/>
        </w:rPr>
        <w:t>i</w:t>
      </w:r>
      <w:r w:rsidR="00D10CD6" w:rsidRPr="00EC1ADC">
        <w:rPr>
          <w:rFonts w:ascii="Calibri" w:hAnsi="Calibri"/>
          <w:b w:val="0"/>
          <w:bCs w:val="0"/>
        </w:rPr>
        <w:t>.1</w:t>
      </w:r>
      <w:r w:rsidR="00D10CD6">
        <w:rPr>
          <w:rFonts w:ascii="Calibri" w:hAnsi="Calibri"/>
        </w:rPr>
        <w:t xml:space="preserve"> </w:t>
      </w:r>
      <w:r w:rsidR="00D10CD6" w:rsidRPr="00EB0057">
        <w:rPr>
          <w:rFonts w:ascii="Calibri" w:hAnsi="Calibri"/>
        </w:rPr>
        <w:t>–</w:t>
      </w:r>
      <w:r>
        <w:rPr>
          <w:rFonts w:ascii="Calibri" w:hAnsi="Calibri"/>
        </w:rPr>
        <w:t xml:space="preserve"> </w:t>
      </w:r>
      <w:r w:rsidR="00D10CD6" w:rsidRPr="00EB0057">
        <w:rPr>
          <w:rFonts w:ascii="Calibri" w:hAnsi="Calibri"/>
        </w:rPr>
        <w:t xml:space="preserve"> </w:t>
      </w:r>
      <w:r>
        <w:rPr>
          <w:rFonts w:ascii="Calibri" w:hAnsi="Calibri"/>
        </w:rPr>
        <w:tab/>
      </w:r>
      <w:r w:rsidRPr="00B93199">
        <w:rPr>
          <w:rFonts w:ascii="Calibri" w:hAnsi="Calibri"/>
          <w:b w:val="0"/>
          <w:bCs w:val="0"/>
        </w:rPr>
        <w:t>WZÓR WSTĘPNYCH OŚWIADCZEŃ O BRAKU PODSTAW DO WYKLUCZENIA I SPEŁNIANIU WARUNKÓW UDZIAŁU W POSTĘPOWANIU</w:t>
      </w:r>
    </w:p>
    <w:p w14:paraId="3B93D573" w14:textId="77777777" w:rsidR="00D10CD6" w:rsidRPr="00B93199" w:rsidRDefault="00EC1ADC" w:rsidP="4459398B">
      <w:pPr>
        <w:pStyle w:val="Spisrozdziaw"/>
        <w:rPr>
          <w:rFonts w:ascii="Calibri" w:hAnsi="Calibri"/>
          <w:b w:val="0"/>
          <w:bCs w:val="0"/>
        </w:rPr>
      </w:pPr>
      <w:r w:rsidRPr="00B93199">
        <w:rPr>
          <w:rFonts w:ascii="Calibri" w:hAnsi="Calibri"/>
          <w:b w:val="0"/>
          <w:bCs w:val="0"/>
        </w:rPr>
        <w:t xml:space="preserve">Załącznik Nr </w:t>
      </w:r>
      <w:r w:rsidR="00405C04" w:rsidRPr="00B93199">
        <w:rPr>
          <w:rFonts w:ascii="Calibri" w:hAnsi="Calibri"/>
          <w:b w:val="0"/>
          <w:bCs w:val="0"/>
        </w:rPr>
        <w:t>ii</w:t>
      </w:r>
      <w:r w:rsidRPr="00B93199">
        <w:rPr>
          <w:rFonts w:ascii="Calibri" w:hAnsi="Calibri"/>
          <w:b w:val="0"/>
          <w:bCs w:val="0"/>
        </w:rPr>
        <w:t>i</w:t>
      </w:r>
      <w:r w:rsidR="00405C04" w:rsidRPr="00B93199">
        <w:rPr>
          <w:rFonts w:ascii="Calibri" w:hAnsi="Calibri"/>
          <w:b w:val="0"/>
          <w:bCs w:val="0"/>
        </w:rPr>
        <w:t>.2</w:t>
      </w:r>
      <w:r w:rsidR="00D10CD6" w:rsidRPr="00B93199">
        <w:rPr>
          <w:rFonts w:ascii="Calibri" w:hAnsi="Calibri"/>
          <w:b w:val="0"/>
          <w:bCs w:val="0"/>
        </w:rPr>
        <w:t xml:space="preserve"> – </w:t>
      </w:r>
      <w:r w:rsidRPr="00B93199">
        <w:rPr>
          <w:rFonts w:ascii="Calibri" w:hAnsi="Calibri"/>
          <w:b w:val="0"/>
        </w:rPr>
        <w:tab/>
      </w:r>
      <w:r w:rsidR="00D10CD6" w:rsidRPr="00B93199">
        <w:rPr>
          <w:rFonts w:ascii="Calibri" w:hAnsi="Calibri"/>
          <w:b w:val="0"/>
          <w:bCs w:val="0"/>
        </w:rPr>
        <w:t xml:space="preserve">FORMULARZ „LISTA KAPITAŁOWA” </w:t>
      </w:r>
    </w:p>
    <w:p w14:paraId="317074AB" w14:textId="77777777" w:rsidR="00D10CD6" w:rsidRDefault="00EC1ADC" w:rsidP="7E39DE1A">
      <w:pPr>
        <w:pStyle w:val="Spisrozdziaw"/>
        <w:rPr>
          <w:rFonts w:ascii="Calibri" w:hAnsi="Calibri"/>
          <w:b w:val="0"/>
          <w:bCs w:val="0"/>
        </w:rPr>
      </w:pPr>
      <w:r w:rsidRPr="00B93199">
        <w:rPr>
          <w:rFonts w:ascii="Calibri" w:hAnsi="Calibri"/>
          <w:b w:val="0"/>
          <w:bCs w:val="0"/>
        </w:rPr>
        <w:t>zAŁĄCZNIK NR i</w:t>
      </w:r>
      <w:r w:rsidR="00405C04" w:rsidRPr="00B93199">
        <w:rPr>
          <w:rFonts w:ascii="Calibri" w:hAnsi="Calibri"/>
          <w:b w:val="0"/>
          <w:bCs w:val="0"/>
        </w:rPr>
        <w:t>II.3</w:t>
      </w:r>
      <w:r w:rsidR="00D10CD6" w:rsidRPr="00B93199">
        <w:rPr>
          <w:rFonts w:ascii="Calibri" w:hAnsi="Calibri"/>
          <w:b w:val="0"/>
          <w:bCs w:val="0"/>
        </w:rPr>
        <w:t xml:space="preserve"> – </w:t>
      </w:r>
      <w:r w:rsidRPr="00B93199">
        <w:rPr>
          <w:rFonts w:ascii="Calibri" w:hAnsi="Calibri"/>
          <w:b w:val="0"/>
        </w:rPr>
        <w:tab/>
      </w:r>
      <w:r w:rsidRPr="00B93199">
        <w:rPr>
          <w:rFonts w:ascii="Calibri" w:hAnsi="Calibri"/>
          <w:b w:val="0"/>
          <w:bCs w:val="0"/>
        </w:rPr>
        <w:t xml:space="preserve">FORMULARZ </w:t>
      </w:r>
      <w:r w:rsidR="00D10CD6" w:rsidRPr="00B93199">
        <w:rPr>
          <w:rFonts w:ascii="Calibri" w:hAnsi="Calibri"/>
          <w:b w:val="0"/>
          <w:bCs w:val="0"/>
        </w:rPr>
        <w:t>„DOŚWIADCZENIE”</w:t>
      </w:r>
    </w:p>
    <w:p w14:paraId="4238A06F" w14:textId="77777777" w:rsidR="002F29A7" w:rsidRPr="002F29A7" w:rsidRDefault="002F29A7" w:rsidP="7E39DE1A">
      <w:pPr>
        <w:pStyle w:val="Spisrozdziaw"/>
        <w:rPr>
          <w:rFonts w:asciiTheme="minorHAnsi" w:hAnsiTheme="minorHAnsi" w:cstheme="minorBidi"/>
          <w:b w:val="0"/>
          <w:bCs w:val="0"/>
        </w:rPr>
      </w:pPr>
      <w:r w:rsidRPr="4459398B">
        <w:rPr>
          <w:rFonts w:asciiTheme="minorHAnsi" w:hAnsiTheme="minorHAnsi" w:cstheme="minorBidi"/>
          <w:b w:val="0"/>
          <w:bCs w:val="0"/>
        </w:rPr>
        <w:t xml:space="preserve">zAŁĄCZNIK NR iII.4 – </w:t>
      </w:r>
      <w:r w:rsidRPr="002F29A7">
        <w:rPr>
          <w:rFonts w:asciiTheme="minorHAnsi" w:hAnsiTheme="minorHAnsi" w:cstheme="minorHAnsi"/>
          <w:b w:val="0"/>
        </w:rPr>
        <w:tab/>
      </w:r>
      <w:r w:rsidRPr="4459398B">
        <w:rPr>
          <w:rFonts w:asciiTheme="minorHAnsi" w:hAnsiTheme="minorHAnsi" w:cstheme="minorBidi"/>
          <w:b w:val="0"/>
          <w:bCs w:val="0"/>
        </w:rPr>
        <w:t>FORMULARZ „WYKAZ OSÓB”</w:t>
      </w:r>
    </w:p>
    <w:p w14:paraId="116F93C6" w14:textId="77777777" w:rsidR="00D10CD6" w:rsidRPr="00EB0057" w:rsidRDefault="00EC1ADC" w:rsidP="7E39DE1A">
      <w:pPr>
        <w:pStyle w:val="Spisrozdziaw"/>
        <w:rPr>
          <w:rFonts w:ascii="Calibri" w:hAnsi="Calibri" w:cs="Calibri"/>
        </w:rPr>
      </w:pPr>
      <w:r w:rsidRPr="00EC1ADC">
        <w:rPr>
          <w:rFonts w:ascii="Calibri" w:hAnsi="Calibri" w:cs="Calibri"/>
        </w:rPr>
        <w:t>Rozdział IV:</w:t>
      </w:r>
      <w:r w:rsidR="00242F9D">
        <w:rPr>
          <w:rFonts w:ascii="Calibri" w:hAnsi="Calibri" w:cs="Calibri"/>
        </w:rPr>
        <w:tab/>
        <w:t>Opis przedmiotu zamówienia</w:t>
      </w:r>
      <w:r w:rsidR="00D10CD6" w:rsidRPr="00EB0057">
        <w:rPr>
          <w:rFonts w:ascii="Calibri" w:hAnsi="Calibri" w:cs="Calibri"/>
        </w:rPr>
        <w:t xml:space="preserve"> </w:t>
      </w:r>
    </w:p>
    <w:p w14:paraId="0084D76B" w14:textId="77777777" w:rsidR="00D10CD6" w:rsidRPr="00EB0057" w:rsidRDefault="00EC1ADC" w:rsidP="4459398B">
      <w:pPr>
        <w:pStyle w:val="Spisrozdziaw"/>
        <w:rPr>
          <w:rFonts w:ascii="Calibri" w:hAnsi="Calibri" w:cs="Calibri"/>
        </w:rPr>
      </w:pPr>
      <w:r>
        <w:rPr>
          <w:rFonts w:ascii="Calibri" w:hAnsi="Calibri" w:cs="Calibri"/>
        </w:rPr>
        <w:t xml:space="preserve">Rozdział </w:t>
      </w:r>
      <w:r w:rsidRPr="00EC1ADC">
        <w:rPr>
          <w:rFonts w:ascii="Calibri" w:hAnsi="Calibri" w:cs="Calibri"/>
        </w:rPr>
        <w:t>V</w:t>
      </w:r>
      <w:r>
        <w:rPr>
          <w:rFonts w:ascii="Calibri" w:hAnsi="Calibri" w:cs="Calibri"/>
        </w:rPr>
        <w:t>:</w:t>
      </w:r>
      <w:r>
        <w:rPr>
          <w:rFonts w:ascii="Calibri" w:hAnsi="Calibri" w:cs="Calibri"/>
        </w:rPr>
        <w:tab/>
        <w:t>ISTOTNE DLA STRON POSTANOWIENIA UMOWY</w:t>
      </w:r>
      <w:r w:rsidR="00D10CD6" w:rsidRPr="00EB0057">
        <w:rPr>
          <w:rFonts w:ascii="Calibri" w:hAnsi="Calibri" w:cs="Calibri"/>
        </w:rPr>
        <w:tab/>
        <w:t xml:space="preserve"> </w:t>
      </w:r>
    </w:p>
    <w:p w14:paraId="0348D81A" w14:textId="77777777" w:rsidR="00D10CD6" w:rsidRPr="005F54FF" w:rsidRDefault="4459398B" w:rsidP="4459398B">
      <w:pPr>
        <w:pStyle w:val="Zwykytekst"/>
        <w:spacing w:after="240"/>
        <w:jc w:val="both"/>
        <w:rPr>
          <w:rFonts w:ascii="Calibri" w:hAnsi="Calibri" w:cs="Calibri"/>
        </w:rPr>
      </w:pPr>
      <w:r w:rsidRPr="4459398B">
        <w:rPr>
          <w:rFonts w:ascii="Calibri" w:hAnsi="Calibri" w:cs="Calibri"/>
        </w:rPr>
        <w:t>Niniejsza Specyfikacja Istotnych Warunków Zamówienia zwana jest w dalszej treści „Specyfikacją Istotnych Warunków Zamówienia”, „SIWZ” lub „specyfikacją”.</w:t>
      </w:r>
    </w:p>
    <w:p w14:paraId="1C9701B7" w14:textId="77777777" w:rsidR="00491C6A" w:rsidRPr="007E7453" w:rsidRDefault="4459398B" w:rsidP="4459398B">
      <w:pPr>
        <w:pageBreakBefore/>
        <w:jc w:val="both"/>
        <w:rPr>
          <w:b/>
          <w:bCs/>
          <w:sz w:val="24"/>
          <w:szCs w:val="24"/>
        </w:rPr>
      </w:pPr>
      <w:r w:rsidRPr="4459398B">
        <w:rPr>
          <w:b/>
          <w:bCs/>
          <w:sz w:val="24"/>
          <w:szCs w:val="24"/>
        </w:rPr>
        <w:lastRenderedPageBreak/>
        <w:t>Rozdział I – INSTRUKCJA DLA WYKONAWCÓW</w:t>
      </w:r>
      <w:r w:rsidRPr="4459398B">
        <w:rPr>
          <w:sz w:val="24"/>
          <w:szCs w:val="24"/>
        </w:rPr>
        <w:t xml:space="preserve"> </w:t>
      </w:r>
      <w:r w:rsidRPr="4459398B">
        <w:rPr>
          <w:b/>
          <w:bCs/>
          <w:sz w:val="24"/>
          <w:szCs w:val="24"/>
        </w:rPr>
        <w:t>(IDW)</w:t>
      </w:r>
    </w:p>
    <w:p w14:paraId="68298528" w14:textId="77777777" w:rsidR="00491C6A" w:rsidRPr="008E101F" w:rsidRDefault="4459398B" w:rsidP="00B85608">
      <w:pPr>
        <w:numPr>
          <w:ilvl w:val="0"/>
          <w:numId w:val="2"/>
        </w:numPr>
        <w:spacing w:after="0"/>
        <w:ind w:left="360"/>
        <w:jc w:val="both"/>
        <w:rPr>
          <w:b/>
          <w:bCs/>
        </w:rPr>
      </w:pPr>
      <w:r w:rsidRPr="4459398B">
        <w:rPr>
          <w:b/>
          <w:bCs/>
        </w:rPr>
        <w:t xml:space="preserve">Zamawiający. </w:t>
      </w:r>
    </w:p>
    <w:p w14:paraId="1BE63F84" w14:textId="77777777" w:rsidR="00491C6A" w:rsidRDefault="4459398B" w:rsidP="00EC1ADC">
      <w:pPr>
        <w:spacing w:after="0"/>
        <w:ind w:firstLine="709"/>
        <w:jc w:val="both"/>
      </w:pPr>
      <w:r>
        <w:t xml:space="preserve">Nazwa: </w:t>
      </w:r>
      <w:r w:rsidRPr="4459398B">
        <w:rPr>
          <w:b/>
          <w:bCs/>
        </w:rPr>
        <w:t>Instytut Techniki Budowlanej</w:t>
      </w:r>
    </w:p>
    <w:p w14:paraId="6B1F5D01" w14:textId="77777777" w:rsidR="00491C6A" w:rsidRDefault="4459398B" w:rsidP="00EC1ADC">
      <w:pPr>
        <w:spacing w:after="0"/>
        <w:ind w:firstLine="709"/>
        <w:jc w:val="both"/>
      </w:pPr>
      <w:r>
        <w:t>Adres: Warszawa, ul. Filtrowa 1; kod pocztowy 00-611</w:t>
      </w:r>
    </w:p>
    <w:p w14:paraId="2D3FD617" w14:textId="77777777" w:rsidR="00491C6A" w:rsidRDefault="4459398B" w:rsidP="00EC1ADC">
      <w:pPr>
        <w:spacing w:after="0"/>
        <w:ind w:firstLine="709"/>
        <w:jc w:val="both"/>
      </w:pPr>
      <w:r>
        <w:t>Telefon: /+48 22/ 825 04 71, faks /+48 22/ 825 52 86.</w:t>
      </w:r>
    </w:p>
    <w:p w14:paraId="05050B66" w14:textId="77777777" w:rsidR="00491C6A" w:rsidRDefault="4459398B" w:rsidP="4459398B">
      <w:pPr>
        <w:spacing w:after="0"/>
        <w:ind w:firstLine="709"/>
        <w:jc w:val="both"/>
        <w:rPr>
          <w:b/>
          <w:bCs/>
        </w:rPr>
      </w:pPr>
      <w:r>
        <w:t xml:space="preserve">Adres strony internetowej: </w:t>
      </w:r>
      <w:hyperlink r:id="rId8">
        <w:r w:rsidRPr="4459398B">
          <w:rPr>
            <w:rStyle w:val="Hipercze"/>
          </w:rPr>
          <w:t>www.itb.pl</w:t>
        </w:r>
      </w:hyperlink>
    </w:p>
    <w:p w14:paraId="2D92EFC5" w14:textId="77777777" w:rsidR="00491C6A" w:rsidRPr="008E101F" w:rsidRDefault="4459398B" w:rsidP="00B85608">
      <w:pPr>
        <w:numPr>
          <w:ilvl w:val="0"/>
          <w:numId w:val="2"/>
        </w:numPr>
        <w:spacing w:after="0"/>
        <w:ind w:left="360"/>
        <w:jc w:val="both"/>
        <w:rPr>
          <w:b/>
          <w:bCs/>
        </w:rPr>
      </w:pPr>
      <w:r w:rsidRPr="4459398B">
        <w:rPr>
          <w:b/>
          <w:bCs/>
        </w:rPr>
        <w:t>Oznaczenie postępowania.</w:t>
      </w:r>
    </w:p>
    <w:p w14:paraId="79051661" w14:textId="77777777" w:rsidR="00491C6A" w:rsidRPr="00B93199" w:rsidRDefault="4459398B" w:rsidP="4459398B">
      <w:pPr>
        <w:ind w:left="709"/>
        <w:jc w:val="both"/>
        <w:rPr>
          <w:b/>
          <w:bCs/>
        </w:rPr>
      </w:pPr>
      <w:r>
        <w:t xml:space="preserve">Postępowanie, którego dotyczy niniejsza SIWZ oznaczone jest znakiem: </w:t>
      </w:r>
      <w:r w:rsidR="000B5E3A">
        <w:rPr>
          <w:b/>
          <w:bCs/>
        </w:rPr>
        <w:t>TO-250-01</w:t>
      </w:r>
      <w:r w:rsidR="00F3683F">
        <w:rPr>
          <w:b/>
          <w:bCs/>
        </w:rPr>
        <w:t>DP/18</w:t>
      </w:r>
      <w:r w:rsidRPr="4459398B">
        <w:rPr>
          <w:b/>
          <w:bCs/>
        </w:rPr>
        <w:t xml:space="preserve">           </w:t>
      </w:r>
      <w:r>
        <w:t>Wykonawcy powinni we wszelkich kontaktach z Zamawiającym powoływać się na wyżej podane oznaczenie.</w:t>
      </w:r>
    </w:p>
    <w:p w14:paraId="533881D2" w14:textId="77777777" w:rsidR="00491C6A" w:rsidRPr="008E101F" w:rsidRDefault="4459398B" w:rsidP="00B85608">
      <w:pPr>
        <w:numPr>
          <w:ilvl w:val="0"/>
          <w:numId w:val="2"/>
        </w:numPr>
        <w:spacing w:after="0"/>
        <w:ind w:left="709" w:hanging="709"/>
        <w:jc w:val="both"/>
        <w:rPr>
          <w:b/>
          <w:bCs/>
        </w:rPr>
      </w:pPr>
      <w:r w:rsidRPr="4459398B">
        <w:rPr>
          <w:b/>
          <w:bCs/>
        </w:rPr>
        <w:t>Tryb postępowania.</w:t>
      </w:r>
    </w:p>
    <w:p w14:paraId="39D9356C" w14:textId="77777777" w:rsidR="00491C6A" w:rsidRPr="00675220" w:rsidRDefault="7E39DE1A" w:rsidP="00B85608">
      <w:pPr>
        <w:numPr>
          <w:ilvl w:val="1"/>
          <w:numId w:val="3"/>
        </w:numPr>
        <w:spacing w:after="0"/>
        <w:ind w:left="709" w:hanging="709"/>
        <w:jc w:val="both"/>
      </w:pPr>
      <w:r>
        <w:t xml:space="preserve">Postępowanie o udzielenie zamówienia prowadzone jest w trybie przetargu nieograniczonego na podstawie ustawy z dnia 29 stycznia 2004 roku Prawo zamówień publicznych (Dz. U. z 2017 r., poz. 1579) </w:t>
      </w:r>
      <w:r w:rsidRPr="7E39DE1A">
        <w:rPr>
          <w:u w:val="single"/>
        </w:rPr>
        <w:t xml:space="preserve">z zastosowaniem procedury opisanej w art. 24aa </w:t>
      </w:r>
      <w:proofErr w:type="spellStart"/>
      <w:r w:rsidRPr="7E39DE1A">
        <w:rPr>
          <w:u w:val="single"/>
        </w:rPr>
        <w:t>Pzp</w:t>
      </w:r>
      <w:proofErr w:type="spellEnd"/>
      <w:r w:rsidRPr="7E39DE1A">
        <w:rPr>
          <w:u w:val="single"/>
        </w:rPr>
        <w:t xml:space="preserve"> (zwanej dalej „procedurą odwróconą”). </w:t>
      </w:r>
    </w:p>
    <w:p w14:paraId="5CE34BCC" w14:textId="77777777" w:rsidR="00491C6A" w:rsidRDefault="7E39DE1A" w:rsidP="00B85608">
      <w:pPr>
        <w:numPr>
          <w:ilvl w:val="1"/>
          <w:numId w:val="3"/>
        </w:numPr>
        <w:spacing w:after="0"/>
        <w:ind w:left="709" w:hanging="709"/>
        <w:jc w:val="both"/>
      </w:pPr>
      <w:r>
        <w:t>Ilekroć w niniejszej SIWZ zastosowane jest pojęcie „ustawa” lub „</w:t>
      </w:r>
      <w:proofErr w:type="spellStart"/>
      <w:r>
        <w:t>Pzp</w:t>
      </w:r>
      <w:proofErr w:type="spellEnd"/>
      <w:r>
        <w:t>”, należy przez to rozumieć ustawę Prawo zamówień publicznych, o której mowa w pkt 3.1.</w:t>
      </w:r>
    </w:p>
    <w:p w14:paraId="16DFA99A" w14:textId="77777777" w:rsidR="00491C6A" w:rsidRDefault="00491C6A" w:rsidP="00D10CD6">
      <w:pPr>
        <w:spacing w:after="0"/>
        <w:ind w:left="480"/>
        <w:jc w:val="both"/>
      </w:pPr>
    </w:p>
    <w:p w14:paraId="1D7A4048" w14:textId="77777777" w:rsidR="00491C6A" w:rsidRPr="008E101F" w:rsidRDefault="4459398B" w:rsidP="00B85608">
      <w:pPr>
        <w:numPr>
          <w:ilvl w:val="0"/>
          <w:numId w:val="2"/>
        </w:numPr>
        <w:spacing w:after="0"/>
        <w:ind w:left="709" w:hanging="709"/>
        <w:jc w:val="both"/>
        <w:rPr>
          <w:b/>
          <w:bCs/>
        </w:rPr>
      </w:pPr>
      <w:r w:rsidRPr="4459398B">
        <w:rPr>
          <w:b/>
          <w:bCs/>
        </w:rPr>
        <w:t>Przedmiot zamówienia.</w:t>
      </w:r>
    </w:p>
    <w:p w14:paraId="7600BAA2" w14:textId="77777777" w:rsidR="00D10CD6" w:rsidRPr="00B93199" w:rsidRDefault="7E39DE1A" w:rsidP="00B85608">
      <w:pPr>
        <w:numPr>
          <w:ilvl w:val="1"/>
          <w:numId w:val="4"/>
        </w:numPr>
        <w:spacing w:after="0"/>
        <w:ind w:left="709" w:hanging="709"/>
        <w:jc w:val="both"/>
      </w:pPr>
      <w:r>
        <w:t>Przedmiotem zamówienia jest rezerwacja, zakup i dostarczanie Zamawiającemu biletów lotniczych, kolejowych, autokarowych, promowych.</w:t>
      </w:r>
    </w:p>
    <w:p w14:paraId="1504C6B3" w14:textId="77777777" w:rsidR="00E94869" w:rsidRPr="00E94869" w:rsidRDefault="4459398B" w:rsidP="00B85608">
      <w:pPr>
        <w:numPr>
          <w:ilvl w:val="1"/>
          <w:numId w:val="4"/>
        </w:numPr>
        <w:spacing w:after="0"/>
        <w:ind w:left="709" w:hanging="709"/>
        <w:jc w:val="both"/>
      </w:pPr>
      <w:r w:rsidRPr="4459398B">
        <w:rPr>
          <w:rFonts w:asciiTheme="minorHAnsi" w:hAnsiTheme="minorHAnsi"/>
        </w:rPr>
        <w:t xml:space="preserve">Właściwe dla przedmiotu zamówienia nazwy i kody określone we Wspólnym Słowniku Zamówień (CPV):  </w:t>
      </w:r>
    </w:p>
    <w:p w14:paraId="73477F97" w14:textId="522B3424" w:rsidR="00E94869" w:rsidRPr="00E94869" w:rsidRDefault="00242F9D" w:rsidP="00E94869">
      <w:pPr>
        <w:spacing w:after="0"/>
        <w:ind w:left="709"/>
        <w:jc w:val="both"/>
      </w:pPr>
      <w:r>
        <w:t>60400000-2</w:t>
      </w:r>
      <w:r w:rsidR="00D74199">
        <w:t xml:space="preserve"> –</w:t>
      </w:r>
      <w:r>
        <w:t xml:space="preserve"> U</w:t>
      </w:r>
      <w:r w:rsidR="4459398B">
        <w:t xml:space="preserve">sługi transportu lotniczego </w:t>
      </w:r>
    </w:p>
    <w:p w14:paraId="18F6B766" w14:textId="47BFE06F" w:rsidR="00E94869" w:rsidRDefault="4459398B" w:rsidP="00E94869">
      <w:pPr>
        <w:spacing w:after="0"/>
        <w:ind w:left="709"/>
        <w:jc w:val="both"/>
      </w:pPr>
      <w:r>
        <w:t xml:space="preserve">63516000-9 </w:t>
      </w:r>
      <w:r w:rsidR="00D74199">
        <w:t xml:space="preserve">– </w:t>
      </w:r>
      <w:r>
        <w:t>Usługi zarządzania podróżą</w:t>
      </w:r>
    </w:p>
    <w:p w14:paraId="4BE67B20" w14:textId="2E85999D" w:rsidR="00491C6A" w:rsidRDefault="4459398B" w:rsidP="00E94869">
      <w:pPr>
        <w:spacing w:after="0"/>
        <w:ind w:left="709"/>
        <w:jc w:val="both"/>
      </w:pPr>
      <w:r>
        <w:t>63500000-4</w:t>
      </w:r>
      <w:r w:rsidR="00D74199">
        <w:t xml:space="preserve"> –</w:t>
      </w:r>
      <w:r w:rsidR="00242F9D">
        <w:t xml:space="preserve"> U</w:t>
      </w:r>
      <w:r>
        <w:t>sługi biur podróży, podmiotów turystycznych i pomocy turystycznej</w:t>
      </w:r>
    </w:p>
    <w:p w14:paraId="640E67DE" w14:textId="77777777" w:rsidR="0004591B" w:rsidRDefault="4459398B" w:rsidP="00E94869">
      <w:pPr>
        <w:spacing w:after="0"/>
        <w:ind w:left="709"/>
        <w:jc w:val="both"/>
      </w:pPr>
      <w:r>
        <w:t>60210000-3 – Usługi publicznego transportu kolejowego</w:t>
      </w:r>
    </w:p>
    <w:p w14:paraId="17B3A969" w14:textId="77777777" w:rsidR="0004591B" w:rsidRPr="00994B40" w:rsidRDefault="4459398B" w:rsidP="00E94869">
      <w:pPr>
        <w:spacing w:after="0"/>
        <w:ind w:left="709"/>
        <w:jc w:val="both"/>
      </w:pPr>
      <w:r>
        <w:t>60100000-9 – Usługi w zakresie transportu drogowego.</w:t>
      </w:r>
    </w:p>
    <w:p w14:paraId="6276DAFD" w14:textId="63C89B9A" w:rsidR="005F62AD" w:rsidRDefault="4459398B" w:rsidP="00B85608">
      <w:pPr>
        <w:numPr>
          <w:ilvl w:val="1"/>
          <w:numId w:val="4"/>
        </w:numPr>
        <w:spacing w:after="0"/>
        <w:ind w:left="709" w:hanging="709"/>
        <w:jc w:val="both"/>
      </w:pPr>
      <w:r>
        <w:t>Szczegółowe określenie zakresu przedmiotu zamówieni</w:t>
      </w:r>
      <w:r w:rsidR="002A3DEE">
        <w:t>a zawarte jest w Rozdziale</w:t>
      </w:r>
      <w:r>
        <w:t xml:space="preserve"> IV niniejszej SIWZ, z zastrzeżeniem, iż zakres i destynacja przewidzianych do zakupu biletów ma charakter wyłącznie orientacyjny.</w:t>
      </w:r>
    </w:p>
    <w:p w14:paraId="04BBFE72" w14:textId="45288887" w:rsidR="004333B0" w:rsidRDefault="7E39DE1A" w:rsidP="00B85608">
      <w:pPr>
        <w:numPr>
          <w:ilvl w:val="1"/>
          <w:numId w:val="4"/>
        </w:numPr>
        <w:spacing w:after="0"/>
        <w:ind w:left="709" w:hanging="709"/>
        <w:jc w:val="both"/>
      </w:pPr>
      <w:r>
        <w:t xml:space="preserve">Zamawiający wymaga, aby osoby wykonujące czynności polegające na rezerwacji, zakupie </w:t>
      </w:r>
      <w:r w:rsidR="00D74199">
        <w:br/>
      </w:r>
      <w:r>
        <w:t xml:space="preserve">i </w:t>
      </w:r>
      <w:r w:rsidR="009619B9">
        <w:t xml:space="preserve">dostarczaniu </w:t>
      </w:r>
      <w:r>
        <w:t xml:space="preserve">Zamawiającemu biletów lotniczych, kolejowych, autokarowych, promowych były zatrudniane na podstawie umowy o pracę. Minimalna liczba osób jak również wymiar etatu dla poszczególnych osób określa Wykonawca mając na uwadze konieczność terminowego </w:t>
      </w:r>
      <w:r w:rsidR="00D74199">
        <w:br/>
      </w:r>
      <w:r>
        <w:t>i prawidłowego wykonania przedmiotu umowy.</w:t>
      </w:r>
    </w:p>
    <w:p w14:paraId="3B1D096C" w14:textId="77777777" w:rsidR="00491C6A" w:rsidRDefault="4459398B" w:rsidP="00B85608">
      <w:pPr>
        <w:numPr>
          <w:ilvl w:val="1"/>
          <w:numId w:val="4"/>
        </w:numPr>
        <w:spacing w:after="0"/>
        <w:ind w:left="709" w:hanging="709"/>
        <w:jc w:val="both"/>
      </w:pPr>
      <w:r w:rsidRPr="4459398B">
        <w:rPr>
          <w:color w:val="000000" w:themeColor="text1"/>
        </w:rPr>
        <w:t>Wykonawca może złożyć jedną ofertę na wykonanie całego przedmiotu zamówienia</w:t>
      </w:r>
      <w:r>
        <w:t xml:space="preserve"> -Zamawiający nie dopuszcza możliwości składania ofert częściowych.</w:t>
      </w:r>
    </w:p>
    <w:p w14:paraId="63FF3BF0" w14:textId="77777777" w:rsidR="00491C6A" w:rsidRDefault="4459398B" w:rsidP="00B85608">
      <w:pPr>
        <w:numPr>
          <w:ilvl w:val="1"/>
          <w:numId w:val="4"/>
        </w:numPr>
        <w:spacing w:after="0"/>
        <w:ind w:left="709" w:hanging="709"/>
        <w:jc w:val="both"/>
      </w:pPr>
      <w:r>
        <w:t>Zamawiający nie dopuszcza możliwości składania ofert wariantowych.</w:t>
      </w:r>
    </w:p>
    <w:p w14:paraId="51AB5FDF" w14:textId="77777777" w:rsidR="00491C6A" w:rsidRPr="00F7433C" w:rsidRDefault="0042049C" w:rsidP="00B85608">
      <w:pPr>
        <w:numPr>
          <w:ilvl w:val="1"/>
          <w:numId w:val="4"/>
        </w:numPr>
        <w:spacing w:after="0"/>
        <w:ind w:left="709" w:hanging="709"/>
        <w:jc w:val="both"/>
      </w:pPr>
      <w:r w:rsidRPr="00F7433C">
        <w:t xml:space="preserve">W przypadku w którym </w:t>
      </w:r>
      <w:r w:rsidR="7E39DE1A" w:rsidRPr="00F7433C">
        <w:t xml:space="preserve">Zamawiający </w:t>
      </w:r>
      <w:r w:rsidRPr="00F7433C">
        <w:t>przewiduje skorzystanie przy realizacji przedmiotowego zamówienia z podwykonawców, zobowiązany jest do</w:t>
      </w:r>
      <w:r w:rsidR="7E39DE1A" w:rsidRPr="00F7433C">
        <w:t xml:space="preserve"> wskazania w treści oferty części zamówienia, której wykonanie Wykonawca powierzy podwykonawcom i podania firm podwykonawców. Brak podania zakresu lub </w:t>
      </w:r>
      <w:r w:rsidR="00510917" w:rsidRPr="00F7433C">
        <w:t xml:space="preserve">doprecyzowania </w:t>
      </w:r>
      <w:r w:rsidR="7E39DE1A" w:rsidRPr="00F7433C">
        <w:t>nazwy podwykonawców w treści Formularza Ofertowego</w:t>
      </w:r>
      <w:r w:rsidR="00510917" w:rsidRPr="00F7433C">
        <w:t xml:space="preserve"> </w:t>
      </w:r>
      <w:r w:rsidR="7E39DE1A" w:rsidRPr="00F7433C">
        <w:t xml:space="preserve">nie będzie powodował odrzucenia oferty jako niezgodnej z treścią </w:t>
      </w:r>
      <w:r w:rsidR="7E39DE1A" w:rsidRPr="00F7433C">
        <w:lastRenderedPageBreak/>
        <w:t>SIWZ – w takim wypadku Zamawiający wezw</w:t>
      </w:r>
      <w:r w:rsidR="00510917" w:rsidRPr="00F7433C">
        <w:t>ie</w:t>
      </w:r>
      <w:r w:rsidR="7E39DE1A" w:rsidRPr="00F7433C">
        <w:t xml:space="preserve"> Wykonawcę do złożenia wyjaśnień w trybie art. 87 ust. 1 ustawy </w:t>
      </w:r>
      <w:proofErr w:type="spellStart"/>
      <w:r w:rsidR="7E39DE1A" w:rsidRPr="00F7433C">
        <w:t>Pzp</w:t>
      </w:r>
      <w:proofErr w:type="spellEnd"/>
      <w:r w:rsidR="7E39DE1A" w:rsidRPr="00F7433C">
        <w:t>.</w:t>
      </w:r>
    </w:p>
    <w:p w14:paraId="3689C741" w14:textId="77777777" w:rsidR="008D6206" w:rsidRDefault="4459398B" w:rsidP="00B85608">
      <w:pPr>
        <w:numPr>
          <w:ilvl w:val="1"/>
          <w:numId w:val="4"/>
        </w:numPr>
        <w:spacing w:after="0"/>
        <w:ind w:left="709" w:hanging="709"/>
        <w:jc w:val="both"/>
      </w:pPr>
      <w:r>
        <w:t>Zamawiający nie przewiduje możliwości udzielania zamówień uzupełniających.</w:t>
      </w:r>
    </w:p>
    <w:p w14:paraId="5EADC8E6" w14:textId="77777777" w:rsidR="005564F8" w:rsidRPr="008D6206" w:rsidRDefault="005564F8" w:rsidP="005564F8">
      <w:pPr>
        <w:spacing w:after="0"/>
        <w:ind w:left="709"/>
        <w:jc w:val="both"/>
      </w:pPr>
    </w:p>
    <w:p w14:paraId="4C0119EA" w14:textId="77777777" w:rsidR="00491C6A" w:rsidRPr="00F7433C" w:rsidRDefault="4459398B" w:rsidP="00B85608">
      <w:pPr>
        <w:numPr>
          <w:ilvl w:val="0"/>
          <w:numId w:val="2"/>
        </w:numPr>
        <w:spacing w:after="0"/>
        <w:ind w:left="709" w:hanging="709"/>
        <w:jc w:val="both"/>
        <w:rPr>
          <w:b/>
          <w:bCs/>
        </w:rPr>
      </w:pPr>
      <w:r w:rsidRPr="00F7433C">
        <w:rPr>
          <w:b/>
          <w:bCs/>
        </w:rPr>
        <w:t>Termin realizacji zamówienia.</w:t>
      </w:r>
    </w:p>
    <w:p w14:paraId="614BF13C" w14:textId="452861C3" w:rsidR="00773F3E" w:rsidRPr="00204460" w:rsidRDefault="4459398B" w:rsidP="00682779">
      <w:pPr>
        <w:pStyle w:val="Akapitzlist1"/>
        <w:spacing w:line="240" w:lineRule="auto"/>
        <w:ind w:left="709"/>
        <w:jc w:val="both"/>
      </w:pPr>
      <w:r w:rsidRPr="00F7433C">
        <w:t>Zamawiający wymaga, aby zamówienie było realizowane w okresie 24 miesięcy</w:t>
      </w:r>
      <w:r w:rsidR="0042049C" w:rsidRPr="00F7433C">
        <w:t xml:space="preserve"> </w:t>
      </w:r>
      <w:r w:rsidR="0015662A">
        <w:t xml:space="preserve">lub </w:t>
      </w:r>
      <w:r w:rsidR="002336AA">
        <w:t xml:space="preserve">do wyczerpania kwoty </w:t>
      </w:r>
      <w:r w:rsidR="00C632A1" w:rsidRPr="0036534B">
        <w:rPr>
          <w:kern w:val="0"/>
        </w:rPr>
        <w:t>952 886,00 netto zł (słownie: dziewięćset pięćdziesiąt dwa tysiące osiemset osiemdziesiąt sześć złotych)</w:t>
      </w:r>
      <w:r w:rsidR="00682779">
        <w:t>,</w:t>
      </w:r>
      <w:r w:rsidR="00682779" w:rsidRPr="00682779">
        <w:t xml:space="preserve"> </w:t>
      </w:r>
      <w:r w:rsidR="00682779">
        <w:t>jednak nie dłużej niż przez okres 48 miesięcy. Wyżej wymieniona kwota zawiera również koszt zakupu poszczególnych biletów.</w:t>
      </w:r>
    </w:p>
    <w:p w14:paraId="397272B9" w14:textId="77777777" w:rsidR="00491C6A" w:rsidRPr="008E101F" w:rsidRDefault="4459398B" w:rsidP="00B85608">
      <w:pPr>
        <w:numPr>
          <w:ilvl w:val="0"/>
          <w:numId w:val="2"/>
        </w:numPr>
        <w:spacing w:after="0"/>
        <w:ind w:left="709" w:hanging="709"/>
        <w:jc w:val="both"/>
        <w:rPr>
          <w:b/>
          <w:bCs/>
        </w:rPr>
      </w:pPr>
      <w:r w:rsidRPr="4459398B">
        <w:rPr>
          <w:b/>
          <w:bCs/>
        </w:rPr>
        <w:t>Podstawy do wykluczenia oraz warunki udziału w postępowaniu, które muszą spełniać Wykonawcy.</w:t>
      </w:r>
    </w:p>
    <w:p w14:paraId="76A7FA92" w14:textId="77777777" w:rsidR="00491C6A" w:rsidRDefault="7E39DE1A" w:rsidP="00B85608">
      <w:pPr>
        <w:numPr>
          <w:ilvl w:val="1"/>
          <w:numId w:val="5"/>
        </w:numPr>
        <w:spacing w:after="0"/>
        <w:ind w:left="709" w:hanging="709"/>
        <w:jc w:val="both"/>
      </w:pPr>
      <w:r>
        <w:t xml:space="preserve">O udzielenie zamówienia mogą ubiegać się Wykonawcy niepodlegający wykluczeniu na podstawie art. 24 ust. 1 ustawy </w:t>
      </w:r>
      <w:proofErr w:type="spellStart"/>
      <w:r>
        <w:t>Pzp</w:t>
      </w:r>
      <w:proofErr w:type="spellEnd"/>
      <w:r>
        <w:t xml:space="preserve"> i spełniający warunki udziału w postępowaniu określone poniżej w pkt 6.2. Wykluczenie Wykonawcy następuje zgodnie z art. 24 ust. 7 ustawy </w:t>
      </w:r>
      <w:proofErr w:type="spellStart"/>
      <w:r>
        <w:t>Pzp</w:t>
      </w:r>
      <w:proofErr w:type="spellEnd"/>
      <w:r>
        <w:t>.</w:t>
      </w:r>
    </w:p>
    <w:p w14:paraId="2544AB4D" w14:textId="77777777" w:rsidR="00491C6A" w:rsidRDefault="7E39DE1A" w:rsidP="00B85608">
      <w:pPr>
        <w:pStyle w:val="Akapitzlist1"/>
        <w:numPr>
          <w:ilvl w:val="0"/>
          <w:numId w:val="14"/>
        </w:numPr>
        <w:ind w:left="1134" w:hanging="425"/>
        <w:jc w:val="both"/>
      </w:pPr>
      <w:r>
        <w:t xml:space="preserve">Dodatkowo Zamawiający wykluczy Wykonawcę na podstawie art. 24 ust. 5 pkt 1 i 8 ustawy </w:t>
      </w:r>
      <w:proofErr w:type="spellStart"/>
      <w:r>
        <w:t>Pzp</w:t>
      </w:r>
      <w:proofErr w:type="spellEnd"/>
      <w:r>
        <w:t xml:space="preserve">, </w:t>
      </w:r>
      <w:proofErr w:type="spellStart"/>
      <w:r>
        <w:t>tj</w:t>
      </w:r>
      <w:proofErr w:type="spellEnd"/>
      <w:r>
        <w:t>:</w:t>
      </w:r>
    </w:p>
    <w:p w14:paraId="566C70FA" w14:textId="43B19027" w:rsidR="00491C6A" w:rsidRDefault="7E39DE1A" w:rsidP="00B85608">
      <w:pPr>
        <w:pStyle w:val="Akapitzlist1"/>
        <w:numPr>
          <w:ilvl w:val="0"/>
          <w:numId w:val="12"/>
        </w:numPr>
        <w:ind w:left="1134" w:hanging="283"/>
        <w:jc w:val="both"/>
      </w:pPr>
      <w:r>
        <w:t xml:space="preserve">w stosunku do którego otwarto likwidację, w zatwierdzonym przez sąd układzie </w:t>
      </w:r>
      <w:r w:rsidR="00D74199">
        <w:br/>
      </w:r>
      <w:r>
        <w:t xml:space="preserve">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t>późn</w:t>
      </w:r>
      <w:proofErr w:type="spellEnd"/>
      <w:r>
        <w:t xml:space="preserve">. zm.), </w:t>
      </w:r>
    </w:p>
    <w:p w14:paraId="19371604" w14:textId="77777777" w:rsidR="00491C6A" w:rsidRDefault="7E39DE1A" w:rsidP="00B85608">
      <w:pPr>
        <w:pStyle w:val="Akapitzlist1"/>
        <w:numPr>
          <w:ilvl w:val="0"/>
          <w:numId w:val="12"/>
        </w:numPr>
        <w:ind w:left="1134" w:hanging="283"/>
        <w:jc w:val="both"/>
      </w:pPr>
      <w:r>
        <w:t xml:space="preserve">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t>późn</w:t>
      </w:r>
      <w:proofErr w:type="spellEnd"/>
      <w:r>
        <w:t>. zm.),</w:t>
      </w:r>
    </w:p>
    <w:p w14:paraId="71546035" w14:textId="77777777" w:rsidR="00491C6A" w:rsidRDefault="4459398B" w:rsidP="00B85608">
      <w:pPr>
        <w:pStyle w:val="Akapitzlist1"/>
        <w:numPr>
          <w:ilvl w:val="0"/>
          <w:numId w:val="12"/>
        </w:numPr>
        <w:ind w:left="1134" w:hanging="283"/>
        <w:jc w:val="both"/>
      </w:pPr>
      <w: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CFBB967" w14:textId="77777777" w:rsidR="00712081" w:rsidRDefault="7E39DE1A" w:rsidP="00B85608">
      <w:pPr>
        <w:pStyle w:val="Akapitzlist1"/>
        <w:numPr>
          <w:ilvl w:val="0"/>
          <w:numId w:val="14"/>
        </w:numPr>
        <w:spacing w:after="0"/>
        <w:ind w:left="1134" w:hanging="425"/>
        <w:jc w:val="both"/>
      </w:pPr>
      <w:r>
        <w:t xml:space="preserve">Wykonawca, który podlega wykluczeniu na podstawie art. 24 ust. 1 pkt 13 i 14 oraz 16–20 lub ust. 5 pkt 1 i 8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700490D6" w14:textId="77777777" w:rsidR="008D6206" w:rsidRDefault="4459398B" w:rsidP="008D6206">
      <w:pPr>
        <w:pStyle w:val="Akapitzlist1"/>
        <w:spacing w:after="0"/>
        <w:ind w:left="1134"/>
        <w:jc w:val="both"/>
      </w:pPr>
      <w:r>
        <w:lastRenderedPageBreak/>
        <w:t>Przedmiotowe wyjaśnienia i dowody należy załączyć wraz z ofertą do oświadczeń o których mowa w Załączniku III.1.</w:t>
      </w:r>
    </w:p>
    <w:p w14:paraId="7A355B93" w14:textId="77777777" w:rsidR="00491C6A" w:rsidRPr="005F62AD" w:rsidRDefault="4459398B" w:rsidP="00B85608">
      <w:pPr>
        <w:numPr>
          <w:ilvl w:val="1"/>
          <w:numId w:val="5"/>
        </w:numPr>
        <w:spacing w:after="0"/>
        <w:ind w:left="709" w:hanging="709"/>
        <w:jc w:val="both"/>
      </w:pPr>
      <w:r>
        <w:t>O udzielenie zamówienia mogą ubiegać się Wykonawcy, którzy spełniają warunki dotyczące:</w:t>
      </w:r>
    </w:p>
    <w:p w14:paraId="6C06FDBA" w14:textId="77777777" w:rsidR="00491C6A" w:rsidRPr="00EC7F4A" w:rsidRDefault="4459398B" w:rsidP="00B85608">
      <w:pPr>
        <w:numPr>
          <w:ilvl w:val="0"/>
          <w:numId w:val="6"/>
        </w:numPr>
        <w:spacing w:after="0"/>
        <w:ind w:left="1134" w:hanging="425"/>
        <w:jc w:val="both"/>
        <w:rPr>
          <w:b/>
          <w:bCs/>
        </w:rPr>
      </w:pPr>
      <w:r w:rsidRPr="4459398B">
        <w:rPr>
          <w:b/>
          <w:bCs/>
        </w:rPr>
        <w:t xml:space="preserve">kompetencji lub uprawnień do prowadzenia określonej działalności zawodowej o ile wynika to z odrębnych przepisów  </w:t>
      </w:r>
    </w:p>
    <w:p w14:paraId="6340B4FD" w14:textId="77777777" w:rsidR="00491C6A" w:rsidRDefault="4459398B" w:rsidP="4459398B">
      <w:pPr>
        <w:spacing w:after="0"/>
        <w:ind w:left="1134"/>
        <w:jc w:val="both"/>
        <w:rPr>
          <w:b/>
          <w:bCs/>
        </w:rPr>
      </w:pPr>
      <w:r>
        <w:t>Zamawiający nie precyzuje w tym zakresie żadnych wymagań, których spełnianie Wykonawca zobowiązany jest wykazać w sposób szczególny.</w:t>
      </w:r>
    </w:p>
    <w:p w14:paraId="446C47D2" w14:textId="77777777" w:rsidR="00491C6A" w:rsidRPr="00EC7F4A" w:rsidRDefault="4459398B" w:rsidP="00B85608">
      <w:pPr>
        <w:numPr>
          <w:ilvl w:val="0"/>
          <w:numId w:val="6"/>
        </w:numPr>
        <w:spacing w:after="0"/>
        <w:ind w:left="1134" w:hanging="425"/>
        <w:jc w:val="both"/>
        <w:rPr>
          <w:b/>
          <w:bCs/>
        </w:rPr>
      </w:pPr>
      <w:r w:rsidRPr="4459398B">
        <w:rPr>
          <w:b/>
          <w:bCs/>
        </w:rPr>
        <w:t xml:space="preserve">zdolności technicznej lub zawodowej – w zakresie </w:t>
      </w:r>
      <w:r w:rsidRPr="4459398B">
        <w:rPr>
          <w:b/>
          <w:bCs/>
          <w:u w:val="single"/>
        </w:rPr>
        <w:t>doświadczenia</w:t>
      </w:r>
      <w:r w:rsidRPr="4459398B">
        <w:rPr>
          <w:b/>
          <w:bCs/>
        </w:rPr>
        <w:t xml:space="preserve"> wykonawcy</w:t>
      </w:r>
    </w:p>
    <w:p w14:paraId="090C0B13" w14:textId="77777777" w:rsidR="00241ACC" w:rsidRDefault="4459398B" w:rsidP="00460BC2">
      <w:pPr>
        <w:ind w:left="1134"/>
        <w:jc w:val="both"/>
        <w:rPr>
          <w:iCs/>
        </w:rPr>
      </w:pPr>
      <w:r>
        <w:t>Wykonawca musi wykazać, że wykonał – a w przypadku świadczeń okresowych lub ciągłych także wykonuje, należycie w okresie ostatnich 3 lat przed upływem terminu składania ofert, a jeżeli okres prowadzenia działalności jest krótszy – w tym okresie:</w:t>
      </w:r>
    </w:p>
    <w:p w14:paraId="2E118BD4" w14:textId="77777777" w:rsidR="008D6206" w:rsidRDefault="4459398B" w:rsidP="00241ACC">
      <w:pPr>
        <w:pStyle w:val="Akapitzlist"/>
        <w:ind w:left="1494"/>
        <w:jc w:val="both"/>
        <w:rPr>
          <w:iCs/>
        </w:rPr>
      </w:pPr>
      <w:r>
        <w:t xml:space="preserve">co najmniej </w:t>
      </w:r>
      <w:r w:rsidRPr="4459398B">
        <w:rPr>
          <w:b/>
          <w:bCs/>
        </w:rPr>
        <w:t xml:space="preserve">dwie usługi </w:t>
      </w:r>
      <w:r>
        <w:t>trwające minimum 12 miesięcy polegające na rezerwacji, kupnie i dostarczaniu bilet</w:t>
      </w:r>
      <w:r w:rsidR="006F2B74">
        <w:t>ów lotniczych, kolejowych oraz</w:t>
      </w:r>
      <w:r>
        <w:t xml:space="preserve"> autokarowych i/lub promowych o wartości minimum 300 000,00 (trzysta tysięcy) zł brutto każde. </w:t>
      </w:r>
    </w:p>
    <w:p w14:paraId="722E1922" w14:textId="77777777" w:rsidR="00241ACC" w:rsidRPr="0059647E" w:rsidRDefault="4459398B" w:rsidP="0059647E">
      <w:pPr>
        <w:ind w:left="1134"/>
        <w:jc w:val="both"/>
        <w:rPr>
          <w:iCs/>
        </w:rPr>
      </w:pPr>
      <w:r>
        <w:t>W przypadku usług, które są w trakcie realizacji, wykonawca musi wykazać, że do chwili składania ofert zarówno wartość jak i czas trwania usługi są równe lub przekraczają wartości wskazane w powyższym warunku udziału w postępowaniu. Uwaga! W takim wypadku referencje bądź inne dokumenty potwierdzające należyte wykonywanie usług powinny być wydane nie wcześniej niż 3 miesiące przed upływem terminu składania ofert.</w:t>
      </w:r>
    </w:p>
    <w:p w14:paraId="6D871460" w14:textId="77777777" w:rsidR="008D6206" w:rsidRDefault="4459398B" w:rsidP="00773F3E">
      <w:pPr>
        <w:ind w:left="1134"/>
        <w:jc w:val="both"/>
      </w:pPr>
      <w:r>
        <w:t xml:space="preserve">W przypadku ubiegania się o udzielenie zamówienia przez Wykonawców wspólnie ubiegających się o zamówienie lub korzystających z potencjału podmiotu trzeciego Zamawiający dopuszcza łączenie wykazywanych </w:t>
      </w:r>
      <w:r w:rsidRPr="00F7433C">
        <w:t>potencjałów.</w:t>
      </w:r>
    </w:p>
    <w:p w14:paraId="72259DC9" w14:textId="77777777" w:rsidR="00E97B4E" w:rsidRDefault="4459398B" w:rsidP="4459398B">
      <w:pPr>
        <w:ind w:left="1134"/>
        <w:jc w:val="both"/>
        <w:rPr>
          <w:b/>
          <w:bCs/>
        </w:rPr>
      </w:pPr>
      <w:r>
        <w:t>Uwaga! W przypadku w którym Wykonawca wykazując spełnienie przedmiotowego warunku udziału w postępowaniu wskaże kwoty w innej walucie niż złoty polski, dla potrzeb oceny spełniania warunku udziału w postępowaniu kwoty te zostaną przez Zamawiającego przeliczone na złoty polski po średnim kursie NBP z dnia publikacji ogłoszenia o zamówieniu w</w:t>
      </w:r>
      <w:r w:rsidR="0042049C" w:rsidRPr="00F7433C">
        <w:t xml:space="preserve"> Biuletynie Zamówień Publicznych</w:t>
      </w:r>
      <w:r>
        <w:t>. Jeśli w dniu publikacji tego ogłoszenia o zamówieniu nie zostanie opublikowana tabela średnich kursów NBP, zastosowany zostanie kurs z ostatniej tabeli kursów średnich opublikowanej przed dniem publikacji ogłoszenia o zamówieniu.</w:t>
      </w:r>
    </w:p>
    <w:p w14:paraId="28230C0D" w14:textId="77777777" w:rsidR="00491C6A" w:rsidRDefault="4459398B" w:rsidP="00B85608">
      <w:pPr>
        <w:numPr>
          <w:ilvl w:val="0"/>
          <w:numId w:val="6"/>
        </w:numPr>
        <w:spacing w:after="0"/>
        <w:ind w:left="1134" w:hanging="425"/>
        <w:jc w:val="both"/>
        <w:rPr>
          <w:b/>
          <w:bCs/>
        </w:rPr>
      </w:pPr>
      <w:r w:rsidRPr="4459398B">
        <w:rPr>
          <w:b/>
          <w:bCs/>
        </w:rPr>
        <w:t xml:space="preserve">Zdolności technicznej lub zawodowej – w zakresie dysponowania osobami zdolnymi do wykonania zamówienia </w:t>
      </w:r>
    </w:p>
    <w:p w14:paraId="63921514" w14:textId="45C62B01" w:rsidR="0059647E" w:rsidRDefault="4459398B" w:rsidP="4459398B">
      <w:pPr>
        <w:spacing w:after="0"/>
        <w:ind w:left="1134"/>
        <w:jc w:val="both"/>
        <w:rPr>
          <w:b/>
          <w:bCs/>
        </w:rPr>
      </w:pPr>
      <w:r>
        <w:t>Wykonawca musi wykazać, iż dysponuje lub będzie dysponować 1 osobą, która koordynowała lub pełniła kluczową rolę w wykonaniu co najmniej jednej umowy trwającej minimum 12 miesięcy w zakresie rezerwacji, sprzedaży i dosta</w:t>
      </w:r>
      <w:r w:rsidR="006F2B74">
        <w:t>rczania biletów lotniczych, kolejowych oraz</w:t>
      </w:r>
      <w:r>
        <w:t xml:space="preserve"> autokarowych i/lub promowych o wartości 300 000,00</w:t>
      </w:r>
      <w:r w:rsidR="00D74199">
        <w:t xml:space="preserve"> zł</w:t>
      </w:r>
      <w:r>
        <w:t xml:space="preserve"> (trzysta tysięcy</w:t>
      </w:r>
      <w:r w:rsidR="00D74199">
        <w:t xml:space="preserve"> </w:t>
      </w:r>
      <w:r w:rsidR="00D74199" w:rsidRPr="00F7433C">
        <w:t>złotych</w:t>
      </w:r>
      <w:r>
        <w:t xml:space="preserve">) brutto w okresie ostatnich 5 lat. </w:t>
      </w:r>
    </w:p>
    <w:p w14:paraId="763F8F9B" w14:textId="77777777" w:rsidR="00460BC2" w:rsidRPr="00460BC2" w:rsidRDefault="4459398B" w:rsidP="00B85608">
      <w:pPr>
        <w:pStyle w:val="Akapitzlist"/>
        <w:numPr>
          <w:ilvl w:val="0"/>
          <w:numId w:val="6"/>
        </w:numPr>
        <w:spacing w:after="0"/>
        <w:ind w:hanging="11"/>
        <w:jc w:val="both"/>
        <w:rPr>
          <w:b/>
          <w:bCs/>
        </w:rPr>
      </w:pPr>
      <w:r w:rsidRPr="4459398B">
        <w:rPr>
          <w:b/>
          <w:bCs/>
        </w:rPr>
        <w:t>Sytuacji finansowej lub ekonomicznej</w:t>
      </w:r>
    </w:p>
    <w:p w14:paraId="7F752A5C" w14:textId="0F284A44" w:rsidR="00460BC2" w:rsidRPr="00641EC7" w:rsidRDefault="4459398B" w:rsidP="00460BC2">
      <w:pPr>
        <w:pStyle w:val="Akapitzlist"/>
        <w:ind w:left="1134"/>
        <w:jc w:val="both"/>
        <w:rPr>
          <w:bCs/>
        </w:rPr>
      </w:pPr>
      <w:r>
        <w:t xml:space="preserve">Zamawiający wymaga, aby wykonawca był ubezpieczony od odpowiedzialności cywilnej </w:t>
      </w:r>
      <w:r w:rsidR="00D74199">
        <w:br/>
      </w:r>
      <w:r>
        <w:t xml:space="preserve">w zakresie prowadzonej działalności związanej z przedmiotem zamówienia na sumę gwarancyjną w wysokości </w:t>
      </w:r>
      <w:r w:rsidR="0042049C" w:rsidRPr="00F7433C">
        <w:t>2</w:t>
      </w:r>
      <w:r w:rsidRPr="00F7433C">
        <w:t>50.000 zł (</w:t>
      </w:r>
      <w:r w:rsidR="0042049C" w:rsidRPr="00F7433C">
        <w:t>dwieście</w:t>
      </w:r>
      <w:r w:rsidRPr="00F7433C">
        <w:t xml:space="preserve"> pięćdziesiąt tysięcy złotych).</w:t>
      </w:r>
    </w:p>
    <w:p w14:paraId="4CE711C5" w14:textId="77777777" w:rsidR="00460BC2" w:rsidRPr="00460BC2" w:rsidRDefault="00460BC2" w:rsidP="00460BC2">
      <w:pPr>
        <w:pStyle w:val="Akapitzlist"/>
        <w:spacing w:after="0"/>
        <w:jc w:val="both"/>
        <w:rPr>
          <w:bCs/>
        </w:rPr>
      </w:pPr>
    </w:p>
    <w:p w14:paraId="57A18044" w14:textId="77777777" w:rsidR="008D6206" w:rsidRPr="00EC7F4A" w:rsidRDefault="008D6206" w:rsidP="008D6206">
      <w:pPr>
        <w:spacing w:after="0"/>
        <w:ind w:left="1134"/>
        <w:jc w:val="both"/>
        <w:rPr>
          <w:b/>
          <w:bCs/>
        </w:rPr>
      </w:pPr>
    </w:p>
    <w:p w14:paraId="69C29867" w14:textId="77777777" w:rsidR="006E26C9" w:rsidRDefault="006E26C9" w:rsidP="00B85608">
      <w:pPr>
        <w:numPr>
          <w:ilvl w:val="1"/>
          <w:numId w:val="5"/>
        </w:numPr>
        <w:spacing w:after="0"/>
        <w:ind w:left="709" w:hanging="709"/>
        <w:jc w:val="both"/>
      </w:pPr>
      <w:r>
        <w:t xml:space="preserve">Oferowane usługi muszą </w:t>
      </w:r>
      <w:r w:rsidRPr="006E26C9">
        <w:t>spełniać standardy Międzynarodowego Stowarzyszenia Transportu Lotniczego (IATA) w zakresie sprzedaży biletów lotniczych</w:t>
      </w:r>
      <w:r>
        <w:t>.</w:t>
      </w:r>
      <w:r w:rsidR="0013189A">
        <w:t xml:space="preserve"> </w:t>
      </w:r>
    </w:p>
    <w:p w14:paraId="695D903E" w14:textId="77777777" w:rsidR="00491C6A" w:rsidRDefault="4459398B" w:rsidP="00B85608">
      <w:pPr>
        <w:numPr>
          <w:ilvl w:val="1"/>
          <w:numId w:val="5"/>
        </w:numPr>
        <w:spacing w:after="0"/>
        <w:ind w:left="709" w:hanging="709"/>
        <w:jc w:val="both"/>
      </w:pPr>
      <w:r>
        <w:t>Ocena spełniania warunków udziału w postępowaniu będzie dokonana na zasadzie spełnia/nie spełnia na podstawie dokumentów i oświadczeń wymaganych w pkt 7 niniejszej Instrukcji dla Wykonawców (IDW).</w:t>
      </w:r>
    </w:p>
    <w:p w14:paraId="457378C9" w14:textId="77777777" w:rsidR="00EC7F4A" w:rsidRDefault="00EC7F4A" w:rsidP="00EC7F4A">
      <w:pPr>
        <w:spacing w:after="0"/>
        <w:ind w:left="567"/>
        <w:jc w:val="both"/>
      </w:pPr>
    </w:p>
    <w:p w14:paraId="79ED7DD3" w14:textId="77777777" w:rsidR="00491C6A" w:rsidRDefault="4459398B" w:rsidP="00B85608">
      <w:pPr>
        <w:numPr>
          <w:ilvl w:val="0"/>
          <w:numId w:val="2"/>
        </w:numPr>
        <w:spacing w:after="0"/>
        <w:ind w:left="709" w:hanging="709"/>
        <w:jc w:val="both"/>
        <w:rPr>
          <w:b/>
          <w:bCs/>
        </w:rPr>
      </w:pPr>
      <w:r w:rsidRPr="4459398B">
        <w:rPr>
          <w:b/>
          <w:bCs/>
        </w:rPr>
        <w:t>Dokumenty i oświadczenia wymagane na potwierdzenie braku podstaw do wykluczenia Wykonawcy z postępowania i spełniania warunków udziału w postępowaniu.</w:t>
      </w:r>
    </w:p>
    <w:p w14:paraId="2700FA72" w14:textId="77777777" w:rsidR="00491C6A" w:rsidRDefault="4459398B" w:rsidP="00B85608">
      <w:pPr>
        <w:numPr>
          <w:ilvl w:val="1"/>
          <w:numId w:val="7"/>
        </w:numPr>
        <w:spacing w:after="0"/>
        <w:ind w:left="709" w:hanging="709"/>
        <w:jc w:val="both"/>
      </w:pPr>
      <w:r>
        <w:t>Do oferty Wykonawca zobowiązany jest dołączyć aktualne na dzień składania ofert oświadczenia wedle Załącznika III.1 stanowiące wstępne potwierdzenie, że Wykonawca:</w:t>
      </w:r>
    </w:p>
    <w:p w14:paraId="6B94A561" w14:textId="77777777" w:rsidR="00491C6A" w:rsidRDefault="00491C6A" w:rsidP="000E5471">
      <w:pPr>
        <w:spacing w:after="0"/>
        <w:ind w:left="993"/>
        <w:jc w:val="both"/>
      </w:pPr>
      <w:r>
        <w:t>a)</w:t>
      </w:r>
      <w:r>
        <w:tab/>
        <w:t>nie podlega wykluczeniu</w:t>
      </w:r>
      <w:r w:rsidR="00713233" w:rsidRPr="00713233">
        <w:t xml:space="preserve"> </w:t>
      </w:r>
      <w:r w:rsidR="00713233">
        <w:t>(</w:t>
      </w:r>
      <w:r w:rsidR="00713233" w:rsidRPr="00713233">
        <w:t>Formularz „Oświadczenie o braku podstaw do wykluczenia”)</w:t>
      </w:r>
      <w:r w:rsidR="00713233">
        <w:t xml:space="preserve"> </w:t>
      </w:r>
    </w:p>
    <w:p w14:paraId="40995C65" w14:textId="77777777" w:rsidR="00713233" w:rsidRDefault="00491C6A" w:rsidP="005B19AF">
      <w:pPr>
        <w:spacing w:after="0"/>
        <w:ind w:left="1418" w:hanging="425"/>
        <w:jc w:val="both"/>
      </w:pPr>
      <w:r>
        <w:t>b)</w:t>
      </w:r>
      <w:r>
        <w:tab/>
        <w:t>spełnia</w:t>
      </w:r>
      <w:r w:rsidR="00713233">
        <w:t xml:space="preserve"> warunki udziału w postępowaniu (Formularz „</w:t>
      </w:r>
      <w:r w:rsidR="00713233" w:rsidRPr="00713233">
        <w:t>Oświadczenia o spełnianiu warunków udziału w postępowaniu”).</w:t>
      </w:r>
    </w:p>
    <w:p w14:paraId="567A66BB" w14:textId="77777777" w:rsidR="00713233" w:rsidRDefault="00713233" w:rsidP="00713233">
      <w:pPr>
        <w:spacing w:after="0"/>
        <w:ind w:left="792" w:hanging="792"/>
        <w:jc w:val="both"/>
      </w:pPr>
      <w:r>
        <w:t>7.2.</w:t>
      </w:r>
      <w:r>
        <w:tab/>
        <w:t>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7.1.</w:t>
      </w:r>
    </w:p>
    <w:p w14:paraId="30C3FE2F" w14:textId="77777777" w:rsidR="0059647E" w:rsidRDefault="00713233" w:rsidP="00713233">
      <w:pPr>
        <w:spacing w:after="0"/>
        <w:ind w:left="792" w:hanging="792"/>
        <w:jc w:val="both"/>
      </w:pPr>
      <w:r>
        <w:t>7.3.</w:t>
      </w:r>
      <w:r>
        <w:tab/>
        <w:t>Zamawiający przed udzieleniem zamówienia, wezwie Wykonawcę, którego oferta została najwyżej oceniona, do złożenia w wyznaczonym, nie krótszym niż 5 dni, terminie aktualnych na dzień złożenia następujących oświadczeń lub dokumentów</w:t>
      </w:r>
      <w:r w:rsidR="005B19AF">
        <w:t xml:space="preserve"> potwierdzających</w:t>
      </w:r>
      <w:r w:rsidR="0059647E">
        <w:t>:</w:t>
      </w:r>
    </w:p>
    <w:p w14:paraId="69FB1A47" w14:textId="77777777" w:rsidR="00713233" w:rsidRDefault="4459398B" w:rsidP="0059647E">
      <w:pPr>
        <w:spacing w:after="0"/>
        <w:ind w:left="792" w:hanging="84"/>
        <w:jc w:val="both"/>
      </w:pPr>
      <w:r>
        <w:t xml:space="preserve">a) </w:t>
      </w:r>
      <w:r w:rsidR="0013189A">
        <w:tab/>
      </w:r>
      <w:r>
        <w:t xml:space="preserve">spełnienie warunków udziału w postępowaniu: </w:t>
      </w:r>
    </w:p>
    <w:p w14:paraId="612C0163" w14:textId="7761F2A9" w:rsidR="0059647E" w:rsidRDefault="00713233" w:rsidP="0059647E">
      <w:pPr>
        <w:spacing w:after="0"/>
        <w:ind w:left="2124" w:hanging="1332"/>
        <w:jc w:val="both"/>
      </w:pPr>
      <w:r>
        <w:t>7.3.1.</w:t>
      </w:r>
      <w:r>
        <w:tab/>
      </w:r>
      <w:r w:rsidR="0059647E" w:rsidRPr="0059647E">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w:t>
      </w:r>
      <w:r w:rsidR="00D74199">
        <w:br/>
      </w:r>
      <w:r w:rsidR="0059647E" w:rsidRPr="0059647E">
        <w:t xml:space="preserve">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14:paraId="703E2CDF" w14:textId="77777777" w:rsidR="00F154BB" w:rsidRDefault="4459398B" w:rsidP="0059647E">
      <w:pPr>
        <w:spacing w:after="0"/>
        <w:ind w:left="2124"/>
        <w:jc w:val="both"/>
      </w:pPr>
      <w:r>
        <w:t>w przypadku świadczeń okresowych lub ciągłych nadal wykonywanych referencje bądź inne dokumenty potwierdzające ich należyte wykonywanie powinny być wydane nie wcześniej niż 3 miesiące przed upływem terminu składania ofert.</w:t>
      </w:r>
    </w:p>
    <w:p w14:paraId="1C4C5529" w14:textId="77777777" w:rsidR="00641EC7" w:rsidRDefault="00641EC7" w:rsidP="00641EC7">
      <w:pPr>
        <w:spacing w:after="0"/>
        <w:ind w:left="2124" w:hanging="1416"/>
        <w:jc w:val="both"/>
      </w:pPr>
      <w:r>
        <w:t>7.3.2</w:t>
      </w:r>
      <w:r>
        <w:tab/>
      </w:r>
      <w:r w:rsidRPr="00F7433C">
        <w:t>wykazu osób, skierowanych przez wykonawcę do realizacji zamówienia publicznego odpowiedzialnych za świadczenie usług wraz z informacjami na temat ich doświadczenia niezbędnych do wykonania zamówienia publicznego, a także zakresu wykonywanych przez nie czynności oraz informacją o podstawie do dysponowania tymi osobami.</w:t>
      </w:r>
    </w:p>
    <w:p w14:paraId="376BB9F8" w14:textId="0E1A0314" w:rsidR="00641EC7" w:rsidRDefault="00641EC7" w:rsidP="00641EC7">
      <w:pPr>
        <w:spacing w:after="0"/>
        <w:ind w:left="2124" w:hanging="1416"/>
        <w:jc w:val="both"/>
      </w:pPr>
      <w:r>
        <w:t>7.3.3</w:t>
      </w:r>
      <w:r>
        <w:tab/>
      </w:r>
      <w:r w:rsidR="007E3F09">
        <w:t>dokumentu potwierdzającego</w:t>
      </w:r>
      <w:r w:rsidR="007E3F09" w:rsidRPr="007E3F09">
        <w:t xml:space="preserve">, że wykonawca jest ubezpieczony od odpowiedzialności cywilnej w zakresie prowadzonej działalności związanej </w:t>
      </w:r>
      <w:r w:rsidR="00D74199">
        <w:br/>
      </w:r>
      <w:r w:rsidR="007E3F09" w:rsidRPr="007E3F09">
        <w:lastRenderedPageBreak/>
        <w:t>z przedmiotem zamówienia na sumę gwarancyjn</w:t>
      </w:r>
      <w:r w:rsidR="007E3F09">
        <w:t>ą określoną przez zamawiającego, np. polisy.</w:t>
      </w:r>
    </w:p>
    <w:p w14:paraId="3ACA4226" w14:textId="77777777" w:rsidR="0059647E" w:rsidRDefault="0059647E" w:rsidP="0059647E">
      <w:pPr>
        <w:spacing w:after="0"/>
        <w:ind w:left="2124"/>
        <w:jc w:val="both"/>
      </w:pPr>
    </w:p>
    <w:p w14:paraId="7C588A96" w14:textId="77777777" w:rsidR="0013189A" w:rsidRDefault="0013189A" w:rsidP="00313CBB">
      <w:pPr>
        <w:pStyle w:val="Akapitzlist"/>
        <w:numPr>
          <w:ilvl w:val="0"/>
          <w:numId w:val="47"/>
        </w:numPr>
        <w:spacing w:after="0"/>
        <w:ind w:hanging="654"/>
        <w:jc w:val="both"/>
      </w:pPr>
      <w:r>
        <w:t>spełnianie przez oferowane usługi standardów określonych przez Zamawiającego:</w:t>
      </w:r>
    </w:p>
    <w:p w14:paraId="6BC99413" w14:textId="77777777" w:rsidR="0013189A" w:rsidRDefault="0013189A" w:rsidP="00313CBB">
      <w:pPr>
        <w:pStyle w:val="Akapitzlist"/>
        <w:numPr>
          <w:ilvl w:val="2"/>
          <w:numId w:val="48"/>
        </w:numPr>
        <w:spacing w:after="0"/>
        <w:jc w:val="both"/>
      </w:pPr>
      <w:r>
        <w:t xml:space="preserve">aktualny </w:t>
      </w:r>
      <w:r w:rsidRPr="0013189A">
        <w:t xml:space="preserve">certyfikat przynależności do IATA (w przypadku linii będących członkami IATA), lub równoważny, lub ważną akredytację IATA uprawniającą do usługi w zakresie agencji sprzedaży biletów lotniczych (w przypadku pozostałych Wykonawców) lub dokument równoważny. </w:t>
      </w:r>
    </w:p>
    <w:p w14:paraId="2F429936" w14:textId="77777777" w:rsidR="005B19AF" w:rsidRDefault="4459398B" w:rsidP="00313CBB">
      <w:pPr>
        <w:pStyle w:val="Akapitzlist"/>
        <w:numPr>
          <w:ilvl w:val="0"/>
          <w:numId w:val="47"/>
        </w:numPr>
        <w:spacing w:after="0"/>
        <w:ind w:hanging="654"/>
        <w:jc w:val="both"/>
      </w:pPr>
      <w:r>
        <w:t>brak podstaw do wykluczenia:</w:t>
      </w:r>
    </w:p>
    <w:p w14:paraId="28FC6D48" w14:textId="61A60CAB" w:rsidR="00AB2ACC" w:rsidRDefault="007E3F09" w:rsidP="00AB2ACC">
      <w:pPr>
        <w:pStyle w:val="Akapitzlist"/>
        <w:spacing w:after="0"/>
        <w:ind w:left="2124" w:hanging="1404"/>
        <w:jc w:val="both"/>
      </w:pPr>
      <w:r>
        <w:t>7.3.</w:t>
      </w:r>
      <w:r w:rsidR="0013189A">
        <w:t>5</w:t>
      </w:r>
      <w:r w:rsidR="00AB2ACC">
        <w:t xml:space="preserve"> </w:t>
      </w:r>
      <w:r w:rsidR="00AB2ACC">
        <w:tab/>
        <w:t>z</w:t>
      </w:r>
      <w:r w:rsidR="0059647E" w:rsidRPr="0059647E">
        <w:t xml:space="preserve">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6F933A0" w14:textId="64BBEBC5" w:rsidR="00AB2ACC" w:rsidRDefault="007E3F09" w:rsidP="00AB2ACC">
      <w:pPr>
        <w:pStyle w:val="Akapitzlist"/>
        <w:spacing w:after="0"/>
        <w:ind w:left="2124" w:hanging="1404"/>
        <w:jc w:val="both"/>
      </w:pPr>
      <w:r>
        <w:t>7.3.</w:t>
      </w:r>
      <w:r w:rsidR="0013189A">
        <w:t>6</w:t>
      </w:r>
      <w:r w:rsidR="0059647E" w:rsidRPr="0059647E">
        <w:t xml:space="preserve"> </w:t>
      </w:r>
      <w:r w:rsidR="00AB2ACC">
        <w:tab/>
      </w:r>
      <w:r w:rsidR="0059647E" w:rsidRPr="0059647E">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13E8479" w14:textId="5B7546BE" w:rsidR="00AB2ACC" w:rsidRDefault="007E3F09" w:rsidP="00AB2ACC">
      <w:pPr>
        <w:pStyle w:val="Akapitzlist"/>
        <w:spacing w:after="0"/>
        <w:ind w:left="2124" w:hanging="1404"/>
        <w:jc w:val="both"/>
      </w:pPr>
      <w:r>
        <w:t>7.3.</w:t>
      </w:r>
      <w:r w:rsidR="0013189A">
        <w:t>7</w:t>
      </w:r>
      <w:r w:rsidR="00AB2ACC">
        <w:tab/>
      </w:r>
      <w:r w:rsidR="0059647E" w:rsidRPr="0059647E">
        <w:t xml:space="preserve">odpisu z właściwego rejestru lub z centralnej ewidencji i informacji </w:t>
      </w:r>
      <w:r w:rsidR="00A343FC">
        <w:br/>
      </w:r>
      <w:r w:rsidR="0059647E" w:rsidRPr="0059647E">
        <w:t xml:space="preserve">o działalności gospodarczej, jeżeli odrębne przepisy wymagają wpisu do rejestru lub ewidencji, w celu potwierdzenia braku podstaw wykluczenia na podstawie art. 24 ust. 5 pkt 1 ustawy; </w:t>
      </w:r>
    </w:p>
    <w:p w14:paraId="666CFFD4" w14:textId="77777777" w:rsidR="00AB2ACC" w:rsidRDefault="007E3F09" w:rsidP="00AB2ACC">
      <w:pPr>
        <w:pStyle w:val="Akapitzlist"/>
        <w:spacing w:after="0"/>
        <w:ind w:left="2124" w:hanging="1404"/>
        <w:jc w:val="both"/>
      </w:pPr>
      <w:r>
        <w:t>7.3.</w:t>
      </w:r>
      <w:r w:rsidR="0013189A">
        <w:t>8</w:t>
      </w:r>
      <w:r w:rsidR="00AB2ACC">
        <w:tab/>
      </w:r>
      <w:r w:rsidR="0059647E" w:rsidRPr="002336AA">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w:t>
      </w:r>
      <w:r w:rsidR="00AB2ACC" w:rsidRPr="002336AA">
        <w:t xml:space="preserve"> dokonanie płatności tych należ</w:t>
      </w:r>
      <w:r w:rsidR="0059647E" w:rsidRPr="002336AA">
        <w:t xml:space="preserve">ności wraz z ewentualnymi odsetkami lub grzywnami lub zawarcie wiążącego porozumienia w sprawie spłat tych należności; </w:t>
      </w:r>
    </w:p>
    <w:p w14:paraId="7E9F5B1A" w14:textId="77777777" w:rsidR="0059647E" w:rsidRDefault="007E3F09" w:rsidP="00AB2ACC">
      <w:pPr>
        <w:pStyle w:val="Akapitzlist"/>
        <w:spacing w:after="0"/>
        <w:ind w:left="2124" w:hanging="1404"/>
        <w:jc w:val="both"/>
      </w:pPr>
      <w:r>
        <w:t>7.3.</w:t>
      </w:r>
      <w:r w:rsidR="0013189A">
        <w:t>9</w:t>
      </w:r>
      <w:r w:rsidR="00AB2ACC">
        <w:tab/>
      </w:r>
      <w:r w:rsidR="0059647E" w:rsidRPr="0059647E">
        <w:t>oświadczenia wykonawcy o braku orzeczenia wobec niego tytułem środka zapobiegawczego zakazu ubiegania się o zamówienia publiczne;</w:t>
      </w:r>
    </w:p>
    <w:p w14:paraId="4276F4A6" w14:textId="67D7DE3A" w:rsidR="00AB2ACC" w:rsidRDefault="007E3F09" w:rsidP="00AB2ACC">
      <w:pPr>
        <w:pStyle w:val="Akapitzlist"/>
        <w:spacing w:after="0"/>
        <w:ind w:left="2124" w:hanging="1404"/>
        <w:jc w:val="both"/>
      </w:pPr>
      <w:r>
        <w:t>7.3.</w:t>
      </w:r>
      <w:r w:rsidR="0013189A">
        <w:t>10</w:t>
      </w:r>
      <w:r w:rsidR="00AB2ACC">
        <w:tab/>
      </w:r>
      <w:r w:rsidR="00AB2ACC" w:rsidRPr="00AB2ACC">
        <w:t xml:space="preserve">oświadczenia wykonawcy o niezaleganiu z opłacaniem podatków i opłat lokalnych, o których mowa w ustawie z dnia 12 stycznia 1991 r. o podatkach </w:t>
      </w:r>
      <w:r w:rsidR="006A2946">
        <w:br/>
      </w:r>
      <w:r w:rsidR="00AB2ACC" w:rsidRPr="00AB2ACC">
        <w:t>i opłatach lokalnych (Dz. U. z 2016 r. poz. 716);</w:t>
      </w:r>
    </w:p>
    <w:p w14:paraId="6894560D" w14:textId="644EAC51" w:rsidR="007E3F09" w:rsidRPr="00F7433C" w:rsidRDefault="4459398B" w:rsidP="00B85608">
      <w:pPr>
        <w:pStyle w:val="Akapitzlist"/>
        <w:numPr>
          <w:ilvl w:val="1"/>
          <w:numId w:val="32"/>
        </w:numPr>
        <w:ind w:left="709" w:hanging="709"/>
        <w:jc w:val="both"/>
      </w:pPr>
      <w:r w:rsidRPr="00F7433C">
        <w:t>W przypadku Wykonawców wspólnie ubiegających się o udzielenie zamówienia, dokumenty wskazane w punkcie 7.3.</w:t>
      </w:r>
      <w:r w:rsidR="0013189A">
        <w:t>5</w:t>
      </w:r>
      <w:r w:rsidRPr="00F7433C">
        <w:t>-7.3.</w:t>
      </w:r>
      <w:r w:rsidR="0013189A">
        <w:t>10</w:t>
      </w:r>
      <w:r w:rsidRPr="00F7433C">
        <w:t xml:space="preserve"> winny być złożone przez każdego z tych Wykonawców osobno,  natomiast dokumenty wskazane w punktach 7.3.1-7.3.</w:t>
      </w:r>
      <w:r w:rsidR="0013189A">
        <w:t>4</w:t>
      </w:r>
      <w:r w:rsidRPr="00F7433C">
        <w:t xml:space="preserve"> potwierdzające spełnianie warunków </w:t>
      </w:r>
      <w:r w:rsidRPr="00F7433C">
        <w:lastRenderedPageBreak/>
        <w:t>udziału w postępowaniu</w:t>
      </w:r>
      <w:r w:rsidR="001617B3">
        <w:t xml:space="preserve"> lub </w:t>
      </w:r>
      <w:r w:rsidR="001617B3" w:rsidRPr="001617B3">
        <w:t>spełnianie przez oferowane usługi standardów określonych przez Zamawiającego</w:t>
      </w:r>
      <w:r w:rsidRPr="00F7433C">
        <w:t xml:space="preserve"> winny być złożone w imieniu wszystkich wykonawców wspólnie ubiegających się o zamówieniu lub przez wykonawcę potwierdzającego spełnienie danego warunku udziału w postępowaniu</w:t>
      </w:r>
      <w:r w:rsidR="001617B3">
        <w:t xml:space="preserve"> lub standardu usługi.</w:t>
      </w:r>
    </w:p>
    <w:p w14:paraId="1DB61115" w14:textId="77777777" w:rsidR="00AB2ACC" w:rsidRDefault="7E39DE1A" w:rsidP="00B85608">
      <w:pPr>
        <w:pStyle w:val="Akapitzlist"/>
        <w:numPr>
          <w:ilvl w:val="1"/>
          <w:numId w:val="32"/>
        </w:numPr>
        <w:spacing w:after="0"/>
        <w:ind w:left="709" w:hanging="709"/>
        <w:jc w:val="both"/>
      </w:pPr>
      <w:r>
        <w:t xml:space="preserve">W zakresie przesłanek wykluczenia o których mowa w art. 24 ust 1 pkt 13 i 14 ustawy </w:t>
      </w:r>
      <w:proofErr w:type="spellStart"/>
      <w:r>
        <w:t>Pzp</w:t>
      </w:r>
      <w:proofErr w:type="spellEnd"/>
      <w:r>
        <w:t xml:space="preserve"> Zamawiający oprze się na wstępnym oświadczeniu Wykonawcy.</w:t>
      </w:r>
    </w:p>
    <w:p w14:paraId="6CBA1CBB" w14:textId="6D802C2C" w:rsidR="00491C6A" w:rsidRDefault="007E3F09" w:rsidP="00060BE7">
      <w:pPr>
        <w:spacing w:after="0"/>
        <w:ind w:left="705" w:hanging="705"/>
        <w:jc w:val="both"/>
      </w:pPr>
      <w:r>
        <w:t>7.6</w:t>
      </w:r>
      <w:r w:rsidR="00060BE7" w:rsidRPr="7E39DE1A">
        <w:t xml:space="preserve"> </w:t>
      </w:r>
      <w:r w:rsidR="00060BE7">
        <w:tab/>
      </w:r>
      <w:r w:rsidR="00060BE7">
        <w:tab/>
      </w:r>
      <w:r w:rsidR="00491C6A">
        <w:t xml:space="preserve">Wykonawca, w terminie 3 dni od dnia zamieszczenia na stronie internetowej informacji, </w:t>
      </w:r>
      <w:r w:rsidR="006A2946">
        <w:br/>
      </w:r>
      <w:r w:rsidR="00491C6A">
        <w:t xml:space="preserve">o której mowa w pkt 15.4. IDW, przekazuje Zamawiającemu oświadczenie o przynależności lub braku przynależności do tej samej grupy kapitałowej, o której mowa w art. 24 ust. 1 pkt 23 ustawy </w:t>
      </w:r>
      <w:proofErr w:type="spellStart"/>
      <w:r w:rsidR="00491C6A">
        <w:t>Pzp</w:t>
      </w:r>
      <w:proofErr w:type="spellEnd"/>
      <w:r w:rsidR="00491C6A">
        <w:t xml:space="preserve">. Wraz ze złożeniem oświadczenia, Wykonawca może przedstawić dowody, że powiązania z innym Wykonawcą nie prowadzą do zakłócenia konkurencji w postępowaniu </w:t>
      </w:r>
      <w:r w:rsidR="006A2946">
        <w:br/>
      </w:r>
      <w:r w:rsidR="00491C6A">
        <w:t>o udzielenie zamówienia. Wzór o</w:t>
      </w:r>
      <w:r w:rsidR="005B19AF">
        <w:t>świadczenia „Lista kapitałowa” stanowi Załącznik III.2</w:t>
      </w:r>
      <w:r w:rsidR="00491C6A">
        <w:t xml:space="preserve">. Oświadczenie powinno być złożone w siedzibie Zamawiającego w oryginale i dostarczone </w:t>
      </w:r>
      <w:r w:rsidR="006A2946">
        <w:br/>
      </w:r>
      <w:r w:rsidR="00491C6A">
        <w:t>w sposób analogiczny, jaki wymagany jest dla z</w:t>
      </w:r>
      <w:r w:rsidR="007F6DE1">
        <w:t>łożenia oferty, określony w pkt</w:t>
      </w:r>
      <w:r w:rsidR="00491C6A">
        <w:t xml:space="preserve"> 12.10 z dopiskiem na kopercie „Oświadczenie – grupa kapitałowa”.</w:t>
      </w:r>
    </w:p>
    <w:p w14:paraId="3AED246D" w14:textId="77777777" w:rsidR="00E00C8E" w:rsidRDefault="4459398B" w:rsidP="00B85608">
      <w:pPr>
        <w:pStyle w:val="Akapitzlist"/>
        <w:numPr>
          <w:ilvl w:val="1"/>
          <w:numId w:val="33"/>
        </w:numPr>
        <w:spacing w:after="0"/>
        <w:ind w:left="709" w:hanging="709"/>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69B320E" w14:textId="77777777" w:rsidR="00491C6A" w:rsidRPr="00675220" w:rsidRDefault="7E39DE1A" w:rsidP="00B85608">
      <w:pPr>
        <w:pStyle w:val="Akapitzlist"/>
        <w:numPr>
          <w:ilvl w:val="1"/>
          <w:numId w:val="33"/>
        </w:numPr>
        <w:spacing w:after="0"/>
        <w:ind w:left="709" w:hanging="709"/>
        <w:jc w:val="both"/>
      </w:pPr>
      <w:r>
        <w:t xml:space="preserve">Zamawiający, zgodnie z procedurą odwróconą, w pierwszej kolejności dokona oceny ofert, pod kątem ich odrzucenia (art. 89 ust. 1 ustawy </w:t>
      </w:r>
      <w:proofErr w:type="spellStart"/>
      <w:r>
        <w:t>Pzp</w:t>
      </w:r>
      <w:proofErr w:type="spellEnd"/>
      <w:r>
        <w:t>) oraz kryteriów oceny ofert , a następnie zbada czy Wykonawca, którego oferta została oceniona jako najkorzystniejsza, nie podlega wykluczeniu oraz spełnia warunki udziału w postępowaniu, w oparciu o złożone oświadczenia  i dokumenty wymagane przez Zamawiającego w SIWZ.</w:t>
      </w:r>
    </w:p>
    <w:p w14:paraId="7ADC0F5C" w14:textId="77777777" w:rsidR="001E446D" w:rsidRDefault="001E446D" w:rsidP="007C01DB">
      <w:pPr>
        <w:spacing w:after="0"/>
        <w:jc w:val="both"/>
      </w:pPr>
    </w:p>
    <w:p w14:paraId="6746392D" w14:textId="77777777" w:rsidR="00491C6A" w:rsidRPr="004333B0" w:rsidRDefault="4459398B" w:rsidP="00B85608">
      <w:pPr>
        <w:pStyle w:val="Akapitzlist"/>
        <w:numPr>
          <w:ilvl w:val="0"/>
          <w:numId w:val="33"/>
        </w:numPr>
        <w:spacing w:after="0"/>
        <w:jc w:val="both"/>
        <w:rPr>
          <w:b/>
          <w:bCs/>
          <w:lang w:eastAsia="pl-PL"/>
        </w:rPr>
      </w:pPr>
      <w:r w:rsidRPr="4459398B">
        <w:rPr>
          <w:b/>
          <w:bCs/>
        </w:rPr>
        <w:t>Informacja dla wykonawców polegających na zasobach innych podmiotów oraz zamierzających powierzyć wykonanie części zamówienia podwykonawcom.</w:t>
      </w:r>
    </w:p>
    <w:p w14:paraId="0C0C5DD3" w14:textId="77777777" w:rsidR="004334A1" w:rsidRDefault="004334A1" w:rsidP="00881BC4">
      <w:pPr>
        <w:spacing w:after="0"/>
        <w:ind w:left="792"/>
        <w:jc w:val="both"/>
      </w:pPr>
    </w:p>
    <w:p w14:paraId="6E7A222A" w14:textId="77777777" w:rsidR="0033373F" w:rsidRDefault="7E39DE1A" w:rsidP="0033373F">
      <w:pPr>
        <w:numPr>
          <w:ilvl w:val="1"/>
          <w:numId w:val="27"/>
        </w:numPr>
        <w:spacing w:after="0"/>
        <w:ind w:left="709" w:hanging="709"/>
        <w:jc w:val="both"/>
      </w:pPr>
      <w:r>
        <w:t xml:space="preserve">Wykonawca, w celu potwierdzenia spełniania warunków udziału w postępowaniu, może polegać na zdolnościach technicznych lub zawodowych innych podmiotów, niezależnie od charakteru prawnego łączących go z nimi stosunków prawnych. Wykonawca w takiej sytuacji  musi udowodnić Zamawiającemu, iż realizując zamówienie będzie dysponował niezbędnymi zasobami tych podmiotów, w szczególności przedstawiając </w:t>
      </w:r>
      <w:r w:rsidRPr="7E39DE1A">
        <w:rPr>
          <w:u w:val="single"/>
        </w:rPr>
        <w:t>zobowiązanie tych podmiotów</w:t>
      </w:r>
      <w:r>
        <w:t xml:space="preserve"> do oddania mu do dyspozycji niezbędnych zasobów na  potrzeby realizacji zamówienia. Zobowiązanie podmiotu powinno być złożone razem z dokumentem potwierdzającym umocowanie osoby/ osób podpisującej/</w:t>
      </w:r>
      <w:proofErr w:type="spellStart"/>
      <w:r>
        <w:t>ych</w:t>
      </w:r>
      <w:proofErr w:type="spellEnd"/>
      <w:r>
        <w:t xml:space="preserve"> przedmiotowe zobowiązanie. Zobowiązanie należy złożyć wraz z ofertą.</w:t>
      </w:r>
    </w:p>
    <w:p w14:paraId="08596B4B" w14:textId="03D0708A" w:rsidR="00491C6A" w:rsidRDefault="4459398B" w:rsidP="0033373F">
      <w:pPr>
        <w:numPr>
          <w:ilvl w:val="1"/>
          <w:numId w:val="27"/>
        </w:numPr>
        <w:spacing w:after="0"/>
        <w:ind w:left="709" w:hanging="709"/>
        <w:jc w:val="both"/>
      </w:pPr>
      <w:r>
        <w:t>W celu oceny, czy Wykonawca polegając na zdolnościach innych podmiotów na zasadach określonych w art. 22a ustawy, będzie dysponował niezbędnymi zasobami w stopniu umożliwiającym należyte wykonanie zamówienia oraz oceny, czy stosunek łączący Wykonawcę z podmiotami trzecimi gwarantuje rzeczywisty dostęp do ich zasobów, z treści zobowiązania podmiotu trzeciego (lub innego dokumentu) powinien wynikać:</w:t>
      </w:r>
    </w:p>
    <w:p w14:paraId="6975CA8D" w14:textId="77777777" w:rsidR="00491C6A" w:rsidRDefault="4459398B" w:rsidP="00B85608">
      <w:pPr>
        <w:pStyle w:val="Akapitzlist1"/>
        <w:numPr>
          <w:ilvl w:val="0"/>
          <w:numId w:val="11"/>
        </w:numPr>
        <w:jc w:val="both"/>
      </w:pPr>
      <w:r>
        <w:t>zakres dostępnych Wykonawcy zasobów innego podmiotu,</w:t>
      </w:r>
    </w:p>
    <w:p w14:paraId="66E866CD" w14:textId="77777777" w:rsidR="00491C6A" w:rsidRDefault="4459398B" w:rsidP="00B85608">
      <w:pPr>
        <w:pStyle w:val="Akapitzlist1"/>
        <w:numPr>
          <w:ilvl w:val="0"/>
          <w:numId w:val="11"/>
        </w:numPr>
        <w:jc w:val="both"/>
      </w:pPr>
      <w:r>
        <w:lastRenderedPageBreak/>
        <w:t>sposób wykorzystania zasobów innego podmiotu przez Wykonawcę, przy wykonywaniu zamówienia,</w:t>
      </w:r>
    </w:p>
    <w:p w14:paraId="7CBCAFAB" w14:textId="77777777" w:rsidR="00491C6A" w:rsidRDefault="4459398B" w:rsidP="00B85608">
      <w:pPr>
        <w:pStyle w:val="Akapitzlist1"/>
        <w:numPr>
          <w:ilvl w:val="0"/>
          <w:numId w:val="11"/>
        </w:numPr>
        <w:jc w:val="both"/>
      </w:pPr>
      <w:r>
        <w:t>zakresu i okresu udziału innego podmiotu przy wykonywaniu zamówienia,</w:t>
      </w:r>
    </w:p>
    <w:p w14:paraId="1888142A" w14:textId="77777777" w:rsidR="0033373F" w:rsidRDefault="4459398B" w:rsidP="0033373F">
      <w:pPr>
        <w:pStyle w:val="Akapitzlist1"/>
        <w:numPr>
          <w:ilvl w:val="0"/>
          <w:numId w:val="11"/>
        </w:numPr>
        <w:jc w:val="both"/>
      </w:pPr>
      <w:r>
        <w:t>czy podmiot, na zdolnościach, którego wykonawca polega w odniesieniu do warunków udziału w postępowaniu dotyczących wykształcenia, kwalifikacji zawodowych lub doświadczenia, zrealizuje usługi, których wskazane zdolności dotyczą.</w:t>
      </w:r>
    </w:p>
    <w:p w14:paraId="39551CF9" w14:textId="5FF237D3" w:rsidR="0033373F" w:rsidRDefault="4459398B" w:rsidP="0033373F">
      <w:pPr>
        <w:pStyle w:val="Akapitzlist1"/>
        <w:numPr>
          <w:ilvl w:val="1"/>
          <w:numId w:val="27"/>
        </w:numPr>
        <w:ind w:hanging="792"/>
        <w:jc w:val="both"/>
      </w:pPr>
      <w:r>
        <w:t xml:space="preserve">Zamawiający oceni, czy udostępniane Wykonawcy przez inne podmioty zdolności techniczne lub zawodowe, pozwalają na wykazanie przez Wykonawcę spełniania warunków udziału </w:t>
      </w:r>
      <w:r w:rsidR="006A2946">
        <w:br/>
      </w:r>
      <w:r>
        <w:t xml:space="preserve">w postępowaniu oraz zbada, czy nie zachodzą wobec tego podmiotu podstawy wykluczenia, o których mowa w art. 24 ust. 1 pkt 13-22 ustawy oraz w pkt 6.1 lit. a) IDW.  </w:t>
      </w:r>
    </w:p>
    <w:p w14:paraId="2929F6AD" w14:textId="2060B6E4" w:rsidR="00675220" w:rsidRDefault="4459398B" w:rsidP="0033373F">
      <w:pPr>
        <w:pStyle w:val="Akapitzlist1"/>
        <w:numPr>
          <w:ilvl w:val="1"/>
          <w:numId w:val="27"/>
        </w:numPr>
        <w:ind w:hanging="792"/>
        <w:jc w:val="both"/>
      </w:pPr>
      <w:r>
        <w:t>W odniesieniu do warunków dotyczących wykształcenia, kwalifikacji zawodowych lub doświadczenia, Wykonawcy mogą polegać na zdolnościach innych podmiotów, jeśli podmioty te zrealizują usługi, do realizacji których te zdolności są wymagane.</w:t>
      </w:r>
    </w:p>
    <w:p w14:paraId="49E9206B" w14:textId="77777777" w:rsidR="004334A1" w:rsidRPr="00F7433C" w:rsidRDefault="4459398B" w:rsidP="00B85608">
      <w:pPr>
        <w:pStyle w:val="Akapitzlist"/>
        <w:numPr>
          <w:ilvl w:val="0"/>
          <w:numId w:val="28"/>
        </w:numPr>
        <w:spacing w:after="0"/>
        <w:jc w:val="both"/>
        <w:rPr>
          <w:b/>
          <w:bCs/>
          <w:lang w:eastAsia="pl-PL"/>
        </w:rPr>
      </w:pPr>
      <w:r w:rsidRPr="4459398B">
        <w:rPr>
          <w:b/>
          <w:bCs/>
        </w:rPr>
        <w:t>Informacja dla Wykonawców, którzy wspólnie składają ofertę (spółki cywilne/konsorcja)</w:t>
      </w:r>
    </w:p>
    <w:p w14:paraId="0F8D83FD" w14:textId="77777777" w:rsidR="00675220" w:rsidRDefault="4459398B" w:rsidP="00B85608">
      <w:pPr>
        <w:numPr>
          <w:ilvl w:val="1"/>
          <w:numId w:val="28"/>
        </w:numPr>
        <w:spacing w:after="0"/>
        <w:ind w:left="709" w:hanging="709"/>
        <w:jc w:val="both"/>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0D2F97" w14:textId="77777777" w:rsidR="00491C6A" w:rsidRDefault="7E39DE1A" w:rsidP="00B85608">
      <w:pPr>
        <w:numPr>
          <w:ilvl w:val="1"/>
          <w:numId w:val="18"/>
        </w:numPr>
        <w:spacing w:after="0"/>
        <w:ind w:left="709" w:hanging="709"/>
        <w:jc w:val="both"/>
      </w:pPr>
      <w:r>
        <w:t xml:space="preserve">W przypadku Wykonawców wspólnie ubiegających się o udzielenie zamówienia, żaden z nich nie może podlegać wykluczeniu z powodu niespełniania okoliczności, o których mowa w art. 24 ust. 1 ustawy </w:t>
      </w:r>
      <w:proofErr w:type="spellStart"/>
      <w:r>
        <w:t>Pzp</w:t>
      </w:r>
      <w:proofErr w:type="spellEnd"/>
      <w:r>
        <w:t xml:space="preserve">, oraz o których mowa w pkt 6.1 lit. a IDW, natomiast spełnianie warunków udziału w postępowaniu określone w pkt 6.2 IDW Wykonawcy muszą spełniać łącznie, </w:t>
      </w:r>
      <w:r w:rsidRPr="7E39DE1A">
        <w:rPr>
          <w:b/>
          <w:bCs/>
          <w:u w:val="single"/>
        </w:rPr>
        <w:t xml:space="preserve">o ile nie zapisano inaczej </w:t>
      </w:r>
      <w:r w:rsidRPr="7E39DE1A">
        <w:rPr>
          <w:u w:val="single"/>
        </w:rPr>
        <w:t>w treści niniejszej IDW</w:t>
      </w:r>
      <w:r>
        <w:t>.</w:t>
      </w:r>
    </w:p>
    <w:p w14:paraId="6BE793E9" w14:textId="48126163" w:rsidR="00491C6A" w:rsidRDefault="4459398B" w:rsidP="00B85608">
      <w:pPr>
        <w:numPr>
          <w:ilvl w:val="1"/>
          <w:numId w:val="18"/>
        </w:numPr>
        <w:spacing w:after="0"/>
        <w:ind w:left="709" w:hanging="709"/>
        <w:jc w:val="both"/>
      </w:pPr>
      <w:r>
        <w:t xml:space="preserve">W przypadku wspólnego ubiegania się o zamówienie przez Wykonawców, wstępne oświadczenia o braku podstaw do wykluczenia oraz o spełnieniu warunków udziału </w:t>
      </w:r>
      <w:r w:rsidR="006A2946">
        <w:br/>
      </w:r>
      <w:r>
        <w:t xml:space="preserve">w postępowaniu składa każdy z Wykonawców wspólnie ubiegających się o zamówienie. </w:t>
      </w:r>
    </w:p>
    <w:p w14:paraId="2E224C9A" w14:textId="6B4A49FA" w:rsidR="00675220" w:rsidRDefault="4459398B" w:rsidP="00B85608">
      <w:pPr>
        <w:numPr>
          <w:ilvl w:val="1"/>
          <w:numId w:val="18"/>
        </w:numPr>
        <w:spacing w:after="0"/>
        <w:ind w:left="709" w:hanging="709"/>
        <w:jc w:val="both"/>
      </w:pPr>
      <w:r>
        <w:t xml:space="preserve">W przypadku wspólnego ubiegania się o zamówienie przez Wykonawców oświadczenie </w:t>
      </w:r>
      <w:r w:rsidR="006A2946">
        <w:br/>
      </w:r>
      <w:r>
        <w:t>o przynależności lub braku przynależności do tej samej grupy kapi</w:t>
      </w:r>
      <w:r w:rsidR="00881BC4">
        <w:t xml:space="preserve">tałowej, o którym mowa </w:t>
      </w:r>
      <w:r w:rsidR="006A2946">
        <w:br/>
      </w:r>
      <w:r w:rsidR="00881BC4">
        <w:t>w pkt 7.6</w:t>
      </w:r>
      <w:r>
        <w:t xml:space="preserve"> IDW składa każdy z Wykonawców.</w:t>
      </w:r>
    </w:p>
    <w:p w14:paraId="74E18CA1" w14:textId="77777777" w:rsidR="000E5471" w:rsidRPr="00712081" w:rsidRDefault="000E5471" w:rsidP="000E5471">
      <w:pPr>
        <w:spacing w:after="0"/>
        <w:ind w:left="709"/>
        <w:jc w:val="both"/>
      </w:pPr>
    </w:p>
    <w:p w14:paraId="0BDCF0C8" w14:textId="77777777" w:rsidR="004334A1" w:rsidRPr="00F7433C" w:rsidRDefault="4459398B" w:rsidP="00B85608">
      <w:pPr>
        <w:pStyle w:val="Akapitzlist"/>
        <w:numPr>
          <w:ilvl w:val="0"/>
          <w:numId w:val="30"/>
        </w:numPr>
        <w:spacing w:after="0"/>
        <w:ind w:hanging="720"/>
        <w:jc w:val="both"/>
        <w:rPr>
          <w:b/>
          <w:bCs/>
          <w:lang w:eastAsia="pl-PL"/>
        </w:rPr>
      </w:pPr>
      <w:r w:rsidRPr="4459398B">
        <w:rPr>
          <w:b/>
          <w:bCs/>
        </w:rPr>
        <w:t>Sposób porozumiewania się Zamawiającego z Wykonawcami oraz wymagania formalne dotyczące składanych oświadczeń i dokumentów.</w:t>
      </w:r>
    </w:p>
    <w:p w14:paraId="593FB6BF" w14:textId="77777777" w:rsidR="0033373F" w:rsidRDefault="4459398B" w:rsidP="0033373F">
      <w:pPr>
        <w:numPr>
          <w:ilvl w:val="1"/>
          <w:numId w:val="29"/>
        </w:numPr>
        <w:spacing w:after="0"/>
        <w:ind w:left="709" w:hanging="709"/>
        <w:jc w:val="both"/>
      </w:pPr>
      <w:r>
        <w:t xml:space="preserve">Wszelkie oświadczenia, pytania, wnioski, zawiadomienia oraz inne informacje Zamawiający oraz Wykonawcy będą przekazywać sobie pisemnie bądź za pomocą faksu (nr faksu Zamawiającego: </w:t>
      </w:r>
      <w:r w:rsidRPr="00227ADD">
        <w:t>/+48-22/ 825 52 86)</w:t>
      </w:r>
      <w:r>
        <w:t xml:space="preserve"> lub drogą elektroniczną. Zamawiający wymaga niezwłocznego potwierdzenia faktu otrzymania oświadczenia, pytania, wniosku, zawiadomienia czy informacji przesłanej faksem lub drogą elektroniczną. Zamawiający na żądanie Wykonawcy będzie dokonywał analogicznych potwierdzeń.</w:t>
      </w:r>
    </w:p>
    <w:p w14:paraId="243A4847" w14:textId="44B93683" w:rsidR="0033373F" w:rsidRDefault="4459398B" w:rsidP="0033373F">
      <w:pPr>
        <w:numPr>
          <w:ilvl w:val="1"/>
          <w:numId w:val="29"/>
        </w:numPr>
        <w:spacing w:after="0"/>
        <w:ind w:left="709" w:hanging="709"/>
        <w:jc w:val="both"/>
      </w:pPr>
      <w: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w:t>
      </w:r>
      <w:r w:rsidR="006A2946">
        <w:br/>
      </w:r>
      <w:r>
        <w:t xml:space="preserve">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w:t>
      </w:r>
      <w:r>
        <w:lastRenderedPageBreak/>
        <w:t xml:space="preserve">poprzednim, lub dotyczy udzielonych wyjaśnień, Zamawiający może udzielić wyjaśnień albo pozostawić wniosek bez rozpoznania. </w:t>
      </w:r>
    </w:p>
    <w:p w14:paraId="2E4317DE" w14:textId="77777777" w:rsidR="0033373F" w:rsidRDefault="4459398B" w:rsidP="0033373F">
      <w:pPr>
        <w:numPr>
          <w:ilvl w:val="1"/>
          <w:numId w:val="29"/>
        </w:numPr>
        <w:spacing w:after="0"/>
        <w:ind w:left="709" w:hanging="709"/>
        <w:jc w:val="both"/>
      </w:pPr>
      <w:r>
        <w:t>Zamawiający nie zamierza zwoływać zebrania wszystkich Wykonawców.</w:t>
      </w:r>
    </w:p>
    <w:p w14:paraId="3163E0CE" w14:textId="443656E4" w:rsidR="0033373F" w:rsidRDefault="4459398B" w:rsidP="0033373F">
      <w:pPr>
        <w:numPr>
          <w:ilvl w:val="1"/>
          <w:numId w:val="29"/>
        </w:numPr>
        <w:spacing w:after="0"/>
        <w:ind w:left="709" w:hanging="709"/>
        <w:jc w:val="both"/>
      </w:pPr>
      <w:r>
        <w:t xml:space="preserve">Osoby upoważnione do kontaktów z Wykonawcami: </w:t>
      </w:r>
      <w:r w:rsidR="00227ADD" w:rsidRPr="00227ADD">
        <w:t>Katarzyna Pogodzińska</w:t>
      </w:r>
      <w:r w:rsidR="00881BC4">
        <w:t xml:space="preserve"> (k.pogodzinska@itb.pl)</w:t>
      </w:r>
      <w:r w:rsidR="00227ADD" w:rsidRPr="00227ADD">
        <w:t>, Dorota Misiewicz</w:t>
      </w:r>
      <w:r w:rsidR="00881BC4">
        <w:t xml:space="preserve"> (d.misiewicz@itb.pl)</w:t>
      </w:r>
      <w:r w:rsidR="00227ADD" w:rsidRPr="00227ADD">
        <w:t xml:space="preserve"> i Beata </w:t>
      </w:r>
      <w:proofErr w:type="spellStart"/>
      <w:r w:rsidR="00227ADD" w:rsidRPr="00227ADD">
        <w:t>Thiel</w:t>
      </w:r>
      <w:proofErr w:type="spellEnd"/>
      <w:r w:rsidR="00881BC4">
        <w:t xml:space="preserve"> (</w:t>
      </w:r>
      <w:hyperlink r:id="rId9" w:history="1">
        <w:r w:rsidR="0033373F" w:rsidRPr="00CD1C30">
          <w:rPr>
            <w:rStyle w:val="Hipercze"/>
          </w:rPr>
          <w:t>b.thiel@itb.pl</w:t>
        </w:r>
      </w:hyperlink>
      <w:r w:rsidR="00881BC4">
        <w:t>)</w:t>
      </w:r>
    </w:p>
    <w:p w14:paraId="5967709F" w14:textId="37BC7532" w:rsidR="0033373F" w:rsidRDefault="7E39DE1A" w:rsidP="0033373F">
      <w:pPr>
        <w:numPr>
          <w:ilvl w:val="1"/>
          <w:numId w:val="29"/>
        </w:numPr>
        <w:spacing w:after="0"/>
        <w:ind w:left="709" w:hanging="709"/>
        <w:jc w:val="both"/>
      </w:pPr>
      <w:r>
        <w:t xml:space="preserve">Oświadczenia, o których mowa w rozporządzeniu Ministra Rozwoju z dnia 26 lipca 2016 r. </w:t>
      </w:r>
      <w:r w:rsidR="006A2946">
        <w:br/>
      </w:r>
      <w:r>
        <w:t xml:space="preserve">w sprawie rodzajów dokumentów, jakich może żądać zamawiający od Wykonawcy </w:t>
      </w:r>
      <w:r w:rsidR="006A2946">
        <w:br/>
      </w:r>
      <w:r>
        <w:t xml:space="preserve">w postępowaniu o udzielenie zamówienia (Dz. U. z 2016 r., poz. 1126), zwanym dalej „rozporządzeniem” składane przez Wykonawcę i inne podmioty, na zdolnościach lub sytuacji których polega Wykonawca na zasadach określonych w art. 22a ustawy </w:t>
      </w:r>
      <w:proofErr w:type="spellStart"/>
      <w:r>
        <w:t>Pzp</w:t>
      </w:r>
      <w:proofErr w:type="spellEnd"/>
      <w:r>
        <w:t xml:space="preserve"> oraz przez podwykonawców, należy złożyć w oryginale.</w:t>
      </w:r>
    </w:p>
    <w:p w14:paraId="79C3427A" w14:textId="77777777" w:rsidR="0033373F" w:rsidRDefault="4459398B" w:rsidP="0033373F">
      <w:pPr>
        <w:numPr>
          <w:ilvl w:val="1"/>
          <w:numId w:val="29"/>
        </w:numPr>
        <w:spacing w:after="0"/>
        <w:ind w:left="709" w:hanging="709"/>
        <w:jc w:val="both"/>
      </w:pPr>
      <w:r>
        <w:t xml:space="preserve">Zobowiązanie, o którym mowa w pkt 8.1. IDW należy złożyć w oryginale.   </w:t>
      </w:r>
    </w:p>
    <w:p w14:paraId="5E5495BD" w14:textId="7D91AB22" w:rsidR="0033373F" w:rsidRDefault="4459398B" w:rsidP="0033373F">
      <w:pPr>
        <w:numPr>
          <w:ilvl w:val="1"/>
          <w:numId w:val="29"/>
        </w:numPr>
        <w:spacing w:after="0"/>
        <w:ind w:left="709" w:hanging="709"/>
        <w:jc w:val="both"/>
      </w:pPr>
      <w:r>
        <w:t>Dokumenty, o których mowa w rozporządzeniu, inne niż oświadczenia, o</w:t>
      </w:r>
      <w:r w:rsidR="0033373F">
        <w:t xml:space="preserve"> których mowa powyżej w pkt 10.</w:t>
      </w:r>
      <w:r w:rsidR="00ED386F">
        <w:t>5</w:t>
      </w:r>
      <w:r>
        <w:t xml:space="preserve"> IDW, należy złożyć w oryginale lub kopii potwierdzonej za zgodność </w:t>
      </w:r>
      <w:r w:rsidR="006A2946">
        <w:br/>
      </w:r>
      <w:r>
        <w:t>z oryginałem.</w:t>
      </w:r>
    </w:p>
    <w:p w14:paraId="2DB6DDD4" w14:textId="33D5C3B0" w:rsidR="0033373F" w:rsidRDefault="4459398B" w:rsidP="0033373F">
      <w:pPr>
        <w:numPr>
          <w:ilvl w:val="1"/>
          <w:numId w:val="29"/>
        </w:numPr>
        <w:spacing w:after="0"/>
        <w:ind w:left="709" w:hanging="709"/>
        <w:jc w:val="both"/>
      </w:pPr>
      <w:r>
        <w:t xml:space="preserve">Poświadczenia za zgodność z oryginałem dokonuje odpowiednio Wykonawca, podmiot, na którego zdolnościach lub sytuacji polega Wykonawca, Wykonawcy wspólnie ubiegający się </w:t>
      </w:r>
      <w:r w:rsidR="006A2946">
        <w:br/>
      </w:r>
      <w:r>
        <w:t>o udzielenie zamówienia publicznego albo podwykonawca, w zakresie dokumentów, które każdego z nich dotyczą.</w:t>
      </w:r>
    </w:p>
    <w:p w14:paraId="04C6EF3C" w14:textId="77777777" w:rsidR="0033373F" w:rsidRDefault="4459398B" w:rsidP="0033373F">
      <w:pPr>
        <w:numPr>
          <w:ilvl w:val="1"/>
          <w:numId w:val="29"/>
        </w:numPr>
        <w:spacing w:after="0"/>
        <w:ind w:left="709" w:hanging="709"/>
        <w:jc w:val="both"/>
      </w:pPr>
      <w:r>
        <w:t>Potwierdzenie za zgodność z oryginałem następuje w formie pisemnej podpisane odpowiednio własnoręcznym podpisem.</w:t>
      </w:r>
    </w:p>
    <w:p w14:paraId="2B3AD2AF" w14:textId="77777777" w:rsidR="0033373F" w:rsidRDefault="4459398B" w:rsidP="0033373F">
      <w:pPr>
        <w:numPr>
          <w:ilvl w:val="1"/>
          <w:numId w:val="29"/>
        </w:numPr>
        <w:spacing w:after="0"/>
        <w:ind w:left="709" w:hanging="709"/>
        <w:jc w:val="both"/>
      </w:pPr>
      <w:r>
        <w:t>Poświadczenie za zgodność z oryginałem dokonywane w formie pisemnej powinno być sporządzone w sposób umożliwiający identyfikację podpisu (np. wraz z imienną pieczątką osoby poświadczającej kopię dokumentu za zgodność z oryginałem).</w:t>
      </w:r>
    </w:p>
    <w:p w14:paraId="2D33F380" w14:textId="53277185" w:rsidR="00491C6A" w:rsidRDefault="4459398B" w:rsidP="0033373F">
      <w:pPr>
        <w:numPr>
          <w:ilvl w:val="1"/>
          <w:numId w:val="29"/>
        </w:numPr>
        <w:spacing w:after="0"/>
        <w:ind w:left="709" w:hanging="709"/>
        <w:jc w:val="both"/>
      </w:pPr>
      <w:r>
        <w:t>Dokumenty sporządzone w języku obcym są składane wraz z tłumaczeniem na język polski.</w:t>
      </w:r>
    </w:p>
    <w:p w14:paraId="3D11411A" w14:textId="77777777" w:rsidR="00D47CF1" w:rsidRDefault="00D47CF1" w:rsidP="00D47CF1">
      <w:pPr>
        <w:spacing w:after="0"/>
        <w:ind w:left="709"/>
        <w:jc w:val="both"/>
      </w:pPr>
    </w:p>
    <w:p w14:paraId="59FB66D9" w14:textId="77777777" w:rsidR="00DF77FE" w:rsidRPr="00F7433C" w:rsidRDefault="4459398B" w:rsidP="00B85608">
      <w:pPr>
        <w:numPr>
          <w:ilvl w:val="0"/>
          <w:numId w:val="30"/>
        </w:numPr>
        <w:spacing w:after="0"/>
        <w:ind w:left="709" w:hanging="709"/>
        <w:jc w:val="both"/>
        <w:rPr>
          <w:b/>
          <w:bCs/>
          <w:lang w:eastAsia="pl-PL"/>
        </w:rPr>
      </w:pPr>
      <w:r w:rsidRPr="4459398B">
        <w:rPr>
          <w:b/>
          <w:bCs/>
        </w:rPr>
        <w:t>Termin, do którego Wykonawca będzie związany złożoną ofertą.</w:t>
      </w:r>
    </w:p>
    <w:p w14:paraId="1CA57BF5" w14:textId="77777777" w:rsidR="00491C6A" w:rsidRDefault="4459398B" w:rsidP="00B85608">
      <w:pPr>
        <w:numPr>
          <w:ilvl w:val="1"/>
          <w:numId w:val="25"/>
        </w:numPr>
        <w:tabs>
          <w:tab w:val="clear" w:pos="0"/>
        </w:tabs>
        <w:spacing w:after="0"/>
        <w:ind w:left="709" w:hanging="709"/>
        <w:jc w:val="both"/>
      </w:pPr>
      <w:r>
        <w:t>Termin związania ofertą wynosi 30 dni. Bieg terminu rozpoczyna się wraz z upływem terminu składania ofert.</w:t>
      </w:r>
    </w:p>
    <w:p w14:paraId="139139C7" w14:textId="281F261D" w:rsidR="00491C6A" w:rsidRDefault="4459398B" w:rsidP="00B85608">
      <w:pPr>
        <w:numPr>
          <w:ilvl w:val="1"/>
          <w:numId w:val="25"/>
        </w:numPr>
        <w:spacing w:after="0"/>
        <w:ind w:left="709" w:hanging="709"/>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w:t>
      </w:r>
      <w:r w:rsidR="006A2946">
        <w:br/>
      </w:r>
      <w:r>
        <w:t>o którym mowa w pkt 11.1. o oznaczony okres, nie dłuższy jednak niż 60 dni</w:t>
      </w:r>
    </w:p>
    <w:p w14:paraId="45623D9E" w14:textId="77777777" w:rsidR="00F7433C" w:rsidRDefault="00F7433C" w:rsidP="00F7433C">
      <w:pPr>
        <w:spacing w:after="0"/>
        <w:ind w:left="709"/>
        <w:jc w:val="both"/>
      </w:pPr>
    </w:p>
    <w:p w14:paraId="64E2A452" w14:textId="77777777" w:rsidR="00DF77FE" w:rsidRPr="00F7433C" w:rsidRDefault="4459398B" w:rsidP="00B85608">
      <w:pPr>
        <w:numPr>
          <w:ilvl w:val="0"/>
          <w:numId w:val="30"/>
        </w:numPr>
        <w:spacing w:after="0"/>
        <w:ind w:left="709" w:hanging="712"/>
        <w:jc w:val="both"/>
        <w:rPr>
          <w:b/>
          <w:bCs/>
          <w:lang w:eastAsia="pl-PL"/>
        </w:rPr>
      </w:pPr>
      <w:r w:rsidRPr="4459398B">
        <w:rPr>
          <w:b/>
          <w:bCs/>
        </w:rPr>
        <w:t xml:space="preserve">Opis sposobu przygotowania ofert. </w:t>
      </w:r>
    </w:p>
    <w:p w14:paraId="65C6DA65" w14:textId="77777777" w:rsidR="00491C6A" w:rsidRDefault="4459398B" w:rsidP="00B85608">
      <w:pPr>
        <w:numPr>
          <w:ilvl w:val="1"/>
          <w:numId w:val="26"/>
        </w:numPr>
        <w:spacing w:after="0"/>
        <w:ind w:left="709" w:hanging="709"/>
        <w:jc w:val="both"/>
      </w:pPr>
      <w:r>
        <w:t xml:space="preserve">Oferta Wykonawcy musi obejmować, w ramach poszczególnych pozycji, wszystkie koszty realizacji przedmiotu zamówienia określone w niniejszej SIWZ, w tym również wszelkie koszty towarzyszące wykonaniu, o których mowa w Rozdziale IV – „Opis Przedmiotu Zamówienia” oraz w Rozdziale </w:t>
      </w:r>
      <w:r w:rsidR="00ED6BAE">
        <w:t>V- „Istotne Postanowienia Umowy</w:t>
      </w:r>
      <w:r>
        <w:t>”, z zastrzeżeniem, iż zakres planowanych do zakupu biletów ma charakter wyłącznie orientacyjny</w:t>
      </w:r>
    </w:p>
    <w:p w14:paraId="18B53128" w14:textId="77777777" w:rsidR="00780EBD" w:rsidRDefault="4459398B" w:rsidP="00B85608">
      <w:pPr>
        <w:numPr>
          <w:ilvl w:val="1"/>
          <w:numId w:val="26"/>
        </w:numPr>
        <w:spacing w:after="0"/>
        <w:ind w:left="709" w:hanging="709"/>
        <w:jc w:val="both"/>
      </w:pPr>
      <w:r>
        <w:t>Wykonawcy nie przysługują żadne roszczenia z tytułu braku zlecenia zakupu jakiegokolwiek biletu.</w:t>
      </w:r>
    </w:p>
    <w:p w14:paraId="7A2B848C" w14:textId="77777777" w:rsidR="00491C6A" w:rsidRDefault="4459398B" w:rsidP="00B85608">
      <w:pPr>
        <w:numPr>
          <w:ilvl w:val="1"/>
          <w:numId w:val="26"/>
        </w:numPr>
        <w:spacing w:after="0"/>
        <w:ind w:left="426" w:hanging="426"/>
        <w:jc w:val="both"/>
      </w:pPr>
      <w:r>
        <w:t>Ofertę składa się pod rygorem nieważności w formie pisemnej.</w:t>
      </w:r>
    </w:p>
    <w:p w14:paraId="7288F7D3" w14:textId="77777777" w:rsidR="00780EBD" w:rsidRPr="00060BE7" w:rsidRDefault="4459398B" w:rsidP="00B85608">
      <w:pPr>
        <w:numPr>
          <w:ilvl w:val="1"/>
          <w:numId w:val="26"/>
        </w:numPr>
        <w:spacing w:after="0"/>
        <w:ind w:left="709" w:hanging="709"/>
        <w:jc w:val="both"/>
      </w:pPr>
      <w:r>
        <w:t>Oferta powinna być podpisana zgodnie z zasadami reprezentacji obowiązującymi Wykonawcę. I zgodna z treścią formularza Oferta</w:t>
      </w:r>
    </w:p>
    <w:p w14:paraId="0B985B5B" w14:textId="77777777" w:rsidR="00491C6A" w:rsidRDefault="4459398B" w:rsidP="00B85608">
      <w:pPr>
        <w:numPr>
          <w:ilvl w:val="1"/>
          <w:numId w:val="26"/>
        </w:numPr>
        <w:spacing w:after="0"/>
        <w:ind w:left="709" w:hanging="709"/>
        <w:jc w:val="both"/>
      </w:pPr>
      <w:r>
        <w:t>Wraz z ofertą powinny być złożone:</w:t>
      </w:r>
    </w:p>
    <w:p w14:paraId="6EF575B7" w14:textId="77777777" w:rsidR="00491C6A" w:rsidRDefault="4459398B" w:rsidP="00B85608">
      <w:pPr>
        <w:pStyle w:val="Akapitzlist1"/>
        <w:numPr>
          <w:ilvl w:val="0"/>
          <w:numId w:val="13"/>
        </w:numPr>
        <w:ind w:left="1134" w:hanging="425"/>
        <w:jc w:val="both"/>
      </w:pPr>
      <w:r>
        <w:lastRenderedPageBreak/>
        <w:t>Oświadczenia wymagane postanowieniami pkt 7.1 IDW;</w:t>
      </w:r>
    </w:p>
    <w:p w14:paraId="59B1EE81" w14:textId="3AED0C70" w:rsidR="00491C6A" w:rsidRDefault="4459398B" w:rsidP="00B85608">
      <w:pPr>
        <w:pStyle w:val="Akapitzlist1"/>
        <w:numPr>
          <w:ilvl w:val="0"/>
          <w:numId w:val="13"/>
        </w:numPr>
        <w:ind w:left="1134" w:hanging="425"/>
        <w:jc w:val="both"/>
      </w:pPr>
      <w:r>
        <w:t xml:space="preserve">Zobowiązania </w:t>
      </w:r>
      <w:r w:rsidR="0033373F">
        <w:t>wymagane postanowieniami pkt 8.1</w:t>
      </w:r>
      <w:r>
        <w:t xml:space="preserve"> IDW oraz ewentualnie dokumenty wskazane w pkt 8.2 IDW, w przypadku, gdy Wykonawca polega na zdolnościach innych podmiotów w celu potwierdzenia spełniania warunków udziału w postępowaniu; </w:t>
      </w:r>
    </w:p>
    <w:p w14:paraId="1A17C2FA" w14:textId="77777777" w:rsidR="00491C6A" w:rsidRDefault="4459398B" w:rsidP="00B85608">
      <w:pPr>
        <w:pStyle w:val="Akapitzlist1"/>
        <w:numPr>
          <w:ilvl w:val="0"/>
          <w:numId w:val="13"/>
        </w:numPr>
        <w:ind w:left="1134" w:hanging="425"/>
        <w:jc w:val="both"/>
      </w:pPr>
      <w: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C9FAAD1" w14:textId="59474E4A" w:rsidR="00491C6A" w:rsidRDefault="4459398B" w:rsidP="00B85608">
      <w:pPr>
        <w:pStyle w:val="Akapitzlist1"/>
        <w:numPr>
          <w:ilvl w:val="0"/>
          <w:numId w:val="13"/>
        </w:numPr>
        <w:ind w:left="1134" w:hanging="425"/>
        <w:jc w:val="both"/>
      </w:pPr>
      <w:r>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t>
      </w:r>
      <w:r w:rsidR="006A2946">
        <w:br/>
      </w:r>
      <w:r>
        <w:t xml:space="preserve">w szczególności rejestrów publicznych w rozumieniu ustawy z dnia 17 lutego 2005 r. </w:t>
      </w:r>
      <w:r w:rsidR="006A2946">
        <w:br/>
      </w:r>
      <w:r>
        <w:t xml:space="preserve">o informatyzacji działalności podmiotów realizujących zadania publiczne, a Wykonawca wskazał to wraz ze złożeniem oferty, o ile prawo do ich podpisania nie wynika </w:t>
      </w:r>
      <w:r w:rsidR="006A2946">
        <w:br/>
      </w:r>
      <w:r>
        <w:t>z dokumentów złożonych wraz z ofertą;</w:t>
      </w:r>
    </w:p>
    <w:p w14:paraId="3468DE08" w14:textId="77777777" w:rsidR="00491C6A" w:rsidRDefault="4459398B" w:rsidP="00B85608">
      <w:pPr>
        <w:numPr>
          <w:ilvl w:val="1"/>
          <w:numId w:val="26"/>
        </w:numPr>
        <w:spacing w:after="0"/>
        <w:ind w:left="709" w:hanging="709"/>
        <w:jc w:val="both"/>
      </w:pPr>
      <w:r>
        <w:t xml:space="preserve">Oferta, oświadczenia i dokumenty powinny być sporządzone w formie pisemnej (ręcznie lub w postaci wydruku komputerowego), w języku polskim, w formie zapewniającej pełną czytelność treści. </w:t>
      </w:r>
    </w:p>
    <w:p w14:paraId="361AA509" w14:textId="77777777" w:rsidR="00491C6A" w:rsidRDefault="7E39DE1A" w:rsidP="00B85608">
      <w:pPr>
        <w:numPr>
          <w:ilvl w:val="1"/>
          <w:numId w:val="26"/>
        </w:numPr>
        <w:spacing w:after="0"/>
        <w:ind w:left="709" w:hanging="709"/>
        <w:jc w:val="both"/>
      </w:pPr>
      <w:r>
        <w:t xml:space="preserve">Wszelkie zmiany w treści oferty, a w szczególności każde przerobienie, przekreślenie, uzupełnienie, nadpisanie, przesłonięcie korektorem, </w:t>
      </w:r>
      <w:proofErr w:type="spellStart"/>
      <w:r>
        <w:t>etc</w:t>
      </w:r>
      <w:proofErr w:type="spellEnd"/>
      <w:r>
        <w:t xml:space="preserve"> musi być parafowane lub podpisane przez Wykonawcę – w przeciwnym wypadku nie będzie ono uwzględnione.</w:t>
      </w:r>
    </w:p>
    <w:p w14:paraId="373A12BA" w14:textId="77777777" w:rsidR="00491C6A" w:rsidRDefault="4459398B" w:rsidP="00B85608">
      <w:pPr>
        <w:numPr>
          <w:ilvl w:val="1"/>
          <w:numId w:val="26"/>
        </w:numPr>
        <w:spacing w:after="0"/>
        <w:ind w:left="709" w:hanging="709"/>
        <w:jc w:val="both"/>
      </w:pPr>
      <w:r>
        <w:t>Wszystkie strony oferty wraz z załącznikami zawierające jakąkolwiek treść powinny być kolejno ponumerowane oraz ze sobą połączone, z zastrzeżeniem sytuacji opisanej w pkt 12.</w:t>
      </w:r>
      <w:r w:rsidR="00ED6BAE">
        <w:t>10</w:t>
      </w:r>
      <w:r>
        <w:t>. W treści oferty powinna być umieszczona informacja o ilości stron oferty wraz z załącznikami do oferty.</w:t>
      </w:r>
    </w:p>
    <w:p w14:paraId="49ED35D9" w14:textId="77777777" w:rsidR="00491C6A" w:rsidRDefault="4459398B" w:rsidP="00B85608">
      <w:pPr>
        <w:numPr>
          <w:ilvl w:val="1"/>
          <w:numId w:val="26"/>
        </w:numPr>
        <w:spacing w:after="0"/>
        <w:ind w:left="709" w:hanging="709"/>
        <w:jc w:val="both"/>
      </w:pPr>
      <w:r>
        <w:t>Oferta powinna zawierać spis załączników.</w:t>
      </w:r>
    </w:p>
    <w:p w14:paraId="2C379C3A" w14:textId="4FF26DFC" w:rsidR="00491C6A" w:rsidRDefault="4459398B" w:rsidP="00B85608">
      <w:pPr>
        <w:numPr>
          <w:ilvl w:val="1"/>
          <w:numId w:val="26"/>
        </w:numPr>
        <w:spacing w:after="0"/>
        <w:ind w:left="709" w:hanging="709"/>
        <w:jc w:val="both"/>
      </w:pPr>
      <w:r>
        <w:t xml:space="preserve">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załączyć stosowne wyjaśnienia i dowody, iż zastrzeżone informacje stanowią tajemnicę przedsiębiorstwa. Informacje te winny być umieszczone </w:t>
      </w:r>
      <w:r w:rsidR="006A2946">
        <w:br/>
      </w:r>
      <w:r>
        <w:t>w osobnym wewnętrznym opakowaniu, kartki winny być ze sobą połączone, a strony ponumerowane z zachowaniem ciągłości num</w:t>
      </w:r>
      <w:r w:rsidR="00A3527A">
        <w:t>eracji, o której mowa w pkt 12.8</w:t>
      </w:r>
      <w:r>
        <w:t xml:space="preserve">. W przypadku w którym, w wyniku badania przez Zamawiającego, przedłożone informacje i dokumenty nie będą potwierdzać iż zastrzeżone informacje mają walor tajemnicy przedsiębiorstwa </w:t>
      </w:r>
      <w:r w:rsidR="006A2946">
        <w:br/>
      </w:r>
      <w:r>
        <w:t xml:space="preserve">w rozumieniu ustawy o zwalczaniu nieuczciwej konkurencji, Zamawiający odtajni te informacje. </w:t>
      </w:r>
    </w:p>
    <w:p w14:paraId="6C71211A" w14:textId="77777777" w:rsidR="00491C6A" w:rsidRPr="003F6EC7" w:rsidRDefault="4459398B" w:rsidP="00B85608">
      <w:pPr>
        <w:numPr>
          <w:ilvl w:val="1"/>
          <w:numId w:val="26"/>
        </w:numPr>
        <w:spacing w:after="0"/>
        <w:ind w:left="709" w:hanging="709"/>
        <w:jc w:val="both"/>
      </w:pPr>
      <w:r>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14:paraId="4B0FDFF3" w14:textId="77777777" w:rsidR="00491C6A" w:rsidRDefault="4459398B" w:rsidP="4459398B">
      <w:pPr>
        <w:spacing w:before="120"/>
        <w:jc w:val="center"/>
        <w:rPr>
          <w:b/>
          <w:bCs/>
        </w:rPr>
      </w:pPr>
      <w:r w:rsidRPr="4459398B">
        <w:rPr>
          <w:b/>
          <w:bCs/>
        </w:rPr>
        <w:t xml:space="preserve">Instytut Techniki Budowlanej, </w:t>
      </w:r>
    </w:p>
    <w:p w14:paraId="3B0F50B5" w14:textId="77777777" w:rsidR="00491C6A" w:rsidRDefault="4459398B">
      <w:pPr>
        <w:jc w:val="center"/>
      </w:pPr>
      <w:r w:rsidRPr="4459398B">
        <w:rPr>
          <w:b/>
          <w:bCs/>
        </w:rPr>
        <w:t>ul. Filtrowa 1, 00-611 Warszawa</w:t>
      </w:r>
    </w:p>
    <w:p w14:paraId="55980B04" w14:textId="77777777" w:rsidR="00491C6A" w:rsidRDefault="4459398B" w:rsidP="4459398B">
      <w:pPr>
        <w:jc w:val="center"/>
        <w:rPr>
          <w:b/>
          <w:bCs/>
        </w:rPr>
      </w:pPr>
      <w:r>
        <w:lastRenderedPageBreak/>
        <w:t xml:space="preserve">oraz opisane:                            </w:t>
      </w:r>
    </w:p>
    <w:p w14:paraId="44EB7B6F" w14:textId="36157E35" w:rsidR="00491C6A" w:rsidRDefault="00491C6A" w:rsidP="4459398B">
      <w:pPr>
        <w:jc w:val="center"/>
        <w:rPr>
          <w:b/>
          <w:bCs/>
        </w:rPr>
      </w:pPr>
      <w:r>
        <w:rPr>
          <w:b/>
          <w:bCs/>
        </w:rPr>
        <w:t xml:space="preserve"> „Oferta –</w:t>
      </w:r>
      <w:r w:rsidR="00C007D4" w:rsidRPr="4459398B">
        <w:rPr>
          <w:rFonts w:asciiTheme="minorHAnsi" w:eastAsiaTheme="minorEastAsia" w:hAnsiTheme="minorHAnsi" w:cstheme="minorBidi"/>
          <w:b/>
          <w:bCs/>
          <w:i/>
          <w:iCs/>
          <w:kern w:val="0"/>
          <w:sz w:val="28"/>
          <w:szCs w:val="28"/>
        </w:rPr>
        <w:t xml:space="preserve"> </w:t>
      </w:r>
      <w:r w:rsidR="00C007D4" w:rsidRPr="4459398B">
        <w:rPr>
          <w:b/>
          <w:bCs/>
          <w:i/>
          <w:iCs/>
        </w:rPr>
        <w:t>Rezerwacja, zakup i dostarczanie biletów lotniczych, kolejowych, autokarowych, promowych</w:t>
      </w:r>
      <w:r>
        <w:rPr>
          <w:b/>
          <w:bCs/>
        </w:rPr>
        <w:t>”</w:t>
      </w:r>
    </w:p>
    <w:p w14:paraId="18EB2925" w14:textId="77777777" w:rsidR="00491C6A" w:rsidRDefault="4459398B" w:rsidP="4459398B">
      <w:pPr>
        <w:jc w:val="center"/>
        <w:rPr>
          <w:b/>
          <w:bCs/>
        </w:rPr>
      </w:pPr>
      <w:r w:rsidRPr="4459398B">
        <w:rPr>
          <w:b/>
          <w:bCs/>
        </w:rPr>
        <w:t>oraz</w:t>
      </w:r>
    </w:p>
    <w:p w14:paraId="10961F6D" w14:textId="4A70E82F" w:rsidR="00491C6A" w:rsidRDefault="4459398B" w:rsidP="4459398B">
      <w:pPr>
        <w:jc w:val="center"/>
        <w:rPr>
          <w:b/>
          <w:bCs/>
        </w:rPr>
      </w:pPr>
      <w:r w:rsidRPr="4459398B">
        <w:rPr>
          <w:b/>
          <w:bCs/>
        </w:rPr>
        <w:t xml:space="preserve">„Nie otwierać przed </w:t>
      </w:r>
      <w:r w:rsidR="00807E18">
        <w:rPr>
          <w:b/>
          <w:bCs/>
        </w:rPr>
        <w:t>19.04.2018r godz.11</w:t>
      </w:r>
      <w:r w:rsidR="00112187">
        <w:rPr>
          <w:b/>
          <w:bCs/>
        </w:rPr>
        <w:t>:15</w:t>
      </w:r>
      <w:r w:rsidRPr="4459398B">
        <w:rPr>
          <w:b/>
          <w:bCs/>
        </w:rPr>
        <w:t>”</w:t>
      </w:r>
    </w:p>
    <w:p w14:paraId="6A4047CD" w14:textId="77777777" w:rsidR="00971085" w:rsidRDefault="00971085" w:rsidP="007C01DB">
      <w:pPr>
        <w:spacing w:after="0"/>
        <w:jc w:val="center"/>
      </w:pPr>
    </w:p>
    <w:p w14:paraId="3F0F6DF2" w14:textId="77777777" w:rsidR="00491C6A" w:rsidRDefault="4459398B" w:rsidP="00B85608">
      <w:pPr>
        <w:numPr>
          <w:ilvl w:val="1"/>
          <w:numId w:val="26"/>
        </w:numPr>
        <w:spacing w:after="0"/>
        <w:ind w:left="709" w:hanging="709"/>
        <w:jc w:val="both"/>
      </w:pPr>
      <w:r>
        <w:t>Wymagania określone w pkt 12.7 – 12.10 nie stanowią treści oferty i ich niespełnienie nie będzie skutkować odrzuceniem oferty, lecz wszelkie negatywne konsekwencje mogące wyniknąć z niezachowania tych wymagań będą obciążały Wykonawcę.</w:t>
      </w:r>
    </w:p>
    <w:p w14:paraId="4DF9BB06" w14:textId="77777777" w:rsidR="00491C6A" w:rsidRDefault="4459398B" w:rsidP="00B85608">
      <w:pPr>
        <w:numPr>
          <w:ilvl w:val="1"/>
          <w:numId w:val="26"/>
        </w:numPr>
        <w:spacing w:after="0"/>
        <w:ind w:left="709" w:hanging="709"/>
        <w:jc w:val="both"/>
      </w:pPr>
      <w: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14:paraId="0088B46B" w14:textId="77777777" w:rsidR="00D47CF1" w:rsidRDefault="00D47CF1" w:rsidP="00D47CF1">
      <w:pPr>
        <w:spacing w:after="0"/>
        <w:ind w:left="709"/>
        <w:jc w:val="both"/>
      </w:pPr>
    </w:p>
    <w:p w14:paraId="177E1B2E" w14:textId="77777777" w:rsidR="00491C6A" w:rsidRPr="00D47CF1" w:rsidRDefault="00491C6A" w:rsidP="00B85608">
      <w:pPr>
        <w:pStyle w:val="Akapitzlist1"/>
        <w:numPr>
          <w:ilvl w:val="0"/>
          <w:numId w:val="26"/>
        </w:numPr>
        <w:spacing w:after="0"/>
        <w:ind w:left="709" w:hanging="709"/>
        <w:rPr>
          <w:b/>
          <w:bCs/>
        </w:rPr>
      </w:pPr>
      <w:r w:rsidRPr="00D47CF1">
        <w:rPr>
          <w:b/>
          <w:bCs/>
          <w:spacing w:val="1"/>
        </w:rPr>
        <w:t>W</w:t>
      </w:r>
      <w:r w:rsidRPr="00D47CF1">
        <w:rPr>
          <w:b/>
          <w:bCs/>
          <w:spacing w:val="-1"/>
        </w:rPr>
        <w:t>yma</w:t>
      </w:r>
      <w:r w:rsidRPr="00D47CF1">
        <w:rPr>
          <w:b/>
          <w:bCs/>
          <w:spacing w:val="1"/>
        </w:rPr>
        <w:t>g</w:t>
      </w:r>
      <w:r w:rsidRPr="00D47CF1">
        <w:rPr>
          <w:b/>
          <w:bCs/>
          <w:spacing w:val="-1"/>
        </w:rPr>
        <w:t>a</w:t>
      </w:r>
      <w:r w:rsidRPr="00D47CF1">
        <w:rPr>
          <w:b/>
          <w:bCs/>
        </w:rPr>
        <w:t>n</w:t>
      </w:r>
      <w:r w:rsidRPr="00D47CF1">
        <w:rPr>
          <w:b/>
          <w:bCs/>
          <w:spacing w:val="1"/>
        </w:rPr>
        <w:t>i</w:t>
      </w:r>
      <w:r w:rsidRPr="00D47CF1">
        <w:rPr>
          <w:b/>
          <w:bCs/>
        </w:rPr>
        <w:t>a do</w:t>
      </w:r>
      <w:r w:rsidRPr="00D47CF1">
        <w:rPr>
          <w:b/>
          <w:bCs/>
          <w:spacing w:val="1"/>
        </w:rPr>
        <w:t>t</w:t>
      </w:r>
      <w:r w:rsidRPr="00D47CF1">
        <w:rPr>
          <w:b/>
          <w:bCs/>
          <w:spacing w:val="-1"/>
        </w:rPr>
        <w:t>y</w:t>
      </w:r>
      <w:r w:rsidRPr="00D47CF1">
        <w:rPr>
          <w:b/>
          <w:bCs/>
        </w:rPr>
        <w:t>c</w:t>
      </w:r>
      <w:r w:rsidRPr="00D47CF1">
        <w:rPr>
          <w:b/>
          <w:bCs/>
          <w:spacing w:val="1"/>
        </w:rPr>
        <w:t>z</w:t>
      </w:r>
      <w:r w:rsidRPr="00D47CF1">
        <w:rPr>
          <w:b/>
          <w:bCs/>
          <w:spacing w:val="-1"/>
        </w:rPr>
        <w:t>ą</w:t>
      </w:r>
      <w:r w:rsidRPr="00D47CF1">
        <w:rPr>
          <w:b/>
          <w:bCs/>
        </w:rPr>
        <w:t>ce</w:t>
      </w:r>
      <w:r w:rsidRPr="00D47CF1">
        <w:rPr>
          <w:b/>
          <w:bCs/>
          <w:spacing w:val="-2"/>
        </w:rPr>
        <w:t xml:space="preserve"> </w:t>
      </w:r>
      <w:r w:rsidRPr="00D47CF1">
        <w:rPr>
          <w:b/>
          <w:bCs/>
          <w:spacing w:val="1"/>
        </w:rPr>
        <w:t>w</w:t>
      </w:r>
      <w:r w:rsidRPr="00D47CF1">
        <w:rPr>
          <w:b/>
          <w:bCs/>
          <w:spacing w:val="-1"/>
        </w:rPr>
        <w:t>a</w:t>
      </w:r>
      <w:r w:rsidRPr="00D47CF1">
        <w:rPr>
          <w:b/>
          <w:bCs/>
        </w:rPr>
        <w:t>d</w:t>
      </w:r>
      <w:r w:rsidRPr="00D47CF1">
        <w:rPr>
          <w:b/>
          <w:bCs/>
          <w:spacing w:val="1"/>
        </w:rPr>
        <w:t>i</w:t>
      </w:r>
      <w:r w:rsidRPr="00D47CF1">
        <w:rPr>
          <w:b/>
          <w:bCs/>
        </w:rPr>
        <w:t>u</w:t>
      </w:r>
      <w:r w:rsidRPr="00D47CF1">
        <w:rPr>
          <w:b/>
          <w:bCs/>
          <w:spacing w:val="-1"/>
        </w:rPr>
        <w:t>m</w:t>
      </w:r>
    </w:p>
    <w:p w14:paraId="5BE570ED" w14:textId="4E6AEBD1" w:rsidR="002706F5" w:rsidRDefault="4459398B" w:rsidP="00B85608">
      <w:pPr>
        <w:pStyle w:val="Akapitzlist"/>
        <w:numPr>
          <w:ilvl w:val="1"/>
          <w:numId w:val="35"/>
        </w:numPr>
        <w:spacing w:after="0"/>
        <w:ind w:hanging="780"/>
        <w:jc w:val="both"/>
      </w:pPr>
      <w:r w:rsidRPr="00EC57EB">
        <w:t>Wykonawca jest zobowiązany do wniesienia wadium w wysokości</w:t>
      </w:r>
      <w:r>
        <w:t xml:space="preserve"> 20.000 zł (słownie: dwadzieścia tysięcy</w:t>
      </w:r>
      <w:r w:rsidR="004C50B1">
        <w:t xml:space="preserve"> złotych</w:t>
      </w:r>
      <w:r>
        <w:t>)</w:t>
      </w:r>
    </w:p>
    <w:p w14:paraId="0C2A28CD" w14:textId="77777777" w:rsidR="002706F5" w:rsidRDefault="4459398B" w:rsidP="00B85608">
      <w:pPr>
        <w:pStyle w:val="Akapitzlist"/>
        <w:numPr>
          <w:ilvl w:val="1"/>
          <w:numId w:val="35"/>
        </w:numPr>
        <w:spacing w:after="0"/>
        <w:ind w:hanging="780"/>
        <w:jc w:val="both"/>
      </w:pPr>
      <w:r>
        <w:t>Wadium musi być wniesione przed upływem terminu składania ofert w następujących formach, w zależności od wyboru Wykonawcy:</w:t>
      </w:r>
    </w:p>
    <w:p w14:paraId="486C0375" w14:textId="77777777" w:rsidR="002706F5" w:rsidRDefault="002706F5" w:rsidP="4459398B">
      <w:pPr>
        <w:spacing w:after="0"/>
        <w:ind w:left="1077" w:hanging="360"/>
        <w:jc w:val="both"/>
        <w:rPr>
          <w:b/>
          <w:bCs/>
        </w:rPr>
      </w:pPr>
      <w:r>
        <w:t>a)</w:t>
      </w:r>
      <w:r>
        <w:tab/>
        <w:t xml:space="preserve">pieniądzu, przelewem na rachunek bankowy: </w:t>
      </w:r>
    </w:p>
    <w:p w14:paraId="72CD882D" w14:textId="77777777" w:rsidR="002706F5" w:rsidRDefault="00DE23A7" w:rsidP="002706F5">
      <w:pPr>
        <w:spacing w:after="0"/>
        <w:ind w:left="1077"/>
        <w:jc w:val="both"/>
      </w:pPr>
      <w:r>
        <w:rPr>
          <w:b/>
          <w:bCs/>
        </w:rPr>
        <w:t>w Banku PKO O/Warszawa nr 16 1240 5918 1111 0000 4906 9512</w:t>
      </w:r>
    </w:p>
    <w:p w14:paraId="51EE1D09" w14:textId="77777777" w:rsidR="002706F5" w:rsidRDefault="002706F5" w:rsidP="002706F5">
      <w:pPr>
        <w:spacing w:after="0"/>
        <w:ind w:left="1077" w:hanging="360"/>
        <w:jc w:val="both"/>
      </w:pPr>
      <w:r>
        <w:t>b)</w:t>
      </w:r>
      <w:r>
        <w:tab/>
        <w:t>poręczeniach bankowych;</w:t>
      </w:r>
    </w:p>
    <w:p w14:paraId="36DCB152" w14:textId="77777777" w:rsidR="002706F5" w:rsidRDefault="002706F5" w:rsidP="002706F5">
      <w:pPr>
        <w:spacing w:after="0"/>
        <w:ind w:left="1077" w:hanging="360"/>
        <w:jc w:val="both"/>
      </w:pPr>
      <w:r>
        <w:t>c)</w:t>
      </w:r>
      <w:r>
        <w:tab/>
        <w:t>poręczeniach pieniężnych spółdzielczych kas oszczędnościowo-kredytowych;</w:t>
      </w:r>
    </w:p>
    <w:p w14:paraId="4B8B6277" w14:textId="77777777" w:rsidR="002706F5" w:rsidRDefault="002706F5" w:rsidP="002706F5">
      <w:pPr>
        <w:spacing w:after="0"/>
        <w:ind w:left="1077" w:hanging="360"/>
        <w:jc w:val="both"/>
      </w:pPr>
      <w:r>
        <w:t>d)</w:t>
      </w:r>
      <w:r>
        <w:tab/>
        <w:t>gwarancjach bankowych;</w:t>
      </w:r>
    </w:p>
    <w:p w14:paraId="3D4D5A9A" w14:textId="77777777" w:rsidR="002706F5" w:rsidRDefault="002706F5" w:rsidP="002706F5">
      <w:pPr>
        <w:spacing w:after="0"/>
        <w:ind w:left="1077" w:hanging="360"/>
        <w:jc w:val="both"/>
      </w:pPr>
      <w:r>
        <w:t>e)</w:t>
      </w:r>
      <w:r>
        <w:tab/>
        <w:t>gwarancjach ubezpieczeniowych;</w:t>
      </w:r>
    </w:p>
    <w:p w14:paraId="5B99AAF3" w14:textId="0CA4952B" w:rsidR="002706F5" w:rsidRDefault="002706F5" w:rsidP="002706F5">
      <w:pPr>
        <w:spacing w:after="0"/>
        <w:ind w:left="1077" w:hanging="360"/>
        <w:jc w:val="both"/>
      </w:pPr>
      <w:r>
        <w:t>f)</w:t>
      </w:r>
      <w:r>
        <w:tab/>
        <w:t xml:space="preserve">poręczeniach udzielanych przez podmioty, o których mowa w art. 6b ust. 5 pkt 2 ustawy </w:t>
      </w:r>
      <w:r w:rsidR="006A2946">
        <w:br/>
      </w:r>
      <w:r>
        <w:t>z dnia 9 listopada 2000 r. o utworzeniu Polskiej Agencji Rozwoju Przedsiębiorczości (Dz. U. z 2016 r., poz. 359).</w:t>
      </w:r>
    </w:p>
    <w:p w14:paraId="3140006C" w14:textId="77777777" w:rsidR="002706F5" w:rsidRDefault="002706F5" w:rsidP="002706F5">
      <w:pPr>
        <w:spacing w:after="0"/>
        <w:ind w:left="705" w:hanging="705"/>
        <w:jc w:val="both"/>
      </w:pPr>
      <w:r>
        <w:t>13.3</w:t>
      </w:r>
      <w:r>
        <w:tab/>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t>Pzp</w:t>
      </w:r>
      <w:proofErr w:type="spellEnd"/>
      <w:r w:rsidRPr="7E39DE1A">
        <w:t xml:space="preserve">.  </w:t>
      </w:r>
    </w:p>
    <w:p w14:paraId="7F5D0865" w14:textId="77777777" w:rsidR="002706F5" w:rsidRDefault="002706F5" w:rsidP="002706F5">
      <w:pPr>
        <w:spacing w:after="0"/>
        <w:ind w:left="705" w:hanging="705"/>
        <w:jc w:val="both"/>
        <w:rPr>
          <w:bCs/>
        </w:rPr>
      </w:pPr>
      <w:r>
        <w:t>13.4</w:t>
      </w:r>
      <w:r>
        <w:tab/>
        <w:t xml:space="preserve">Gwarancja lub poręczenie musi zawierać w swojej treści </w:t>
      </w:r>
      <w:r w:rsidRPr="4459398B">
        <w:rPr>
          <w:b/>
          <w:bCs/>
        </w:rPr>
        <w:t xml:space="preserve">nieodwołalne i bezwarunkowe </w:t>
      </w:r>
      <w:r>
        <w:t>zobowiązanie wystawcy dokumentu do zapłaty na rzecz Zamawiającego kwoty wadium.</w:t>
      </w:r>
      <w:r w:rsidRPr="4459398B">
        <w:t xml:space="preserve"> </w:t>
      </w:r>
    </w:p>
    <w:p w14:paraId="2F1810BD" w14:textId="77777777" w:rsidR="002706F5" w:rsidRDefault="002706F5" w:rsidP="002706F5">
      <w:pPr>
        <w:spacing w:after="0"/>
        <w:ind w:left="705" w:hanging="705"/>
        <w:jc w:val="both"/>
      </w:pPr>
      <w:r w:rsidRPr="4459398B">
        <w:t>13.5</w:t>
      </w:r>
      <w:r>
        <w:rPr>
          <w:bCs/>
        </w:rPr>
        <w:tab/>
      </w:r>
      <w:r w:rsidRPr="4459398B">
        <w:t>Wadiu</w:t>
      </w:r>
      <w:r w:rsidR="0031172D">
        <w:t>m wniesione w formie gwarancji </w:t>
      </w:r>
      <w:r w:rsidRPr="4459398B">
        <w:t xml:space="preserve">(bankowej czy ubezpieczeniowej) musi mieć taką samą płynność jak wadium wniesione w pieniądzu – dochodzenie roszczenia z tytułu wadium wniesionego w tej </w:t>
      </w:r>
      <w:r w:rsidR="0031172D">
        <w:t>formie nie może być utrudnione.</w:t>
      </w:r>
    </w:p>
    <w:p w14:paraId="4946FADA" w14:textId="77777777" w:rsidR="002706F5" w:rsidRDefault="4459398B" w:rsidP="00B85608">
      <w:pPr>
        <w:pStyle w:val="Akapitzlist"/>
        <w:numPr>
          <w:ilvl w:val="1"/>
          <w:numId w:val="36"/>
        </w:numPr>
        <w:spacing w:after="0"/>
        <w:ind w:hanging="780"/>
        <w:jc w:val="both"/>
      </w:pPr>
      <w:r>
        <w:t>Wadium musi obejmować cały okres związania ofertą.</w:t>
      </w:r>
    </w:p>
    <w:p w14:paraId="43124F04" w14:textId="77777777" w:rsidR="002706F5" w:rsidRDefault="4459398B" w:rsidP="00B85608">
      <w:pPr>
        <w:numPr>
          <w:ilvl w:val="1"/>
          <w:numId w:val="36"/>
        </w:numPr>
        <w:spacing w:after="0"/>
        <w:ind w:left="709" w:hanging="709"/>
        <w:jc w:val="both"/>
      </w:pPr>
      <w:r>
        <w:t xml:space="preserve">Wadium wniesione w pieniądzu Zamawiający przechowuje na rachunku bankowym. </w:t>
      </w:r>
    </w:p>
    <w:p w14:paraId="306E33C8" w14:textId="77777777" w:rsidR="002706F5" w:rsidRDefault="4459398B" w:rsidP="00B85608">
      <w:pPr>
        <w:numPr>
          <w:ilvl w:val="1"/>
          <w:numId w:val="36"/>
        </w:numPr>
        <w:spacing w:after="0"/>
        <w:ind w:left="709" w:hanging="709"/>
        <w:jc w:val="both"/>
      </w:pPr>
      <w:r>
        <w:t>Oferta Wykonawcy, który nie wniesie wadium w wymaganej wysokości w określonej formie lub formach, o których mowa w pkt 13.2 zostanie odrzucona.</w:t>
      </w:r>
    </w:p>
    <w:p w14:paraId="0EC545A5" w14:textId="77777777" w:rsidR="002706F5" w:rsidRDefault="4459398B" w:rsidP="00B85608">
      <w:pPr>
        <w:numPr>
          <w:ilvl w:val="1"/>
          <w:numId w:val="36"/>
        </w:numPr>
        <w:spacing w:after="0"/>
        <w:ind w:left="709" w:hanging="709"/>
        <w:jc w:val="both"/>
      </w:pPr>
      <w:r>
        <w:lastRenderedPageBreak/>
        <w:t>Zamawiający zwróci wadium wszystkim Wykonawcom niezwłocznie po wyborze oferty najkorzystniejszej lub unieważnieniu postępowania, z wyjątkiem Wykonawcy, którego oferta została wybrana jako najkorzystniejsza,</w:t>
      </w:r>
    </w:p>
    <w:p w14:paraId="410D7115" w14:textId="77777777" w:rsidR="002706F5" w:rsidRDefault="4459398B" w:rsidP="00B85608">
      <w:pPr>
        <w:numPr>
          <w:ilvl w:val="1"/>
          <w:numId w:val="36"/>
        </w:numPr>
        <w:spacing w:after="0"/>
        <w:ind w:left="709" w:hanging="709"/>
        <w:jc w:val="both"/>
      </w:pPr>
      <w:r>
        <w:t>Zamawiający zwróci niezwłocznie wadium na wniosek Wykonawcy, który wycofał ofertę przed upływem terminu składania ofert.</w:t>
      </w:r>
    </w:p>
    <w:p w14:paraId="3BB7F790" w14:textId="77777777" w:rsidR="002706F5" w:rsidRDefault="4459398B" w:rsidP="00B85608">
      <w:pPr>
        <w:numPr>
          <w:ilvl w:val="1"/>
          <w:numId w:val="36"/>
        </w:numPr>
        <w:spacing w:after="0"/>
        <w:ind w:left="709" w:hanging="709"/>
        <w:jc w:val="both"/>
      </w:pPr>
      <w: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1BA12D5A" w14:textId="3902734E" w:rsidR="002706F5" w:rsidRDefault="4459398B" w:rsidP="00B85608">
      <w:pPr>
        <w:numPr>
          <w:ilvl w:val="1"/>
          <w:numId w:val="36"/>
        </w:numPr>
        <w:spacing w:after="0"/>
        <w:ind w:left="709" w:hanging="709"/>
        <w:jc w:val="both"/>
      </w:pPr>
      <w:r>
        <w:t xml:space="preserve">Jeżeli wadium wniesiono w pieniądzu Zamawiający zwróci je wraz z odsetkami wynikającymi </w:t>
      </w:r>
      <w:r w:rsidR="006A2946">
        <w:br/>
      </w:r>
      <w:r>
        <w:t>z umowy rachunku bankowego, na którym było ono przechowywane, pomniejszone o koszty prowadzenia rachunku oraz prowizji bankowej za przelew pieniędzy na rachunek bankowy wskazany przez Wykonawcę.</w:t>
      </w:r>
    </w:p>
    <w:p w14:paraId="1155879A" w14:textId="1C363E3F" w:rsidR="002706F5" w:rsidRDefault="7E39DE1A" w:rsidP="00B85608">
      <w:pPr>
        <w:numPr>
          <w:ilvl w:val="1"/>
          <w:numId w:val="36"/>
        </w:numPr>
        <w:spacing w:after="0"/>
        <w:ind w:left="709" w:hanging="709"/>
        <w:jc w:val="both"/>
      </w:pPr>
      <w:r>
        <w:t xml:space="preserve">Zgodnie z art. 46 ust. 4a i ust. 5 ustawy </w:t>
      </w:r>
      <w:proofErr w:type="spellStart"/>
      <w:r>
        <w:t>Pzp</w:t>
      </w:r>
      <w:proofErr w:type="spellEnd"/>
      <w:r>
        <w:t xml:space="preserve"> Zamawiający zatrzyma wadium wraz z odsetkami </w:t>
      </w:r>
      <w:r w:rsidR="006A2946">
        <w:br/>
      </w:r>
      <w:r>
        <w:t>w przypadku</w:t>
      </w:r>
      <w:r w:rsidR="0031172D">
        <w:t>,</w:t>
      </w:r>
      <w:r>
        <w:t xml:space="preserve"> gdy:</w:t>
      </w:r>
    </w:p>
    <w:p w14:paraId="193FD160" w14:textId="77777777" w:rsidR="002706F5" w:rsidRDefault="4459398B" w:rsidP="00B85608">
      <w:pPr>
        <w:numPr>
          <w:ilvl w:val="0"/>
          <w:numId w:val="34"/>
        </w:numPr>
        <w:spacing w:after="0"/>
        <w:jc w:val="both"/>
      </w:pPr>
      <w:r>
        <w:t>Wykonawca, którego oferta zostanie wybrana:</w:t>
      </w:r>
    </w:p>
    <w:p w14:paraId="40500CB8" w14:textId="77777777" w:rsidR="002706F5" w:rsidRDefault="002706F5" w:rsidP="002706F5">
      <w:pPr>
        <w:spacing w:after="0"/>
        <w:ind w:left="1413" w:hanging="345"/>
        <w:jc w:val="both"/>
      </w:pPr>
      <w:r>
        <w:t>-</w:t>
      </w:r>
      <w:r>
        <w:tab/>
        <w:t>odmówił podpisania umowy w sprawie niniejszego zamówienia na warunkach określonych w ofercie;</w:t>
      </w:r>
    </w:p>
    <w:p w14:paraId="5A04B533" w14:textId="77777777" w:rsidR="002706F5" w:rsidRDefault="002706F5" w:rsidP="002706F5">
      <w:pPr>
        <w:spacing w:after="0"/>
        <w:ind w:left="1080" w:hanging="12"/>
        <w:jc w:val="both"/>
      </w:pPr>
      <w:r>
        <w:t>-</w:t>
      </w:r>
      <w:r>
        <w:tab/>
        <w:t>nie wniósł wymaganego zabezpieczenia należytego wykonania umowy;</w:t>
      </w:r>
    </w:p>
    <w:p w14:paraId="01A854E0" w14:textId="77777777" w:rsidR="002706F5" w:rsidRDefault="002706F5" w:rsidP="002706F5">
      <w:pPr>
        <w:spacing w:after="0"/>
        <w:ind w:left="1413" w:hanging="345"/>
        <w:jc w:val="both"/>
      </w:pPr>
      <w:r>
        <w:t>-</w:t>
      </w:r>
      <w:r>
        <w:tab/>
        <w:t>zawarcie umowy w sprawie niniejszego zamówienia stanie się niemożliwe z przyczyn leżących po stronie Wykonawcy.</w:t>
      </w:r>
    </w:p>
    <w:p w14:paraId="31CCC5B4" w14:textId="77777777" w:rsidR="002706F5" w:rsidRPr="0067611A" w:rsidRDefault="7E39DE1A" w:rsidP="00B85608">
      <w:pPr>
        <w:numPr>
          <w:ilvl w:val="0"/>
          <w:numId w:val="34"/>
        </w:numPr>
        <w:spacing w:after="0"/>
        <w:jc w:val="both"/>
      </w:pPr>
      <w:r>
        <w:t xml:space="preserve">Wykonawca w odpowiedzi na wezwanie, o którym mowa w art. 26 ust. 3 i 3a ustawy </w:t>
      </w:r>
      <w:proofErr w:type="spellStart"/>
      <w:r>
        <w:t>Pzp</w:t>
      </w:r>
      <w:proofErr w:type="spellEnd"/>
      <w:r>
        <w:t xml:space="preserve">, z przyczyn leżących po jego stronie, nie złożył oświadczeń lub dokumentów, potwierdzających okoliczności, o których mowa w art. 25 ust. 1 ustawy </w:t>
      </w:r>
      <w:proofErr w:type="spellStart"/>
      <w:r>
        <w:t>Pzp</w:t>
      </w:r>
      <w:proofErr w:type="spellEnd"/>
      <w:r>
        <w:t xml:space="preserve">, oświadczenia, o którym mowa w art. 25a ust. 1 ustawy </w:t>
      </w:r>
      <w:proofErr w:type="spellStart"/>
      <w:r>
        <w:t>Pzp</w:t>
      </w:r>
      <w:proofErr w:type="spellEnd"/>
      <w:r>
        <w:t xml:space="preserve">, pełnomocnictw lub nie wyraził zgody na poprawienie omyłki, o której mowa w art. 87 ust. 2 pkt 3 ustawy </w:t>
      </w:r>
      <w:proofErr w:type="spellStart"/>
      <w:r>
        <w:t>Pzp</w:t>
      </w:r>
      <w:proofErr w:type="spellEnd"/>
      <w:r>
        <w:t>, co spowodowało brak możliwości wybrania oferty złożonej przez Wykonawcę jako najkorzystniejszej.</w:t>
      </w:r>
    </w:p>
    <w:p w14:paraId="17C96A4E" w14:textId="77777777" w:rsidR="00D47CF1" w:rsidRPr="00D47CF1" w:rsidRDefault="00D47CF1" w:rsidP="00FB262D">
      <w:pPr>
        <w:spacing w:after="0"/>
        <w:jc w:val="both"/>
        <w:rPr>
          <w:bCs/>
        </w:rPr>
      </w:pPr>
    </w:p>
    <w:p w14:paraId="24FFDE22" w14:textId="77777777" w:rsidR="00491C6A" w:rsidRPr="00D47CF1" w:rsidRDefault="00491C6A" w:rsidP="00B85608">
      <w:pPr>
        <w:pStyle w:val="Akapitzlist1"/>
        <w:numPr>
          <w:ilvl w:val="0"/>
          <w:numId w:val="26"/>
        </w:numPr>
        <w:spacing w:after="0"/>
        <w:ind w:left="709" w:hanging="709"/>
        <w:rPr>
          <w:b/>
          <w:bCs/>
        </w:rPr>
      </w:pPr>
      <w:r w:rsidRPr="00D47CF1">
        <w:rPr>
          <w:b/>
          <w:bCs/>
          <w:spacing w:val="1"/>
        </w:rPr>
        <w:t>Miejsce i termin składania ofert.</w:t>
      </w:r>
    </w:p>
    <w:p w14:paraId="06F98B7E" w14:textId="640B9501" w:rsidR="00491C6A" w:rsidRDefault="4459398B" w:rsidP="00B85608">
      <w:pPr>
        <w:numPr>
          <w:ilvl w:val="1"/>
          <w:numId w:val="26"/>
        </w:numPr>
        <w:spacing w:after="0"/>
        <w:ind w:left="709" w:hanging="709"/>
        <w:jc w:val="both"/>
      </w:pPr>
      <w:r>
        <w:t>Oferty powinny być złożone w siedzibie Zamawiającego w Warszawie przy ul. Filtrowej 1 w po</w:t>
      </w:r>
      <w:r w:rsidR="00112187">
        <w:t xml:space="preserve">koju nr 27, w terminie do dnia: </w:t>
      </w:r>
      <w:r w:rsidR="00112187" w:rsidRPr="001D4306">
        <w:rPr>
          <w:b/>
        </w:rPr>
        <w:t>19.04.</w:t>
      </w:r>
      <w:r w:rsidR="00BA4B1E">
        <w:rPr>
          <w:b/>
          <w:bCs/>
        </w:rPr>
        <w:t>2018</w:t>
      </w:r>
      <w:r w:rsidRPr="4459398B">
        <w:rPr>
          <w:b/>
          <w:bCs/>
        </w:rPr>
        <w:t xml:space="preserve"> roku, do godz. 11:00</w:t>
      </w:r>
    </w:p>
    <w:p w14:paraId="2E692765" w14:textId="77777777" w:rsidR="00491C6A" w:rsidRPr="00D47CF1" w:rsidRDefault="4459398B" w:rsidP="00B85608">
      <w:pPr>
        <w:numPr>
          <w:ilvl w:val="1"/>
          <w:numId w:val="26"/>
        </w:numPr>
        <w:spacing w:after="0"/>
        <w:ind w:left="709" w:hanging="709"/>
        <w:jc w:val="both"/>
        <w:rPr>
          <w:spacing w:val="1"/>
        </w:rPr>
      </w:pPr>
      <w:r>
        <w:t>O ofercie złożonej po terminie składania ofert Zamawiający niezwłocznie zawiadomi Wykonawcę oraz zwraca ofertę Wykonawcy bez otwierania po upływie terminu do wniesienia odwołania.</w:t>
      </w:r>
    </w:p>
    <w:p w14:paraId="13191BE2" w14:textId="77777777" w:rsidR="00D47CF1" w:rsidRPr="003F6EC7" w:rsidRDefault="00D47CF1" w:rsidP="00DA0142">
      <w:pPr>
        <w:spacing w:after="0"/>
        <w:jc w:val="both"/>
        <w:rPr>
          <w:bCs/>
          <w:spacing w:val="1"/>
        </w:rPr>
      </w:pPr>
    </w:p>
    <w:p w14:paraId="454F6230" w14:textId="77777777" w:rsidR="00491C6A" w:rsidRPr="00D47CF1" w:rsidRDefault="00491C6A" w:rsidP="00B85608">
      <w:pPr>
        <w:pStyle w:val="Akapitzlist1"/>
        <w:numPr>
          <w:ilvl w:val="0"/>
          <w:numId w:val="26"/>
        </w:numPr>
        <w:spacing w:after="0"/>
        <w:ind w:left="709" w:hanging="709"/>
        <w:rPr>
          <w:b/>
          <w:bCs/>
        </w:rPr>
      </w:pPr>
      <w:r w:rsidRPr="00D47CF1">
        <w:rPr>
          <w:b/>
          <w:bCs/>
          <w:spacing w:val="1"/>
        </w:rPr>
        <w:t>Miejsce, termin i tryb otwarcia ofert.</w:t>
      </w:r>
    </w:p>
    <w:p w14:paraId="1176ACA9" w14:textId="3FD28BBD" w:rsidR="00491C6A" w:rsidRDefault="4459398B" w:rsidP="00B85608">
      <w:pPr>
        <w:numPr>
          <w:ilvl w:val="1"/>
          <w:numId w:val="26"/>
        </w:numPr>
        <w:spacing w:after="0"/>
        <w:ind w:left="709" w:hanging="709"/>
        <w:jc w:val="both"/>
      </w:pPr>
      <w:r>
        <w:t xml:space="preserve">Oferty zostaną otwarte w siedzibie Instytutu Techniki Budowlanej w Warszawie przy ul. Filtrowej 1, w pokoju nr 149, w dniu: </w:t>
      </w:r>
      <w:r w:rsidR="00112187">
        <w:rPr>
          <w:b/>
          <w:bCs/>
        </w:rPr>
        <w:t>19.04.</w:t>
      </w:r>
      <w:r w:rsidR="00BA4B1E">
        <w:rPr>
          <w:b/>
          <w:bCs/>
        </w:rPr>
        <w:t>2018</w:t>
      </w:r>
      <w:r w:rsidRPr="4459398B">
        <w:rPr>
          <w:b/>
          <w:bCs/>
        </w:rPr>
        <w:t xml:space="preserve"> roku, o godzinie: 11:15</w:t>
      </w:r>
      <w:r>
        <w:t>.</w:t>
      </w:r>
    </w:p>
    <w:p w14:paraId="10CA89B1" w14:textId="77777777" w:rsidR="00491C6A" w:rsidRDefault="4459398B" w:rsidP="00B85608">
      <w:pPr>
        <w:numPr>
          <w:ilvl w:val="1"/>
          <w:numId w:val="26"/>
        </w:numPr>
        <w:spacing w:after="0"/>
        <w:ind w:left="709" w:hanging="709"/>
        <w:jc w:val="both"/>
      </w:pPr>
      <w:r>
        <w:t>Otwarcie ofert jest jawne.</w:t>
      </w:r>
    </w:p>
    <w:p w14:paraId="45110AEA" w14:textId="77777777" w:rsidR="00491C6A" w:rsidRDefault="4459398B" w:rsidP="00B85608">
      <w:pPr>
        <w:numPr>
          <w:ilvl w:val="1"/>
          <w:numId w:val="26"/>
        </w:numPr>
        <w:spacing w:after="0"/>
        <w:ind w:left="709" w:hanging="709"/>
        <w:jc w:val="both"/>
      </w:pPr>
      <w: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39DC9504" w14:textId="77777777" w:rsidR="00491C6A" w:rsidRDefault="4459398B" w:rsidP="00B85608">
      <w:pPr>
        <w:numPr>
          <w:ilvl w:val="1"/>
          <w:numId w:val="26"/>
        </w:numPr>
        <w:spacing w:after="0"/>
        <w:ind w:left="709" w:hanging="709"/>
        <w:jc w:val="both"/>
      </w:pPr>
      <w:r>
        <w:lastRenderedPageBreak/>
        <w:t>Niezwłocznie po otwarciu ofert Zamawiający zamieści na stronie internetowej informacje dotyczące:</w:t>
      </w:r>
    </w:p>
    <w:p w14:paraId="5E4D8468" w14:textId="77777777" w:rsidR="00491C6A" w:rsidRDefault="00491C6A" w:rsidP="00D47CF1">
      <w:pPr>
        <w:spacing w:after="0"/>
        <w:ind w:left="792"/>
        <w:jc w:val="both"/>
      </w:pPr>
      <w:r>
        <w:t xml:space="preserve">1) </w:t>
      </w:r>
      <w:r>
        <w:tab/>
        <w:t xml:space="preserve">kwoty, jaką zamierza przeznaczyć na sfinansowanie zamówienia; </w:t>
      </w:r>
    </w:p>
    <w:p w14:paraId="5EDD6E55" w14:textId="77777777" w:rsidR="00491C6A" w:rsidRDefault="00491C6A" w:rsidP="00D47CF1">
      <w:pPr>
        <w:spacing w:after="0"/>
        <w:ind w:left="792"/>
        <w:jc w:val="both"/>
      </w:pPr>
      <w:r>
        <w:t xml:space="preserve">2) </w:t>
      </w:r>
      <w:r>
        <w:tab/>
        <w:t xml:space="preserve">firm oraz adresów Wykonawców, którzy złożyli oferty w terminie; </w:t>
      </w:r>
    </w:p>
    <w:p w14:paraId="6FDEA9F0" w14:textId="77777777" w:rsidR="00971085" w:rsidRPr="000536BD" w:rsidRDefault="00491C6A" w:rsidP="000536BD">
      <w:pPr>
        <w:spacing w:after="0"/>
        <w:ind w:left="1418" w:hanging="626"/>
        <w:jc w:val="both"/>
      </w:pPr>
      <w:r>
        <w:t xml:space="preserve">3) </w:t>
      </w:r>
      <w:r>
        <w:tab/>
        <w:t>ceny, terminu wykonania zamówienia i warunków płatności zawartych w ofertach.</w:t>
      </w:r>
    </w:p>
    <w:p w14:paraId="4C2A4E14" w14:textId="77777777" w:rsidR="00971085" w:rsidRDefault="00971085" w:rsidP="008E101F">
      <w:pPr>
        <w:spacing w:after="0"/>
        <w:jc w:val="both"/>
        <w:rPr>
          <w:b/>
          <w:bCs/>
          <w:spacing w:val="1"/>
        </w:rPr>
      </w:pPr>
    </w:p>
    <w:p w14:paraId="0E0232B4" w14:textId="77777777" w:rsidR="00AE0646" w:rsidRDefault="00E22B0A" w:rsidP="00B85608">
      <w:pPr>
        <w:pStyle w:val="Akapitzlist1"/>
        <w:numPr>
          <w:ilvl w:val="0"/>
          <w:numId w:val="26"/>
        </w:numPr>
        <w:spacing w:after="0"/>
        <w:ind w:left="709" w:hanging="709"/>
        <w:rPr>
          <w:b/>
          <w:bCs/>
        </w:rPr>
      </w:pPr>
      <w:r>
        <w:rPr>
          <w:b/>
          <w:bCs/>
          <w:spacing w:val="1"/>
        </w:rPr>
        <w:t>Kryteria oceny ofert i ich znaczenie.</w:t>
      </w:r>
    </w:p>
    <w:p w14:paraId="055FEA47" w14:textId="77777777" w:rsidR="0080322C" w:rsidRPr="0033373F" w:rsidRDefault="00E22B0A" w:rsidP="00313CBB">
      <w:pPr>
        <w:pStyle w:val="Akapitzlist1"/>
        <w:numPr>
          <w:ilvl w:val="1"/>
          <w:numId w:val="46"/>
        </w:numPr>
        <w:spacing w:after="0"/>
        <w:ind w:left="709" w:hanging="709"/>
        <w:jc w:val="both"/>
        <w:rPr>
          <w:bCs/>
        </w:rPr>
      </w:pPr>
      <w:r w:rsidRPr="0033373F">
        <w:rPr>
          <w:spacing w:val="1"/>
        </w:rPr>
        <w:t xml:space="preserve">Przy dokonywaniu wyboru najkorzystniejszej oferty, spośród ofert niepodlegających odrzuceniu, Zamawiający </w:t>
      </w:r>
      <w:r w:rsidR="0080322C" w:rsidRPr="0033373F">
        <w:rPr>
          <w:spacing w:val="1"/>
        </w:rPr>
        <w:t xml:space="preserve">ustanawia następujące </w:t>
      </w:r>
      <w:r w:rsidR="00341523" w:rsidRPr="0033373F">
        <w:rPr>
          <w:spacing w:val="1"/>
        </w:rPr>
        <w:t>kryteri</w:t>
      </w:r>
      <w:r w:rsidR="0080322C" w:rsidRPr="0033373F">
        <w:rPr>
          <w:spacing w:val="1"/>
        </w:rPr>
        <w:t>a</w:t>
      </w:r>
      <w:r w:rsidR="00341523" w:rsidRPr="0033373F">
        <w:rPr>
          <w:spacing w:val="1"/>
        </w:rPr>
        <w:t xml:space="preserve"> </w:t>
      </w:r>
      <w:r w:rsidR="0080322C" w:rsidRPr="0033373F">
        <w:rPr>
          <w:spacing w:val="1"/>
        </w:rPr>
        <w:t>o</w:t>
      </w:r>
      <w:r w:rsidR="00341523" w:rsidRPr="0033373F">
        <w:rPr>
          <w:spacing w:val="1"/>
        </w:rPr>
        <w:t>ceny</w:t>
      </w:r>
      <w:r w:rsidR="0080322C" w:rsidRPr="0033373F">
        <w:rPr>
          <w:spacing w:val="1"/>
        </w:rPr>
        <w:t xml:space="preserve"> ofert:</w:t>
      </w:r>
    </w:p>
    <w:p w14:paraId="4BAB52D3" w14:textId="77777777" w:rsidR="0080322C" w:rsidRPr="0033373F" w:rsidRDefault="0080322C" w:rsidP="00313CBB">
      <w:pPr>
        <w:pStyle w:val="Akapitzlist1"/>
        <w:numPr>
          <w:ilvl w:val="0"/>
          <w:numId w:val="49"/>
        </w:numPr>
        <w:spacing w:after="0"/>
        <w:jc w:val="both"/>
        <w:rPr>
          <w:bCs/>
        </w:rPr>
      </w:pPr>
      <w:r w:rsidRPr="0033373F">
        <w:rPr>
          <w:spacing w:val="1"/>
        </w:rPr>
        <w:t>cena</w:t>
      </w:r>
      <w:r w:rsidR="00341523" w:rsidRPr="0033373F">
        <w:rPr>
          <w:spacing w:val="1"/>
        </w:rPr>
        <w:t xml:space="preserve"> – </w:t>
      </w:r>
      <w:r w:rsidRPr="0033373F">
        <w:rPr>
          <w:spacing w:val="1"/>
        </w:rPr>
        <w:t>80 %</w:t>
      </w:r>
    </w:p>
    <w:p w14:paraId="069548DD" w14:textId="5A223AFF" w:rsidR="00D9343E" w:rsidRPr="0033373F" w:rsidRDefault="00EB340B" w:rsidP="00313CBB">
      <w:pPr>
        <w:pStyle w:val="Akapitzlist1"/>
        <w:numPr>
          <w:ilvl w:val="0"/>
          <w:numId w:val="49"/>
        </w:numPr>
        <w:spacing w:after="0"/>
        <w:jc w:val="both"/>
        <w:rPr>
          <w:bCs/>
        </w:rPr>
      </w:pPr>
      <w:r w:rsidRPr="0033373F">
        <w:rPr>
          <w:spacing w:val="1"/>
        </w:rPr>
        <w:t xml:space="preserve">możliwości technologiczne </w:t>
      </w:r>
      <w:r w:rsidR="0080322C" w:rsidRPr="0033373F">
        <w:rPr>
          <w:spacing w:val="1"/>
        </w:rPr>
        <w:t xml:space="preserve">w zakresie bezpieczeństwa podróży </w:t>
      </w:r>
      <w:r w:rsidR="009619B9" w:rsidRPr="0033373F">
        <w:rPr>
          <w:spacing w:val="1"/>
        </w:rPr>
        <w:t xml:space="preserve">– </w:t>
      </w:r>
      <w:r w:rsidR="00D9343E" w:rsidRPr="0033373F">
        <w:rPr>
          <w:spacing w:val="1"/>
        </w:rPr>
        <w:t>20</w:t>
      </w:r>
      <w:r w:rsidRPr="0033373F">
        <w:rPr>
          <w:spacing w:val="1"/>
        </w:rPr>
        <w:t xml:space="preserve"> %</w:t>
      </w:r>
    </w:p>
    <w:p w14:paraId="28190274" w14:textId="77777777" w:rsidR="00AE0646" w:rsidRPr="00AE0646" w:rsidRDefault="4459398B" w:rsidP="00313CBB">
      <w:pPr>
        <w:pStyle w:val="Akapitzlist1"/>
        <w:numPr>
          <w:ilvl w:val="1"/>
          <w:numId w:val="46"/>
        </w:numPr>
        <w:ind w:left="709" w:hanging="709"/>
        <w:jc w:val="both"/>
        <w:rPr>
          <w:bCs/>
          <w:spacing w:val="1"/>
        </w:rPr>
      </w:pPr>
      <w:r w:rsidRPr="0033373F">
        <w:rPr>
          <w:rFonts w:asciiTheme="minorHAnsi" w:hAnsiTheme="minorHAnsi" w:cstheme="minorBidi"/>
        </w:rPr>
        <w:t xml:space="preserve">W </w:t>
      </w:r>
      <w:r w:rsidR="00AE0646" w:rsidRPr="0033373F">
        <w:rPr>
          <w:rFonts w:asciiTheme="minorHAnsi" w:hAnsiTheme="minorHAnsi" w:cstheme="minorBidi"/>
        </w:rPr>
        <w:t>ramach kryterium cena Wykonawca, dla potrzeb porównania i oceny ofert, poda i obliczy ceny dla poszczególnych pozycji</w:t>
      </w:r>
      <w:r w:rsidR="00AE0646" w:rsidRPr="00AE0646">
        <w:rPr>
          <w:rFonts w:asciiTheme="minorHAnsi" w:hAnsiTheme="minorHAnsi" w:cstheme="minorBidi"/>
        </w:rPr>
        <w:t xml:space="preserve"> ofertowych</w:t>
      </w:r>
      <w:r w:rsidR="00AE0646">
        <w:rPr>
          <w:rFonts w:asciiTheme="minorHAnsi" w:hAnsiTheme="minorHAnsi" w:cstheme="minorBidi"/>
        </w:rPr>
        <w:t xml:space="preserve"> obejmujących</w:t>
      </w:r>
      <w:r w:rsidR="00526B1D">
        <w:rPr>
          <w:rFonts w:asciiTheme="minorHAnsi" w:hAnsiTheme="minorHAnsi" w:cstheme="minorBidi"/>
        </w:rPr>
        <w:t xml:space="preserve"> następujące ilości</w:t>
      </w:r>
      <w:r w:rsidR="00AE0646">
        <w:rPr>
          <w:rFonts w:asciiTheme="minorHAnsi" w:hAnsiTheme="minorHAnsi" w:cstheme="minorBidi"/>
        </w:rPr>
        <w:t>:</w:t>
      </w:r>
    </w:p>
    <w:p w14:paraId="627FF082" w14:textId="77777777" w:rsidR="00E22B0A" w:rsidRPr="00503178" w:rsidRDefault="00AE0646" w:rsidP="00AE0646">
      <w:pPr>
        <w:pStyle w:val="Tekstpodstawowywcity2"/>
        <w:spacing w:before="60" w:after="60" w:line="276" w:lineRule="auto"/>
        <w:ind w:left="708"/>
        <w:jc w:val="both"/>
        <w:rPr>
          <w:rFonts w:asciiTheme="minorHAnsi" w:hAnsiTheme="minorHAnsi" w:cstheme="minorBidi"/>
          <w:bCs/>
          <w:i/>
          <w:iCs/>
        </w:rPr>
      </w:pPr>
      <w:r w:rsidRPr="00CC383A">
        <w:rPr>
          <w:rFonts w:asciiTheme="minorHAnsi" w:hAnsiTheme="minorHAnsi" w:cstheme="minorBidi"/>
          <w:bCs/>
          <w:iCs/>
        </w:rPr>
        <w:t xml:space="preserve">Wystawienie </w:t>
      </w:r>
      <w:r w:rsidR="00E22B0A" w:rsidRPr="00CC383A">
        <w:rPr>
          <w:rFonts w:asciiTheme="minorHAnsi" w:hAnsiTheme="minorHAnsi" w:cstheme="minorBidi"/>
          <w:bCs/>
          <w:iCs/>
        </w:rPr>
        <w:t>b</w:t>
      </w:r>
      <w:r w:rsidRPr="00CC383A">
        <w:rPr>
          <w:rFonts w:asciiTheme="minorHAnsi" w:hAnsiTheme="minorHAnsi" w:cstheme="minorBidi"/>
          <w:bCs/>
          <w:iCs/>
        </w:rPr>
        <w:t>iletu</w:t>
      </w:r>
      <w:r w:rsidR="00E22B0A" w:rsidRPr="00CC383A">
        <w:rPr>
          <w:rFonts w:asciiTheme="minorHAnsi" w:hAnsiTheme="minorHAnsi" w:cstheme="minorBidi"/>
          <w:bCs/>
          <w:iCs/>
        </w:rPr>
        <w:t xml:space="preserve"> kolejowe</w:t>
      </w:r>
      <w:r w:rsidRPr="00CC383A">
        <w:rPr>
          <w:rFonts w:asciiTheme="minorHAnsi" w:hAnsiTheme="minorHAnsi" w:cstheme="minorBidi"/>
          <w:bCs/>
          <w:iCs/>
        </w:rPr>
        <w:t>go</w:t>
      </w:r>
      <w:r w:rsidR="00E22B0A" w:rsidRPr="00CC383A">
        <w:rPr>
          <w:rFonts w:asciiTheme="minorHAnsi" w:hAnsiTheme="minorHAnsi" w:cstheme="minorBidi"/>
          <w:bCs/>
          <w:iCs/>
        </w:rPr>
        <w:t xml:space="preserve"> </w:t>
      </w:r>
      <w:r w:rsidR="4459398B" w:rsidRPr="00CC383A">
        <w:rPr>
          <w:rFonts w:asciiTheme="minorHAnsi" w:hAnsiTheme="minorHAnsi" w:cstheme="minorBidi"/>
          <w:bCs/>
          <w:iCs/>
        </w:rPr>
        <w:t>krajowe</w:t>
      </w:r>
      <w:r w:rsidRPr="00CC383A">
        <w:rPr>
          <w:rFonts w:asciiTheme="minorHAnsi" w:hAnsiTheme="minorHAnsi" w:cstheme="minorBidi"/>
          <w:bCs/>
          <w:iCs/>
        </w:rPr>
        <w:t>go</w:t>
      </w:r>
      <w:r w:rsidRPr="00503178">
        <w:rPr>
          <w:rFonts w:asciiTheme="minorHAnsi" w:hAnsiTheme="minorHAnsi" w:cstheme="minorBidi"/>
          <w:bCs/>
          <w:i/>
          <w:iCs/>
        </w:rPr>
        <w:tab/>
      </w:r>
      <w:r w:rsidR="00112E38" w:rsidRPr="00503178">
        <w:rPr>
          <w:rFonts w:asciiTheme="minorHAnsi" w:hAnsiTheme="minorHAnsi" w:cstheme="minorBidi"/>
          <w:bCs/>
          <w:i/>
          <w:iCs/>
        </w:rPr>
        <w:tab/>
      </w:r>
      <w:r w:rsidR="00112E38" w:rsidRPr="00503178">
        <w:rPr>
          <w:rFonts w:asciiTheme="minorHAnsi" w:hAnsiTheme="minorHAnsi" w:cstheme="minorBidi"/>
          <w:bCs/>
          <w:i/>
          <w:iCs/>
        </w:rPr>
        <w:tab/>
      </w:r>
      <w:r w:rsidR="00112E38" w:rsidRPr="00503178">
        <w:rPr>
          <w:rFonts w:asciiTheme="minorHAnsi" w:hAnsiTheme="minorHAnsi" w:cstheme="minorBidi"/>
          <w:bCs/>
          <w:i/>
          <w:iCs/>
        </w:rPr>
        <w:tab/>
      </w:r>
      <w:r w:rsidR="00112E38" w:rsidRPr="00CC383A">
        <w:rPr>
          <w:rFonts w:asciiTheme="minorHAnsi" w:hAnsiTheme="minorHAnsi" w:cstheme="minorBidi"/>
          <w:bCs/>
          <w:iCs/>
        </w:rPr>
        <w:t>368</w:t>
      </w:r>
      <w:r w:rsidR="00503178" w:rsidRPr="00503178">
        <w:rPr>
          <w:rFonts w:asciiTheme="minorHAnsi" w:hAnsiTheme="minorHAnsi" w:cstheme="minorBidi"/>
          <w:bCs/>
          <w:i/>
          <w:iCs/>
        </w:rPr>
        <w:tab/>
      </w:r>
    </w:p>
    <w:p w14:paraId="613A994B" w14:textId="77777777" w:rsidR="00E22B0A" w:rsidRPr="00CC383A" w:rsidRDefault="00AE0646" w:rsidP="4459398B">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Wystawienie biletu</w:t>
      </w:r>
      <w:r w:rsidR="00E22B0A" w:rsidRPr="00CC383A">
        <w:rPr>
          <w:rFonts w:asciiTheme="minorHAnsi" w:hAnsiTheme="minorHAnsi" w:cstheme="minorBidi"/>
          <w:bCs/>
          <w:iCs/>
        </w:rPr>
        <w:t xml:space="preserve"> kolejowe</w:t>
      </w:r>
      <w:r w:rsidRPr="00CC383A">
        <w:rPr>
          <w:rFonts w:asciiTheme="minorHAnsi" w:hAnsiTheme="minorHAnsi" w:cstheme="minorBidi"/>
          <w:bCs/>
          <w:iCs/>
        </w:rPr>
        <w:t>go</w:t>
      </w:r>
      <w:r w:rsidR="00E22B0A" w:rsidRPr="00CC383A">
        <w:rPr>
          <w:rFonts w:asciiTheme="minorHAnsi" w:hAnsiTheme="minorHAnsi" w:cstheme="minorBidi"/>
          <w:bCs/>
          <w:iCs/>
        </w:rPr>
        <w:t xml:space="preserve"> zagraniczne</w:t>
      </w:r>
      <w:r w:rsidRPr="00CC383A">
        <w:rPr>
          <w:rFonts w:asciiTheme="minorHAnsi" w:hAnsiTheme="minorHAnsi" w:cstheme="minorBidi"/>
          <w:bCs/>
          <w:iCs/>
        </w:rPr>
        <w:t>go</w:t>
      </w:r>
      <w:r w:rsidR="00E22B0A" w:rsidRPr="00CC383A">
        <w:rPr>
          <w:rFonts w:asciiTheme="minorHAnsi" w:hAnsiTheme="minorHAnsi" w:cstheme="minorHAnsi"/>
        </w:rPr>
        <w:tab/>
      </w:r>
      <w:r w:rsidR="00E22B0A" w:rsidRPr="00CC383A">
        <w:rPr>
          <w:rFonts w:asciiTheme="minorHAnsi" w:hAnsiTheme="minorHAnsi" w:cstheme="minorHAnsi"/>
        </w:rPr>
        <w:tab/>
      </w:r>
      <w:r w:rsidR="00E22B0A" w:rsidRPr="00CC383A">
        <w:rPr>
          <w:rFonts w:asciiTheme="minorHAnsi" w:hAnsiTheme="minorHAnsi" w:cstheme="minorHAnsi"/>
        </w:rPr>
        <w:tab/>
      </w:r>
      <w:r w:rsidR="00E22B0A" w:rsidRPr="00CC383A">
        <w:rPr>
          <w:rFonts w:asciiTheme="minorHAnsi" w:hAnsiTheme="minorHAnsi" w:cstheme="minorBidi"/>
          <w:bCs/>
          <w:iCs/>
        </w:rPr>
        <w:t xml:space="preserve">   </w:t>
      </w:r>
      <w:r w:rsidR="00E22B0A" w:rsidRPr="00CC383A">
        <w:rPr>
          <w:rFonts w:asciiTheme="minorHAnsi" w:hAnsiTheme="minorHAnsi" w:cstheme="minorHAnsi"/>
        </w:rPr>
        <w:tab/>
      </w:r>
      <w:r w:rsidR="00EB3621">
        <w:rPr>
          <w:rFonts w:asciiTheme="minorHAnsi" w:hAnsiTheme="minorHAnsi" w:cstheme="minorHAnsi"/>
        </w:rPr>
        <w:t xml:space="preserve"> </w:t>
      </w:r>
      <w:r w:rsidR="004036A7" w:rsidRPr="00CC383A">
        <w:rPr>
          <w:rFonts w:asciiTheme="minorHAnsi" w:hAnsiTheme="minorHAnsi" w:cstheme="minorHAnsi"/>
        </w:rPr>
        <w:t xml:space="preserve"> </w:t>
      </w:r>
      <w:r w:rsidR="00112E38" w:rsidRPr="00CC383A">
        <w:rPr>
          <w:rFonts w:asciiTheme="minorHAnsi" w:hAnsiTheme="minorHAnsi" w:cstheme="minorHAnsi"/>
        </w:rPr>
        <w:t>16</w:t>
      </w:r>
    </w:p>
    <w:p w14:paraId="2017CBEF" w14:textId="77777777" w:rsidR="00E22B0A" w:rsidRPr="00CC383A" w:rsidRDefault="00AE0646" w:rsidP="4459398B">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Wystawienie biletu</w:t>
      </w:r>
      <w:r w:rsidR="00E22B0A" w:rsidRPr="00CC383A">
        <w:rPr>
          <w:rFonts w:asciiTheme="minorHAnsi" w:hAnsiTheme="minorHAnsi" w:cstheme="minorBidi"/>
          <w:bCs/>
          <w:iCs/>
        </w:rPr>
        <w:t xml:space="preserve"> </w:t>
      </w:r>
      <w:r w:rsidR="0076605A" w:rsidRPr="00CC383A">
        <w:rPr>
          <w:rFonts w:asciiTheme="minorHAnsi" w:hAnsiTheme="minorHAnsi" w:cstheme="minorBidi"/>
          <w:bCs/>
          <w:iCs/>
        </w:rPr>
        <w:t>autokarowe</w:t>
      </w:r>
      <w:r w:rsidRPr="00CC383A">
        <w:rPr>
          <w:rFonts w:asciiTheme="minorHAnsi" w:hAnsiTheme="minorHAnsi" w:cstheme="minorBidi"/>
          <w:bCs/>
          <w:iCs/>
        </w:rPr>
        <w:t>go</w:t>
      </w:r>
      <w:r w:rsidR="0076605A" w:rsidRPr="00CC383A">
        <w:rPr>
          <w:rFonts w:asciiTheme="minorHAnsi" w:hAnsiTheme="minorHAnsi" w:cstheme="minorBidi"/>
          <w:bCs/>
          <w:iCs/>
        </w:rPr>
        <w:t xml:space="preserve"> krajowe</w:t>
      </w:r>
      <w:r w:rsidRPr="00CC383A">
        <w:rPr>
          <w:rFonts w:asciiTheme="minorHAnsi" w:hAnsiTheme="minorHAnsi" w:cstheme="minorBidi"/>
          <w:bCs/>
          <w:iCs/>
        </w:rPr>
        <w:t>go</w:t>
      </w:r>
      <w:r w:rsidR="0076605A" w:rsidRPr="00CC383A">
        <w:rPr>
          <w:rFonts w:asciiTheme="minorHAnsi" w:hAnsiTheme="minorHAnsi" w:cstheme="minorBidi"/>
          <w:bCs/>
          <w:iCs/>
        </w:rPr>
        <w:t xml:space="preserve"> </w:t>
      </w:r>
      <w:r w:rsidR="00E22B0A" w:rsidRPr="00CC383A">
        <w:rPr>
          <w:rFonts w:asciiTheme="minorHAnsi" w:hAnsiTheme="minorHAnsi" w:cstheme="minorHAnsi"/>
        </w:rPr>
        <w:tab/>
      </w:r>
      <w:r w:rsidR="00E22B0A" w:rsidRPr="00CC383A">
        <w:rPr>
          <w:rFonts w:asciiTheme="minorHAnsi" w:hAnsiTheme="minorHAnsi" w:cstheme="minorHAnsi"/>
        </w:rPr>
        <w:tab/>
      </w:r>
      <w:r w:rsidR="00EB3621">
        <w:rPr>
          <w:rFonts w:asciiTheme="minorHAnsi" w:hAnsiTheme="minorHAnsi" w:cstheme="minorHAnsi"/>
        </w:rPr>
        <w:tab/>
      </w:r>
      <w:r w:rsidR="00EB3621">
        <w:rPr>
          <w:rFonts w:asciiTheme="minorHAnsi" w:hAnsiTheme="minorHAnsi" w:cstheme="minorHAnsi"/>
        </w:rPr>
        <w:tab/>
        <w:t xml:space="preserve"> </w:t>
      </w:r>
      <w:r w:rsidR="00503178" w:rsidRPr="00CC383A">
        <w:rPr>
          <w:rFonts w:asciiTheme="minorHAnsi" w:hAnsiTheme="minorHAnsi" w:cstheme="minorHAnsi"/>
        </w:rPr>
        <w:t xml:space="preserve"> </w:t>
      </w:r>
      <w:r w:rsidR="00112E38" w:rsidRPr="00CC383A">
        <w:rPr>
          <w:rFonts w:asciiTheme="minorHAnsi" w:hAnsiTheme="minorHAnsi" w:cstheme="minorHAnsi"/>
        </w:rPr>
        <w:t>16</w:t>
      </w:r>
      <w:r w:rsidR="00E22B0A" w:rsidRPr="00CC383A">
        <w:rPr>
          <w:rFonts w:asciiTheme="minorHAnsi" w:hAnsiTheme="minorHAnsi" w:cstheme="minorHAnsi"/>
        </w:rPr>
        <w:tab/>
      </w:r>
      <w:r w:rsidR="00E22B0A" w:rsidRPr="00CC383A">
        <w:rPr>
          <w:rFonts w:asciiTheme="minorHAnsi" w:hAnsiTheme="minorHAnsi" w:cstheme="minorHAnsi"/>
        </w:rPr>
        <w:tab/>
      </w:r>
    </w:p>
    <w:p w14:paraId="4BF742B3" w14:textId="324C8F3B" w:rsidR="00E22B0A" w:rsidRDefault="00AE0646" w:rsidP="00AE0646">
      <w:pPr>
        <w:pStyle w:val="Tekstpodstawowywcity2"/>
        <w:spacing w:before="60" w:after="60" w:line="276" w:lineRule="auto"/>
        <w:ind w:left="420" w:firstLine="288"/>
        <w:rPr>
          <w:rFonts w:asciiTheme="minorHAnsi" w:hAnsiTheme="minorHAnsi" w:cstheme="minorHAnsi"/>
        </w:rPr>
      </w:pPr>
      <w:r w:rsidRPr="00CC383A">
        <w:rPr>
          <w:rFonts w:asciiTheme="minorHAnsi" w:hAnsiTheme="minorHAnsi" w:cstheme="minorBidi"/>
          <w:bCs/>
          <w:iCs/>
        </w:rPr>
        <w:t>Wystawienie biletu</w:t>
      </w:r>
      <w:r w:rsidR="00E22B0A" w:rsidRPr="00CC383A">
        <w:rPr>
          <w:rFonts w:asciiTheme="minorHAnsi" w:hAnsiTheme="minorHAnsi" w:cstheme="minorBidi"/>
          <w:bCs/>
          <w:iCs/>
        </w:rPr>
        <w:t xml:space="preserve"> autokarowe</w:t>
      </w:r>
      <w:r w:rsidRPr="00CC383A">
        <w:rPr>
          <w:rFonts w:asciiTheme="minorHAnsi" w:hAnsiTheme="minorHAnsi" w:cstheme="minorBidi"/>
          <w:bCs/>
          <w:iCs/>
        </w:rPr>
        <w:t>go</w:t>
      </w:r>
      <w:r w:rsidR="00E22B0A" w:rsidRPr="00CC383A">
        <w:rPr>
          <w:rFonts w:asciiTheme="minorHAnsi" w:hAnsiTheme="minorHAnsi" w:cstheme="minorBidi"/>
          <w:bCs/>
          <w:iCs/>
        </w:rPr>
        <w:t xml:space="preserve"> </w:t>
      </w:r>
      <w:r w:rsidR="4459398B" w:rsidRPr="00CC383A">
        <w:rPr>
          <w:rFonts w:asciiTheme="minorHAnsi" w:hAnsiTheme="minorHAnsi" w:cstheme="minorBidi"/>
          <w:bCs/>
          <w:iCs/>
        </w:rPr>
        <w:t>zagraniczne</w:t>
      </w:r>
      <w:r w:rsidRPr="00CC383A">
        <w:rPr>
          <w:rFonts w:asciiTheme="minorHAnsi" w:hAnsiTheme="minorHAnsi" w:cstheme="minorBidi"/>
          <w:bCs/>
          <w:iCs/>
        </w:rPr>
        <w:t>go</w:t>
      </w:r>
      <w:r w:rsidR="00E22B0A" w:rsidRPr="00CC383A">
        <w:rPr>
          <w:rFonts w:asciiTheme="minorHAnsi" w:hAnsiTheme="minorHAnsi" w:cstheme="minorHAnsi"/>
        </w:rPr>
        <w:tab/>
      </w:r>
      <w:r w:rsidRPr="00CC383A">
        <w:rPr>
          <w:rFonts w:asciiTheme="minorHAnsi" w:hAnsiTheme="minorHAnsi" w:cstheme="minorHAnsi"/>
        </w:rPr>
        <w:tab/>
      </w:r>
      <w:r w:rsidRPr="00CC383A">
        <w:rPr>
          <w:rFonts w:asciiTheme="minorHAnsi" w:hAnsiTheme="minorHAnsi" w:cstheme="minorHAnsi"/>
        </w:rPr>
        <w:tab/>
      </w:r>
      <w:r w:rsidR="004036A7" w:rsidRPr="00CC383A">
        <w:rPr>
          <w:rFonts w:asciiTheme="minorHAnsi" w:hAnsiTheme="minorHAnsi" w:cstheme="minorHAnsi"/>
        </w:rPr>
        <w:t xml:space="preserve">   </w:t>
      </w:r>
      <w:r w:rsidR="00112E38" w:rsidRPr="00CC383A">
        <w:rPr>
          <w:rFonts w:asciiTheme="minorHAnsi" w:hAnsiTheme="minorHAnsi" w:cstheme="minorHAnsi"/>
        </w:rPr>
        <w:t xml:space="preserve"> 8</w:t>
      </w:r>
    </w:p>
    <w:p w14:paraId="1AAF8250" w14:textId="7E99B3B1" w:rsidR="00077356" w:rsidRPr="00CC383A" w:rsidRDefault="00077356" w:rsidP="00AE0646">
      <w:pPr>
        <w:pStyle w:val="Tekstpodstawowywcity2"/>
        <w:spacing w:before="60" w:after="60" w:line="276" w:lineRule="auto"/>
        <w:ind w:left="420" w:firstLine="288"/>
        <w:rPr>
          <w:rFonts w:asciiTheme="minorHAnsi" w:hAnsiTheme="minorHAnsi" w:cstheme="minorBidi"/>
          <w:bCs/>
          <w:iCs/>
        </w:rPr>
      </w:pPr>
      <w:r w:rsidRPr="00077356">
        <w:rPr>
          <w:rFonts w:asciiTheme="minorHAnsi" w:hAnsiTheme="minorHAnsi" w:cstheme="minorBidi"/>
          <w:bCs/>
          <w:iCs/>
        </w:rPr>
        <w:t>Wystawienie biletu promowego zagranicznego</w:t>
      </w:r>
      <w:r>
        <w:rPr>
          <w:rFonts w:asciiTheme="minorHAnsi" w:hAnsiTheme="minorHAnsi" w:cstheme="minorBidi"/>
          <w:bCs/>
          <w:iCs/>
        </w:rPr>
        <w:tab/>
      </w:r>
      <w:r>
        <w:rPr>
          <w:rFonts w:asciiTheme="minorHAnsi" w:hAnsiTheme="minorHAnsi" w:cstheme="minorBidi"/>
          <w:bCs/>
          <w:iCs/>
        </w:rPr>
        <w:tab/>
      </w:r>
      <w:r>
        <w:rPr>
          <w:rFonts w:asciiTheme="minorHAnsi" w:hAnsiTheme="minorHAnsi" w:cstheme="minorBidi"/>
          <w:bCs/>
          <w:iCs/>
        </w:rPr>
        <w:tab/>
      </w:r>
      <w:r>
        <w:rPr>
          <w:rFonts w:asciiTheme="minorHAnsi" w:hAnsiTheme="minorHAnsi" w:cstheme="minorBidi"/>
          <w:bCs/>
          <w:iCs/>
        </w:rPr>
        <w:tab/>
        <w:t xml:space="preserve">    2</w:t>
      </w:r>
    </w:p>
    <w:p w14:paraId="67C6B3AD" w14:textId="77777777" w:rsidR="00E22B0A" w:rsidRPr="00CC383A" w:rsidRDefault="00AE0646" w:rsidP="7E39DE1A">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Wystawienie biletu</w:t>
      </w:r>
      <w:r w:rsidR="00E22B0A" w:rsidRPr="00CC383A">
        <w:rPr>
          <w:rFonts w:asciiTheme="minorHAnsi" w:hAnsiTheme="minorHAnsi" w:cstheme="minorBidi"/>
          <w:bCs/>
          <w:iCs/>
        </w:rPr>
        <w:t xml:space="preserve"> lotnicze</w:t>
      </w:r>
      <w:r w:rsidRPr="00CC383A">
        <w:rPr>
          <w:rFonts w:asciiTheme="minorHAnsi" w:hAnsiTheme="minorHAnsi" w:cstheme="minorBidi"/>
          <w:bCs/>
          <w:iCs/>
        </w:rPr>
        <w:t>go</w:t>
      </w:r>
      <w:r w:rsidR="00E22B0A" w:rsidRPr="00CC383A">
        <w:rPr>
          <w:rFonts w:asciiTheme="minorHAnsi" w:hAnsiTheme="minorHAnsi" w:cstheme="minorBidi"/>
          <w:bCs/>
          <w:iCs/>
        </w:rPr>
        <w:t xml:space="preserve"> mi</w:t>
      </w:r>
      <w:r w:rsidR="0076605A" w:rsidRPr="00CC383A">
        <w:rPr>
          <w:rFonts w:asciiTheme="minorHAnsi" w:hAnsiTheme="minorHAnsi" w:cstheme="minorBidi"/>
          <w:bCs/>
          <w:iCs/>
        </w:rPr>
        <w:t>ędzynarodowe</w:t>
      </w:r>
      <w:r w:rsidRPr="00CC383A">
        <w:rPr>
          <w:rFonts w:asciiTheme="minorHAnsi" w:hAnsiTheme="minorHAnsi" w:cstheme="minorBidi"/>
          <w:bCs/>
          <w:iCs/>
        </w:rPr>
        <w:t>go</w:t>
      </w:r>
      <w:r w:rsidR="0076605A" w:rsidRPr="00CC383A">
        <w:rPr>
          <w:rFonts w:asciiTheme="minorHAnsi" w:hAnsiTheme="minorHAnsi" w:cstheme="minorBidi"/>
          <w:bCs/>
          <w:iCs/>
        </w:rPr>
        <w:t xml:space="preserve"> – Europa poza UE</w:t>
      </w:r>
      <w:r w:rsidR="0076605A" w:rsidRPr="00CC383A">
        <w:rPr>
          <w:rFonts w:asciiTheme="minorHAnsi" w:hAnsiTheme="minorHAnsi" w:cstheme="minorHAnsi"/>
        </w:rPr>
        <w:tab/>
      </w:r>
      <w:r w:rsidR="00EB3621">
        <w:rPr>
          <w:rFonts w:asciiTheme="minorHAnsi" w:hAnsiTheme="minorHAnsi" w:cstheme="minorHAnsi"/>
        </w:rPr>
        <w:t xml:space="preserve">  </w:t>
      </w:r>
      <w:r w:rsidR="00112E38" w:rsidRPr="00CC383A">
        <w:rPr>
          <w:rFonts w:asciiTheme="minorHAnsi" w:hAnsiTheme="minorHAnsi" w:cstheme="minorHAnsi"/>
        </w:rPr>
        <w:t>20</w:t>
      </w:r>
    </w:p>
    <w:p w14:paraId="4CE7EE35" w14:textId="77777777" w:rsidR="00AE0646" w:rsidRPr="00CC383A" w:rsidRDefault="00AE0646" w:rsidP="7E39DE1A">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Wystawienie biletu</w:t>
      </w:r>
      <w:r w:rsidR="00E22B0A" w:rsidRPr="00CC383A">
        <w:rPr>
          <w:rFonts w:asciiTheme="minorHAnsi" w:hAnsiTheme="minorHAnsi" w:cstheme="minorBidi"/>
          <w:bCs/>
          <w:iCs/>
        </w:rPr>
        <w:t xml:space="preserve"> lotnicze</w:t>
      </w:r>
      <w:r w:rsidRPr="00CC383A">
        <w:rPr>
          <w:rFonts w:asciiTheme="minorHAnsi" w:hAnsiTheme="minorHAnsi" w:cstheme="minorBidi"/>
          <w:bCs/>
          <w:iCs/>
        </w:rPr>
        <w:t>go</w:t>
      </w:r>
      <w:r w:rsidR="00E22B0A" w:rsidRPr="00CC383A">
        <w:rPr>
          <w:rFonts w:asciiTheme="minorHAnsi" w:hAnsiTheme="minorHAnsi" w:cstheme="minorBidi"/>
          <w:bCs/>
          <w:iCs/>
        </w:rPr>
        <w:t xml:space="preserve"> międzynarodowe</w:t>
      </w:r>
      <w:r w:rsidRPr="00CC383A">
        <w:rPr>
          <w:rFonts w:asciiTheme="minorHAnsi" w:hAnsiTheme="minorHAnsi" w:cstheme="minorBidi"/>
          <w:bCs/>
          <w:iCs/>
        </w:rPr>
        <w:t>go</w:t>
      </w:r>
      <w:r w:rsidR="00E22B0A" w:rsidRPr="00CC383A">
        <w:rPr>
          <w:rFonts w:asciiTheme="minorHAnsi" w:hAnsiTheme="minorHAnsi" w:cstheme="minorBidi"/>
          <w:bCs/>
          <w:iCs/>
        </w:rPr>
        <w:t xml:space="preserve"> – Unia Europejska</w:t>
      </w:r>
      <w:r w:rsidR="00E22B0A" w:rsidRPr="00CC383A">
        <w:rPr>
          <w:rFonts w:asciiTheme="minorHAnsi" w:hAnsiTheme="minorHAnsi" w:cstheme="minorHAnsi"/>
        </w:rPr>
        <w:tab/>
      </w:r>
      <w:r w:rsidR="00112E38" w:rsidRPr="00CC383A">
        <w:rPr>
          <w:rFonts w:asciiTheme="minorHAnsi" w:hAnsiTheme="minorHAnsi" w:cstheme="minorHAnsi"/>
        </w:rPr>
        <w:t>226</w:t>
      </w:r>
    </w:p>
    <w:p w14:paraId="78AA327B" w14:textId="77777777" w:rsidR="00E22B0A" w:rsidRPr="00CC383A" w:rsidRDefault="00112E38" w:rsidP="7E39DE1A">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(w tym Belgia 54</w:t>
      </w:r>
      <w:r w:rsidR="00E22B0A" w:rsidRPr="00CC383A">
        <w:rPr>
          <w:rFonts w:asciiTheme="minorHAnsi" w:hAnsiTheme="minorHAnsi" w:cstheme="minorBidi"/>
          <w:bCs/>
          <w:iCs/>
        </w:rPr>
        <w:t xml:space="preserve"> szt.)</w:t>
      </w:r>
      <w:r w:rsidR="00AE0646" w:rsidRPr="00CC383A">
        <w:rPr>
          <w:rFonts w:asciiTheme="minorHAnsi" w:hAnsiTheme="minorHAnsi" w:cstheme="minorBidi"/>
          <w:bCs/>
          <w:iCs/>
        </w:rPr>
        <w:tab/>
      </w:r>
      <w:r w:rsidR="00AE0646" w:rsidRPr="00CC383A">
        <w:rPr>
          <w:rFonts w:asciiTheme="minorHAnsi" w:hAnsiTheme="minorHAnsi" w:cstheme="minorBidi"/>
          <w:bCs/>
          <w:iCs/>
        </w:rPr>
        <w:tab/>
      </w:r>
      <w:r w:rsidR="00AE0646" w:rsidRPr="00CC383A">
        <w:rPr>
          <w:rFonts w:asciiTheme="minorHAnsi" w:hAnsiTheme="minorHAnsi" w:cstheme="minorBidi"/>
          <w:bCs/>
          <w:iCs/>
        </w:rPr>
        <w:tab/>
      </w:r>
      <w:r w:rsidR="00AE0646" w:rsidRPr="00CC383A">
        <w:rPr>
          <w:rFonts w:asciiTheme="minorHAnsi" w:hAnsiTheme="minorHAnsi" w:cstheme="minorBidi"/>
          <w:bCs/>
          <w:iCs/>
        </w:rPr>
        <w:tab/>
      </w:r>
      <w:r w:rsidR="00AE0646" w:rsidRPr="00CC383A">
        <w:rPr>
          <w:rFonts w:asciiTheme="minorHAnsi" w:hAnsiTheme="minorHAnsi" w:cstheme="minorBidi"/>
          <w:bCs/>
          <w:iCs/>
        </w:rPr>
        <w:tab/>
      </w:r>
      <w:r w:rsidR="00AE0646" w:rsidRPr="00CC383A">
        <w:rPr>
          <w:rFonts w:asciiTheme="minorHAnsi" w:hAnsiTheme="minorHAnsi" w:cstheme="minorBidi"/>
          <w:bCs/>
          <w:iCs/>
        </w:rPr>
        <w:tab/>
      </w:r>
      <w:r w:rsidR="00AE0646" w:rsidRPr="00CC383A">
        <w:rPr>
          <w:rFonts w:asciiTheme="minorHAnsi" w:hAnsiTheme="minorHAnsi" w:cstheme="minorBidi"/>
          <w:bCs/>
          <w:iCs/>
        </w:rPr>
        <w:tab/>
      </w:r>
      <w:r w:rsidR="00AE0646" w:rsidRPr="00CC383A">
        <w:rPr>
          <w:rFonts w:asciiTheme="minorHAnsi" w:hAnsiTheme="minorHAnsi" w:cstheme="minorBidi"/>
          <w:bCs/>
          <w:iCs/>
        </w:rPr>
        <w:tab/>
      </w:r>
    </w:p>
    <w:p w14:paraId="345F809C" w14:textId="77777777" w:rsidR="00E22B0A" w:rsidRPr="00CC383A" w:rsidRDefault="00AE0646" w:rsidP="7E39DE1A">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Wystawienie biletu</w:t>
      </w:r>
      <w:r w:rsidR="00E22B0A" w:rsidRPr="00CC383A">
        <w:rPr>
          <w:rFonts w:asciiTheme="minorHAnsi" w:hAnsiTheme="minorHAnsi" w:cstheme="minorBidi"/>
          <w:bCs/>
          <w:iCs/>
        </w:rPr>
        <w:t xml:space="preserve"> lotnicze</w:t>
      </w:r>
      <w:r w:rsidRPr="00CC383A">
        <w:rPr>
          <w:rFonts w:asciiTheme="minorHAnsi" w:hAnsiTheme="minorHAnsi" w:cstheme="minorBidi"/>
          <w:bCs/>
          <w:iCs/>
        </w:rPr>
        <w:t>go</w:t>
      </w:r>
      <w:r w:rsidR="00E22B0A" w:rsidRPr="00CC383A">
        <w:rPr>
          <w:rFonts w:asciiTheme="minorHAnsi" w:hAnsiTheme="minorHAnsi" w:cstheme="minorBidi"/>
          <w:bCs/>
          <w:iCs/>
        </w:rPr>
        <w:t xml:space="preserve"> międzynarodowe</w:t>
      </w:r>
      <w:r w:rsidRPr="00CC383A">
        <w:rPr>
          <w:rFonts w:asciiTheme="minorHAnsi" w:hAnsiTheme="minorHAnsi" w:cstheme="minorBidi"/>
          <w:bCs/>
          <w:iCs/>
        </w:rPr>
        <w:t>go</w:t>
      </w:r>
      <w:r w:rsidR="00E22B0A" w:rsidRPr="00CC383A">
        <w:rPr>
          <w:rFonts w:asciiTheme="minorHAnsi" w:hAnsiTheme="minorHAnsi" w:cstheme="minorBidi"/>
          <w:bCs/>
          <w:iCs/>
        </w:rPr>
        <w:t xml:space="preserve"> –Ameryka </w:t>
      </w:r>
      <w:proofErr w:type="spellStart"/>
      <w:r w:rsidR="00E22B0A" w:rsidRPr="00CC383A">
        <w:rPr>
          <w:rFonts w:asciiTheme="minorHAnsi" w:hAnsiTheme="minorHAnsi" w:cstheme="minorBidi"/>
          <w:bCs/>
          <w:iCs/>
        </w:rPr>
        <w:t>Pn</w:t>
      </w:r>
      <w:proofErr w:type="spellEnd"/>
      <w:r w:rsidR="00E22B0A" w:rsidRPr="00CC383A">
        <w:rPr>
          <w:rFonts w:asciiTheme="minorHAnsi" w:hAnsiTheme="minorHAnsi" w:cstheme="minorHAnsi"/>
        </w:rPr>
        <w:tab/>
      </w:r>
      <w:r w:rsidR="00EB3621">
        <w:rPr>
          <w:rFonts w:asciiTheme="minorHAnsi" w:hAnsiTheme="minorHAnsi" w:cstheme="minorHAnsi"/>
        </w:rPr>
        <w:t xml:space="preserve">  </w:t>
      </w:r>
      <w:r w:rsidR="0031172D">
        <w:rPr>
          <w:rFonts w:asciiTheme="minorHAnsi" w:hAnsiTheme="minorHAnsi" w:cstheme="minorHAnsi"/>
        </w:rPr>
        <w:t xml:space="preserve">  </w:t>
      </w:r>
      <w:r w:rsidR="001E4565" w:rsidRPr="00CC383A">
        <w:rPr>
          <w:rFonts w:asciiTheme="minorHAnsi" w:hAnsiTheme="minorHAnsi" w:cstheme="minorHAnsi"/>
        </w:rPr>
        <w:t>3</w:t>
      </w:r>
      <w:r w:rsidRPr="00CC383A">
        <w:rPr>
          <w:rFonts w:asciiTheme="minorHAnsi" w:hAnsiTheme="minorHAnsi" w:cstheme="minorHAnsi"/>
        </w:rPr>
        <w:tab/>
      </w:r>
      <w:r w:rsidR="00E22B0A" w:rsidRPr="00CC383A">
        <w:rPr>
          <w:rFonts w:asciiTheme="minorHAnsi" w:hAnsiTheme="minorHAnsi" w:cstheme="minorHAnsi"/>
        </w:rPr>
        <w:tab/>
      </w:r>
    </w:p>
    <w:p w14:paraId="4ED5B81D" w14:textId="77777777" w:rsidR="00E22B0A" w:rsidRPr="00CC383A" w:rsidRDefault="00AE0646" w:rsidP="7E39DE1A">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Wystawienie biletu</w:t>
      </w:r>
      <w:r w:rsidR="00E22B0A" w:rsidRPr="00CC383A">
        <w:rPr>
          <w:rFonts w:asciiTheme="minorHAnsi" w:hAnsiTheme="minorHAnsi" w:cstheme="minorBidi"/>
          <w:bCs/>
          <w:iCs/>
        </w:rPr>
        <w:t xml:space="preserve"> lotnicze</w:t>
      </w:r>
      <w:r w:rsidRPr="00CC383A">
        <w:rPr>
          <w:rFonts w:asciiTheme="minorHAnsi" w:hAnsiTheme="minorHAnsi" w:cstheme="minorBidi"/>
          <w:bCs/>
          <w:iCs/>
        </w:rPr>
        <w:t>go</w:t>
      </w:r>
      <w:r w:rsidR="00E22B0A" w:rsidRPr="00CC383A">
        <w:rPr>
          <w:rFonts w:asciiTheme="minorHAnsi" w:hAnsiTheme="minorHAnsi" w:cstheme="minorBidi"/>
          <w:bCs/>
          <w:iCs/>
        </w:rPr>
        <w:t xml:space="preserve"> mię</w:t>
      </w:r>
      <w:r w:rsidR="0076605A" w:rsidRPr="00CC383A">
        <w:rPr>
          <w:rFonts w:asciiTheme="minorHAnsi" w:hAnsiTheme="minorHAnsi" w:cstheme="minorBidi"/>
          <w:bCs/>
          <w:iCs/>
        </w:rPr>
        <w:t>dzynarodowe</w:t>
      </w:r>
      <w:r w:rsidRPr="00CC383A">
        <w:rPr>
          <w:rFonts w:asciiTheme="minorHAnsi" w:hAnsiTheme="minorHAnsi" w:cstheme="minorBidi"/>
          <w:bCs/>
          <w:iCs/>
        </w:rPr>
        <w:t>go</w:t>
      </w:r>
      <w:r w:rsidR="0076605A" w:rsidRPr="00CC383A">
        <w:rPr>
          <w:rFonts w:asciiTheme="minorHAnsi" w:hAnsiTheme="minorHAnsi" w:cstheme="minorBidi"/>
          <w:bCs/>
          <w:iCs/>
        </w:rPr>
        <w:t xml:space="preserve"> –Azja + Australia</w:t>
      </w:r>
      <w:r w:rsidR="0076605A" w:rsidRPr="00CC383A">
        <w:rPr>
          <w:rFonts w:asciiTheme="minorHAnsi" w:hAnsiTheme="minorHAnsi" w:cstheme="minorHAnsi"/>
        </w:rPr>
        <w:tab/>
      </w:r>
      <w:r w:rsidR="0031172D">
        <w:rPr>
          <w:rFonts w:asciiTheme="minorHAnsi" w:hAnsiTheme="minorHAnsi" w:cstheme="minorHAnsi"/>
        </w:rPr>
        <w:t xml:space="preserve">  </w:t>
      </w:r>
      <w:r w:rsidR="00112E38" w:rsidRPr="00CC383A">
        <w:rPr>
          <w:rFonts w:asciiTheme="minorHAnsi" w:hAnsiTheme="minorHAnsi" w:cstheme="minorHAnsi"/>
        </w:rPr>
        <w:t>24</w:t>
      </w:r>
    </w:p>
    <w:p w14:paraId="78050966" w14:textId="77777777" w:rsidR="00E22B0A" w:rsidRPr="00CC383A" w:rsidRDefault="00AE0646" w:rsidP="4459398B">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Wystawienie biletu</w:t>
      </w:r>
      <w:r w:rsidR="0076605A" w:rsidRPr="00CC383A">
        <w:rPr>
          <w:rFonts w:asciiTheme="minorHAnsi" w:hAnsiTheme="minorHAnsi" w:cstheme="minorBidi"/>
          <w:bCs/>
          <w:iCs/>
        </w:rPr>
        <w:t xml:space="preserve"> lotnicze</w:t>
      </w:r>
      <w:r w:rsidRPr="00CC383A">
        <w:rPr>
          <w:rFonts w:asciiTheme="minorHAnsi" w:hAnsiTheme="minorHAnsi" w:cstheme="minorBidi"/>
          <w:bCs/>
          <w:iCs/>
        </w:rPr>
        <w:t>go</w:t>
      </w:r>
      <w:r w:rsidR="0076605A" w:rsidRPr="00CC383A">
        <w:rPr>
          <w:rFonts w:asciiTheme="minorHAnsi" w:hAnsiTheme="minorHAnsi" w:cstheme="minorBidi"/>
          <w:bCs/>
          <w:iCs/>
        </w:rPr>
        <w:t xml:space="preserve"> krajowe</w:t>
      </w:r>
      <w:r w:rsidRPr="00CC383A">
        <w:rPr>
          <w:rFonts w:asciiTheme="minorHAnsi" w:hAnsiTheme="minorHAnsi" w:cstheme="minorBidi"/>
          <w:bCs/>
          <w:iCs/>
        </w:rPr>
        <w:t>go</w:t>
      </w:r>
      <w:r w:rsidR="0076605A" w:rsidRPr="00CC383A">
        <w:rPr>
          <w:rFonts w:asciiTheme="minorHAnsi" w:hAnsiTheme="minorHAnsi" w:cstheme="minorBidi"/>
          <w:bCs/>
          <w:iCs/>
        </w:rPr>
        <w:t xml:space="preserve"> </w:t>
      </w:r>
      <w:r w:rsidR="00112E38" w:rsidRPr="00CC383A">
        <w:rPr>
          <w:rFonts w:asciiTheme="minorHAnsi" w:hAnsiTheme="minorHAnsi" w:cstheme="minorHAnsi"/>
        </w:rPr>
        <w:tab/>
      </w:r>
      <w:r w:rsidR="00112E38" w:rsidRPr="00CC383A">
        <w:rPr>
          <w:rFonts w:asciiTheme="minorHAnsi" w:hAnsiTheme="minorHAnsi" w:cstheme="minorHAnsi"/>
        </w:rPr>
        <w:tab/>
      </w:r>
      <w:r w:rsidR="00112E38" w:rsidRPr="00CC383A">
        <w:rPr>
          <w:rFonts w:asciiTheme="minorHAnsi" w:hAnsiTheme="minorHAnsi" w:cstheme="minorHAnsi"/>
        </w:rPr>
        <w:tab/>
      </w:r>
      <w:r w:rsidR="00112E38" w:rsidRPr="00CC383A">
        <w:rPr>
          <w:rFonts w:asciiTheme="minorHAnsi" w:hAnsiTheme="minorHAnsi" w:cstheme="minorHAnsi"/>
        </w:rPr>
        <w:tab/>
      </w:r>
      <w:r w:rsidR="0031172D">
        <w:rPr>
          <w:rFonts w:asciiTheme="minorHAnsi" w:hAnsiTheme="minorHAnsi" w:cstheme="minorHAnsi"/>
        </w:rPr>
        <w:t xml:space="preserve">  </w:t>
      </w:r>
      <w:r w:rsidR="001E4565" w:rsidRPr="00CC383A">
        <w:rPr>
          <w:rFonts w:asciiTheme="minorHAnsi" w:hAnsiTheme="minorHAnsi" w:cstheme="minorBidi"/>
          <w:bCs/>
          <w:iCs/>
        </w:rPr>
        <w:t>20</w:t>
      </w:r>
      <w:r w:rsidR="00E22B0A" w:rsidRPr="00CC383A">
        <w:rPr>
          <w:rFonts w:asciiTheme="minorHAnsi" w:hAnsiTheme="minorHAnsi" w:cstheme="minorBidi"/>
          <w:bCs/>
          <w:iCs/>
        </w:rPr>
        <w:t xml:space="preserve"> </w:t>
      </w:r>
      <w:r w:rsidR="00E22B0A" w:rsidRPr="00CC383A">
        <w:rPr>
          <w:rFonts w:asciiTheme="minorHAnsi" w:hAnsiTheme="minorHAnsi" w:cstheme="minorHAnsi"/>
        </w:rPr>
        <w:tab/>
      </w:r>
    </w:p>
    <w:p w14:paraId="7446783A" w14:textId="77777777" w:rsidR="00EE7592" w:rsidRPr="00CC383A" w:rsidRDefault="00E22B0A" w:rsidP="7E39DE1A">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ubezpieczenie biletów lotniczych od rezygnacji</w:t>
      </w:r>
      <w:r w:rsidRPr="00CC383A">
        <w:rPr>
          <w:rFonts w:asciiTheme="minorHAnsi" w:hAnsiTheme="minorHAnsi" w:cstheme="minorHAnsi"/>
        </w:rPr>
        <w:tab/>
      </w:r>
      <w:r w:rsidRPr="00CC383A">
        <w:rPr>
          <w:rFonts w:asciiTheme="minorHAnsi" w:hAnsiTheme="minorHAnsi" w:cstheme="minorBidi"/>
          <w:bCs/>
          <w:iCs/>
        </w:rPr>
        <w:t xml:space="preserve">            </w:t>
      </w:r>
      <w:r w:rsidR="00112E38" w:rsidRPr="00CC383A">
        <w:rPr>
          <w:rFonts w:asciiTheme="minorHAnsi" w:hAnsiTheme="minorHAnsi" w:cstheme="minorBidi"/>
          <w:bCs/>
          <w:iCs/>
        </w:rPr>
        <w:tab/>
      </w:r>
      <w:r w:rsidR="00112E38" w:rsidRPr="00CC383A">
        <w:rPr>
          <w:rFonts w:asciiTheme="minorHAnsi" w:hAnsiTheme="minorHAnsi" w:cstheme="minorBidi"/>
          <w:bCs/>
          <w:iCs/>
        </w:rPr>
        <w:tab/>
      </w:r>
      <w:r w:rsidR="00503178" w:rsidRPr="00CC383A">
        <w:rPr>
          <w:rFonts w:asciiTheme="minorHAnsi" w:hAnsiTheme="minorHAnsi" w:cstheme="minorBidi"/>
          <w:bCs/>
          <w:iCs/>
        </w:rPr>
        <w:tab/>
      </w:r>
      <w:r w:rsidR="0031172D">
        <w:rPr>
          <w:rFonts w:asciiTheme="minorHAnsi" w:hAnsiTheme="minorHAnsi" w:cstheme="minorBidi"/>
          <w:bCs/>
          <w:iCs/>
        </w:rPr>
        <w:t xml:space="preserve">  </w:t>
      </w:r>
      <w:r w:rsidR="001E4565" w:rsidRPr="00CC383A">
        <w:rPr>
          <w:rFonts w:asciiTheme="minorHAnsi" w:hAnsiTheme="minorHAnsi" w:cstheme="minorBidi"/>
          <w:bCs/>
          <w:iCs/>
        </w:rPr>
        <w:t>52</w:t>
      </w:r>
    </w:p>
    <w:p w14:paraId="4E7F31BF" w14:textId="77777777" w:rsidR="00AE0646" w:rsidRPr="00CC383A" w:rsidRDefault="00AE0646" w:rsidP="00AE0646">
      <w:pPr>
        <w:pStyle w:val="Tekstpodstawowywcity2"/>
        <w:spacing w:before="60" w:after="60" w:line="276" w:lineRule="auto"/>
        <w:ind w:left="420" w:firstLine="288"/>
        <w:rPr>
          <w:rFonts w:asciiTheme="minorHAnsi" w:hAnsiTheme="minorHAnsi" w:cstheme="minorBidi"/>
          <w:b/>
          <w:bCs/>
          <w:iCs/>
        </w:rPr>
      </w:pPr>
      <w:r w:rsidRPr="00CC383A">
        <w:rPr>
          <w:rFonts w:asciiTheme="minorHAnsi" w:hAnsiTheme="minorHAnsi" w:cstheme="minorBidi"/>
          <w:b/>
          <w:bCs/>
          <w:iCs/>
        </w:rPr>
        <w:t>BILETY LOTNICZE</w:t>
      </w:r>
    </w:p>
    <w:p w14:paraId="00A43CCA" w14:textId="77777777" w:rsidR="00AE0646" w:rsidRPr="00CC383A" w:rsidRDefault="00AE0646" w:rsidP="00AE0646">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 xml:space="preserve">• zwrot biletu na połączenia krajowe                 </w:t>
      </w:r>
      <w:r w:rsidR="00CC383A" w:rsidRPr="00CC383A">
        <w:rPr>
          <w:rFonts w:asciiTheme="minorHAnsi" w:hAnsiTheme="minorHAnsi" w:cstheme="minorBidi"/>
          <w:bCs/>
          <w:iCs/>
        </w:rPr>
        <w:tab/>
      </w:r>
      <w:r w:rsidR="00CC383A" w:rsidRPr="00CC383A">
        <w:rPr>
          <w:rFonts w:asciiTheme="minorHAnsi" w:hAnsiTheme="minorHAnsi" w:cstheme="minorBidi"/>
          <w:bCs/>
          <w:iCs/>
        </w:rPr>
        <w:tab/>
      </w:r>
      <w:r w:rsidR="00CC383A" w:rsidRPr="00CC383A">
        <w:rPr>
          <w:rFonts w:asciiTheme="minorHAnsi" w:hAnsiTheme="minorHAnsi" w:cstheme="minorBidi"/>
          <w:bCs/>
          <w:iCs/>
        </w:rPr>
        <w:tab/>
        <w:t xml:space="preserve">    </w:t>
      </w:r>
      <w:r w:rsidR="00CC383A" w:rsidRPr="00CC383A">
        <w:rPr>
          <w:rFonts w:asciiTheme="minorHAnsi" w:hAnsiTheme="minorHAnsi" w:cstheme="minorBidi"/>
          <w:bCs/>
          <w:iCs/>
        </w:rPr>
        <w:tab/>
      </w:r>
      <w:r w:rsidR="00FB262D">
        <w:rPr>
          <w:rFonts w:asciiTheme="minorHAnsi" w:hAnsiTheme="minorHAnsi" w:cstheme="minorBidi"/>
          <w:bCs/>
          <w:iCs/>
        </w:rPr>
        <w:t xml:space="preserve"> </w:t>
      </w:r>
      <w:r w:rsidRPr="00CC383A">
        <w:rPr>
          <w:rFonts w:asciiTheme="minorHAnsi" w:hAnsiTheme="minorHAnsi" w:cstheme="minorBidi"/>
          <w:bCs/>
          <w:iCs/>
        </w:rPr>
        <w:t xml:space="preserve"> </w:t>
      </w:r>
      <w:r w:rsidR="00A2111F">
        <w:rPr>
          <w:rFonts w:asciiTheme="minorHAnsi" w:hAnsiTheme="minorHAnsi" w:cstheme="minorBidi"/>
          <w:bCs/>
          <w:iCs/>
        </w:rPr>
        <w:t xml:space="preserve"> </w:t>
      </w:r>
      <w:r w:rsidRPr="00CC383A">
        <w:rPr>
          <w:rFonts w:asciiTheme="minorHAnsi" w:hAnsiTheme="minorHAnsi" w:cstheme="minorBidi"/>
          <w:bCs/>
          <w:iCs/>
        </w:rPr>
        <w:t>4                                </w:t>
      </w:r>
    </w:p>
    <w:p w14:paraId="37BCC10A" w14:textId="77777777" w:rsidR="00AE0646" w:rsidRPr="00CC383A" w:rsidRDefault="00AE0646" w:rsidP="00AE0646">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 zwrot biletu na połączenia międzynarodowe    </w:t>
      </w:r>
      <w:r w:rsidRPr="00CC383A">
        <w:rPr>
          <w:rFonts w:asciiTheme="minorHAnsi" w:hAnsiTheme="minorHAnsi" w:cstheme="minorBidi"/>
          <w:bCs/>
          <w:iCs/>
        </w:rPr>
        <w:tab/>
      </w:r>
      <w:r w:rsidRPr="00CC383A">
        <w:rPr>
          <w:rFonts w:asciiTheme="minorHAnsi" w:hAnsiTheme="minorHAnsi" w:cstheme="minorBidi"/>
          <w:bCs/>
          <w:iCs/>
        </w:rPr>
        <w:tab/>
        <w:t xml:space="preserve">            </w:t>
      </w:r>
      <w:r w:rsidR="00503178" w:rsidRPr="00CC383A">
        <w:rPr>
          <w:rFonts w:asciiTheme="minorHAnsi" w:hAnsiTheme="minorHAnsi" w:cstheme="minorBidi"/>
          <w:bCs/>
          <w:iCs/>
        </w:rPr>
        <w:t xml:space="preserve"> </w:t>
      </w:r>
      <w:r w:rsidR="00A2111F">
        <w:rPr>
          <w:rFonts w:asciiTheme="minorHAnsi" w:hAnsiTheme="minorHAnsi" w:cstheme="minorBidi"/>
          <w:bCs/>
          <w:iCs/>
        </w:rPr>
        <w:t xml:space="preserve">  </w:t>
      </w:r>
      <w:r w:rsidRPr="00CC383A">
        <w:rPr>
          <w:rFonts w:asciiTheme="minorHAnsi" w:hAnsiTheme="minorHAnsi" w:cstheme="minorBidi"/>
          <w:bCs/>
          <w:iCs/>
        </w:rPr>
        <w:t>15       </w:t>
      </w:r>
      <w:r w:rsidR="00503178" w:rsidRPr="00CC383A">
        <w:rPr>
          <w:rFonts w:asciiTheme="minorHAnsi" w:hAnsiTheme="minorHAnsi" w:cstheme="minorBidi"/>
          <w:bCs/>
          <w:iCs/>
        </w:rPr>
        <w:t>                       </w:t>
      </w:r>
    </w:p>
    <w:p w14:paraId="5F466430" w14:textId="77777777" w:rsidR="00AE0646" w:rsidRPr="00CC383A" w:rsidRDefault="00AE0646" w:rsidP="00AE0646">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 xml:space="preserve">• zmiana wystawionego biletu na połączenia krajowe          </w:t>
      </w:r>
      <w:r w:rsidRPr="00CC383A">
        <w:rPr>
          <w:rFonts w:asciiTheme="minorHAnsi" w:hAnsiTheme="minorHAnsi" w:cstheme="minorBidi"/>
          <w:bCs/>
          <w:iCs/>
        </w:rPr>
        <w:tab/>
      </w:r>
      <w:r w:rsidR="00503178" w:rsidRPr="00CC383A">
        <w:rPr>
          <w:rFonts w:asciiTheme="minorHAnsi" w:hAnsiTheme="minorHAnsi" w:cstheme="minorBidi"/>
          <w:bCs/>
          <w:iCs/>
        </w:rPr>
        <w:t xml:space="preserve">            </w:t>
      </w:r>
      <w:r w:rsidR="00A2111F">
        <w:rPr>
          <w:rFonts w:asciiTheme="minorHAnsi" w:hAnsiTheme="minorHAnsi" w:cstheme="minorBidi"/>
          <w:bCs/>
          <w:iCs/>
        </w:rPr>
        <w:tab/>
      </w:r>
      <w:r w:rsidR="00CC383A" w:rsidRPr="00CC383A">
        <w:rPr>
          <w:rFonts w:asciiTheme="minorHAnsi" w:hAnsiTheme="minorHAnsi" w:cstheme="minorBidi"/>
          <w:bCs/>
          <w:iCs/>
        </w:rPr>
        <w:t xml:space="preserve"> </w:t>
      </w:r>
      <w:r w:rsidRPr="00CC383A">
        <w:rPr>
          <w:rFonts w:asciiTheme="minorHAnsi" w:hAnsiTheme="minorHAnsi" w:cstheme="minorBidi"/>
          <w:bCs/>
          <w:iCs/>
        </w:rPr>
        <w:t>10                       </w:t>
      </w:r>
    </w:p>
    <w:p w14:paraId="2A7E7CA6" w14:textId="77777777" w:rsidR="00AE0646" w:rsidRPr="00CC383A" w:rsidRDefault="00AE0646" w:rsidP="00AE0646">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 xml:space="preserve">• zmiana wystawionego biletu na połączenia międzynarodowe     </w:t>
      </w:r>
      <w:r w:rsidR="00503178" w:rsidRPr="00CC383A">
        <w:rPr>
          <w:rFonts w:asciiTheme="minorHAnsi" w:hAnsiTheme="minorHAnsi" w:cstheme="minorBidi"/>
          <w:bCs/>
          <w:iCs/>
        </w:rPr>
        <w:t xml:space="preserve">     </w:t>
      </w:r>
      <w:r w:rsidR="00112E38" w:rsidRPr="00CC383A">
        <w:rPr>
          <w:rFonts w:asciiTheme="minorHAnsi" w:hAnsiTheme="minorHAnsi" w:cstheme="minorBidi"/>
          <w:bCs/>
          <w:iCs/>
        </w:rPr>
        <w:t xml:space="preserve"> </w:t>
      </w:r>
      <w:r w:rsidR="00503178" w:rsidRPr="00CC383A">
        <w:rPr>
          <w:rFonts w:asciiTheme="minorHAnsi" w:hAnsiTheme="minorHAnsi" w:cstheme="minorBidi"/>
          <w:bCs/>
          <w:iCs/>
        </w:rPr>
        <w:t xml:space="preserve">   </w:t>
      </w:r>
      <w:r w:rsidR="00CC383A" w:rsidRPr="00CC383A">
        <w:rPr>
          <w:rFonts w:asciiTheme="minorHAnsi" w:hAnsiTheme="minorHAnsi" w:cstheme="minorBidi"/>
          <w:bCs/>
          <w:iCs/>
        </w:rPr>
        <w:t xml:space="preserve"> </w:t>
      </w:r>
      <w:r w:rsidR="00A2111F">
        <w:rPr>
          <w:rFonts w:asciiTheme="minorHAnsi" w:hAnsiTheme="minorHAnsi" w:cstheme="minorBidi"/>
          <w:bCs/>
          <w:iCs/>
        </w:rPr>
        <w:tab/>
        <w:t xml:space="preserve"> </w:t>
      </w:r>
      <w:r w:rsidRPr="00CC383A">
        <w:rPr>
          <w:rFonts w:asciiTheme="minorHAnsi" w:hAnsiTheme="minorHAnsi" w:cstheme="minorBidi"/>
          <w:bCs/>
          <w:iCs/>
        </w:rPr>
        <w:t>25</w:t>
      </w:r>
    </w:p>
    <w:p w14:paraId="5180C5C5" w14:textId="77777777" w:rsidR="00AE0646" w:rsidRPr="00CC383A" w:rsidRDefault="00AE0646" w:rsidP="00AE0646">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 zmiana wystawionego biletu na połączenia transkontynentalne      </w:t>
      </w:r>
      <w:r w:rsidR="00503178" w:rsidRPr="00CC383A">
        <w:rPr>
          <w:rFonts w:asciiTheme="minorHAnsi" w:hAnsiTheme="minorHAnsi" w:cstheme="minorBidi"/>
          <w:bCs/>
          <w:iCs/>
        </w:rPr>
        <w:t xml:space="preserve">   </w:t>
      </w:r>
      <w:r w:rsidR="00CC383A" w:rsidRPr="00CC383A">
        <w:rPr>
          <w:rFonts w:asciiTheme="minorHAnsi" w:hAnsiTheme="minorHAnsi" w:cstheme="minorBidi"/>
          <w:bCs/>
          <w:iCs/>
        </w:rPr>
        <w:t xml:space="preserve"> </w:t>
      </w:r>
      <w:r w:rsidR="00A2111F">
        <w:rPr>
          <w:rFonts w:asciiTheme="minorHAnsi" w:hAnsiTheme="minorHAnsi" w:cstheme="minorBidi"/>
          <w:bCs/>
          <w:iCs/>
        </w:rPr>
        <w:tab/>
      </w:r>
      <w:r w:rsidR="00CC383A" w:rsidRPr="00CC383A">
        <w:rPr>
          <w:rFonts w:asciiTheme="minorHAnsi" w:hAnsiTheme="minorHAnsi" w:cstheme="minorBidi"/>
          <w:bCs/>
          <w:iCs/>
        </w:rPr>
        <w:t xml:space="preserve"> </w:t>
      </w:r>
      <w:r w:rsidRPr="00CC383A">
        <w:rPr>
          <w:rFonts w:asciiTheme="minorHAnsi" w:hAnsiTheme="minorHAnsi" w:cstheme="minorBidi"/>
          <w:bCs/>
          <w:iCs/>
        </w:rPr>
        <w:t>10</w:t>
      </w:r>
    </w:p>
    <w:p w14:paraId="542FEBC2" w14:textId="04137A6A" w:rsidR="00AE0646" w:rsidRPr="00CC383A" w:rsidRDefault="00AE0646" w:rsidP="00AE0646">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 xml:space="preserve">• zmiana wystawionego biletu na połączenia </w:t>
      </w:r>
      <w:proofErr w:type="spellStart"/>
      <w:r w:rsidRPr="00CC383A">
        <w:rPr>
          <w:rFonts w:asciiTheme="minorHAnsi" w:hAnsiTheme="minorHAnsi" w:cstheme="minorBidi"/>
          <w:bCs/>
          <w:iCs/>
        </w:rPr>
        <w:t>low</w:t>
      </w:r>
      <w:proofErr w:type="spellEnd"/>
      <w:r w:rsidRPr="00CC383A">
        <w:rPr>
          <w:rFonts w:asciiTheme="minorHAnsi" w:hAnsiTheme="minorHAnsi" w:cstheme="minorBidi"/>
          <w:bCs/>
          <w:iCs/>
        </w:rPr>
        <w:t xml:space="preserve"> </w:t>
      </w:r>
      <w:proofErr w:type="spellStart"/>
      <w:r w:rsidRPr="00CC383A">
        <w:rPr>
          <w:rFonts w:asciiTheme="minorHAnsi" w:hAnsiTheme="minorHAnsi" w:cstheme="minorBidi"/>
          <w:bCs/>
          <w:iCs/>
        </w:rPr>
        <w:t>cost</w:t>
      </w:r>
      <w:proofErr w:type="spellEnd"/>
      <w:r w:rsidR="006A2946">
        <w:rPr>
          <w:rFonts w:asciiTheme="minorHAnsi" w:hAnsiTheme="minorHAnsi" w:cstheme="minorBidi"/>
          <w:bCs/>
          <w:iCs/>
        </w:rPr>
        <w:tab/>
      </w:r>
      <w:r w:rsidRPr="00CC383A">
        <w:rPr>
          <w:rFonts w:asciiTheme="minorHAnsi" w:hAnsiTheme="minorHAnsi" w:cstheme="minorBidi"/>
          <w:bCs/>
          <w:iCs/>
        </w:rPr>
        <w:t xml:space="preserve"> </w:t>
      </w:r>
      <w:r w:rsidR="006A2946">
        <w:rPr>
          <w:rFonts w:asciiTheme="minorHAnsi" w:hAnsiTheme="minorHAnsi" w:cstheme="minorBidi"/>
          <w:bCs/>
          <w:iCs/>
        </w:rPr>
        <w:tab/>
      </w:r>
      <w:r w:rsidR="00503178" w:rsidRPr="00CC383A">
        <w:rPr>
          <w:rFonts w:asciiTheme="minorHAnsi" w:hAnsiTheme="minorHAnsi" w:cstheme="minorBidi"/>
          <w:bCs/>
          <w:iCs/>
        </w:rPr>
        <w:t xml:space="preserve">       </w:t>
      </w:r>
      <w:r w:rsidR="00112E38" w:rsidRPr="00CC383A">
        <w:rPr>
          <w:rFonts w:asciiTheme="minorHAnsi" w:hAnsiTheme="minorHAnsi" w:cstheme="minorBidi"/>
          <w:bCs/>
          <w:iCs/>
        </w:rPr>
        <w:t xml:space="preserve"> </w:t>
      </w:r>
      <w:r w:rsidR="00503178" w:rsidRPr="00CC383A">
        <w:rPr>
          <w:rFonts w:asciiTheme="minorHAnsi" w:hAnsiTheme="minorHAnsi" w:cstheme="minorBidi"/>
          <w:bCs/>
          <w:iCs/>
        </w:rPr>
        <w:t xml:space="preserve">    </w:t>
      </w:r>
      <w:r w:rsidR="00A2111F">
        <w:rPr>
          <w:rFonts w:asciiTheme="minorHAnsi" w:hAnsiTheme="minorHAnsi" w:cstheme="minorBidi"/>
          <w:bCs/>
          <w:iCs/>
        </w:rPr>
        <w:t xml:space="preserve">   </w:t>
      </w:r>
      <w:r w:rsidR="006A2946">
        <w:rPr>
          <w:rFonts w:asciiTheme="minorHAnsi" w:hAnsiTheme="minorHAnsi" w:cstheme="minorBidi"/>
          <w:bCs/>
          <w:iCs/>
        </w:rPr>
        <w:t xml:space="preserve">   </w:t>
      </w:r>
      <w:r w:rsidRPr="00CC383A">
        <w:rPr>
          <w:rFonts w:asciiTheme="minorHAnsi" w:hAnsiTheme="minorHAnsi" w:cstheme="minorBidi"/>
          <w:bCs/>
          <w:iCs/>
        </w:rPr>
        <w:t>5</w:t>
      </w:r>
    </w:p>
    <w:p w14:paraId="4D745F79" w14:textId="513E4370" w:rsidR="00AE0646" w:rsidRPr="00CC383A" w:rsidRDefault="009F4408" w:rsidP="00AE0646">
      <w:pPr>
        <w:pStyle w:val="Tekstpodstawowywcity2"/>
        <w:spacing w:before="60" w:after="60" w:line="276" w:lineRule="auto"/>
        <w:ind w:left="420" w:firstLine="288"/>
        <w:rPr>
          <w:rFonts w:asciiTheme="minorHAnsi" w:hAnsiTheme="minorHAnsi" w:cstheme="minorBidi"/>
          <w:b/>
          <w:bCs/>
          <w:iCs/>
        </w:rPr>
      </w:pPr>
      <w:r>
        <w:rPr>
          <w:rFonts w:asciiTheme="minorHAnsi" w:hAnsiTheme="minorHAnsi" w:cstheme="minorBidi"/>
          <w:b/>
          <w:bCs/>
          <w:iCs/>
        </w:rPr>
        <w:t xml:space="preserve">BILETY KOLEJOWE, </w:t>
      </w:r>
      <w:r w:rsidR="00AE0646" w:rsidRPr="00CC383A">
        <w:rPr>
          <w:rFonts w:asciiTheme="minorHAnsi" w:hAnsiTheme="minorHAnsi" w:cstheme="minorBidi"/>
          <w:b/>
          <w:bCs/>
          <w:iCs/>
        </w:rPr>
        <w:t>AUTOKAROWE</w:t>
      </w:r>
      <w:r>
        <w:rPr>
          <w:rFonts w:asciiTheme="minorHAnsi" w:hAnsiTheme="minorHAnsi" w:cstheme="minorBidi"/>
          <w:b/>
          <w:bCs/>
          <w:iCs/>
        </w:rPr>
        <w:t xml:space="preserve"> I PROMOWE</w:t>
      </w:r>
    </w:p>
    <w:p w14:paraId="047F7150" w14:textId="77777777" w:rsidR="00AE0646" w:rsidRPr="00CC383A" w:rsidRDefault="00AE0646" w:rsidP="00AE0646">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 zwrot biletu na połączenia krajowe                </w:t>
      </w:r>
      <w:r w:rsidRPr="00CC383A">
        <w:rPr>
          <w:rFonts w:asciiTheme="minorHAnsi" w:hAnsiTheme="minorHAnsi" w:cstheme="minorBidi"/>
          <w:bCs/>
          <w:iCs/>
        </w:rPr>
        <w:tab/>
      </w:r>
      <w:r w:rsidRPr="00CC383A">
        <w:rPr>
          <w:rFonts w:asciiTheme="minorHAnsi" w:hAnsiTheme="minorHAnsi" w:cstheme="minorBidi"/>
          <w:bCs/>
          <w:iCs/>
        </w:rPr>
        <w:tab/>
      </w:r>
      <w:r w:rsidRPr="00CC383A">
        <w:rPr>
          <w:rFonts w:asciiTheme="minorHAnsi" w:hAnsiTheme="minorHAnsi" w:cstheme="minorBidi"/>
          <w:bCs/>
          <w:iCs/>
        </w:rPr>
        <w:tab/>
      </w:r>
      <w:r w:rsidR="00503178" w:rsidRPr="00CC383A">
        <w:rPr>
          <w:rFonts w:asciiTheme="minorHAnsi" w:hAnsiTheme="minorHAnsi" w:cstheme="minorBidi"/>
          <w:bCs/>
          <w:iCs/>
        </w:rPr>
        <w:t xml:space="preserve">           </w:t>
      </w:r>
      <w:r w:rsidR="00CC383A" w:rsidRPr="00CC383A">
        <w:rPr>
          <w:rFonts w:asciiTheme="minorHAnsi" w:hAnsiTheme="minorHAnsi" w:cstheme="minorBidi"/>
          <w:bCs/>
          <w:iCs/>
        </w:rPr>
        <w:t xml:space="preserve"> </w:t>
      </w:r>
      <w:r w:rsidR="00A2111F">
        <w:rPr>
          <w:rFonts w:asciiTheme="minorHAnsi" w:hAnsiTheme="minorHAnsi" w:cstheme="minorBidi"/>
          <w:bCs/>
          <w:iCs/>
        </w:rPr>
        <w:tab/>
        <w:t xml:space="preserve"> </w:t>
      </w:r>
      <w:r w:rsidRPr="00CC383A">
        <w:rPr>
          <w:rFonts w:asciiTheme="minorHAnsi" w:hAnsiTheme="minorHAnsi" w:cstheme="minorBidi"/>
          <w:bCs/>
          <w:iCs/>
        </w:rPr>
        <w:t>10                                 </w:t>
      </w:r>
    </w:p>
    <w:p w14:paraId="282AC110" w14:textId="77777777" w:rsidR="00AE0646" w:rsidRPr="00CC383A" w:rsidRDefault="00AE0646" w:rsidP="00AE0646">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 xml:space="preserve">• zwrot biletu na połączenia międzynarodowe     </w:t>
      </w:r>
      <w:r w:rsidRPr="00CC383A">
        <w:rPr>
          <w:rFonts w:asciiTheme="minorHAnsi" w:hAnsiTheme="minorHAnsi" w:cstheme="minorBidi"/>
          <w:bCs/>
          <w:iCs/>
        </w:rPr>
        <w:tab/>
      </w:r>
      <w:r w:rsidRPr="00CC383A">
        <w:rPr>
          <w:rFonts w:asciiTheme="minorHAnsi" w:hAnsiTheme="minorHAnsi" w:cstheme="minorBidi"/>
          <w:bCs/>
          <w:iCs/>
        </w:rPr>
        <w:tab/>
      </w:r>
      <w:r w:rsidR="00503178" w:rsidRPr="00CC383A">
        <w:rPr>
          <w:rFonts w:asciiTheme="minorHAnsi" w:hAnsiTheme="minorHAnsi" w:cstheme="minorBidi"/>
          <w:bCs/>
          <w:iCs/>
        </w:rPr>
        <w:t xml:space="preserve">             </w:t>
      </w:r>
      <w:r w:rsidR="00A2111F">
        <w:rPr>
          <w:rFonts w:asciiTheme="minorHAnsi" w:hAnsiTheme="minorHAnsi" w:cstheme="minorBidi"/>
          <w:bCs/>
          <w:iCs/>
        </w:rPr>
        <w:tab/>
        <w:t xml:space="preserve">  </w:t>
      </w:r>
      <w:r w:rsidR="00503178" w:rsidRPr="00CC383A">
        <w:rPr>
          <w:rFonts w:asciiTheme="minorHAnsi" w:hAnsiTheme="minorHAnsi" w:cstheme="minorBidi"/>
          <w:bCs/>
          <w:iCs/>
        </w:rPr>
        <w:t xml:space="preserve"> </w:t>
      </w:r>
      <w:r w:rsidRPr="00CC383A">
        <w:rPr>
          <w:rFonts w:asciiTheme="minorHAnsi" w:hAnsiTheme="minorHAnsi" w:cstheme="minorBidi"/>
          <w:bCs/>
          <w:iCs/>
        </w:rPr>
        <w:t>2                                 </w:t>
      </w:r>
    </w:p>
    <w:p w14:paraId="0B3D42BB" w14:textId="77777777" w:rsidR="00AE0646" w:rsidRPr="00CC383A" w:rsidRDefault="00AE0646" w:rsidP="00AE0646">
      <w:pPr>
        <w:pStyle w:val="Tekstpodstawowywcity2"/>
        <w:spacing w:before="60" w:after="60" w:line="276" w:lineRule="auto"/>
        <w:ind w:left="420" w:firstLine="288"/>
        <w:rPr>
          <w:rFonts w:asciiTheme="minorHAnsi" w:hAnsiTheme="minorHAnsi" w:cstheme="minorBidi"/>
          <w:bCs/>
          <w:iCs/>
        </w:rPr>
      </w:pPr>
      <w:r w:rsidRPr="00CC383A">
        <w:rPr>
          <w:rFonts w:asciiTheme="minorHAnsi" w:hAnsiTheme="minorHAnsi" w:cstheme="minorBidi"/>
          <w:bCs/>
          <w:iCs/>
        </w:rPr>
        <w:t>• zmiana wystawionego biletu na połączenia krajowe         </w:t>
      </w:r>
      <w:r w:rsidR="00CC383A" w:rsidRPr="00CC383A">
        <w:rPr>
          <w:rFonts w:asciiTheme="minorHAnsi" w:hAnsiTheme="minorHAnsi" w:cstheme="minorBidi"/>
          <w:bCs/>
          <w:iCs/>
        </w:rPr>
        <w:tab/>
        <w:t xml:space="preserve">          </w:t>
      </w:r>
      <w:r w:rsidR="00A2111F">
        <w:rPr>
          <w:rFonts w:asciiTheme="minorHAnsi" w:hAnsiTheme="minorHAnsi" w:cstheme="minorBidi"/>
          <w:bCs/>
          <w:iCs/>
        </w:rPr>
        <w:tab/>
      </w:r>
      <w:r w:rsidR="00CC383A" w:rsidRPr="00CC383A">
        <w:rPr>
          <w:rFonts w:asciiTheme="minorHAnsi" w:hAnsiTheme="minorHAnsi" w:cstheme="minorBidi"/>
          <w:bCs/>
          <w:iCs/>
        </w:rPr>
        <w:t xml:space="preserve"> </w:t>
      </w:r>
      <w:r w:rsidRPr="00CC383A">
        <w:rPr>
          <w:rFonts w:asciiTheme="minorHAnsi" w:hAnsiTheme="minorHAnsi" w:cstheme="minorBidi"/>
          <w:bCs/>
          <w:iCs/>
        </w:rPr>
        <w:t>24                     </w:t>
      </w:r>
    </w:p>
    <w:p w14:paraId="4835B116" w14:textId="77777777" w:rsidR="00A2111F" w:rsidRDefault="00AE0646">
      <w:pPr>
        <w:pStyle w:val="Tekstpodstawowywcity2"/>
        <w:spacing w:before="60" w:after="60" w:line="276" w:lineRule="auto"/>
        <w:ind w:left="420" w:firstLine="288"/>
        <w:rPr>
          <w:rFonts w:asciiTheme="minorHAnsi" w:hAnsiTheme="minorHAnsi" w:cstheme="minorBidi"/>
          <w:b/>
          <w:bCs/>
          <w:i/>
          <w:iCs/>
        </w:rPr>
      </w:pPr>
      <w:r w:rsidRPr="00CC383A">
        <w:rPr>
          <w:rFonts w:asciiTheme="minorHAnsi" w:hAnsiTheme="minorHAnsi" w:cstheme="minorBidi"/>
          <w:bCs/>
          <w:iCs/>
        </w:rPr>
        <w:t>• zmiana wystawionego biletu na połączenia międzynarodowe </w:t>
      </w:r>
      <w:r w:rsidRPr="00CC383A">
        <w:rPr>
          <w:rFonts w:asciiTheme="minorHAnsi" w:hAnsiTheme="minorHAnsi" w:cstheme="minorBidi"/>
          <w:bCs/>
          <w:iCs/>
        </w:rPr>
        <w:tab/>
      </w:r>
      <w:r w:rsidR="00CC383A" w:rsidRPr="00CC383A">
        <w:rPr>
          <w:rFonts w:asciiTheme="minorHAnsi" w:hAnsiTheme="minorHAnsi" w:cstheme="minorBidi"/>
          <w:bCs/>
          <w:iCs/>
        </w:rPr>
        <w:t xml:space="preserve">            </w:t>
      </w:r>
      <w:r w:rsidR="00A2111F">
        <w:rPr>
          <w:rFonts w:asciiTheme="minorHAnsi" w:hAnsiTheme="minorHAnsi" w:cstheme="minorBidi"/>
          <w:bCs/>
          <w:iCs/>
        </w:rPr>
        <w:tab/>
        <w:t xml:space="preserve"> </w:t>
      </w:r>
      <w:r w:rsidR="00CC383A" w:rsidRPr="00CC383A">
        <w:rPr>
          <w:rFonts w:asciiTheme="minorHAnsi" w:hAnsiTheme="minorHAnsi" w:cstheme="minorBidi"/>
          <w:bCs/>
          <w:iCs/>
        </w:rPr>
        <w:t xml:space="preserve"> </w:t>
      </w:r>
      <w:r w:rsidRPr="00CC383A">
        <w:rPr>
          <w:rFonts w:asciiTheme="minorHAnsi" w:hAnsiTheme="minorHAnsi" w:cstheme="minorBidi"/>
          <w:bCs/>
          <w:iCs/>
        </w:rPr>
        <w:t> 4</w:t>
      </w:r>
      <w:r w:rsidR="004036A7">
        <w:rPr>
          <w:rFonts w:asciiTheme="minorHAnsi" w:hAnsiTheme="minorHAnsi" w:cstheme="minorBidi"/>
          <w:b/>
          <w:bCs/>
          <w:i/>
          <w:iCs/>
        </w:rPr>
        <w:t>     </w:t>
      </w:r>
    </w:p>
    <w:p w14:paraId="439D2FB1" w14:textId="77777777" w:rsidR="0033373F" w:rsidRDefault="00A2111F" w:rsidP="0033373F">
      <w:pPr>
        <w:pStyle w:val="Tekstpodstawowywcity2"/>
        <w:spacing w:before="60" w:after="60" w:line="276" w:lineRule="auto"/>
        <w:ind w:left="709"/>
        <w:rPr>
          <w:rFonts w:asciiTheme="minorHAnsi" w:hAnsiTheme="minorHAnsi" w:cstheme="minorBidi"/>
          <w:bCs/>
          <w:iCs/>
        </w:rPr>
      </w:pPr>
      <w:r w:rsidRPr="00A2111F">
        <w:rPr>
          <w:rFonts w:asciiTheme="minorHAnsi" w:hAnsiTheme="minorHAnsi" w:cstheme="minorBidi"/>
          <w:b/>
          <w:bCs/>
          <w:iCs/>
        </w:rPr>
        <w:t>USŁUGA HELP-DESK</w:t>
      </w:r>
      <w:r w:rsidR="004036A7" w:rsidRPr="00A2111F">
        <w:rPr>
          <w:rFonts w:asciiTheme="minorHAnsi" w:hAnsiTheme="minorHAnsi" w:cstheme="minorBidi"/>
          <w:bCs/>
          <w:iCs/>
        </w:rPr>
        <w:t>     </w:t>
      </w:r>
      <w:r>
        <w:rPr>
          <w:rFonts w:asciiTheme="minorHAnsi" w:hAnsiTheme="minorHAnsi" w:cstheme="minorBidi"/>
          <w:bCs/>
          <w:iCs/>
        </w:rPr>
        <w:tab/>
      </w:r>
      <w:r>
        <w:rPr>
          <w:rFonts w:asciiTheme="minorHAnsi" w:hAnsiTheme="minorHAnsi" w:cstheme="minorBidi"/>
          <w:bCs/>
          <w:iCs/>
        </w:rPr>
        <w:tab/>
      </w:r>
      <w:r>
        <w:rPr>
          <w:rFonts w:asciiTheme="minorHAnsi" w:hAnsiTheme="minorHAnsi" w:cstheme="minorBidi"/>
          <w:bCs/>
          <w:iCs/>
        </w:rPr>
        <w:tab/>
      </w:r>
      <w:r>
        <w:rPr>
          <w:rFonts w:asciiTheme="minorHAnsi" w:hAnsiTheme="minorHAnsi" w:cstheme="minorBidi"/>
          <w:bCs/>
          <w:iCs/>
        </w:rPr>
        <w:tab/>
      </w:r>
      <w:r>
        <w:rPr>
          <w:rFonts w:asciiTheme="minorHAnsi" w:hAnsiTheme="minorHAnsi" w:cstheme="minorBidi"/>
          <w:bCs/>
          <w:iCs/>
        </w:rPr>
        <w:tab/>
      </w:r>
      <w:r>
        <w:rPr>
          <w:rFonts w:asciiTheme="minorHAnsi" w:hAnsiTheme="minorHAnsi" w:cstheme="minorBidi"/>
          <w:bCs/>
          <w:iCs/>
        </w:rPr>
        <w:tab/>
        <w:t xml:space="preserve"> </w:t>
      </w:r>
      <w:r w:rsidR="002A3DEE">
        <w:rPr>
          <w:rFonts w:asciiTheme="minorHAnsi" w:hAnsiTheme="minorHAnsi" w:cstheme="minorBidi"/>
          <w:bCs/>
          <w:iCs/>
        </w:rPr>
        <w:tab/>
      </w:r>
      <w:r>
        <w:rPr>
          <w:rFonts w:asciiTheme="minorHAnsi" w:hAnsiTheme="minorHAnsi" w:cstheme="minorBidi"/>
          <w:bCs/>
          <w:iCs/>
        </w:rPr>
        <w:t xml:space="preserve">  15</w:t>
      </w:r>
    </w:p>
    <w:p w14:paraId="18B10E5E" w14:textId="0314D56D" w:rsidR="00E22B0A" w:rsidRPr="0033373F" w:rsidRDefault="0033373F" w:rsidP="0033373F">
      <w:pPr>
        <w:pStyle w:val="Tekstpodstawowywcity2"/>
        <w:spacing w:before="60" w:after="60" w:line="276" w:lineRule="auto"/>
        <w:ind w:left="0"/>
        <w:rPr>
          <w:rFonts w:asciiTheme="minorHAnsi" w:hAnsiTheme="minorHAnsi" w:cstheme="minorBidi"/>
        </w:rPr>
      </w:pPr>
      <w:r w:rsidRPr="0033373F">
        <w:rPr>
          <w:rFonts w:asciiTheme="minorHAnsi" w:hAnsiTheme="minorHAnsi" w:cstheme="minorBidi"/>
          <w:bCs/>
          <w:iCs/>
        </w:rPr>
        <w:t>16.3.</w:t>
      </w:r>
      <w:r>
        <w:rPr>
          <w:rFonts w:asciiTheme="minorHAnsi" w:hAnsiTheme="minorHAnsi" w:cstheme="minorBidi"/>
        </w:rPr>
        <w:t xml:space="preserve">  </w:t>
      </w:r>
      <w:r w:rsidR="4459398B" w:rsidRPr="4459398B">
        <w:rPr>
          <w:rFonts w:asciiTheme="minorHAnsi" w:hAnsiTheme="minorHAnsi" w:cstheme="minorBidi"/>
        </w:rPr>
        <w:t xml:space="preserve">Sposób przyznawania punktów </w:t>
      </w:r>
      <w:r w:rsidR="00E7449F">
        <w:rPr>
          <w:rFonts w:asciiTheme="minorHAnsi" w:hAnsiTheme="minorHAnsi" w:cstheme="minorBidi"/>
        </w:rPr>
        <w:t xml:space="preserve">w </w:t>
      </w:r>
      <w:r w:rsidR="4459398B" w:rsidRPr="4459398B">
        <w:rPr>
          <w:rFonts w:asciiTheme="minorHAnsi" w:hAnsiTheme="minorHAnsi" w:cstheme="minorBidi"/>
        </w:rPr>
        <w:t>kryteri</w:t>
      </w:r>
      <w:r w:rsidR="00ED386F">
        <w:rPr>
          <w:rFonts w:asciiTheme="minorHAnsi" w:hAnsiTheme="minorHAnsi" w:cstheme="minorBidi"/>
        </w:rPr>
        <w:t>ach</w:t>
      </w:r>
      <w:r w:rsidR="4459398B" w:rsidRPr="4459398B">
        <w:rPr>
          <w:rFonts w:asciiTheme="minorHAnsi" w:hAnsiTheme="minorHAnsi" w:cstheme="minorBidi"/>
        </w:rPr>
        <w:t xml:space="preserve"> będzie następujący:</w:t>
      </w:r>
    </w:p>
    <w:p w14:paraId="44CDF1B7" w14:textId="218391E8" w:rsidR="00ED386F" w:rsidRDefault="00E7449F" w:rsidP="00313CBB">
      <w:pPr>
        <w:pStyle w:val="Tekstpodstawowywcity2"/>
        <w:numPr>
          <w:ilvl w:val="0"/>
          <w:numId w:val="50"/>
        </w:numPr>
        <w:spacing w:before="60" w:after="60" w:line="276" w:lineRule="auto"/>
        <w:ind w:left="993" w:hanging="426"/>
        <w:jc w:val="both"/>
        <w:rPr>
          <w:rFonts w:asciiTheme="minorHAnsi" w:hAnsiTheme="minorHAnsi" w:cstheme="minorBidi"/>
        </w:rPr>
      </w:pPr>
      <w:r>
        <w:rPr>
          <w:rFonts w:asciiTheme="minorHAnsi" w:hAnsiTheme="minorHAnsi" w:cstheme="minorBidi"/>
        </w:rPr>
        <w:t xml:space="preserve">Kryterium </w:t>
      </w:r>
      <w:r w:rsidR="00ED386F">
        <w:rPr>
          <w:rFonts w:asciiTheme="minorHAnsi" w:hAnsiTheme="minorHAnsi" w:cstheme="minorBidi"/>
        </w:rPr>
        <w:t>Cena:</w:t>
      </w:r>
    </w:p>
    <w:p w14:paraId="5B80F1FB" w14:textId="13191882" w:rsidR="0080322C" w:rsidRDefault="4459398B" w:rsidP="00ED386F">
      <w:pPr>
        <w:pStyle w:val="Tekstpodstawowywcity2"/>
        <w:spacing w:before="60" w:after="60" w:line="276" w:lineRule="auto"/>
        <w:ind w:left="993"/>
        <w:jc w:val="both"/>
        <w:rPr>
          <w:rFonts w:asciiTheme="minorHAnsi" w:hAnsiTheme="minorHAnsi" w:cstheme="minorBidi"/>
        </w:rPr>
      </w:pPr>
      <w:r w:rsidRPr="4459398B">
        <w:rPr>
          <w:rFonts w:asciiTheme="minorHAnsi" w:hAnsiTheme="minorHAnsi" w:cstheme="minorBidi"/>
        </w:rPr>
        <w:lastRenderedPageBreak/>
        <w:t>C= oferta najkorzystniejsza cenowo</w:t>
      </w:r>
      <w:r w:rsidR="0031172D">
        <w:rPr>
          <w:rFonts w:asciiTheme="minorHAnsi" w:hAnsiTheme="minorHAnsi" w:cstheme="minorBidi"/>
        </w:rPr>
        <w:t xml:space="preserve"> (łączna cena oferty)</w:t>
      </w:r>
      <w:r w:rsidRPr="4459398B">
        <w:rPr>
          <w:rFonts w:asciiTheme="minorHAnsi" w:hAnsiTheme="minorHAnsi" w:cstheme="minorBidi"/>
        </w:rPr>
        <w:t xml:space="preserve"> spośród nieodrzuconych/</w:t>
      </w:r>
      <w:r w:rsidR="0031172D">
        <w:rPr>
          <w:rFonts w:asciiTheme="minorHAnsi" w:hAnsiTheme="minorHAnsi" w:cstheme="minorBidi"/>
        </w:rPr>
        <w:t xml:space="preserve">łączna </w:t>
      </w:r>
      <w:r w:rsidRPr="4459398B">
        <w:rPr>
          <w:rFonts w:asciiTheme="minorHAnsi" w:hAnsiTheme="minorHAnsi" w:cstheme="minorBidi"/>
        </w:rPr>
        <w:t>cena oferty badanej x waga kryterium (</w:t>
      </w:r>
      <w:r w:rsidR="0080322C">
        <w:rPr>
          <w:rFonts w:asciiTheme="minorHAnsi" w:hAnsiTheme="minorHAnsi" w:cstheme="minorBidi"/>
        </w:rPr>
        <w:t>8</w:t>
      </w:r>
      <w:r w:rsidRPr="4459398B">
        <w:rPr>
          <w:rFonts w:asciiTheme="minorHAnsi" w:hAnsiTheme="minorHAnsi" w:cstheme="minorBidi"/>
        </w:rPr>
        <w:t>0 punktów).</w:t>
      </w:r>
    </w:p>
    <w:p w14:paraId="558C6221" w14:textId="2CAC2A66" w:rsidR="00ED386F" w:rsidRDefault="00E7449F" w:rsidP="00313CBB">
      <w:pPr>
        <w:pStyle w:val="Tekstpodstawowywcity2"/>
        <w:numPr>
          <w:ilvl w:val="0"/>
          <w:numId w:val="50"/>
        </w:numPr>
        <w:spacing w:before="60" w:after="60" w:line="276" w:lineRule="auto"/>
        <w:ind w:left="993" w:hanging="426"/>
        <w:jc w:val="both"/>
        <w:rPr>
          <w:rFonts w:asciiTheme="minorHAnsi" w:hAnsiTheme="minorHAnsi" w:cstheme="minorBidi"/>
        </w:rPr>
      </w:pPr>
      <w:r>
        <w:rPr>
          <w:rFonts w:asciiTheme="minorHAnsi" w:hAnsiTheme="minorHAnsi" w:cstheme="minorBidi"/>
        </w:rPr>
        <w:t xml:space="preserve">Kryterium </w:t>
      </w:r>
      <w:r w:rsidR="00ED386F" w:rsidRPr="00ED386F">
        <w:rPr>
          <w:rFonts w:asciiTheme="minorHAnsi" w:hAnsiTheme="minorHAnsi" w:cstheme="minorBidi"/>
        </w:rPr>
        <w:t>możliwości technologiczne w zakresie bezpieczeństwa podróży</w:t>
      </w:r>
      <w:r>
        <w:rPr>
          <w:rFonts w:asciiTheme="minorHAnsi" w:hAnsiTheme="minorHAnsi" w:cstheme="minorBidi"/>
        </w:rPr>
        <w:t>:</w:t>
      </w:r>
    </w:p>
    <w:p w14:paraId="7CD00F1C" w14:textId="1A53745D" w:rsidR="0080322C" w:rsidRDefault="00ED386F" w:rsidP="00ED386F">
      <w:pPr>
        <w:pStyle w:val="Tekstpodstawowywcity2"/>
        <w:spacing w:before="60" w:after="60" w:line="276" w:lineRule="auto"/>
        <w:ind w:left="993"/>
        <w:jc w:val="both"/>
        <w:rPr>
          <w:rFonts w:asciiTheme="minorHAnsi" w:hAnsiTheme="minorHAnsi" w:cstheme="minorBidi"/>
        </w:rPr>
      </w:pPr>
      <w:r>
        <w:rPr>
          <w:rFonts w:asciiTheme="minorHAnsi" w:hAnsiTheme="minorHAnsi" w:cstheme="minorBidi"/>
        </w:rPr>
        <w:t xml:space="preserve">Za zaoferowanie </w:t>
      </w:r>
      <w:r w:rsidR="0080322C" w:rsidRPr="0080322C">
        <w:rPr>
          <w:rFonts w:asciiTheme="minorHAnsi" w:hAnsiTheme="minorHAnsi" w:cstheme="minorBidi"/>
        </w:rPr>
        <w:t>Platform</w:t>
      </w:r>
      <w:r>
        <w:rPr>
          <w:rFonts w:asciiTheme="minorHAnsi" w:hAnsiTheme="minorHAnsi" w:cstheme="minorBidi"/>
        </w:rPr>
        <w:t>y</w:t>
      </w:r>
      <w:r w:rsidR="0080322C" w:rsidRPr="0080322C">
        <w:rPr>
          <w:rFonts w:asciiTheme="minorHAnsi" w:hAnsiTheme="minorHAnsi" w:cstheme="minorBidi"/>
        </w:rPr>
        <w:t xml:space="preserve"> internetow</w:t>
      </w:r>
      <w:r>
        <w:rPr>
          <w:rFonts w:asciiTheme="minorHAnsi" w:hAnsiTheme="minorHAnsi" w:cstheme="minorBidi"/>
        </w:rPr>
        <w:t>ej</w:t>
      </w:r>
      <w:r w:rsidR="0080322C">
        <w:rPr>
          <w:rFonts w:asciiTheme="minorHAnsi" w:hAnsiTheme="minorHAnsi" w:cstheme="minorBidi"/>
        </w:rPr>
        <w:t xml:space="preserve"> </w:t>
      </w:r>
      <w:r>
        <w:rPr>
          <w:rFonts w:asciiTheme="minorHAnsi" w:hAnsiTheme="minorHAnsi" w:cstheme="minorBidi"/>
        </w:rPr>
        <w:t>Wykonawca otrzyma</w:t>
      </w:r>
      <w:r w:rsidR="0080322C">
        <w:rPr>
          <w:rFonts w:asciiTheme="minorHAnsi" w:hAnsiTheme="minorHAnsi" w:cstheme="minorBidi"/>
        </w:rPr>
        <w:t xml:space="preserve"> </w:t>
      </w:r>
      <w:r w:rsidR="00877A30">
        <w:rPr>
          <w:rFonts w:asciiTheme="minorHAnsi" w:hAnsiTheme="minorHAnsi" w:cstheme="minorBidi"/>
        </w:rPr>
        <w:t xml:space="preserve">10 </w:t>
      </w:r>
      <w:r w:rsidR="0080322C">
        <w:rPr>
          <w:rFonts w:asciiTheme="minorHAnsi" w:hAnsiTheme="minorHAnsi" w:cstheme="minorBidi"/>
        </w:rPr>
        <w:t>punktów</w:t>
      </w:r>
    </w:p>
    <w:p w14:paraId="54E098B6" w14:textId="5098A831" w:rsidR="0080322C" w:rsidRDefault="00ED386F" w:rsidP="00C523F9">
      <w:pPr>
        <w:pStyle w:val="Tekstpodstawowywcity2"/>
        <w:spacing w:before="60" w:after="60" w:line="276" w:lineRule="auto"/>
        <w:ind w:left="993"/>
        <w:jc w:val="both"/>
        <w:rPr>
          <w:rFonts w:asciiTheme="minorHAnsi" w:hAnsiTheme="minorHAnsi" w:cstheme="minorBidi"/>
        </w:rPr>
      </w:pPr>
      <w:r>
        <w:rPr>
          <w:rFonts w:asciiTheme="minorHAnsi" w:hAnsiTheme="minorHAnsi" w:cstheme="minorBidi"/>
        </w:rPr>
        <w:t xml:space="preserve">Za zaoferowanie </w:t>
      </w:r>
      <w:r w:rsidR="00C523F9">
        <w:rPr>
          <w:rFonts w:asciiTheme="minorHAnsi" w:hAnsiTheme="minorHAnsi" w:cstheme="minorBidi"/>
        </w:rPr>
        <w:t>Aplikacj</w:t>
      </w:r>
      <w:r>
        <w:rPr>
          <w:rFonts w:asciiTheme="minorHAnsi" w:hAnsiTheme="minorHAnsi" w:cstheme="minorBidi"/>
        </w:rPr>
        <w:t>i</w:t>
      </w:r>
      <w:r w:rsidR="0080322C">
        <w:rPr>
          <w:rFonts w:asciiTheme="minorHAnsi" w:hAnsiTheme="minorHAnsi" w:cstheme="minorBidi"/>
        </w:rPr>
        <w:t xml:space="preserve"> mobile Messenger </w:t>
      </w:r>
      <w:r>
        <w:rPr>
          <w:rFonts w:asciiTheme="minorHAnsi" w:hAnsiTheme="minorHAnsi" w:cstheme="minorBidi"/>
        </w:rPr>
        <w:t>Wykonawca otrzyma</w:t>
      </w:r>
      <w:r w:rsidR="0080322C">
        <w:rPr>
          <w:rFonts w:asciiTheme="minorHAnsi" w:hAnsiTheme="minorHAnsi" w:cstheme="minorBidi"/>
        </w:rPr>
        <w:t xml:space="preserve"> </w:t>
      </w:r>
      <w:r w:rsidR="00877A30">
        <w:rPr>
          <w:rFonts w:asciiTheme="minorHAnsi" w:hAnsiTheme="minorHAnsi" w:cstheme="minorBidi"/>
        </w:rPr>
        <w:t>10</w:t>
      </w:r>
      <w:r w:rsidR="0080322C">
        <w:rPr>
          <w:rFonts w:asciiTheme="minorHAnsi" w:hAnsiTheme="minorHAnsi" w:cstheme="minorBidi"/>
        </w:rPr>
        <w:t xml:space="preserve"> punktów</w:t>
      </w:r>
    </w:p>
    <w:p w14:paraId="474F5B8D" w14:textId="31D76710" w:rsidR="0080322C" w:rsidRDefault="0080322C" w:rsidP="000E290E">
      <w:pPr>
        <w:pStyle w:val="Tekstpodstawowywcity2"/>
        <w:spacing w:before="60" w:after="60" w:line="276" w:lineRule="auto"/>
        <w:ind w:left="709"/>
        <w:jc w:val="both"/>
        <w:rPr>
          <w:rFonts w:asciiTheme="minorHAnsi" w:hAnsiTheme="minorHAnsi" w:cstheme="minorBidi"/>
        </w:rPr>
      </w:pPr>
      <w:r>
        <w:rPr>
          <w:rFonts w:asciiTheme="minorHAnsi" w:hAnsiTheme="minorHAnsi" w:cstheme="minorBidi"/>
        </w:rPr>
        <w:t>Szczegółowy zakres i wymagania dotyczące usług</w:t>
      </w:r>
      <w:r w:rsidR="00C523F9">
        <w:rPr>
          <w:rFonts w:asciiTheme="minorHAnsi" w:hAnsiTheme="minorHAnsi" w:cstheme="minorBidi"/>
        </w:rPr>
        <w:t xml:space="preserve"> określonych w punkcie b </w:t>
      </w:r>
      <w:r>
        <w:rPr>
          <w:rFonts w:asciiTheme="minorHAnsi" w:hAnsiTheme="minorHAnsi" w:cstheme="minorBidi"/>
        </w:rPr>
        <w:t xml:space="preserve"> wskazane są w treści Opisu Przedmiotu Zamówienia</w:t>
      </w:r>
      <w:r w:rsidR="006C04BE">
        <w:rPr>
          <w:rFonts w:asciiTheme="minorHAnsi" w:hAnsiTheme="minorHAnsi" w:cstheme="minorBidi"/>
        </w:rPr>
        <w:t xml:space="preserve"> (punkty odpowiednio</w:t>
      </w:r>
      <w:r w:rsidR="00A2111F">
        <w:rPr>
          <w:rFonts w:asciiTheme="minorHAnsi" w:hAnsiTheme="minorHAnsi" w:cstheme="minorBidi"/>
        </w:rPr>
        <w:t xml:space="preserve"> </w:t>
      </w:r>
      <w:r w:rsidR="006C04BE">
        <w:rPr>
          <w:rFonts w:asciiTheme="minorHAnsi" w:hAnsiTheme="minorHAnsi" w:cstheme="minorBidi"/>
        </w:rPr>
        <w:t>H</w:t>
      </w:r>
      <w:r w:rsidR="00A2111F">
        <w:rPr>
          <w:rFonts w:asciiTheme="minorHAnsi" w:hAnsiTheme="minorHAnsi" w:cstheme="minorBidi"/>
        </w:rPr>
        <w:t xml:space="preserve"> i</w:t>
      </w:r>
      <w:r w:rsidR="006C04BE">
        <w:rPr>
          <w:rFonts w:asciiTheme="minorHAnsi" w:hAnsiTheme="minorHAnsi" w:cstheme="minorBidi"/>
        </w:rPr>
        <w:t xml:space="preserve"> I).</w:t>
      </w:r>
    </w:p>
    <w:p w14:paraId="4A781D78" w14:textId="77777777" w:rsidR="00D9343E" w:rsidRDefault="0080322C" w:rsidP="00D9343E">
      <w:pPr>
        <w:pStyle w:val="Tekstpodstawowywcity2"/>
        <w:spacing w:before="60" w:after="60" w:line="276" w:lineRule="auto"/>
        <w:ind w:left="567" w:hanging="567"/>
        <w:jc w:val="both"/>
        <w:rPr>
          <w:rFonts w:asciiTheme="minorHAnsi" w:hAnsiTheme="minorHAnsi" w:cstheme="minorBidi"/>
        </w:rPr>
      </w:pPr>
      <w:r>
        <w:rPr>
          <w:rFonts w:asciiTheme="minorHAnsi" w:hAnsiTheme="minorHAnsi" w:cstheme="minorBidi"/>
        </w:rPr>
        <w:t xml:space="preserve">16.4 </w:t>
      </w:r>
      <w:r>
        <w:rPr>
          <w:rFonts w:asciiTheme="minorHAnsi" w:hAnsiTheme="minorHAnsi" w:cstheme="minorBidi"/>
        </w:rPr>
        <w:tab/>
        <w:t xml:space="preserve">Za najkorzystniejszą ofertę zostanie uznana oferta niepodlegająca odrzuceniu, złożona przez Wykonawcę nie podlegającemu wykluczeniu która uzyska najwyższą liczbę punktów w ramach obydwu kryteriów oceny ofert </w:t>
      </w:r>
    </w:p>
    <w:p w14:paraId="7D0F57FC" w14:textId="20B658DB" w:rsidR="00D9343E" w:rsidRDefault="00112E38" w:rsidP="00313CBB">
      <w:pPr>
        <w:pStyle w:val="Tekstpodstawowywcity2"/>
        <w:numPr>
          <w:ilvl w:val="1"/>
          <w:numId w:val="51"/>
        </w:numPr>
        <w:spacing w:before="60" w:after="60" w:line="276" w:lineRule="auto"/>
        <w:ind w:left="567" w:hanging="567"/>
        <w:jc w:val="both"/>
        <w:rPr>
          <w:rFonts w:asciiTheme="minorHAnsi" w:hAnsiTheme="minorHAnsi" w:cstheme="minorBidi"/>
        </w:rPr>
      </w:pPr>
      <w:r>
        <w:rPr>
          <w:rFonts w:asciiTheme="minorHAnsi" w:hAnsiTheme="minorHAnsi" w:cstheme="minorBidi"/>
        </w:rPr>
        <w:t>Podane w treści Formularza ofertowego ceny będą służyły rozliczaniu się Wykonawcy podczas trwania realizacji zamówienia na zasadach wskazanych w Is</w:t>
      </w:r>
      <w:r w:rsidR="009A5C00">
        <w:rPr>
          <w:rFonts w:asciiTheme="minorHAnsi" w:hAnsiTheme="minorHAnsi" w:cstheme="minorBidi"/>
        </w:rPr>
        <w:t>totnych Postanowieniach Umowy</w:t>
      </w:r>
      <w:r w:rsidR="00A14CB0">
        <w:rPr>
          <w:rFonts w:asciiTheme="minorHAnsi" w:hAnsiTheme="minorHAnsi" w:cstheme="minorBidi"/>
        </w:rPr>
        <w:t>.</w:t>
      </w:r>
      <w:r w:rsidR="009A5C00">
        <w:rPr>
          <w:rFonts w:asciiTheme="minorHAnsi" w:hAnsiTheme="minorHAnsi" w:cstheme="minorBidi"/>
        </w:rPr>
        <w:t xml:space="preserve"> </w:t>
      </w:r>
      <w:r w:rsidR="006A2946">
        <w:rPr>
          <w:rFonts w:asciiTheme="minorHAnsi" w:hAnsiTheme="minorHAnsi" w:cstheme="minorBidi"/>
        </w:rPr>
        <w:br/>
      </w:r>
      <w:r w:rsidR="001E4565" w:rsidRPr="00A14CB0">
        <w:rPr>
          <w:rFonts w:asciiTheme="minorHAnsi" w:hAnsiTheme="minorHAnsi" w:cstheme="minorBidi"/>
        </w:rPr>
        <w:t xml:space="preserve">W przypadku usług związanych z przedmiotem zamówienia a nie ujętych w powyższych pozycjach Strony będą rozliczały się za pomocą ogólnodostępnego cennika Wykonawcy. </w:t>
      </w:r>
    </w:p>
    <w:p w14:paraId="50AF651E" w14:textId="0805E7B5" w:rsidR="00D9343E" w:rsidRDefault="0031172D" w:rsidP="00313CBB">
      <w:pPr>
        <w:pStyle w:val="Tekstpodstawowywcity2"/>
        <w:numPr>
          <w:ilvl w:val="1"/>
          <w:numId w:val="51"/>
        </w:numPr>
        <w:spacing w:before="60" w:after="60" w:line="276" w:lineRule="auto"/>
        <w:ind w:left="567" w:hanging="567"/>
        <w:jc w:val="both"/>
        <w:rPr>
          <w:rFonts w:asciiTheme="minorHAnsi" w:hAnsiTheme="minorHAnsi" w:cstheme="minorBidi"/>
        </w:rPr>
      </w:pPr>
      <w:r>
        <w:rPr>
          <w:rFonts w:asciiTheme="minorHAnsi" w:hAnsiTheme="minorHAnsi" w:cstheme="minorBidi"/>
        </w:rPr>
        <w:t>Wskazane w punkcie 16.</w:t>
      </w:r>
      <w:r w:rsidR="009A5C00" w:rsidRPr="006A2946">
        <w:rPr>
          <w:rFonts w:asciiTheme="minorHAnsi" w:hAnsiTheme="minorHAnsi" w:cstheme="minorBidi"/>
        </w:rPr>
        <w:t>2</w:t>
      </w:r>
      <w:r>
        <w:rPr>
          <w:rFonts w:asciiTheme="minorHAnsi" w:hAnsiTheme="minorHAnsi" w:cstheme="minorBidi"/>
        </w:rPr>
        <w:t xml:space="preserve"> ilości mają charakter szacunkowy i są podane wyłącznie w celu porównania ofert. Zamawiający nie gwarantuje Wykonawcy realizacji usług w ww. zakresie. </w:t>
      </w:r>
    </w:p>
    <w:p w14:paraId="73C7126D" w14:textId="382BAF79" w:rsidR="00D9343E" w:rsidRPr="00A2111F" w:rsidRDefault="00112E38" w:rsidP="00313CBB">
      <w:pPr>
        <w:pStyle w:val="Tekstpodstawowywcity2"/>
        <w:numPr>
          <w:ilvl w:val="1"/>
          <w:numId w:val="51"/>
        </w:numPr>
        <w:spacing w:before="60" w:after="60" w:line="276" w:lineRule="auto"/>
        <w:ind w:left="567" w:hanging="567"/>
        <w:jc w:val="both"/>
        <w:rPr>
          <w:rFonts w:asciiTheme="minorHAnsi" w:hAnsiTheme="minorHAnsi" w:cstheme="minorBidi"/>
          <w:b/>
          <w:u w:val="single"/>
        </w:rPr>
      </w:pPr>
      <w:r w:rsidRPr="00A2111F">
        <w:rPr>
          <w:rFonts w:asciiTheme="minorHAnsi" w:hAnsiTheme="minorHAnsi" w:cstheme="minorBidi"/>
          <w:b/>
        </w:rPr>
        <w:t>Zamawiający nie dopuszcza przenoszenia kosztów pomiędzy poszczególne pozycje kosztorysowe.</w:t>
      </w:r>
      <w:r>
        <w:rPr>
          <w:rFonts w:asciiTheme="minorHAnsi" w:hAnsiTheme="minorHAnsi" w:cstheme="minorBidi"/>
        </w:rPr>
        <w:t xml:space="preserve"> </w:t>
      </w:r>
      <w:r w:rsidR="000E290E">
        <w:rPr>
          <w:rFonts w:asciiTheme="minorHAnsi" w:hAnsiTheme="minorHAnsi" w:cstheme="minorBidi"/>
        </w:rPr>
        <w:t>Ceny podane w poszczególnych pozycjach muszą obejmować całkowity koszt wykonania danej pozycji kosztorysowej</w:t>
      </w:r>
      <w:r w:rsidR="00E7449F">
        <w:rPr>
          <w:rFonts w:asciiTheme="minorHAnsi" w:hAnsiTheme="minorHAnsi" w:cstheme="minorBidi"/>
        </w:rPr>
        <w:t>, z zastrzeżeniem iż w przypadku zaoferowania usług w ramach kryterium możliwości technologiczne w zakresie bezpieczeństwa podróży, ich koszt musi zostać ujęty w poszczególnych pozycjach kosztorysowych.</w:t>
      </w:r>
      <w:r w:rsidR="000E290E">
        <w:rPr>
          <w:rFonts w:asciiTheme="minorHAnsi" w:hAnsiTheme="minorHAnsi" w:cstheme="minorBidi"/>
        </w:rPr>
        <w:t xml:space="preserve"> </w:t>
      </w:r>
      <w:r w:rsidR="000E290E" w:rsidRPr="00A2111F">
        <w:rPr>
          <w:rFonts w:asciiTheme="minorHAnsi" w:hAnsiTheme="minorHAnsi" w:cstheme="minorBidi"/>
          <w:b/>
          <w:u w:val="single"/>
        </w:rPr>
        <w:t>Zaoferowanie cen na poziomie 1 grosza może skutkować wezwaniem Wykonawcy do złożenia wyjaśnień w zakresie rażąco niskiej ceny co do tej pozycji.</w:t>
      </w:r>
      <w:r w:rsidR="00E7449F">
        <w:rPr>
          <w:rFonts w:asciiTheme="minorHAnsi" w:hAnsiTheme="minorHAnsi" w:cstheme="minorBidi"/>
          <w:b/>
          <w:u w:val="single"/>
        </w:rPr>
        <w:t xml:space="preserve"> </w:t>
      </w:r>
    </w:p>
    <w:p w14:paraId="371ADA55" w14:textId="5F6CE4D3" w:rsidR="00D9343E" w:rsidRDefault="4459398B" w:rsidP="00313CBB">
      <w:pPr>
        <w:pStyle w:val="Tekstpodstawowywcity2"/>
        <w:numPr>
          <w:ilvl w:val="1"/>
          <w:numId w:val="51"/>
        </w:numPr>
        <w:spacing w:before="60" w:after="60" w:line="276" w:lineRule="auto"/>
        <w:ind w:left="567" w:hanging="567"/>
        <w:jc w:val="both"/>
        <w:rPr>
          <w:rFonts w:asciiTheme="minorHAnsi" w:hAnsiTheme="minorHAnsi" w:cstheme="minorBidi"/>
        </w:rPr>
      </w:pPr>
      <w:r w:rsidRPr="4459398B">
        <w:rPr>
          <w:rFonts w:asciiTheme="minorHAnsi" w:hAnsiTheme="minorHAnsi" w:cstheme="minorBidi"/>
        </w:rPr>
        <w:t>Cena oferty powinna obejmować całkowity koszt wykonania przedmiotu zamówienia w tym również wszelkie koszty towarzyszące wykonani</w:t>
      </w:r>
      <w:r w:rsidR="006D7468">
        <w:rPr>
          <w:rFonts w:asciiTheme="minorHAnsi" w:hAnsiTheme="minorHAnsi" w:cstheme="minorBidi"/>
        </w:rPr>
        <w:t xml:space="preserve">u, o których mowa w Rozdziale </w:t>
      </w:r>
      <w:r w:rsidR="006D7468" w:rsidRPr="006A2946">
        <w:rPr>
          <w:rFonts w:asciiTheme="minorHAnsi" w:hAnsiTheme="minorHAnsi" w:cstheme="minorBidi"/>
        </w:rPr>
        <w:t>V</w:t>
      </w:r>
      <w:r w:rsidRPr="4459398B">
        <w:rPr>
          <w:rFonts w:asciiTheme="minorHAnsi" w:hAnsiTheme="minorHAnsi" w:cstheme="minorBidi"/>
        </w:rPr>
        <w:t xml:space="preserve"> – Istotne dla stron postanowienia umowy</w:t>
      </w:r>
      <w:r w:rsidR="00E7449F">
        <w:rPr>
          <w:rFonts w:asciiTheme="minorHAnsi" w:hAnsiTheme="minorHAnsi" w:cstheme="minorBidi"/>
        </w:rPr>
        <w:t>.</w:t>
      </w:r>
      <w:r w:rsidRPr="4459398B">
        <w:rPr>
          <w:rFonts w:asciiTheme="minorHAnsi" w:hAnsiTheme="minorHAnsi" w:cstheme="minorBidi"/>
        </w:rPr>
        <w:t xml:space="preserve"> Do ceny oferty nie wlicza</w:t>
      </w:r>
      <w:r w:rsidR="00112E38">
        <w:rPr>
          <w:rFonts w:asciiTheme="minorHAnsi" w:hAnsiTheme="minorHAnsi" w:cstheme="minorBidi"/>
        </w:rPr>
        <w:t xml:space="preserve">na jest wartość planowanych do </w:t>
      </w:r>
      <w:r w:rsidRPr="4459398B">
        <w:rPr>
          <w:rFonts w:asciiTheme="minorHAnsi" w:hAnsiTheme="minorHAnsi" w:cstheme="minorBidi"/>
        </w:rPr>
        <w:t xml:space="preserve">zakupienia biletów. </w:t>
      </w:r>
    </w:p>
    <w:p w14:paraId="1C36B6BD" w14:textId="77777777" w:rsidR="00D9343E" w:rsidRDefault="4459398B" w:rsidP="00313CBB">
      <w:pPr>
        <w:pStyle w:val="Tekstpodstawowywcity2"/>
        <w:numPr>
          <w:ilvl w:val="1"/>
          <w:numId w:val="51"/>
        </w:numPr>
        <w:spacing w:before="60" w:after="60" w:line="276" w:lineRule="auto"/>
        <w:ind w:left="567" w:hanging="567"/>
        <w:jc w:val="both"/>
        <w:rPr>
          <w:rFonts w:asciiTheme="minorHAnsi" w:hAnsiTheme="minorHAnsi" w:cstheme="minorBidi"/>
        </w:rPr>
      </w:pPr>
      <w:r w:rsidRPr="4459398B">
        <w:rPr>
          <w:rFonts w:asciiTheme="minorHAnsi" w:hAnsiTheme="minorHAnsi" w:cstheme="minorBidi"/>
        </w:rPr>
        <w:t>Cena oferty powinna uwzględniać wszelkie należne opłaty, w szczególności podatki – w tym podatek VAT oraz wszelkie inne ewentualne obciążenia. Zamawiający wymaga, aby w ofercie uwzględnione były takie stawki podatku VAT, jakie obowiązują w dniu złożenia oferty.</w:t>
      </w:r>
    </w:p>
    <w:p w14:paraId="7A0D2B8D" w14:textId="79F7C0C1" w:rsidR="00D9343E" w:rsidRPr="0033373F" w:rsidRDefault="4459398B" w:rsidP="00313CBB">
      <w:pPr>
        <w:pStyle w:val="Tekstpodstawowywcity2"/>
        <w:numPr>
          <w:ilvl w:val="1"/>
          <w:numId w:val="51"/>
        </w:numPr>
        <w:spacing w:before="60" w:after="60" w:line="276" w:lineRule="auto"/>
        <w:ind w:left="567" w:hanging="567"/>
        <w:jc w:val="both"/>
        <w:rPr>
          <w:rFonts w:asciiTheme="minorHAnsi" w:hAnsiTheme="minorHAnsi" w:cstheme="minorBidi"/>
        </w:rPr>
      </w:pPr>
      <w:r w:rsidRPr="0033373F">
        <w:rPr>
          <w:rFonts w:asciiTheme="minorHAnsi" w:hAnsiTheme="minorHAnsi" w:cstheme="minorBidi"/>
        </w:rPr>
        <w:t>Ceny winny być wyrażone w złotych polskich z dokładnością do dwóch miejsc po przecinku oraz zawierać wszelkie upusty, narzuty, podatki oraz opłaty.</w:t>
      </w:r>
    </w:p>
    <w:p w14:paraId="664CB795" w14:textId="5138E0EA" w:rsidR="00D9343E" w:rsidRDefault="4459398B" w:rsidP="00313CBB">
      <w:pPr>
        <w:pStyle w:val="Akapitzlist"/>
        <w:numPr>
          <w:ilvl w:val="1"/>
          <w:numId w:val="51"/>
        </w:numPr>
        <w:spacing w:after="0"/>
        <w:ind w:left="567" w:hanging="567"/>
        <w:jc w:val="both"/>
      </w:pPr>
      <w:r>
        <w:t xml:space="preserve">Jeżeli Wykonawca złoży ofertę, której wybór prowadziłby do powstania u Zamawiającego obowiązku podatkowego zgodnie z przepisami o podatku od towarów i usług, Zamawiający </w:t>
      </w:r>
      <w:r w:rsidR="006A2946">
        <w:br/>
      </w:r>
      <w:r>
        <w:t>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r w:rsidR="00A3527A">
        <w:t>.</w:t>
      </w:r>
    </w:p>
    <w:p w14:paraId="282BB69B" w14:textId="77777777" w:rsidR="00DF0DF8" w:rsidRPr="003F6EC7" w:rsidRDefault="00DF0DF8" w:rsidP="00341523">
      <w:pPr>
        <w:spacing w:after="0"/>
        <w:jc w:val="both"/>
        <w:rPr>
          <w:bCs/>
        </w:rPr>
      </w:pPr>
    </w:p>
    <w:p w14:paraId="30092C3B" w14:textId="77777777" w:rsidR="008B7E74" w:rsidRPr="008B7E74" w:rsidRDefault="4459398B" w:rsidP="4459398B">
      <w:pPr>
        <w:pStyle w:val="Tytu"/>
        <w:spacing w:line="276" w:lineRule="auto"/>
        <w:jc w:val="both"/>
        <w:rPr>
          <w:rFonts w:asciiTheme="minorHAnsi" w:hAnsiTheme="minorHAnsi" w:cstheme="minorBidi"/>
          <w:sz w:val="22"/>
          <w:szCs w:val="22"/>
          <w:u w:val="none"/>
        </w:rPr>
      </w:pPr>
      <w:r w:rsidRPr="4459398B">
        <w:rPr>
          <w:rFonts w:asciiTheme="minorHAnsi" w:hAnsiTheme="minorHAnsi" w:cstheme="minorBidi"/>
          <w:sz w:val="22"/>
          <w:szCs w:val="22"/>
          <w:u w:val="none"/>
        </w:rPr>
        <w:t>17.         Rażąco niska cena</w:t>
      </w:r>
    </w:p>
    <w:p w14:paraId="6AF297B1" w14:textId="4AFCD5DE" w:rsidR="008B7E74" w:rsidRPr="008B7E74" w:rsidRDefault="00341523" w:rsidP="4459398B">
      <w:pPr>
        <w:pStyle w:val="Tytu"/>
        <w:spacing w:before="120" w:line="276" w:lineRule="auto"/>
        <w:ind w:left="708" w:hanging="708"/>
        <w:jc w:val="both"/>
        <w:outlineLvl w:val="0"/>
        <w:rPr>
          <w:rFonts w:asciiTheme="minorHAnsi" w:hAnsiTheme="minorHAnsi" w:cstheme="minorBidi"/>
          <w:b w:val="0"/>
          <w:bCs w:val="0"/>
          <w:sz w:val="22"/>
          <w:szCs w:val="22"/>
          <w:u w:val="none"/>
        </w:rPr>
      </w:pPr>
      <w:r w:rsidRPr="4459398B">
        <w:rPr>
          <w:rFonts w:asciiTheme="minorHAnsi" w:hAnsiTheme="minorHAnsi" w:cstheme="minorBidi"/>
          <w:b w:val="0"/>
          <w:bCs w:val="0"/>
          <w:sz w:val="22"/>
          <w:szCs w:val="22"/>
          <w:u w:val="none"/>
        </w:rPr>
        <w:lastRenderedPageBreak/>
        <w:t>17</w:t>
      </w:r>
      <w:r w:rsidR="008B7E74" w:rsidRPr="4459398B">
        <w:rPr>
          <w:rFonts w:asciiTheme="minorHAnsi" w:hAnsiTheme="minorHAnsi" w:cstheme="minorBidi"/>
          <w:b w:val="0"/>
          <w:bCs w:val="0"/>
          <w:sz w:val="22"/>
          <w:szCs w:val="22"/>
          <w:u w:val="none"/>
        </w:rPr>
        <w:t>.1</w:t>
      </w:r>
      <w:r w:rsidR="008B7E74" w:rsidRPr="008B7E74">
        <w:rPr>
          <w:rFonts w:asciiTheme="minorHAnsi" w:hAnsiTheme="minorHAnsi" w:cstheme="minorHAnsi"/>
          <w:b w:val="0"/>
          <w:sz w:val="22"/>
          <w:szCs w:val="22"/>
          <w:u w:val="none"/>
        </w:rPr>
        <w:tab/>
      </w:r>
      <w:r w:rsidR="007C4598">
        <w:rPr>
          <w:rFonts w:asciiTheme="minorHAnsi" w:hAnsiTheme="minorHAnsi" w:cstheme="minorBidi"/>
          <w:b w:val="0"/>
          <w:bCs w:val="0"/>
          <w:sz w:val="22"/>
          <w:szCs w:val="22"/>
          <w:u w:val="none"/>
        </w:rPr>
        <w:t>Jeżeli zaoferowana cena, lub jej</w:t>
      </w:r>
      <w:r w:rsidR="008B7E74" w:rsidRPr="4459398B">
        <w:rPr>
          <w:rFonts w:asciiTheme="minorHAnsi" w:hAnsiTheme="minorHAnsi" w:cstheme="minorBidi"/>
          <w:b w:val="0"/>
          <w:bCs w:val="0"/>
          <w:sz w:val="22"/>
          <w:szCs w:val="22"/>
          <w:u w:val="none"/>
        </w:rPr>
        <w:t xml:space="preserve"> istotne części składowe, wydają się rażąco n</w:t>
      </w:r>
      <w:r w:rsidR="007C4598">
        <w:rPr>
          <w:rFonts w:asciiTheme="minorHAnsi" w:hAnsiTheme="minorHAnsi" w:cstheme="minorBidi"/>
          <w:b w:val="0"/>
          <w:bCs w:val="0"/>
          <w:sz w:val="22"/>
          <w:szCs w:val="22"/>
          <w:u w:val="none"/>
        </w:rPr>
        <w:t>iskie w stosunku do przedmiotu Z</w:t>
      </w:r>
      <w:r w:rsidR="008B7E74" w:rsidRPr="4459398B">
        <w:rPr>
          <w:rFonts w:asciiTheme="minorHAnsi" w:hAnsiTheme="minorHAnsi" w:cstheme="minorBidi"/>
          <w:b w:val="0"/>
          <w:bCs w:val="0"/>
          <w:sz w:val="22"/>
          <w:szCs w:val="22"/>
          <w:u w:val="none"/>
        </w:rPr>
        <w:t xml:space="preserve">amówienia i budzą wątpliwości zamawiającego co do możliwości wykonania przedmiotu zamówienia zgodnie z wymaganiami określonymi przez zamawiającego lub wynikającymi z odrębnych przepisów, zamawiający zwraca się o udzielenie wyjaśnień, </w:t>
      </w:r>
      <w:r w:rsidR="008B7E74" w:rsidRPr="4459398B">
        <w:rPr>
          <w:rFonts w:asciiTheme="minorHAnsi" w:hAnsiTheme="minorHAnsi" w:cstheme="minorBidi"/>
          <w:sz w:val="22"/>
          <w:szCs w:val="22"/>
          <w:u w:val="none"/>
        </w:rPr>
        <w:t>w tym złożenie dowodów</w:t>
      </w:r>
      <w:r w:rsidR="008B7E74" w:rsidRPr="4459398B">
        <w:rPr>
          <w:rFonts w:asciiTheme="minorHAnsi" w:hAnsiTheme="minorHAnsi" w:cstheme="minorBidi"/>
          <w:b w:val="0"/>
          <w:bCs w:val="0"/>
          <w:sz w:val="22"/>
          <w:szCs w:val="22"/>
          <w:u w:val="none"/>
        </w:rPr>
        <w:t xml:space="preserve">, dotyczących wyliczenia ceny, w szczególności w zakresie: </w:t>
      </w:r>
    </w:p>
    <w:p w14:paraId="77B24D58" w14:textId="7F6290DD" w:rsidR="008B7E74" w:rsidRPr="008B7E74" w:rsidRDefault="008B7E74" w:rsidP="4459398B">
      <w:pPr>
        <w:pStyle w:val="Tytu"/>
        <w:spacing w:before="120" w:line="276" w:lineRule="auto"/>
        <w:ind w:left="1418" w:hanging="284"/>
        <w:jc w:val="both"/>
        <w:rPr>
          <w:rFonts w:asciiTheme="minorHAnsi" w:hAnsiTheme="minorHAnsi" w:cstheme="minorBidi"/>
          <w:b w:val="0"/>
          <w:bCs w:val="0"/>
          <w:sz w:val="22"/>
          <w:szCs w:val="22"/>
          <w:u w:val="none"/>
        </w:rPr>
      </w:pPr>
      <w:r w:rsidRPr="4459398B">
        <w:rPr>
          <w:rFonts w:asciiTheme="minorHAnsi" w:hAnsiTheme="minorHAnsi" w:cstheme="minorBidi"/>
          <w:b w:val="0"/>
          <w:bCs w:val="0"/>
          <w:sz w:val="22"/>
          <w:szCs w:val="22"/>
          <w:u w:val="none"/>
        </w:rPr>
        <w:t xml:space="preserve">1) </w:t>
      </w:r>
      <w:r w:rsidRPr="008B7E74">
        <w:rPr>
          <w:rFonts w:asciiTheme="minorHAnsi" w:hAnsiTheme="minorHAnsi" w:cstheme="minorHAnsi"/>
          <w:b w:val="0"/>
          <w:sz w:val="22"/>
          <w:szCs w:val="22"/>
          <w:u w:val="none"/>
        </w:rPr>
        <w:tab/>
      </w:r>
      <w:r w:rsidRPr="4459398B">
        <w:rPr>
          <w:rFonts w:asciiTheme="minorHAnsi" w:hAnsiTheme="minorHAnsi" w:cstheme="minorBidi"/>
          <w:b w:val="0"/>
          <w:bCs w:val="0"/>
          <w:sz w:val="22"/>
          <w:szCs w:val="22"/>
          <w:u w:val="none"/>
        </w:rPr>
        <w:t xml:space="preserve"> oszczędności metody wykonania zamówienia, wybranych rozwiązań technicznych </w:t>
      </w:r>
      <w:r w:rsidR="005B3876">
        <w:rPr>
          <w:rFonts w:asciiTheme="minorHAnsi" w:hAnsiTheme="minorHAnsi" w:cstheme="minorBidi"/>
          <w:b w:val="0"/>
          <w:bCs w:val="0"/>
          <w:sz w:val="22"/>
          <w:szCs w:val="22"/>
          <w:u w:val="none"/>
        </w:rPr>
        <w:br/>
      </w:r>
      <w:r w:rsidRPr="4459398B">
        <w:rPr>
          <w:rFonts w:asciiTheme="minorHAnsi" w:hAnsiTheme="minorHAnsi" w:cstheme="minorBidi"/>
          <w:b w:val="0"/>
          <w:bCs w:val="0"/>
          <w:sz w:val="22"/>
          <w:szCs w:val="22"/>
          <w:u w:val="none"/>
        </w:rPr>
        <w:t>i organizacyjnych,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0E4E267A" w14:textId="77777777" w:rsidR="008B7E74" w:rsidRPr="008B7E74" w:rsidRDefault="008B7E74" w:rsidP="4459398B">
      <w:pPr>
        <w:pStyle w:val="Tytu"/>
        <w:spacing w:before="120" w:line="276" w:lineRule="auto"/>
        <w:ind w:left="1418" w:hanging="284"/>
        <w:jc w:val="both"/>
        <w:rPr>
          <w:rFonts w:asciiTheme="minorHAnsi" w:hAnsiTheme="minorHAnsi" w:cstheme="minorBidi"/>
          <w:b w:val="0"/>
          <w:bCs w:val="0"/>
          <w:sz w:val="22"/>
          <w:szCs w:val="22"/>
          <w:u w:val="none"/>
        </w:rPr>
      </w:pPr>
      <w:r w:rsidRPr="4459398B">
        <w:rPr>
          <w:rFonts w:asciiTheme="minorHAnsi" w:hAnsiTheme="minorHAnsi" w:cstheme="minorBidi"/>
          <w:b w:val="0"/>
          <w:bCs w:val="0"/>
          <w:sz w:val="22"/>
          <w:szCs w:val="22"/>
          <w:u w:val="none"/>
        </w:rPr>
        <w:t xml:space="preserve">2) </w:t>
      </w:r>
      <w:r w:rsidRPr="008B7E74">
        <w:rPr>
          <w:rFonts w:asciiTheme="minorHAnsi" w:hAnsiTheme="minorHAnsi" w:cstheme="minorHAnsi"/>
          <w:b w:val="0"/>
          <w:sz w:val="22"/>
          <w:szCs w:val="22"/>
          <w:u w:val="none"/>
        </w:rPr>
        <w:tab/>
      </w:r>
      <w:r w:rsidRPr="4459398B">
        <w:rPr>
          <w:rFonts w:asciiTheme="minorHAnsi" w:hAnsiTheme="minorHAnsi" w:cstheme="minorBidi"/>
          <w:b w:val="0"/>
          <w:bCs w:val="0"/>
          <w:sz w:val="22"/>
          <w:szCs w:val="22"/>
          <w:u w:val="none"/>
        </w:rPr>
        <w:t>pomocy publicznej udzielonej na podstawie odrębnych przepisów.</w:t>
      </w:r>
    </w:p>
    <w:p w14:paraId="6726D363" w14:textId="77777777" w:rsidR="008B7E74" w:rsidRPr="008B7E74" w:rsidRDefault="008B7E74" w:rsidP="4459398B">
      <w:pPr>
        <w:pStyle w:val="Tytu"/>
        <w:spacing w:before="120" w:line="276" w:lineRule="auto"/>
        <w:ind w:left="1418" w:hanging="284"/>
        <w:jc w:val="both"/>
        <w:rPr>
          <w:rFonts w:asciiTheme="minorHAnsi" w:hAnsiTheme="minorHAnsi" w:cstheme="minorBidi"/>
          <w:b w:val="0"/>
          <w:bCs w:val="0"/>
          <w:sz w:val="22"/>
          <w:szCs w:val="22"/>
          <w:u w:val="none"/>
        </w:rPr>
      </w:pPr>
      <w:r w:rsidRPr="4459398B">
        <w:rPr>
          <w:rFonts w:asciiTheme="minorHAnsi" w:hAnsiTheme="minorHAnsi" w:cstheme="minorBidi"/>
          <w:b w:val="0"/>
          <w:bCs w:val="0"/>
          <w:sz w:val="22"/>
          <w:szCs w:val="22"/>
          <w:u w:val="none"/>
        </w:rPr>
        <w:t>3)</w:t>
      </w:r>
      <w:r w:rsidRPr="008B7E74">
        <w:rPr>
          <w:rFonts w:asciiTheme="minorHAnsi" w:hAnsiTheme="minorHAnsi" w:cstheme="minorHAnsi"/>
          <w:b w:val="0"/>
          <w:sz w:val="22"/>
          <w:szCs w:val="22"/>
          <w:u w:val="none"/>
        </w:rPr>
        <w:tab/>
      </w:r>
      <w:r w:rsidRPr="4459398B">
        <w:rPr>
          <w:rFonts w:asciiTheme="minorHAnsi" w:hAnsiTheme="minorHAnsi" w:cstheme="minorBidi"/>
          <w:b w:val="0"/>
          <w:bCs w:val="0"/>
          <w:sz w:val="22"/>
          <w:szCs w:val="22"/>
          <w:u w:val="none"/>
        </w:rPr>
        <w:t xml:space="preserve">wynikającym z przepisów prawa pracy i przepisów o zabezpieczeniu społecznym, obowiązujących w miejscu, w którym realizowane jest zamówienie; </w:t>
      </w:r>
    </w:p>
    <w:p w14:paraId="5788583A" w14:textId="77777777" w:rsidR="008B7E74" w:rsidRPr="008B7E74" w:rsidRDefault="008B7E74" w:rsidP="4459398B">
      <w:pPr>
        <w:pStyle w:val="Tytu"/>
        <w:spacing w:before="120" w:line="276" w:lineRule="auto"/>
        <w:ind w:left="1418" w:hanging="284"/>
        <w:jc w:val="both"/>
        <w:rPr>
          <w:rFonts w:asciiTheme="minorHAnsi" w:hAnsiTheme="minorHAnsi" w:cstheme="minorBidi"/>
          <w:b w:val="0"/>
          <w:bCs w:val="0"/>
          <w:sz w:val="22"/>
          <w:szCs w:val="22"/>
          <w:u w:val="none"/>
        </w:rPr>
      </w:pPr>
      <w:r w:rsidRPr="4459398B">
        <w:rPr>
          <w:rFonts w:asciiTheme="minorHAnsi" w:hAnsiTheme="minorHAnsi" w:cstheme="minorBidi"/>
          <w:b w:val="0"/>
          <w:bCs w:val="0"/>
          <w:sz w:val="22"/>
          <w:szCs w:val="22"/>
          <w:u w:val="none"/>
        </w:rPr>
        <w:t xml:space="preserve">4) </w:t>
      </w:r>
      <w:r w:rsidRPr="008B7E74">
        <w:rPr>
          <w:rFonts w:asciiTheme="minorHAnsi" w:hAnsiTheme="minorHAnsi" w:cstheme="minorHAnsi"/>
          <w:b w:val="0"/>
          <w:sz w:val="22"/>
          <w:szCs w:val="22"/>
          <w:u w:val="none"/>
        </w:rPr>
        <w:tab/>
      </w:r>
      <w:r w:rsidRPr="4459398B">
        <w:rPr>
          <w:rFonts w:asciiTheme="minorHAnsi" w:hAnsiTheme="minorHAnsi" w:cstheme="minorBidi"/>
          <w:b w:val="0"/>
          <w:bCs w:val="0"/>
          <w:sz w:val="22"/>
          <w:szCs w:val="22"/>
          <w:u w:val="none"/>
        </w:rPr>
        <w:t xml:space="preserve">powierzenia wykonania części zamówienia podwykonawcy. </w:t>
      </w:r>
    </w:p>
    <w:p w14:paraId="30E2A68A" w14:textId="35DD3181" w:rsidR="008B7E74" w:rsidRPr="008B7E74" w:rsidRDefault="00341523" w:rsidP="007C4598">
      <w:pPr>
        <w:pStyle w:val="Tytu"/>
        <w:spacing w:before="120" w:line="276" w:lineRule="auto"/>
        <w:ind w:left="709" w:hanging="851"/>
        <w:jc w:val="both"/>
        <w:rPr>
          <w:rFonts w:asciiTheme="minorHAnsi" w:hAnsiTheme="minorHAnsi" w:cstheme="minorBidi"/>
          <w:b w:val="0"/>
          <w:bCs w:val="0"/>
          <w:sz w:val="22"/>
          <w:szCs w:val="22"/>
          <w:u w:val="none"/>
        </w:rPr>
      </w:pPr>
      <w:r w:rsidRPr="4459398B">
        <w:rPr>
          <w:rFonts w:asciiTheme="minorHAnsi" w:hAnsiTheme="minorHAnsi" w:cstheme="minorBidi"/>
          <w:b w:val="0"/>
          <w:bCs w:val="0"/>
          <w:sz w:val="22"/>
          <w:szCs w:val="22"/>
          <w:u w:val="none"/>
        </w:rPr>
        <w:t>17</w:t>
      </w:r>
      <w:r w:rsidR="00E1069D" w:rsidRPr="4459398B">
        <w:rPr>
          <w:rFonts w:asciiTheme="minorHAnsi" w:hAnsiTheme="minorHAnsi" w:cstheme="minorBidi"/>
          <w:b w:val="0"/>
          <w:bCs w:val="0"/>
          <w:sz w:val="22"/>
          <w:szCs w:val="22"/>
          <w:u w:val="none"/>
        </w:rPr>
        <w:t>.2</w:t>
      </w:r>
      <w:r w:rsidR="008B7E74" w:rsidRPr="008B7E74">
        <w:rPr>
          <w:rFonts w:asciiTheme="minorHAnsi" w:hAnsiTheme="minorHAnsi" w:cstheme="minorHAnsi"/>
          <w:b w:val="0"/>
          <w:sz w:val="22"/>
          <w:szCs w:val="22"/>
          <w:u w:val="none"/>
        </w:rPr>
        <w:tab/>
      </w:r>
      <w:r w:rsidR="008B7E74" w:rsidRPr="4459398B">
        <w:rPr>
          <w:rFonts w:asciiTheme="minorHAnsi" w:hAnsiTheme="minorHAnsi" w:cstheme="minorBidi"/>
          <w:b w:val="0"/>
          <w:bCs w:val="0"/>
          <w:sz w:val="22"/>
          <w:szCs w:val="22"/>
          <w:u w:val="none"/>
        </w:rPr>
        <w:t>W przypadku, gdy cena całkowita oferty je</w:t>
      </w:r>
      <w:r w:rsidR="007C4598">
        <w:rPr>
          <w:rFonts w:asciiTheme="minorHAnsi" w:hAnsiTheme="minorHAnsi" w:cstheme="minorBidi"/>
          <w:b w:val="0"/>
          <w:bCs w:val="0"/>
          <w:sz w:val="22"/>
          <w:szCs w:val="22"/>
          <w:u w:val="none"/>
        </w:rPr>
        <w:t xml:space="preserve">st niższa o co najmniej 30% od </w:t>
      </w:r>
      <w:r w:rsidR="008B7E74" w:rsidRPr="4459398B">
        <w:rPr>
          <w:rFonts w:asciiTheme="minorHAnsi" w:hAnsiTheme="minorHAnsi" w:cstheme="minorBidi"/>
          <w:b w:val="0"/>
          <w:bCs w:val="0"/>
          <w:sz w:val="22"/>
          <w:szCs w:val="22"/>
          <w:u w:val="none"/>
        </w:rPr>
        <w:t xml:space="preserve">wartości zamówienia powiększonej o należny podatek od towarów i usług, ustalonej przed wszczęciem postępowania zgodnie z art. 35 ust. 1 i 2 ustawy </w:t>
      </w:r>
      <w:proofErr w:type="spellStart"/>
      <w:r w:rsidR="008B7E74" w:rsidRPr="4459398B">
        <w:rPr>
          <w:rFonts w:asciiTheme="minorHAnsi" w:hAnsiTheme="minorHAnsi" w:cstheme="minorBidi"/>
          <w:b w:val="0"/>
          <w:bCs w:val="0"/>
          <w:sz w:val="22"/>
          <w:szCs w:val="22"/>
          <w:u w:val="none"/>
        </w:rPr>
        <w:t>Pzp</w:t>
      </w:r>
      <w:proofErr w:type="spellEnd"/>
      <w:r w:rsidR="008B7E74" w:rsidRPr="4459398B">
        <w:rPr>
          <w:rFonts w:asciiTheme="minorHAnsi" w:hAnsiTheme="minorHAnsi" w:cstheme="minorBidi"/>
          <w:b w:val="0"/>
          <w:bCs w:val="0"/>
          <w:sz w:val="22"/>
          <w:szCs w:val="22"/>
          <w:u w:val="none"/>
        </w:rPr>
        <w:t xml:space="preserve"> lub średniej arytmetycznej cen wszystkich złożonych ofert, zamawiający zwraca się o udzielenie wyjaśnień, o których mowa w ust. 1, chyba że rozbieżność wynika z okoliczności oczywistych,</w:t>
      </w:r>
      <w:r w:rsidR="007C4598">
        <w:rPr>
          <w:rFonts w:asciiTheme="minorHAnsi" w:hAnsiTheme="minorHAnsi" w:cstheme="minorBidi"/>
          <w:b w:val="0"/>
          <w:bCs w:val="0"/>
          <w:sz w:val="22"/>
          <w:szCs w:val="22"/>
          <w:u w:val="none"/>
        </w:rPr>
        <w:t xml:space="preserve"> które nie wymagają wyjaśnienia.</w:t>
      </w:r>
    </w:p>
    <w:p w14:paraId="00400AE5" w14:textId="77777777" w:rsidR="008B7E74" w:rsidRDefault="4459398B" w:rsidP="000E290E">
      <w:pPr>
        <w:pStyle w:val="Tytu"/>
        <w:spacing w:before="120" w:line="276" w:lineRule="auto"/>
        <w:ind w:firstLine="708"/>
        <w:jc w:val="both"/>
        <w:rPr>
          <w:rFonts w:asciiTheme="minorHAnsi" w:hAnsiTheme="minorHAnsi" w:cstheme="minorBidi"/>
          <w:b w:val="0"/>
          <w:bCs w:val="0"/>
          <w:sz w:val="22"/>
          <w:szCs w:val="22"/>
          <w:u w:val="none"/>
        </w:rPr>
      </w:pPr>
      <w:r w:rsidRPr="4459398B">
        <w:rPr>
          <w:rFonts w:asciiTheme="minorHAnsi" w:hAnsiTheme="minorHAnsi" w:cstheme="minorBidi"/>
          <w:b w:val="0"/>
          <w:bCs w:val="0"/>
          <w:sz w:val="22"/>
          <w:szCs w:val="22"/>
          <w:u w:val="none"/>
        </w:rPr>
        <w:t>Zamawiający zwr</w:t>
      </w:r>
      <w:r w:rsidR="007A317D">
        <w:rPr>
          <w:rFonts w:asciiTheme="minorHAnsi" w:hAnsiTheme="minorHAnsi" w:cstheme="minorBidi"/>
          <w:b w:val="0"/>
          <w:bCs w:val="0"/>
          <w:sz w:val="22"/>
          <w:szCs w:val="22"/>
          <w:u w:val="none"/>
        </w:rPr>
        <w:t>aca</w:t>
      </w:r>
      <w:r w:rsidRPr="4459398B">
        <w:rPr>
          <w:rFonts w:asciiTheme="minorHAnsi" w:hAnsiTheme="minorHAnsi" w:cstheme="minorBidi"/>
          <w:b w:val="0"/>
          <w:bCs w:val="0"/>
          <w:sz w:val="22"/>
          <w:szCs w:val="22"/>
          <w:u w:val="none"/>
        </w:rPr>
        <w:t xml:space="preserve"> się o udzielenie wyjaśnień</w:t>
      </w:r>
      <w:r w:rsidR="00503178">
        <w:rPr>
          <w:rFonts w:asciiTheme="minorHAnsi" w:hAnsiTheme="minorHAnsi" w:cstheme="minorBidi"/>
          <w:b w:val="0"/>
          <w:bCs w:val="0"/>
          <w:sz w:val="22"/>
          <w:szCs w:val="22"/>
          <w:u w:val="none"/>
        </w:rPr>
        <w:t xml:space="preserve"> dotyczących rażąco niskiej ceny. </w:t>
      </w:r>
    </w:p>
    <w:p w14:paraId="33EE90F1" w14:textId="649A4B02" w:rsidR="00D9343E" w:rsidRPr="00D9343E" w:rsidRDefault="00D9343E" w:rsidP="00A2111F">
      <w:pPr>
        <w:pStyle w:val="Tekstpodstawowy"/>
        <w:spacing w:line="276" w:lineRule="auto"/>
        <w:ind w:left="703" w:hanging="703"/>
        <w:jc w:val="both"/>
        <w:rPr>
          <w:rFonts w:asciiTheme="minorHAnsi" w:hAnsiTheme="minorHAnsi" w:cstheme="minorHAnsi"/>
          <w:b/>
          <w:bCs/>
          <w:sz w:val="22"/>
          <w:szCs w:val="22"/>
        </w:rPr>
      </w:pPr>
      <w:r w:rsidRPr="00D9343E">
        <w:rPr>
          <w:rFonts w:asciiTheme="minorHAnsi" w:hAnsiTheme="minorHAnsi" w:cstheme="minorHAnsi"/>
          <w:sz w:val="22"/>
          <w:szCs w:val="22"/>
        </w:rPr>
        <w:t>17.3</w:t>
      </w:r>
      <w:r w:rsidRPr="00D9343E">
        <w:rPr>
          <w:rFonts w:asciiTheme="minorHAnsi" w:hAnsiTheme="minorHAnsi" w:cstheme="minorHAnsi"/>
          <w:sz w:val="22"/>
          <w:szCs w:val="22"/>
        </w:rPr>
        <w:tab/>
      </w:r>
      <w:r w:rsidR="00A2111F">
        <w:rPr>
          <w:rFonts w:asciiTheme="minorHAnsi" w:hAnsiTheme="minorHAnsi" w:cstheme="minorHAnsi"/>
          <w:sz w:val="22"/>
          <w:szCs w:val="22"/>
        </w:rPr>
        <w:t xml:space="preserve">Z uwagi na rozliczanie się Stron metodą kosztorysową, </w:t>
      </w:r>
      <w:r w:rsidR="000E290E">
        <w:rPr>
          <w:rFonts w:asciiTheme="minorHAnsi" w:hAnsiTheme="minorHAnsi" w:cstheme="minorHAnsi"/>
          <w:sz w:val="22"/>
          <w:szCs w:val="22"/>
        </w:rPr>
        <w:t xml:space="preserve">Zamawiający </w:t>
      </w:r>
      <w:r w:rsidR="007A317D">
        <w:rPr>
          <w:rFonts w:asciiTheme="minorHAnsi" w:hAnsiTheme="minorHAnsi" w:cstheme="minorHAnsi"/>
          <w:sz w:val="22"/>
          <w:szCs w:val="22"/>
        </w:rPr>
        <w:t xml:space="preserve">może zwrócić się </w:t>
      </w:r>
      <w:r w:rsidR="005B3876">
        <w:rPr>
          <w:rFonts w:asciiTheme="minorHAnsi" w:hAnsiTheme="minorHAnsi" w:cstheme="minorHAnsi"/>
          <w:sz w:val="22"/>
          <w:szCs w:val="22"/>
        </w:rPr>
        <w:br/>
      </w:r>
      <w:r w:rsidR="007A317D">
        <w:rPr>
          <w:rFonts w:asciiTheme="minorHAnsi" w:hAnsiTheme="minorHAnsi" w:cstheme="minorHAnsi"/>
          <w:sz w:val="22"/>
          <w:szCs w:val="22"/>
        </w:rPr>
        <w:t>o udzielenie wyjaśnień dotyczących rażąco niskiej ceny również co do poszczególnych pozycji kosztorysowych.</w:t>
      </w:r>
    </w:p>
    <w:p w14:paraId="623B3C4B" w14:textId="77777777" w:rsidR="008B7E74" w:rsidRPr="008B7E74" w:rsidRDefault="00341523" w:rsidP="4459398B">
      <w:pPr>
        <w:pStyle w:val="Tytu"/>
        <w:spacing w:before="120" w:line="276" w:lineRule="auto"/>
        <w:ind w:left="709" w:hanging="709"/>
        <w:jc w:val="both"/>
        <w:rPr>
          <w:rFonts w:asciiTheme="minorHAnsi" w:hAnsiTheme="minorHAnsi" w:cstheme="minorBidi"/>
          <w:b w:val="0"/>
          <w:bCs w:val="0"/>
          <w:sz w:val="22"/>
          <w:szCs w:val="22"/>
          <w:u w:val="none"/>
        </w:rPr>
      </w:pPr>
      <w:r w:rsidRPr="4459398B">
        <w:rPr>
          <w:rFonts w:asciiTheme="minorHAnsi" w:hAnsiTheme="minorHAnsi" w:cstheme="minorBidi"/>
          <w:b w:val="0"/>
          <w:bCs w:val="0"/>
          <w:sz w:val="22"/>
          <w:szCs w:val="22"/>
          <w:u w:val="none"/>
        </w:rPr>
        <w:t>17</w:t>
      </w:r>
      <w:r w:rsidR="008B7E74" w:rsidRPr="4459398B">
        <w:rPr>
          <w:rFonts w:asciiTheme="minorHAnsi" w:hAnsiTheme="minorHAnsi" w:cstheme="minorBidi"/>
          <w:b w:val="0"/>
          <w:bCs w:val="0"/>
          <w:sz w:val="22"/>
          <w:szCs w:val="22"/>
          <w:u w:val="none"/>
        </w:rPr>
        <w:t>.4</w:t>
      </w:r>
      <w:r w:rsidR="008B7E74" w:rsidRPr="008B7E74">
        <w:rPr>
          <w:rFonts w:asciiTheme="minorHAnsi" w:hAnsiTheme="minorHAnsi" w:cstheme="minorHAnsi"/>
          <w:b w:val="0"/>
          <w:sz w:val="22"/>
          <w:szCs w:val="22"/>
          <w:u w:val="none"/>
        </w:rPr>
        <w:tab/>
      </w:r>
      <w:r w:rsidR="008B7E74" w:rsidRPr="4459398B">
        <w:rPr>
          <w:rFonts w:asciiTheme="minorHAnsi" w:hAnsiTheme="minorHAnsi" w:cstheme="minorBidi"/>
          <w:b w:val="0"/>
          <w:bCs w:val="0"/>
          <w:sz w:val="22"/>
          <w:szCs w:val="22"/>
          <w:u w:val="none"/>
        </w:rPr>
        <w:t xml:space="preserve">Obowiązek wykazania, że oferta nie zawiera rażąco niskiej ceny spoczywa na wykonawcy. </w:t>
      </w:r>
    </w:p>
    <w:p w14:paraId="1584F585" w14:textId="413F3FC2" w:rsidR="008B7E74" w:rsidRPr="002336AA" w:rsidRDefault="00341523" w:rsidP="002336AA">
      <w:pPr>
        <w:pStyle w:val="Tytu"/>
        <w:spacing w:before="120" w:line="276" w:lineRule="auto"/>
        <w:ind w:left="709" w:hanging="709"/>
        <w:jc w:val="both"/>
        <w:rPr>
          <w:rFonts w:asciiTheme="minorHAnsi" w:hAnsiTheme="minorHAnsi" w:cstheme="minorBidi"/>
          <w:b w:val="0"/>
          <w:bCs w:val="0"/>
          <w:sz w:val="22"/>
          <w:szCs w:val="22"/>
          <w:u w:val="none"/>
        </w:rPr>
      </w:pPr>
      <w:r w:rsidRPr="4459398B">
        <w:rPr>
          <w:rFonts w:asciiTheme="minorHAnsi" w:hAnsiTheme="minorHAnsi" w:cstheme="minorBidi"/>
          <w:b w:val="0"/>
          <w:bCs w:val="0"/>
          <w:sz w:val="22"/>
          <w:szCs w:val="22"/>
          <w:u w:val="none"/>
        </w:rPr>
        <w:t>17</w:t>
      </w:r>
      <w:r w:rsidR="008B7E74" w:rsidRPr="4459398B">
        <w:rPr>
          <w:rFonts w:asciiTheme="minorHAnsi" w:hAnsiTheme="minorHAnsi" w:cstheme="minorBidi"/>
          <w:b w:val="0"/>
          <w:bCs w:val="0"/>
          <w:sz w:val="22"/>
          <w:szCs w:val="22"/>
          <w:u w:val="none"/>
        </w:rPr>
        <w:t xml:space="preserve">.5 </w:t>
      </w:r>
      <w:r w:rsidR="008B7E74" w:rsidRPr="008B7E74">
        <w:rPr>
          <w:rFonts w:asciiTheme="minorHAnsi" w:hAnsiTheme="minorHAnsi" w:cstheme="minorHAnsi"/>
          <w:b w:val="0"/>
          <w:sz w:val="22"/>
          <w:szCs w:val="22"/>
          <w:u w:val="none"/>
        </w:rPr>
        <w:tab/>
      </w:r>
      <w:r w:rsidR="008B7E74" w:rsidRPr="4459398B">
        <w:rPr>
          <w:rFonts w:asciiTheme="minorHAnsi" w:hAnsiTheme="minorHAnsi" w:cstheme="minorBidi"/>
          <w:b w:val="0"/>
          <w:bCs w:val="0"/>
          <w:sz w:val="22"/>
          <w:szCs w:val="22"/>
          <w:u w:val="none"/>
        </w:rPr>
        <w:t xml:space="preserve">Zamawiający odrzuca ofertę wykonawcy, który nie złożył wyjaśnień lub jeżeli dokonana ocena wyjaśnień wraz z dostarczonymi dowodami potwierdza, że oferta zawiera rażąco niską cenę </w:t>
      </w:r>
      <w:r w:rsidR="005B3876">
        <w:rPr>
          <w:rFonts w:asciiTheme="minorHAnsi" w:hAnsiTheme="minorHAnsi" w:cstheme="minorBidi"/>
          <w:b w:val="0"/>
          <w:bCs w:val="0"/>
          <w:sz w:val="22"/>
          <w:szCs w:val="22"/>
          <w:u w:val="none"/>
        </w:rPr>
        <w:br/>
      </w:r>
      <w:r w:rsidR="008B7E74" w:rsidRPr="4459398B">
        <w:rPr>
          <w:rFonts w:asciiTheme="minorHAnsi" w:hAnsiTheme="minorHAnsi" w:cstheme="minorBidi"/>
          <w:b w:val="0"/>
          <w:bCs w:val="0"/>
          <w:sz w:val="22"/>
          <w:szCs w:val="22"/>
          <w:u w:val="none"/>
        </w:rPr>
        <w:t xml:space="preserve">w stosunku do przedmiotu zamówienia. </w:t>
      </w:r>
    </w:p>
    <w:p w14:paraId="28CBB4DA" w14:textId="77777777" w:rsidR="00491C6A" w:rsidRPr="00D47CF1" w:rsidRDefault="00A2111F" w:rsidP="00A2111F">
      <w:pPr>
        <w:pStyle w:val="Akapitzlist1"/>
        <w:spacing w:after="0"/>
        <w:ind w:left="567" w:hanging="567"/>
        <w:rPr>
          <w:b/>
          <w:bCs/>
        </w:rPr>
      </w:pPr>
      <w:r>
        <w:rPr>
          <w:b/>
          <w:bCs/>
          <w:spacing w:val="1"/>
        </w:rPr>
        <w:t>18.</w:t>
      </w:r>
      <w:r>
        <w:rPr>
          <w:b/>
          <w:bCs/>
          <w:spacing w:val="1"/>
        </w:rPr>
        <w:tab/>
        <w:t xml:space="preserve">  </w:t>
      </w:r>
      <w:r w:rsidR="00491C6A" w:rsidRPr="00D47CF1">
        <w:rPr>
          <w:b/>
          <w:bCs/>
          <w:spacing w:val="1"/>
        </w:rPr>
        <w:t>Unieważnienie postępowania.</w:t>
      </w:r>
    </w:p>
    <w:p w14:paraId="29E5D841" w14:textId="7DA217C2" w:rsidR="00491C6A" w:rsidRDefault="7E39DE1A" w:rsidP="008E101F">
      <w:pPr>
        <w:spacing w:after="0" w:line="300" w:lineRule="exact"/>
        <w:ind w:left="709"/>
        <w:jc w:val="both"/>
      </w:pPr>
      <w:r>
        <w:t xml:space="preserve">Zamawiający unieważni postępowanie, jeżeli wystąpi jedna z okoliczności, o których mowa </w:t>
      </w:r>
      <w:r w:rsidR="005B3876">
        <w:br/>
      </w:r>
      <w:r>
        <w:t xml:space="preserve">w art. 93 ust. 1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14:paraId="71A5ECE8" w14:textId="77777777" w:rsidR="008E101F" w:rsidRDefault="008E101F" w:rsidP="000536BD">
      <w:pPr>
        <w:spacing w:after="0"/>
        <w:ind w:left="709"/>
        <w:jc w:val="both"/>
        <w:rPr>
          <w:b/>
          <w:bCs/>
          <w:spacing w:val="1"/>
        </w:rPr>
      </w:pPr>
    </w:p>
    <w:p w14:paraId="057E8270" w14:textId="77777777" w:rsidR="005409D9" w:rsidRPr="004036A7" w:rsidRDefault="00491C6A" w:rsidP="00313CBB">
      <w:pPr>
        <w:pStyle w:val="Akapitzlist1"/>
        <w:numPr>
          <w:ilvl w:val="0"/>
          <w:numId w:val="53"/>
        </w:numPr>
        <w:spacing w:after="0"/>
        <w:ind w:hanging="720"/>
        <w:jc w:val="both"/>
        <w:rPr>
          <w:b/>
          <w:bCs/>
          <w:spacing w:val="1"/>
        </w:rPr>
      </w:pPr>
      <w:r w:rsidRPr="008E101F">
        <w:rPr>
          <w:b/>
          <w:bCs/>
          <w:spacing w:val="1"/>
        </w:rPr>
        <w:t>Informacje o formalnościach, jakie powinny zostać dopełnione po wyborze oferty najkorzystniejszej w celu zawarcia umowy w sprawie zamówienia publicznego.</w:t>
      </w:r>
    </w:p>
    <w:p w14:paraId="615EA36E" w14:textId="77777777" w:rsidR="00491C6A" w:rsidRDefault="4459398B" w:rsidP="00313CBB">
      <w:pPr>
        <w:pStyle w:val="Akapitzlist"/>
        <w:numPr>
          <w:ilvl w:val="1"/>
          <w:numId w:val="43"/>
        </w:numPr>
        <w:spacing w:after="0" w:line="300" w:lineRule="exact"/>
        <w:ind w:left="567" w:hanging="567"/>
        <w:jc w:val="both"/>
      </w:pPr>
      <w:r>
        <w:t>Zamawiający udzieli zamówienia Wykonawcy, którego oferta zostanie uznana za najkorzystniejszą.</w:t>
      </w:r>
    </w:p>
    <w:p w14:paraId="06B09B44" w14:textId="77777777" w:rsidR="00491C6A" w:rsidRDefault="4459398B" w:rsidP="00341523">
      <w:pPr>
        <w:spacing w:after="0" w:line="300" w:lineRule="exact"/>
        <w:ind w:left="709" w:hanging="709"/>
        <w:jc w:val="both"/>
      </w:pPr>
      <w:r>
        <w:t xml:space="preserve">19.2  Wykonawca, którego oferta zostanie wybrana, zobowiązany będzie po upływie terminu na wniesienie odwołania, a przed podpisaniem Umowy przedłożyć Zamawiającemu: </w:t>
      </w:r>
    </w:p>
    <w:p w14:paraId="40412D2F" w14:textId="77777777" w:rsidR="00491C6A" w:rsidRDefault="4459398B" w:rsidP="00B85608">
      <w:pPr>
        <w:pStyle w:val="Default"/>
        <w:numPr>
          <w:ilvl w:val="1"/>
          <w:numId w:val="20"/>
        </w:numPr>
        <w:spacing w:line="300" w:lineRule="exact"/>
        <w:jc w:val="both"/>
        <w:rPr>
          <w:rFonts w:ascii="Calibri" w:hAnsi="Calibri" w:cs="Calibri"/>
          <w:sz w:val="22"/>
          <w:szCs w:val="22"/>
        </w:rPr>
      </w:pPr>
      <w:r w:rsidRPr="4459398B">
        <w:rPr>
          <w:rFonts w:ascii="Calibri" w:hAnsi="Calibri" w:cs="Calibri"/>
          <w:sz w:val="22"/>
          <w:szCs w:val="22"/>
        </w:rPr>
        <w:t xml:space="preserve">umowę regulującą zasady współpracy Wykonawców składających wspólną ofertę (jeśli będzie występował w formie konsorcjum), stwierdzającą solidarną odpowiedzialność wszystkich Wykonawców za realizację zamówienia oraz zawierająca upoważnienie dla </w:t>
      </w:r>
      <w:r w:rsidRPr="4459398B">
        <w:rPr>
          <w:rFonts w:ascii="Calibri" w:hAnsi="Calibri" w:cs="Calibri"/>
          <w:sz w:val="22"/>
          <w:szCs w:val="22"/>
        </w:rPr>
        <w:lastRenderedPageBreak/>
        <w:t xml:space="preserve">jednego z Wykonawców do składania i przyjmowania oświadczeń wobec Zamawiającego w imieniu wszystkich Wykonawców, a także do otrzymywania należnych płatności; </w:t>
      </w:r>
    </w:p>
    <w:p w14:paraId="1F6F47BB" w14:textId="77777777" w:rsidR="006B25E9" w:rsidRDefault="4459398B" w:rsidP="00B85608">
      <w:pPr>
        <w:pStyle w:val="Default"/>
        <w:numPr>
          <w:ilvl w:val="1"/>
          <w:numId w:val="20"/>
        </w:numPr>
        <w:spacing w:line="300" w:lineRule="exact"/>
        <w:jc w:val="both"/>
        <w:rPr>
          <w:rFonts w:ascii="Calibri" w:hAnsi="Calibri" w:cs="Calibri"/>
          <w:sz w:val="22"/>
          <w:szCs w:val="22"/>
        </w:rPr>
      </w:pPr>
      <w:r w:rsidRPr="4459398B">
        <w:rPr>
          <w:rFonts w:ascii="Calibri" w:hAnsi="Calibri" w:cs="Calibri"/>
          <w:sz w:val="22"/>
          <w:szCs w:val="22"/>
        </w:rPr>
        <w:t>projekt polisy lub innego dokumentu ubezpieczenia o cechach wskazanych w treści Istotnych Postanowień Umowy</w:t>
      </w:r>
      <w:r w:rsidR="0015662A">
        <w:rPr>
          <w:rFonts w:ascii="Calibri" w:hAnsi="Calibri" w:cs="Calibri"/>
          <w:sz w:val="22"/>
          <w:szCs w:val="22"/>
        </w:rPr>
        <w:t xml:space="preserve">, w formie oryginały lub kopii poświadczonej za zgodność z oryginałem wedle wyboru Wykonawcy, jeśli przedłożony na etapie postępowania o udzielenie zamówienia dokument utracił swoją ważność. </w:t>
      </w:r>
    </w:p>
    <w:p w14:paraId="0B1F9ABE" w14:textId="77777777" w:rsidR="00491C6A" w:rsidRPr="00675220" w:rsidRDefault="4459398B" w:rsidP="00313CBB">
      <w:pPr>
        <w:pStyle w:val="Akapitzlist"/>
        <w:numPr>
          <w:ilvl w:val="1"/>
          <w:numId w:val="44"/>
        </w:numPr>
        <w:spacing w:after="0" w:line="300" w:lineRule="exact"/>
        <w:ind w:left="709" w:hanging="709"/>
        <w:jc w:val="both"/>
      </w:pPr>
      <w:r>
        <w:t xml:space="preserve">O terminie przedłożenia dokumentów, o których mowa w pkt 19.2, Wykonawca zostanie powiadomiony przez Zamawiającego odrębnym pismem. </w:t>
      </w:r>
    </w:p>
    <w:p w14:paraId="56801B47" w14:textId="77777777" w:rsidR="00491C6A" w:rsidRPr="00675220" w:rsidRDefault="4459398B" w:rsidP="00313CBB">
      <w:pPr>
        <w:numPr>
          <w:ilvl w:val="1"/>
          <w:numId w:val="44"/>
        </w:numPr>
        <w:spacing w:after="0" w:line="300" w:lineRule="exact"/>
        <w:ind w:left="709" w:hanging="709"/>
        <w:jc w:val="both"/>
      </w:pPr>
      <w:r>
        <w:t>Brak przedłożenia dokumentów określonych w pkt 19.2 może stanowić powód do stwierdzenia przez Zamawiającego odmowy podpisania umowy przez Wykonawcę z konsekwencjami określonymi w pkt 13.13 IDW.</w:t>
      </w:r>
    </w:p>
    <w:p w14:paraId="0BA34BBD" w14:textId="77777777" w:rsidR="008E101F" w:rsidRDefault="4459398B" w:rsidP="00313CBB">
      <w:pPr>
        <w:numPr>
          <w:ilvl w:val="1"/>
          <w:numId w:val="44"/>
        </w:numPr>
        <w:spacing w:after="0" w:line="300" w:lineRule="exact"/>
        <w:ind w:left="709" w:hanging="709"/>
        <w:jc w:val="both"/>
      </w:pPr>
      <w:r>
        <w:t>Jeżeli Wykonawca, którego oferta została wybrana, uchyli się od zawarcia umowy, Zamawiający będzie mógł wybrać ofertę najkorzystniejszą spośród pozostałych ofert, bez przeprowadzania ponownej ich oceny i badania, chyba, że zachodzą przesłanki do unieważnienia postępowania.</w:t>
      </w:r>
    </w:p>
    <w:p w14:paraId="129D3614" w14:textId="77777777" w:rsidR="00093EE4" w:rsidRDefault="00093EE4" w:rsidP="008B7E74">
      <w:pPr>
        <w:spacing w:after="0" w:line="300" w:lineRule="exact"/>
        <w:jc w:val="both"/>
      </w:pPr>
    </w:p>
    <w:p w14:paraId="34305B62" w14:textId="77777777" w:rsidR="003E4BF6" w:rsidRPr="003E4BF6" w:rsidRDefault="00491C6A" w:rsidP="00313CBB">
      <w:pPr>
        <w:pStyle w:val="Akapitzlist1"/>
        <w:numPr>
          <w:ilvl w:val="0"/>
          <w:numId w:val="44"/>
        </w:numPr>
        <w:spacing w:after="0"/>
        <w:ind w:hanging="720"/>
        <w:rPr>
          <w:vanish/>
        </w:rPr>
      </w:pPr>
      <w:r>
        <w:rPr>
          <w:b/>
          <w:bCs/>
          <w:spacing w:val="1"/>
        </w:rPr>
        <w:t>Pouczenie o środkach ochrony prawnej</w:t>
      </w:r>
    </w:p>
    <w:p w14:paraId="3E2E8855" w14:textId="77777777" w:rsidR="00D124FA" w:rsidRDefault="00D124FA" w:rsidP="00F82ED6">
      <w:pPr>
        <w:pStyle w:val="Akapitzlist1"/>
        <w:spacing w:after="0"/>
        <w:ind w:left="0"/>
        <w:rPr>
          <w:b/>
          <w:bCs/>
          <w:spacing w:val="1"/>
        </w:rPr>
      </w:pPr>
    </w:p>
    <w:p w14:paraId="1A30F488" w14:textId="77777777" w:rsidR="003F6EC7" w:rsidRPr="0068004F" w:rsidRDefault="003F6EC7" w:rsidP="00B85608">
      <w:pPr>
        <w:pStyle w:val="Akapitzlist1"/>
        <w:numPr>
          <w:ilvl w:val="1"/>
          <w:numId w:val="23"/>
        </w:numPr>
        <w:spacing w:after="0"/>
        <w:rPr>
          <w:vanish/>
        </w:rPr>
      </w:pPr>
    </w:p>
    <w:p w14:paraId="6321BC1A" w14:textId="77777777" w:rsidR="00F82ED6" w:rsidRDefault="00341523" w:rsidP="00F82ED6">
      <w:pPr>
        <w:pStyle w:val="Akapitzlist1"/>
        <w:spacing w:after="0"/>
        <w:ind w:left="709" w:hanging="709"/>
        <w:jc w:val="both"/>
      </w:pPr>
      <w:r>
        <w:t>20</w:t>
      </w:r>
      <w:r w:rsidR="00F82ED6">
        <w:t>.1.</w:t>
      </w:r>
      <w:r w:rsidR="00F82ED6">
        <w:tab/>
      </w:r>
      <w:r w:rsidR="00491C6A">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14:paraId="203A2237" w14:textId="77777777" w:rsidR="006B25E9" w:rsidRDefault="00341523" w:rsidP="006B25E9">
      <w:pPr>
        <w:pStyle w:val="Akapitzlist1"/>
        <w:spacing w:after="0"/>
        <w:ind w:left="709" w:hanging="709"/>
        <w:jc w:val="both"/>
      </w:pPr>
      <w:r>
        <w:t>20</w:t>
      </w:r>
      <w:r w:rsidR="00F82ED6">
        <w:t>.2.</w:t>
      </w:r>
      <w:r w:rsidR="00F82ED6">
        <w:tab/>
      </w:r>
      <w:r w:rsidR="006B25E9">
        <w:t>Odwołanie przysługuje wyłącznie wobec czynności:</w:t>
      </w:r>
    </w:p>
    <w:p w14:paraId="713F599D" w14:textId="77777777" w:rsidR="006B25E9" w:rsidRDefault="006B25E9" w:rsidP="006B25E9">
      <w:pPr>
        <w:pStyle w:val="Akapitzlist1"/>
        <w:spacing w:after="0"/>
        <w:ind w:left="709" w:hanging="709"/>
        <w:jc w:val="both"/>
      </w:pPr>
      <w:r>
        <w:tab/>
        <w:t>a) określenia warunków udziału w postępowaniu;</w:t>
      </w:r>
    </w:p>
    <w:p w14:paraId="265DE0BC" w14:textId="77777777" w:rsidR="006B25E9" w:rsidRDefault="006B25E9" w:rsidP="006B25E9">
      <w:pPr>
        <w:pStyle w:val="Akapitzlist1"/>
        <w:spacing w:after="0"/>
        <w:ind w:left="709" w:hanging="709"/>
        <w:jc w:val="both"/>
      </w:pPr>
      <w:r>
        <w:tab/>
        <w:t>b) wykluczenia odwołującego z postępowania;</w:t>
      </w:r>
    </w:p>
    <w:p w14:paraId="7A835A25" w14:textId="77777777" w:rsidR="006B25E9" w:rsidRDefault="006B25E9" w:rsidP="006B25E9">
      <w:pPr>
        <w:pStyle w:val="Akapitzlist1"/>
        <w:spacing w:after="0"/>
        <w:ind w:left="709" w:hanging="709"/>
        <w:jc w:val="both"/>
      </w:pPr>
      <w:r>
        <w:tab/>
        <w:t>c) odrzucenia oferty odwołującego;</w:t>
      </w:r>
    </w:p>
    <w:p w14:paraId="1C263315" w14:textId="77777777" w:rsidR="006B25E9" w:rsidRDefault="006B25E9" w:rsidP="006B25E9">
      <w:pPr>
        <w:pStyle w:val="Akapitzlist1"/>
        <w:spacing w:after="0"/>
        <w:ind w:left="709" w:hanging="709"/>
        <w:jc w:val="both"/>
      </w:pPr>
      <w:r>
        <w:tab/>
        <w:t>d) opisu przedmiotu zamówienia;</w:t>
      </w:r>
    </w:p>
    <w:p w14:paraId="00826701" w14:textId="77777777" w:rsidR="006B25E9" w:rsidRDefault="006B25E9" w:rsidP="006B25E9">
      <w:pPr>
        <w:pStyle w:val="Akapitzlist1"/>
        <w:spacing w:after="0"/>
        <w:ind w:left="709" w:hanging="709"/>
        <w:jc w:val="both"/>
      </w:pPr>
      <w:r>
        <w:tab/>
        <w:t>e) wyboru najkorzystniejszej oferty.</w:t>
      </w:r>
    </w:p>
    <w:p w14:paraId="25B63196" w14:textId="77777777" w:rsidR="006B25E9" w:rsidRDefault="00341523" w:rsidP="006B25E9">
      <w:pPr>
        <w:pStyle w:val="Akapitzlist1"/>
        <w:spacing w:after="0"/>
        <w:ind w:left="709" w:hanging="709"/>
        <w:jc w:val="both"/>
      </w:pPr>
      <w:r>
        <w:t>20</w:t>
      </w:r>
      <w:r w:rsidR="006B25E9">
        <w:t>.3</w:t>
      </w:r>
      <w:r w:rsidR="00F82ED6">
        <w:t>.</w:t>
      </w:r>
      <w:r w:rsidR="00F82ED6">
        <w:tab/>
      </w:r>
      <w:r w:rsidR="006B25E9" w:rsidRPr="006B25E9">
        <w:t xml:space="preserve">Odwołanie wnosi się w terminie 5 dni od dnia przesłania informacji o czynności Zamawiającego stanowiącej podstawę jego wniesienia – jeśli zostały przesłane faksem lub drogą elektroniczną albo w terminie 10 dni jeśli zostały przesłane w inny sposób </w:t>
      </w:r>
    </w:p>
    <w:p w14:paraId="5998FF04" w14:textId="77777777" w:rsidR="006B25E9" w:rsidRDefault="4459398B" w:rsidP="00313CBB">
      <w:pPr>
        <w:pStyle w:val="Akapitzlist1"/>
        <w:numPr>
          <w:ilvl w:val="1"/>
          <w:numId w:val="45"/>
        </w:numPr>
        <w:spacing w:after="0"/>
        <w:ind w:left="709" w:hanging="709"/>
        <w:jc w:val="both"/>
      </w:pPr>
      <w:r>
        <w:t xml:space="preserve">Odwołanie dotyczące treści ogłoszenia wnosi się w terminie 5 dni od dnia zamieszczenia ogłoszenia w Biuletynie Zamówień Publicznych, a postanowień SIWZ – w terminie 5 dni od dnia zamieszczenia SIWZ na stronie internetowej. </w:t>
      </w:r>
    </w:p>
    <w:p w14:paraId="5D7C1248" w14:textId="237A53CB" w:rsidR="00F82ED6" w:rsidRDefault="4459398B" w:rsidP="00313CBB">
      <w:pPr>
        <w:pStyle w:val="Akapitzlist1"/>
        <w:numPr>
          <w:ilvl w:val="1"/>
          <w:numId w:val="45"/>
        </w:numPr>
        <w:spacing w:after="0"/>
        <w:ind w:left="709" w:hanging="709"/>
        <w:jc w:val="both"/>
      </w:pPr>
      <w:r>
        <w:t xml:space="preserve">Odwołania inne niż określone w punkcie 20.3 i 20.4 wnosi się w terminie 5 dni od dnia, </w:t>
      </w:r>
      <w:r w:rsidR="005B3876">
        <w:br/>
      </w:r>
      <w:r>
        <w:t>w którym powzięto lub przy zachowaniu należytej staranności można było powziąć wiadomość o okolicznościach stanowiących podstawę jego wniesienia</w:t>
      </w:r>
    </w:p>
    <w:p w14:paraId="7BD643CC" w14:textId="20F40BCF" w:rsidR="00F82ED6" w:rsidRDefault="00341523" w:rsidP="00F82ED6">
      <w:pPr>
        <w:pStyle w:val="Akapitzlist1"/>
        <w:spacing w:after="0"/>
        <w:ind w:left="709" w:hanging="709"/>
        <w:jc w:val="both"/>
      </w:pPr>
      <w:r>
        <w:t>20</w:t>
      </w:r>
      <w:r w:rsidR="006976AB">
        <w:t>.6</w:t>
      </w:r>
      <w:r w:rsidR="00F82ED6">
        <w:t>.</w:t>
      </w:r>
      <w:r w:rsidR="00F82ED6">
        <w:tab/>
      </w:r>
      <w:r w:rsidR="00491C6A">
        <w:t>Odwołanie wnosi się do Prezesa Krajowej Izby Odwoławczej (</w:t>
      </w:r>
      <w:r w:rsidR="00491C6A" w:rsidRPr="00930FFD">
        <w:t>KIO</w:t>
      </w:r>
      <w:r w:rsidR="00491C6A">
        <w:t>) w formie pisemnej</w:t>
      </w:r>
      <w:r>
        <w:t xml:space="preserve"> lub </w:t>
      </w:r>
      <w:r w:rsidR="005B3876">
        <w:br/>
      </w:r>
      <w:r>
        <w:t xml:space="preserve">w postaci elektronicznej, </w:t>
      </w:r>
      <w:r w:rsidR="00491C6A">
        <w:t>podpisane bezpiecznym podpisem elektronicznym weryfikowanym przy pomocy ważnego kwalifikowanego certyfikatu lub równoważnego środka, spełniającego wymagania dla tego rodzaju podpisu.</w:t>
      </w:r>
    </w:p>
    <w:p w14:paraId="65F3DBAC" w14:textId="77777777" w:rsidR="00F82ED6" w:rsidRDefault="4459398B" w:rsidP="00F82ED6">
      <w:pPr>
        <w:pStyle w:val="Akapitzlist1"/>
        <w:spacing w:after="0"/>
        <w:ind w:left="709" w:hanging="709"/>
        <w:jc w:val="both"/>
      </w:pPr>
      <w:r>
        <w:t>20.7.   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573F4B58" w14:textId="77777777" w:rsidR="00491C6A" w:rsidRDefault="00341523" w:rsidP="00F82ED6">
      <w:pPr>
        <w:pStyle w:val="Akapitzlist1"/>
        <w:spacing w:after="0"/>
        <w:ind w:left="709" w:hanging="709"/>
        <w:jc w:val="both"/>
      </w:pPr>
      <w:r>
        <w:t>20</w:t>
      </w:r>
      <w:r w:rsidR="006976AB">
        <w:t>.8</w:t>
      </w:r>
      <w:r w:rsidR="00F82ED6">
        <w:t>.</w:t>
      </w:r>
      <w:r w:rsidR="00F82ED6">
        <w:tab/>
      </w:r>
      <w:r w:rsidR="00491C6A">
        <w:t>Odwołanie podlega rozpoznaniu, jeżeli:</w:t>
      </w:r>
    </w:p>
    <w:p w14:paraId="323A6475" w14:textId="77777777" w:rsidR="00491C6A" w:rsidRDefault="4459398B" w:rsidP="00B85608">
      <w:pPr>
        <w:numPr>
          <w:ilvl w:val="1"/>
          <w:numId w:val="8"/>
        </w:numPr>
        <w:spacing w:after="0"/>
        <w:ind w:left="960" w:hanging="251"/>
        <w:jc w:val="both"/>
      </w:pPr>
      <w:r>
        <w:t xml:space="preserve">nie zawiera braków formalnych z zastrzeżeniem art. 187 ust. 3 i 4 ustawy, </w:t>
      </w:r>
    </w:p>
    <w:p w14:paraId="052CAF27" w14:textId="77777777" w:rsidR="00F82ED6" w:rsidRDefault="4459398B" w:rsidP="00B85608">
      <w:pPr>
        <w:numPr>
          <w:ilvl w:val="1"/>
          <w:numId w:val="8"/>
        </w:numPr>
        <w:spacing w:after="0"/>
        <w:ind w:left="960" w:hanging="251"/>
        <w:jc w:val="both"/>
      </w:pPr>
      <w:r>
        <w:t>uiszczono wpis.</w:t>
      </w:r>
    </w:p>
    <w:p w14:paraId="1E482C0F" w14:textId="77777777" w:rsidR="00F82ED6" w:rsidRDefault="00341523" w:rsidP="00F82ED6">
      <w:pPr>
        <w:spacing w:after="0"/>
        <w:ind w:left="709" w:hanging="709"/>
        <w:jc w:val="both"/>
      </w:pPr>
      <w:r>
        <w:lastRenderedPageBreak/>
        <w:t>20</w:t>
      </w:r>
      <w:r w:rsidR="006976AB">
        <w:t>.9</w:t>
      </w:r>
      <w:r w:rsidR="00F82ED6">
        <w:t>.</w:t>
      </w:r>
      <w:r w:rsidR="00F82ED6">
        <w:tab/>
      </w:r>
      <w:r w:rsidR="00491C6A">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1CEFA77" w14:textId="77777777" w:rsidR="00F82ED6" w:rsidRDefault="00341523" w:rsidP="00F82ED6">
      <w:pPr>
        <w:spacing w:after="0"/>
        <w:ind w:left="709" w:hanging="709"/>
        <w:jc w:val="both"/>
      </w:pPr>
      <w:r>
        <w:t>20</w:t>
      </w:r>
      <w:r w:rsidR="006976AB">
        <w:t>.10</w:t>
      </w:r>
      <w:r w:rsidR="00F82ED6">
        <w:t>.</w:t>
      </w:r>
      <w:r w:rsidR="00F82ED6">
        <w:tab/>
      </w:r>
      <w:r w:rsidR="00491C6A">
        <w:t>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14:paraId="0C6B77DB" w14:textId="77777777" w:rsidR="00F82ED6" w:rsidRDefault="00341523" w:rsidP="00F82ED6">
      <w:pPr>
        <w:spacing w:after="0"/>
        <w:ind w:left="709" w:hanging="709"/>
        <w:jc w:val="both"/>
      </w:pPr>
      <w:r>
        <w:t>20</w:t>
      </w:r>
      <w:r w:rsidR="006976AB">
        <w:t>.11</w:t>
      </w:r>
      <w:r w:rsidR="00F82ED6">
        <w:t>.</w:t>
      </w:r>
      <w:r w:rsidR="00F82ED6">
        <w:tab/>
      </w:r>
      <w:r w:rsidR="00491C6A">
        <w:t>KIO rozstrzyga odwołanie na zasadach określonych w art. 188-192 ustawy.</w:t>
      </w:r>
    </w:p>
    <w:p w14:paraId="11E1D11F" w14:textId="77777777" w:rsidR="00E5301E" w:rsidRDefault="00341523" w:rsidP="007F3E4D">
      <w:pPr>
        <w:spacing w:after="0"/>
        <w:ind w:left="709" w:hanging="709"/>
        <w:jc w:val="both"/>
      </w:pPr>
      <w:r>
        <w:t>20</w:t>
      </w:r>
      <w:r w:rsidR="006976AB">
        <w:t>.12</w:t>
      </w:r>
      <w:r w:rsidR="00F82ED6">
        <w:t>.</w:t>
      </w:r>
      <w:r w:rsidR="00F82ED6">
        <w:tab/>
      </w:r>
      <w:r w:rsidR="00491C6A">
        <w:t>Na orzeczenie KIO stronom oraz uczestnikom postępowania odwoławczego przysługuje skarga do sądu zgodnie z rozdziałem 3 Działu VI ustawy.</w:t>
      </w:r>
    </w:p>
    <w:p w14:paraId="1F204D75" w14:textId="77777777" w:rsidR="00BA4B1E" w:rsidRDefault="00BA4B1E" w:rsidP="007F3E4D">
      <w:pPr>
        <w:spacing w:after="0"/>
        <w:ind w:left="709" w:hanging="709"/>
        <w:jc w:val="both"/>
      </w:pPr>
    </w:p>
    <w:p w14:paraId="35484803" w14:textId="77777777" w:rsidR="00FB262D" w:rsidRDefault="00FB262D" w:rsidP="007F3E4D">
      <w:pPr>
        <w:spacing w:after="0"/>
        <w:ind w:left="709" w:hanging="709"/>
        <w:jc w:val="both"/>
      </w:pPr>
    </w:p>
    <w:p w14:paraId="30FF7202" w14:textId="77777777" w:rsidR="00FB262D" w:rsidRDefault="00FB262D" w:rsidP="007F3E4D">
      <w:pPr>
        <w:spacing w:after="0"/>
        <w:ind w:left="709" w:hanging="709"/>
        <w:jc w:val="both"/>
      </w:pPr>
    </w:p>
    <w:p w14:paraId="52C5852D" w14:textId="77777777" w:rsidR="00FB262D" w:rsidRDefault="00FB262D" w:rsidP="007F3E4D">
      <w:pPr>
        <w:spacing w:after="0"/>
        <w:ind w:left="709" w:hanging="709"/>
        <w:jc w:val="both"/>
      </w:pPr>
    </w:p>
    <w:p w14:paraId="7E92F000" w14:textId="77777777" w:rsidR="00FB262D" w:rsidRPr="007F3E4D" w:rsidRDefault="00FB262D" w:rsidP="007F3E4D">
      <w:pPr>
        <w:spacing w:after="0"/>
        <w:ind w:left="709" w:hanging="709"/>
        <w:jc w:val="both"/>
      </w:pPr>
    </w:p>
    <w:p w14:paraId="660E3C57" w14:textId="77777777" w:rsidR="005F0F52" w:rsidRDefault="005F0F52">
      <w:pPr>
        <w:pStyle w:val="Tyturozdziau"/>
      </w:pPr>
    </w:p>
    <w:p w14:paraId="4B2DB7B0" w14:textId="77777777" w:rsidR="005F0F52" w:rsidRDefault="005F0F52">
      <w:pPr>
        <w:pStyle w:val="Tyturozdziau"/>
      </w:pPr>
    </w:p>
    <w:p w14:paraId="33ECABDC" w14:textId="77777777" w:rsidR="005F0F52" w:rsidRDefault="005F0F52">
      <w:pPr>
        <w:pStyle w:val="Tyturozdziau"/>
      </w:pPr>
    </w:p>
    <w:p w14:paraId="1989F75B" w14:textId="77777777" w:rsidR="005F0F52" w:rsidRDefault="005F0F52">
      <w:pPr>
        <w:pStyle w:val="Tyturozdziau"/>
      </w:pPr>
    </w:p>
    <w:p w14:paraId="5CE32F21" w14:textId="77777777" w:rsidR="005F0F52" w:rsidRDefault="005F0F52">
      <w:pPr>
        <w:pStyle w:val="Tyturozdziau"/>
      </w:pPr>
    </w:p>
    <w:p w14:paraId="1293F35C" w14:textId="77777777" w:rsidR="005F0F52" w:rsidRDefault="005F0F52">
      <w:pPr>
        <w:pStyle w:val="Tyturozdziau"/>
      </w:pPr>
    </w:p>
    <w:p w14:paraId="50EBD940" w14:textId="77777777" w:rsidR="005F0F52" w:rsidRDefault="005F0F52">
      <w:pPr>
        <w:pStyle w:val="Tyturozdziau"/>
      </w:pPr>
    </w:p>
    <w:p w14:paraId="02FA5B5F" w14:textId="77777777" w:rsidR="005F0F52" w:rsidRDefault="005F0F52">
      <w:pPr>
        <w:pStyle w:val="Tyturozdziau"/>
      </w:pPr>
    </w:p>
    <w:p w14:paraId="59900D4C" w14:textId="77777777" w:rsidR="005F0F52" w:rsidRDefault="005F0F52">
      <w:pPr>
        <w:pStyle w:val="Tyturozdziau"/>
      </w:pPr>
    </w:p>
    <w:p w14:paraId="065B08E3" w14:textId="77777777" w:rsidR="005F0F52" w:rsidRDefault="005F0F52">
      <w:pPr>
        <w:pStyle w:val="Tyturozdziau"/>
      </w:pPr>
    </w:p>
    <w:p w14:paraId="6D70A2A3" w14:textId="77777777" w:rsidR="005F0F52" w:rsidRDefault="005F0F52">
      <w:pPr>
        <w:pStyle w:val="Tyturozdziau"/>
      </w:pPr>
    </w:p>
    <w:p w14:paraId="151C2D92" w14:textId="77777777" w:rsidR="005F0F52" w:rsidRDefault="005F0F52">
      <w:pPr>
        <w:pStyle w:val="Tyturozdziau"/>
      </w:pPr>
    </w:p>
    <w:p w14:paraId="750CF24F" w14:textId="77777777" w:rsidR="005F0F52" w:rsidRDefault="005F0F52">
      <w:pPr>
        <w:pStyle w:val="Tyturozdziau"/>
      </w:pPr>
    </w:p>
    <w:p w14:paraId="0CB8AA5A" w14:textId="77777777" w:rsidR="00D9343E" w:rsidRDefault="4459398B" w:rsidP="00D9343E">
      <w:pPr>
        <w:pStyle w:val="Tyturozdziau"/>
        <w:pageBreakBefore/>
      </w:pPr>
      <w:r>
        <w:lastRenderedPageBreak/>
        <w:t>ROZDZIAŁ II</w:t>
      </w:r>
      <w:r w:rsidRPr="4459398B">
        <w:rPr>
          <w:i/>
          <w:iCs/>
        </w:rPr>
        <w:t>– FORMULARZ OFERTY</w:t>
      </w:r>
    </w:p>
    <w:tbl>
      <w:tblPr>
        <w:tblW w:w="0" w:type="auto"/>
        <w:tblInd w:w="-5" w:type="dxa"/>
        <w:tblLayout w:type="fixed"/>
        <w:tblCellMar>
          <w:left w:w="113" w:type="dxa"/>
        </w:tblCellMar>
        <w:tblLook w:val="0000" w:firstRow="0" w:lastRow="0" w:firstColumn="0" w:lastColumn="0" w:noHBand="0" w:noVBand="0"/>
      </w:tblPr>
      <w:tblGrid>
        <w:gridCol w:w="4774"/>
        <w:gridCol w:w="4779"/>
      </w:tblGrid>
      <w:tr w:rsidR="00491C6A" w14:paraId="51D414C6" w14:textId="77777777" w:rsidTr="4459398B">
        <w:trPr>
          <w:trHeight w:val="1312"/>
        </w:trPr>
        <w:tc>
          <w:tcPr>
            <w:tcW w:w="4774" w:type="dxa"/>
            <w:tcBorders>
              <w:top w:val="single" w:sz="4" w:space="0" w:color="000000" w:themeColor="text1"/>
              <w:left w:val="single" w:sz="4" w:space="0" w:color="000000" w:themeColor="text1"/>
              <w:bottom w:val="single" w:sz="4" w:space="0" w:color="000000" w:themeColor="text1"/>
            </w:tcBorders>
            <w:shd w:val="clear" w:color="auto" w:fill="auto"/>
          </w:tcPr>
          <w:p w14:paraId="236BF6AB" w14:textId="77777777" w:rsidR="00491C6A" w:rsidRDefault="00491C6A">
            <w:pPr>
              <w:pStyle w:val="9kursywa"/>
              <w:snapToGrid w:val="0"/>
            </w:pPr>
          </w:p>
          <w:p w14:paraId="7FE2CBE5" w14:textId="77777777" w:rsidR="00491C6A" w:rsidRDefault="00491C6A">
            <w:pPr>
              <w:pStyle w:val="9kursywa"/>
            </w:pPr>
          </w:p>
          <w:p w14:paraId="3AB4FEDC" w14:textId="77777777" w:rsidR="00491C6A" w:rsidRDefault="00491C6A">
            <w:pPr>
              <w:pStyle w:val="9kursywa"/>
            </w:pPr>
          </w:p>
          <w:p w14:paraId="4CA222B3" w14:textId="77777777" w:rsidR="00491C6A" w:rsidRDefault="00491C6A">
            <w:pPr>
              <w:pStyle w:val="9kursywa"/>
            </w:pPr>
          </w:p>
          <w:p w14:paraId="031A12A2" w14:textId="77777777" w:rsidR="00491C6A" w:rsidRDefault="4459398B" w:rsidP="4459398B">
            <w:pPr>
              <w:pStyle w:val="9kursywa"/>
              <w:rPr>
                <w:b/>
                <w:bCs/>
                <w:sz w:val="32"/>
                <w:szCs w:val="32"/>
              </w:rPr>
            </w:pPr>
            <w:r>
              <w:t>(pieczęć Wykonawcy/ów)</w:t>
            </w:r>
          </w:p>
        </w:tc>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vAlign w:val="center"/>
          </w:tcPr>
          <w:p w14:paraId="1A499005" w14:textId="77777777" w:rsidR="00491C6A" w:rsidRDefault="4459398B">
            <w:pPr>
              <w:jc w:val="center"/>
            </w:pPr>
            <w:r w:rsidRPr="4459398B">
              <w:rPr>
                <w:b/>
                <w:bCs/>
                <w:sz w:val="32"/>
                <w:szCs w:val="32"/>
              </w:rPr>
              <w:t>OFERTA</w:t>
            </w:r>
          </w:p>
          <w:p w14:paraId="1326C805" w14:textId="77777777" w:rsidR="00491C6A" w:rsidRDefault="00491C6A">
            <w:pPr>
              <w:pStyle w:val="Boldadres"/>
              <w:ind w:left="0"/>
              <w:jc w:val="center"/>
              <w:rPr>
                <w:rFonts w:ascii="Calibri" w:hAnsi="Calibri" w:cs="Calibri"/>
                <w:sz w:val="22"/>
                <w:szCs w:val="22"/>
              </w:rPr>
            </w:pPr>
          </w:p>
        </w:tc>
      </w:tr>
    </w:tbl>
    <w:p w14:paraId="502DC92B" w14:textId="77777777" w:rsidR="00491C6A" w:rsidRDefault="00491C6A">
      <w:pPr>
        <w:pStyle w:val="Boldadres"/>
        <w:spacing w:after="120"/>
        <w:ind w:left="4680"/>
        <w:jc w:val="both"/>
        <w:rPr>
          <w:rFonts w:ascii="Calibri" w:hAnsi="Calibri" w:cs="Calibri"/>
          <w:sz w:val="22"/>
          <w:szCs w:val="22"/>
        </w:rPr>
      </w:pPr>
    </w:p>
    <w:p w14:paraId="078B5D47" w14:textId="74B77783" w:rsidR="00491C6A" w:rsidRDefault="004A3443" w:rsidP="4459398B">
      <w:pPr>
        <w:pStyle w:val="Boldadres"/>
        <w:ind w:left="4678"/>
        <w:jc w:val="both"/>
        <w:rPr>
          <w:rFonts w:ascii="Calibri" w:hAnsi="Calibri" w:cs="Calibri"/>
        </w:rPr>
      </w:pPr>
      <w:r>
        <w:rPr>
          <w:noProof/>
        </w:rPr>
        <mc:AlternateContent>
          <mc:Choice Requires="wps">
            <w:drawing>
              <wp:anchor distT="0" distB="0" distL="114300" distR="114300" simplePos="0" relativeHeight="251655680" behindDoc="0" locked="0" layoutInCell="1" allowOverlap="1" wp14:anchorId="5B0929D4" wp14:editId="24BCA94B">
                <wp:simplePos x="0" y="0"/>
                <wp:positionH relativeFrom="column">
                  <wp:posOffset>152400</wp:posOffset>
                </wp:positionH>
                <wp:positionV relativeFrom="paragraph">
                  <wp:posOffset>78105</wp:posOffset>
                </wp:positionV>
                <wp:extent cx="1579245" cy="6419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419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C55A651" w14:textId="339713CA" w:rsidR="00B85FBE" w:rsidRPr="00BB19F0" w:rsidRDefault="00B85FBE">
                            <w:pPr>
                              <w:pStyle w:val="Podpisprawo"/>
                              <w:rPr>
                                <w:i/>
                                <w:iCs/>
                                <w:sz w:val="20"/>
                                <w:szCs w:val="20"/>
                              </w:rPr>
                            </w:pPr>
                            <w:r w:rsidRPr="00BB19F0">
                              <w:rPr>
                                <w:i/>
                                <w:iCs/>
                                <w:sz w:val="20"/>
                                <w:szCs w:val="20"/>
                              </w:rPr>
                              <w:t>TO-250-</w:t>
                            </w:r>
                            <w:r>
                              <w:rPr>
                                <w:i/>
                                <w:iCs/>
                                <w:sz w:val="20"/>
                                <w:szCs w:val="20"/>
                              </w:rPr>
                              <w:t>01</w:t>
                            </w:r>
                            <w:r w:rsidRPr="00BB19F0">
                              <w:rPr>
                                <w:i/>
                                <w:iCs/>
                                <w:sz w:val="20"/>
                                <w:szCs w:val="20"/>
                              </w:rPr>
                              <w:t>DP/18</w:t>
                            </w:r>
                          </w:p>
                          <w:p w14:paraId="6CDA4378" w14:textId="77777777" w:rsidR="00B85FBE" w:rsidRDefault="00B85FBE">
                            <w:pPr>
                              <w:pStyle w:val="Zawartoramki"/>
                              <w:jc w:val="center"/>
                            </w:pPr>
                            <w:r>
                              <w:rPr>
                                <w:i/>
                                <w:iCs/>
                                <w:sz w:val="20"/>
                                <w:szCs w:val="20"/>
                              </w:rPr>
                              <w:t>Nr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29D4" id="Text Box 4" o:spid="_x0000_s1027" type="#_x0000_t202" style="position:absolute;left:0;text-align:left;margin-left:12pt;margin-top:6.15pt;width:124.35pt;height:5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" stroked="f" strokeweight=".05pt">
                <v:textbox>
                  <w:txbxContent>
                    <w:p w14:paraId="2C55A651" w14:textId="339713CA" w:rsidR="00B85FBE" w:rsidRPr="00BB19F0" w:rsidRDefault="00B85FBE">
                      <w:pPr>
                        <w:pStyle w:val="Podpisprawo"/>
                        <w:rPr>
                          <w:i/>
                          <w:iCs/>
                          <w:sz w:val="20"/>
                          <w:szCs w:val="20"/>
                        </w:rPr>
                      </w:pPr>
                      <w:r w:rsidRPr="00BB19F0">
                        <w:rPr>
                          <w:i/>
                          <w:iCs/>
                          <w:sz w:val="20"/>
                          <w:szCs w:val="20"/>
                        </w:rPr>
                        <w:t>TO-250-</w:t>
                      </w:r>
                      <w:r>
                        <w:rPr>
                          <w:i/>
                          <w:iCs/>
                          <w:sz w:val="20"/>
                          <w:szCs w:val="20"/>
                        </w:rPr>
                        <w:t>01</w:t>
                      </w:r>
                      <w:r w:rsidRPr="00BB19F0">
                        <w:rPr>
                          <w:i/>
                          <w:iCs/>
                          <w:sz w:val="20"/>
                          <w:szCs w:val="20"/>
                        </w:rPr>
                        <w:t>DP/18</w:t>
                      </w:r>
                    </w:p>
                    <w:p w14:paraId="6CDA4378" w14:textId="77777777" w:rsidR="00B85FBE" w:rsidRDefault="00B85FBE">
                      <w:pPr>
                        <w:pStyle w:val="Zawartoramki"/>
                        <w:jc w:val="center"/>
                      </w:pPr>
                      <w:r>
                        <w:rPr>
                          <w:i/>
                          <w:iCs/>
                          <w:sz w:val="20"/>
                          <w:szCs w:val="20"/>
                        </w:rPr>
                        <w:t>Nr postępowania</w:t>
                      </w:r>
                    </w:p>
                  </w:txbxContent>
                </v:textbox>
              </v:shape>
            </w:pict>
          </mc:Fallback>
        </mc:AlternateContent>
      </w:r>
      <w:r w:rsidR="00491C6A">
        <w:rPr>
          <w:rFonts w:ascii="Calibri" w:hAnsi="Calibri" w:cs="Calibri"/>
          <w:sz w:val="22"/>
          <w:szCs w:val="22"/>
        </w:rPr>
        <w:t xml:space="preserve">Do: </w:t>
      </w:r>
    </w:p>
    <w:p w14:paraId="08861A6E" w14:textId="77777777" w:rsidR="00491C6A" w:rsidRDefault="4459398B" w:rsidP="4459398B">
      <w:pPr>
        <w:pStyle w:val="Boldadres"/>
        <w:ind w:left="4678"/>
        <w:jc w:val="both"/>
        <w:rPr>
          <w:rFonts w:ascii="Calibri" w:hAnsi="Calibri" w:cs="Calibri"/>
        </w:rPr>
      </w:pPr>
      <w:r w:rsidRPr="4459398B">
        <w:rPr>
          <w:rFonts w:ascii="Calibri" w:hAnsi="Calibri" w:cs="Calibri"/>
        </w:rPr>
        <w:t>Instytut Techniki Budowlanej</w:t>
      </w:r>
    </w:p>
    <w:p w14:paraId="1BB092D4" w14:textId="77777777" w:rsidR="00491C6A" w:rsidRDefault="4459398B" w:rsidP="4459398B">
      <w:pPr>
        <w:pStyle w:val="Boldadres"/>
        <w:ind w:left="4678"/>
        <w:jc w:val="both"/>
        <w:rPr>
          <w:rFonts w:ascii="Calibri" w:hAnsi="Calibri" w:cs="Calibri"/>
        </w:rPr>
      </w:pPr>
      <w:r w:rsidRPr="4459398B">
        <w:rPr>
          <w:rFonts w:ascii="Calibri" w:hAnsi="Calibri" w:cs="Calibri"/>
        </w:rPr>
        <w:t>ul. Filtrowa 1</w:t>
      </w:r>
    </w:p>
    <w:p w14:paraId="5FFD9094" w14:textId="77777777" w:rsidR="00491C6A" w:rsidRDefault="4459398B">
      <w:pPr>
        <w:pStyle w:val="Boldadres"/>
        <w:ind w:left="4678"/>
        <w:jc w:val="both"/>
      </w:pPr>
      <w:r w:rsidRPr="4459398B">
        <w:rPr>
          <w:rFonts w:ascii="Calibri" w:hAnsi="Calibri" w:cs="Calibri"/>
        </w:rPr>
        <w:t xml:space="preserve">00-611 Warszawa </w:t>
      </w:r>
    </w:p>
    <w:p w14:paraId="1DA05522" w14:textId="77777777" w:rsidR="00491C6A" w:rsidRPr="00783C54" w:rsidRDefault="4459398B" w:rsidP="4459398B">
      <w:pPr>
        <w:spacing w:before="280" w:after="280" w:line="300" w:lineRule="exact"/>
        <w:jc w:val="both"/>
        <w:rPr>
          <w:b/>
          <w:bCs/>
        </w:rPr>
      </w:pPr>
      <w:r>
        <w:t>Nawiązując do ogłoszenia o udzielenie zamówienia publicznego w trybie</w:t>
      </w:r>
      <w:r w:rsidRPr="4459398B">
        <w:rPr>
          <w:b/>
          <w:bCs/>
        </w:rPr>
        <w:t xml:space="preserve"> </w:t>
      </w:r>
      <w:r>
        <w:t xml:space="preserve">przetargu nieograniczonego na </w:t>
      </w:r>
      <w:r w:rsidRPr="4459398B">
        <w:rPr>
          <w:b/>
          <w:bCs/>
        </w:rPr>
        <w:t>„</w:t>
      </w:r>
      <w:r w:rsidRPr="4459398B">
        <w:rPr>
          <w:b/>
          <w:bCs/>
          <w:i/>
          <w:iCs/>
        </w:rPr>
        <w:t>Rezerwacja, zakup i dostarczanie biletów lotniczych, kolejowych, autokarowych, promowych</w:t>
      </w:r>
      <w:r w:rsidR="003C1D08">
        <w:rPr>
          <w:b/>
          <w:bCs/>
          <w:i/>
          <w:iCs/>
        </w:rPr>
        <w:t>.</w:t>
      </w:r>
      <w:r w:rsidRPr="4459398B">
        <w:rPr>
          <w:b/>
          <w:bCs/>
          <w:i/>
          <w:iCs/>
        </w:rPr>
        <w:t>”</w:t>
      </w:r>
    </w:p>
    <w:p w14:paraId="2AEECB40" w14:textId="77777777" w:rsidR="00491C6A" w:rsidRDefault="4459398B">
      <w:pPr>
        <w:spacing w:before="280" w:after="280" w:line="300" w:lineRule="exact"/>
        <w:jc w:val="both"/>
      </w:pPr>
      <w:r>
        <w:t xml:space="preserve">MY NIŻEJ PODPISANI </w:t>
      </w:r>
    </w:p>
    <w:p w14:paraId="25F81E2F" w14:textId="77777777" w:rsidR="00491C6A" w:rsidRDefault="00491C6A">
      <w:pPr>
        <w:tabs>
          <w:tab w:val="right" w:leader="dot" w:pos="8931"/>
        </w:tabs>
        <w:spacing w:before="280" w:after="280" w:line="300" w:lineRule="exact"/>
      </w:pPr>
      <w:r>
        <w:tab/>
      </w:r>
    </w:p>
    <w:p w14:paraId="3AAAB2F0" w14:textId="77777777" w:rsidR="00491C6A" w:rsidRDefault="00491C6A">
      <w:pPr>
        <w:tabs>
          <w:tab w:val="right" w:leader="dot" w:pos="8931"/>
        </w:tabs>
        <w:spacing w:before="280" w:after="280" w:line="300" w:lineRule="exact"/>
      </w:pPr>
      <w:r>
        <w:tab/>
      </w:r>
    </w:p>
    <w:p w14:paraId="419F6E10" w14:textId="77777777" w:rsidR="00491C6A" w:rsidRDefault="4459398B">
      <w:pPr>
        <w:spacing w:before="280" w:after="280" w:line="300" w:lineRule="exact"/>
      </w:pPr>
      <w:r>
        <w:t>działając w imieniu i na rzecz</w:t>
      </w:r>
    </w:p>
    <w:p w14:paraId="1C4E4397" w14:textId="77777777" w:rsidR="00491C6A" w:rsidRDefault="00491C6A">
      <w:pPr>
        <w:tabs>
          <w:tab w:val="right" w:leader="dot" w:pos="8931"/>
        </w:tabs>
        <w:spacing w:before="280" w:after="280" w:line="300" w:lineRule="exact"/>
      </w:pPr>
      <w:r>
        <w:tab/>
      </w:r>
    </w:p>
    <w:p w14:paraId="0183C14A" w14:textId="77777777" w:rsidR="00491C6A" w:rsidRDefault="00491C6A">
      <w:pPr>
        <w:tabs>
          <w:tab w:val="right" w:leader="dot" w:pos="8931"/>
        </w:tabs>
        <w:spacing w:before="280" w:line="300" w:lineRule="exact"/>
        <w:rPr>
          <w:i/>
          <w:iCs/>
          <w:sz w:val="18"/>
          <w:szCs w:val="18"/>
        </w:rPr>
      </w:pPr>
      <w:r>
        <w:tab/>
      </w:r>
    </w:p>
    <w:p w14:paraId="369AE7A9" w14:textId="77777777" w:rsidR="00491C6A" w:rsidRDefault="4459398B" w:rsidP="4459398B">
      <w:pPr>
        <w:jc w:val="center"/>
        <w:rPr>
          <w:i/>
          <w:iCs/>
          <w:sz w:val="18"/>
          <w:szCs w:val="18"/>
        </w:rPr>
      </w:pPr>
      <w:r w:rsidRPr="4459398B">
        <w:rPr>
          <w:i/>
          <w:iCs/>
          <w:sz w:val="18"/>
          <w:szCs w:val="18"/>
        </w:rPr>
        <w:t>[nazwa (firma) i dokładny adres Wykonawcy/ów]</w:t>
      </w:r>
    </w:p>
    <w:p w14:paraId="6FB60593" w14:textId="77777777" w:rsidR="00491C6A" w:rsidRDefault="4459398B" w:rsidP="4459398B">
      <w:pPr>
        <w:jc w:val="center"/>
        <w:rPr>
          <w:b/>
          <w:bCs/>
        </w:rPr>
      </w:pPr>
      <w:r w:rsidRPr="4459398B">
        <w:rPr>
          <w:i/>
          <w:iCs/>
          <w:sz w:val="18"/>
          <w:szCs w:val="18"/>
        </w:rPr>
        <w:t>(w przypadku składania oferty przez podmioty występujące wspólnie podać nazwy(firmy) i dokładne adresy wszystkich wspólników spółki cywilnej lub członków konsorcjum) </w:t>
      </w:r>
    </w:p>
    <w:p w14:paraId="3500D323" w14:textId="77777777" w:rsidR="00E42057" w:rsidRPr="00427251" w:rsidRDefault="4459398B" w:rsidP="00B85608">
      <w:pPr>
        <w:numPr>
          <w:ilvl w:val="1"/>
          <w:numId w:val="9"/>
        </w:numPr>
        <w:spacing w:before="280" w:after="280" w:line="300" w:lineRule="exact"/>
        <w:ind w:left="360"/>
        <w:jc w:val="both"/>
        <w:rPr>
          <w:b/>
          <w:bCs/>
        </w:rPr>
      </w:pPr>
      <w:r w:rsidRPr="4459398B">
        <w:rPr>
          <w:b/>
          <w:bCs/>
        </w:rPr>
        <w:t>SKŁADAMY OFERTĘ</w:t>
      </w:r>
      <w:r>
        <w:t xml:space="preserve"> na wykonanie przedmiotu zamówienia zgodnie ze Specyfikacją Istotnych Warunków Zamów</w:t>
      </w:r>
      <w:r w:rsidR="00FB262D">
        <w:t xml:space="preserve">ienia w postępowaniu numer TO-250-01DP/18 </w:t>
      </w:r>
      <w:r>
        <w:t>(dalej „SIWZ”).</w:t>
      </w:r>
    </w:p>
    <w:p w14:paraId="7BB0AD91" w14:textId="77777777" w:rsidR="00491C6A" w:rsidRPr="0068004F" w:rsidRDefault="4459398B" w:rsidP="00B85608">
      <w:pPr>
        <w:numPr>
          <w:ilvl w:val="1"/>
          <w:numId w:val="9"/>
        </w:numPr>
        <w:spacing w:before="280" w:after="280" w:line="300" w:lineRule="exact"/>
        <w:ind w:left="360"/>
        <w:jc w:val="both"/>
        <w:rPr>
          <w:b/>
          <w:bCs/>
        </w:rPr>
      </w:pPr>
      <w:r>
        <w:t xml:space="preserve"> </w:t>
      </w:r>
      <w:r w:rsidRPr="4459398B">
        <w:rPr>
          <w:b/>
          <w:bCs/>
        </w:rPr>
        <w:t>OŚWIADCZAMY</w:t>
      </w:r>
      <w:r>
        <w:t>, że zapoznaliśmy się ze Specyfikacją Istotnych Warunków Zamówienia i uznajemy się za związanych określonymi w niej postanowieniami i zasadami postępowania, w tym Opisem Przedmiotu Zamówienia i Istotnymi Postanowieniami Umowy.</w:t>
      </w:r>
    </w:p>
    <w:p w14:paraId="43FF9B4C" w14:textId="77777777" w:rsidR="004036A7" w:rsidRPr="00C16339" w:rsidRDefault="4459398B" w:rsidP="00B85608">
      <w:pPr>
        <w:numPr>
          <w:ilvl w:val="1"/>
          <w:numId w:val="9"/>
        </w:numPr>
        <w:spacing w:before="120" w:after="120" w:line="300" w:lineRule="exact"/>
        <w:ind w:left="357"/>
        <w:jc w:val="both"/>
        <w:rPr>
          <w:b/>
          <w:bCs/>
        </w:rPr>
      </w:pPr>
      <w:r w:rsidRPr="4459398B">
        <w:rPr>
          <w:b/>
          <w:bCs/>
        </w:rPr>
        <w:t xml:space="preserve">OFERUJEMY </w:t>
      </w:r>
      <w:r>
        <w:t xml:space="preserve">realizację przedmiotu zamówienia </w:t>
      </w:r>
      <w:r w:rsidR="004036A7">
        <w:t>wg poniższej kalkulacji</w:t>
      </w:r>
      <w:r w:rsidR="00C16339">
        <w:t xml:space="preserve"> (ceny nie obejmują zakupu biletów)</w:t>
      </w:r>
      <w:r w:rsidR="004036A7">
        <w:t>:</w:t>
      </w:r>
    </w:p>
    <w:tbl>
      <w:tblPr>
        <w:tblStyle w:val="Tabela-Siatka"/>
        <w:tblW w:w="9553" w:type="dxa"/>
        <w:tblInd w:w="-5" w:type="dxa"/>
        <w:tblLayout w:type="fixed"/>
        <w:tblLook w:val="04A0" w:firstRow="1" w:lastRow="0" w:firstColumn="1" w:lastColumn="0" w:noHBand="0" w:noVBand="1"/>
      </w:tblPr>
      <w:tblGrid>
        <w:gridCol w:w="567"/>
        <w:gridCol w:w="3544"/>
        <w:gridCol w:w="1219"/>
        <w:gridCol w:w="1304"/>
        <w:gridCol w:w="1304"/>
        <w:gridCol w:w="1615"/>
      </w:tblGrid>
      <w:tr w:rsidR="003B2872" w14:paraId="43431D8F" w14:textId="77777777" w:rsidTr="00A41A88">
        <w:tc>
          <w:tcPr>
            <w:tcW w:w="567" w:type="dxa"/>
          </w:tcPr>
          <w:p w14:paraId="3FF583C2" w14:textId="77777777" w:rsidR="003B2872" w:rsidRPr="009F4408" w:rsidRDefault="003B2872" w:rsidP="00F90743">
            <w:pPr>
              <w:spacing w:before="120" w:after="120" w:line="300" w:lineRule="exact"/>
              <w:jc w:val="both"/>
              <w:rPr>
                <w:b/>
                <w:bCs/>
                <w:sz w:val="20"/>
              </w:rPr>
            </w:pPr>
            <w:r w:rsidRPr="009F4408">
              <w:rPr>
                <w:b/>
                <w:bCs/>
                <w:sz w:val="20"/>
              </w:rPr>
              <w:t>LP.</w:t>
            </w:r>
          </w:p>
        </w:tc>
        <w:tc>
          <w:tcPr>
            <w:tcW w:w="3544" w:type="dxa"/>
          </w:tcPr>
          <w:p w14:paraId="48CC7873" w14:textId="77777777" w:rsidR="003B2872" w:rsidRPr="009F4408" w:rsidRDefault="003B2872" w:rsidP="00966357">
            <w:pPr>
              <w:spacing w:before="120" w:after="120" w:line="300" w:lineRule="exact"/>
              <w:jc w:val="both"/>
              <w:rPr>
                <w:b/>
                <w:bCs/>
                <w:sz w:val="20"/>
              </w:rPr>
            </w:pPr>
            <w:r w:rsidRPr="009F4408">
              <w:rPr>
                <w:b/>
                <w:bCs/>
                <w:sz w:val="20"/>
              </w:rPr>
              <w:t>Przedmiot wyceny</w:t>
            </w:r>
          </w:p>
        </w:tc>
        <w:tc>
          <w:tcPr>
            <w:tcW w:w="1219" w:type="dxa"/>
          </w:tcPr>
          <w:p w14:paraId="6735BED9" w14:textId="77777777" w:rsidR="003B2872" w:rsidRPr="009F4408" w:rsidRDefault="003B2872" w:rsidP="009F4408">
            <w:pPr>
              <w:spacing w:before="120" w:after="120" w:line="300" w:lineRule="exact"/>
              <w:rPr>
                <w:b/>
                <w:bCs/>
                <w:sz w:val="20"/>
              </w:rPr>
            </w:pPr>
            <w:r w:rsidRPr="009F4408">
              <w:rPr>
                <w:b/>
                <w:bCs/>
                <w:sz w:val="20"/>
              </w:rPr>
              <w:t>Cena jednostkowa netto</w:t>
            </w:r>
          </w:p>
        </w:tc>
        <w:tc>
          <w:tcPr>
            <w:tcW w:w="1304" w:type="dxa"/>
          </w:tcPr>
          <w:p w14:paraId="13E77A54" w14:textId="77777777" w:rsidR="003B2872" w:rsidRPr="009F4408" w:rsidRDefault="003B2872" w:rsidP="009F4408">
            <w:pPr>
              <w:spacing w:before="120" w:after="120" w:line="300" w:lineRule="exact"/>
              <w:rPr>
                <w:b/>
                <w:bCs/>
                <w:sz w:val="20"/>
              </w:rPr>
            </w:pPr>
            <w:r w:rsidRPr="009F4408">
              <w:rPr>
                <w:b/>
                <w:bCs/>
                <w:sz w:val="20"/>
              </w:rPr>
              <w:t>Cena jednostkowa brutto</w:t>
            </w:r>
          </w:p>
        </w:tc>
        <w:tc>
          <w:tcPr>
            <w:tcW w:w="1304" w:type="dxa"/>
          </w:tcPr>
          <w:p w14:paraId="324CA6C8" w14:textId="77777777" w:rsidR="003B2872" w:rsidRPr="009F4408" w:rsidRDefault="003B2872" w:rsidP="009F4408">
            <w:pPr>
              <w:spacing w:before="120" w:after="120" w:line="300" w:lineRule="exact"/>
              <w:rPr>
                <w:b/>
                <w:bCs/>
                <w:sz w:val="20"/>
              </w:rPr>
            </w:pPr>
            <w:r w:rsidRPr="009F4408">
              <w:rPr>
                <w:b/>
                <w:bCs/>
                <w:sz w:val="20"/>
              </w:rPr>
              <w:t>Mnożnik</w:t>
            </w:r>
          </w:p>
        </w:tc>
        <w:tc>
          <w:tcPr>
            <w:tcW w:w="1615" w:type="dxa"/>
          </w:tcPr>
          <w:p w14:paraId="41A71E53" w14:textId="77777777" w:rsidR="00C16339" w:rsidRPr="00C16339" w:rsidRDefault="003B2872" w:rsidP="00F90743">
            <w:pPr>
              <w:spacing w:before="120" w:after="120" w:line="300" w:lineRule="exact"/>
              <w:jc w:val="both"/>
              <w:rPr>
                <w:b/>
                <w:bCs/>
                <w:sz w:val="20"/>
              </w:rPr>
            </w:pPr>
            <w:r w:rsidRPr="00C16339">
              <w:rPr>
                <w:b/>
                <w:bCs/>
                <w:sz w:val="20"/>
              </w:rPr>
              <w:t>Wartość łączna pozycji</w:t>
            </w:r>
            <w:r w:rsidR="00C16339" w:rsidRPr="00C16339">
              <w:rPr>
                <w:b/>
                <w:bCs/>
                <w:sz w:val="20"/>
              </w:rPr>
              <w:t xml:space="preserve"> brutto (cena jednostkowa brutto x mnożnik)</w:t>
            </w:r>
          </w:p>
        </w:tc>
      </w:tr>
      <w:tr w:rsidR="003B2872" w14:paraId="05DE211E" w14:textId="77777777" w:rsidTr="00A41A88">
        <w:tc>
          <w:tcPr>
            <w:tcW w:w="567" w:type="dxa"/>
          </w:tcPr>
          <w:p w14:paraId="00D1D4C3" w14:textId="77777777" w:rsidR="003B2872" w:rsidRPr="009F4408" w:rsidRDefault="003B2872" w:rsidP="00F90743">
            <w:pPr>
              <w:spacing w:before="120" w:after="120" w:line="300" w:lineRule="exact"/>
              <w:jc w:val="both"/>
              <w:rPr>
                <w:b/>
                <w:bCs/>
              </w:rPr>
            </w:pPr>
            <w:r w:rsidRPr="009F4408">
              <w:rPr>
                <w:b/>
                <w:bCs/>
              </w:rPr>
              <w:lastRenderedPageBreak/>
              <w:t>1</w:t>
            </w:r>
          </w:p>
        </w:tc>
        <w:tc>
          <w:tcPr>
            <w:tcW w:w="3544" w:type="dxa"/>
          </w:tcPr>
          <w:p w14:paraId="0CDC0034" w14:textId="77777777" w:rsidR="003B2872" w:rsidRPr="009F4408" w:rsidRDefault="003B2872" w:rsidP="009F4408">
            <w:pPr>
              <w:spacing w:before="120" w:after="120" w:line="300" w:lineRule="exact"/>
              <w:rPr>
                <w:b/>
                <w:bCs/>
              </w:rPr>
            </w:pPr>
            <w:r w:rsidRPr="009F4408">
              <w:rPr>
                <w:b/>
                <w:bCs/>
                <w:sz w:val="20"/>
              </w:rPr>
              <w:t>Wystawienie biletu kolejowego krajowego</w:t>
            </w:r>
          </w:p>
        </w:tc>
        <w:tc>
          <w:tcPr>
            <w:tcW w:w="1219" w:type="dxa"/>
          </w:tcPr>
          <w:p w14:paraId="6F0089AE" w14:textId="77777777" w:rsidR="003B2872" w:rsidRPr="009F4408" w:rsidRDefault="003B2872" w:rsidP="009F4408">
            <w:pPr>
              <w:spacing w:before="120" w:after="120" w:line="300" w:lineRule="exact"/>
              <w:rPr>
                <w:b/>
                <w:bCs/>
              </w:rPr>
            </w:pPr>
          </w:p>
        </w:tc>
        <w:tc>
          <w:tcPr>
            <w:tcW w:w="1304" w:type="dxa"/>
          </w:tcPr>
          <w:p w14:paraId="02AEC5CC" w14:textId="77777777" w:rsidR="003B2872" w:rsidRPr="009F4408" w:rsidRDefault="003B2872" w:rsidP="009F4408">
            <w:pPr>
              <w:spacing w:before="120" w:after="120" w:line="300" w:lineRule="exact"/>
              <w:rPr>
                <w:b/>
                <w:bCs/>
              </w:rPr>
            </w:pPr>
          </w:p>
        </w:tc>
        <w:tc>
          <w:tcPr>
            <w:tcW w:w="1304" w:type="dxa"/>
          </w:tcPr>
          <w:p w14:paraId="05E6DC6F" w14:textId="77777777" w:rsidR="003B2872" w:rsidRPr="009F4408" w:rsidRDefault="003B2872" w:rsidP="009F4408">
            <w:pPr>
              <w:spacing w:before="120" w:after="120" w:line="300" w:lineRule="exact"/>
              <w:rPr>
                <w:b/>
                <w:bCs/>
              </w:rPr>
            </w:pPr>
            <w:r w:rsidRPr="009F4408">
              <w:rPr>
                <w:b/>
                <w:bCs/>
                <w:sz w:val="20"/>
              </w:rPr>
              <w:t>368</w:t>
            </w:r>
          </w:p>
        </w:tc>
        <w:tc>
          <w:tcPr>
            <w:tcW w:w="1615" w:type="dxa"/>
          </w:tcPr>
          <w:p w14:paraId="04A34015" w14:textId="77777777" w:rsidR="003B2872" w:rsidRDefault="003B2872" w:rsidP="00F90743">
            <w:pPr>
              <w:spacing w:before="120" w:after="120" w:line="300" w:lineRule="exact"/>
              <w:jc w:val="both"/>
              <w:rPr>
                <w:b/>
                <w:bCs/>
              </w:rPr>
            </w:pPr>
          </w:p>
        </w:tc>
      </w:tr>
      <w:tr w:rsidR="003B2872" w14:paraId="715CFBE7" w14:textId="77777777" w:rsidTr="00A41A88">
        <w:tc>
          <w:tcPr>
            <w:tcW w:w="567" w:type="dxa"/>
          </w:tcPr>
          <w:p w14:paraId="35A928A9" w14:textId="77777777" w:rsidR="003B2872" w:rsidRPr="009F4408" w:rsidRDefault="003B2872" w:rsidP="00F90743">
            <w:pPr>
              <w:spacing w:before="120" w:after="120" w:line="300" w:lineRule="exact"/>
              <w:jc w:val="both"/>
              <w:rPr>
                <w:b/>
                <w:bCs/>
              </w:rPr>
            </w:pPr>
            <w:r w:rsidRPr="009F4408">
              <w:rPr>
                <w:b/>
                <w:bCs/>
              </w:rPr>
              <w:t>2</w:t>
            </w:r>
          </w:p>
        </w:tc>
        <w:tc>
          <w:tcPr>
            <w:tcW w:w="3544" w:type="dxa"/>
          </w:tcPr>
          <w:p w14:paraId="3589A723" w14:textId="77777777" w:rsidR="003B2872" w:rsidRPr="009F4408" w:rsidRDefault="003B2872" w:rsidP="009F4408">
            <w:pPr>
              <w:spacing w:before="120" w:after="120" w:line="300" w:lineRule="exact"/>
              <w:rPr>
                <w:b/>
                <w:bCs/>
              </w:rPr>
            </w:pPr>
            <w:r w:rsidRPr="009F4408">
              <w:rPr>
                <w:b/>
                <w:bCs/>
                <w:sz w:val="20"/>
              </w:rPr>
              <w:t>Wystawienie biletu kolejowego zagranicznego</w:t>
            </w:r>
          </w:p>
        </w:tc>
        <w:tc>
          <w:tcPr>
            <w:tcW w:w="1219" w:type="dxa"/>
          </w:tcPr>
          <w:p w14:paraId="7CDDCCC4" w14:textId="77777777" w:rsidR="003B2872" w:rsidRPr="009F4408" w:rsidRDefault="003B2872" w:rsidP="009F4408">
            <w:pPr>
              <w:spacing w:before="120" w:after="120" w:line="300" w:lineRule="exact"/>
              <w:rPr>
                <w:b/>
                <w:bCs/>
              </w:rPr>
            </w:pPr>
          </w:p>
        </w:tc>
        <w:tc>
          <w:tcPr>
            <w:tcW w:w="1304" w:type="dxa"/>
          </w:tcPr>
          <w:p w14:paraId="64058059" w14:textId="77777777" w:rsidR="003B2872" w:rsidRPr="009F4408" w:rsidRDefault="003B2872" w:rsidP="009F4408">
            <w:pPr>
              <w:spacing w:before="120" w:after="120" w:line="300" w:lineRule="exact"/>
              <w:rPr>
                <w:b/>
                <w:bCs/>
                <w:sz w:val="20"/>
              </w:rPr>
            </w:pPr>
          </w:p>
        </w:tc>
        <w:tc>
          <w:tcPr>
            <w:tcW w:w="1304" w:type="dxa"/>
          </w:tcPr>
          <w:p w14:paraId="4219CDFE" w14:textId="77777777" w:rsidR="003B2872" w:rsidRPr="009F4408" w:rsidRDefault="003B2872" w:rsidP="009F4408">
            <w:pPr>
              <w:spacing w:before="120" w:after="120" w:line="300" w:lineRule="exact"/>
              <w:rPr>
                <w:b/>
                <w:bCs/>
                <w:sz w:val="20"/>
              </w:rPr>
            </w:pPr>
            <w:r w:rsidRPr="009F4408">
              <w:rPr>
                <w:b/>
                <w:bCs/>
                <w:sz w:val="20"/>
              </w:rPr>
              <w:t>16</w:t>
            </w:r>
          </w:p>
        </w:tc>
        <w:tc>
          <w:tcPr>
            <w:tcW w:w="1615" w:type="dxa"/>
          </w:tcPr>
          <w:p w14:paraId="7300662F" w14:textId="77777777" w:rsidR="003B2872" w:rsidRDefault="003B2872" w:rsidP="00F90743">
            <w:pPr>
              <w:spacing w:before="120" w:after="120" w:line="300" w:lineRule="exact"/>
              <w:jc w:val="both"/>
              <w:rPr>
                <w:b/>
                <w:bCs/>
              </w:rPr>
            </w:pPr>
          </w:p>
        </w:tc>
      </w:tr>
      <w:tr w:rsidR="003B2872" w14:paraId="3DF302D7" w14:textId="77777777" w:rsidTr="00A41A88">
        <w:tc>
          <w:tcPr>
            <w:tcW w:w="567" w:type="dxa"/>
          </w:tcPr>
          <w:p w14:paraId="1738BD3D" w14:textId="77777777" w:rsidR="003B2872" w:rsidRPr="009F4408" w:rsidRDefault="003B2872" w:rsidP="00F90743">
            <w:pPr>
              <w:spacing w:before="120" w:after="120" w:line="300" w:lineRule="exact"/>
              <w:jc w:val="both"/>
              <w:rPr>
                <w:b/>
                <w:bCs/>
              </w:rPr>
            </w:pPr>
            <w:r w:rsidRPr="009F4408">
              <w:rPr>
                <w:b/>
                <w:bCs/>
              </w:rPr>
              <w:t>3</w:t>
            </w:r>
          </w:p>
        </w:tc>
        <w:tc>
          <w:tcPr>
            <w:tcW w:w="3544" w:type="dxa"/>
          </w:tcPr>
          <w:p w14:paraId="76C08B6C" w14:textId="77777777" w:rsidR="003B2872" w:rsidRPr="009F4408" w:rsidRDefault="003B2872" w:rsidP="009F4408">
            <w:pPr>
              <w:spacing w:before="120" w:after="120" w:line="300" w:lineRule="exact"/>
              <w:rPr>
                <w:b/>
                <w:bCs/>
                <w:sz w:val="20"/>
              </w:rPr>
            </w:pPr>
            <w:r w:rsidRPr="009F4408">
              <w:rPr>
                <w:b/>
                <w:bCs/>
                <w:sz w:val="20"/>
              </w:rPr>
              <w:t>Wystawienie biletu autokarowego krajowego</w:t>
            </w:r>
          </w:p>
        </w:tc>
        <w:tc>
          <w:tcPr>
            <w:tcW w:w="1219" w:type="dxa"/>
          </w:tcPr>
          <w:p w14:paraId="53B1AC43" w14:textId="77777777" w:rsidR="003B2872" w:rsidRPr="009F4408" w:rsidRDefault="003B2872" w:rsidP="009F4408">
            <w:pPr>
              <w:spacing w:before="120" w:after="120" w:line="300" w:lineRule="exact"/>
              <w:rPr>
                <w:b/>
                <w:bCs/>
              </w:rPr>
            </w:pPr>
          </w:p>
        </w:tc>
        <w:tc>
          <w:tcPr>
            <w:tcW w:w="1304" w:type="dxa"/>
          </w:tcPr>
          <w:p w14:paraId="622A7442" w14:textId="77777777" w:rsidR="003B2872" w:rsidRPr="009F4408" w:rsidRDefault="003B2872" w:rsidP="009F4408">
            <w:pPr>
              <w:spacing w:before="120" w:after="120" w:line="300" w:lineRule="exact"/>
              <w:rPr>
                <w:b/>
                <w:bCs/>
                <w:sz w:val="20"/>
              </w:rPr>
            </w:pPr>
          </w:p>
        </w:tc>
        <w:tc>
          <w:tcPr>
            <w:tcW w:w="1304" w:type="dxa"/>
          </w:tcPr>
          <w:p w14:paraId="11BAF3BA" w14:textId="77777777" w:rsidR="003B2872" w:rsidRPr="009F4408" w:rsidRDefault="003B2872" w:rsidP="009F4408">
            <w:pPr>
              <w:spacing w:before="120" w:after="120" w:line="300" w:lineRule="exact"/>
              <w:rPr>
                <w:b/>
                <w:bCs/>
                <w:sz w:val="20"/>
              </w:rPr>
            </w:pPr>
            <w:r w:rsidRPr="009F4408">
              <w:rPr>
                <w:b/>
                <w:bCs/>
                <w:sz w:val="20"/>
              </w:rPr>
              <w:t>16</w:t>
            </w:r>
          </w:p>
        </w:tc>
        <w:tc>
          <w:tcPr>
            <w:tcW w:w="1615" w:type="dxa"/>
          </w:tcPr>
          <w:p w14:paraId="4C24E1B0" w14:textId="77777777" w:rsidR="003B2872" w:rsidRDefault="003B2872" w:rsidP="00F90743">
            <w:pPr>
              <w:spacing w:before="120" w:after="120" w:line="300" w:lineRule="exact"/>
              <w:jc w:val="both"/>
              <w:rPr>
                <w:b/>
                <w:bCs/>
              </w:rPr>
            </w:pPr>
          </w:p>
        </w:tc>
      </w:tr>
      <w:tr w:rsidR="003B2872" w14:paraId="6061957F" w14:textId="77777777" w:rsidTr="00A41A88">
        <w:tc>
          <w:tcPr>
            <w:tcW w:w="567" w:type="dxa"/>
          </w:tcPr>
          <w:p w14:paraId="2EC0CD25" w14:textId="77777777" w:rsidR="003B2872" w:rsidRPr="009F4408" w:rsidRDefault="003B2872" w:rsidP="00F90743">
            <w:pPr>
              <w:spacing w:before="120" w:after="120" w:line="300" w:lineRule="exact"/>
              <w:jc w:val="both"/>
              <w:rPr>
                <w:b/>
                <w:bCs/>
              </w:rPr>
            </w:pPr>
            <w:r w:rsidRPr="009F4408">
              <w:rPr>
                <w:b/>
                <w:bCs/>
              </w:rPr>
              <w:t>4</w:t>
            </w:r>
          </w:p>
        </w:tc>
        <w:tc>
          <w:tcPr>
            <w:tcW w:w="3544" w:type="dxa"/>
          </w:tcPr>
          <w:p w14:paraId="358AD285" w14:textId="77777777" w:rsidR="003B2872" w:rsidRPr="009F4408" w:rsidRDefault="003B2872" w:rsidP="009F4408">
            <w:pPr>
              <w:spacing w:before="120" w:after="120" w:line="300" w:lineRule="exact"/>
              <w:rPr>
                <w:b/>
                <w:bCs/>
                <w:sz w:val="20"/>
              </w:rPr>
            </w:pPr>
            <w:r w:rsidRPr="009F4408">
              <w:rPr>
                <w:b/>
                <w:bCs/>
                <w:sz w:val="20"/>
              </w:rPr>
              <w:t xml:space="preserve">Wystawienie biletu autokarowego zagranicznego </w:t>
            </w:r>
          </w:p>
        </w:tc>
        <w:tc>
          <w:tcPr>
            <w:tcW w:w="1219" w:type="dxa"/>
          </w:tcPr>
          <w:p w14:paraId="29BAF622" w14:textId="77777777" w:rsidR="003B2872" w:rsidRPr="009F4408" w:rsidRDefault="003B2872" w:rsidP="009F4408">
            <w:pPr>
              <w:spacing w:before="120" w:after="120" w:line="300" w:lineRule="exact"/>
              <w:rPr>
                <w:b/>
                <w:bCs/>
              </w:rPr>
            </w:pPr>
          </w:p>
        </w:tc>
        <w:tc>
          <w:tcPr>
            <w:tcW w:w="1304" w:type="dxa"/>
          </w:tcPr>
          <w:p w14:paraId="04814A93" w14:textId="77777777" w:rsidR="003B2872" w:rsidRPr="009F4408" w:rsidRDefault="003B2872" w:rsidP="009F4408">
            <w:pPr>
              <w:spacing w:before="120" w:after="120" w:line="300" w:lineRule="exact"/>
              <w:rPr>
                <w:b/>
                <w:bCs/>
              </w:rPr>
            </w:pPr>
          </w:p>
        </w:tc>
        <w:tc>
          <w:tcPr>
            <w:tcW w:w="1304" w:type="dxa"/>
          </w:tcPr>
          <w:p w14:paraId="6F16A32B" w14:textId="77777777" w:rsidR="003B2872" w:rsidRPr="009F4408" w:rsidRDefault="003B2872" w:rsidP="009F4408">
            <w:pPr>
              <w:spacing w:before="120" w:after="120" w:line="300" w:lineRule="exact"/>
              <w:rPr>
                <w:b/>
                <w:bCs/>
                <w:sz w:val="20"/>
              </w:rPr>
            </w:pPr>
            <w:r w:rsidRPr="009F4408">
              <w:rPr>
                <w:b/>
                <w:bCs/>
                <w:sz w:val="20"/>
              </w:rPr>
              <w:t>8</w:t>
            </w:r>
          </w:p>
        </w:tc>
        <w:tc>
          <w:tcPr>
            <w:tcW w:w="1615" w:type="dxa"/>
          </w:tcPr>
          <w:p w14:paraId="527EAA8C" w14:textId="77777777" w:rsidR="003B2872" w:rsidRDefault="003B2872" w:rsidP="00F90743">
            <w:pPr>
              <w:spacing w:before="120" w:after="120" w:line="300" w:lineRule="exact"/>
              <w:jc w:val="both"/>
              <w:rPr>
                <w:b/>
                <w:bCs/>
              </w:rPr>
            </w:pPr>
          </w:p>
        </w:tc>
      </w:tr>
      <w:tr w:rsidR="009F4408" w14:paraId="036636AF" w14:textId="77777777" w:rsidTr="00A41A88">
        <w:tc>
          <w:tcPr>
            <w:tcW w:w="567" w:type="dxa"/>
          </w:tcPr>
          <w:p w14:paraId="18920E46" w14:textId="053D5EB3" w:rsidR="009F4408" w:rsidRPr="009F4408" w:rsidRDefault="009F4408" w:rsidP="00F90743">
            <w:pPr>
              <w:spacing w:before="120" w:after="120" w:line="300" w:lineRule="exact"/>
              <w:jc w:val="both"/>
              <w:rPr>
                <w:b/>
                <w:bCs/>
              </w:rPr>
            </w:pPr>
            <w:r w:rsidRPr="009F4408">
              <w:rPr>
                <w:b/>
                <w:bCs/>
              </w:rPr>
              <w:t>5</w:t>
            </w:r>
          </w:p>
        </w:tc>
        <w:tc>
          <w:tcPr>
            <w:tcW w:w="3544" w:type="dxa"/>
          </w:tcPr>
          <w:p w14:paraId="363A50B9" w14:textId="51D61F9E" w:rsidR="009F4408" w:rsidRPr="009F4408" w:rsidRDefault="009F4408" w:rsidP="009F4408">
            <w:pPr>
              <w:spacing w:before="120" w:after="120" w:line="300" w:lineRule="exact"/>
              <w:rPr>
                <w:b/>
                <w:bCs/>
                <w:sz w:val="20"/>
              </w:rPr>
            </w:pPr>
            <w:r w:rsidRPr="009F4408">
              <w:rPr>
                <w:b/>
                <w:bCs/>
                <w:sz w:val="20"/>
              </w:rPr>
              <w:t>Wystawienie biletu promowego zagranicznego</w:t>
            </w:r>
          </w:p>
        </w:tc>
        <w:tc>
          <w:tcPr>
            <w:tcW w:w="1219" w:type="dxa"/>
          </w:tcPr>
          <w:p w14:paraId="76379302" w14:textId="77777777" w:rsidR="009F4408" w:rsidRPr="009F4408" w:rsidRDefault="009F4408" w:rsidP="009F4408">
            <w:pPr>
              <w:spacing w:before="120" w:after="120" w:line="300" w:lineRule="exact"/>
              <w:rPr>
                <w:b/>
                <w:bCs/>
              </w:rPr>
            </w:pPr>
          </w:p>
        </w:tc>
        <w:tc>
          <w:tcPr>
            <w:tcW w:w="1304" w:type="dxa"/>
          </w:tcPr>
          <w:p w14:paraId="4D0FB0B5" w14:textId="77777777" w:rsidR="009F4408" w:rsidRPr="009F4408" w:rsidRDefault="009F4408" w:rsidP="009F4408">
            <w:pPr>
              <w:spacing w:before="120" w:after="120" w:line="300" w:lineRule="exact"/>
              <w:rPr>
                <w:b/>
                <w:bCs/>
              </w:rPr>
            </w:pPr>
          </w:p>
        </w:tc>
        <w:tc>
          <w:tcPr>
            <w:tcW w:w="1304" w:type="dxa"/>
          </w:tcPr>
          <w:p w14:paraId="6DFAE8B1" w14:textId="4013490D" w:rsidR="009F4408" w:rsidRPr="009F4408" w:rsidRDefault="009F4408" w:rsidP="009F4408">
            <w:pPr>
              <w:spacing w:before="120" w:after="120" w:line="300" w:lineRule="exact"/>
              <w:rPr>
                <w:b/>
                <w:bCs/>
                <w:sz w:val="20"/>
              </w:rPr>
            </w:pPr>
            <w:r w:rsidRPr="009F4408">
              <w:rPr>
                <w:b/>
                <w:bCs/>
                <w:sz w:val="20"/>
              </w:rPr>
              <w:t>2</w:t>
            </w:r>
          </w:p>
        </w:tc>
        <w:tc>
          <w:tcPr>
            <w:tcW w:w="1615" w:type="dxa"/>
          </w:tcPr>
          <w:p w14:paraId="4DBDBF71" w14:textId="77777777" w:rsidR="009F4408" w:rsidRDefault="009F4408" w:rsidP="00F90743">
            <w:pPr>
              <w:spacing w:before="120" w:after="120" w:line="300" w:lineRule="exact"/>
              <w:jc w:val="both"/>
              <w:rPr>
                <w:b/>
                <w:bCs/>
              </w:rPr>
            </w:pPr>
          </w:p>
        </w:tc>
      </w:tr>
      <w:tr w:rsidR="003B2872" w14:paraId="32F7F852" w14:textId="77777777" w:rsidTr="00A41A88">
        <w:tc>
          <w:tcPr>
            <w:tcW w:w="567" w:type="dxa"/>
          </w:tcPr>
          <w:p w14:paraId="1AB124C5" w14:textId="635B4953" w:rsidR="003B2872" w:rsidRPr="009F4408" w:rsidRDefault="009F4408" w:rsidP="00F90743">
            <w:pPr>
              <w:spacing w:before="120" w:after="120" w:line="300" w:lineRule="exact"/>
              <w:jc w:val="both"/>
              <w:rPr>
                <w:b/>
                <w:bCs/>
              </w:rPr>
            </w:pPr>
            <w:r w:rsidRPr="009F4408">
              <w:rPr>
                <w:b/>
                <w:bCs/>
              </w:rPr>
              <w:t>6</w:t>
            </w:r>
          </w:p>
        </w:tc>
        <w:tc>
          <w:tcPr>
            <w:tcW w:w="3544" w:type="dxa"/>
          </w:tcPr>
          <w:p w14:paraId="18DC682B" w14:textId="77777777" w:rsidR="003B2872" w:rsidRPr="009F4408" w:rsidRDefault="003B2872" w:rsidP="009F4408">
            <w:pPr>
              <w:spacing w:before="120" w:after="120" w:line="300" w:lineRule="exact"/>
              <w:rPr>
                <w:b/>
                <w:bCs/>
                <w:sz w:val="20"/>
              </w:rPr>
            </w:pPr>
            <w:r w:rsidRPr="009F4408">
              <w:rPr>
                <w:b/>
                <w:bCs/>
                <w:sz w:val="20"/>
              </w:rPr>
              <w:t>Wystawienie biletu lotniczego międzynarodowego – Europa poza UE</w:t>
            </w:r>
          </w:p>
        </w:tc>
        <w:tc>
          <w:tcPr>
            <w:tcW w:w="1219" w:type="dxa"/>
          </w:tcPr>
          <w:p w14:paraId="5A9501DA" w14:textId="77777777" w:rsidR="003B2872" w:rsidRPr="009F4408" w:rsidRDefault="003B2872" w:rsidP="009F4408">
            <w:pPr>
              <w:spacing w:before="120" w:after="120" w:line="300" w:lineRule="exact"/>
              <w:rPr>
                <w:b/>
                <w:bCs/>
              </w:rPr>
            </w:pPr>
          </w:p>
        </w:tc>
        <w:tc>
          <w:tcPr>
            <w:tcW w:w="1304" w:type="dxa"/>
          </w:tcPr>
          <w:p w14:paraId="2174E5EF" w14:textId="77777777" w:rsidR="003B2872" w:rsidRPr="009F4408" w:rsidRDefault="003B2872" w:rsidP="009F4408">
            <w:pPr>
              <w:spacing w:before="120" w:after="120" w:line="300" w:lineRule="exact"/>
              <w:rPr>
                <w:b/>
                <w:bCs/>
              </w:rPr>
            </w:pPr>
          </w:p>
        </w:tc>
        <w:tc>
          <w:tcPr>
            <w:tcW w:w="1304" w:type="dxa"/>
          </w:tcPr>
          <w:p w14:paraId="1CA5BE38" w14:textId="77777777" w:rsidR="003B2872" w:rsidRPr="009F4408" w:rsidRDefault="003B2872" w:rsidP="009F4408">
            <w:pPr>
              <w:spacing w:before="120" w:after="120" w:line="300" w:lineRule="exact"/>
              <w:rPr>
                <w:b/>
                <w:bCs/>
                <w:sz w:val="20"/>
              </w:rPr>
            </w:pPr>
            <w:r w:rsidRPr="009F4408">
              <w:rPr>
                <w:b/>
                <w:bCs/>
                <w:sz w:val="20"/>
              </w:rPr>
              <w:t>20</w:t>
            </w:r>
          </w:p>
        </w:tc>
        <w:tc>
          <w:tcPr>
            <w:tcW w:w="1615" w:type="dxa"/>
          </w:tcPr>
          <w:p w14:paraId="1D7F2D42" w14:textId="77777777" w:rsidR="003B2872" w:rsidRDefault="003B2872" w:rsidP="00F90743">
            <w:pPr>
              <w:spacing w:before="120" w:after="120" w:line="300" w:lineRule="exact"/>
              <w:jc w:val="both"/>
              <w:rPr>
                <w:b/>
                <w:bCs/>
              </w:rPr>
            </w:pPr>
          </w:p>
        </w:tc>
      </w:tr>
      <w:tr w:rsidR="003B2872" w14:paraId="2086A08C" w14:textId="77777777" w:rsidTr="00A41A88">
        <w:tc>
          <w:tcPr>
            <w:tcW w:w="567" w:type="dxa"/>
          </w:tcPr>
          <w:p w14:paraId="6DFE363B" w14:textId="736C4720" w:rsidR="003B2872" w:rsidRPr="009F4408" w:rsidRDefault="009F4408" w:rsidP="00F90743">
            <w:pPr>
              <w:spacing w:before="120" w:after="120" w:line="300" w:lineRule="exact"/>
              <w:jc w:val="both"/>
              <w:rPr>
                <w:b/>
                <w:bCs/>
              </w:rPr>
            </w:pPr>
            <w:r w:rsidRPr="009F4408">
              <w:rPr>
                <w:b/>
                <w:bCs/>
              </w:rPr>
              <w:t>7</w:t>
            </w:r>
          </w:p>
        </w:tc>
        <w:tc>
          <w:tcPr>
            <w:tcW w:w="3544" w:type="dxa"/>
          </w:tcPr>
          <w:p w14:paraId="4C736A79" w14:textId="77777777" w:rsidR="003B2872" w:rsidRPr="009F4408" w:rsidRDefault="003B2872" w:rsidP="009F4408">
            <w:pPr>
              <w:spacing w:before="120" w:after="120" w:line="300" w:lineRule="exact"/>
              <w:rPr>
                <w:b/>
                <w:bCs/>
                <w:sz w:val="20"/>
              </w:rPr>
            </w:pPr>
            <w:r w:rsidRPr="009F4408">
              <w:rPr>
                <w:b/>
                <w:bCs/>
                <w:sz w:val="20"/>
              </w:rPr>
              <w:t>Wystawienie biletu lotniczego międzynarodowego – Unia Europejska</w:t>
            </w:r>
          </w:p>
        </w:tc>
        <w:tc>
          <w:tcPr>
            <w:tcW w:w="1219" w:type="dxa"/>
          </w:tcPr>
          <w:p w14:paraId="02C8734F" w14:textId="77777777" w:rsidR="003B2872" w:rsidRPr="009F4408" w:rsidRDefault="003B2872" w:rsidP="009F4408">
            <w:pPr>
              <w:spacing w:before="120" w:after="120" w:line="300" w:lineRule="exact"/>
              <w:rPr>
                <w:b/>
                <w:bCs/>
              </w:rPr>
            </w:pPr>
          </w:p>
        </w:tc>
        <w:tc>
          <w:tcPr>
            <w:tcW w:w="1304" w:type="dxa"/>
          </w:tcPr>
          <w:p w14:paraId="5EFC5EE3" w14:textId="77777777" w:rsidR="003B2872" w:rsidRPr="009F4408" w:rsidRDefault="003B2872" w:rsidP="009F4408">
            <w:pPr>
              <w:spacing w:before="120" w:after="120" w:line="300" w:lineRule="exact"/>
              <w:rPr>
                <w:b/>
                <w:bCs/>
              </w:rPr>
            </w:pPr>
          </w:p>
        </w:tc>
        <w:tc>
          <w:tcPr>
            <w:tcW w:w="1304" w:type="dxa"/>
          </w:tcPr>
          <w:p w14:paraId="12D1055C" w14:textId="77777777" w:rsidR="003B2872" w:rsidRPr="009F4408" w:rsidRDefault="003B2872" w:rsidP="009F4408">
            <w:pPr>
              <w:spacing w:before="120" w:after="120" w:line="300" w:lineRule="exact"/>
              <w:rPr>
                <w:b/>
                <w:bCs/>
                <w:sz w:val="20"/>
              </w:rPr>
            </w:pPr>
            <w:r w:rsidRPr="009F4408">
              <w:rPr>
                <w:b/>
                <w:bCs/>
                <w:sz w:val="20"/>
              </w:rPr>
              <w:t>226</w:t>
            </w:r>
          </w:p>
          <w:p w14:paraId="77C74B32" w14:textId="77777777" w:rsidR="003B2872" w:rsidRPr="009F4408" w:rsidRDefault="003B2872" w:rsidP="009F4408">
            <w:pPr>
              <w:spacing w:before="120" w:after="120" w:line="300" w:lineRule="exact"/>
              <w:rPr>
                <w:b/>
                <w:bCs/>
                <w:sz w:val="20"/>
              </w:rPr>
            </w:pPr>
            <w:r w:rsidRPr="009F4408">
              <w:rPr>
                <w:b/>
                <w:bCs/>
                <w:sz w:val="20"/>
              </w:rPr>
              <w:t>(w tym Belgia 54)</w:t>
            </w:r>
          </w:p>
        </w:tc>
        <w:tc>
          <w:tcPr>
            <w:tcW w:w="1615" w:type="dxa"/>
          </w:tcPr>
          <w:p w14:paraId="339CC6E2" w14:textId="77777777" w:rsidR="003B2872" w:rsidRDefault="003B2872" w:rsidP="00F90743">
            <w:pPr>
              <w:spacing w:before="120" w:after="120" w:line="300" w:lineRule="exact"/>
              <w:jc w:val="both"/>
              <w:rPr>
                <w:b/>
                <w:bCs/>
              </w:rPr>
            </w:pPr>
          </w:p>
        </w:tc>
      </w:tr>
      <w:tr w:rsidR="003B2872" w14:paraId="074886CA" w14:textId="77777777" w:rsidTr="00A41A88">
        <w:tc>
          <w:tcPr>
            <w:tcW w:w="567" w:type="dxa"/>
          </w:tcPr>
          <w:p w14:paraId="67C9E988" w14:textId="72E7A60C" w:rsidR="003B2872" w:rsidRPr="009F4408" w:rsidRDefault="009F4408" w:rsidP="00F90743">
            <w:pPr>
              <w:spacing w:before="120" w:after="120" w:line="300" w:lineRule="exact"/>
              <w:jc w:val="both"/>
              <w:rPr>
                <w:b/>
                <w:bCs/>
              </w:rPr>
            </w:pPr>
            <w:r w:rsidRPr="009F4408">
              <w:rPr>
                <w:b/>
                <w:bCs/>
              </w:rPr>
              <w:t>8</w:t>
            </w:r>
          </w:p>
        </w:tc>
        <w:tc>
          <w:tcPr>
            <w:tcW w:w="3544" w:type="dxa"/>
          </w:tcPr>
          <w:p w14:paraId="4810FBF8" w14:textId="77777777" w:rsidR="003B2872" w:rsidRPr="009F4408" w:rsidRDefault="003B2872" w:rsidP="009F4408">
            <w:pPr>
              <w:spacing w:before="120" w:after="120" w:line="300" w:lineRule="exact"/>
              <w:rPr>
                <w:b/>
                <w:bCs/>
                <w:sz w:val="20"/>
              </w:rPr>
            </w:pPr>
            <w:r w:rsidRPr="009F4408">
              <w:rPr>
                <w:b/>
                <w:bCs/>
                <w:sz w:val="20"/>
              </w:rPr>
              <w:t xml:space="preserve">Wystawienie biletu lotniczego międzynarodowego –Ameryka </w:t>
            </w:r>
            <w:proofErr w:type="spellStart"/>
            <w:r w:rsidRPr="009F4408">
              <w:rPr>
                <w:b/>
                <w:bCs/>
                <w:sz w:val="20"/>
              </w:rPr>
              <w:t>Pn</w:t>
            </w:r>
            <w:proofErr w:type="spellEnd"/>
            <w:r w:rsidRPr="009F4408">
              <w:rPr>
                <w:b/>
                <w:bCs/>
                <w:sz w:val="20"/>
              </w:rPr>
              <w:tab/>
            </w:r>
          </w:p>
        </w:tc>
        <w:tc>
          <w:tcPr>
            <w:tcW w:w="1219" w:type="dxa"/>
          </w:tcPr>
          <w:p w14:paraId="4E9F32B5" w14:textId="77777777" w:rsidR="003B2872" w:rsidRPr="009F4408" w:rsidRDefault="003B2872" w:rsidP="009F4408">
            <w:pPr>
              <w:spacing w:before="120" w:after="120" w:line="300" w:lineRule="exact"/>
              <w:rPr>
                <w:b/>
                <w:bCs/>
              </w:rPr>
            </w:pPr>
          </w:p>
        </w:tc>
        <w:tc>
          <w:tcPr>
            <w:tcW w:w="1304" w:type="dxa"/>
          </w:tcPr>
          <w:p w14:paraId="4C692CE2" w14:textId="77777777" w:rsidR="003B2872" w:rsidRPr="009F4408" w:rsidRDefault="003B2872" w:rsidP="009F4408">
            <w:pPr>
              <w:spacing w:before="120" w:after="120" w:line="300" w:lineRule="exact"/>
              <w:rPr>
                <w:b/>
                <w:bCs/>
              </w:rPr>
            </w:pPr>
          </w:p>
        </w:tc>
        <w:tc>
          <w:tcPr>
            <w:tcW w:w="1304" w:type="dxa"/>
          </w:tcPr>
          <w:p w14:paraId="79EBBFDA" w14:textId="77777777" w:rsidR="003B2872" w:rsidRPr="009F4408" w:rsidRDefault="003B2872" w:rsidP="009F4408">
            <w:pPr>
              <w:spacing w:before="120" w:after="120" w:line="300" w:lineRule="exact"/>
              <w:rPr>
                <w:b/>
                <w:bCs/>
                <w:sz w:val="20"/>
              </w:rPr>
            </w:pPr>
            <w:r w:rsidRPr="009F4408">
              <w:rPr>
                <w:b/>
                <w:bCs/>
                <w:sz w:val="20"/>
              </w:rPr>
              <w:t>3</w:t>
            </w:r>
          </w:p>
        </w:tc>
        <w:tc>
          <w:tcPr>
            <w:tcW w:w="1615" w:type="dxa"/>
          </w:tcPr>
          <w:p w14:paraId="642C01A8" w14:textId="77777777" w:rsidR="003B2872" w:rsidRDefault="003B2872" w:rsidP="00F90743">
            <w:pPr>
              <w:spacing w:before="120" w:after="120" w:line="300" w:lineRule="exact"/>
              <w:jc w:val="both"/>
              <w:rPr>
                <w:b/>
                <w:bCs/>
              </w:rPr>
            </w:pPr>
          </w:p>
        </w:tc>
      </w:tr>
      <w:tr w:rsidR="003B2872" w14:paraId="12BAF5DE" w14:textId="77777777" w:rsidTr="00A41A88">
        <w:tc>
          <w:tcPr>
            <w:tcW w:w="567" w:type="dxa"/>
          </w:tcPr>
          <w:p w14:paraId="0467B76C" w14:textId="58CAFC11" w:rsidR="003B2872" w:rsidRPr="009F4408" w:rsidRDefault="009F4408" w:rsidP="00F90743">
            <w:pPr>
              <w:spacing w:before="120" w:after="120" w:line="300" w:lineRule="exact"/>
              <w:jc w:val="both"/>
              <w:rPr>
                <w:b/>
                <w:bCs/>
              </w:rPr>
            </w:pPr>
            <w:r w:rsidRPr="009F4408">
              <w:rPr>
                <w:b/>
                <w:bCs/>
              </w:rPr>
              <w:t>9</w:t>
            </w:r>
          </w:p>
        </w:tc>
        <w:tc>
          <w:tcPr>
            <w:tcW w:w="3544" w:type="dxa"/>
          </w:tcPr>
          <w:p w14:paraId="19F45B04" w14:textId="77777777" w:rsidR="003B2872" w:rsidRPr="009F4408" w:rsidRDefault="003B2872" w:rsidP="009F4408">
            <w:pPr>
              <w:spacing w:before="120" w:after="120" w:line="300" w:lineRule="exact"/>
              <w:rPr>
                <w:b/>
                <w:bCs/>
                <w:sz w:val="20"/>
              </w:rPr>
            </w:pPr>
            <w:r w:rsidRPr="009F4408">
              <w:rPr>
                <w:b/>
                <w:bCs/>
                <w:sz w:val="20"/>
              </w:rPr>
              <w:t>Wystawienie biletu lotniczego międzynarodowego –Azja + Australia</w:t>
            </w:r>
          </w:p>
        </w:tc>
        <w:tc>
          <w:tcPr>
            <w:tcW w:w="1219" w:type="dxa"/>
          </w:tcPr>
          <w:p w14:paraId="4E546572" w14:textId="77777777" w:rsidR="003B2872" w:rsidRPr="009F4408" w:rsidRDefault="003B2872" w:rsidP="009F4408">
            <w:pPr>
              <w:spacing w:before="120" w:after="120" w:line="300" w:lineRule="exact"/>
              <w:rPr>
                <w:b/>
                <w:bCs/>
              </w:rPr>
            </w:pPr>
          </w:p>
        </w:tc>
        <w:tc>
          <w:tcPr>
            <w:tcW w:w="1304" w:type="dxa"/>
          </w:tcPr>
          <w:p w14:paraId="16C49AB6" w14:textId="77777777" w:rsidR="003B2872" w:rsidRPr="009F4408" w:rsidRDefault="003B2872" w:rsidP="009F4408">
            <w:pPr>
              <w:spacing w:before="120" w:after="120" w:line="300" w:lineRule="exact"/>
              <w:rPr>
                <w:b/>
                <w:bCs/>
              </w:rPr>
            </w:pPr>
          </w:p>
        </w:tc>
        <w:tc>
          <w:tcPr>
            <w:tcW w:w="1304" w:type="dxa"/>
          </w:tcPr>
          <w:p w14:paraId="0F6FF8DC" w14:textId="77777777" w:rsidR="003B2872" w:rsidRPr="009F4408" w:rsidRDefault="003B2872" w:rsidP="009F4408">
            <w:pPr>
              <w:spacing w:before="120" w:after="120" w:line="300" w:lineRule="exact"/>
              <w:rPr>
                <w:b/>
                <w:bCs/>
                <w:sz w:val="20"/>
              </w:rPr>
            </w:pPr>
            <w:r w:rsidRPr="009F4408">
              <w:rPr>
                <w:b/>
                <w:bCs/>
                <w:sz w:val="20"/>
              </w:rPr>
              <w:t>24</w:t>
            </w:r>
          </w:p>
        </w:tc>
        <w:tc>
          <w:tcPr>
            <w:tcW w:w="1615" w:type="dxa"/>
          </w:tcPr>
          <w:p w14:paraId="55AAC100" w14:textId="77777777" w:rsidR="003B2872" w:rsidRDefault="003B2872" w:rsidP="00F90743">
            <w:pPr>
              <w:spacing w:before="120" w:after="120" w:line="300" w:lineRule="exact"/>
              <w:jc w:val="both"/>
              <w:rPr>
                <w:b/>
                <w:bCs/>
              </w:rPr>
            </w:pPr>
          </w:p>
        </w:tc>
      </w:tr>
      <w:tr w:rsidR="003B2872" w14:paraId="2026FE0B" w14:textId="77777777" w:rsidTr="00A41A88">
        <w:tc>
          <w:tcPr>
            <w:tcW w:w="567" w:type="dxa"/>
          </w:tcPr>
          <w:p w14:paraId="29770976" w14:textId="3F41C478" w:rsidR="003B2872" w:rsidRPr="009F4408" w:rsidRDefault="009F4408" w:rsidP="00F90743">
            <w:pPr>
              <w:spacing w:before="120" w:after="120" w:line="300" w:lineRule="exact"/>
              <w:jc w:val="both"/>
              <w:rPr>
                <w:b/>
                <w:bCs/>
              </w:rPr>
            </w:pPr>
            <w:r w:rsidRPr="009F4408">
              <w:rPr>
                <w:b/>
                <w:bCs/>
              </w:rPr>
              <w:t>10</w:t>
            </w:r>
          </w:p>
        </w:tc>
        <w:tc>
          <w:tcPr>
            <w:tcW w:w="3544" w:type="dxa"/>
          </w:tcPr>
          <w:p w14:paraId="56B2B61A" w14:textId="77777777" w:rsidR="003B2872" w:rsidRPr="009F4408" w:rsidRDefault="003B2872" w:rsidP="009F4408">
            <w:pPr>
              <w:spacing w:before="120" w:after="120" w:line="300" w:lineRule="exact"/>
              <w:rPr>
                <w:b/>
                <w:bCs/>
                <w:sz w:val="20"/>
              </w:rPr>
            </w:pPr>
            <w:r w:rsidRPr="009F4408">
              <w:rPr>
                <w:b/>
                <w:bCs/>
                <w:sz w:val="20"/>
              </w:rPr>
              <w:t>Wystawienie biletu lotniczego krajowego</w:t>
            </w:r>
          </w:p>
        </w:tc>
        <w:tc>
          <w:tcPr>
            <w:tcW w:w="1219" w:type="dxa"/>
          </w:tcPr>
          <w:p w14:paraId="2100F32A" w14:textId="77777777" w:rsidR="003B2872" w:rsidRPr="009F4408" w:rsidRDefault="003B2872" w:rsidP="009F4408">
            <w:pPr>
              <w:spacing w:before="120" w:after="120" w:line="300" w:lineRule="exact"/>
              <w:rPr>
                <w:b/>
                <w:bCs/>
              </w:rPr>
            </w:pPr>
          </w:p>
        </w:tc>
        <w:tc>
          <w:tcPr>
            <w:tcW w:w="1304" w:type="dxa"/>
          </w:tcPr>
          <w:p w14:paraId="3C7D656E" w14:textId="77777777" w:rsidR="003B2872" w:rsidRPr="009F4408" w:rsidRDefault="003B2872" w:rsidP="009F4408">
            <w:pPr>
              <w:spacing w:before="120" w:after="120" w:line="300" w:lineRule="exact"/>
              <w:rPr>
                <w:b/>
                <w:bCs/>
              </w:rPr>
            </w:pPr>
          </w:p>
        </w:tc>
        <w:tc>
          <w:tcPr>
            <w:tcW w:w="1304" w:type="dxa"/>
          </w:tcPr>
          <w:p w14:paraId="31A8F844" w14:textId="77777777" w:rsidR="003B2872" w:rsidRPr="009F4408" w:rsidRDefault="003B2872" w:rsidP="009F4408">
            <w:pPr>
              <w:spacing w:before="120" w:after="120" w:line="300" w:lineRule="exact"/>
              <w:rPr>
                <w:b/>
                <w:bCs/>
                <w:sz w:val="20"/>
              </w:rPr>
            </w:pPr>
            <w:r w:rsidRPr="009F4408">
              <w:rPr>
                <w:b/>
                <w:bCs/>
                <w:sz w:val="20"/>
              </w:rPr>
              <w:t>20</w:t>
            </w:r>
          </w:p>
        </w:tc>
        <w:tc>
          <w:tcPr>
            <w:tcW w:w="1615" w:type="dxa"/>
          </w:tcPr>
          <w:p w14:paraId="3A49113C" w14:textId="77777777" w:rsidR="003B2872" w:rsidRDefault="003B2872" w:rsidP="00F90743">
            <w:pPr>
              <w:spacing w:before="120" w:after="120" w:line="300" w:lineRule="exact"/>
              <w:jc w:val="both"/>
              <w:rPr>
                <w:b/>
                <w:bCs/>
              </w:rPr>
            </w:pPr>
          </w:p>
        </w:tc>
      </w:tr>
      <w:tr w:rsidR="003B2872" w14:paraId="26B42A5D" w14:textId="77777777" w:rsidTr="00A41A88">
        <w:tc>
          <w:tcPr>
            <w:tcW w:w="567" w:type="dxa"/>
          </w:tcPr>
          <w:p w14:paraId="12ECBE45" w14:textId="5B060ADB" w:rsidR="003B2872" w:rsidRPr="009F4408" w:rsidRDefault="009F4408" w:rsidP="00F90743">
            <w:pPr>
              <w:spacing w:before="120" w:after="120" w:line="300" w:lineRule="exact"/>
              <w:jc w:val="both"/>
              <w:rPr>
                <w:b/>
                <w:bCs/>
              </w:rPr>
            </w:pPr>
            <w:r w:rsidRPr="009F4408">
              <w:rPr>
                <w:b/>
                <w:bCs/>
              </w:rPr>
              <w:t>11</w:t>
            </w:r>
          </w:p>
        </w:tc>
        <w:tc>
          <w:tcPr>
            <w:tcW w:w="3544" w:type="dxa"/>
          </w:tcPr>
          <w:p w14:paraId="1F4C217A" w14:textId="77777777" w:rsidR="003B2872" w:rsidRPr="009F4408" w:rsidRDefault="003B2872" w:rsidP="009F4408">
            <w:pPr>
              <w:spacing w:before="120" w:after="120" w:line="300" w:lineRule="exact"/>
              <w:rPr>
                <w:b/>
                <w:bCs/>
                <w:sz w:val="20"/>
              </w:rPr>
            </w:pPr>
            <w:r w:rsidRPr="009F4408">
              <w:rPr>
                <w:b/>
                <w:bCs/>
                <w:sz w:val="20"/>
              </w:rPr>
              <w:t>ubezpieczenie biletów lotniczych od rezygnacji</w:t>
            </w:r>
            <w:r w:rsidRPr="009F4408">
              <w:rPr>
                <w:b/>
                <w:bCs/>
                <w:sz w:val="20"/>
              </w:rPr>
              <w:tab/>
              <w:t xml:space="preserve">            </w:t>
            </w:r>
          </w:p>
        </w:tc>
        <w:tc>
          <w:tcPr>
            <w:tcW w:w="1219" w:type="dxa"/>
          </w:tcPr>
          <w:p w14:paraId="46AD18F1" w14:textId="77777777" w:rsidR="003B2872" w:rsidRPr="009F4408" w:rsidRDefault="003B2872" w:rsidP="009F4408">
            <w:pPr>
              <w:spacing w:before="120" w:after="120" w:line="300" w:lineRule="exact"/>
              <w:rPr>
                <w:b/>
                <w:bCs/>
              </w:rPr>
            </w:pPr>
          </w:p>
        </w:tc>
        <w:tc>
          <w:tcPr>
            <w:tcW w:w="1304" w:type="dxa"/>
          </w:tcPr>
          <w:p w14:paraId="79A2A44C" w14:textId="77777777" w:rsidR="003B2872" w:rsidRPr="009F4408" w:rsidRDefault="003B2872" w:rsidP="009F4408">
            <w:pPr>
              <w:spacing w:before="120" w:after="120" w:line="300" w:lineRule="exact"/>
              <w:rPr>
                <w:b/>
                <w:bCs/>
              </w:rPr>
            </w:pPr>
          </w:p>
        </w:tc>
        <w:tc>
          <w:tcPr>
            <w:tcW w:w="1304" w:type="dxa"/>
          </w:tcPr>
          <w:p w14:paraId="6F85F423" w14:textId="77777777" w:rsidR="003B2872" w:rsidRPr="009F4408" w:rsidRDefault="003B2872" w:rsidP="009F4408">
            <w:pPr>
              <w:spacing w:before="120" w:after="120" w:line="300" w:lineRule="exact"/>
              <w:rPr>
                <w:b/>
                <w:bCs/>
                <w:sz w:val="20"/>
              </w:rPr>
            </w:pPr>
            <w:r w:rsidRPr="009F4408">
              <w:rPr>
                <w:b/>
                <w:bCs/>
                <w:sz w:val="20"/>
              </w:rPr>
              <w:t>52</w:t>
            </w:r>
          </w:p>
        </w:tc>
        <w:tc>
          <w:tcPr>
            <w:tcW w:w="1615" w:type="dxa"/>
          </w:tcPr>
          <w:p w14:paraId="00F3DEBA" w14:textId="77777777" w:rsidR="003B2872" w:rsidRDefault="003B2872" w:rsidP="00F90743">
            <w:pPr>
              <w:spacing w:before="120" w:after="120" w:line="300" w:lineRule="exact"/>
              <w:jc w:val="both"/>
              <w:rPr>
                <w:b/>
                <w:bCs/>
              </w:rPr>
            </w:pPr>
          </w:p>
        </w:tc>
      </w:tr>
      <w:tr w:rsidR="003B2872" w14:paraId="793B1E2C" w14:textId="77777777" w:rsidTr="00A41A88">
        <w:tc>
          <w:tcPr>
            <w:tcW w:w="567" w:type="dxa"/>
          </w:tcPr>
          <w:p w14:paraId="68C9EC61" w14:textId="0F489926" w:rsidR="003B2872" w:rsidRPr="009F4408" w:rsidRDefault="009F4408" w:rsidP="00F90743">
            <w:pPr>
              <w:spacing w:before="120" w:after="120" w:line="300" w:lineRule="exact"/>
              <w:jc w:val="both"/>
              <w:rPr>
                <w:b/>
                <w:bCs/>
              </w:rPr>
            </w:pPr>
            <w:r w:rsidRPr="009F4408">
              <w:rPr>
                <w:b/>
                <w:bCs/>
              </w:rPr>
              <w:t>12</w:t>
            </w:r>
          </w:p>
        </w:tc>
        <w:tc>
          <w:tcPr>
            <w:tcW w:w="3544" w:type="dxa"/>
          </w:tcPr>
          <w:p w14:paraId="257E2C3B" w14:textId="77777777" w:rsidR="003B2872" w:rsidRPr="009F4408" w:rsidRDefault="003B2872" w:rsidP="009F4408">
            <w:pPr>
              <w:spacing w:before="120" w:after="120" w:line="300" w:lineRule="exact"/>
              <w:rPr>
                <w:b/>
                <w:bCs/>
                <w:sz w:val="20"/>
              </w:rPr>
            </w:pPr>
            <w:r w:rsidRPr="009F4408">
              <w:rPr>
                <w:b/>
                <w:bCs/>
                <w:sz w:val="20"/>
              </w:rPr>
              <w:t xml:space="preserve">zwrot biletu lotniczego na połączenia krajowe                 </w:t>
            </w:r>
          </w:p>
        </w:tc>
        <w:tc>
          <w:tcPr>
            <w:tcW w:w="1219" w:type="dxa"/>
          </w:tcPr>
          <w:p w14:paraId="74738D46" w14:textId="77777777" w:rsidR="003B2872" w:rsidRPr="009F4408" w:rsidRDefault="003B2872" w:rsidP="009F4408">
            <w:pPr>
              <w:spacing w:before="120" w:after="120" w:line="300" w:lineRule="exact"/>
              <w:rPr>
                <w:b/>
                <w:bCs/>
              </w:rPr>
            </w:pPr>
          </w:p>
        </w:tc>
        <w:tc>
          <w:tcPr>
            <w:tcW w:w="1304" w:type="dxa"/>
          </w:tcPr>
          <w:p w14:paraId="0FFFBF54" w14:textId="77777777" w:rsidR="003B2872" w:rsidRPr="009F4408" w:rsidRDefault="003B2872" w:rsidP="009F4408">
            <w:pPr>
              <w:spacing w:before="120" w:after="120" w:line="300" w:lineRule="exact"/>
              <w:rPr>
                <w:b/>
                <w:bCs/>
              </w:rPr>
            </w:pPr>
          </w:p>
        </w:tc>
        <w:tc>
          <w:tcPr>
            <w:tcW w:w="1304" w:type="dxa"/>
          </w:tcPr>
          <w:p w14:paraId="615BA798" w14:textId="77777777" w:rsidR="003B2872" w:rsidRPr="009F4408" w:rsidRDefault="003B2872" w:rsidP="009F4408">
            <w:pPr>
              <w:spacing w:before="120" w:after="120" w:line="300" w:lineRule="exact"/>
              <w:rPr>
                <w:b/>
                <w:bCs/>
                <w:sz w:val="20"/>
              </w:rPr>
            </w:pPr>
            <w:r w:rsidRPr="009F4408">
              <w:rPr>
                <w:b/>
                <w:bCs/>
                <w:sz w:val="20"/>
              </w:rPr>
              <w:t>4</w:t>
            </w:r>
          </w:p>
        </w:tc>
        <w:tc>
          <w:tcPr>
            <w:tcW w:w="1615" w:type="dxa"/>
          </w:tcPr>
          <w:p w14:paraId="14396742" w14:textId="77777777" w:rsidR="003B2872" w:rsidRDefault="003B2872" w:rsidP="00F90743">
            <w:pPr>
              <w:spacing w:before="120" w:after="120" w:line="300" w:lineRule="exact"/>
              <w:jc w:val="both"/>
              <w:rPr>
                <w:b/>
                <w:bCs/>
              </w:rPr>
            </w:pPr>
          </w:p>
        </w:tc>
      </w:tr>
      <w:tr w:rsidR="003B2872" w14:paraId="52D1F1D6" w14:textId="77777777" w:rsidTr="00A41A88">
        <w:tc>
          <w:tcPr>
            <w:tcW w:w="567" w:type="dxa"/>
          </w:tcPr>
          <w:p w14:paraId="6C017DF6" w14:textId="1BDD9B85" w:rsidR="003B2872" w:rsidRPr="009F4408" w:rsidRDefault="009F4408" w:rsidP="00F90743">
            <w:pPr>
              <w:spacing w:before="120" w:after="120" w:line="300" w:lineRule="exact"/>
              <w:jc w:val="both"/>
              <w:rPr>
                <w:b/>
                <w:bCs/>
              </w:rPr>
            </w:pPr>
            <w:r w:rsidRPr="009F4408">
              <w:rPr>
                <w:b/>
                <w:bCs/>
              </w:rPr>
              <w:t>13</w:t>
            </w:r>
          </w:p>
        </w:tc>
        <w:tc>
          <w:tcPr>
            <w:tcW w:w="3544" w:type="dxa"/>
          </w:tcPr>
          <w:p w14:paraId="104A2980" w14:textId="77777777" w:rsidR="003B2872" w:rsidRPr="009F4408" w:rsidRDefault="003B2872" w:rsidP="009F4408">
            <w:pPr>
              <w:spacing w:before="120" w:after="120" w:line="300" w:lineRule="exact"/>
              <w:rPr>
                <w:b/>
                <w:bCs/>
                <w:sz w:val="20"/>
              </w:rPr>
            </w:pPr>
            <w:r w:rsidRPr="009F4408">
              <w:rPr>
                <w:b/>
                <w:bCs/>
                <w:sz w:val="20"/>
              </w:rPr>
              <w:t xml:space="preserve">zwrot biletu lotniczego na połączenia międzynarodowe    </w:t>
            </w:r>
            <w:r w:rsidRPr="009F4408">
              <w:rPr>
                <w:b/>
                <w:bCs/>
                <w:sz w:val="20"/>
              </w:rPr>
              <w:tab/>
            </w:r>
          </w:p>
        </w:tc>
        <w:tc>
          <w:tcPr>
            <w:tcW w:w="1219" w:type="dxa"/>
          </w:tcPr>
          <w:p w14:paraId="0826D2F8" w14:textId="77777777" w:rsidR="003B2872" w:rsidRPr="009F4408" w:rsidRDefault="003B2872" w:rsidP="009F4408">
            <w:pPr>
              <w:spacing w:before="120" w:after="120" w:line="300" w:lineRule="exact"/>
              <w:rPr>
                <w:b/>
                <w:bCs/>
              </w:rPr>
            </w:pPr>
          </w:p>
        </w:tc>
        <w:tc>
          <w:tcPr>
            <w:tcW w:w="1304" w:type="dxa"/>
          </w:tcPr>
          <w:p w14:paraId="547821CD" w14:textId="77777777" w:rsidR="003B2872" w:rsidRPr="009F4408" w:rsidRDefault="003B2872" w:rsidP="009F4408">
            <w:pPr>
              <w:spacing w:before="120" w:after="120" w:line="300" w:lineRule="exact"/>
              <w:rPr>
                <w:b/>
                <w:bCs/>
              </w:rPr>
            </w:pPr>
          </w:p>
        </w:tc>
        <w:tc>
          <w:tcPr>
            <w:tcW w:w="1304" w:type="dxa"/>
          </w:tcPr>
          <w:p w14:paraId="1FB587AC" w14:textId="77777777" w:rsidR="003B2872" w:rsidRPr="009F4408" w:rsidRDefault="003B2872" w:rsidP="009F4408">
            <w:pPr>
              <w:spacing w:before="120" w:after="120" w:line="300" w:lineRule="exact"/>
              <w:rPr>
                <w:b/>
                <w:bCs/>
                <w:sz w:val="20"/>
              </w:rPr>
            </w:pPr>
            <w:r w:rsidRPr="009F4408">
              <w:rPr>
                <w:b/>
                <w:bCs/>
                <w:sz w:val="20"/>
              </w:rPr>
              <w:t>15</w:t>
            </w:r>
          </w:p>
        </w:tc>
        <w:tc>
          <w:tcPr>
            <w:tcW w:w="1615" w:type="dxa"/>
          </w:tcPr>
          <w:p w14:paraId="12228EEE" w14:textId="77777777" w:rsidR="003B2872" w:rsidRDefault="003B2872" w:rsidP="00F90743">
            <w:pPr>
              <w:spacing w:before="120" w:after="120" w:line="300" w:lineRule="exact"/>
              <w:jc w:val="both"/>
              <w:rPr>
                <w:b/>
                <w:bCs/>
              </w:rPr>
            </w:pPr>
          </w:p>
        </w:tc>
      </w:tr>
      <w:tr w:rsidR="003B2872" w14:paraId="1002A003" w14:textId="77777777" w:rsidTr="00A41A88">
        <w:tc>
          <w:tcPr>
            <w:tcW w:w="567" w:type="dxa"/>
          </w:tcPr>
          <w:p w14:paraId="5B37937B" w14:textId="294E891E" w:rsidR="003B2872" w:rsidRPr="009F4408" w:rsidRDefault="009F4408" w:rsidP="00F90743">
            <w:pPr>
              <w:spacing w:before="120" w:after="120" w:line="300" w:lineRule="exact"/>
              <w:jc w:val="both"/>
              <w:rPr>
                <w:b/>
                <w:bCs/>
                <w:sz w:val="20"/>
                <w:szCs w:val="20"/>
              </w:rPr>
            </w:pPr>
            <w:r w:rsidRPr="009F4408">
              <w:rPr>
                <w:b/>
                <w:bCs/>
                <w:sz w:val="20"/>
                <w:szCs w:val="20"/>
              </w:rPr>
              <w:t>14</w:t>
            </w:r>
          </w:p>
        </w:tc>
        <w:tc>
          <w:tcPr>
            <w:tcW w:w="3544" w:type="dxa"/>
          </w:tcPr>
          <w:p w14:paraId="7E21AF5F" w14:textId="77777777" w:rsidR="003B2872" w:rsidRPr="009F4408" w:rsidRDefault="003B2872" w:rsidP="009F4408">
            <w:pPr>
              <w:spacing w:before="120" w:after="120" w:line="300" w:lineRule="exact"/>
              <w:rPr>
                <w:b/>
                <w:bCs/>
                <w:sz w:val="20"/>
                <w:szCs w:val="20"/>
              </w:rPr>
            </w:pPr>
            <w:r w:rsidRPr="009F4408">
              <w:rPr>
                <w:b/>
                <w:bCs/>
                <w:sz w:val="20"/>
                <w:szCs w:val="20"/>
              </w:rPr>
              <w:t>zmiana wystawionego biletu</w:t>
            </w:r>
            <w:r w:rsidR="00C16339" w:rsidRPr="009F4408">
              <w:rPr>
                <w:b/>
                <w:bCs/>
                <w:sz w:val="20"/>
                <w:szCs w:val="20"/>
              </w:rPr>
              <w:t xml:space="preserve"> lotniczego</w:t>
            </w:r>
            <w:r w:rsidRPr="009F4408">
              <w:rPr>
                <w:b/>
                <w:bCs/>
                <w:sz w:val="20"/>
                <w:szCs w:val="20"/>
              </w:rPr>
              <w:t xml:space="preserve"> na połączenia krajowe          </w:t>
            </w:r>
          </w:p>
        </w:tc>
        <w:tc>
          <w:tcPr>
            <w:tcW w:w="1219" w:type="dxa"/>
          </w:tcPr>
          <w:p w14:paraId="6D51B99C" w14:textId="77777777" w:rsidR="003B2872" w:rsidRPr="009F4408" w:rsidRDefault="003B2872" w:rsidP="009F4408">
            <w:pPr>
              <w:spacing w:before="120" w:after="120" w:line="300" w:lineRule="exact"/>
              <w:rPr>
                <w:b/>
                <w:bCs/>
              </w:rPr>
            </w:pPr>
          </w:p>
        </w:tc>
        <w:tc>
          <w:tcPr>
            <w:tcW w:w="1304" w:type="dxa"/>
          </w:tcPr>
          <w:p w14:paraId="734A774D" w14:textId="77777777" w:rsidR="003B2872" w:rsidRPr="009F4408" w:rsidRDefault="003B2872" w:rsidP="009F4408">
            <w:pPr>
              <w:spacing w:before="120" w:after="120" w:line="300" w:lineRule="exact"/>
              <w:rPr>
                <w:b/>
                <w:bCs/>
              </w:rPr>
            </w:pPr>
          </w:p>
        </w:tc>
        <w:tc>
          <w:tcPr>
            <w:tcW w:w="1304" w:type="dxa"/>
          </w:tcPr>
          <w:p w14:paraId="0ACFB8E4" w14:textId="77777777" w:rsidR="003B2872" w:rsidRPr="009F4408" w:rsidRDefault="00C16339" w:rsidP="009F4408">
            <w:pPr>
              <w:spacing w:before="120" w:after="120" w:line="300" w:lineRule="exact"/>
              <w:rPr>
                <w:b/>
                <w:bCs/>
                <w:sz w:val="20"/>
              </w:rPr>
            </w:pPr>
            <w:r w:rsidRPr="009F4408">
              <w:rPr>
                <w:b/>
                <w:bCs/>
                <w:sz w:val="20"/>
              </w:rPr>
              <w:t>10</w:t>
            </w:r>
          </w:p>
        </w:tc>
        <w:tc>
          <w:tcPr>
            <w:tcW w:w="1615" w:type="dxa"/>
          </w:tcPr>
          <w:p w14:paraId="5DF4B64D" w14:textId="77777777" w:rsidR="003B2872" w:rsidRDefault="003B2872" w:rsidP="00F90743">
            <w:pPr>
              <w:spacing w:before="120" w:after="120" w:line="300" w:lineRule="exact"/>
              <w:jc w:val="both"/>
              <w:rPr>
                <w:b/>
                <w:bCs/>
              </w:rPr>
            </w:pPr>
          </w:p>
        </w:tc>
      </w:tr>
      <w:tr w:rsidR="003B2872" w14:paraId="51E13B7A" w14:textId="77777777" w:rsidTr="00A41A88">
        <w:tc>
          <w:tcPr>
            <w:tcW w:w="567" w:type="dxa"/>
          </w:tcPr>
          <w:p w14:paraId="4FC1461E" w14:textId="7C332A61" w:rsidR="003B2872" w:rsidRPr="009F4408" w:rsidRDefault="009F4408" w:rsidP="00F90743">
            <w:pPr>
              <w:spacing w:before="120" w:after="120" w:line="300" w:lineRule="exact"/>
              <w:jc w:val="both"/>
              <w:rPr>
                <w:b/>
                <w:bCs/>
                <w:sz w:val="20"/>
                <w:szCs w:val="20"/>
              </w:rPr>
            </w:pPr>
            <w:r w:rsidRPr="009F4408">
              <w:rPr>
                <w:b/>
                <w:bCs/>
                <w:sz w:val="20"/>
                <w:szCs w:val="20"/>
              </w:rPr>
              <w:t>15</w:t>
            </w:r>
          </w:p>
        </w:tc>
        <w:tc>
          <w:tcPr>
            <w:tcW w:w="3544" w:type="dxa"/>
          </w:tcPr>
          <w:p w14:paraId="44ABBB20" w14:textId="77777777" w:rsidR="003B2872" w:rsidRPr="009F4408" w:rsidRDefault="00C16339" w:rsidP="009F4408">
            <w:pPr>
              <w:spacing w:before="120" w:after="120" w:line="300" w:lineRule="exact"/>
              <w:rPr>
                <w:b/>
                <w:bCs/>
                <w:sz w:val="20"/>
                <w:szCs w:val="20"/>
              </w:rPr>
            </w:pPr>
            <w:r w:rsidRPr="009F4408">
              <w:rPr>
                <w:b/>
                <w:bCs/>
                <w:sz w:val="20"/>
                <w:szCs w:val="20"/>
              </w:rPr>
              <w:t xml:space="preserve">zmiana wystawionego biletu lotniczego na połączenia międzynarodowe     </w:t>
            </w:r>
          </w:p>
        </w:tc>
        <w:tc>
          <w:tcPr>
            <w:tcW w:w="1219" w:type="dxa"/>
          </w:tcPr>
          <w:p w14:paraId="0B368662" w14:textId="77777777" w:rsidR="003B2872" w:rsidRPr="009F4408" w:rsidRDefault="003B2872" w:rsidP="009F4408">
            <w:pPr>
              <w:spacing w:before="120" w:after="120" w:line="300" w:lineRule="exact"/>
              <w:rPr>
                <w:b/>
                <w:bCs/>
              </w:rPr>
            </w:pPr>
          </w:p>
        </w:tc>
        <w:tc>
          <w:tcPr>
            <w:tcW w:w="1304" w:type="dxa"/>
          </w:tcPr>
          <w:p w14:paraId="45CE0337" w14:textId="77777777" w:rsidR="003B2872" w:rsidRPr="009F4408" w:rsidRDefault="003B2872" w:rsidP="009F4408">
            <w:pPr>
              <w:spacing w:before="120" w:after="120" w:line="300" w:lineRule="exact"/>
              <w:rPr>
                <w:b/>
                <w:bCs/>
              </w:rPr>
            </w:pPr>
          </w:p>
        </w:tc>
        <w:tc>
          <w:tcPr>
            <w:tcW w:w="1304" w:type="dxa"/>
          </w:tcPr>
          <w:p w14:paraId="0B5E35DE" w14:textId="77777777" w:rsidR="003B2872" w:rsidRPr="009F4408" w:rsidRDefault="00C16339" w:rsidP="009F4408">
            <w:pPr>
              <w:spacing w:before="120" w:after="120" w:line="300" w:lineRule="exact"/>
              <w:rPr>
                <w:b/>
                <w:bCs/>
                <w:sz w:val="20"/>
              </w:rPr>
            </w:pPr>
            <w:r w:rsidRPr="009F4408">
              <w:rPr>
                <w:b/>
                <w:bCs/>
                <w:sz w:val="20"/>
              </w:rPr>
              <w:t>25</w:t>
            </w:r>
          </w:p>
        </w:tc>
        <w:tc>
          <w:tcPr>
            <w:tcW w:w="1615" w:type="dxa"/>
          </w:tcPr>
          <w:p w14:paraId="384533CE" w14:textId="77777777" w:rsidR="003B2872" w:rsidRDefault="003B2872" w:rsidP="00F90743">
            <w:pPr>
              <w:spacing w:before="120" w:after="120" w:line="300" w:lineRule="exact"/>
              <w:jc w:val="both"/>
              <w:rPr>
                <w:b/>
                <w:bCs/>
              </w:rPr>
            </w:pPr>
          </w:p>
        </w:tc>
      </w:tr>
      <w:tr w:rsidR="00C16339" w14:paraId="3422F5FB" w14:textId="77777777" w:rsidTr="00A41A88">
        <w:tc>
          <w:tcPr>
            <w:tcW w:w="567" w:type="dxa"/>
          </w:tcPr>
          <w:p w14:paraId="48B3A8C3" w14:textId="46EBA014" w:rsidR="00C16339" w:rsidRPr="009F4408" w:rsidRDefault="009F4408" w:rsidP="00F90743">
            <w:pPr>
              <w:spacing w:before="120" w:after="120" w:line="300" w:lineRule="exact"/>
              <w:jc w:val="both"/>
              <w:rPr>
                <w:b/>
                <w:bCs/>
                <w:sz w:val="20"/>
                <w:szCs w:val="20"/>
              </w:rPr>
            </w:pPr>
            <w:r w:rsidRPr="009F4408">
              <w:rPr>
                <w:b/>
                <w:bCs/>
                <w:sz w:val="20"/>
                <w:szCs w:val="20"/>
              </w:rPr>
              <w:t>16</w:t>
            </w:r>
          </w:p>
        </w:tc>
        <w:tc>
          <w:tcPr>
            <w:tcW w:w="3544" w:type="dxa"/>
          </w:tcPr>
          <w:p w14:paraId="2F5E1AD4" w14:textId="77777777" w:rsidR="00C16339" w:rsidRPr="009F4408" w:rsidRDefault="00C16339" w:rsidP="009F4408">
            <w:pPr>
              <w:spacing w:before="120" w:after="120" w:line="300" w:lineRule="exact"/>
              <w:rPr>
                <w:b/>
                <w:bCs/>
                <w:sz w:val="20"/>
                <w:szCs w:val="20"/>
              </w:rPr>
            </w:pPr>
            <w:r w:rsidRPr="009F4408">
              <w:rPr>
                <w:b/>
                <w:bCs/>
                <w:sz w:val="20"/>
                <w:szCs w:val="20"/>
              </w:rPr>
              <w:t xml:space="preserve">zmiana wystawionego biletu lotniczego na połączenia transkontynentalne             </w:t>
            </w:r>
          </w:p>
        </w:tc>
        <w:tc>
          <w:tcPr>
            <w:tcW w:w="1219" w:type="dxa"/>
          </w:tcPr>
          <w:p w14:paraId="483816A0" w14:textId="77777777" w:rsidR="00C16339" w:rsidRPr="009F4408" w:rsidRDefault="00C16339" w:rsidP="009F4408">
            <w:pPr>
              <w:spacing w:before="120" w:after="120" w:line="300" w:lineRule="exact"/>
              <w:rPr>
                <w:b/>
                <w:bCs/>
              </w:rPr>
            </w:pPr>
          </w:p>
        </w:tc>
        <w:tc>
          <w:tcPr>
            <w:tcW w:w="1304" w:type="dxa"/>
          </w:tcPr>
          <w:p w14:paraId="2AC8C946" w14:textId="77777777" w:rsidR="00C16339" w:rsidRPr="009F4408" w:rsidRDefault="00C16339" w:rsidP="009F4408">
            <w:pPr>
              <w:spacing w:before="120" w:after="120" w:line="300" w:lineRule="exact"/>
              <w:rPr>
                <w:b/>
                <w:bCs/>
              </w:rPr>
            </w:pPr>
          </w:p>
        </w:tc>
        <w:tc>
          <w:tcPr>
            <w:tcW w:w="1304" w:type="dxa"/>
          </w:tcPr>
          <w:p w14:paraId="73DE5167" w14:textId="77777777" w:rsidR="00C16339" w:rsidRPr="009F4408" w:rsidRDefault="00C16339" w:rsidP="009F4408">
            <w:pPr>
              <w:spacing w:before="120" w:after="120" w:line="300" w:lineRule="exact"/>
              <w:rPr>
                <w:b/>
                <w:bCs/>
                <w:sz w:val="20"/>
              </w:rPr>
            </w:pPr>
            <w:r w:rsidRPr="009F4408">
              <w:rPr>
                <w:b/>
                <w:bCs/>
                <w:sz w:val="20"/>
              </w:rPr>
              <w:t>10</w:t>
            </w:r>
          </w:p>
        </w:tc>
        <w:tc>
          <w:tcPr>
            <w:tcW w:w="1615" w:type="dxa"/>
          </w:tcPr>
          <w:p w14:paraId="2FBC3AFD" w14:textId="01EF7932" w:rsidR="00A41A88" w:rsidRDefault="00A41A88" w:rsidP="00F90743">
            <w:pPr>
              <w:spacing w:before="120" w:after="120" w:line="300" w:lineRule="exact"/>
              <w:jc w:val="both"/>
              <w:rPr>
                <w:b/>
                <w:bCs/>
              </w:rPr>
            </w:pPr>
          </w:p>
          <w:p w14:paraId="32E5C77E" w14:textId="49752FEC" w:rsidR="00A41A88" w:rsidRDefault="00A41A88" w:rsidP="00F90743">
            <w:pPr>
              <w:spacing w:before="120" w:after="120" w:line="300" w:lineRule="exact"/>
              <w:jc w:val="both"/>
              <w:rPr>
                <w:b/>
                <w:bCs/>
              </w:rPr>
            </w:pPr>
          </w:p>
        </w:tc>
      </w:tr>
      <w:tr w:rsidR="00C16339" w14:paraId="0091A171" w14:textId="77777777" w:rsidTr="00A41A88">
        <w:tc>
          <w:tcPr>
            <w:tcW w:w="567" w:type="dxa"/>
          </w:tcPr>
          <w:p w14:paraId="3C43636B" w14:textId="582A41DD" w:rsidR="00C16339" w:rsidRPr="009F4408" w:rsidRDefault="009F4408" w:rsidP="00F90743">
            <w:pPr>
              <w:spacing w:before="120" w:after="120" w:line="300" w:lineRule="exact"/>
              <w:jc w:val="both"/>
              <w:rPr>
                <w:b/>
                <w:bCs/>
                <w:sz w:val="20"/>
                <w:szCs w:val="20"/>
              </w:rPr>
            </w:pPr>
            <w:r w:rsidRPr="009F4408">
              <w:rPr>
                <w:b/>
                <w:bCs/>
                <w:sz w:val="20"/>
                <w:szCs w:val="20"/>
              </w:rPr>
              <w:lastRenderedPageBreak/>
              <w:t>17</w:t>
            </w:r>
          </w:p>
        </w:tc>
        <w:tc>
          <w:tcPr>
            <w:tcW w:w="3544" w:type="dxa"/>
          </w:tcPr>
          <w:p w14:paraId="0049D36C" w14:textId="7B6BEDA8" w:rsidR="00C16339" w:rsidRPr="009F4408" w:rsidRDefault="00C16339" w:rsidP="00966357">
            <w:pPr>
              <w:spacing w:before="120" w:after="120" w:line="300" w:lineRule="exact"/>
              <w:rPr>
                <w:b/>
                <w:bCs/>
                <w:sz w:val="20"/>
                <w:szCs w:val="20"/>
              </w:rPr>
            </w:pPr>
            <w:r w:rsidRPr="009F4408">
              <w:rPr>
                <w:b/>
                <w:bCs/>
                <w:sz w:val="20"/>
                <w:szCs w:val="20"/>
              </w:rPr>
              <w:t xml:space="preserve">zmiana wystawionego biletu lotniczego na połączenia </w:t>
            </w:r>
            <w:proofErr w:type="spellStart"/>
            <w:r w:rsidRPr="009F4408">
              <w:rPr>
                <w:b/>
                <w:bCs/>
                <w:sz w:val="20"/>
                <w:szCs w:val="20"/>
              </w:rPr>
              <w:t>low</w:t>
            </w:r>
            <w:proofErr w:type="spellEnd"/>
            <w:r w:rsidRPr="009F4408">
              <w:rPr>
                <w:b/>
                <w:bCs/>
                <w:sz w:val="20"/>
                <w:szCs w:val="20"/>
              </w:rPr>
              <w:t xml:space="preserve"> </w:t>
            </w:r>
            <w:proofErr w:type="spellStart"/>
            <w:r w:rsidRPr="009F4408">
              <w:rPr>
                <w:b/>
                <w:bCs/>
                <w:sz w:val="20"/>
                <w:szCs w:val="20"/>
              </w:rPr>
              <w:t>cost</w:t>
            </w:r>
            <w:proofErr w:type="spellEnd"/>
            <w:r w:rsidRPr="009F4408">
              <w:rPr>
                <w:b/>
                <w:bCs/>
                <w:sz w:val="20"/>
                <w:szCs w:val="20"/>
              </w:rPr>
              <w:t xml:space="preserve">   </w:t>
            </w:r>
          </w:p>
        </w:tc>
        <w:tc>
          <w:tcPr>
            <w:tcW w:w="1219" w:type="dxa"/>
          </w:tcPr>
          <w:p w14:paraId="2B4077A7" w14:textId="77777777" w:rsidR="00C16339" w:rsidRPr="009F4408" w:rsidRDefault="00C16339" w:rsidP="009F4408">
            <w:pPr>
              <w:spacing w:before="120" w:after="120" w:line="300" w:lineRule="exact"/>
              <w:rPr>
                <w:b/>
                <w:bCs/>
              </w:rPr>
            </w:pPr>
          </w:p>
        </w:tc>
        <w:tc>
          <w:tcPr>
            <w:tcW w:w="1304" w:type="dxa"/>
          </w:tcPr>
          <w:p w14:paraId="633B1BF5" w14:textId="77777777" w:rsidR="00C16339" w:rsidRPr="009F4408" w:rsidRDefault="00C16339" w:rsidP="009F4408">
            <w:pPr>
              <w:spacing w:before="120" w:after="120" w:line="300" w:lineRule="exact"/>
              <w:rPr>
                <w:b/>
                <w:bCs/>
              </w:rPr>
            </w:pPr>
          </w:p>
        </w:tc>
        <w:tc>
          <w:tcPr>
            <w:tcW w:w="1304" w:type="dxa"/>
          </w:tcPr>
          <w:p w14:paraId="6DAC6982" w14:textId="77777777" w:rsidR="00C16339" w:rsidRPr="009F4408" w:rsidRDefault="00C16339" w:rsidP="009F4408">
            <w:pPr>
              <w:spacing w:before="120" w:after="120" w:line="300" w:lineRule="exact"/>
              <w:rPr>
                <w:b/>
                <w:bCs/>
                <w:sz w:val="20"/>
              </w:rPr>
            </w:pPr>
            <w:r w:rsidRPr="009F4408">
              <w:rPr>
                <w:b/>
                <w:bCs/>
                <w:sz w:val="20"/>
              </w:rPr>
              <w:t>5</w:t>
            </w:r>
          </w:p>
        </w:tc>
        <w:tc>
          <w:tcPr>
            <w:tcW w:w="1615" w:type="dxa"/>
          </w:tcPr>
          <w:p w14:paraId="0A588276" w14:textId="77777777" w:rsidR="00C16339" w:rsidRDefault="00C16339" w:rsidP="00F90743">
            <w:pPr>
              <w:spacing w:before="120" w:after="120" w:line="300" w:lineRule="exact"/>
              <w:jc w:val="both"/>
              <w:rPr>
                <w:b/>
                <w:bCs/>
              </w:rPr>
            </w:pPr>
          </w:p>
        </w:tc>
      </w:tr>
      <w:tr w:rsidR="00C16339" w14:paraId="7E4037D4" w14:textId="77777777" w:rsidTr="00A41A88">
        <w:tc>
          <w:tcPr>
            <w:tcW w:w="567" w:type="dxa"/>
          </w:tcPr>
          <w:p w14:paraId="6DEB24D8" w14:textId="60CF3640" w:rsidR="00C16339" w:rsidRPr="009F4408" w:rsidRDefault="009F4408" w:rsidP="00F90743">
            <w:pPr>
              <w:spacing w:before="120" w:after="120" w:line="300" w:lineRule="exact"/>
              <w:jc w:val="both"/>
              <w:rPr>
                <w:b/>
                <w:bCs/>
                <w:sz w:val="20"/>
                <w:szCs w:val="20"/>
              </w:rPr>
            </w:pPr>
            <w:r w:rsidRPr="009F4408">
              <w:rPr>
                <w:b/>
                <w:bCs/>
                <w:sz w:val="20"/>
                <w:szCs w:val="20"/>
              </w:rPr>
              <w:t>18</w:t>
            </w:r>
          </w:p>
        </w:tc>
        <w:tc>
          <w:tcPr>
            <w:tcW w:w="3544" w:type="dxa"/>
          </w:tcPr>
          <w:p w14:paraId="70F16688" w14:textId="60EF1F0A" w:rsidR="00C16339" w:rsidRPr="009F4408" w:rsidRDefault="00C16339" w:rsidP="009F4408">
            <w:pPr>
              <w:spacing w:before="120" w:after="120" w:line="300" w:lineRule="exact"/>
              <w:rPr>
                <w:b/>
                <w:bCs/>
                <w:sz w:val="20"/>
                <w:szCs w:val="20"/>
              </w:rPr>
            </w:pPr>
            <w:r w:rsidRPr="009F4408">
              <w:rPr>
                <w:b/>
                <w:bCs/>
                <w:sz w:val="20"/>
                <w:szCs w:val="20"/>
              </w:rPr>
              <w:t>zwrot biletu</w:t>
            </w:r>
            <w:r w:rsidR="007C4598" w:rsidRPr="009F4408">
              <w:rPr>
                <w:b/>
                <w:bCs/>
                <w:sz w:val="20"/>
                <w:szCs w:val="20"/>
              </w:rPr>
              <w:t xml:space="preserve"> kolejowego/autokarowego</w:t>
            </w:r>
            <w:r w:rsidR="009F4408" w:rsidRPr="009F4408">
              <w:rPr>
                <w:b/>
                <w:bCs/>
                <w:sz w:val="20"/>
                <w:szCs w:val="20"/>
              </w:rPr>
              <w:t xml:space="preserve"> </w:t>
            </w:r>
            <w:r w:rsidRPr="009F4408">
              <w:rPr>
                <w:b/>
                <w:bCs/>
                <w:sz w:val="20"/>
                <w:szCs w:val="20"/>
              </w:rPr>
              <w:t xml:space="preserve">na połączenia krajowe                </w:t>
            </w:r>
          </w:p>
        </w:tc>
        <w:tc>
          <w:tcPr>
            <w:tcW w:w="1219" w:type="dxa"/>
          </w:tcPr>
          <w:p w14:paraId="77F762B8" w14:textId="77777777" w:rsidR="00C16339" w:rsidRPr="009F4408" w:rsidRDefault="00C16339" w:rsidP="009F4408">
            <w:pPr>
              <w:spacing w:before="120" w:after="120" w:line="300" w:lineRule="exact"/>
              <w:rPr>
                <w:b/>
                <w:bCs/>
              </w:rPr>
            </w:pPr>
          </w:p>
        </w:tc>
        <w:tc>
          <w:tcPr>
            <w:tcW w:w="1304" w:type="dxa"/>
          </w:tcPr>
          <w:p w14:paraId="68931BA9" w14:textId="77777777" w:rsidR="00C16339" w:rsidRPr="009F4408" w:rsidRDefault="00C16339" w:rsidP="009F4408">
            <w:pPr>
              <w:spacing w:before="120" w:after="120" w:line="300" w:lineRule="exact"/>
              <w:rPr>
                <w:b/>
                <w:bCs/>
              </w:rPr>
            </w:pPr>
          </w:p>
        </w:tc>
        <w:tc>
          <w:tcPr>
            <w:tcW w:w="1304" w:type="dxa"/>
          </w:tcPr>
          <w:p w14:paraId="6E99151B" w14:textId="77777777" w:rsidR="00C16339" w:rsidRPr="009F4408" w:rsidRDefault="00C16339" w:rsidP="009F4408">
            <w:pPr>
              <w:spacing w:before="120" w:after="120" w:line="300" w:lineRule="exact"/>
              <w:rPr>
                <w:b/>
                <w:bCs/>
                <w:sz w:val="20"/>
              </w:rPr>
            </w:pPr>
            <w:r w:rsidRPr="009F4408">
              <w:rPr>
                <w:b/>
                <w:bCs/>
                <w:sz w:val="20"/>
              </w:rPr>
              <w:t>10</w:t>
            </w:r>
          </w:p>
        </w:tc>
        <w:tc>
          <w:tcPr>
            <w:tcW w:w="1615" w:type="dxa"/>
          </w:tcPr>
          <w:p w14:paraId="01CBB089" w14:textId="77777777" w:rsidR="00C16339" w:rsidRDefault="00C16339" w:rsidP="00F90743">
            <w:pPr>
              <w:spacing w:before="120" w:after="120" w:line="300" w:lineRule="exact"/>
              <w:jc w:val="both"/>
              <w:rPr>
                <w:b/>
                <w:bCs/>
              </w:rPr>
            </w:pPr>
          </w:p>
        </w:tc>
      </w:tr>
      <w:tr w:rsidR="00C16339" w14:paraId="07C930A7" w14:textId="77777777" w:rsidTr="00A41A88">
        <w:tc>
          <w:tcPr>
            <w:tcW w:w="567" w:type="dxa"/>
          </w:tcPr>
          <w:p w14:paraId="00AACBD7" w14:textId="661E25AD" w:rsidR="00C16339" w:rsidRPr="009F4408" w:rsidRDefault="009F4408" w:rsidP="00F90743">
            <w:pPr>
              <w:spacing w:before="120" w:after="120" w:line="300" w:lineRule="exact"/>
              <w:jc w:val="both"/>
              <w:rPr>
                <w:b/>
                <w:bCs/>
                <w:sz w:val="20"/>
                <w:szCs w:val="20"/>
              </w:rPr>
            </w:pPr>
            <w:r w:rsidRPr="009F4408">
              <w:rPr>
                <w:b/>
                <w:bCs/>
                <w:sz w:val="20"/>
                <w:szCs w:val="20"/>
              </w:rPr>
              <w:t>19</w:t>
            </w:r>
          </w:p>
        </w:tc>
        <w:tc>
          <w:tcPr>
            <w:tcW w:w="3544" w:type="dxa"/>
          </w:tcPr>
          <w:p w14:paraId="335A990D" w14:textId="058F03DF" w:rsidR="00C16339" w:rsidRPr="009F4408" w:rsidRDefault="00C16339" w:rsidP="009F4408">
            <w:pPr>
              <w:spacing w:before="120" w:after="120" w:line="300" w:lineRule="exact"/>
              <w:rPr>
                <w:b/>
                <w:bCs/>
                <w:sz w:val="20"/>
                <w:szCs w:val="20"/>
              </w:rPr>
            </w:pPr>
            <w:r w:rsidRPr="009F4408">
              <w:rPr>
                <w:b/>
                <w:bCs/>
                <w:sz w:val="20"/>
                <w:szCs w:val="20"/>
              </w:rPr>
              <w:t xml:space="preserve">zwrot biletu </w:t>
            </w:r>
            <w:r w:rsidR="007C4598" w:rsidRPr="009F4408">
              <w:rPr>
                <w:b/>
                <w:bCs/>
                <w:sz w:val="20"/>
                <w:szCs w:val="20"/>
              </w:rPr>
              <w:t>kolejowego/autokarowego</w:t>
            </w:r>
            <w:r w:rsidR="00A41A88">
              <w:rPr>
                <w:b/>
                <w:bCs/>
                <w:sz w:val="20"/>
                <w:szCs w:val="20"/>
              </w:rPr>
              <w:t>/promowego</w:t>
            </w:r>
            <w:r w:rsidR="007C4598" w:rsidRPr="009F4408">
              <w:rPr>
                <w:b/>
                <w:bCs/>
                <w:sz w:val="20"/>
                <w:szCs w:val="20"/>
              </w:rPr>
              <w:t xml:space="preserve"> </w:t>
            </w:r>
            <w:r w:rsidRPr="009F4408">
              <w:rPr>
                <w:b/>
                <w:bCs/>
                <w:sz w:val="20"/>
                <w:szCs w:val="20"/>
              </w:rPr>
              <w:t xml:space="preserve">na połączenia międzynarodowe     </w:t>
            </w:r>
          </w:p>
        </w:tc>
        <w:tc>
          <w:tcPr>
            <w:tcW w:w="1219" w:type="dxa"/>
          </w:tcPr>
          <w:p w14:paraId="35AE4611" w14:textId="77777777" w:rsidR="00C16339" w:rsidRPr="009F4408" w:rsidRDefault="00C16339" w:rsidP="009F4408">
            <w:pPr>
              <w:spacing w:before="120" w:after="120" w:line="300" w:lineRule="exact"/>
              <w:rPr>
                <w:b/>
                <w:bCs/>
              </w:rPr>
            </w:pPr>
          </w:p>
        </w:tc>
        <w:tc>
          <w:tcPr>
            <w:tcW w:w="1304" w:type="dxa"/>
          </w:tcPr>
          <w:p w14:paraId="79C2BDF2" w14:textId="77777777" w:rsidR="00C16339" w:rsidRPr="009F4408" w:rsidRDefault="00C16339" w:rsidP="009F4408">
            <w:pPr>
              <w:spacing w:before="120" w:after="120" w:line="300" w:lineRule="exact"/>
              <w:rPr>
                <w:b/>
                <w:bCs/>
              </w:rPr>
            </w:pPr>
          </w:p>
        </w:tc>
        <w:tc>
          <w:tcPr>
            <w:tcW w:w="1304" w:type="dxa"/>
          </w:tcPr>
          <w:p w14:paraId="3EFDE540" w14:textId="77777777" w:rsidR="00C16339" w:rsidRPr="009F4408" w:rsidRDefault="00C16339" w:rsidP="009F4408">
            <w:pPr>
              <w:spacing w:before="120" w:after="120" w:line="300" w:lineRule="exact"/>
              <w:rPr>
                <w:b/>
                <w:bCs/>
                <w:sz w:val="20"/>
              </w:rPr>
            </w:pPr>
            <w:r w:rsidRPr="009F4408">
              <w:rPr>
                <w:b/>
                <w:bCs/>
                <w:sz w:val="20"/>
              </w:rPr>
              <w:t>2</w:t>
            </w:r>
          </w:p>
        </w:tc>
        <w:tc>
          <w:tcPr>
            <w:tcW w:w="1615" w:type="dxa"/>
          </w:tcPr>
          <w:p w14:paraId="2D50974D" w14:textId="77777777" w:rsidR="00C16339" w:rsidRDefault="00C16339" w:rsidP="00F90743">
            <w:pPr>
              <w:spacing w:before="120" w:after="120" w:line="300" w:lineRule="exact"/>
              <w:jc w:val="both"/>
              <w:rPr>
                <w:b/>
                <w:bCs/>
              </w:rPr>
            </w:pPr>
          </w:p>
        </w:tc>
      </w:tr>
      <w:tr w:rsidR="00C16339" w14:paraId="6541DA00" w14:textId="77777777" w:rsidTr="00A41A88">
        <w:trPr>
          <w:trHeight w:val="979"/>
        </w:trPr>
        <w:tc>
          <w:tcPr>
            <w:tcW w:w="567" w:type="dxa"/>
          </w:tcPr>
          <w:p w14:paraId="4C5C3BAD" w14:textId="7A4B26B5" w:rsidR="00C16339" w:rsidRPr="009F4408" w:rsidRDefault="009F4408" w:rsidP="00F90743">
            <w:pPr>
              <w:spacing w:before="120" w:after="120" w:line="300" w:lineRule="exact"/>
              <w:jc w:val="both"/>
              <w:rPr>
                <w:b/>
                <w:bCs/>
                <w:sz w:val="20"/>
                <w:szCs w:val="20"/>
              </w:rPr>
            </w:pPr>
            <w:r w:rsidRPr="009F4408">
              <w:rPr>
                <w:b/>
                <w:bCs/>
                <w:sz w:val="20"/>
                <w:szCs w:val="20"/>
              </w:rPr>
              <w:t>20</w:t>
            </w:r>
          </w:p>
        </w:tc>
        <w:tc>
          <w:tcPr>
            <w:tcW w:w="3544" w:type="dxa"/>
          </w:tcPr>
          <w:p w14:paraId="096A40DB" w14:textId="728923F0" w:rsidR="00C16339" w:rsidRPr="009F4408" w:rsidRDefault="00C16339" w:rsidP="009F4408">
            <w:pPr>
              <w:spacing w:before="120" w:after="120" w:line="300" w:lineRule="exact"/>
              <w:rPr>
                <w:b/>
                <w:bCs/>
                <w:sz w:val="20"/>
                <w:szCs w:val="20"/>
              </w:rPr>
            </w:pPr>
            <w:r w:rsidRPr="009F4408">
              <w:rPr>
                <w:b/>
                <w:bCs/>
                <w:sz w:val="20"/>
                <w:szCs w:val="20"/>
              </w:rPr>
              <w:t>zmiana wystawionego biletu</w:t>
            </w:r>
            <w:r w:rsidR="007C4598" w:rsidRPr="009F4408">
              <w:rPr>
                <w:b/>
                <w:bCs/>
                <w:sz w:val="20"/>
                <w:szCs w:val="20"/>
              </w:rPr>
              <w:t xml:space="preserve"> kolejowego/autokarowego</w:t>
            </w:r>
            <w:r w:rsidRPr="009F4408">
              <w:rPr>
                <w:b/>
                <w:bCs/>
                <w:sz w:val="20"/>
                <w:szCs w:val="20"/>
              </w:rPr>
              <w:t xml:space="preserve"> na połączenia krajowe         </w:t>
            </w:r>
          </w:p>
        </w:tc>
        <w:tc>
          <w:tcPr>
            <w:tcW w:w="1219" w:type="dxa"/>
          </w:tcPr>
          <w:p w14:paraId="4C46BF57" w14:textId="77777777" w:rsidR="00C16339" w:rsidRPr="009F4408" w:rsidRDefault="00C16339" w:rsidP="009F4408">
            <w:pPr>
              <w:spacing w:before="120" w:after="120" w:line="300" w:lineRule="exact"/>
              <w:rPr>
                <w:b/>
                <w:bCs/>
              </w:rPr>
            </w:pPr>
          </w:p>
        </w:tc>
        <w:tc>
          <w:tcPr>
            <w:tcW w:w="1304" w:type="dxa"/>
          </w:tcPr>
          <w:p w14:paraId="512745C5" w14:textId="77777777" w:rsidR="00C16339" w:rsidRPr="009F4408" w:rsidRDefault="00C16339" w:rsidP="009F4408">
            <w:pPr>
              <w:spacing w:before="120" w:after="120" w:line="300" w:lineRule="exact"/>
              <w:rPr>
                <w:b/>
                <w:bCs/>
              </w:rPr>
            </w:pPr>
          </w:p>
        </w:tc>
        <w:tc>
          <w:tcPr>
            <w:tcW w:w="1304" w:type="dxa"/>
          </w:tcPr>
          <w:p w14:paraId="6AAC763F" w14:textId="77777777" w:rsidR="00C16339" w:rsidRPr="009F4408" w:rsidRDefault="00C16339" w:rsidP="009F4408">
            <w:pPr>
              <w:spacing w:before="120" w:after="120" w:line="300" w:lineRule="exact"/>
              <w:rPr>
                <w:b/>
                <w:bCs/>
                <w:sz w:val="20"/>
              </w:rPr>
            </w:pPr>
            <w:r w:rsidRPr="009F4408">
              <w:rPr>
                <w:b/>
                <w:bCs/>
                <w:sz w:val="20"/>
              </w:rPr>
              <w:t>24</w:t>
            </w:r>
          </w:p>
        </w:tc>
        <w:tc>
          <w:tcPr>
            <w:tcW w:w="1615" w:type="dxa"/>
          </w:tcPr>
          <w:p w14:paraId="75414D5D" w14:textId="77777777" w:rsidR="00C16339" w:rsidRDefault="00C16339" w:rsidP="00F90743">
            <w:pPr>
              <w:spacing w:before="120" w:after="120" w:line="300" w:lineRule="exact"/>
              <w:jc w:val="both"/>
              <w:rPr>
                <w:b/>
                <w:bCs/>
              </w:rPr>
            </w:pPr>
          </w:p>
        </w:tc>
      </w:tr>
      <w:tr w:rsidR="00B800D6" w14:paraId="5996E490" w14:textId="77777777" w:rsidTr="00A41A88">
        <w:trPr>
          <w:trHeight w:val="953"/>
        </w:trPr>
        <w:tc>
          <w:tcPr>
            <w:tcW w:w="567" w:type="dxa"/>
            <w:tcBorders>
              <w:bottom w:val="single" w:sz="4" w:space="0" w:color="auto"/>
            </w:tcBorders>
          </w:tcPr>
          <w:p w14:paraId="2A551D86" w14:textId="632A377B" w:rsidR="00B800D6" w:rsidRPr="009F4408" w:rsidRDefault="009F4408" w:rsidP="00F90743">
            <w:pPr>
              <w:spacing w:before="120" w:after="120" w:line="300" w:lineRule="exact"/>
              <w:jc w:val="both"/>
              <w:rPr>
                <w:b/>
                <w:bCs/>
                <w:sz w:val="20"/>
                <w:szCs w:val="20"/>
              </w:rPr>
            </w:pPr>
            <w:r w:rsidRPr="009F4408">
              <w:rPr>
                <w:b/>
                <w:bCs/>
                <w:sz w:val="20"/>
                <w:szCs w:val="20"/>
              </w:rPr>
              <w:t>21</w:t>
            </w:r>
          </w:p>
        </w:tc>
        <w:tc>
          <w:tcPr>
            <w:tcW w:w="3544" w:type="dxa"/>
            <w:tcBorders>
              <w:bottom w:val="single" w:sz="4" w:space="0" w:color="auto"/>
            </w:tcBorders>
          </w:tcPr>
          <w:p w14:paraId="1E5A6A42" w14:textId="18912864" w:rsidR="00B800D6" w:rsidRPr="009F4408" w:rsidRDefault="00B800D6" w:rsidP="009F4408">
            <w:pPr>
              <w:spacing w:before="120" w:after="120" w:line="300" w:lineRule="exact"/>
              <w:rPr>
                <w:b/>
                <w:bCs/>
                <w:sz w:val="20"/>
                <w:szCs w:val="20"/>
              </w:rPr>
            </w:pPr>
            <w:r w:rsidRPr="009F4408">
              <w:rPr>
                <w:b/>
                <w:bCs/>
                <w:sz w:val="20"/>
                <w:szCs w:val="20"/>
              </w:rPr>
              <w:t xml:space="preserve">zmiana wystawionego biletu </w:t>
            </w:r>
            <w:r w:rsidR="007C4598" w:rsidRPr="009F4408">
              <w:rPr>
                <w:b/>
                <w:bCs/>
                <w:sz w:val="20"/>
                <w:szCs w:val="20"/>
              </w:rPr>
              <w:t>kolejowego/autokarowego</w:t>
            </w:r>
            <w:r w:rsidR="009F4408" w:rsidRPr="009F4408">
              <w:rPr>
                <w:b/>
                <w:bCs/>
                <w:sz w:val="20"/>
                <w:szCs w:val="20"/>
              </w:rPr>
              <w:t>/promowe</w:t>
            </w:r>
            <w:r w:rsidR="00A41A88">
              <w:rPr>
                <w:b/>
                <w:bCs/>
                <w:sz w:val="20"/>
                <w:szCs w:val="20"/>
              </w:rPr>
              <w:t>go</w:t>
            </w:r>
            <w:r w:rsidR="007C4598" w:rsidRPr="009F4408">
              <w:rPr>
                <w:b/>
                <w:bCs/>
                <w:sz w:val="20"/>
                <w:szCs w:val="20"/>
              </w:rPr>
              <w:t xml:space="preserve"> na </w:t>
            </w:r>
            <w:r w:rsidRPr="009F4408">
              <w:rPr>
                <w:b/>
                <w:bCs/>
                <w:sz w:val="20"/>
                <w:szCs w:val="20"/>
              </w:rPr>
              <w:t>połączenia międzynarodowe</w:t>
            </w:r>
          </w:p>
        </w:tc>
        <w:tc>
          <w:tcPr>
            <w:tcW w:w="1219" w:type="dxa"/>
            <w:tcBorders>
              <w:bottom w:val="single" w:sz="4" w:space="0" w:color="auto"/>
            </w:tcBorders>
          </w:tcPr>
          <w:p w14:paraId="0DAB31E2" w14:textId="77777777" w:rsidR="00B800D6" w:rsidRPr="009F4408" w:rsidRDefault="00B800D6" w:rsidP="009F4408">
            <w:pPr>
              <w:spacing w:before="120" w:after="120" w:line="300" w:lineRule="exact"/>
              <w:rPr>
                <w:b/>
                <w:bCs/>
              </w:rPr>
            </w:pPr>
          </w:p>
        </w:tc>
        <w:tc>
          <w:tcPr>
            <w:tcW w:w="1304" w:type="dxa"/>
            <w:tcBorders>
              <w:bottom w:val="single" w:sz="4" w:space="0" w:color="auto"/>
            </w:tcBorders>
          </w:tcPr>
          <w:p w14:paraId="7BA55EA6" w14:textId="77777777" w:rsidR="00B800D6" w:rsidRPr="009F4408" w:rsidRDefault="00B800D6" w:rsidP="009F4408">
            <w:pPr>
              <w:spacing w:before="120" w:after="120" w:line="300" w:lineRule="exact"/>
              <w:rPr>
                <w:b/>
                <w:bCs/>
              </w:rPr>
            </w:pPr>
          </w:p>
        </w:tc>
        <w:tc>
          <w:tcPr>
            <w:tcW w:w="1304" w:type="dxa"/>
          </w:tcPr>
          <w:p w14:paraId="122D0550" w14:textId="77777777" w:rsidR="00B800D6" w:rsidRPr="009F4408" w:rsidRDefault="00B800D6" w:rsidP="009F4408">
            <w:pPr>
              <w:spacing w:before="120" w:after="120" w:line="300" w:lineRule="exact"/>
              <w:rPr>
                <w:b/>
                <w:bCs/>
                <w:sz w:val="20"/>
              </w:rPr>
            </w:pPr>
            <w:r w:rsidRPr="009F4408">
              <w:rPr>
                <w:b/>
                <w:bCs/>
                <w:sz w:val="20"/>
              </w:rPr>
              <w:t>4</w:t>
            </w:r>
          </w:p>
        </w:tc>
        <w:tc>
          <w:tcPr>
            <w:tcW w:w="1615" w:type="dxa"/>
          </w:tcPr>
          <w:p w14:paraId="64317D0A" w14:textId="77777777" w:rsidR="00B800D6" w:rsidRDefault="00B800D6" w:rsidP="00F90743">
            <w:pPr>
              <w:spacing w:before="120" w:after="120" w:line="300" w:lineRule="exact"/>
              <w:jc w:val="both"/>
              <w:rPr>
                <w:b/>
                <w:bCs/>
              </w:rPr>
            </w:pPr>
          </w:p>
        </w:tc>
      </w:tr>
      <w:tr w:rsidR="005F3BA3" w14:paraId="42FA208C" w14:textId="77777777" w:rsidTr="00A41A88">
        <w:tc>
          <w:tcPr>
            <w:tcW w:w="567" w:type="dxa"/>
            <w:tcBorders>
              <w:bottom w:val="single" w:sz="4" w:space="0" w:color="auto"/>
            </w:tcBorders>
          </w:tcPr>
          <w:p w14:paraId="0CCB52CA" w14:textId="167EA880" w:rsidR="005F3BA3" w:rsidRPr="009F4408" w:rsidRDefault="009F4408" w:rsidP="00F90743">
            <w:pPr>
              <w:spacing w:before="120" w:after="120" w:line="300" w:lineRule="exact"/>
              <w:jc w:val="both"/>
              <w:rPr>
                <w:b/>
                <w:bCs/>
                <w:sz w:val="20"/>
                <w:szCs w:val="20"/>
              </w:rPr>
            </w:pPr>
            <w:r w:rsidRPr="009F4408">
              <w:rPr>
                <w:b/>
                <w:bCs/>
                <w:sz w:val="20"/>
                <w:szCs w:val="20"/>
              </w:rPr>
              <w:t>22</w:t>
            </w:r>
          </w:p>
        </w:tc>
        <w:tc>
          <w:tcPr>
            <w:tcW w:w="3544" w:type="dxa"/>
            <w:tcBorders>
              <w:bottom w:val="single" w:sz="4" w:space="0" w:color="auto"/>
            </w:tcBorders>
          </w:tcPr>
          <w:p w14:paraId="6F33C720" w14:textId="77777777" w:rsidR="005F3BA3" w:rsidRPr="009F4408" w:rsidRDefault="005F3BA3" w:rsidP="009F4408">
            <w:pPr>
              <w:spacing w:before="120" w:after="120" w:line="300" w:lineRule="exact"/>
              <w:rPr>
                <w:b/>
                <w:bCs/>
                <w:sz w:val="20"/>
                <w:szCs w:val="20"/>
              </w:rPr>
            </w:pPr>
            <w:proofErr w:type="spellStart"/>
            <w:r w:rsidRPr="009F4408">
              <w:rPr>
                <w:b/>
                <w:bCs/>
                <w:sz w:val="20"/>
                <w:szCs w:val="20"/>
              </w:rPr>
              <w:t>help</w:t>
            </w:r>
            <w:proofErr w:type="spellEnd"/>
            <w:r w:rsidRPr="009F4408">
              <w:rPr>
                <w:b/>
                <w:bCs/>
                <w:sz w:val="20"/>
                <w:szCs w:val="20"/>
              </w:rPr>
              <w:t xml:space="preserve"> </w:t>
            </w:r>
            <w:proofErr w:type="spellStart"/>
            <w:r w:rsidRPr="009F4408">
              <w:rPr>
                <w:b/>
                <w:bCs/>
                <w:sz w:val="20"/>
                <w:szCs w:val="20"/>
              </w:rPr>
              <w:t>desk</w:t>
            </w:r>
            <w:proofErr w:type="spellEnd"/>
          </w:p>
        </w:tc>
        <w:tc>
          <w:tcPr>
            <w:tcW w:w="1219" w:type="dxa"/>
            <w:tcBorders>
              <w:bottom w:val="single" w:sz="4" w:space="0" w:color="auto"/>
            </w:tcBorders>
          </w:tcPr>
          <w:p w14:paraId="306B1C39" w14:textId="77777777" w:rsidR="005F3BA3" w:rsidRPr="009F4408" w:rsidRDefault="005F3BA3" w:rsidP="009F4408">
            <w:pPr>
              <w:spacing w:before="120" w:after="120" w:line="300" w:lineRule="exact"/>
              <w:rPr>
                <w:b/>
                <w:bCs/>
              </w:rPr>
            </w:pPr>
          </w:p>
        </w:tc>
        <w:tc>
          <w:tcPr>
            <w:tcW w:w="1304" w:type="dxa"/>
            <w:tcBorders>
              <w:bottom w:val="single" w:sz="4" w:space="0" w:color="auto"/>
            </w:tcBorders>
          </w:tcPr>
          <w:p w14:paraId="18268B74" w14:textId="77777777" w:rsidR="005F3BA3" w:rsidRPr="009F4408" w:rsidRDefault="005F3BA3" w:rsidP="009F4408">
            <w:pPr>
              <w:spacing w:before="120" w:after="120" w:line="300" w:lineRule="exact"/>
              <w:rPr>
                <w:b/>
                <w:bCs/>
              </w:rPr>
            </w:pPr>
          </w:p>
        </w:tc>
        <w:tc>
          <w:tcPr>
            <w:tcW w:w="1304" w:type="dxa"/>
            <w:tcBorders>
              <w:bottom w:val="single" w:sz="4" w:space="0" w:color="auto"/>
            </w:tcBorders>
          </w:tcPr>
          <w:p w14:paraId="19C0A554" w14:textId="77777777" w:rsidR="005F3BA3" w:rsidRPr="009F4408" w:rsidRDefault="005F3BA3" w:rsidP="009F4408">
            <w:pPr>
              <w:spacing w:before="120" w:after="120" w:line="300" w:lineRule="exact"/>
              <w:rPr>
                <w:b/>
                <w:bCs/>
                <w:sz w:val="20"/>
              </w:rPr>
            </w:pPr>
            <w:r w:rsidRPr="009F4408">
              <w:rPr>
                <w:b/>
                <w:bCs/>
                <w:sz w:val="20"/>
              </w:rPr>
              <w:t>15</w:t>
            </w:r>
          </w:p>
        </w:tc>
        <w:tc>
          <w:tcPr>
            <w:tcW w:w="1615" w:type="dxa"/>
          </w:tcPr>
          <w:p w14:paraId="0E93463C" w14:textId="77777777" w:rsidR="005F3BA3" w:rsidRDefault="005F3BA3" w:rsidP="00F90743">
            <w:pPr>
              <w:spacing w:before="120" w:after="120" w:line="300" w:lineRule="exact"/>
              <w:jc w:val="both"/>
              <w:rPr>
                <w:b/>
                <w:bCs/>
              </w:rPr>
            </w:pPr>
          </w:p>
        </w:tc>
      </w:tr>
      <w:tr w:rsidR="00966357" w14:paraId="0CB8986E" w14:textId="77777777" w:rsidTr="00A41A88">
        <w:trPr>
          <w:trHeight w:val="1516"/>
        </w:trPr>
        <w:tc>
          <w:tcPr>
            <w:tcW w:w="567" w:type="dxa"/>
            <w:tcBorders>
              <w:top w:val="single" w:sz="4" w:space="0" w:color="auto"/>
              <w:left w:val="nil"/>
              <w:bottom w:val="nil"/>
              <w:right w:val="nil"/>
            </w:tcBorders>
          </w:tcPr>
          <w:p w14:paraId="4E5BF3C5" w14:textId="77777777" w:rsidR="00966357" w:rsidRPr="009F4408" w:rsidRDefault="00966357" w:rsidP="00F90743">
            <w:pPr>
              <w:spacing w:before="120" w:after="120" w:line="300" w:lineRule="exact"/>
              <w:jc w:val="both"/>
              <w:rPr>
                <w:b/>
                <w:bCs/>
                <w:sz w:val="20"/>
                <w:szCs w:val="20"/>
              </w:rPr>
            </w:pPr>
          </w:p>
        </w:tc>
        <w:tc>
          <w:tcPr>
            <w:tcW w:w="3544" w:type="dxa"/>
            <w:tcBorders>
              <w:top w:val="single" w:sz="4" w:space="0" w:color="auto"/>
              <w:left w:val="nil"/>
              <w:bottom w:val="nil"/>
              <w:right w:val="nil"/>
            </w:tcBorders>
          </w:tcPr>
          <w:p w14:paraId="38A3B58B" w14:textId="77777777" w:rsidR="00966357" w:rsidRPr="009F4408" w:rsidRDefault="00966357" w:rsidP="009F4408">
            <w:pPr>
              <w:spacing w:before="120" w:after="120" w:line="300" w:lineRule="exact"/>
              <w:rPr>
                <w:b/>
                <w:bCs/>
                <w:sz w:val="20"/>
                <w:szCs w:val="20"/>
              </w:rPr>
            </w:pPr>
          </w:p>
        </w:tc>
        <w:tc>
          <w:tcPr>
            <w:tcW w:w="1219" w:type="dxa"/>
            <w:tcBorders>
              <w:top w:val="single" w:sz="4" w:space="0" w:color="auto"/>
              <w:left w:val="nil"/>
              <w:bottom w:val="nil"/>
              <w:right w:val="nil"/>
            </w:tcBorders>
          </w:tcPr>
          <w:p w14:paraId="7B785B53" w14:textId="77777777" w:rsidR="00966357" w:rsidRPr="009F4408" w:rsidRDefault="00966357" w:rsidP="009F4408">
            <w:pPr>
              <w:spacing w:before="120" w:after="120" w:line="300" w:lineRule="exact"/>
              <w:rPr>
                <w:b/>
                <w:bCs/>
              </w:rPr>
            </w:pPr>
          </w:p>
        </w:tc>
        <w:tc>
          <w:tcPr>
            <w:tcW w:w="1304" w:type="dxa"/>
            <w:tcBorders>
              <w:top w:val="single" w:sz="4" w:space="0" w:color="auto"/>
              <w:left w:val="nil"/>
              <w:bottom w:val="nil"/>
              <w:right w:val="single" w:sz="4" w:space="0" w:color="auto"/>
            </w:tcBorders>
          </w:tcPr>
          <w:p w14:paraId="53548A71" w14:textId="77777777" w:rsidR="00966357" w:rsidRPr="009F4408" w:rsidRDefault="00966357" w:rsidP="009F4408">
            <w:pPr>
              <w:spacing w:before="120" w:after="120" w:line="300" w:lineRule="exact"/>
              <w:rPr>
                <w:b/>
                <w:bCs/>
              </w:rPr>
            </w:pPr>
          </w:p>
        </w:tc>
        <w:tc>
          <w:tcPr>
            <w:tcW w:w="1304" w:type="dxa"/>
            <w:tcBorders>
              <w:left w:val="single" w:sz="4" w:space="0" w:color="auto"/>
            </w:tcBorders>
          </w:tcPr>
          <w:p w14:paraId="6D5004AA" w14:textId="5397F47D" w:rsidR="00966357" w:rsidRPr="009F4408" w:rsidRDefault="00966357" w:rsidP="009F4408">
            <w:pPr>
              <w:spacing w:before="120" w:after="120" w:line="300" w:lineRule="exact"/>
              <w:rPr>
                <w:b/>
                <w:bCs/>
                <w:sz w:val="20"/>
              </w:rPr>
            </w:pPr>
            <w:r w:rsidRPr="009F4408">
              <w:rPr>
                <w:b/>
                <w:bCs/>
                <w:sz w:val="20"/>
              </w:rPr>
              <w:t>Łączna cena oferty (suma poz. 1-22)</w:t>
            </w:r>
          </w:p>
        </w:tc>
        <w:tc>
          <w:tcPr>
            <w:tcW w:w="1615" w:type="dxa"/>
          </w:tcPr>
          <w:p w14:paraId="31CFD203" w14:textId="77777777" w:rsidR="00966357" w:rsidRDefault="00966357" w:rsidP="00F90743">
            <w:pPr>
              <w:spacing w:before="120" w:after="120" w:line="300" w:lineRule="exact"/>
              <w:jc w:val="both"/>
              <w:rPr>
                <w:b/>
                <w:bCs/>
              </w:rPr>
            </w:pPr>
          </w:p>
        </w:tc>
      </w:tr>
    </w:tbl>
    <w:p w14:paraId="7D8B4E1E" w14:textId="77777777" w:rsidR="004036A7" w:rsidRDefault="004036A7" w:rsidP="00C16339">
      <w:pPr>
        <w:spacing w:before="120" w:after="120" w:line="300" w:lineRule="exact"/>
        <w:jc w:val="both"/>
        <w:rPr>
          <w:b/>
          <w:bCs/>
        </w:rPr>
      </w:pPr>
      <w:r w:rsidRPr="004036A7">
        <w:rPr>
          <w:b/>
          <w:bCs/>
        </w:rPr>
        <w:t xml:space="preserve">                      </w:t>
      </w:r>
    </w:p>
    <w:p w14:paraId="6440C238" w14:textId="77777777" w:rsidR="00C16339" w:rsidRPr="00B220A5" w:rsidRDefault="004036A7" w:rsidP="00B85608">
      <w:pPr>
        <w:pStyle w:val="Akapitzlist"/>
        <w:numPr>
          <w:ilvl w:val="1"/>
          <w:numId w:val="9"/>
        </w:numPr>
        <w:spacing w:before="120" w:after="120" w:line="300" w:lineRule="exact"/>
        <w:ind w:left="426" w:hanging="426"/>
        <w:jc w:val="both"/>
        <w:rPr>
          <w:b/>
          <w:bCs/>
        </w:rPr>
      </w:pPr>
      <w:r w:rsidRPr="00C16339">
        <w:rPr>
          <w:b/>
          <w:bCs/>
        </w:rPr>
        <w:t xml:space="preserve">Łączna cena oferty wynosi: </w:t>
      </w:r>
      <w:r w:rsidR="00946E03" w:rsidRPr="00F90743">
        <w:rPr>
          <w:bCs/>
        </w:rPr>
        <w:t>……………… zł brutto (słownie: ………………………………………złotych brutto).</w:t>
      </w:r>
    </w:p>
    <w:p w14:paraId="2367B8C9" w14:textId="7AD8196A" w:rsidR="00491C6A" w:rsidRPr="0067611A" w:rsidRDefault="4459398B" w:rsidP="00B85608">
      <w:pPr>
        <w:pStyle w:val="Akapitzlist"/>
        <w:numPr>
          <w:ilvl w:val="1"/>
          <w:numId w:val="9"/>
        </w:numPr>
        <w:spacing w:before="120" w:after="120" w:line="300" w:lineRule="exact"/>
        <w:ind w:left="426" w:hanging="426"/>
        <w:jc w:val="both"/>
        <w:rPr>
          <w:b/>
          <w:bCs/>
        </w:rPr>
      </w:pPr>
      <w:r w:rsidRPr="4459398B">
        <w:rPr>
          <w:b/>
          <w:bCs/>
        </w:rPr>
        <w:t xml:space="preserve">Oświadczam, iż wybór mojej oferty będzie*/ nie będzie* prowadził do powstania </w:t>
      </w:r>
      <w:r w:rsidR="00B145D4">
        <w:rPr>
          <w:b/>
          <w:bCs/>
        </w:rPr>
        <w:br/>
      </w:r>
      <w:r w:rsidRPr="4459398B">
        <w:rPr>
          <w:b/>
          <w:bCs/>
        </w:rPr>
        <w:t xml:space="preserve">u Zamawiającego obowiązku podatkowego. </w:t>
      </w:r>
    </w:p>
    <w:p w14:paraId="5D28B3B6" w14:textId="77777777" w:rsidR="00491C6A" w:rsidRDefault="4459398B" w:rsidP="4459398B">
      <w:pPr>
        <w:pStyle w:val="Akapitzlist10"/>
        <w:spacing w:line="300" w:lineRule="exact"/>
        <w:ind w:left="357"/>
        <w:rPr>
          <w:i/>
          <w:iCs/>
        </w:rPr>
      </w:pPr>
      <w:r w:rsidRPr="4459398B">
        <w:rPr>
          <w:i/>
          <w:iCs/>
        </w:rPr>
        <w:t>Wskazuje następujące nazwę (rodzaj) towaru lub usługi, których dostawa lub świadczenie będzie prowadzić do jego powstania, oraz wskazuje ich wartość bez kwoty podatku:</w:t>
      </w:r>
    </w:p>
    <w:p w14:paraId="7D832BE6" w14:textId="77777777" w:rsidR="00E42057" w:rsidRDefault="4459398B" w:rsidP="4459398B">
      <w:pPr>
        <w:pStyle w:val="Akapitzlist10"/>
        <w:spacing w:after="120" w:line="300" w:lineRule="exact"/>
        <w:ind w:left="357"/>
        <w:rPr>
          <w:rFonts w:ascii="Times New Roman" w:eastAsia="Times New Roman" w:hAnsi="Times New Roman" w:cs="Times New Roman"/>
          <w:i/>
          <w:iCs/>
        </w:rPr>
      </w:pPr>
      <w:r w:rsidRPr="4459398B">
        <w:rPr>
          <w:i/>
          <w:iCs/>
        </w:rPr>
        <w:t>……………………………………………………………………………………………………………………………………..</w:t>
      </w:r>
    </w:p>
    <w:p w14:paraId="2C380E24" w14:textId="77777777" w:rsidR="005F0F52" w:rsidRPr="00A2111F" w:rsidRDefault="005F0F52" w:rsidP="00A2111F">
      <w:pPr>
        <w:numPr>
          <w:ilvl w:val="1"/>
          <w:numId w:val="9"/>
        </w:numPr>
        <w:spacing w:before="280" w:after="120" w:line="300" w:lineRule="exact"/>
        <w:ind w:left="360"/>
        <w:jc w:val="both"/>
        <w:rPr>
          <w:b/>
          <w:bCs/>
        </w:rPr>
      </w:pPr>
      <w:r>
        <w:rPr>
          <w:b/>
          <w:bCs/>
        </w:rPr>
        <w:t>ZOBOWIĄZUJEMY SIĘ DO ZAPEWNIENIA:</w:t>
      </w:r>
    </w:p>
    <w:p w14:paraId="7D835104" w14:textId="77777777" w:rsidR="005F0F52" w:rsidRPr="005F0F52" w:rsidRDefault="00D9343E" w:rsidP="005F0F52">
      <w:pPr>
        <w:spacing w:before="280" w:after="120" w:line="300" w:lineRule="exact"/>
        <w:ind w:left="360"/>
        <w:jc w:val="both"/>
        <w:rPr>
          <w:bCs/>
        </w:rPr>
      </w:pPr>
      <w:r w:rsidRPr="00D9343E">
        <w:rPr>
          <w:bCs/>
        </w:rPr>
        <w:t xml:space="preserve">Platformy internetowej </w:t>
      </w:r>
      <w:r w:rsidR="005F0F52">
        <w:rPr>
          <w:bCs/>
        </w:rPr>
        <w:tab/>
      </w:r>
      <w:r w:rsidR="005F0F52">
        <w:rPr>
          <w:bCs/>
        </w:rPr>
        <w:tab/>
      </w:r>
      <w:r w:rsidR="005F0F52">
        <w:rPr>
          <w:bCs/>
        </w:rPr>
        <w:tab/>
      </w:r>
      <w:r w:rsidR="005F0F52">
        <w:rPr>
          <w:bCs/>
        </w:rPr>
        <w:tab/>
      </w:r>
      <w:r w:rsidR="005F0F52">
        <w:rPr>
          <w:bCs/>
        </w:rPr>
        <w:tab/>
        <w:t>-</w:t>
      </w:r>
      <w:r w:rsidR="005F0F52">
        <w:rPr>
          <w:bCs/>
        </w:rPr>
        <w:tab/>
        <w:t>TAK/NIE*</w:t>
      </w:r>
    </w:p>
    <w:p w14:paraId="31C813C5" w14:textId="77777777" w:rsidR="00D9343E" w:rsidRPr="00D9343E" w:rsidRDefault="00D9343E" w:rsidP="00D9343E">
      <w:pPr>
        <w:spacing w:before="280" w:after="120" w:line="300" w:lineRule="exact"/>
        <w:ind w:left="360"/>
        <w:jc w:val="both"/>
        <w:rPr>
          <w:bCs/>
        </w:rPr>
      </w:pPr>
      <w:r w:rsidRPr="00D9343E">
        <w:rPr>
          <w:bCs/>
        </w:rPr>
        <w:t xml:space="preserve">Aplikacji mobile Messenger </w:t>
      </w:r>
      <w:r w:rsidR="005F0F52">
        <w:rPr>
          <w:bCs/>
        </w:rPr>
        <w:tab/>
      </w:r>
      <w:r w:rsidR="005F0F52">
        <w:rPr>
          <w:bCs/>
        </w:rPr>
        <w:tab/>
      </w:r>
      <w:r w:rsidR="005F0F52">
        <w:rPr>
          <w:bCs/>
        </w:rPr>
        <w:tab/>
      </w:r>
      <w:r w:rsidR="005F0F52">
        <w:rPr>
          <w:bCs/>
        </w:rPr>
        <w:tab/>
        <w:t>-</w:t>
      </w:r>
      <w:r w:rsidR="005F0F52">
        <w:rPr>
          <w:bCs/>
        </w:rPr>
        <w:tab/>
        <w:t>TAK/NIE*</w:t>
      </w:r>
    </w:p>
    <w:p w14:paraId="63AB3638" w14:textId="41359F74" w:rsidR="00491C6A" w:rsidRPr="002336AA" w:rsidRDefault="4459398B" w:rsidP="00A41A88">
      <w:pPr>
        <w:numPr>
          <w:ilvl w:val="1"/>
          <w:numId w:val="9"/>
        </w:numPr>
        <w:spacing w:before="280" w:after="360" w:line="300" w:lineRule="exact"/>
        <w:ind w:left="357" w:hanging="357"/>
        <w:jc w:val="both"/>
        <w:rPr>
          <w:b/>
          <w:bCs/>
        </w:rPr>
      </w:pPr>
      <w:r w:rsidRPr="002336AA">
        <w:rPr>
          <w:b/>
          <w:bCs/>
        </w:rPr>
        <w:t>ZOBOWIĄZUJEMY SIĘ</w:t>
      </w:r>
      <w:r w:rsidRPr="002336AA">
        <w:t xml:space="preserve"> do wykonywania zamówienia przez okres 24 miesięcy od daty podpisania umowy</w:t>
      </w:r>
      <w:r w:rsidR="0015662A" w:rsidRPr="002336AA">
        <w:t xml:space="preserve"> lub</w:t>
      </w:r>
      <w:r w:rsidR="0015662A" w:rsidRPr="002336AA">
        <w:rPr>
          <w:rFonts w:eastAsia="Times New Roman"/>
          <w:color w:val="000000"/>
          <w:kern w:val="0"/>
        </w:rPr>
        <w:t xml:space="preserve"> </w:t>
      </w:r>
      <w:r w:rsidR="0015662A" w:rsidRPr="002336AA">
        <w:t xml:space="preserve">do </w:t>
      </w:r>
      <w:r w:rsidR="002336AA">
        <w:t xml:space="preserve">wyczerpania kwoty </w:t>
      </w:r>
      <w:r w:rsidR="00C632A1" w:rsidRPr="0036534B">
        <w:rPr>
          <w:kern w:val="0"/>
        </w:rPr>
        <w:t>952 886,00 netto zł (słownie: dziewięćset pięćdziesiąt dwa tysiące osiemset osiemdziesiąt sześć złotych)</w:t>
      </w:r>
      <w:r w:rsidR="003839F3">
        <w:t>,</w:t>
      </w:r>
      <w:r w:rsidR="003839F3" w:rsidRPr="00682779">
        <w:t xml:space="preserve"> </w:t>
      </w:r>
      <w:r w:rsidR="003839F3">
        <w:t>jednak nie dłużej niż przez okres 48 miesięcy</w:t>
      </w:r>
      <w:r w:rsidR="0015662A" w:rsidRPr="002336AA">
        <w:t>.</w:t>
      </w:r>
    </w:p>
    <w:p w14:paraId="3A4BF163" w14:textId="77777777" w:rsidR="00491C6A" w:rsidRPr="002336AA" w:rsidRDefault="000A4D58" w:rsidP="00B85608">
      <w:pPr>
        <w:numPr>
          <w:ilvl w:val="1"/>
          <w:numId w:val="9"/>
        </w:numPr>
        <w:spacing w:before="120" w:after="0" w:line="300" w:lineRule="exact"/>
        <w:ind w:left="357"/>
        <w:jc w:val="both"/>
      </w:pPr>
      <w:r w:rsidRPr="002336AA">
        <w:rPr>
          <w:b/>
          <w:bCs/>
        </w:rPr>
        <w:t>NIE</w:t>
      </w:r>
      <w:r w:rsidR="4459398B" w:rsidRPr="002336AA">
        <w:rPr>
          <w:b/>
          <w:bCs/>
        </w:rPr>
        <w:t>ZAMIERZAMY</w:t>
      </w:r>
      <w:r w:rsidRPr="002336AA">
        <w:rPr>
          <w:b/>
          <w:bCs/>
        </w:rPr>
        <w:t>/ZAMIERZAMY*</w:t>
      </w:r>
      <w:r w:rsidR="4459398B" w:rsidRPr="002336AA">
        <w:rPr>
          <w:b/>
          <w:bCs/>
        </w:rPr>
        <w:t xml:space="preserve"> </w:t>
      </w:r>
      <w:r w:rsidR="4459398B" w:rsidRPr="002336AA">
        <w:t>powierzyć podwykonawcom wykonanie następujących części zamówienia:</w:t>
      </w:r>
      <w:r w:rsidR="00491C6A" w:rsidRPr="002336AA">
        <w:br/>
      </w:r>
      <w:r w:rsidR="4459398B" w:rsidRPr="002336AA">
        <w:t>………….................................................................................................................................................</w:t>
      </w:r>
    </w:p>
    <w:p w14:paraId="0E784426" w14:textId="77777777" w:rsidR="00491C6A" w:rsidRDefault="4459398B" w:rsidP="4459398B">
      <w:pPr>
        <w:spacing w:line="240" w:lineRule="exact"/>
        <w:jc w:val="center"/>
        <w:rPr>
          <w:b/>
          <w:bCs/>
        </w:rPr>
      </w:pPr>
      <w:r w:rsidRPr="002336AA">
        <w:rPr>
          <w:i/>
          <w:iCs/>
          <w:sz w:val="18"/>
          <w:szCs w:val="18"/>
        </w:rPr>
        <w:lastRenderedPageBreak/>
        <w:t>(</w:t>
      </w:r>
      <w:r w:rsidR="00394BF2" w:rsidRPr="002336AA">
        <w:rPr>
          <w:i/>
          <w:iCs/>
          <w:sz w:val="18"/>
          <w:szCs w:val="18"/>
        </w:rPr>
        <w:t xml:space="preserve"> w przypadku </w:t>
      </w:r>
      <w:r w:rsidRPr="002336AA">
        <w:rPr>
          <w:i/>
          <w:iCs/>
          <w:sz w:val="18"/>
          <w:szCs w:val="18"/>
        </w:rPr>
        <w:t>wskaza</w:t>
      </w:r>
      <w:r w:rsidR="00394BF2" w:rsidRPr="002336AA">
        <w:rPr>
          <w:i/>
          <w:iCs/>
          <w:sz w:val="18"/>
          <w:szCs w:val="18"/>
        </w:rPr>
        <w:t>nia zamierzenia powierzenia podwykonawcom wykonania</w:t>
      </w:r>
      <w:r w:rsidRPr="002336AA">
        <w:rPr>
          <w:i/>
          <w:iCs/>
          <w:sz w:val="18"/>
          <w:szCs w:val="18"/>
        </w:rPr>
        <w:t xml:space="preserve"> części zamówienia </w:t>
      </w:r>
      <w:r w:rsidR="00394BF2" w:rsidRPr="002336AA">
        <w:rPr>
          <w:i/>
          <w:iCs/>
          <w:sz w:val="18"/>
          <w:szCs w:val="18"/>
        </w:rPr>
        <w:t xml:space="preserve">wymagane jest </w:t>
      </w:r>
      <w:r w:rsidRPr="002336AA">
        <w:rPr>
          <w:i/>
          <w:iCs/>
          <w:sz w:val="18"/>
          <w:szCs w:val="18"/>
        </w:rPr>
        <w:t xml:space="preserve"> </w:t>
      </w:r>
      <w:r w:rsidR="00394BF2" w:rsidRPr="002336AA">
        <w:rPr>
          <w:i/>
          <w:iCs/>
          <w:sz w:val="18"/>
          <w:szCs w:val="18"/>
        </w:rPr>
        <w:t>wskazanie stosownego zakresu i</w:t>
      </w:r>
      <w:r w:rsidRPr="002336AA">
        <w:rPr>
          <w:i/>
          <w:iCs/>
          <w:sz w:val="18"/>
          <w:szCs w:val="18"/>
        </w:rPr>
        <w:t xml:space="preserve"> poda</w:t>
      </w:r>
      <w:r w:rsidR="00394BF2" w:rsidRPr="002336AA">
        <w:rPr>
          <w:i/>
          <w:iCs/>
          <w:sz w:val="18"/>
          <w:szCs w:val="18"/>
        </w:rPr>
        <w:t>nie</w:t>
      </w:r>
      <w:r w:rsidRPr="002336AA">
        <w:rPr>
          <w:i/>
          <w:iCs/>
          <w:sz w:val="18"/>
          <w:szCs w:val="18"/>
        </w:rPr>
        <w:t xml:space="preserve"> firm podwykonawców</w:t>
      </w:r>
      <w:r w:rsidR="00394BF2" w:rsidRPr="002336AA">
        <w:rPr>
          <w:i/>
          <w:iCs/>
          <w:sz w:val="18"/>
          <w:szCs w:val="18"/>
        </w:rPr>
        <w:t>, o ile jest to wiadome</w:t>
      </w:r>
      <w:r w:rsidRPr="002336AA">
        <w:rPr>
          <w:i/>
          <w:iCs/>
          <w:sz w:val="18"/>
          <w:szCs w:val="18"/>
        </w:rPr>
        <w:t>)</w:t>
      </w:r>
      <w:r w:rsidRPr="002336AA">
        <w:rPr>
          <w:sz w:val="18"/>
          <w:szCs w:val="18"/>
        </w:rPr>
        <w:t>.</w:t>
      </w:r>
    </w:p>
    <w:p w14:paraId="36DB2FD6" w14:textId="37CDDC01" w:rsidR="00491C6A" w:rsidRDefault="4459398B" w:rsidP="00B85608">
      <w:pPr>
        <w:numPr>
          <w:ilvl w:val="1"/>
          <w:numId w:val="9"/>
        </w:numPr>
        <w:spacing w:after="0" w:line="300" w:lineRule="exact"/>
        <w:ind w:left="357"/>
        <w:jc w:val="both"/>
        <w:rPr>
          <w:b/>
          <w:bCs/>
        </w:rPr>
      </w:pPr>
      <w:r w:rsidRPr="4459398B">
        <w:rPr>
          <w:b/>
          <w:bCs/>
        </w:rPr>
        <w:t>OŚWIADCZAMY</w:t>
      </w:r>
      <w:r>
        <w:t>, że zapoznaliśmy się z Istotnymi Postanowieniami Umowy, określonym</w:t>
      </w:r>
      <w:r w:rsidR="00A41A88">
        <w:t>i</w:t>
      </w:r>
      <w:r>
        <w:t xml:space="preserve">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1C6E9E7" w14:textId="77777777" w:rsidR="00491C6A" w:rsidRDefault="4459398B" w:rsidP="00B85608">
      <w:pPr>
        <w:numPr>
          <w:ilvl w:val="1"/>
          <w:numId w:val="9"/>
        </w:numPr>
        <w:spacing w:after="0" w:line="300" w:lineRule="exact"/>
        <w:ind w:left="357"/>
        <w:jc w:val="both"/>
        <w:rPr>
          <w:b/>
          <w:bCs/>
        </w:rPr>
      </w:pPr>
      <w:r w:rsidRPr="4459398B">
        <w:rPr>
          <w:b/>
          <w:bCs/>
        </w:rPr>
        <w:t>AKCEPTUJEMY</w:t>
      </w:r>
      <w:r>
        <w:t xml:space="preserve"> warunki płatności określone przez Zamawiającego w Istotnych Postanowieniach Umowy. </w:t>
      </w:r>
    </w:p>
    <w:p w14:paraId="17080F7F" w14:textId="77777777" w:rsidR="00491C6A" w:rsidRDefault="4459398B" w:rsidP="00B85608">
      <w:pPr>
        <w:numPr>
          <w:ilvl w:val="1"/>
          <w:numId w:val="9"/>
        </w:numPr>
        <w:spacing w:after="0" w:line="300" w:lineRule="exact"/>
        <w:ind w:left="357"/>
        <w:jc w:val="both"/>
        <w:rPr>
          <w:b/>
          <w:bCs/>
        </w:rPr>
      </w:pPr>
      <w:r w:rsidRPr="4459398B">
        <w:rPr>
          <w:b/>
          <w:bCs/>
        </w:rPr>
        <w:t xml:space="preserve">OŚWIADCZAMY, </w:t>
      </w:r>
      <w:r>
        <w:t>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2B47470A" w14:textId="77777777" w:rsidR="00491C6A" w:rsidRDefault="4459398B" w:rsidP="00B85608">
      <w:pPr>
        <w:numPr>
          <w:ilvl w:val="1"/>
          <w:numId w:val="9"/>
        </w:numPr>
        <w:spacing w:after="0" w:line="300" w:lineRule="exact"/>
        <w:ind w:left="357"/>
        <w:jc w:val="both"/>
        <w:rPr>
          <w:b/>
          <w:bCs/>
        </w:rPr>
      </w:pPr>
      <w:r w:rsidRPr="4459398B">
        <w:rPr>
          <w:b/>
          <w:bCs/>
        </w:rPr>
        <w:t>UWAŻAMY SIĘ</w:t>
      </w:r>
      <w:r>
        <w:t xml:space="preserve"> za związanych niniejszą ofertą przez czas wskazany w Specyfikacji Istotnych Warunków Zamówienia, tj. przez okres 30 dni. </w:t>
      </w:r>
    </w:p>
    <w:p w14:paraId="687D248B" w14:textId="051FCF71" w:rsidR="00491C6A" w:rsidRDefault="4459398B" w:rsidP="00B85608">
      <w:pPr>
        <w:numPr>
          <w:ilvl w:val="1"/>
          <w:numId w:val="9"/>
        </w:numPr>
        <w:spacing w:after="0" w:line="300" w:lineRule="exact"/>
        <w:ind w:left="357"/>
        <w:jc w:val="both"/>
        <w:rPr>
          <w:b/>
          <w:bCs/>
        </w:rPr>
      </w:pPr>
      <w:r w:rsidRPr="4459398B">
        <w:rPr>
          <w:b/>
          <w:bCs/>
        </w:rPr>
        <w:t>WSZELKĄ KORESPONDENCJĘ</w:t>
      </w:r>
      <w:r>
        <w:t xml:space="preserve"> w sprawie niniejszego postępowania należy kierować na adres: …………………………………………………………………………</w:t>
      </w:r>
      <w:r w:rsidR="00125F26">
        <w:t>…………………………………..</w:t>
      </w:r>
      <w:r>
        <w:t xml:space="preserve">…...................................…., </w:t>
      </w:r>
      <w:r w:rsidR="00125F26">
        <w:br/>
      </w:r>
      <w:r>
        <w:t>nr faksu:……</w:t>
      </w:r>
      <w:r w:rsidR="00125F26">
        <w:t>…………………………………………..</w:t>
      </w:r>
      <w:r>
        <w:t>.……………….. adres e-mail:……………………………………........, tel.:................................................................</w:t>
      </w:r>
    </w:p>
    <w:p w14:paraId="23EFE780" w14:textId="77777777" w:rsidR="00491C6A" w:rsidRDefault="4459398B" w:rsidP="00B85608">
      <w:pPr>
        <w:numPr>
          <w:ilvl w:val="1"/>
          <w:numId w:val="9"/>
        </w:numPr>
        <w:spacing w:after="0" w:line="300" w:lineRule="exact"/>
        <w:ind w:left="357"/>
        <w:jc w:val="both"/>
      </w:pPr>
      <w:r w:rsidRPr="4459398B">
        <w:rPr>
          <w:b/>
          <w:bCs/>
        </w:rPr>
        <w:t>OFERTĘ</w:t>
      </w:r>
      <w:r>
        <w:t xml:space="preserve"> niniejszą wraz z załącznikami składamy na ______ kolejno ponumerowanych stronach.</w:t>
      </w:r>
    </w:p>
    <w:p w14:paraId="4590EEC5" w14:textId="77777777" w:rsidR="00491C6A" w:rsidRDefault="4459398B" w:rsidP="00B85608">
      <w:pPr>
        <w:numPr>
          <w:ilvl w:val="1"/>
          <w:numId w:val="9"/>
        </w:numPr>
        <w:spacing w:after="0" w:line="300" w:lineRule="exact"/>
        <w:ind w:left="357"/>
        <w:jc w:val="both"/>
        <w:rPr>
          <w:b/>
          <w:bCs/>
        </w:rPr>
      </w:pPr>
      <w:r w:rsidRPr="4459398B">
        <w:rPr>
          <w:b/>
          <w:bCs/>
        </w:rPr>
        <w:t>ZAŁĄCZNIKAMI</w:t>
      </w:r>
      <w:r>
        <w:t xml:space="preserve"> do niniejszego formularza oferty są: </w:t>
      </w:r>
    </w:p>
    <w:p w14:paraId="6424CA2A" w14:textId="77777777" w:rsidR="00491C6A" w:rsidRDefault="4459398B" w:rsidP="00B85608">
      <w:pPr>
        <w:numPr>
          <w:ilvl w:val="0"/>
          <w:numId w:val="10"/>
        </w:numPr>
        <w:spacing w:before="120" w:after="120" w:line="300" w:lineRule="exact"/>
        <w:ind w:left="714" w:hanging="357"/>
        <w:jc w:val="both"/>
        <w:rPr>
          <w:b/>
          <w:bCs/>
        </w:rPr>
      </w:pPr>
      <w:r w:rsidRPr="4459398B">
        <w:rPr>
          <w:b/>
          <w:bCs/>
        </w:rPr>
        <w:t>………………………………………..</w:t>
      </w:r>
    </w:p>
    <w:p w14:paraId="726C9BD9" w14:textId="77777777" w:rsidR="00491C6A" w:rsidRPr="00783C54" w:rsidRDefault="4459398B" w:rsidP="00B85608">
      <w:pPr>
        <w:numPr>
          <w:ilvl w:val="0"/>
          <w:numId w:val="10"/>
        </w:numPr>
        <w:spacing w:before="120" w:after="120" w:line="300" w:lineRule="exact"/>
        <w:ind w:left="714" w:hanging="357"/>
        <w:jc w:val="both"/>
        <w:rPr>
          <w:b/>
          <w:bCs/>
        </w:rPr>
      </w:pPr>
      <w:r w:rsidRPr="4459398B">
        <w:rPr>
          <w:b/>
          <w:bCs/>
        </w:rPr>
        <w:t xml:space="preserve">………………………………………                </w:t>
      </w:r>
    </w:p>
    <w:p w14:paraId="4BA3D7EE" w14:textId="77777777" w:rsidR="00491C6A" w:rsidRDefault="4459398B" w:rsidP="00B85608">
      <w:pPr>
        <w:numPr>
          <w:ilvl w:val="1"/>
          <w:numId w:val="9"/>
        </w:numPr>
        <w:spacing w:after="0" w:line="300" w:lineRule="exact"/>
        <w:ind w:left="357"/>
        <w:jc w:val="both"/>
      </w:pPr>
      <w:r w:rsidRPr="4459398B">
        <w:rPr>
          <w:b/>
          <w:bCs/>
        </w:rPr>
        <w:t xml:space="preserve">WRAZ Z OFERTĄ składamy następujące oświadczenia i dokumenty:     </w:t>
      </w:r>
    </w:p>
    <w:p w14:paraId="679FA84A" w14:textId="77777777" w:rsidR="00491C6A" w:rsidRDefault="4459398B" w:rsidP="00B85608">
      <w:pPr>
        <w:numPr>
          <w:ilvl w:val="0"/>
          <w:numId w:val="10"/>
        </w:numPr>
        <w:spacing w:before="120" w:after="120" w:line="300" w:lineRule="exact"/>
        <w:ind w:left="714" w:hanging="357"/>
        <w:jc w:val="both"/>
        <w:rPr>
          <w:b/>
          <w:bCs/>
        </w:rPr>
      </w:pPr>
      <w:r>
        <w:t>  </w:t>
      </w:r>
      <w:r w:rsidRPr="4459398B">
        <w:rPr>
          <w:b/>
          <w:bCs/>
        </w:rPr>
        <w:t>………………………………………..</w:t>
      </w:r>
    </w:p>
    <w:p w14:paraId="73080F1F" w14:textId="77777777" w:rsidR="00491C6A" w:rsidRDefault="4459398B" w:rsidP="00B85608">
      <w:pPr>
        <w:numPr>
          <w:ilvl w:val="0"/>
          <w:numId w:val="10"/>
        </w:numPr>
        <w:spacing w:before="120" w:after="120" w:line="300" w:lineRule="exact"/>
        <w:ind w:left="714" w:hanging="357"/>
        <w:jc w:val="both"/>
        <w:rPr>
          <w:b/>
          <w:bCs/>
        </w:rPr>
      </w:pPr>
      <w:r w:rsidRPr="4459398B">
        <w:rPr>
          <w:b/>
          <w:bCs/>
        </w:rPr>
        <w:t xml:space="preserve">  ………………………………………      </w:t>
      </w:r>
    </w:p>
    <w:p w14:paraId="17391C37" w14:textId="77777777" w:rsidR="00EC0571" w:rsidRPr="00EC0571" w:rsidRDefault="00EC0571" w:rsidP="00EC0571">
      <w:pPr>
        <w:spacing w:before="120" w:after="120" w:line="300" w:lineRule="exact"/>
        <w:ind w:left="714"/>
        <w:jc w:val="both"/>
        <w:rPr>
          <w:b/>
          <w:bCs/>
        </w:rPr>
      </w:pPr>
    </w:p>
    <w:p w14:paraId="04FC1884" w14:textId="53F3D883" w:rsidR="00491C6A" w:rsidRDefault="00EC0571" w:rsidP="4459398B">
      <w:pPr>
        <w:spacing w:line="300" w:lineRule="exact"/>
        <w:rPr>
          <w:i/>
          <w:iCs/>
          <w:sz w:val="18"/>
          <w:szCs w:val="18"/>
        </w:rPr>
      </w:pPr>
      <w:r>
        <w:rPr>
          <w:color w:val="000000"/>
        </w:rPr>
        <w:t xml:space="preserve">………………………………, dnia </w:t>
      </w:r>
      <w:r w:rsidR="00125F26">
        <w:rPr>
          <w:color w:val="000000"/>
        </w:rPr>
        <w:t>……………</w:t>
      </w:r>
      <w:r>
        <w:rPr>
          <w:color w:val="000000"/>
        </w:rPr>
        <w:t>.201</w:t>
      </w:r>
      <w:r w:rsidR="00BA4B1E">
        <w:rPr>
          <w:color w:val="000000"/>
        </w:rPr>
        <w:t>8</w:t>
      </w:r>
      <w:r w:rsidR="00491C6A">
        <w:rPr>
          <w:color w:val="000000"/>
        </w:rPr>
        <w:t xml:space="preserve"> r.</w:t>
      </w:r>
      <w:r w:rsidR="00491C6A">
        <w:rPr>
          <w:color w:val="000000"/>
        </w:rPr>
        <w:tab/>
      </w:r>
      <w:r w:rsidR="00491C6A">
        <w:rPr>
          <w:color w:val="000000"/>
        </w:rPr>
        <w:tab/>
        <w:t xml:space="preserve">         …….........…………………………………………….</w:t>
      </w:r>
    </w:p>
    <w:p w14:paraId="56452BB6" w14:textId="77777777" w:rsidR="00491C6A" w:rsidRDefault="4459398B" w:rsidP="4459398B">
      <w:pPr>
        <w:ind w:left="3540" w:firstLine="708"/>
        <w:rPr>
          <w:b/>
          <w:bCs/>
        </w:rPr>
      </w:pPr>
      <w:r w:rsidRPr="4459398B">
        <w:rPr>
          <w:i/>
          <w:iCs/>
          <w:sz w:val="18"/>
          <w:szCs w:val="18"/>
        </w:rPr>
        <w:t xml:space="preserve">           (podpis upoważnionego przedstawiciela Wykonawcy/ów)</w:t>
      </w:r>
    </w:p>
    <w:p w14:paraId="36AAC1F4" w14:textId="77777777" w:rsidR="00491C6A" w:rsidRDefault="4459398B" w:rsidP="4459398B">
      <w:pPr>
        <w:spacing w:before="280" w:after="280" w:line="300" w:lineRule="exact"/>
        <w:rPr>
          <w:i/>
          <w:iCs/>
          <w:sz w:val="18"/>
          <w:szCs w:val="18"/>
        </w:rPr>
      </w:pPr>
      <w:r w:rsidRPr="4459398B">
        <w:rPr>
          <w:i/>
          <w:iCs/>
          <w:sz w:val="18"/>
          <w:szCs w:val="18"/>
        </w:rPr>
        <w:t>* niewłaściwe skreślić</w:t>
      </w:r>
    </w:p>
    <w:p w14:paraId="01C9A07A" w14:textId="4404016D" w:rsidR="00125F26" w:rsidRDefault="00125F26">
      <w:pPr>
        <w:suppressAutoHyphens w:val="0"/>
        <w:spacing w:after="0" w:line="240" w:lineRule="auto"/>
        <w:rPr>
          <w:rFonts w:ascii="Times New Roman" w:eastAsia="Times New Roman" w:hAnsi="Times New Roman" w:cs="Courier New"/>
          <w:i/>
          <w:iCs/>
          <w:kern w:val="0"/>
          <w:sz w:val="16"/>
          <w:szCs w:val="16"/>
          <w:lang w:eastAsia="pl-PL"/>
        </w:rPr>
      </w:pPr>
      <w:bookmarkStart w:id="2" w:name="_DV_M4312"/>
      <w:bookmarkStart w:id="3" w:name="_DV_M4311"/>
      <w:bookmarkStart w:id="4" w:name="_DV_M4310"/>
      <w:bookmarkStart w:id="5" w:name="_DV_M4309"/>
      <w:bookmarkStart w:id="6" w:name="_DV_M4308"/>
      <w:bookmarkStart w:id="7" w:name="_DV_M4307"/>
      <w:bookmarkStart w:id="8" w:name="_DV_M4301"/>
      <w:bookmarkStart w:id="9" w:name="_DV_M4300"/>
      <w:bookmarkStart w:id="10" w:name="_DV_M1268"/>
      <w:bookmarkStart w:id="11" w:name="_DV_M1266"/>
      <w:bookmarkStart w:id="12" w:name="_DV_M1264"/>
      <w:bookmarkEnd w:id="2"/>
      <w:bookmarkEnd w:id="3"/>
      <w:bookmarkEnd w:id="4"/>
      <w:bookmarkEnd w:id="5"/>
      <w:bookmarkEnd w:id="6"/>
      <w:bookmarkEnd w:id="7"/>
      <w:bookmarkEnd w:id="8"/>
      <w:bookmarkEnd w:id="9"/>
      <w:bookmarkEnd w:id="10"/>
      <w:bookmarkEnd w:id="11"/>
      <w:bookmarkEnd w:id="12"/>
      <w:r>
        <w:rPr>
          <w:rFonts w:ascii="Times New Roman" w:eastAsia="Times New Roman" w:hAnsi="Times New Roman" w:cs="Courier New"/>
          <w:i/>
          <w:iCs/>
          <w:kern w:val="0"/>
          <w:sz w:val="16"/>
          <w:szCs w:val="16"/>
          <w:lang w:eastAsia="pl-PL"/>
        </w:rPr>
        <w:br w:type="page"/>
      </w:r>
    </w:p>
    <w:p w14:paraId="308DE67F" w14:textId="77777777" w:rsidR="001B207C" w:rsidRDefault="00260DA3" w:rsidP="4459398B">
      <w:pPr>
        <w:suppressAutoHyphens w:val="0"/>
        <w:spacing w:after="0" w:line="360" w:lineRule="auto"/>
        <w:rPr>
          <w:rFonts w:asciiTheme="minorHAnsi" w:eastAsia="Times New Roman" w:hAnsiTheme="minorHAnsi" w:cstheme="minorBidi"/>
          <w:b/>
          <w:bCs/>
          <w:kern w:val="0"/>
          <w:lang w:eastAsia="pl-PL"/>
        </w:rPr>
      </w:pPr>
      <w:r w:rsidRPr="4459398B">
        <w:rPr>
          <w:rFonts w:asciiTheme="minorHAnsi" w:eastAsia="Times New Roman" w:hAnsiTheme="minorHAnsi" w:cstheme="minorBidi"/>
          <w:b/>
          <w:bCs/>
          <w:kern w:val="0"/>
          <w:lang w:eastAsia="pl-PL"/>
        </w:rPr>
        <w:lastRenderedPageBreak/>
        <w:t>ROZDZIAŁ III</w:t>
      </w:r>
      <w:r w:rsidR="001B207C">
        <w:rPr>
          <w:rFonts w:asciiTheme="minorHAnsi" w:eastAsia="Times New Roman" w:hAnsiTheme="minorHAnsi" w:cstheme="minorBidi"/>
          <w:b/>
          <w:bCs/>
          <w:kern w:val="0"/>
          <w:lang w:eastAsia="pl-PL"/>
        </w:rPr>
        <w:t xml:space="preserve"> – FORMULARZE DOTYCZĄCE SYTUACJI PODMIOTOWEJ WYKONAWCY</w:t>
      </w:r>
    </w:p>
    <w:p w14:paraId="4ED06E7A" w14:textId="77777777" w:rsidR="00260DA3" w:rsidRPr="00260DA3" w:rsidRDefault="00260DA3" w:rsidP="00125F26">
      <w:pPr>
        <w:suppressAutoHyphens w:val="0"/>
        <w:spacing w:after="120" w:line="360" w:lineRule="auto"/>
        <w:rPr>
          <w:rFonts w:asciiTheme="minorHAnsi" w:eastAsia="Times New Roman" w:hAnsiTheme="minorHAnsi" w:cstheme="minorBidi"/>
          <w:b/>
          <w:bCs/>
          <w:caps/>
          <w:lang w:eastAsia="pl-PL"/>
        </w:rPr>
      </w:pPr>
      <w:r w:rsidRPr="4459398B">
        <w:rPr>
          <w:rFonts w:asciiTheme="minorHAnsi" w:eastAsia="Times New Roman" w:hAnsiTheme="minorHAnsi" w:cstheme="minorBidi"/>
          <w:b/>
          <w:bCs/>
          <w:kern w:val="0"/>
          <w:lang w:eastAsia="pl-PL"/>
        </w:rPr>
        <w:t xml:space="preserve"> ZAŁĄCZNIK NR III.1</w:t>
      </w:r>
      <w:r w:rsidRPr="4459398B">
        <w:rPr>
          <w:rFonts w:asciiTheme="minorHAnsi" w:eastAsia="Times New Roman" w:hAnsiTheme="minorHAnsi" w:cstheme="minorBidi"/>
          <w:b/>
          <w:bCs/>
          <w:caps/>
          <w:kern w:val="0"/>
          <w:lang w:eastAsia="pl-PL"/>
        </w:rPr>
        <w:t xml:space="preserve">- </w:t>
      </w:r>
      <w:r w:rsidRPr="4459398B">
        <w:rPr>
          <w:rFonts w:asciiTheme="minorHAnsi" w:eastAsia="Times New Roman" w:hAnsiTheme="minorHAnsi" w:cstheme="minorBidi"/>
          <w:b/>
          <w:bCs/>
          <w:i/>
          <w:iCs/>
          <w:caps/>
          <w:kern w:val="0"/>
          <w:lang w:eastAsia="pl-PL"/>
        </w:rPr>
        <w:t>„OŚWIADCZENIE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982"/>
      </w:tblGrid>
      <w:tr w:rsidR="003839F3" w:rsidRPr="00260DA3" w14:paraId="6D265BBD" w14:textId="77777777" w:rsidTr="00D74199">
        <w:trPr>
          <w:trHeight w:val="2102"/>
          <w:tblHeader/>
        </w:trPr>
        <w:tc>
          <w:tcPr>
            <w:tcW w:w="2802" w:type="dxa"/>
            <w:tcBorders>
              <w:top w:val="single" w:sz="4" w:space="0" w:color="auto"/>
              <w:left w:val="single" w:sz="4" w:space="0" w:color="auto"/>
              <w:bottom w:val="single" w:sz="4" w:space="0" w:color="auto"/>
              <w:right w:val="single" w:sz="4" w:space="0" w:color="auto"/>
            </w:tcBorders>
          </w:tcPr>
          <w:p w14:paraId="39BC67E0" w14:textId="77777777" w:rsidR="003839F3" w:rsidRPr="00260DA3" w:rsidRDefault="003839F3" w:rsidP="00125F26">
            <w:pPr>
              <w:suppressAutoHyphens w:val="0"/>
              <w:spacing w:before="120" w:after="0" w:line="288" w:lineRule="auto"/>
              <w:ind w:left="357" w:hanging="357"/>
              <w:jc w:val="center"/>
              <w:rPr>
                <w:rFonts w:eastAsia="Times New Roman" w:cs="Times New Roman"/>
                <w:i/>
                <w:kern w:val="0"/>
                <w:lang w:eastAsia="pl-PL"/>
              </w:rPr>
            </w:pPr>
          </w:p>
          <w:p w14:paraId="0BE9D265" w14:textId="77777777" w:rsidR="003839F3" w:rsidRPr="00260DA3" w:rsidRDefault="003839F3" w:rsidP="00D74199">
            <w:pPr>
              <w:suppressAutoHyphens w:val="0"/>
              <w:spacing w:after="0" w:line="288" w:lineRule="auto"/>
              <w:ind w:left="360" w:hanging="360"/>
              <w:jc w:val="center"/>
              <w:rPr>
                <w:rFonts w:eastAsia="Times New Roman" w:cs="Times New Roman"/>
                <w:i/>
                <w:kern w:val="0"/>
                <w:lang w:eastAsia="pl-PL"/>
              </w:rPr>
            </w:pPr>
          </w:p>
          <w:p w14:paraId="24393440" w14:textId="77777777" w:rsidR="003839F3" w:rsidRPr="00260DA3" w:rsidRDefault="003839F3" w:rsidP="00D74199">
            <w:pPr>
              <w:suppressAutoHyphens w:val="0"/>
              <w:spacing w:after="0" w:line="288" w:lineRule="auto"/>
              <w:ind w:left="360" w:hanging="360"/>
              <w:jc w:val="center"/>
              <w:rPr>
                <w:rFonts w:eastAsia="Times New Roman" w:cs="Times New Roman"/>
                <w:i/>
                <w:kern w:val="0"/>
                <w:lang w:eastAsia="pl-PL"/>
              </w:rPr>
            </w:pPr>
          </w:p>
          <w:p w14:paraId="419640A2" w14:textId="77777777" w:rsidR="003839F3" w:rsidRPr="00260DA3" w:rsidRDefault="003839F3" w:rsidP="00D74199">
            <w:pPr>
              <w:suppressAutoHyphens w:val="0"/>
              <w:spacing w:after="0" w:line="288" w:lineRule="auto"/>
              <w:ind w:left="360" w:hanging="360"/>
              <w:jc w:val="center"/>
              <w:rPr>
                <w:rFonts w:eastAsia="Times New Roman" w:cs="Times New Roman"/>
                <w:i/>
                <w:kern w:val="0"/>
                <w:lang w:eastAsia="pl-PL"/>
              </w:rPr>
            </w:pPr>
          </w:p>
          <w:p w14:paraId="3C3A6855" w14:textId="77777777" w:rsidR="003839F3" w:rsidRPr="00260DA3" w:rsidRDefault="003839F3" w:rsidP="00D74199">
            <w:pPr>
              <w:suppressAutoHyphens w:val="0"/>
              <w:spacing w:after="0" w:line="288" w:lineRule="auto"/>
              <w:ind w:left="360" w:hanging="360"/>
              <w:jc w:val="center"/>
              <w:rPr>
                <w:rFonts w:eastAsia="Times New Roman" w:cs="Times New Roman"/>
                <w:i/>
                <w:iCs/>
                <w:lang w:eastAsia="pl-PL"/>
              </w:rPr>
            </w:pPr>
            <w:r w:rsidRPr="4459398B">
              <w:rPr>
                <w:rFonts w:eastAsia="Times New Roman" w:cs="Times New Roman"/>
                <w:i/>
                <w:iCs/>
                <w:kern w:val="0"/>
                <w:lang w:eastAsia="pl-PL"/>
              </w:rPr>
              <w:t>(pieczęć Wykonawcy/ów)</w:t>
            </w:r>
          </w:p>
        </w:tc>
        <w:tc>
          <w:tcPr>
            <w:tcW w:w="5982"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7C16AC8" w14:textId="77777777" w:rsidR="003839F3" w:rsidRPr="00125F26" w:rsidRDefault="003839F3" w:rsidP="00D74199">
            <w:pPr>
              <w:suppressAutoHyphens w:val="0"/>
              <w:spacing w:after="0" w:line="360" w:lineRule="auto"/>
              <w:jc w:val="center"/>
              <w:rPr>
                <w:rFonts w:asciiTheme="minorHAnsi" w:eastAsia="Times New Roman" w:hAnsiTheme="minorHAnsi" w:cs="Times New Roman"/>
                <w:b/>
                <w:bCs/>
                <w:sz w:val="24"/>
                <w:szCs w:val="24"/>
                <w:lang w:eastAsia="pl-PL"/>
              </w:rPr>
            </w:pPr>
            <w:r w:rsidRPr="00125F26">
              <w:rPr>
                <w:rFonts w:asciiTheme="minorHAnsi" w:eastAsia="Times New Roman" w:hAnsiTheme="minorHAnsi" w:cs="Times New Roman"/>
                <w:b/>
                <w:bCs/>
                <w:kern w:val="0"/>
                <w:sz w:val="24"/>
                <w:szCs w:val="24"/>
                <w:lang w:eastAsia="pl-PL"/>
              </w:rPr>
              <w:t>OŚWIADCZENIE</w:t>
            </w:r>
          </w:p>
          <w:p w14:paraId="422A55B2" w14:textId="77777777" w:rsidR="003839F3" w:rsidRPr="00260DA3" w:rsidRDefault="003839F3" w:rsidP="00D74199">
            <w:pPr>
              <w:suppressAutoHyphens w:val="0"/>
              <w:spacing w:after="0" w:line="360" w:lineRule="auto"/>
              <w:jc w:val="center"/>
              <w:rPr>
                <w:rFonts w:ascii="Times New Roman" w:eastAsia="Times New Roman" w:hAnsi="Times New Roman" w:cs="Times New Roman"/>
                <w:b/>
                <w:bCs/>
                <w:sz w:val="32"/>
                <w:szCs w:val="32"/>
                <w:lang w:eastAsia="pl-PL"/>
              </w:rPr>
            </w:pPr>
            <w:r w:rsidRPr="00125F26">
              <w:rPr>
                <w:rFonts w:asciiTheme="minorHAnsi" w:eastAsia="Times New Roman" w:hAnsiTheme="minorHAnsi" w:cs="Times New Roman"/>
                <w:b/>
                <w:bCs/>
                <w:kern w:val="0"/>
                <w:sz w:val="24"/>
                <w:szCs w:val="24"/>
                <w:lang w:eastAsia="pl-PL"/>
              </w:rPr>
              <w:t>o braku podstaw do wykluczenia, na podstawie art. 25a ust. 1 ustawy Prawo zamówień publicznych</w:t>
            </w:r>
          </w:p>
        </w:tc>
      </w:tr>
    </w:tbl>
    <w:p w14:paraId="277ABA8F" w14:textId="499A480E" w:rsidR="003839F3" w:rsidRDefault="003839F3" w:rsidP="4459398B">
      <w:pPr>
        <w:tabs>
          <w:tab w:val="left" w:leader="dot" w:pos="9072"/>
        </w:tabs>
        <w:suppressAutoHyphens w:val="0"/>
        <w:spacing w:after="120" w:line="360" w:lineRule="auto"/>
        <w:jc w:val="both"/>
        <w:rPr>
          <w:rFonts w:asciiTheme="minorHAnsi" w:eastAsia="Times New Roman" w:hAnsiTheme="minorHAnsi" w:cstheme="minorBidi"/>
          <w:b/>
          <w:bCs/>
          <w:kern w:val="0"/>
          <w:lang w:eastAsia="pl-PL"/>
        </w:rPr>
      </w:pPr>
    </w:p>
    <w:p w14:paraId="76F6A15F" w14:textId="08B1C90D" w:rsidR="00260DA3" w:rsidRPr="00260DA3" w:rsidRDefault="00260DA3" w:rsidP="4459398B">
      <w:pPr>
        <w:tabs>
          <w:tab w:val="left" w:leader="dot" w:pos="9072"/>
        </w:tabs>
        <w:suppressAutoHyphens w:val="0"/>
        <w:spacing w:after="120" w:line="360" w:lineRule="auto"/>
        <w:jc w:val="both"/>
        <w:rPr>
          <w:rFonts w:asciiTheme="minorHAnsi" w:eastAsia="Times New Roman" w:hAnsiTheme="minorHAnsi" w:cstheme="minorBidi"/>
          <w:lang w:eastAsia="pl-PL"/>
        </w:rPr>
      </w:pPr>
      <w:r w:rsidRPr="4459398B">
        <w:rPr>
          <w:rFonts w:asciiTheme="minorHAnsi" w:eastAsia="Times New Roman" w:hAnsiTheme="minorHAnsi" w:cstheme="minorBidi"/>
          <w:b/>
          <w:bCs/>
          <w:kern w:val="0"/>
          <w:lang w:eastAsia="pl-PL"/>
        </w:rPr>
        <w:t>MY NIŻEJ PODPISANI</w:t>
      </w:r>
    </w:p>
    <w:p w14:paraId="6E999F90" w14:textId="77777777" w:rsidR="00260DA3" w:rsidRPr="00260DA3" w:rsidRDefault="00260DA3" w:rsidP="00260DA3">
      <w:pPr>
        <w:tabs>
          <w:tab w:val="right" w:leader="dot" w:pos="9360"/>
        </w:tabs>
        <w:suppressAutoHyphens w:val="0"/>
        <w:spacing w:after="120"/>
        <w:jc w:val="both"/>
        <w:rPr>
          <w:rFonts w:asciiTheme="minorHAnsi" w:eastAsia="Times New Roman" w:hAnsiTheme="minorHAnsi" w:cstheme="minorHAnsi"/>
          <w:kern w:val="0"/>
          <w:lang w:eastAsia="pl-PL"/>
        </w:rPr>
      </w:pPr>
      <w:r w:rsidRPr="00260DA3">
        <w:rPr>
          <w:rFonts w:asciiTheme="minorHAnsi" w:eastAsia="Times New Roman" w:hAnsiTheme="minorHAnsi" w:cstheme="minorHAnsi"/>
          <w:kern w:val="0"/>
          <w:lang w:eastAsia="pl-PL"/>
        </w:rPr>
        <w:tab/>
      </w:r>
    </w:p>
    <w:p w14:paraId="168B4071" w14:textId="77777777" w:rsidR="00260DA3" w:rsidRPr="00260DA3" w:rsidRDefault="00260DA3" w:rsidP="00260DA3">
      <w:pPr>
        <w:tabs>
          <w:tab w:val="right" w:leader="dot" w:pos="9360"/>
        </w:tabs>
        <w:suppressAutoHyphens w:val="0"/>
        <w:spacing w:after="120"/>
        <w:jc w:val="both"/>
        <w:rPr>
          <w:rFonts w:asciiTheme="minorHAnsi" w:eastAsia="Times New Roman" w:hAnsiTheme="minorHAnsi" w:cstheme="minorHAnsi"/>
          <w:kern w:val="0"/>
          <w:lang w:eastAsia="pl-PL"/>
        </w:rPr>
      </w:pPr>
      <w:r w:rsidRPr="00260DA3">
        <w:rPr>
          <w:rFonts w:asciiTheme="minorHAnsi" w:eastAsia="Times New Roman" w:hAnsiTheme="minorHAnsi" w:cstheme="minorHAnsi"/>
          <w:kern w:val="0"/>
          <w:lang w:eastAsia="pl-PL"/>
        </w:rPr>
        <w:tab/>
      </w:r>
    </w:p>
    <w:p w14:paraId="7733DC87" w14:textId="77777777" w:rsidR="00260DA3" w:rsidRPr="00260DA3" w:rsidRDefault="00260DA3" w:rsidP="4459398B">
      <w:pPr>
        <w:tabs>
          <w:tab w:val="left" w:leader="dot" w:pos="9072"/>
          <w:tab w:val="right" w:leader="dot" w:pos="9360"/>
        </w:tabs>
        <w:suppressAutoHyphens w:val="0"/>
        <w:spacing w:after="120"/>
        <w:jc w:val="both"/>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działając w imieniu i na rzecz</w:t>
      </w:r>
    </w:p>
    <w:p w14:paraId="1BA03110" w14:textId="77777777" w:rsidR="00260DA3" w:rsidRPr="00260DA3" w:rsidRDefault="00260DA3" w:rsidP="00260DA3">
      <w:pPr>
        <w:tabs>
          <w:tab w:val="right" w:leader="dot" w:pos="9360"/>
        </w:tabs>
        <w:suppressAutoHyphens w:val="0"/>
        <w:spacing w:after="120"/>
        <w:jc w:val="both"/>
        <w:rPr>
          <w:rFonts w:asciiTheme="minorHAnsi" w:eastAsia="Times New Roman" w:hAnsiTheme="minorHAnsi" w:cstheme="minorHAnsi"/>
          <w:kern w:val="0"/>
          <w:lang w:eastAsia="pl-PL"/>
        </w:rPr>
      </w:pPr>
      <w:r w:rsidRPr="00260DA3">
        <w:rPr>
          <w:rFonts w:asciiTheme="minorHAnsi" w:eastAsia="Times New Roman" w:hAnsiTheme="minorHAnsi" w:cstheme="minorHAnsi"/>
          <w:kern w:val="0"/>
          <w:lang w:eastAsia="pl-PL"/>
        </w:rPr>
        <w:tab/>
      </w:r>
    </w:p>
    <w:p w14:paraId="6B86FCC4" w14:textId="77777777" w:rsidR="00260DA3" w:rsidRPr="00260DA3" w:rsidRDefault="00260DA3" w:rsidP="00260DA3">
      <w:pPr>
        <w:tabs>
          <w:tab w:val="right" w:leader="dot" w:pos="9360"/>
        </w:tabs>
        <w:suppressAutoHyphens w:val="0"/>
        <w:spacing w:after="120"/>
        <w:jc w:val="both"/>
        <w:rPr>
          <w:rFonts w:asciiTheme="minorHAnsi" w:eastAsia="Times New Roman" w:hAnsiTheme="minorHAnsi" w:cstheme="minorHAnsi"/>
          <w:kern w:val="0"/>
          <w:lang w:eastAsia="pl-PL"/>
        </w:rPr>
      </w:pPr>
      <w:r w:rsidRPr="00260DA3">
        <w:rPr>
          <w:rFonts w:asciiTheme="minorHAnsi" w:eastAsia="Times New Roman" w:hAnsiTheme="minorHAnsi" w:cstheme="minorHAnsi"/>
          <w:kern w:val="0"/>
          <w:lang w:eastAsia="pl-PL"/>
        </w:rPr>
        <w:tab/>
      </w:r>
    </w:p>
    <w:p w14:paraId="349BCFC2" w14:textId="77777777" w:rsidR="00260DA3" w:rsidRPr="00260DA3" w:rsidRDefault="00260DA3" w:rsidP="7E39DE1A">
      <w:pPr>
        <w:tabs>
          <w:tab w:val="left" w:leader="dot" w:pos="9072"/>
        </w:tabs>
        <w:suppressAutoHyphens w:val="0"/>
        <w:spacing w:after="120" w:line="360" w:lineRule="auto"/>
        <w:jc w:val="center"/>
        <w:rPr>
          <w:rFonts w:asciiTheme="minorHAnsi" w:eastAsia="Times New Roman" w:hAnsiTheme="minorHAnsi" w:cstheme="minorBidi"/>
          <w:i/>
          <w:iCs/>
          <w:lang w:eastAsia="pl-PL"/>
        </w:rPr>
      </w:pPr>
      <w:r w:rsidRPr="7E39DE1A">
        <w:rPr>
          <w:rFonts w:asciiTheme="minorHAnsi" w:eastAsia="Times New Roman" w:hAnsiTheme="minorHAnsi" w:cstheme="minorBidi"/>
          <w:i/>
          <w:iCs/>
          <w:kern w:val="0"/>
          <w:lang w:eastAsia="pl-PL"/>
        </w:rPr>
        <w:t>{nazwa (firma) i dokładny adres Wykonawcy oraz  NIP/PESEL, KRS/</w:t>
      </w:r>
      <w:proofErr w:type="spellStart"/>
      <w:r w:rsidRPr="7E39DE1A">
        <w:rPr>
          <w:rFonts w:asciiTheme="minorHAnsi" w:eastAsia="Times New Roman" w:hAnsiTheme="minorHAnsi" w:cstheme="minorBidi"/>
          <w:i/>
          <w:iCs/>
          <w:kern w:val="0"/>
          <w:lang w:eastAsia="pl-PL"/>
        </w:rPr>
        <w:t>CEiDG</w:t>
      </w:r>
      <w:proofErr w:type="spellEnd"/>
      <w:r w:rsidRPr="7E39DE1A">
        <w:rPr>
          <w:rFonts w:asciiTheme="minorHAnsi" w:eastAsia="Times New Roman" w:hAnsiTheme="minorHAnsi" w:cstheme="minorBidi"/>
          <w:i/>
          <w:iCs/>
          <w:kern w:val="0"/>
          <w:lang w:eastAsia="pl-PL"/>
        </w:rPr>
        <w:t xml:space="preserve"> w zależności od podmiotu }</w:t>
      </w:r>
    </w:p>
    <w:p w14:paraId="587E1653" w14:textId="77777777" w:rsidR="00260DA3" w:rsidRPr="00260DA3" w:rsidRDefault="00260DA3" w:rsidP="4459398B">
      <w:pPr>
        <w:jc w:val="both"/>
        <w:rPr>
          <w:rFonts w:asciiTheme="minorHAnsi" w:hAnsiTheme="minorHAnsi" w:cstheme="minorBidi"/>
          <w:b/>
          <w:bCs/>
        </w:rPr>
      </w:pPr>
      <w:r w:rsidRPr="4459398B">
        <w:rPr>
          <w:rFonts w:asciiTheme="minorHAnsi" w:hAnsiTheme="minorHAnsi" w:cstheme="minorBidi"/>
          <w:kern w:val="2"/>
        </w:rPr>
        <w:t xml:space="preserve">składając ofertę w postępowaniu o zamówienie publiczne prowadzonym w trybie przetargu nieograniczonego na </w:t>
      </w:r>
      <w:r w:rsidRPr="4459398B">
        <w:rPr>
          <w:rFonts w:asciiTheme="minorHAnsi" w:hAnsiTheme="minorHAnsi" w:cstheme="minorBidi"/>
          <w:b/>
          <w:bCs/>
          <w:kern w:val="2"/>
        </w:rPr>
        <w:t>„</w:t>
      </w:r>
      <w:r w:rsidR="0067611A" w:rsidRPr="4459398B">
        <w:rPr>
          <w:rFonts w:asciiTheme="minorHAnsi" w:hAnsiTheme="minorHAnsi" w:cstheme="minorBidi"/>
          <w:b/>
          <w:bCs/>
          <w:i/>
          <w:iCs/>
          <w:kern w:val="2"/>
        </w:rPr>
        <w:t>Rezerwacja, zakup i dostarczanie biletów lotniczych, kolejowych, autokarowych, promowych</w:t>
      </w:r>
      <w:r w:rsidR="003C1D08">
        <w:rPr>
          <w:rFonts w:asciiTheme="minorHAnsi" w:hAnsiTheme="minorHAnsi" w:cstheme="minorBidi"/>
          <w:b/>
          <w:bCs/>
          <w:i/>
          <w:iCs/>
          <w:kern w:val="2"/>
        </w:rPr>
        <w:t>.</w:t>
      </w:r>
      <w:r w:rsidRPr="4459398B">
        <w:rPr>
          <w:rFonts w:asciiTheme="minorHAnsi" w:hAnsiTheme="minorHAnsi" w:cstheme="minorBidi"/>
          <w:b/>
          <w:bCs/>
          <w:kern w:val="2"/>
        </w:rPr>
        <w:t>”</w:t>
      </w:r>
    </w:p>
    <w:p w14:paraId="782B479D" w14:textId="1BC9A074" w:rsidR="00260DA3" w:rsidRPr="00260DA3" w:rsidRDefault="00260DA3" w:rsidP="4459398B">
      <w:pPr>
        <w:suppressAutoHyphens w:val="0"/>
        <w:spacing w:after="100" w:afterAutospacing="1" w:line="300" w:lineRule="exact"/>
        <w:jc w:val="both"/>
        <w:rPr>
          <w:rFonts w:asciiTheme="minorHAnsi" w:eastAsia="Times New Roman" w:hAnsiTheme="minorHAnsi" w:cstheme="minorBidi"/>
          <w:b/>
          <w:bCs/>
          <w:lang w:eastAsia="pl-PL"/>
        </w:rPr>
      </w:pPr>
      <w:r w:rsidRPr="4459398B">
        <w:rPr>
          <w:rFonts w:asciiTheme="minorHAnsi" w:eastAsia="Times New Roman" w:hAnsiTheme="minorHAnsi" w:cstheme="minorBidi"/>
          <w:b/>
          <w:bCs/>
          <w:kern w:val="0"/>
          <w:lang w:eastAsia="pl-PL"/>
        </w:rPr>
        <w:t>OŚWIADCZAMY</w:t>
      </w:r>
      <w:r w:rsidRPr="4459398B">
        <w:rPr>
          <w:rFonts w:asciiTheme="minorHAnsi" w:eastAsia="Times New Roman" w:hAnsiTheme="minorHAnsi" w:cstheme="minorBidi"/>
          <w:kern w:val="0"/>
          <w:lang w:eastAsia="pl-PL"/>
        </w:rPr>
        <w:t>, że nie podlegamy wykluczeniu z przedmiotowego postępowania na podstawie art. 24 ust. 1</w:t>
      </w:r>
      <w:r w:rsidR="00ED386F">
        <w:rPr>
          <w:rFonts w:asciiTheme="minorHAnsi" w:eastAsia="Times New Roman" w:hAnsiTheme="minorHAnsi" w:cstheme="minorBidi"/>
          <w:kern w:val="0"/>
          <w:lang w:eastAsia="pl-PL"/>
        </w:rPr>
        <w:t xml:space="preserve"> oraz ust 5 pkt 1 i 8</w:t>
      </w:r>
      <w:r w:rsidRPr="4459398B">
        <w:rPr>
          <w:rFonts w:asciiTheme="minorHAnsi" w:eastAsia="Times New Roman" w:hAnsiTheme="minorHAnsi" w:cstheme="minorBidi"/>
          <w:kern w:val="0"/>
          <w:lang w:eastAsia="pl-PL"/>
        </w:rPr>
        <w:t xml:space="preserve"> ustawy PZP. </w:t>
      </w:r>
    </w:p>
    <w:p w14:paraId="2F674D98" w14:textId="7BEA7C52" w:rsidR="00260DA3" w:rsidRPr="00260DA3" w:rsidRDefault="00260DA3" w:rsidP="4459398B">
      <w:pPr>
        <w:suppressAutoHyphens w:val="0"/>
        <w:spacing w:after="0" w:line="360" w:lineRule="auto"/>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 dnia ................ 201</w:t>
      </w:r>
      <w:r w:rsidR="00BA4B1E">
        <w:rPr>
          <w:rFonts w:asciiTheme="minorHAnsi" w:eastAsia="Times New Roman" w:hAnsiTheme="minorHAnsi" w:cstheme="minorBidi"/>
          <w:kern w:val="0"/>
          <w:lang w:eastAsia="pl-PL"/>
        </w:rPr>
        <w:t>8</w:t>
      </w:r>
      <w:r w:rsidR="00125F26">
        <w:rPr>
          <w:rFonts w:asciiTheme="minorHAnsi" w:eastAsia="Times New Roman" w:hAnsiTheme="minorHAnsi" w:cstheme="minorBidi"/>
          <w:kern w:val="0"/>
          <w:lang w:eastAsia="pl-PL"/>
        </w:rPr>
        <w:t xml:space="preserve"> r.</w:t>
      </w:r>
      <w:r w:rsidRPr="00260DA3">
        <w:rPr>
          <w:rFonts w:asciiTheme="minorHAnsi" w:eastAsia="Times New Roman" w:hAnsiTheme="minorHAnsi" w:cstheme="minorHAnsi"/>
          <w:kern w:val="0"/>
          <w:lang w:eastAsia="pl-PL"/>
        </w:rPr>
        <w:tab/>
      </w:r>
    </w:p>
    <w:p w14:paraId="291887ED" w14:textId="77777777" w:rsidR="00260DA3" w:rsidRPr="00260DA3" w:rsidRDefault="00260DA3" w:rsidP="7E39DE1A">
      <w:pPr>
        <w:suppressAutoHyphens w:val="0"/>
        <w:spacing w:after="0" w:line="240" w:lineRule="auto"/>
        <w:rPr>
          <w:rFonts w:asciiTheme="minorHAnsi" w:eastAsia="Times New Roman" w:hAnsiTheme="minorHAnsi" w:cstheme="minorBidi"/>
          <w:lang w:eastAsia="pl-PL"/>
        </w:rPr>
      </w:pPr>
      <w:r>
        <w:rPr>
          <w:rFonts w:asciiTheme="minorHAnsi" w:eastAsia="Times New Roman" w:hAnsiTheme="minorHAnsi" w:cstheme="minorHAnsi"/>
          <w:kern w:val="0"/>
          <w:lang w:eastAsia="pl-PL"/>
        </w:rPr>
        <w:tab/>
      </w:r>
      <w:r>
        <w:rPr>
          <w:rFonts w:asciiTheme="minorHAnsi" w:eastAsia="Times New Roman" w:hAnsiTheme="minorHAnsi" w:cstheme="minorHAnsi"/>
          <w:kern w:val="0"/>
          <w:lang w:eastAsia="pl-PL"/>
        </w:rPr>
        <w:tab/>
      </w:r>
      <w:r>
        <w:rPr>
          <w:rFonts w:asciiTheme="minorHAnsi" w:eastAsia="Times New Roman" w:hAnsiTheme="minorHAnsi" w:cstheme="minorHAnsi"/>
          <w:kern w:val="0"/>
          <w:lang w:eastAsia="pl-PL"/>
        </w:rPr>
        <w:tab/>
      </w:r>
      <w:r>
        <w:rPr>
          <w:rFonts w:asciiTheme="minorHAnsi" w:eastAsia="Times New Roman" w:hAnsiTheme="minorHAnsi" w:cstheme="minorHAnsi"/>
          <w:kern w:val="0"/>
          <w:lang w:eastAsia="pl-PL"/>
        </w:rPr>
        <w:tab/>
      </w:r>
      <w:r>
        <w:rPr>
          <w:rFonts w:asciiTheme="minorHAnsi" w:eastAsia="Times New Roman" w:hAnsiTheme="minorHAnsi" w:cstheme="minorHAnsi"/>
          <w:kern w:val="0"/>
          <w:lang w:eastAsia="pl-PL"/>
        </w:rPr>
        <w:tab/>
      </w:r>
      <w:r>
        <w:rPr>
          <w:rFonts w:asciiTheme="minorHAnsi" w:eastAsia="Times New Roman" w:hAnsiTheme="minorHAnsi" w:cstheme="minorHAnsi"/>
          <w:kern w:val="0"/>
          <w:lang w:eastAsia="pl-PL"/>
        </w:rPr>
        <w:tab/>
      </w:r>
      <w:r w:rsidRPr="00260DA3">
        <w:rPr>
          <w:rFonts w:asciiTheme="minorHAnsi" w:eastAsia="Times New Roman" w:hAnsiTheme="minorHAnsi" w:cstheme="minorHAnsi"/>
          <w:kern w:val="0"/>
          <w:lang w:eastAsia="pl-PL"/>
        </w:rPr>
        <w:tab/>
      </w:r>
      <w:r w:rsidRPr="4459398B">
        <w:rPr>
          <w:rFonts w:asciiTheme="minorHAnsi" w:eastAsia="Times New Roman" w:hAnsiTheme="minorHAnsi" w:cstheme="minorBidi"/>
          <w:kern w:val="0"/>
          <w:lang w:eastAsia="pl-PL"/>
        </w:rPr>
        <w:t xml:space="preserve">          ................................................................ </w:t>
      </w:r>
    </w:p>
    <w:p w14:paraId="2D23626B" w14:textId="77777777" w:rsidR="00260DA3" w:rsidRPr="00260DA3" w:rsidRDefault="00260DA3" w:rsidP="4459398B">
      <w:pPr>
        <w:suppressAutoHyphens w:val="0"/>
        <w:spacing w:after="120" w:line="240" w:lineRule="auto"/>
        <w:jc w:val="right"/>
        <w:rPr>
          <w:rFonts w:asciiTheme="minorHAnsi" w:eastAsia="Times New Roman" w:hAnsiTheme="minorHAnsi" w:cstheme="minorBidi"/>
          <w:i/>
          <w:iCs/>
          <w:sz w:val="20"/>
          <w:szCs w:val="20"/>
          <w:lang w:eastAsia="pl-PL"/>
        </w:rPr>
      </w:pPr>
      <w:r w:rsidRPr="4459398B">
        <w:rPr>
          <w:rFonts w:asciiTheme="minorHAnsi" w:eastAsia="Times New Roman" w:hAnsiTheme="minorHAnsi" w:cstheme="minorBidi"/>
          <w:i/>
          <w:iCs/>
          <w:kern w:val="0"/>
          <w:sz w:val="20"/>
          <w:szCs w:val="20"/>
          <w:lang w:eastAsia="pl-PL"/>
        </w:rPr>
        <w:t>(podpis upoważnionego przedstawiciela Wykonawcy)</w:t>
      </w:r>
    </w:p>
    <w:p w14:paraId="41837C1C" w14:textId="77777777" w:rsidR="00260DA3" w:rsidRPr="00260DA3" w:rsidRDefault="00260DA3" w:rsidP="4459398B">
      <w:pPr>
        <w:suppressAutoHyphens w:val="0"/>
        <w:spacing w:before="120" w:after="0" w:line="360" w:lineRule="auto"/>
        <w:jc w:val="both"/>
        <w:rPr>
          <w:rFonts w:asciiTheme="minorHAnsi" w:eastAsia="Times New Roman" w:hAnsiTheme="minorHAnsi" w:cstheme="minorBidi"/>
          <w:b/>
          <w:bCs/>
          <w:lang w:eastAsia="pl-PL"/>
        </w:rPr>
      </w:pPr>
      <w:r w:rsidRPr="4459398B">
        <w:rPr>
          <w:rFonts w:asciiTheme="minorHAnsi" w:eastAsia="Times New Roman" w:hAnsiTheme="minorHAnsi" w:cstheme="minorBidi"/>
          <w:b/>
          <w:bCs/>
          <w:kern w:val="0"/>
          <w:lang w:eastAsia="pl-PL"/>
        </w:rPr>
        <w:t>Ponadto oświadczamy jak poniżej:</w:t>
      </w:r>
    </w:p>
    <w:p w14:paraId="6C3D24D2" w14:textId="77777777" w:rsidR="00260DA3" w:rsidRPr="00260DA3" w:rsidRDefault="00260DA3" w:rsidP="4459398B">
      <w:pPr>
        <w:suppressAutoHyphens w:val="0"/>
        <w:spacing w:after="0" w:line="360" w:lineRule="auto"/>
        <w:jc w:val="both"/>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 xml:space="preserve">Oświadczamy*, że zachodzą w stosunku do nas podstawy wykluczenia z postępowania na podstawie art. …………. ustawy PZP </w:t>
      </w:r>
      <w:r w:rsidRPr="4459398B">
        <w:rPr>
          <w:rFonts w:asciiTheme="minorHAnsi" w:eastAsia="Times New Roman" w:hAnsiTheme="minorHAnsi" w:cstheme="minorBidi"/>
          <w:i/>
          <w:iCs/>
          <w:kern w:val="0"/>
          <w:lang w:eastAsia="pl-PL"/>
        </w:rPr>
        <w:t>(</w:t>
      </w:r>
      <w:r w:rsidRPr="4459398B">
        <w:rPr>
          <w:rFonts w:asciiTheme="minorHAnsi" w:eastAsia="Times New Roman" w:hAnsiTheme="minorHAnsi" w:cstheme="minorBidi"/>
          <w:i/>
          <w:iCs/>
          <w:kern w:val="0"/>
          <w:sz w:val="20"/>
          <w:szCs w:val="20"/>
          <w:lang w:eastAsia="pl-PL"/>
        </w:rPr>
        <w:t>podać mającą zastosowanie podstawę wykluczenia spośród wymienionych w art. 24 ust. 1 pkt 13-14, 16-20, 24 ust 5 pkt 1,8).</w:t>
      </w:r>
    </w:p>
    <w:p w14:paraId="00BA86A7" w14:textId="0843CDF1" w:rsidR="00260DA3" w:rsidRPr="00FB262D" w:rsidRDefault="00260DA3" w:rsidP="00B372FC">
      <w:pPr>
        <w:suppressAutoHyphens w:val="0"/>
        <w:spacing w:after="0" w:line="360" w:lineRule="auto"/>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 xml:space="preserve">Jednocześnie oświadczam, że w związku z ww. okolicznością, na podstawie art. 24 ust. 8 ustawy PZP podjąłem następujące środki naprawcze:   ……………………………………………………………………………………………………………………………………………….…………………………………………………………………………………………………………………………………………………………………………  </w:t>
      </w:r>
      <w:r w:rsidR="00EC57EB">
        <w:rPr>
          <w:color w:val="000000"/>
        </w:rPr>
        <w:t>………………………………, dnia …………….2018 r.</w:t>
      </w:r>
    </w:p>
    <w:p w14:paraId="0ECC599C" w14:textId="77777777" w:rsidR="00260DA3" w:rsidRPr="00260DA3" w:rsidRDefault="00260DA3" w:rsidP="4459398B">
      <w:pPr>
        <w:suppressAutoHyphens w:val="0"/>
        <w:spacing w:after="0" w:line="360" w:lineRule="auto"/>
        <w:jc w:val="right"/>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w:t>
      </w:r>
    </w:p>
    <w:p w14:paraId="50967E34" w14:textId="77777777" w:rsidR="00260DA3" w:rsidRPr="00260DA3" w:rsidRDefault="00260DA3" w:rsidP="4459398B">
      <w:pPr>
        <w:suppressAutoHyphens w:val="0"/>
        <w:spacing w:after="0" w:line="360" w:lineRule="auto"/>
        <w:jc w:val="right"/>
        <w:rPr>
          <w:rFonts w:asciiTheme="minorHAnsi" w:eastAsia="Times New Roman" w:hAnsiTheme="minorHAnsi" w:cstheme="minorBidi"/>
          <w:i/>
          <w:iCs/>
          <w:sz w:val="20"/>
          <w:szCs w:val="20"/>
          <w:lang w:eastAsia="pl-PL"/>
        </w:rPr>
      </w:pPr>
      <w:r w:rsidRPr="4459398B">
        <w:rPr>
          <w:rFonts w:asciiTheme="minorHAnsi" w:eastAsia="Times New Roman" w:hAnsiTheme="minorHAnsi" w:cstheme="minorBidi"/>
          <w:i/>
          <w:iCs/>
          <w:kern w:val="0"/>
          <w:lang w:eastAsia="pl-PL"/>
        </w:rPr>
        <w:t xml:space="preserve">         </w:t>
      </w:r>
      <w:r w:rsidRPr="4459398B">
        <w:rPr>
          <w:rFonts w:asciiTheme="minorHAnsi" w:eastAsia="Times New Roman" w:hAnsiTheme="minorHAnsi" w:cstheme="minorBidi"/>
          <w:i/>
          <w:iCs/>
          <w:kern w:val="0"/>
          <w:sz w:val="20"/>
          <w:szCs w:val="20"/>
          <w:lang w:eastAsia="pl-PL"/>
        </w:rPr>
        <w:t>(podpis upoważnionego przedstawiciela Wykonawcy)</w:t>
      </w:r>
    </w:p>
    <w:p w14:paraId="38746FA3" w14:textId="77777777" w:rsidR="00260DA3" w:rsidRPr="00260DA3" w:rsidRDefault="00260DA3" w:rsidP="00260DA3">
      <w:pPr>
        <w:suppressAutoHyphens w:val="0"/>
        <w:spacing w:after="0" w:line="360" w:lineRule="auto"/>
        <w:jc w:val="both"/>
        <w:rPr>
          <w:rFonts w:asciiTheme="minorHAnsi" w:eastAsia="Times New Roman" w:hAnsiTheme="minorHAnsi" w:cstheme="minorHAnsi"/>
          <w:kern w:val="0"/>
          <w:lang w:eastAsia="pl-PL"/>
        </w:rPr>
      </w:pPr>
    </w:p>
    <w:p w14:paraId="65EBA12C" w14:textId="77777777" w:rsidR="00260DA3" w:rsidRDefault="00260DA3" w:rsidP="7E39DE1A">
      <w:pPr>
        <w:suppressAutoHyphens w:val="0"/>
        <w:spacing w:after="0" w:line="360" w:lineRule="auto"/>
        <w:jc w:val="both"/>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Oświadczamy*, że w stosunku do następującego/</w:t>
      </w:r>
      <w:proofErr w:type="spellStart"/>
      <w:r w:rsidRPr="4459398B">
        <w:rPr>
          <w:rFonts w:asciiTheme="minorHAnsi" w:eastAsia="Times New Roman" w:hAnsiTheme="minorHAnsi" w:cstheme="minorBidi"/>
          <w:kern w:val="0"/>
          <w:lang w:eastAsia="pl-PL"/>
        </w:rPr>
        <w:t>ych</w:t>
      </w:r>
      <w:proofErr w:type="spellEnd"/>
      <w:r w:rsidRPr="4459398B">
        <w:rPr>
          <w:rFonts w:asciiTheme="minorHAnsi" w:eastAsia="Times New Roman" w:hAnsiTheme="minorHAnsi" w:cstheme="minorBidi"/>
          <w:kern w:val="0"/>
          <w:lang w:eastAsia="pl-PL"/>
        </w:rPr>
        <w:t xml:space="preserve"> podmiotu/</w:t>
      </w:r>
      <w:proofErr w:type="spellStart"/>
      <w:r w:rsidRPr="4459398B">
        <w:rPr>
          <w:rFonts w:asciiTheme="minorHAnsi" w:eastAsia="Times New Roman" w:hAnsiTheme="minorHAnsi" w:cstheme="minorBidi"/>
          <w:kern w:val="0"/>
          <w:lang w:eastAsia="pl-PL"/>
        </w:rPr>
        <w:t>tów</w:t>
      </w:r>
      <w:proofErr w:type="spellEnd"/>
      <w:r w:rsidRPr="4459398B">
        <w:rPr>
          <w:rFonts w:asciiTheme="minorHAnsi" w:eastAsia="Times New Roman" w:hAnsiTheme="minorHAnsi" w:cstheme="minorBidi"/>
          <w:kern w:val="0"/>
          <w:lang w:eastAsia="pl-PL"/>
        </w:rPr>
        <w:t>, na którego/</w:t>
      </w:r>
      <w:proofErr w:type="spellStart"/>
      <w:r w:rsidRPr="4459398B">
        <w:rPr>
          <w:rFonts w:asciiTheme="minorHAnsi" w:eastAsia="Times New Roman" w:hAnsiTheme="minorHAnsi" w:cstheme="minorBidi"/>
          <w:kern w:val="0"/>
          <w:lang w:eastAsia="pl-PL"/>
        </w:rPr>
        <w:t>ych</w:t>
      </w:r>
      <w:proofErr w:type="spellEnd"/>
      <w:r w:rsidRPr="4459398B">
        <w:rPr>
          <w:rFonts w:asciiTheme="minorHAnsi" w:eastAsia="Times New Roman" w:hAnsiTheme="minorHAnsi" w:cstheme="minorBidi"/>
          <w:kern w:val="0"/>
          <w:lang w:eastAsia="pl-PL"/>
        </w:rPr>
        <w:t xml:space="preserve"> zasoby powołuję się w niniejszym postępowaniu, tj.: …………………………………………………………… </w:t>
      </w:r>
      <w:r w:rsidRPr="7E39DE1A">
        <w:rPr>
          <w:rFonts w:asciiTheme="minorHAnsi" w:eastAsia="Times New Roman" w:hAnsiTheme="minorHAnsi" w:cstheme="minorBidi"/>
          <w:i/>
          <w:iCs/>
          <w:kern w:val="0"/>
          <w:lang w:eastAsia="pl-PL"/>
        </w:rPr>
        <w:t>(podać pełną nazwę/firmę, adres, a także w zależności od podmiotu: NIP/PESEL, KRS/</w:t>
      </w:r>
      <w:proofErr w:type="spellStart"/>
      <w:r w:rsidRPr="7E39DE1A">
        <w:rPr>
          <w:rFonts w:asciiTheme="minorHAnsi" w:eastAsia="Times New Roman" w:hAnsiTheme="minorHAnsi" w:cstheme="minorBidi"/>
          <w:i/>
          <w:iCs/>
          <w:kern w:val="0"/>
          <w:lang w:eastAsia="pl-PL"/>
        </w:rPr>
        <w:t>CEiDG</w:t>
      </w:r>
      <w:proofErr w:type="spellEnd"/>
      <w:r w:rsidRPr="7E39DE1A">
        <w:rPr>
          <w:rFonts w:asciiTheme="minorHAnsi" w:eastAsia="Times New Roman" w:hAnsiTheme="minorHAnsi" w:cstheme="minorBidi"/>
          <w:i/>
          <w:iCs/>
          <w:kern w:val="0"/>
          <w:lang w:eastAsia="pl-PL"/>
        </w:rPr>
        <w:t xml:space="preserve">) </w:t>
      </w:r>
      <w:r w:rsidRPr="4459398B">
        <w:rPr>
          <w:rFonts w:asciiTheme="minorHAnsi" w:eastAsia="Times New Roman" w:hAnsiTheme="minorHAnsi" w:cstheme="minorBidi"/>
          <w:kern w:val="0"/>
          <w:lang w:eastAsia="pl-PL"/>
        </w:rPr>
        <w:t>nie zachodzą podstawy wykluczenia z postępowania o udzielenie zamówienia.</w:t>
      </w:r>
    </w:p>
    <w:p w14:paraId="1B92F079" w14:textId="77777777" w:rsidR="00260DA3" w:rsidRPr="00260DA3" w:rsidRDefault="00260DA3" w:rsidP="00260DA3">
      <w:pPr>
        <w:suppressAutoHyphens w:val="0"/>
        <w:spacing w:after="0" w:line="360" w:lineRule="auto"/>
        <w:jc w:val="both"/>
        <w:rPr>
          <w:rFonts w:asciiTheme="minorHAnsi" w:eastAsia="Times New Roman" w:hAnsiTheme="minorHAnsi" w:cstheme="minorHAnsi"/>
          <w:kern w:val="0"/>
          <w:lang w:eastAsia="pl-PL"/>
        </w:rPr>
      </w:pPr>
    </w:p>
    <w:p w14:paraId="3EFDF123" w14:textId="7B986CDA" w:rsidR="00260DA3" w:rsidRPr="00260DA3" w:rsidRDefault="00EC57EB" w:rsidP="00260DA3">
      <w:pPr>
        <w:suppressAutoHyphens w:val="0"/>
        <w:spacing w:after="0" w:line="360" w:lineRule="auto"/>
        <w:jc w:val="right"/>
        <w:rPr>
          <w:rFonts w:asciiTheme="minorHAnsi" w:eastAsia="Times New Roman" w:hAnsiTheme="minorHAnsi" w:cstheme="minorHAnsi"/>
          <w:kern w:val="0"/>
          <w:lang w:eastAsia="pl-PL"/>
        </w:rPr>
      </w:pPr>
      <w:r>
        <w:rPr>
          <w:color w:val="000000"/>
        </w:rPr>
        <w:t>………………………………, dnia …………….2018 r.</w:t>
      </w:r>
    </w:p>
    <w:p w14:paraId="2F18A242" w14:textId="77777777" w:rsidR="00260DA3" w:rsidRPr="00260DA3" w:rsidRDefault="00260DA3" w:rsidP="4459398B">
      <w:pPr>
        <w:suppressAutoHyphens w:val="0"/>
        <w:spacing w:after="0" w:line="360" w:lineRule="auto"/>
        <w:jc w:val="right"/>
        <w:rPr>
          <w:rFonts w:asciiTheme="minorHAnsi" w:eastAsia="Times New Roman" w:hAnsiTheme="minorHAnsi" w:cstheme="minorBidi"/>
          <w:lang w:eastAsia="pl-PL"/>
        </w:rPr>
      </w:pPr>
      <w:r w:rsidRPr="00260DA3">
        <w:rPr>
          <w:rFonts w:asciiTheme="minorHAnsi" w:eastAsia="Times New Roman" w:hAnsiTheme="minorHAnsi" w:cstheme="minorHAnsi"/>
          <w:kern w:val="0"/>
          <w:lang w:eastAsia="pl-PL"/>
        </w:rPr>
        <w:tab/>
      </w:r>
      <w:r w:rsidRPr="4459398B">
        <w:rPr>
          <w:rFonts w:asciiTheme="minorHAnsi" w:eastAsia="Times New Roman" w:hAnsiTheme="minorHAnsi" w:cstheme="minorBidi"/>
          <w:kern w:val="0"/>
          <w:lang w:eastAsia="pl-PL"/>
        </w:rPr>
        <w:t>…………………………………………</w:t>
      </w:r>
    </w:p>
    <w:p w14:paraId="5F158FF2" w14:textId="77777777" w:rsidR="00260DA3" w:rsidRPr="00260DA3" w:rsidRDefault="00260DA3" w:rsidP="4459398B">
      <w:pPr>
        <w:suppressAutoHyphens w:val="0"/>
        <w:spacing w:after="0" w:line="360" w:lineRule="auto"/>
        <w:jc w:val="right"/>
        <w:rPr>
          <w:rFonts w:asciiTheme="minorHAnsi" w:eastAsia="Times New Roman" w:hAnsiTheme="minorHAnsi" w:cstheme="minorBidi"/>
          <w:i/>
          <w:iCs/>
          <w:sz w:val="20"/>
          <w:szCs w:val="20"/>
          <w:lang w:eastAsia="pl-PL"/>
        </w:rPr>
      </w:pPr>
      <w:r w:rsidRPr="4459398B">
        <w:rPr>
          <w:rFonts w:asciiTheme="minorHAnsi" w:eastAsia="Times New Roman" w:hAnsiTheme="minorHAnsi" w:cstheme="minorBidi"/>
          <w:i/>
          <w:iCs/>
          <w:kern w:val="0"/>
          <w:sz w:val="20"/>
          <w:szCs w:val="20"/>
          <w:lang w:eastAsia="pl-PL"/>
        </w:rPr>
        <w:t xml:space="preserve">         (podpis upoważnionego przedstawiciela Wykonawcy)</w:t>
      </w:r>
    </w:p>
    <w:p w14:paraId="59402C2D" w14:textId="77777777" w:rsidR="00260DA3" w:rsidRPr="00260DA3" w:rsidRDefault="00260DA3" w:rsidP="00260DA3">
      <w:pPr>
        <w:suppressAutoHyphens w:val="0"/>
        <w:spacing w:after="120" w:line="360" w:lineRule="auto"/>
        <w:jc w:val="right"/>
        <w:rPr>
          <w:rFonts w:asciiTheme="minorHAnsi" w:eastAsia="Times New Roman" w:hAnsiTheme="minorHAnsi" w:cstheme="minorHAnsi"/>
          <w:i/>
          <w:kern w:val="0"/>
          <w:lang w:eastAsia="pl-PL"/>
        </w:rPr>
      </w:pPr>
    </w:p>
    <w:p w14:paraId="0DEB9E75" w14:textId="77777777" w:rsidR="00260DA3" w:rsidRPr="00260DA3" w:rsidRDefault="00260DA3" w:rsidP="00260DA3">
      <w:pPr>
        <w:suppressAutoHyphens w:val="0"/>
        <w:spacing w:after="120" w:line="360" w:lineRule="auto"/>
        <w:jc w:val="right"/>
        <w:rPr>
          <w:rFonts w:asciiTheme="minorHAnsi" w:eastAsia="Times New Roman" w:hAnsiTheme="minorHAnsi" w:cstheme="minorHAnsi"/>
          <w:i/>
          <w:kern w:val="0"/>
          <w:lang w:eastAsia="pl-PL"/>
        </w:rPr>
      </w:pPr>
    </w:p>
    <w:p w14:paraId="232A9565" w14:textId="77777777" w:rsidR="00260DA3" w:rsidRPr="00260DA3" w:rsidRDefault="00260DA3" w:rsidP="4459398B">
      <w:pPr>
        <w:suppressAutoHyphens w:val="0"/>
        <w:spacing w:after="120" w:line="360" w:lineRule="auto"/>
        <w:jc w:val="right"/>
        <w:rPr>
          <w:rFonts w:asciiTheme="minorHAnsi" w:eastAsia="Times New Roman" w:hAnsiTheme="minorHAnsi" w:cstheme="minorBidi"/>
          <w:b/>
          <w:bCs/>
          <w:i/>
          <w:iCs/>
          <w:lang w:eastAsia="pl-PL"/>
        </w:rPr>
      </w:pPr>
      <w:r w:rsidRPr="4459398B">
        <w:rPr>
          <w:rFonts w:asciiTheme="minorHAnsi" w:eastAsia="Times New Roman" w:hAnsiTheme="minorHAnsi" w:cstheme="minorBidi"/>
          <w:b/>
          <w:bCs/>
          <w:kern w:val="0"/>
          <w:lang w:eastAsia="pl-PL"/>
        </w:rPr>
        <w:t>Oświadczenie dotyczące podawanych informacji:</w:t>
      </w:r>
    </w:p>
    <w:p w14:paraId="33B20195" w14:textId="77777777" w:rsidR="00260DA3" w:rsidRPr="00260DA3" w:rsidRDefault="00260DA3" w:rsidP="4459398B">
      <w:pPr>
        <w:suppressAutoHyphens w:val="0"/>
        <w:spacing w:after="0" w:line="360" w:lineRule="auto"/>
        <w:jc w:val="both"/>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 xml:space="preserve">Oświadczamy, że wszystkie informacje podane w powyższych oświadczeniach są aktualne </w:t>
      </w:r>
      <w:r w:rsidRPr="00260DA3">
        <w:rPr>
          <w:rFonts w:asciiTheme="minorHAnsi" w:eastAsia="Times New Roman" w:hAnsiTheme="minorHAnsi" w:cstheme="minorHAnsi"/>
          <w:kern w:val="0"/>
          <w:lang w:eastAsia="pl-PL"/>
        </w:rPr>
        <w:br/>
      </w:r>
      <w:r w:rsidRPr="4459398B">
        <w:rPr>
          <w:rFonts w:asciiTheme="minorHAnsi" w:eastAsia="Times New Roman" w:hAnsiTheme="minorHAnsi" w:cstheme="minorBidi"/>
          <w:kern w:val="0"/>
          <w:lang w:eastAsia="pl-PL"/>
        </w:rPr>
        <w:t>i zgodne z prawdą oraz zostały przedstawione z pełną świadomością konsekwencji wprowadzenia zamawiającego w błąd przy przedstawianiu informacji.</w:t>
      </w:r>
    </w:p>
    <w:p w14:paraId="4EF38C51" w14:textId="77777777" w:rsidR="00260DA3" w:rsidRPr="00260DA3" w:rsidRDefault="00260DA3" w:rsidP="00260DA3">
      <w:pPr>
        <w:suppressAutoHyphens w:val="0"/>
        <w:spacing w:after="0" w:line="360" w:lineRule="auto"/>
        <w:jc w:val="both"/>
        <w:rPr>
          <w:rFonts w:asciiTheme="minorHAnsi" w:eastAsia="Times New Roman" w:hAnsiTheme="minorHAnsi" w:cstheme="minorHAnsi"/>
          <w:kern w:val="0"/>
          <w:lang w:eastAsia="pl-PL"/>
        </w:rPr>
      </w:pPr>
    </w:p>
    <w:p w14:paraId="705ADB6F" w14:textId="7CA85948" w:rsidR="00260DA3" w:rsidRPr="00260DA3" w:rsidRDefault="00EC57EB" w:rsidP="00125F26">
      <w:pPr>
        <w:suppressAutoHyphens w:val="0"/>
        <w:spacing w:after="0" w:line="360" w:lineRule="auto"/>
        <w:jc w:val="right"/>
        <w:rPr>
          <w:rFonts w:asciiTheme="minorHAnsi" w:eastAsia="Times New Roman" w:hAnsiTheme="minorHAnsi" w:cstheme="minorBidi"/>
          <w:lang w:eastAsia="pl-PL"/>
        </w:rPr>
      </w:pPr>
      <w:r>
        <w:rPr>
          <w:color w:val="000000"/>
        </w:rPr>
        <w:t>………………………………, dnia …………….2018 r.</w:t>
      </w:r>
    </w:p>
    <w:p w14:paraId="68A1339F" w14:textId="77777777" w:rsidR="00260DA3" w:rsidRPr="00260DA3" w:rsidRDefault="00260DA3" w:rsidP="00260DA3">
      <w:pPr>
        <w:suppressAutoHyphens w:val="0"/>
        <w:spacing w:after="0" w:line="360" w:lineRule="auto"/>
        <w:jc w:val="right"/>
        <w:rPr>
          <w:rFonts w:asciiTheme="minorHAnsi" w:eastAsia="Times New Roman" w:hAnsiTheme="minorHAnsi" w:cstheme="minorHAnsi"/>
          <w:kern w:val="0"/>
          <w:lang w:eastAsia="pl-PL"/>
        </w:rPr>
      </w:pPr>
    </w:p>
    <w:p w14:paraId="0B46562C" w14:textId="77777777" w:rsidR="00260DA3" w:rsidRPr="00260DA3" w:rsidRDefault="00260DA3" w:rsidP="4459398B">
      <w:pPr>
        <w:suppressAutoHyphens w:val="0"/>
        <w:spacing w:after="0" w:line="360" w:lineRule="auto"/>
        <w:jc w:val="right"/>
        <w:rPr>
          <w:rFonts w:asciiTheme="minorHAnsi" w:eastAsia="Times New Roman" w:hAnsiTheme="minorHAnsi" w:cstheme="minorBidi"/>
          <w:lang w:eastAsia="pl-PL"/>
        </w:rPr>
      </w:pPr>
      <w:r w:rsidRPr="00260DA3">
        <w:rPr>
          <w:rFonts w:asciiTheme="minorHAnsi" w:eastAsia="Times New Roman" w:hAnsiTheme="minorHAnsi" w:cstheme="minorHAnsi"/>
          <w:kern w:val="0"/>
          <w:lang w:eastAsia="pl-PL"/>
        </w:rPr>
        <w:tab/>
      </w:r>
      <w:r w:rsidRPr="4459398B">
        <w:rPr>
          <w:rFonts w:asciiTheme="minorHAnsi" w:eastAsia="Times New Roman" w:hAnsiTheme="minorHAnsi" w:cstheme="minorBidi"/>
          <w:kern w:val="0"/>
          <w:lang w:eastAsia="pl-PL"/>
        </w:rPr>
        <w:t>…………………..…………………………………………</w:t>
      </w:r>
    </w:p>
    <w:p w14:paraId="24648FAE" w14:textId="77777777" w:rsidR="00260DA3" w:rsidRPr="00260DA3" w:rsidRDefault="00260DA3" w:rsidP="4459398B">
      <w:pPr>
        <w:suppressAutoHyphens w:val="0"/>
        <w:spacing w:after="0" w:line="360" w:lineRule="auto"/>
        <w:jc w:val="right"/>
        <w:rPr>
          <w:rFonts w:asciiTheme="minorHAnsi" w:eastAsia="Times New Roman" w:hAnsiTheme="minorHAnsi" w:cstheme="minorBidi"/>
          <w:i/>
          <w:iCs/>
          <w:sz w:val="20"/>
          <w:szCs w:val="20"/>
          <w:lang w:eastAsia="pl-PL"/>
        </w:rPr>
      </w:pPr>
      <w:r w:rsidRPr="4459398B">
        <w:rPr>
          <w:rFonts w:asciiTheme="minorHAnsi" w:eastAsia="Times New Roman" w:hAnsiTheme="minorHAnsi" w:cstheme="minorBidi"/>
          <w:i/>
          <w:iCs/>
          <w:kern w:val="0"/>
          <w:sz w:val="20"/>
          <w:szCs w:val="20"/>
          <w:lang w:eastAsia="pl-PL"/>
        </w:rPr>
        <w:t>(podpis upoważnionego przedstawiciela Wykonawcy)</w:t>
      </w:r>
    </w:p>
    <w:p w14:paraId="40E8DACE" w14:textId="77777777" w:rsidR="00260DA3" w:rsidRPr="00260DA3" w:rsidRDefault="00260DA3" w:rsidP="4459398B">
      <w:pPr>
        <w:suppressAutoHyphens w:val="0"/>
        <w:spacing w:after="0" w:line="360" w:lineRule="auto"/>
        <w:rPr>
          <w:rFonts w:asciiTheme="minorHAnsi" w:eastAsia="Times New Roman" w:hAnsiTheme="minorHAnsi" w:cstheme="minorBidi"/>
          <w:b/>
          <w:bCs/>
          <w:lang w:eastAsia="pl-PL"/>
        </w:rPr>
      </w:pPr>
      <w:r w:rsidRPr="4459398B">
        <w:rPr>
          <w:rFonts w:asciiTheme="minorHAnsi" w:eastAsia="Times New Roman" w:hAnsiTheme="minorHAnsi" w:cstheme="minorBidi"/>
          <w:b/>
          <w:bCs/>
          <w:kern w:val="0"/>
          <w:lang w:eastAsia="pl-PL"/>
        </w:rPr>
        <w:t xml:space="preserve">* - </w:t>
      </w:r>
      <w:r w:rsidRPr="4459398B">
        <w:rPr>
          <w:rFonts w:asciiTheme="minorHAnsi" w:eastAsia="Times New Roman" w:hAnsiTheme="minorHAnsi" w:cstheme="minorBidi"/>
          <w:i/>
          <w:iCs/>
          <w:kern w:val="0"/>
          <w:lang w:eastAsia="pl-PL"/>
        </w:rPr>
        <w:t>Zastosować jeśli dotyczy.</w:t>
      </w:r>
    </w:p>
    <w:p w14:paraId="401EED73" w14:textId="77777777" w:rsidR="00260DA3" w:rsidRPr="00260DA3" w:rsidRDefault="00260DA3" w:rsidP="00260DA3">
      <w:pPr>
        <w:suppressAutoHyphens w:val="0"/>
        <w:spacing w:after="160" w:line="256" w:lineRule="auto"/>
        <w:rPr>
          <w:rFonts w:asciiTheme="minorHAnsi" w:eastAsia="Times New Roman" w:hAnsiTheme="minorHAnsi" w:cstheme="minorHAnsi"/>
          <w:i/>
          <w:kern w:val="0"/>
          <w:lang w:eastAsia="pl-PL"/>
        </w:rPr>
      </w:pPr>
    </w:p>
    <w:p w14:paraId="7D881BBB" w14:textId="77777777" w:rsidR="00260DA3" w:rsidRPr="00260DA3" w:rsidRDefault="00260DA3" w:rsidP="00260DA3">
      <w:pPr>
        <w:suppressAutoHyphens w:val="0"/>
        <w:spacing w:after="160" w:line="256" w:lineRule="auto"/>
        <w:rPr>
          <w:rFonts w:asciiTheme="minorHAnsi" w:eastAsia="Times New Roman" w:hAnsiTheme="minorHAnsi" w:cstheme="minorHAnsi"/>
          <w:i/>
          <w:kern w:val="0"/>
          <w:lang w:eastAsia="pl-PL"/>
        </w:rPr>
      </w:pPr>
    </w:p>
    <w:p w14:paraId="699CD5A8" w14:textId="77777777" w:rsidR="00260DA3" w:rsidRPr="00260DA3" w:rsidRDefault="00260DA3" w:rsidP="00260DA3">
      <w:pPr>
        <w:suppressAutoHyphens w:val="0"/>
        <w:spacing w:after="160" w:line="256" w:lineRule="auto"/>
        <w:rPr>
          <w:rFonts w:asciiTheme="minorHAnsi" w:eastAsia="Times New Roman" w:hAnsiTheme="minorHAnsi" w:cstheme="minorHAnsi"/>
          <w:b/>
          <w:spacing w:val="4"/>
          <w:kern w:val="0"/>
          <w:lang w:eastAsia="pl-PL"/>
        </w:rPr>
      </w:pPr>
      <w:r w:rsidRPr="00260DA3">
        <w:rPr>
          <w:rFonts w:asciiTheme="minorHAnsi" w:eastAsia="Times New Roman" w:hAnsiTheme="minorHAnsi" w:cstheme="minorHAnsi"/>
          <w:b/>
          <w:spacing w:val="4"/>
          <w:kern w:val="0"/>
          <w:lang w:eastAsia="pl-PL"/>
        </w:rPr>
        <w:br w:type="page"/>
      </w:r>
    </w:p>
    <w:p w14:paraId="40BD90A2" w14:textId="77777777" w:rsidR="00260DA3" w:rsidRPr="00260DA3" w:rsidRDefault="002F29A7" w:rsidP="4459398B">
      <w:pPr>
        <w:suppressAutoHyphens w:val="0"/>
        <w:spacing w:after="0" w:line="360" w:lineRule="auto"/>
        <w:jc w:val="both"/>
        <w:rPr>
          <w:rFonts w:asciiTheme="minorHAnsi" w:eastAsia="Times New Roman" w:hAnsiTheme="minorHAnsi" w:cstheme="minorBidi"/>
          <w:lang w:eastAsia="pl-PL"/>
        </w:rPr>
      </w:pPr>
      <w:r w:rsidRPr="4459398B">
        <w:rPr>
          <w:rFonts w:asciiTheme="minorHAnsi" w:eastAsia="Times New Roman" w:hAnsiTheme="minorHAnsi" w:cstheme="minorBidi"/>
          <w:b/>
          <w:bCs/>
          <w:spacing w:val="4"/>
          <w:kern w:val="0"/>
          <w:lang w:eastAsia="pl-PL"/>
        </w:rPr>
        <w:lastRenderedPageBreak/>
        <w:t xml:space="preserve"> ZAŁĄCZNIK NR III.1</w:t>
      </w:r>
      <w:r w:rsidR="00260DA3" w:rsidRPr="4459398B">
        <w:rPr>
          <w:rFonts w:asciiTheme="minorHAnsi" w:eastAsia="Times New Roman" w:hAnsiTheme="minorHAnsi" w:cstheme="minorBidi"/>
          <w:b/>
          <w:bCs/>
          <w:spacing w:val="4"/>
          <w:kern w:val="0"/>
          <w:lang w:eastAsia="pl-PL"/>
        </w:rPr>
        <w:t xml:space="preserve"> – </w:t>
      </w:r>
      <w:r w:rsidR="00260DA3" w:rsidRPr="4459398B">
        <w:rPr>
          <w:rFonts w:asciiTheme="minorHAnsi" w:eastAsia="Times New Roman" w:hAnsiTheme="minorHAnsi" w:cstheme="minorBidi"/>
          <w:b/>
          <w:bCs/>
          <w:i/>
          <w:iCs/>
          <w:spacing w:val="4"/>
          <w:kern w:val="0"/>
          <w:lang w:eastAsia="pl-PL"/>
        </w:rPr>
        <w:t>OŚWIADCZENIE O SPEŁNIANIU WARUNKÓW UDZIAŁU W POSTĘPOWANIU</w:t>
      </w: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5418"/>
      </w:tblGrid>
      <w:tr w:rsidR="00260DA3" w:rsidRPr="00260DA3" w14:paraId="57BF718F" w14:textId="77777777" w:rsidTr="4459398B">
        <w:trPr>
          <w:trHeight w:val="1854"/>
        </w:trPr>
        <w:tc>
          <w:tcPr>
            <w:tcW w:w="3642" w:type="dxa"/>
            <w:tcBorders>
              <w:top w:val="single" w:sz="4" w:space="0" w:color="auto"/>
              <w:left w:val="single" w:sz="4" w:space="0" w:color="auto"/>
              <w:bottom w:val="single" w:sz="4" w:space="0" w:color="auto"/>
              <w:right w:val="single" w:sz="4" w:space="0" w:color="auto"/>
            </w:tcBorders>
          </w:tcPr>
          <w:p w14:paraId="43626155" w14:textId="77777777" w:rsidR="00260DA3" w:rsidRPr="00260DA3" w:rsidRDefault="00260DA3" w:rsidP="00260DA3">
            <w:pPr>
              <w:suppressAutoHyphens w:val="0"/>
              <w:spacing w:after="0" w:line="288" w:lineRule="auto"/>
              <w:ind w:left="360" w:hanging="360"/>
              <w:jc w:val="center"/>
              <w:rPr>
                <w:rFonts w:eastAsia="Times New Roman" w:cs="Times New Roman"/>
                <w:i/>
                <w:kern w:val="0"/>
                <w:lang w:eastAsia="pl-PL"/>
              </w:rPr>
            </w:pPr>
            <w:r w:rsidRPr="00260DA3">
              <w:rPr>
                <w:rFonts w:eastAsia="Times New Roman" w:cs="Times New Roman"/>
                <w:i/>
                <w:kern w:val="0"/>
                <w:lang w:eastAsia="pl-PL"/>
              </w:rPr>
              <w:tab/>
            </w:r>
          </w:p>
          <w:p w14:paraId="303CC27C" w14:textId="77777777" w:rsidR="00260DA3" w:rsidRPr="00260DA3" w:rsidRDefault="00260DA3" w:rsidP="00260DA3">
            <w:pPr>
              <w:suppressAutoHyphens w:val="0"/>
              <w:spacing w:after="0" w:line="288" w:lineRule="auto"/>
              <w:ind w:left="360" w:hanging="360"/>
              <w:jc w:val="center"/>
              <w:rPr>
                <w:rFonts w:eastAsia="Times New Roman" w:cs="Times New Roman"/>
                <w:i/>
                <w:kern w:val="0"/>
                <w:lang w:eastAsia="pl-PL"/>
              </w:rPr>
            </w:pPr>
          </w:p>
          <w:p w14:paraId="25FDE943" w14:textId="77777777" w:rsidR="00260DA3" w:rsidRPr="00260DA3" w:rsidRDefault="00260DA3" w:rsidP="00260DA3">
            <w:pPr>
              <w:suppressAutoHyphens w:val="0"/>
              <w:spacing w:after="0" w:line="288" w:lineRule="auto"/>
              <w:ind w:left="360" w:hanging="360"/>
              <w:jc w:val="center"/>
              <w:rPr>
                <w:rFonts w:eastAsia="Times New Roman" w:cs="Times New Roman"/>
                <w:i/>
                <w:kern w:val="0"/>
                <w:lang w:eastAsia="pl-PL"/>
              </w:rPr>
            </w:pPr>
          </w:p>
          <w:p w14:paraId="18EA7D7E" w14:textId="77777777" w:rsidR="00260DA3" w:rsidRPr="00260DA3" w:rsidRDefault="00260DA3" w:rsidP="00260DA3">
            <w:pPr>
              <w:suppressAutoHyphens w:val="0"/>
              <w:spacing w:after="0" w:line="288" w:lineRule="auto"/>
              <w:ind w:left="360" w:hanging="360"/>
              <w:jc w:val="center"/>
              <w:rPr>
                <w:rFonts w:eastAsia="Times New Roman" w:cs="Times New Roman"/>
                <w:i/>
                <w:kern w:val="0"/>
                <w:lang w:eastAsia="pl-PL"/>
              </w:rPr>
            </w:pPr>
          </w:p>
          <w:p w14:paraId="76DD0F8E" w14:textId="77777777" w:rsidR="00260DA3" w:rsidRPr="00260DA3" w:rsidRDefault="00260DA3" w:rsidP="4459398B">
            <w:pPr>
              <w:suppressAutoHyphens w:val="0"/>
              <w:spacing w:after="0" w:line="288" w:lineRule="auto"/>
              <w:ind w:left="360" w:hanging="360"/>
              <w:jc w:val="center"/>
              <w:rPr>
                <w:rFonts w:eastAsia="Times New Roman" w:cs="Times New Roman"/>
                <w:i/>
                <w:iCs/>
                <w:lang w:eastAsia="pl-PL"/>
              </w:rPr>
            </w:pPr>
            <w:r w:rsidRPr="4459398B">
              <w:rPr>
                <w:rFonts w:eastAsia="Times New Roman" w:cs="Times New Roman"/>
                <w:i/>
                <w:iCs/>
                <w:kern w:val="0"/>
                <w:lang w:eastAsia="pl-PL"/>
              </w:rPr>
              <w:t>(pieczęć Wykonawcy/ów)</w:t>
            </w:r>
          </w:p>
        </w:tc>
        <w:tc>
          <w:tcPr>
            <w:tcW w:w="5418"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9AAB10D" w14:textId="77777777" w:rsidR="00260DA3" w:rsidRPr="00260DA3" w:rsidRDefault="00260DA3" w:rsidP="4459398B">
            <w:pPr>
              <w:suppressAutoHyphens w:val="0"/>
              <w:spacing w:after="0" w:line="360" w:lineRule="auto"/>
              <w:jc w:val="center"/>
              <w:rPr>
                <w:rFonts w:asciiTheme="minorHAnsi" w:eastAsia="Times New Roman" w:hAnsiTheme="minorHAnsi" w:cstheme="minorBidi"/>
                <w:b/>
                <w:bCs/>
                <w:lang w:eastAsia="pl-PL"/>
              </w:rPr>
            </w:pPr>
            <w:r w:rsidRPr="4459398B">
              <w:rPr>
                <w:rFonts w:asciiTheme="minorHAnsi" w:eastAsia="Times New Roman" w:hAnsiTheme="minorHAnsi" w:cstheme="minorBidi"/>
                <w:b/>
                <w:bCs/>
                <w:kern w:val="0"/>
                <w:lang w:eastAsia="pl-PL"/>
              </w:rPr>
              <w:t>OŚWIADCZENIE</w:t>
            </w:r>
          </w:p>
          <w:p w14:paraId="4456F9F1" w14:textId="77777777" w:rsidR="00260DA3" w:rsidRPr="00260DA3" w:rsidRDefault="00260DA3" w:rsidP="4459398B">
            <w:pPr>
              <w:suppressAutoHyphens w:val="0"/>
              <w:spacing w:after="0" w:line="360" w:lineRule="auto"/>
              <w:jc w:val="center"/>
              <w:rPr>
                <w:rFonts w:ascii="Times New Roman" w:eastAsia="Times New Roman" w:hAnsi="Times New Roman" w:cs="Times New Roman"/>
                <w:b/>
                <w:bCs/>
                <w:sz w:val="28"/>
                <w:szCs w:val="28"/>
                <w:lang w:eastAsia="pl-PL"/>
              </w:rPr>
            </w:pPr>
            <w:r w:rsidRPr="4459398B">
              <w:rPr>
                <w:rFonts w:asciiTheme="minorHAnsi" w:eastAsia="Times New Roman" w:hAnsiTheme="minorHAnsi" w:cstheme="minorBidi"/>
                <w:b/>
                <w:bCs/>
                <w:kern w:val="0"/>
                <w:lang w:eastAsia="pl-PL"/>
              </w:rPr>
              <w:t>o spełnianiu warunków udziału w postępowaniu, na podstawie art. 25a ust. 1 ustawy Prawo zamówień publicznych</w:t>
            </w:r>
          </w:p>
        </w:tc>
      </w:tr>
    </w:tbl>
    <w:p w14:paraId="66746113" w14:textId="77777777" w:rsidR="00260DA3" w:rsidRDefault="00260DA3" w:rsidP="00260DA3">
      <w:pPr>
        <w:tabs>
          <w:tab w:val="left" w:leader="dot" w:pos="9072"/>
        </w:tabs>
        <w:suppressAutoHyphens w:val="0"/>
        <w:spacing w:after="120"/>
        <w:jc w:val="both"/>
        <w:rPr>
          <w:rFonts w:ascii="Times New Roman" w:eastAsia="Times New Roman" w:hAnsi="Times New Roman" w:cs="Times New Roman"/>
          <w:b/>
          <w:kern w:val="0"/>
          <w:sz w:val="24"/>
          <w:szCs w:val="24"/>
          <w:lang w:eastAsia="pl-PL"/>
        </w:rPr>
      </w:pPr>
    </w:p>
    <w:p w14:paraId="19BD05D9" w14:textId="77777777" w:rsidR="00260DA3" w:rsidRPr="00EC57EB" w:rsidRDefault="00260DA3" w:rsidP="4459398B">
      <w:pPr>
        <w:tabs>
          <w:tab w:val="left" w:leader="dot" w:pos="9072"/>
        </w:tabs>
        <w:suppressAutoHyphens w:val="0"/>
        <w:spacing w:after="120"/>
        <w:jc w:val="both"/>
        <w:rPr>
          <w:rFonts w:asciiTheme="minorHAnsi" w:eastAsia="Times New Roman" w:hAnsiTheme="minorHAnsi" w:cs="Times New Roman"/>
          <w:sz w:val="24"/>
          <w:szCs w:val="24"/>
          <w:lang w:eastAsia="pl-PL"/>
        </w:rPr>
      </w:pPr>
      <w:r w:rsidRPr="00EC57EB">
        <w:rPr>
          <w:rFonts w:asciiTheme="minorHAnsi" w:eastAsia="Times New Roman" w:hAnsiTheme="minorHAnsi" w:cs="Times New Roman"/>
          <w:b/>
          <w:bCs/>
          <w:kern w:val="0"/>
          <w:sz w:val="24"/>
          <w:szCs w:val="24"/>
          <w:lang w:eastAsia="pl-PL"/>
        </w:rPr>
        <w:t>MY NIŻEJ PODPISANI</w:t>
      </w:r>
    </w:p>
    <w:p w14:paraId="0396178C" w14:textId="77777777" w:rsidR="00260DA3" w:rsidRPr="00260DA3" w:rsidRDefault="00260DA3" w:rsidP="00260DA3">
      <w:pPr>
        <w:tabs>
          <w:tab w:val="right" w:leader="dot" w:pos="9360"/>
        </w:tabs>
        <w:suppressAutoHyphens w:val="0"/>
        <w:spacing w:after="120"/>
        <w:jc w:val="both"/>
        <w:rPr>
          <w:rFonts w:ascii="Times New Roman" w:eastAsia="Times New Roman" w:hAnsi="Times New Roman" w:cs="Times New Roman"/>
          <w:kern w:val="0"/>
          <w:sz w:val="24"/>
          <w:szCs w:val="24"/>
          <w:lang w:eastAsia="pl-PL"/>
        </w:rPr>
      </w:pPr>
      <w:r w:rsidRPr="00260DA3">
        <w:rPr>
          <w:rFonts w:ascii="Times New Roman" w:eastAsia="Times New Roman" w:hAnsi="Times New Roman" w:cs="Times New Roman"/>
          <w:kern w:val="0"/>
          <w:sz w:val="24"/>
          <w:szCs w:val="24"/>
          <w:lang w:eastAsia="pl-PL"/>
        </w:rPr>
        <w:tab/>
      </w:r>
    </w:p>
    <w:p w14:paraId="301214CD" w14:textId="77777777" w:rsidR="00260DA3" w:rsidRPr="00260DA3" w:rsidRDefault="00260DA3" w:rsidP="00260DA3">
      <w:pPr>
        <w:tabs>
          <w:tab w:val="right" w:leader="dot" w:pos="9360"/>
        </w:tabs>
        <w:suppressAutoHyphens w:val="0"/>
        <w:spacing w:after="120"/>
        <w:jc w:val="both"/>
        <w:rPr>
          <w:rFonts w:ascii="Times New Roman" w:eastAsia="Times New Roman" w:hAnsi="Times New Roman" w:cs="Times New Roman"/>
          <w:kern w:val="0"/>
          <w:sz w:val="24"/>
          <w:szCs w:val="24"/>
          <w:lang w:eastAsia="pl-PL"/>
        </w:rPr>
      </w:pPr>
      <w:r w:rsidRPr="00260DA3">
        <w:rPr>
          <w:rFonts w:ascii="Times New Roman" w:eastAsia="Times New Roman" w:hAnsi="Times New Roman" w:cs="Times New Roman"/>
          <w:kern w:val="0"/>
          <w:sz w:val="24"/>
          <w:szCs w:val="24"/>
          <w:lang w:eastAsia="pl-PL"/>
        </w:rPr>
        <w:tab/>
      </w:r>
    </w:p>
    <w:p w14:paraId="40B4C621" w14:textId="77777777" w:rsidR="00BE4549" w:rsidRDefault="00260DA3" w:rsidP="4459398B">
      <w:pPr>
        <w:tabs>
          <w:tab w:val="left" w:leader="dot" w:pos="9072"/>
          <w:tab w:val="right" w:leader="dot" w:pos="9360"/>
        </w:tabs>
        <w:suppressAutoHyphens w:val="0"/>
        <w:spacing w:after="120"/>
        <w:jc w:val="both"/>
        <w:rPr>
          <w:rFonts w:asciiTheme="minorHAnsi" w:eastAsia="Times New Roman" w:hAnsiTheme="minorHAnsi" w:cstheme="minorBidi"/>
          <w:kern w:val="0"/>
          <w:lang w:eastAsia="pl-PL"/>
        </w:rPr>
      </w:pPr>
      <w:r w:rsidRPr="4459398B">
        <w:rPr>
          <w:rFonts w:asciiTheme="minorHAnsi" w:eastAsia="Times New Roman" w:hAnsiTheme="minorHAnsi" w:cstheme="minorBidi"/>
          <w:kern w:val="0"/>
          <w:lang w:eastAsia="pl-PL"/>
        </w:rPr>
        <w:t>działając w imieniu i na rzecz</w:t>
      </w:r>
    </w:p>
    <w:p w14:paraId="7221A8AA" w14:textId="77777777" w:rsidR="00260DA3" w:rsidRPr="00BE4549" w:rsidRDefault="00260DA3" w:rsidP="4459398B">
      <w:pPr>
        <w:tabs>
          <w:tab w:val="left" w:leader="dot" w:pos="9072"/>
          <w:tab w:val="right" w:leader="dot" w:pos="9360"/>
        </w:tabs>
        <w:suppressAutoHyphens w:val="0"/>
        <w:spacing w:after="120"/>
        <w:jc w:val="both"/>
        <w:rPr>
          <w:rFonts w:asciiTheme="minorHAnsi" w:eastAsia="Times New Roman" w:hAnsiTheme="minorHAnsi" w:cstheme="minorBidi"/>
          <w:kern w:val="0"/>
          <w:lang w:eastAsia="pl-PL"/>
        </w:rPr>
      </w:pPr>
      <w:r w:rsidRPr="00260DA3">
        <w:rPr>
          <w:rFonts w:asciiTheme="minorHAnsi" w:eastAsia="Times New Roman" w:hAnsiTheme="minorHAnsi" w:cstheme="minorHAnsi"/>
          <w:kern w:val="0"/>
          <w:lang w:eastAsia="pl-PL"/>
        </w:rPr>
        <w:tab/>
      </w:r>
    </w:p>
    <w:p w14:paraId="1050894E" w14:textId="77777777" w:rsidR="00260DA3" w:rsidRPr="00260DA3" w:rsidRDefault="00260DA3" w:rsidP="00260DA3">
      <w:pPr>
        <w:tabs>
          <w:tab w:val="right" w:leader="dot" w:pos="9360"/>
        </w:tabs>
        <w:suppressAutoHyphens w:val="0"/>
        <w:spacing w:after="0"/>
        <w:jc w:val="both"/>
        <w:rPr>
          <w:rFonts w:ascii="Times New Roman" w:eastAsia="Times New Roman" w:hAnsi="Times New Roman" w:cs="Times New Roman"/>
          <w:kern w:val="0"/>
          <w:sz w:val="24"/>
          <w:szCs w:val="24"/>
          <w:lang w:eastAsia="pl-PL"/>
        </w:rPr>
      </w:pPr>
      <w:r w:rsidRPr="00260DA3">
        <w:rPr>
          <w:rFonts w:ascii="Times New Roman" w:eastAsia="Times New Roman" w:hAnsi="Times New Roman" w:cs="Times New Roman"/>
          <w:kern w:val="0"/>
          <w:sz w:val="24"/>
          <w:szCs w:val="24"/>
          <w:lang w:eastAsia="pl-PL"/>
        </w:rPr>
        <w:tab/>
      </w:r>
    </w:p>
    <w:p w14:paraId="7CB03F70" w14:textId="77777777" w:rsidR="00260DA3" w:rsidRPr="00EC57EB" w:rsidRDefault="00260DA3" w:rsidP="7E39DE1A">
      <w:pPr>
        <w:tabs>
          <w:tab w:val="left" w:leader="dot" w:pos="9072"/>
        </w:tabs>
        <w:suppressAutoHyphens w:val="0"/>
        <w:spacing w:after="120" w:line="360" w:lineRule="auto"/>
        <w:jc w:val="center"/>
        <w:rPr>
          <w:rFonts w:asciiTheme="minorHAnsi" w:eastAsia="Times New Roman" w:hAnsiTheme="minorHAnsi" w:cs="Arial"/>
          <w:i/>
          <w:iCs/>
          <w:sz w:val="16"/>
          <w:szCs w:val="16"/>
          <w:lang w:eastAsia="pl-PL"/>
        </w:rPr>
      </w:pPr>
      <w:r w:rsidRPr="00EC57EB">
        <w:rPr>
          <w:rFonts w:asciiTheme="minorHAnsi" w:eastAsia="Times New Roman" w:hAnsiTheme="minorHAnsi" w:cs="Arial"/>
          <w:i/>
          <w:iCs/>
          <w:kern w:val="0"/>
          <w:sz w:val="16"/>
          <w:szCs w:val="16"/>
          <w:lang w:eastAsia="pl-PL"/>
        </w:rPr>
        <w:t>{nazwa (firma) i dokładny adres Wykonawcy/ów oraz  NIP/PESEL, KRS/</w:t>
      </w:r>
      <w:proofErr w:type="spellStart"/>
      <w:r w:rsidRPr="00EC57EB">
        <w:rPr>
          <w:rFonts w:asciiTheme="minorHAnsi" w:eastAsia="Times New Roman" w:hAnsiTheme="minorHAnsi" w:cs="Arial"/>
          <w:i/>
          <w:iCs/>
          <w:kern w:val="0"/>
          <w:sz w:val="16"/>
          <w:szCs w:val="16"/>
          <w:lang w:eastAsia="pl-PL"/>
        </w:rPr>
        <w:t>CEiDG</w:t>
      </w:r>
      <w:proofErr w:type="spellEnd"/>
      <w:r w:rsidRPr="00EC57EB">
        <w:rPr>
          <w:rFonts w:asciiTheme="minorHAnsi" w:eastAsia="Times New Roman" w:hAnsiTheme="minorHAnsi" w:cs="Arial"/>
          <w:i/>
          <w:iCs/>
          <w:kern w:val="0"/>
          <w:sz w:val="16"/>
          <w:szCs w:val="16"/>
          <w:lang w:eastAsia="pl-PL"/>
        </w:rPr>
        <w:t xml:space="preserve"> w zależności od podmiotu }</w:t>
      </w:r>
    </w:p>
    <w:p w14:paraId="107E9E2E" w14:textId="77777777" w:rsidR="00260DA3" w:rsidRPr="00260DA3" w:rsidRDefault="00260DA3" w:rsidP="4459398B">
      <w:pPr>
        <w:jc w:val="both"/>
        <w:rPr>
          <w:b/>
          <w:bCs/>
        </w:rPr>
      </w:pPr>
      <w:r w:rsidRPr="00260DA3">
        <w:rPr>
          <w:kern w:val="2"/>
        </w:rPr>
        <w:t xml:space="preserve">składając ofertę w postępowaniu o zamówienie publiczne prowadzonym w trybie przetargu nieograniczonego na </w:t>
      </w:r>
      <w:r w:rsidRPr="4459398B">
        <w:rPr>
          <w:b/>
          <w:bCs/>
          <w:kern w:val="2"/>
        </w:rPr>
        <w:t>„</w:t>
      </w:r>
      <w:r w:rsidR="0067611A" w:rsidRPr="4459398B">
        <w:rPr>
          <w:b/>
          <w:bCs/>
          <w:i/>
          <w:iCs/>
          <w:kern w:val="2"/>
        </w:rPr>
        <w:t>Rezerwacja, zakup i dostarczanie biletów lotniczych, kolejowych, autokarowych, promowych</w:t>
      </w:r>
      <w:r w:rsidR="003C1D08">
        <w:rPr>
          <w:b/>
          <w:bCs/>
          <w:i/>
          <w:iCs/>
          <w:kern w:val="2"/>
        </w:rPr>
        <w:t>.</w:t>
      </w:r>
      <w:r w:rsidR="002E18B1" w:rsidRPr="002E18B1">
        <w:rPr>
          <w:b/>
          <w:bCs/>
          <w:kern w:val="2"/>
        </w:rPr>
        <w:t>”</w:t>
      </w:r>
    </w:p>
    <w:p w14:paraId="6487132A" w14:textId="77777777" w:rsidR="00260DA3" w:rsidRPr="002E18B1" w:rsidRDefault="00260DA3" w:rsidP="4459398B">
      <w:pPr>
        <w:suppressAutoHyphens w:val="0"/>
        <w:spacing w:after="100" w:afterAutospacing="1" w:line="300" w:lineRule="exact"/>
        <w:jc w:val="both"/>
        <w:rPr>
          <w:rFonts w:asciiTheme="minorHAnsi" w:eastAsia="Times New Roman" w:hAnsiTheme="minorHAnsi" w:cstheme="minorBidi"/>
          <w:lang w:eastAsia="pl-PL"/>
        </w:rPr>
      </w:pPr>
      <w:r w:rsidRPr="4459398B">
        <w:rPr>
          <w:rFonts w:asciiTheme="minorHAnsi" w:eastAsia="Times New Roman" w:hAnsiTheme="minorHAnsi" w:cstheme="minorBidi"/>
          <w:b/>
          <w:bCs/>
          <w:kern w:val="0"/>
          <w:lang w:eastAsia="pl-PL"/>
        </w:rPr>
        <w:t>OŚWIADCZAMY</w:t>
      </w:r>
      <w:r w:rsidRPr="4459398B">
        <w:rPr>
          <w:rFonts w:asciiTheme="minorHAnsi" w:eastAsia="Times New Roman" w:hAnsiTheme="minorHAnsi" w:cstheme="minorBidi"/>
          <w:kern w:val="0"/>
          <w:lang w:eastAsia="pl-PL"/>
        </w:rPr>
        <w:t>, iż spełniamy warunki udziału określone w przedmiotowym postępowaniu.</w:t>
      </w:r>
    </w:p>
    <w:p w14:paraId="2CF724E6" w14:textId="320A5020" w:rsidR="00260DA3" w:rsidRPr="002E18B1" w:rsidRDefault="00260DA3" w:rsidP="4459398B">
      <w:pPr>
        <w:suppressAutoHyphens w:val="0"/>
        <w:spacing w:after="0" w:line="360" w:lineRule="auto"/>
        <w:jc w:val="right"/>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w:t>
      </w:r>
      <w:r w:rsidR="00BA4B1E">
        <w:rPr>
          <w:rFonts w:asciiTheme="minorHAnsi" w:eastAsia="Times New Roman" w:hAnsiTheme="minorHAnsi" w:cstheme="minorBidi"/>
          <w:kern w:val="0"/>
          <w:lang w:eastAsia="pl-PL"/>
        </w:rPr>
        <w:t>...., dnia ................ 2018</w:t>
      </w:r>
      <w:r w:rsidR="001F579C" w:rsidRPr="4459398B">
        <w:rPr>
          <w:rFonts w:asciiTheme="minorHAnsi" w:eastAsia="Times New Roman" w:hAnsiTheme="minorHAnsi" w:cstheme="minorBidi"/>
          <w:kern w:val="0"/>
          <w:lang w:eastAsia="pl-PL"/>
        </w:rPr>
        <w:t xml:space="preserve"> </w:t>
      </w:r>
      <w:r w:rsidR="00125F26">
        <w:rPr>
          <w:rFonts w:asciiTheme="minorHAnsi" w:eastAsia="Times New Roman" w:hAnsiTheme="minorHAnsi" w:cstheme="minorBidi"/>
          <w:kern w:val="0"/>
          <w:lang w:eastAsia="pl-PL"/>
        </w:rPr>
        <w:t>r.</w:t>
      </w:r>
    </w:p>
    <w:p w14:paraId="204F61F3" w14:textId="77777777" w:rsidR="00260DA3" w:rsidRPr="00260DA3" w:rsidRDefault="00260DA3" w:rsidP="00260DA3">
      <w:pPr>
        <w:suppressAutoHyphens w:val="0"/>
        <w:spacing w:after="0" w:line="360" w:lineRule="auto"/>
        <w:jc w:val="right"/>
        <w:rPr>
          <w:rFonts w:ascii="Times New Roman" w:eastAsia="Times New Roman" w:hAnsi="Times New Roman" w:cs="Times New Roman"/>
          <w:kern w:val="0"/>
          <w:sz w:val="24"/>
          <w:szCs w:val="24"/>
          <w:lang w:eastAsia="pl-PL"/>
        </w:rPr>
      </w:pPr>
    </w:p>
    <w:p w14:paraId="206D6B51" w14:textId="77777777" w:rsidR="00260DA3" w:rsidRPr="00260DA3" w:rsidRDefault="00260DA3" w:rsidP="4459398B">
      <w:pPr>
        <w:suppressAutoHyphens w:val="0"/>
        <w:spacing w:after="0" w:line="360" w:lineRule="auto"/>
        <w:jc w:val="right"/>
        <w:rPr>
          <w:rFonts w:ascii="Times New Roman" w:eastAsia="Times New Roman" w:hAnsi="Times New Roman" w:cs="Times New Roman"/>
          <w:sz w:val="24"/>
          <w:szCs w:val="24"/>
          <w:lang w:eastAsia="pl-PL"/>
        </w:rPr>
      </w:pPr>
      <w:r w:rsidRPr="00260DA3">
        <w:rPr>
          <w:rFonts w:ascii="Times New Roman" w:eastAsia="Times New Roman" w:hAnsi="Times New Roman" w:cs="Times New Roman"/>
          <w:kern w:val="0"/>
          <w:sz w:val="24"/>
          <w:szCs w:val="24"/>
          <w:lang w:eastAsia="pl-PL"/>
        </w:rPr>
        <w:tab/>
        <w:t xml:space="preserve">      </w:t>
      </w:r>
      <w:r w:rsidR="002E18B1">
        <w:rPr>
          <w:rFonts w:ascii="Times New Roman" w:eastAsia="Times New Roman" w:hAnsi="Times New Roman" w:cs="Times New Roman"/>
          <w:kern w:val="0"/>
          <w:sz w:val="24"/>
          <w:szCs w:val="24"/>
          <w:lang w:eastAsia="pl-PL"/>
        </w:rPr>
        <w:t>……………</w:t>
      </w:r>
      <w:r w:rsidRPr="00260DA3">
        <w:rPr>
          <w:rFonts w:ascii="Times New Roman" w:eastAsia="Times New Roman" w:hAnsi="Times New Roman" w:cs="Times New Roman"/>
          <w:kern w:val="0"/>
          <w:sz w:val="24"/>
          <w:szCs w:val="24"/>
          <w:lang w:eastAsia="pl-PL"/>
        </w:rPr>
        <w:t xml:space="preserve">...................................................    </w:t>
      </w:r>
    </w:p>
    <w:p w14:paraId="20BAB335" w14:textId="77777777" w:rsidR="00260DA3" w:rsidRPr="002E18B1" w:rsidRDefault="00260DA3" w:rsidP="4459398B">
      <w:pPr>
        <w:suppressAutoHyphens w:val="0"/>
        <w:spacing w:after="120" w:line="360" w:lineRule="auto"/>
        <w:jc w:val="right"/>
        <w:rPr>
          <w:rFonts w:asciiTheme="minorHAnsi" w:eastAsia="Times New Roman" w:hAnsiTheme="minorHAnsi" w:cstheme="minorBidi"/>
          <w:i/>
          <w:iCs/>
          <w:sz w:val="20"/>
          <w:szCs w:val="20"/>
          <w:lang w:eastAsia="pl-PL"/>
        </w:rPr>
      </w:pPr>
      <w:r w:rsidRPr="4459398B">
        <w:rPr>
          <w:rFonts w:asciiTheme="minorHAnsi" w:eastAsia="Times New Roman" w:hAnsiTheme="minorHAnsi" w:cstheme="minorBidi"/>
          <w:i/>
          <w:iCs/>
          <w:kern w:val="0"/>
          <w:sz w:val="20"/>
          <w:szCs w:val="20"/>
          <w:lang w:eastAsia="pl-PL"/>
        </w:rPr>
        <w:t>(podpis upoważnionego przedstawiciela Wykonawcy)</w:t>
      </w:r>
    </w:p>
    <w:p w14:paraId="3579B53F" w14:textId="77777777" w:rsidR="00260DA3" w:rsidRPr="002E18B1" w:rsidRDefault="00260DA3" w:rsidP="4459398B">
      <w:pPr>
        <w:suppressAutoHyphens w:val="0"/>
        <w:spacing w:before="120" w:after="0" w:line="360" w:lineRule="auto"/>
        <w:jc w:val="both"/>
        <w:rPr>
          <w:rFonts w:asciiTheme="minorHAnsi" w:eastAsia="Times New Roman" w:hAnsiTheme="minorHAnsi" w:cstheme="minorBidi"/>
          <w:b/>
          <w:bCs/>
          <w:lang w:eastAsia="pl-PL"/>
        </w:rPr>
      </w:pPr>
      <w:r w:rsidRPr="4459398B">
        <w:rPr>
          <w:rFonts w:asciiTheme="minorHAnsi" w:eastAsia="Times New Roman" w:hAnsiTheme="minorHAnsi" w:cstheme="minorBidi"/>
          <w:b/>
          <w:bCs/>
          <w:kern w:val="0"/>
          <w:lang w:eastAsia="pl-PL"/>
        </w:rPr>
        <w:t>Ponadto oświadczamy jak poniżej:</w:t>
      </w:r>
    </w:p>
    <w:p w14:paraId="192B062F" w14:textId="58DC2780" w:rsidR="00260DA3" w:rsidRPr="002E18B1" w:rsidRDefault="00260DA3" w:rsidP="7E39DE1A">
      <w:pPr>
        <w:suppressAutoHyphens w:val="0"/>
        <w:spacing w:after="0" w:line="360" w:lineRule="auto"/>
        <w:jc w:val="both"/>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Oświadczamy*, że w celu wykazania spełniania warunków udziału w postępowaniu, określon</w:t>
      </w:r>
      <w:r w:rsidR="00647270" w:rsidRPr="4459398B">
        <w:rPr>
          <w:rFonts w:asciiTheme="minorHAnsi" w:eastAsia="Times New Roman" w:hAnsiTheme="minorHAnsi" w:cstheme="minorBidi"/>
          <w:kern w:val="0"/>
          <w:lang w:eastAsia="pl-PL"/>
        </w:rPr>
        <w:t>ych przez zamawiającego w pkt. 6.2 lit. b/c</w:t>
      </w:r>
      <w:r w:rsidR="00E00C8E" w:rsidRPr="4459398B">
        <w:rPr>
          <w:rFonts w:asciiTheme="minorHAnsi" w:eastAsia="Times New Roman" w:hAnsiTheme="minorHAnsi" w:cstheme="minorBidi"/>
          <w:kern w:val="0"/>
          <w:lang w:eastAsia="pl-PL"/>
        </w:rPr>
        <w:t>/d</w:t>
      </w:r>
      <w:r w:rsidRPr="4459398B">
        <w:rPr>
          <w:rFonts w:asciiTheme="minorHAnsi" w:eastAsia="Times New Roman" w:hAnsiTheme="minorHAnsi" w:cstheme="minorBidi"/>
          <w:kern w:val="0"/>
          <w:lang w:eastAsia="pl-PL"/>
        </w:rPr>
        <w:t>**</w:t>
      </w:r>
      <w:r w:rsidR="00ED386F">
        <w:rPr>
          <w:rFonts w:asciiTheme="minorHAnsi" w:eastAsia="Times New Roman" w:hAnsiTheme="minorHAnsi" w:cstheme="minorBidi"/>
          <w:kern w:val="0"/>
          <w:lang w:eastAsia="pl-PL"/>
        </w:rPr>
        <w:t xml:space="preserve"> IDW</w:t>
      </w:r>
      <w:r w:rsidRPr="4459398B">
        <w:rPr>
          <w:rFonts w:asciiTheme="minorHAnsi" w:eastAsia="Times New Roman" w:hAnsiTheme="minorHAnsi" w:cstheme="minorBidi"/>
          <w:kern w:val="0"/>
          <w:lang w:eastAsia="pl-PL"/>
        </w:rPr>
        <w:t>, polegamy na zasobach następującego/</w:t>
      </w:r>
      <w:proofErr w:type="spellStart"/>
      <w:r w:rsidRPr="4459398B">
        <w:rPr>
          <w:rFonts w:asciiTheme="minorHAnsi" w:eastAsia="Times New Roman" w:hAnsiTheme="minorHAnsi" w:cstheme="minorBidi"/>
          <w:kern w:val="0"/>
          <w:lang w:eastAsia="pl-PL"/>
        </w:rPr>
        <w:t>ych</w:t>
      </w:r>
      <w:proofErr w:type="spellEnd"/>
      <w:r w:rsidR="00A2111F">
        <w:rPr>
          <w:rFonts w:asciiTheme="minorHAnsi" w:eastAsia="Times New Roman" w:hAnsiTheme="minorHAnsi" w:cstheme="minorBidi"/>
          <w:kern w:val="0"/>
          <w:lang w:eastAsia="pl-PL"/>
        </w:rPr>
        <w:t xml:space="preserve"> </w:t>
      </w:r>
      <w:r w:rsidRPr="4459398B">
        <w:rPr>
          <w:rFonts w:asciiTheme="minorHAnsi" w:eastAsia="Times New Roman" w:hAnsiTheme="minorHAnsi" w:cstheme="minorBidi"/>
          <w:kern w:val="0"/>
          <w:lang w:eastAsia="pl-PL"/>
        </w:rPr>
        <w:t xml:space="preserve">podmiotu/ów:…………………………………………………………………………………………………………………..……………………………………………………………………………………………………………….………………………………… </w:t>
      </w:r>
    </w:p>
    <w:p w14:paraId="2298F9D0" w14:textId="77777777" w:rsidR="00260DA3" w:rsidRPr="002E18B1" w:rsidRDefault="00260DA3" w:rsidP="4459398B">
      <w:pPr>
        <w:suppressAutoHyphens w:val="0"/>
        <w:spacing w:after="0" w:line="360" w:lineRule="auto"/>
        <w:jc w:val="both"/>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w następującym zakresie: …………………………………………</w:t>
      </w:r>
      <w:r w:rsidR="002E18B1" w:rsidRPr="4459398B">
        <w:rPr>
          <w:rFonts w:asciiTheme="minorHAnsi" w:eastAsia="Times New Roman" w:hAnsiTheme="minorHAnsi" w:cstheme="minorBidi"/>
          <w:kern w:val="0"/>
          <w:lang w:eastAsia="pl-PL"/>
        </w:rPr>
        <w:t>…………………………………………………………………………</w:t>
      </w:r>
    </w:p>
    <w:p w14:paraId="61B47801" w14:textId="77777777" w:rsidR="00260DA3" w:rsidRPr="002E18B1" w:rsidRDefault="00260DA3" w:rsidP="4459398B">
      <w:pPr>
        <w:suppressAutoHyphens w:val="0"/>
        <w:spacing w:after="0" w:line="360" w:lineRule="auto"/>
        <w:jc w:val="both"/>
        <w:rPr>
          <w:rFonts w:asciiTheme="minorHAnsi" w:eastAsia="Times New Roman" w:hAnsiTheme="minorHAnsi" w:cstheme="minorBidi"/>
          <w:b/>
          <w:bCs/>
          <w:sz w:val="20"/>
          <w:szCs w:val="20"/>
          <w:lang w:eastAsia="pl-PL"/>
        </w:rPr>
      </w:pPr>
      <w:r w:rsidRPr="4459398B">
        <w:rPr>
          <w:rFonts w:asciiTheme="minorHAnsi" w:eastAsia="Times New Roman" w:hAnsiTheme="minorHAnsi" w:cstheme="minorBidi"/>
          <w:b/>
          <w:bCs/>
          <w:kern w:val="0"/>
          <w:lang w:eastAsia="pl-PL"/>
        </w:rPr>
        <w:t>…………………………………………………………………………………………………………………</w:t>
      </w:r>
      <w:r w:rsidRPr="4459398B">
        <w:rPr>
          <w:rFonts w:ascii="Times New Roman" w:eastAsia="Times New Roman" w:hAnsi="Times New Roman" w:cs="Arial"/>
          <w:b/>
          <w:bCs/>
          <w:kern w:val="0"/>
          <w:sz w:val="24"/>
          <w:szCs w:val="24"/>
          <w:lang w:eastAsia="pl-PL"/>
        </w:rPr>
        <w:t xml:space="preserve"> </w:t>
      </w:r>
      <w:r w:rsidRPr="4459398B">
        <w:rPr>
          <w:rFonts w:asciiTheme="minorHAnsi" w:eastAsia="Times New Roman" w:hAnsiTheme="minorHAnsi" w:cstheme="minorBidi"/>
          <w:kern w:val="0"/>
          <w:sz w:val="20"/>
          <w:szCs w:val="20"/>
          <w:lang w:eastAsia="pl-PL"/>
        </w:rPr>
        <w:t>(</w:t>
      </w:r>
      <w:r w:rsidRPr="4459398B">
        <w:rPr>
          <w:rFonts w:asciiTheme="minorHAnsi" w:eastAsia="Times New Roman" w:hAnsiTheme="minorHAnsi" w:cstheme="minorBidi"/>
          <w:i/>
          <w:iCs/>
          <w:kern w:val="0"/>
          <w:sz w:val="20"/>
          <w:szCs w:val="20"/>
          <w:lang w:eastAsia="pl-PL"/>
        </w:rPr>
        <w:t>wskazać podmiot i określić odpowiedni zakres dla wskazanego podmiotu</w:t>
      </w:r>
      <w:r w:rsidRPr="4459398B">
        <w:rPr>
          <w:rFonts w:asciiTheme="minorHAnsi" w:eastAsia="Times New Roman" w:hAnsiTheme="minorHAnsi" w:cstheme="minorBidi"/>
          <w:kern w:val="0"/>
          <w:sz w:val="20"/>
          <w:szCs w:val="20"/>
          <w:lang w:eastAsia="pl-PL"/>
        </w:rPr>
        <w:t xml:space="preserve">). </w:t>
      </w:r>
    </w:p>
    <w:p w14:paraId="636C973A" w14:textId="1DF30DBE" w:rsidR="00260DA3" w:rsidRDefault="00260DA3" w:rsidP="4459398B">
      <w:pPr>
        <w:suppressAutoHyphens w:val="0"/>
        <w:spacing w:after="0" w:line="360" w:lineRule="auto"/>
        <w:jc w:val="right"/>
        <w:rPr>
          <w:rFonts w:asciiTheme="minorHAnsi" w:eastAsia="Times New Roman" w:hAnsiTheme="minorHAnsi" w:cstheme="minorHAnsi"/>
          <w:kern w:val="0"/>
          <w:lang w:eastAsia="pl-PL"/>
        </w:rPr>
      </w:pPr>
      <w:r w:rsidRPr="4459398B">
        <w:rPr>
          <w:rFonts w:asciiTheme="minorHAnsi" w:eastAsia="Times New Roman" w:hAnsiTheme="minorHAnsi" w:cstheme="minorBidi"/>
          <w:kern w:val="0"/>
          <w:lang w:eastAsia="pl-PL"/>
        </w:rPr>
        <w:t>...................................., dnia ................ 201</w:t>
      </w:r>
      <w:r w:rsidR="00BA4B1E">
        <w:rPr>
          <w:rFonts w:asciiTheme="minorHAnsi" w:eastAsia="Times New Roman" w:hAnsiTheme="minorHAnsi" w:cstheme="minorBidi"/>
          <w:kern w:val="0"/>
          <w:lang w:eastAsia="pl-PL"/>
        </w:rPr>
        <w:t>8</w:t>
      </w:r>
      <w:r w:rsidR="00125F26">
        <w:rPr>
          <w:rFonts w:asciiTheme="minorHAnsi" w:eastAsia="Times New Roman" w:hAnsiTheme="minorHAnsi" w:cstheme="minorBidi"/>
          <w:kern w:val="0"/>
          <w:lang w:eastAsia="pl-PL"/>
        </w:rPr>
        <w:t xml:space="preserve"> r.</w:t>
      </w:r>
    </w:p>
    <w:p w14:paraId="762E9B06" w14:textId="77777777" w:rsidR="00B145D4" w:rsidRPr="002E18B1" w:rsidRDefault="00B145D4" w:rsidP="4459398B">
      <w:pPr>
        <w:suppressAutoHyphens w:val="0"/>
        <w:spacing w:after="0" w:line="360" w:lineRule="auto"/>
        <w:jc w:val="right"/>
        <w:rPr>
          <w:rFonts w:asciiTheme="minorHAnsi" w:eastAsia="Times New Roman" w:hAnsiTheme="minorHAnsi" w:cstheme="minorBidi"/>
          <w:lang w:eastAsia="pl-PL"/>
        </w:rPr>
      </w:pPr>
    </w:p>
    <w:p w14:paraId="57F2763E" w14:textId="77777777" w:rsidR="00260DA3" w:rsidRPr="002E18B1" w:rsidRDefault="002E18B1" w:rsidP="4459398B">
      <w:pPr>
        <w:suppressAutoHyphens w:val="0"/>
        <w:spacing w:after="0" w:line="360" w:lineRule="auto"/>
        <w:jc w:val="right"/>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w:t>
      </w:r>
      <w:r w:rsidR="00260DA3" w:rsidRPr="4459398B">
        <w:rPr>
          <w:rFonts w:asciiTheme="minorHAnsi" w:eastAsia="Times New Roman" w:hAnsiTheme="minorHAnsi" w:cstheme="minorBidi"/>
          <w:kern w:val="0"/>
          <w:lang w:eastAsia="pl-PL"/>
        </w:rPr>
        <w:t xml:space="preserve">................................................... </w:t>
      </w:r>
    </w:p>
    <w:p w14:paraId="5630C1FB" w14:textId="6D3D7BF7" w:rsidR="00260DA3" w:rsidRPr="00B145D4" w:rsidRDefault="00260DA3" w:rsidP="00260DA3">
      <w:pPr>
        <w:suppressAutoHyphens w:val="0"/>
        <w:spacing w:after="120" w:line="360" w:lineRule="auto"/>
        <w:jc w:val="right"/>
        <w:rPr>
          <w:rFonts w:asciiTheme="minorHAnsi" w:eastAsia="Times New Roman" w:hAnsiTheme="minorHAnsi" w:cstheme="minorBidi"/>
          <w:i/>
          <w:iCs/>
          <w:sz w:val="20"/>
          <w:szCs w:val="20"/>
          <w:lang w:eastAsia="pl-PL"/>
        </w:rPr>
      </w:pPr>
      <w:r w:rsidRPr="4459398B">
        <w:rPr>
          <w:rFonts w:asciiTheme="minorHAnsi" w:eastAsia="Times New Roman" w:hAnsiTheme="minorHAnsi" w:cstheme="minorBidi"/>
          <w:i/>
          <w:iCs/>
          <w:kern w:val="0"/>
          <w:sz w:val="20"/>
          <w:szCs w:val="20"/>
          <w:lang w:eastAsia="pl-PL"/>
        </w:rPr>
        <w:t>(podpis upoważnionego przedstawiciela Wykonawcy)</w:t>
      </w:r>
    </w:p>
    <w:p w14:paraId="278E8D5B" w14:textId="77777777" w:rsidR="00260DA3" w:rsidRPr="002E18B1" w:rsidRDefault="00260DA3" w:rsidP="4459398B">
      <w:pPr>
        <w:suppressAutoHyphens w:val="0"/>
        <w:spacing w:after="120" w:line="360" w:lineRule="auto"/>
        <w:jc w:val="right"/>
        <w:rPr>
          <w:rFonts w:asciiTheme="minorHAnsi" w:eastAsia="Times New Roman" w:hAnsiTheme="minorHAnsi" w:cstheme="minorBidi"/>
          <w:b/>
          <w:bCs/>
          <w:lang w:eastAsia="pl-PL"/>
        </w:rPr>
      </w:pPr>
      <w:r w:rsidRPr="4459398B">
        <w:rPr>
          <w:rFonts w:asciiTheme="minorHAnsi" w:eastAsia="Times New Roman" w:hAnsiTheme="minorHAnsi" w:cstheme="minorBidi"/>
          <w:b/>
          <w:bCs/>
          <w:kern w:val="0"/>
          <w:lang w:eastAsia="pl-PL"/>
        </w:rPr>
        <w:lastRenderedPageBreak/>
        <w:t>Oświadczenie dotyczące podawanych informacji:</w:t>
      </w:r>
    </w:p>
    <w:p w14:paraId="22D1A75D" w14:textId="77777777" w:rsidR="00260DA3" w:rsidRPr="002E18B1" w:rsidRDefault="00260DA3" w:rsidP="4459398B">
      <w:pPr>
        <w:suppressAutoHyphens w:val="0"/>
        <w:spacing w:after="0" w:line="360" w:lineRule="auto"/>
        <w:jc w:val="both"/>
        <w:rPr>
          <w:rFonts w:asciiTheme="minorHAnsi" w:eastAsia="Times New Roman" w:hAnsiTheme="minorHAnsi" w:cstheme="minorBidi"/>
          <w:lang w:eastAsia="pl-PL"/>
        </w:rPr>
      </w:pPr>
      <w:r w:rsidRPr="4459398B">
        <w:rPr>
          <w:rFonts w:asciiTheme="minorHAnsi" w:eastAsia="Times New Roman" w:hAnsiTheme="minorHAnsi" w:cstheme="minorBidi"/>
          <w:kern w:val="0"/>
          <w:lang w:eastAsia="pl-PL"/>
        </w:rPr>
        <w:t xml:space="preserve">Oświadczamy, że wszystkie informacje podane w powyższych oświadczeniach są aktualne </w:t>
      </w:r>
      <w:r w:rsidRPr="002E18B1">
        <w:rPr>
          <w:rFonts w:asciiTheme="minorHAnsi" w:eastAsia="Times New Roman" w:hAnsiTheme="minorHAnsi" w:cstheme="minorHAnsi"/>
          <w:kern w:val="0"/>
          <w:lang w:eastAsia="pl-PL"/>
        </w:rPr>
        <w:br/>
      </w:r>
      <w:r w:rsidRPr="4459398B">
        <w:rPr>
          <w:rFonts w:asciiTheme="minorHAnsi" w:eastAsia="Times New Roman" w:hAnsiTheme="minorHAnsi" w:cstheme="minorBidi"/>
          <w:kern w:val="0"/>
          <w:lang w:eastAsia="pl-PL"/>
        </w:rPr>
        <w:t>i zgodne z prawdą oraz zostały przedstawione z pełną świadomością konsekwencji wprowadzenia zamawiającego w błąd przy przedstawianiu informacji.</w:t>
      </w:r>
    </w:p>
    <w:p w14:paraId="600E6350" w14:textId="77777777" w:rsidR="00260DA3" w:rsidRPr="00260DA3" w:rsidRDefault="00260DA3" w:rsidP="00260DA3">
      <w:pPr>
        <w:suppressAutoHyphens w:val="0"/>
        <w:spacing w:after="0" w:line="360" w:lineRule="auto"/>
        <w:jc w:val="both"/>
        <w:rPr>
          <w:rFonts w:ascii="Times New Roman" w:eastAsia="Times New Roman" w:hAnsi="Times New Roman" w:cs="Times New Roman"/>
          <w:kern w:val="0"/>
          <w:sz w:val="20"/>
          <w:szCs w:val="20"/>
          <w:lang w:eastAsia="pl-PL"/>
        </w:rPr>
      </w:pPr>
    </w:p>
    <w:p w14:paraId="2304EDAC" w14:textId="3899EDA1" w:rsidR="00260DA3" w:rsidRPr="00260DA3" w:rsidRDefault="00EC57EB" w:rsidP="4459398B">
      <w:pPr>
        <w:suppressAutoHyphens w:val="0"/>
        <w:spacing w:after="0" w:line="360" w:lineRule="auto"/>
        <w:jc w:val="right"/>
        <w:rPr>
          <w:rFonts w:ascii="Times New Roman" w:eastAsia="Times New Roman" w:hAnsi="Times New Roman" w:cs="Times New Roman"/>
          <w:sz w:val="20"/>
          <w:szCs w:val="20"/>
          <w:lang w:eastAsia="pl-PL"/>
        </w:rPr>
      </w:pPr>
      <w:r>
        <w:rPr>
          <w:color w:val="000000"/>
        </w:rPr>
        <w:t>………………………………, dnia …………….2018 r.</w:t>
      </w:r>
    </w:p>
    <w:p w14:paraId="0F1EB1C2" w14:textId="77777777" w:rsidR="00260DA3" w:rsidRPr="00260DA3" w:rsidRDefault="00260DA3" w:rsidP="00260DA3">
      <w:pPr>
        <w:suppressAutoHyphens w:val="0"/>
        <w:spacing w:after="0" w:line="360" w:lineRule="auto"/>
        <w:jc w:val="right"/>
        <w:rPr>
          <w:rFonts w:ascii="Times New Roman" w:eastAsia="Times New Roman" w:hAnsi="Times New Roman" w:cs="Times New Roman"/>
          <w:kern w:val="0"/>
          <w:sz w:val="20"/>
          <w:szCs w:val="20"/>
          <w:lang w:eastAsia="pl-PL"/>
        </w:rPr>
      </w:pPr>
    </w:p>
    <w:p w14:paraId="279623E3" w14:textId="77777777" w:rsidR="00260DA3" w:rsidRPr="00260DA3" w:rsidRDefault="00260DA3" w:rsidP="4459398B">
      <w:pPr>
        <w:suppressAutoHyphens w:val="0"/>
        <w:spacing w:after="0" w:line="360" w:lineRule="auto"/>
        <w:jc w:val="right"/>
        <w:rPr>
          <w:rFonts w:ascii="Times New Roman" w:eastAsia="Times New Roman" w:hAnsi="Times New Roman" w:cs="Times New Roman"/>
          <w:sz w:val="20"/>
          <w:szCs w:val="20"/>
          <w:lang w:eastAsia="pl-PL"/>
        </w:rPr>
      </w:pPr>
      <w:r w:rsidRPr="00260DA3">
        <w:rPr>
          <w:rFonts w:ascii="Times New Roman" w:eastAsia="Times New Roman" w:hAnsi="Times New Roman" w:cs="Times New Roman"/>
          <w:kern w:val="0"/>
          <w:sz w:val="20"/>
          <w:szCs w:val="20"/>
          <w:lang w:eastAsia="pl-PL"/>
        </w:rPr>
        <w:tab/>
        <w:t>…………………..…………………………………………</w:t>
      </w:r>
    </w:p>
    <w:p w14:paraId="45EB8F16" w14:textId="77777777" w:rsidR="00260DA3" w:rsidRPr="002E18B1" w:rsidRDefault="00260DA3" w:rsidP="4459398B">
      <w:pPr>
        <w:suppressAutoHyphens w:val="0"/>
        <w:spacing w:after="0" w:line="360" w:lineRule="auto"/>
        <w:jc w:val="right"/>
        <w:rPr>
          <w:rFonts w:asciiTheme="minorHAnsi" w:eastAsia="Times New Roman" w:hAnsiTheme="minorHAnsi" w:cstheme="minorBidi"/>
          <w:i/>
          <w:iCs/>
          <w:sz w:val="20"/>
          <w:szCs w:val="20"/>
          <w:lang w:eastAsia="pl-PL"/>
        </w:rPr>
      </w:pPr>
      <w:r w:rsidRPr="4459398B">
        <w:rPr>
          <w:rFonts w:asciiTheme="minorHAnsi" w:eastAsia="Times New Roman" w:hAnsiTheme="minorHAnsi" w:cstheme="minorBidi"/>
          <w:i/>
          <w:iCs/>
          <w:kern w:val="0"/>
          <w:sz w:val="20"/>
          <w:szCs w:val="20"/>
          <w:lang w:eastAsia="pl-PL"/>
        </w:rPr>
        <w:t>(podpis upoważnionego przedstawiciela Wykonawcy)</w:t>
      </w:r>
    </w:p>
    <w:p w14:paraId="78DD0DBD" w14:textId="77777777" w:rsidR="00260DA3" w:rsidRPr="00260DA3" w:rsidRDefault="00260DA3" w:rsidP="00260DA3">
      <w:pPr>
        <w:suppressAutoHyphens w:val="0"/>
        <w:spacing w:after="0" w:line="360" w:lineRule="auto"/>
        <w:jc w:val="both"/>
        <w:rPr>
          <w:rFonts w:ascii="Times New Roman" w:eastAsia="Times New Roman" w:hAnsi="Times New Roman" w:cs="Times New Roman"/>
          <w:i/>
          <w:kern w:val="0"/>
          <w:sz w:val="16"/>
          <w:szCs w:val="16"/>
          <w:lang w:eastAsia="pl-PL"/>
        </w:rPr>
      </w:pPr>
    </w:p>
    <w:p w14:paraId="53650831" w14:textId="77777777" w:rsidR="00260DA3" w:rsidRPr="00125F26" w:rsidRDefault="00260DA3" w:rsidP="4459398B">
      <w:pPr>
        <w:suppressAutoHyphens w:val="0"/>
        <w:spacing w:after="0" w:line="360" w:lineRule="auto"/>
        <w:jc w:val="both"/>
        <w:rPr>
          <w:rFonts w:ascii="Arial" w:eastAsia="Times New Roman" w:hAnsi="Arial" w:cs="Arial"/>
          <w:b/>
          <w:bCs/>
          <w:sz w:val="24"/>
          <w:szCs w:val="24"/>
          <w:lang w:eastAsia="pl-PL"/>
        </w:rPr>
      </w:pPr>
      <w:r w:rsidRPr="00125F26">
        <w:rPr>
          <w:rFonts w:ascii="Arial" w:eastAsia="Times New Roman" w:hAnsi="Arial" w:cs="Arial"/>
          <w:b/>
          <w:bCs/>
          <w:kern w:val="0"/>
          <w:sz w:val="24"/>
          <w:szCs w:val="24"/>
          <w:lang w:eastAsia="pl-PL"/>
        </w:rPr>
        <w:t xml:space="preserve">* </w:t>
      </w:r>
      <w:r w:rsidRPr="00125F26">
        <w:rPr>
          <w:rFonts w:ascii="Arial" w:eastAsia="Times New Roman" w:hAnsi="Arial" w:cs="Arial"/>
          <w:bCs/>
          <w:kern w:val="0"/>
          <w:sz w:val="24"/>
          <w:szCs w:val="24"/>
          <w:lang w:eastAsia="pl-PL"/>
        </w:rPr>
        <w:t>-</w:t>
      </w:r>
      <w:r w:rsidRPr="00125F26">
        <w:rPr>
          <w:rFonts w:ascii="Arial" w:eastAsia="Times New Roman" w:hAnsi="Arial" w:cs="Arial"/>
          <w:b/>
          <w:bCs/>
          <w:kern w:val="0"/>
          <w:sz w:val="24"/>
          <w:szCs w:val="24"/>
          <w:lang w:eastAsia="pl-PL"/>
        </w:rPr>
        <w:t xml:space="preserve"> </w:t>
      </w:r>
      <w:r w:rsidRPr="00125F26">
        <w:rPr>
          <w:rFonts w:ascii="Arial" w:eastAsia="Times New Roman" w:hAnsi="Arial" w:cs="Arial"/>
          <w:i/>
          <w:iCs/>
          <w:kern w:val="0"/>
          <w:sz w:val="20"/>
          <w:szCs w:val="20"/>
          <w:lang w:eastAsia="pl-PL"/>
        </w:rPr>
        <w:t>Zastosować jeśli dotyczy.</w:t>
      </w:r>
    </w:p>
    <w:p w14:paraId="65F81571" w14:textId="77777777" w:rsidR="00260DA3" w:rsidRPr="00125F26" w:rsidRDefault="00260DA3" w:rsidP="4459398B">
      <w:pPr>
        <w:suppressAutoHyphens w:val="0"/>
        <w:spacing w:after="0" w:line="360" w:lineRule="auto"/>
        <w:jc w:val="both"/>
        <w:rPr>
          <w:rFonts w:ascii="Arial" w:eastAsia="Times New Roman" w:hAnsi="Arial" w:cs="Arial"/>
          <w:b/>
          <w:bCs/>
          <w:sz w:val="24"/>
          <w:szCs w:val="24"/>
          <w:lang w:eastAsia="pl-PL"/>
        </w:rPr>
      </w:pPr>
      <w:r w:rsidRPr="00125F26">
        <w:rPr>
          <w:rFonts w:ascii="Arial" w:eastAsia="Times New Roman" w:hAnsi="Arial" w:cs="Arial"/>
          <w:b/>
          <w:bCs/>
          <w:kern w:val="0"/>
          <w:sz w:val="24"/>
          <w:szCs w:val="24"/>
          <w:lang w:eastAsia="pl-PL"/>
        </w:rPr>
        <w:t xml:space="preserve">** </w:t>
      </w:r>
      <w:r w:rsidRPr="00125F26">
        <w:rPr>
          <w:rFonts w:ascii="Arial" w:eastAsia="Times New Roman" w:hAnsi="Arial" w:cs="Arial"/>
          <w:bCs/>
          <w:kern w:val="0"/>
          <w:sz w:val="24"/>
          <w:szCs w:val="24"/>
          <w:lang w:eastAsia="pl-PL"/>
        </w:rPr>
        <w:t xml:space="preserve">- </w:t>
      </w:r>
      <w:r w:rsidRPr="00125F26">
        <w:rPr>
          <w:rFonts w:ascii="Arial" w:eastAsia="Times New Roman" w:hAnsi="Arial" w:cs="Arial"/>
          <w:i/>
          <w:iCs/>
          <w:kern w:val="0"/>
          <w:sz w:val="20"/>
          <w:szCs w:val="20"/>
          <w:lang w:eastAsia="pl-PL"/>
        </w:rPr>
        <w:t>Zaznaczyć właściwe.</w:t>
      </w:r>
    </w:p>
    <w:p w14:paraId="795B817D" w14:textId="77777777" w:rsidR="008B7E74" w:rsidRDefault="008B7E74" w:rsidP="00D57EB0">
      <w:pPr>
        <w:jc w:val="center"/>
        <w:rPr>
          <w:b/>
          <w:bCs/>
          <w:sz w:val="28"/>
          <w:szCs w:val="28"/>
        </w:rPr>
      </w:pPr>
    </w:p>
    <w:p w14:paraId="468398C3" w14:textId="77777777" w:rsidR="008B7E74" w:rsidRDefault="008B7E74" w:rsidP="00D57EB0">
      <w:pPr>
        <w:jc w:val="center"/>
        <w:rPr>
          <w:b/>
          <w:bCs/>
          <w:sz w:val="28"/>
          <w:szCs w:val="28"/>
        </w:rPr>
      </w:pPr>
    </w:p>
    <w:p w14:paraId="41885086" w14:textId="77777777" w:rsidR="00647270" w:rsidRDefault="00647270" w:rsidP="00D57EB0">
      <w:pPr>
        <w:jc w:val="center"/>
        <w:rPr>
          <w:b/>
          <w:bCs/>
          <w:sz w:val="28"/>
          <w:szCs w:val="28"/>
        </w:rPr>
      </w:pPr>
    </w:p>
    <w:p w14:paraId="2585FCCC" w14:textId="77777777" w:rsidR="00647270" w:rsidRDefault="00647270" w:rsidP="00D57EB0">
      <w:pPr>
        <w:jc w:val="center"/>
        <w:rPr>
          <w:b/>
          <w:bCs/>
          <w:sz w:val="28"/>
          <w:szCs w:val="28"/>
        </w:rPr>
      </w:pPr>
    </w:p>
    <w:p w14:paraId="203FE8F7" w14:textId="77777777" w:rsidR="00647270" w:rsidRDefault="00647270" w:rsidP="00D57EB0">
      <w:pPr>
        <w:jc w:val="center"/>
        <w:rPr>
          <w:b/>
          <w:bCs/>
          <w:sz w:val="28"/>
          <w:szCs w:val="28"/>
        </w:rPr>
      </w:pPr>
    </w:p>
    <w:p w14:paraId="4ED910D0" w14:textId="77777777" w:rsidR="00647270" w:rsidRDefault="00647270" w:rsidP="00D57EB0">
      <w:pPr>
        <w:jc w:val="center"/>
        <w:rPr>
          <w:b/>
          <w:bCs/>
          <w:sz w:val="28"/>
          <w:szCs w:val="28"/>
        </w:rPr>
      </w:pPr>
    </w:p>
    <w:p w14:paraId="7866E788" w14:textId="77777777" w:rsidR="00647270" w:rsidRDefault="00647270" w:rsidP="00D57EB0">
      <w:pPr>
        <w:jc w:val="center"/>
        <w:rPr>
          <w:b/>
          <w:bCs/>
          <w:sz w:val="28"/>
          <w:szCs w:val="28"/>
        </w:rPr>
      </w:pPr>
    </w:p>
    <w:p w14:paraId="1ECD42CC" w14:textId="77777777" w:rsidR="00647270" w:rsidRDefault="00647270" w:rsidP="00D57EB0">
      <w:pPr>
        <w:jc w:val="center"/>
        <w:rPr>
          <w:b/>
          <w:bCs/>
          <w:sz w:val="28"/>
          <w:szCs w:val="28"/>
        </w:rPr>
      </w:pPr>
    </w:p>
    <w:p w14:paraId="43883F49" w14:textId="77777777" w:rsidR="00647270" w:rsidRDefault="00647270" w:rsidP="00D57EB0">
      <w:pPr>
        <w:jc w:val="center"/>
        <w:rPr>
          <w:b/>
          <w:bCs/>
          <w:sz w:val="28"/>
          <w:szCs w:val="28"/>
        </w:rPr>
      </w:pPr>
    </w:p>
    <w:p w14:paraId="5CF0AFAE" w14:textId="77777777" w:rsidR="00647270" w:rsidRDefault="00647270" w:rsidP="00D57EB0">
      <w:pPr>
        <w:jc w:val="center"/>
        <w:rPr>
          <w:b/>
          <w:bCs/>
          <w:sz w:val="28"/>
          <w:szCs w:val="28"/>
        </w:rPr>
      </w:pPr>
    </w:p>
    <w:p w14:paraId="18909016" w14:textId="77777777" w:rsidR="00647270" w:rsidRDefault="00647270" w:rsidP="00D57EB0">
      <w:pPr>
        <w:jc w:val="center"/>
        <w:rPr>
          <w:b/>
          <w:bCs/>
          <w:sz w:val="28"/>
          <w:szCs w:val="28"/>
        </w:rPr>
      </w:pPr>
    </w:p>
    <w:p w14:paraId="7CF468B7" w14:textId="77777777" w:rsidR="00647270" w:rsidRDefault="00647270" w:rsidP="00D57EB0">
      <w:pPr>
        <w:jc w:val="center"/>
        <w:rPr>
          <w:b/>
          <w:bCs/>
          <w:sz w:val="28"/>
          <w:szCs w:val="28"/>
        </w:rPr>
      </w:pPr>
    </w:p>
    <w:p w14:paraId="476234AF" w14:textId="77777777" w:rsidR="00647270" w:rsidRDefault="00647270" w:rsidP="00D57EB0">
      <w:pPr>
        <w:jc w:val="center"/>
        <w:rPr>
          <w:b/>
          <w:bCs/>
          <w:sz w:val="28"/>
          <w:szCs w:val="28"/>
        </w:rPr>
      </w:pPr>
    </w:p>
    <w:p w14:paraId="1D8BEF53" w14:textId="77777777" w:rsidR="00647270" w:rsidRDefault="00647270" w:rsidP="00D57EB0">
      <w:pPr>
        <w:jc w:val="center"/>
        <w:rPr>
          <w:b/>
          <w:bCs/>
          <w:sz w:val="28"/>
          <w:szCs w:val="28"/>
        </w:rPr>
      </w:pPr>
    </w:p>
    <w:p w14:paraId="1C68FD26" w14:textId="77777777" w:rsidR="00647270" w:rsidRDefault="00647270" w:rsidP="00D57EB0">
      <w:pPr>
        <w:jc w:val="center"/>
        <w:rPr>
          <w:b/>
          <w:bCs/>
          <w:sz w:val="28"/>
          <w:szCs w:val="28"/>
        </w:rPr>
      </w:pPr>
    </w:p>
    <w:p w14:paraId="02C464EA" w14:textId="77777777" w:rsidR="00647270" w:rsidRDefault="00647270" w:rsidP="00D57EB0">
      <w:pPr>
        <w:jc w:val="center"/>
        <w:rPr>
          <w:b/>
          <w:bCs/>
          <w:sz w:val="28"/>
          <w:szCs w:val="28"/>
        </w:rPr>
      </w:pPr>
    </w:p>
    <w:p w14:paraId="0A89B740" w14:textId="77777777" w:rsidR="00647270" w:rsidRPr="00647270" w:rsidRDefault="001F579C" w:rsidP="7E39DE1A">
      <w:pPr>
        <w:keepNext/>
        <w:suppressAutoHyphens w:val="0"/>
        <w:spacing w:before="120" w:after="0" w:line="240" w:lineRule="auto"/>
        <w:ind w:right="74"/>
        <w:rPr>
          <w:rFonts w:eastAsia="Times New Roman" w:cs="Times New Roman"/>
          <w:b/>
          <w:bCs/>
          <w:caps/>
          <w:color w:val="000000" w:themeColor="text1"/>
          <w:sz w:val="24"/>
          <w:szCs w:val="24"/>
          <w:lang w:eastAsia="pl-PL"/>
        </w:rPr>
      </w:pPr>
      <w:r>
        <w:rPr>
          <w:rFonts w:eastAsia="Times New Roman" w:cs="Times New Roman"/>
          <w:b/>
          <w:bCs/>
          <w:caps/>
          <w:color w:val="000000"/>
          <w:kern w:val="0"/>
          <w:sz w:val="24"/>
          <w:szCs w:val="24"/>
          <w:lang w:eastAsia="pl-PL"/>
        </w:rPr>
        <w:lastRenderedPageBreak/>
        <w:t>ZAŁĄCZNIK NR iii.2</w:t>
      </w:r>
      <w:r w:rsidR="00647270">
        <w:rPr>
          <w:rFonts w:eastAsia="Times New Roman" w:cs="Times New Roman"/>
          <w:b/>
          <w:bCs/>
          <w:caps/>
          <w:color w:val="000000"/>
          <w:kern w:val="0"/>
          <w:sz w:val="24"/>
          <w:szCs w:val="24"/>
          <w:lang w:eastAsia="pl-PL"/>
        </w:rPr>
        <w:t xml:space="preserve"> </w:t>
      </w:r>
      <w:r w:rsidR="00647270" w:rsidRPr="00647270">
        <w:rPr>
          <w:rFonts w:eastAsia="Times New Roman" w:cs="Times New Roman"/>
          <w:kern w:val="0"/>
          <w:sz w:val="24"/>
          <w:szCs w:val="24"/>
          <w:lang w:eastAsia="pl-PL"/>
        </w:rPr>
        <w:t>FORMULARZ</w:t>
      </w:r>
      <w:r w:rsidR="00647270" w:rsidRPr="00647270">
        <w:rPr>
          <w:rFonts w:eastAsia="Times New Roman" w:cs="Times New Roman"/>
          <w:b/>
          <w:bCs/>
          <w:caps/>
          <w:color w:val="000000"/>
          <w:kern w:val="0"/>
          <w:sz w:val="24"/>
          <w:szCs w:val="24"/>
          <w:lang w:eastAsia="pl-PL"/>
        </w:rPr>
        <w:t xml:space="preserve"> „</w:t>
      </w:r>
      <w:r w:rsidR="00647270" w:rsidRPr="4459398B">
        <w:rPr>
          <w:rFonts w:eastAsia="Times New Roman" w:cs="Times New Roman"/>
          <w:color w:val="000000"/>
          <w:kern w:val="0"/>
          <w:sz w:val="24"/>
          <w:szCs w:val="24"/>
          <w:lang w:eastAsia="pl-PL"/>
        </w:rPr>
        <w:t>LISTA KAPITAŁOWA”</w:t>
      </w:r>
    </w:p>
    <w:p w14:paraId="6047B936" w14:textId="77777777" w:rsidR="00647270" w:rsidRPr="00647270" w:rsidRDefault="00647270" w:rsidP="00647270">
      <w:pPr>
        <w:suppressAutoHyphens w:val="0"/>
        <w:spacing w:after="120" w:line="288" w:lineRule="auto"/>
        <w:ind w:right="-427"/>
        <w:jc w:val="both"/>
        <w:rPr>
          <w:rFonts w:cs="Times New Roman"/>
          <w:b/>
          <w:bCs/>
          <w:color w:val="000000"/>
          <w:kern w:val="0"/>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647270" w:rsidRPr="00647270" w14:paraId="0A951D9E" w14:textId="77777777" w:rsidTr="4459398B">
        <w:trPr>
          <w:trHeight w:val="1265"/>
        </w:trPr>
        <w:tc>
          <w:tcPr>
            <w:tcW w:w="3729" w:type="dxa"/>
            <w:tcBorders>
              <w:top w:val="single" w:sz="4" w:space="0" w:color="auto"/>
              <w:left w:val="single" w:sz="4" w:space="0" w:color="auto"/>
              <w:bottom w:val="single" w:sz="4" w:space="0" w:color="auto"/>
              <w:right w:val="single" w:sz="4" w:space="0" w:color="auto"/>
            </w:tcBorders>
          </w:tcPr>
          <w:p w14:paraId="3A9937D7" w14:textId="77777777" w:rsidR="00647270" w:rsidRPr="00647270" w:rsidRDefault="00647270" w:rsidP="00647270">
            <w:pPr>
              <w:suppressAutoHyphens w:val="0"/>
              <w:spacing w:after="0" w:line="288" w:lineRule="auto"/>
              <w:jc w:val="both"/>
              <w:rPr>
                <w:rFonts w:eastAsia="Times New Roman" w:cs="Times New Roman"/>
                <w:i/>
                <w:kern w:val="0"/>
                <w:sz w:val="24"/>
                <w:lang w:eastAsia="pl-PL"/>
              </w:rPr>
            </w:pPr>
          </w:p>
          <w:p w14:paraId="23000A2D" w14:textId="77777777" w:rsidR="00647270" w:rsidRPr="00647270" w:rsidRDefault="00647270" w:rsidP="00647270">
            <w:pPr>
              <w:suppressAutoHyphens w:val="0"/>
              <w:spacing w:after="0" w:line="288" w:lineRule="auto"/>
              <w:ind w:left="540" w:hanging="540"/>
              <w:jc w:val="both"/>
              <w:rPr>
                <w:rFonts w:eastAsia="Times New Roman" w:cs="Times New Roman"/>
                <w:i/>
                <w:kern w:val="0"/>
                <w:sz w:val="24"/>
                <w:lang w:eastAsia="pl-PL"/>
              </w:rPr>
            </w:pPr>
          </w:p>
          <w:p w14:paraId="5393165F" w14:textId="77777777" w:rsidR="00647270" w:rsidRPr="00647270" w:rsidRDefault="00647270" w:rsidP="00647270">
            <w:pPr>
              <w:suppressAutoHyphens w:val="0"/>
              <w:spacing w:after="0" w:line="288" w:lineRule="auto"/>
              <w:ind w:left="540" w:hanging="540"/>
              <w:jc w:val="both"/>
              <w:rPr>
                <w:rFonts w:eastAsia="Times New Roman" w:cs="Times New Roman"/>
                <w:i/>
                <w:kern w:val="0"/>
                <w:sz w:val="24"/>
                <w:lang w:eastAsia="pl-PL"/>
              </w:rPr>
            </w:pPr>
          </w:p>
          <w:p w14:paraId="4CCE12ED" w14:textId="77777777" w:rsidR="00647270" w:rsidRPr="00647270" w:rsidRDefault="00647270" w:rsidP="4459398B">
            <w:pPr>
              <w:suppressAutoHyphens w:val="0"/>
              <w:spacing w:after="0" w:line="288" w:lineRule="auto"/>
              <w:ind w:left="540" w:hanging="540"/>
              <w:jc w:val="both"/>
              <w:rPr>
                <w:rFonts w:eastAsia="Times New Roman" w:cs="Times New Roman"/>
                <w:i/>
                <w:iCs/>
                <w:sz w:val="24"/>
                <w:szCs w:val="24"/>
                <w:lang w:eastAsia="pl-PL"/>
              </w:rPr>
            </w:pPr>
            <w:r w:rsidRPr="4459398B">
              <w:rPr>
                <w:rFonts w:eastAsia="Times New Roman" w:cs="Times New Roman"/>
                <w:i/>
                <w:iCs/>
                <w:kern w:val="0"/>
                <w:lang w:eastAsia="pl-PL"/>
              </w:rPr>
              <w:t>(pieczęć Wykonawcy/ów)</w:t>
            </w:r>
          </w:p>
        </w:tc>
        <w:tc>
          <w:tcPr>
            <w:tcW w:w="58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8B8F4D4" w14:textId="77777777" w:rsidR="00647270" w:rsidRPr="00647270" w:rsidRDefault="00647270" w:rsidP="4459398B">
            <w:pPr>
              <w:suppressAutoHyphens w:val="0"/>
              <w:spacing w:after="0" w:line="288" w:lineRule="auto"/>
              <w:jc w:val="both"/>
              <w:rPr>
                <w:rFonts w:eastAsia="Times New Roman" w:cs="Times New Roman"/>
                <w:b/>
                <w:bCs/>
                <w:sz w:val="24"/>
                <w:szCs w:val="24"/>
                <w:lang w:eastAsia="pl-PL"/>
              </w:rPr>
            </w:pPr>
            <w:r w:rsidRPr="4459398B">
              <w:rPr>
                <w:rFonts w:eastAsia="Times New Roman" w:cs="Times New Roman"/>
                <w:b/>
                <w:bCs/>
                <w:kern w:val="0"/>
                <w:lang w:eastAsia="pl-PL"/>
              </w:rPr>
              <w:t>INFORMACJA DOTYCZĄCA PRZYNALEŻNOŚCI DO GRUPY KAPITAŁOWEJ</w:t>
            </w:r>
          </w:p>
        </w:tc>
      </w:tr>
    </w:tbl>
    <w:p w14:paraId="159DFD82" w14:textId="77777777" w:rsidR="00647270" w:rsidRPr="00647270" w:rsidRDefault="00647270" w:rsidP="00647270">
      <w:pPr>
        <w:tabs>
          <w:tab w:val="left" w:leader="dot" w:pos="9072"/>
        </w:tabs>
        <w:suppressAutoHyphens w:val="0"/>
        <w:spacing w:after="120" w:line="288" w:lineRule="auto"/>
        <w:jc w:val="both"/>
        <w:rPr>
          <w:rFonts w:cs="Times New Roman"/>
          <w:b/>
          <w:kern w:val="0"/>
          <w:lang w:eastAsia="pl-PL"/>
        </w:rPr>
      </w:pPr>
    </w:p>
    <w:p w14:paraId="69132629" w14:textId="77777777" w:rsidR="00647270" w:rsidRPr="00647270" w:rsidRDefault="00647270" w:rsidP="4459398B">
      <w:pPr>
        <w:tabs>
          <w:tab w:val="left" w:leader="dot" w:pos="9072"/>
        </w:tabs>
        <w:suppressAutoHyphens w:val="0"/>
        <w:spacing w:after="120" w:line="288" w:lineRule="auto"/>
        <w:jc w:val="both"/>
        <w:rPr>
          <w:rFonts w:cs="Times New Roman"/>
          <w:lang w:eastAsia="pl-PL"/>
        </w:rPr>
      </w:pPr>
      <w:r w:rsidRPr="4459398B">
        <w:rPr>
          <w:rFonts w:cs="Times New Roman"/>
          <w:b/>
          <w:bCs/>
          <w:kern w:val="0"/>
          <w:lang w:eastAsia="pl-PL"/>
        </w:rPr>
        <w:t>MY NIŻEJ PODPISANI</w:t>
      </w:r>
      <w:r w:rsidRPr="00647270">
        <w:rPr>
          <w:rFonts w:cs="Times New Roman"/>
          <w:kern w:val="0"/>
          <w:vertAlign w:val="superscript"/>
          <w:lang w:eastAsia="pl-PL"/>
        </w:rPr>
        <w:footnoteReference w:id="1"/>
      </w:r>
    </w:p>
    <w:p w14:paraId="1EABED1B" w14:textId="77777777" w:rsidR="00647270" w:rsidRPr="00647270" w:rsidRDefault="00647270" w:rsidP="00647270">
      <w:pPr>
        <w:tabs>
          <w:tab w:val="right" w:leader="dot" w:pos="9360"/>
        </w:tabs>
        <w:suppressAutoHyphens w:val="0"/>
        <w:spacing w:after="120" w:line="288" w:lineRule="auto"/>
        <w:jc w:val="both"/>
        <w:rPr>
          <w:rFonts w:cs="Times New Roman"/>
          <w:kern w:val="0"/>
          <w:lang w:eastAsia="pl-PL"/>
        </w:rPr>
      </w:pPr>
      <w:r w:rsidRPr="00647270">
        <w:rPr>
          <w:rFonts w:cs="Times New Roman"/>
          <w:kern w:val="0"/>
          <w:lang w:eastAsia="pl-PL"/>
        </w:rPr>
        <w:tab/>
      </w:r>
    </w:p>
    <w:p w14:paraId="44B3E21A" w14:textId="77777777" w:rsidR="00647270" w:rsidRPr="00647270" w:rsidRDefault="00647270" w:rsidP="00647270">
      <w:pPr>
        <w:tabs>
          <w:tab w:val="right" w:leader="dot" w:pos="9360"/>
        </w:tabs>
        <w:suppressAutoHyphens w:val="0"/>
        <w:spacing w:after="120" w:line="288" w:lineRule="auto"/>
        <w:jc w:val="both"/>
        <w:rPr>
          <w:rFonts w:cs="Times New Roman"/>
          <w:kern w:val="0"/>
          <w:lang w:eastAsia="pl-PL"/>
        </w:rPr>
      </w:pPr>
      <w:r w:rsidRPr="00647270">
        <w:rPr>
          <w:rFonts w:cs="Times New Roman"/>
          <w:kern w:val="0"/>
          <w:lang w:eastAsia="pl-PL"/>
        </w:rPr>
        <w:tab/>
      </w:r>
    </w:p>
    <w:p w14:paraId="43F5C940" w14:textId="77777777" w:rsidR="00647270" w:rsidRPr="00647270" w:rsidRDefault="00647270" w:rsidP="4459398B">
      <w:pPr>
        <w:tabs>
          <w:tab w:val="left" w:leader="dot" w:pos="9072"/>
          <w:tab w:val="right" w:leader="dot" w:pos="9360"/>
        </w:tabs>
        <w:suppressAutoHyphens w:val="0"/>
        <w:spacing w:after="120" w:line="288" w:lineRule="auto"/>
        <w:jc w:val="both"/>
        <w:rPr>
          <w:rFonts w:cs="Times New Roman"/>
          <w:lang w:eastAsia="pl-PL"/>
        </w:rPr>
      </w:pPr>
      <w:r w:rsidRPr="00647270">
        <w:rPr>
          <w:rFonts w:cs="Times New Roman"/>
          <w:kern w:val="0"/>
          <w:lang w:eastAsia="pl-PL"/>
        </w:rPr>
        <w:t>działając w imieniu i na rzecz</w:t>
      </w:r>
    </w:p>
    <w:p w14:paraId="473672DE" w14:textId="77777777" w:rsidR="00647270" w:rsidRPr="00647270" w:rsidRDefault="00647270" w:rsidP="00647270">
      <w:pPr>
        <w:tabs>
          <w:tab w:val="right" w:leader="dot" w:pos="9360"/>
        </w:tabs>
        <w:suppressAutoHyphens w:val="0"/>
        <w:spacing w:after="120" w:line="288" w:lineRule="auto"/>
        <w:jc w:val="both"/>
        <w:rPr>
          <w:rFonts w:cs="Times New Roman"/>
          <w:kern w:val="0"/>
          <w:lang w:eastAsia="pl-PL"/>
        </w:rPr>
      </w:pPr>
      <w:r w:rsidRPr="00647270">
        <w:rPr>
          <w:rFonts w:cs="Times New Roman"/>
          <w:kern w:val="0"/>
          <w:lang w:eastAsia="pl-PL"/>
        </w:rPr>
        <w:tab/>
      </w:r>
    </w:p>
    <w:p w14:paraId="0EE18797" w14:textId="77777777" w:rsidR="00647270" w:rsidRPr="00647270" w:rsidRDefault="00647270" w:rsidP="00647270">
      <w:pPr>
        <w:tabs>
          <w:tab w:val="right" w:leader="dot" w:pos="9360"/>
        </w:tabs>
        <w:suppressAutoHyphens w:val="0"/>
        <w:spacing w:after="120" w:line="288" w:lineRule="auto"/>
        <w:jc w:val="both"/>
        <w:rPr>
          <w:rFonts w:cs="Times New Roman"/>
          <w:kern w:val="0"/>
          <w:lang w:eastAsia="pl-PL"/>
        </w:rPr>
      </w:pPr>
      <w:r w:rsidRPr="00647270">
        <w:rPr>
          <w:rFonts w:cs="Times New Roman"/>
          <w:kern w:val="0"/>
          <w:lang w:eastAsia="pl-PL"/>
        </w:rPr>
        <w:tab/>
      </w:r>
    </w:p>
    <w:p w14:paraId="7D1B76A1" w14:textId="77777777" w:rsidR="00647270" w:rsidRPr="00647270" w:rsidRDefault="00647270" w:rsidP="4459398B">
      <w:pPr>
        <w:tabs>
          <w:tab w:val="left" w:leader="dot" w:pos="9072"/>
        </w:tabs>
        <w:suppressAutoHyphens w:val="0"/>
        <w:spacing w:after="120" w:line="288" w:lineRule="auto"/>
        <w:jc w:val="both"/>
        <w:rPr>
          <w:rFonts w:cs="Times New Roman"/>
          <w:i/>
          <w:iCs/>
          <w:lang w:eastAsia="pl-PL"/>
        </w:rPr>
      </w:pPr>
      <w:r w:rsidRPr="4459398B">
        <w:rPr>
          <w:rFonts w:cs="Times New Roman"/>
          <w:i/>
          <w:iCs/>
          <w:kern w:val="0"/>
          <w:lang w:eastAsia="pl-PL"/>
        </w:rPr>
        <w:t>{nazwa (firma) i dokładny adres Wykonawcy }</w:t>
      </w:r>
    </w:p>
    <w:p w14:paraId="21A30955" w14:textId="77777777" w:rsidR="00647270" w:rsidRPr="00647270" w:rsidRDefault="00647270" w:rsidP="4459398B">
      <w:pPr>
        <w:suppressAutoHyphens w:val="0"/>
        <w:spacing w:before="120" w:after="120" w:line="288" w:lineRule="auto"/>
        <w:jc w:val="both"/>
        <w:rPr>
          <w:rFonts w:eastAsia="Times New Roman" w:cs="Times New Roman"/>
          <w:b/>
          <w:bCs/>
          <w:sz w:val="24"/>
          <w:szCs w:val="24"/>
          <w:lang w:eastAsia="pl-PL"/>
        </w:rPr>
      </w:pPr>
      <w:r w:rsidRPr="00647270">
        <w:rPr>
          <w:rFonts w:eastAsia="Times New Roman" w:cs="Times New Roman"/>
          <w:kern w:val="0"/>
          <w:lang w:eastAsia="pl-PL"/>
        </w:rPr>
        <w:t xml:space="preserve">składając ofertę w postępowaniu o zamówienie publiczne prowadzonym w trybie przetargu nieograniczonego na </w:t>
      </w:r>
      <w:r w:rsidRPr="00647270">
        <w:rPr>
          <w:rFonts w:eastAsia="Times New Roman" w:cs="Times New Roman"/>
          <w:kern w:val="0"/>
          <w:sz w:val="24"/>
          <w:szCs w:val="24"/>
          <w:lang w:eastAsia="pl-PL"/>
        </w:rPr>
        <w:t>„</w:t>
      </w:r>
      <w:r w:rsidR="001F579C" w:rsidRPr="4459398B">
        <w:rPr>
          <w:rFonts w:eastAsia="Times New Roman" w:cs="Times New Roman"/>
          <w:b/>
          <w:bCs/>
          <w:i/>
          <w:iCs/>
          <w:kern w:val="0"/>
          <w:lang w:eastAsia="pl-PL"/>
        </w:rPr>
        <w:t>Rezerwacja, zakup i dostarczanie biletów lotniczych, kolejowych, autokarowych, promowych</w:t>
      </w:r>
      <w:r w:rsidR="003C1D08">
        <w:rPr>
          <w:rFonts w:eastAsia="Times New Roman" w:cs="Times New Roman"/>
          <w:b/>
          <w:bCs/>
          <w:i/>
          <w:iCs/>
          <w:kern w:val="0"/>
          <w:lang w:eastAsia="pl-PL"/>
        </w:rPr>
        <w:t>.</w:t>
      </w:r>
      <w:r w:rsidR="001F579C" w:rsidRPr="4459398B">
        <w:rPr>
          <w:rFonts w:eastAsia="Times New Roman" w:cs="Times New Roman"/>
          <w:b/>
          <w:bCs/>
          <w:i/>
          <w:iCs/>
          <w:kern w:val="0"/>
          <w:lang w:eastAsia="pl-PL"/>
        </w:rPr>
        <w:t>”</w:t>
      </w:r>
    </w:p>
    <w:p w14:paraId="06A9CBB0" w14:textId="77777777" w:rsidR="00647270" w:rsidRPr="00647270" w:rsidRDefault="00647270" w:rsidP="00647270">
      <w:pPr>
        <w:suppressAutoHyphens w:val="0"/>
        <w:spacing w:before="120" w:after="120" w:line="288" w:lineRule="auto"/>
        <w:jc w:val="both"/>
        <w:rPr>
          <w:rFonts w:eastAsia="Times New Roman" w:cs="Times New Roman"/>
          <w:b/>
          <w:color w:val="000000"/>
          <w:kern w:val="0"/>
          <w:sz w:val="24"/>
          <w:szCs w:val="24"/>
          <w:lang w:eastAsia="pl-PL"/>
        </w:rPr>
      </w:pPr>
    </w:p>
    <w:p w14:paraId="3AF7CF31" w14:textId="77777777" w:rsidR="00647270" w:rsidRPr="00647270" w:rsidRDefault="00647270" w:rsidP="4459398B">
      <w:pPr>
        <w:suppressAutoHyphens w:val="0"/>
        <w:spacing w:after="0" w:line="300" w:lineRule="exact"/>
        <w:contextualSpacing/>
        <w:jc w:val="center"/>
        <w:rPr>
          <w:rFonts w:cs="Times New Roman"/>
          <w:b/>
          <w:bCs/>
          <w:color w:val="000000" w:themeColor="text1"/>
          <w:lang w:eastAsia="pl-PL"/>
        </w:rPr>
      </w:pPr>
      <w:r w:rsidRPr="00647270">
        <w:rPr>
          <w:rFonts w:cs="Times New Roman"/>
          <w:b/>
          <w:bCs/>
          <w:kern w:val="0"/>
          <w:lang w:eastAsia="pl-PL"/>
        </w:rPr>
        <w:t>oświadczamy</w:t>
      </w:r>
      <w:r w:rsidRPr="00647270">
        <w:rPr>
          <w:rFonts w:cs="Times New Roman"/>
          <w:b/>
          <w:bCs/>
          <w:color w:val="000000"/>
          <w:kern w:val="0"/>
          <w:lang w:eastAsia="pl-PL"/>
        </w:rPr>
        <w:t>, że:</w:t>
      </w:r>
    </w:p>
    <w:p w14:paraId="4FD463BD" w14:textId="77777777" w:rsidR="00647270" w:rsidRPr="00647270" w:rsidRDefault="00647270" w:rsidP="00647270">
      <w:pPr>
        <w:suppressAutoHyphens w:val="0"/>
        <w:spacing w:after="0" w:line="300" w:lineRule="exact"/>
        <w:contextualSpacing/>
        <w:jc w:val="center"/>
        <w:rPr>
          <w:rFonts w:cs="Times New Roman"/>
          <w:b/>
          <w:bCs/>
          <w:kern w:val="0"/>
          <w:lang w:eastAsia="pl-PL"/>
        </w:rPr>
      </w:pPr>
    </w:p>
    <w:p w14:paraId="22033ACE" w14:textId="77777777" w:rsidR="00647270" w:rsidRPr="00647270" w:rsidRDefault="00647270" w:rsidP="7E39DE1A">
      <w:pPr>
        <w:suppressAutoHyphens w:val="0"/>
        <w:spacing w:after="0" w:line="288" w:lineRule="auto"/>
        <w:jc w:val="both"/>
        <w:rPr>
          <w:rFonts w:eastAsia="Times New Roman" w:cs="Times New Roman"/>
          <w:i/>
          <w:iCs/>
          <w:color w:val="000000" w:themeColor="text1"/>
          <w:lang w:eastAsia="pl-PL"/>
        </w:rPr>
      </w:pPr>
      <w:r w:rsidRPr="4459398B">
        <w:rPr>
          <w:rFonts w:eastAsia="Times New Roman" w:cs="Times New Roman"/>
          <w:color w:val="000000"/>
          <w:kern w:val="0"/>
          <w:lang w:eastAsia="pl-PL"/>
        </w:rPr>
        <w:t xml:space="preserve">1)   </w:t>
      </w:r>
      <w:r w:rsidRPr="7E39DE1A">
        <w:rPr>
          <w:rFonts w:eastAsia="Times New Roman" w:cs="Times New Roman"/>
          <w:i/>
          <w:iCs/>
          <w:color w:val="000000"/>
          <w:kern w:val="0"/>
          <w:lang w:eastAsia="pl-PL"/>
        </w:rPr>
        <w:t xml:space="preserve">nie należymy do grupy kapitałowej o której mowa w art. 24 ust. 1 pkt 23 ustawy </w:t>
      </w:r>
      <w:proofErr w:type="spellStart"/>
      <w:r w:rsidRPr="7E39DE1A">
        <w:rPr>
          <w:rFonts w:eastAsia="Times New Roman" w:cs="Times New Roman"/>
          <w:i/>
          <w:iCs/>
          <w:color w:val="000000"/>
          <w:kern w:val="0"/>
          <w:lang w:eastAsia="pl-PL"/>
        </w:rPr>
        <w:t>Pzp</w:t>
      </w:r>
      <w:proofErr w:type="spellEnd"/>
      <w:r w:rsidRPr="7E39DE1A">
        <w:rPr>
          <w:rFonts w:eastAsia="Times New Roman" w:cs="Times New Roman"/>
          <w:i/>
          <w:iCs/>
          <w:color w:val="000000"/>
          <w:kern w:val="0"/>
          <w:lang w:eastAsia="pl-PL"/>
        </w:rPr>
        <w:t>*</w:t>
      </w:r>
    </w:p>
    <w:p w14:paraId="70F3AEF3" w14:textId="77777777" w:rsidR="00647270" w:rsidRPr="00647270" w:rsidRDefault="00647270" w:rsidP="4459398B">
      <w:pPr>
        <w:suppressAutoHyphens w:val="0"/>
        <w:spacing w:after="0" w:line="288" w:lineRule="auto"/>
        <w:ind w:left="284" w:hanging="284"/>
        <w:jc w:val="both"/>
        <w:rPr>
          <w:rFonts w:eastAsia="Times New Roman" w:cs="Times New Roman"/>
          <w:color w:val="000000" w:themeColor="text1"/>
          <w:lang w:eastAsia="pl-PL"/>
        </w:rPr>
      </w:pPr>
      <w:r w:rsidRPr="4459398B">
        <w:rPr>
          <w:rFonts w:eastAsia="Times New Roman" w:cs="Times New Roman"/>
          <w:i/>
          <w:iCs/>
          <w:color w:val="000000"/>
          <w:kern w:val="0"/>
          <w:lang w:eastAsia="pl-PL"/>
        </w:rPr>
        <w:t>2) należymy do grupy kapitałowej następujących wykonawców ubiegających się o przedmiotowe zamówienie</w:t>
      </w:r>
      <w:r w:rsidRPr="4459398B">
        <w:rPr>
          <w:rFonts w:eastAsia="Times New Roman" w:cs="Times New Roman"/>
          <w:color w:val="000000"/>
          <w:kern w:val="0"/>
          <w:lang w:eastAsia="pl-PL"/>
        </w:rPr>
        <w:t>*:</w:t>
      </w:r>
    </w:p>
    <w:p w14:paraId="4F8B905F" w14:textId="77777777" w:rsidR="00647270" w:rsidRPr="00647270" w:rsidRDefault="00647270" w:rsidP="00647270">
      <w:pPr>
        <w:suppressAutoHyphens w:val="0"/>
        <w:spacing w:after="0" w:line="288" w:lineRule="auto"/>
        <w:jc w:val="both"/>
        <w:rPr>
          <w:rFonts w:eastAsia="Times New Roman" w:cs="Times New Roman"/>
          <w:bCs/>
          <w:color w:val="000000"/>
          <w:kern w:val="0"/>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647270" w:rsidRPr="00647270" w14:paraId="02AEEFC9" w14:textId="77777777" w:rsidTr="4459398B">
        <w:trPr>
          <w:trHeight w:val="908"/>
        </w:trPr>
        <w:tc>
          <w:tcPr>
            <w:tcW w:w="124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82E5C29" w14:textId="77777777" w:rsidR="00647270" w:rsidRPr="00647270" w:rsidRDefault="00647270" w:rsidP="4459398B">
            <w:pPr>
              <w:suppressAutoHyphens w:val="0"/>
              <w:spacing w:after="120" w:line="300" w:lineRule="exact"/>
              <w:jc w:val="both"/>
              <w:rPr>
                <w:rFonts w:eastAsia="Times New Roman" w:cs="Times New Roman"/>
                <w:lang w:eastAsia="pl-PL"/>
              </w:rPr>
            </w:pPr>
            <w:r w:rsidRPr="00647270">
              <w:rPr>
                <w:rFonts w:eastAsia="Times New Roman" w:cs="Times New Roman"/>
                <w:kern w:val="0"/>
                <w:lang w:eastAsia="pl-PL"/>
              </w:rPr>
              <w:t>LP.</w:t>
            </w:r>
          </w:p>
        </w:tc>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5926DF4" w14:textId="77777777" w:rsidR="00647270" w:rsidRPr="00647270" w:rsidRDefault="00647270" w:rsidP="4459398B">
            <w:pPr>
              <w:suppressAutoHyphens w:val="0"/>
              <w:spacing w:after="120" w:line="300" w:lineRule="exact"/>
              <w:jc w:val="both"/>
              <w:rPr>
                <w:rFonts w:eastAsia="Times New Roman" w:cs="Times New Roman"/>
                <w:lang w:eastAsia="pl-PL"/>
              </w:rPr>
            </w:pPr>
            <w:r w:rsidRPr="00647270">
              <w:rPr>
                <w:rFonts w:eastAsia="Times New Roman" w:cs="Times New Roman"/>
                <w:kern w:val="0"/>
                <w:lang w:eastAsia="pl-PL"/>
              </w:rPr>
              <w:t>Nazwa podmiotu</w:t>
            </w: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D911A68" w14:textId="77777777" w:rsidR="00647270" w:rsidRPr="00647270" w:rsidRDefault="00647270" w:rsidP="4459398B">
            <w:pPr>
              <w:suppressAutoHyphens w:val="0"/>
              <w:spacing w:after="120" w:line="300" w:lineRule="exact"/>
              <w:jc w:val="both"/>
              <w:rPr>
                <w:rFonts w:eastAsia="Times New Roman" w:cs="Times New Roman"/>
                <w:lang w:eastAsia="pl-PL"/>
              </w:rPr>
            </w:pPr>
            <w:r w:rsidRPr="00647270">
              <w:rPr>
                <w:rFonts w:eastAsia="Times New Roman" w:cs="Times New Roman"/>
                <w:kern w:val="0"/>
                <w:lang w:eastAsia="pl-PL"/>
              </w:rPr>
              <w:t>Adres głównej siedziby</w:t>
            </w:r>
          </w:p>
        </w:tc>
      </w:tr>
      <w:tr w:rsidR="00647270" w:rsidRPr="00647270" w14:paraId="01729789" w14:textId="77777777" w:rsidTr="4459398B">
        <w:trPr>
          <w:trHeight w:val="885"/>
        </w:trPr>
        <w:tc>
          <w:tcPr>
            <w:tcW w:w="1242" w:type="dxa"/>
            <w:tcBorders>
              <w:top w:val="single" w:sz="4" w:space="0" w:color="auto"/>
              <w:left w:val="single" w:sz="4" w:space="0" w:color="auto"/>
              <w:bottom w:val="single" w:sz="4" w:space="0" w:color="auto"/>
              <w:right w:val="single" w:sz="4" w:space="0" w:color="auto"/>
            </w:tcBorders>
            <w:vAlign w:val="center"/>
          </w:tcPr>
          <w:p w14:paraId="0C31A9FF" w14:textId="77777777" w:rsidR="00647270" w:rsidRPr="00647270" w:rsidRDefault="00647270" w:rsidP="00647270">
            <w:pPr>
              <w:suppressAutoHyphens w:val="0"/>
              <w:spacing w:after="120" w:line="300" w:lineRule="exact"/>
              <w:jc w:val="both"/>
              <w:rPr>
                <w:rFonts w:eastAsia="Times New Roman" w:cs="Times New Roman"/>
                <w:kern w:val="0"/>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14:paraId="6853430D" w14:textId="77777777" w:rsidR="00647270" w:rsidRPr="00647270" w:rsidRDefault="00647270" w:rsidP="00647270">
            <w:pPr>
              <w:suppressAutoHyphens w:val="0"/>
              <w:spacing w:after="120" w:line="300" w:lineRule="exact"/>
              <w:jc w:val="both"/>
              <w:rPr>
                <w:rFonts w:eastAsia="Times New Roman" w:cs="Times New Roman"/>
                <w:kern w:val="0"/>
                <w:lang w:eastAsia="pl-PL"/>
              </w:rPr>
            </w:pPr>
          </w:p>
        </w:tc>
        <w:tc>
          <w:tcPr>
            <w:tcW w:w="4678" w:type="dxa"/>
            <w:tcBorders>
              <w:top w:val="single" w:sz="4" w:space="0" w:color="auto"/>
              <w:left w:val="single" w:sz="4" w:space="0" w:color="auto"/>
              <w:bottom w:val="single" w:sz="4" w:space="0" w:color="auto"/>
              <w:right w:val="single" w:sz="4" w:space="0" w:color="auto"/>
            </w:tcBorders>
          </w:tcPr>
          <w:p w14:paraId="5D402905" w14:textId="77777777" w:rsidR="00647270" w:rsidRPr="00647270" w:rsidRDefault="00647270" w:rsidP="00647270">
            <w:pPr>
              <w:suppressAutoHyphens w:val="0"/>
              <w:spacing w:after="120" w:line="300" w:lineRule="exact"/>
              <w:jc w:val="both"/>
              <w:rPr>
                <w:rFonts w:eastAsia="Times New Roman" w:cs="Times New Roman"/>
                <w:kern w:val="0"/>
                <w:lang w:eastAsia="pl-PL"/>
              </w:rPr>
            </w:pPr>
          </w:p>
        </w:tc>
      </w:tr>
    </w:tbl>
    <w:p w14:paraId="242C19C5" w14:textId="77777777" w:rsidR="00647270" w:rsidRPr="00647270" w:rsidRDefault="00647270" w:rsidP="00647270">
      <w:pPr>
        <w:suppressAutoHyphens w:val="0"/>
        <w:spacing w:before="120" w:after="0" w:line="288" w:lineRule="auto"/>
        <w:jc w:val="both"/>
        <w:rPr>
          <w:rFonts w:cs="Times New Roman"/>
          <w:b/>
          <w:bCs/>
          <w:color w:val="000000"/>
          <w:kern w:val="0"/>
          <w:lang w:eastAsia="pl-PL"/>
        </w:rPr>
      </w:pPr>
    </w:p>
    <w:p w14:paraId="1CFA0922" w14:textId="77777777" w:rsidR="00ED386F" w:rsidRDefault="00ED386F" w:rsidP="4459398B">
      <w:pPr>
        <w:suppressAutoHyphens w:val="0"/>
        <w:spacing w:after="0" w:line="240" w:lineRule="auto"/>
        <w:jc w:val="both"/>
        <w:rPr>
          <w:rFonts w:eastAsia="Times New Roman" w:cs="Times New Roman"/>
          <w:kern w:val="0"/>
          <w:lang w:eastAsia="pl-PL"/>
        </w:rPr>
      </w:pPr>
    </w:p>
    <w:p w14:paraId="28A6998E" w14:textId="77777777" w:rsidR="00ED386F" w:rsidRDefault="00ED386F" w:rsidP="4459398B">
      <w:pPr>
        <w:suppressAutoHyphens w:val="0"/>
        <w:spacing w:after="0" w:line="240" w:lineRule="auto"/>
        <w:jc w:val="both"/>
        <w:rPr>
          <w:rFonts w:eastAsia="Times New Roman" w:cs="Times New Roman"/>
          <w:kern w:val="0"/>
          <w:lang w:eastAsia="pl-PL"/>
        </w:rPr>
      </w:pPr>
    </w:p>
    <w:p w14:paraId="15498682" w14:textId="77777777" w:rsidR="00ED386F" w:rsidRDefault="00ED386F" w:rsidP="4459398B">
      <w:pPr>
        <w:suppressAutoHyphens w:val="0"/>
        <w:spacing w:after="0" w:line="240" w:lineRule="auto"/>
        <w:jc w:val="both"/>
        <w:rPr>
          <w:rFonts w:eastAsia="Times New Roman" w:cs="Times New Roman"/>
          <w:kern w:val="0"/>
          <w:lang w:eastAsia="pl-PL"/>
        </w:rPr>
      </w:pPr>
    </w:p>
    <w:p w14:paraId="4AE55A7B" w14:textId="1A5DA32C" w:rsidR="00647270" w:rsidRPr="00647270" w:rsidRDefault="00647270" w:rsidP="00ED386F">
      <w:pPr>
        <w:suppressAutoHyphens w:val="0"/>
        <w:spacing w:after="0" w:line="360" w:lineRule="auto"/>
        <w:jc w:val="both"/>
        <w:rPr>
          <w:rFonts w:eastAsia="Times New Roman" w:cs="Times New Roman"/>
          <w:lang w:eastAsia="pl-PL"/>
        </w:rPr>
      </w:pPr>
      <w:r w:rsidRPr="00647270">
        <w:rPr>
          <w:rFonts w:eastAsia="Times New Roman" w:cs="Times New Roman"/>
          <w:kern w:val="0"/>
          <w:lang w:eastAsia="pl-PL"/>
        </w:rPr>
        <w:lastRenderedPageBreak/>
        <w:t xml:space="preserve">Jednocześnie w załączeniu do niniejszego oświadczenia przedstawiamy dowody, że powiązania ze wskazanymi powyżej wykonawcami nie prowadzą do zakłócenia konkurencji w przedmiotowym postępowaniu o udzielenie zamówienia. </w:t>
      </w:r>
    </w:p>
    <w:p w14:paraId="5BCD03B3" w14:textId="77777777" w:rsidR="00647270" w:rsidRPr="00647270" w:rsidRDefault="00647270" w:rsidP="00647270">
      <w:pPr>
        <w:suppressAutoHyphens w:val="0"/>
        <w:spacing w:before="120" w:after="0" w:line="288" w:lineRule="auto"/>
        <w:jc w:val="both"/>
        <w:rPr>
          <w:rFonts w:cs="Times New Roman"/>
          <w:b/>
          <w:bCs/>
          <w:color w:val="000000"/>
          <w:kern w:val="0"/>
          <w:lang w:eastAsia="pl-PL"/>
        </w:rPr>
      </w:pPr>
    </w:p>
    <w:p w14:paraId="6313D878" w14:textId="77777777" w:rsidR="00647270" w:rsidRPr="00647270" w:rsidRDefault="00647270" w:rsidP="00647270">
      <w:pPr>
        <w:suppressAutoHyphens w:val="0"/>
        <w:spacing w:before="120" w:after="0" w:line="288" w:lineRule="auto"/>
        <w:jc w:val="both"/>
        <w:rPr>
          <w:rFonts w:cs="Times New Roman"/>
          <w:b/>
          <w:bCs/>
          <w:color w:val="000000"/>
          <w:kern w:val="0"/>
          <w:lang w:eastAsia="pl-PL"/>
        </w:rPr>
      </w:pPr>
    </w:p>
    <w:p w14:paraId="0B6469C2" w14:textId="239AAB42" w:rsidR="00647270" w:rsidRPr="00647270" w:rsidRDefault="00647270" w:rsidP="4459398B">
      <w:pPr>
        <w:suppressAutoHyphens w:val="0"/>
        <w:spacing w:after="0" w:line="240" w:lineRule="auto"/>
        <w:jc w:val="both"/>
        <w:rPr>
          <w:rFonts w:cs="Times New Roman"/>
          <w:lang w:eastAsia="pl-PL"/>
        </w:rPr>
      </w:pPr>
      <w:r w:rsidRPr="00647270">
        <w:rPr>
          <w:rFonts w:cs="Times New Roman"/>
          <w:kern w:val="0"/>
          <w:lang w:eastAsia="pl-PL"/>
        </w:rPr>
        <w:t>....................................</w:t>
      </w:r>
      <w:r w:rsidR="00BA4B1E">
        <w:rPr>
          <w:rFonts w:cs="Times New Roman"/>
          <w:kern w:val="0"/>
          <w:lang w:eastAsia="pl-PL"/>
        </w:rPr>
        <w:t>, dnia ................ 2018</w:t>
      </w:r>
      <w:r w:rsidR="00125F26">
        <w:rPr>
          <w:rFonts w:cs="Times New Roman"/>
          <w:kern w:val="0"/>
          <w:lang w:eastAsia="pl-PL"/>
        </w:rPr>
        <w:t xml:space="preserve"> r.</w:t>
      </w:r>
      <w:r w:rsidRPr="00647270">
        <w:rPr>
          <w:rFonts w:cs="Times New Roman"/>
          <w:kern w:val="0"/>
          <w:lang w:eastAsia="pl-PL"/>
        </w:rPr>
        <w:tab/>
      </w:r>
      <w:r w:rsidRPr="00647270">
        <w:rPr>
          <w:rFonts w:cs="Times New Roman"/>
          <w:kern w:val="0"/>
          <w:lang w:eastAsia="pl-PL"/>
        </w:rPr>
        <w:tab/>
        <w:t xml:space="preserve">................................................... </w:t>
      </w:r>
    </w:p>
    <w:p w14:paraId="2639FC1D" w14:textId="77777777" w:rsidR="00647270" w:rsidRPr="00647270" w:rsidRDefault="00647270" w:rsidP="4459398B">
      <w:pPr>
        <w:suppressAutoHyphens w:val="0"/>
        <w:spacing w:after="0" w:line="240" w:lineRule="auto"/>
        <w:ind w:left="5670"/>
        <w:rPr>
          <w:rFonts w:eastAsia="Times New Roman" w:cs="Times New Roman"/>
          <w:i/>
          <w:iCs/>
          <w:sz w:val="16"/>
          <w:szCs w:val="16"/>
          <w:lang w:eastAsia="pl-PL"/>
        </w:rPr>
      </w:pPr>
      <w:r w:rsidRPr="4459398B">
        <w:rPr>
          <w:rFonts w:eastAsia="Times New Roman" w:cs="Times New Roman"/>
          <w:i/>
          <w:iCs/>
          <w:kern w:val="0"/>
          <w:sz w:val="16"/>
          <w:szCs w:val="16"/>
          <w:lang w:eastAsia="pl-PL"/>
        </w:rPr>
        <w:t xml:space="preserve">(podpis upoważnionego przedstawiciela Wykonawcy)         </w:t>
      </w:r>
    </w:p>
    <w:p w14:paraId="1989A6B3" w14:textId="77777777" w:rsidR="00647270" w:rsidRPr="00647270" w:rsidRDefault="00647270" w:rsidP="00647270">
      <w:pPr>
        <w:suppressAutoHyphens w:val="0"/>
        <w:spacing w:after="0" w:line="360" w:lineRule="auto"/>
        <w:jc w:val="both"/>
        <w:rPr>
          <w:rFonts w:eastAsia="Times New Roman" w:cs="Arial"/>
          <w:b/>
          <w:kern w:val="0"/>
          <w:lang w:eastAsia="pl-PL"/>
        </w:rPr>
      </w:pPr>
    </w:p>
    <w:p w14:paraId="50CCE36A" w14:textId="77777777" w:rsidR="00647270" w:rsidRPr="00647270" w:rsidRDefault="00647270" w:rsidP="00647270">
      <w:pPr>
        <w:suppressAutoHyphens w:val="0"/>
        <w:spacing w:after="0" w:line="360" w:lineRule="auto"/>
        <w:jc w:val="both"/>
        <w:rPr>
          <w:rFonts w:eastAsia="Times New Roman" w:cs="Arial"/>
          <w:b/>
          <w:kern w:val="0"/>
          <w:lang w:eastAsia="pl-PL"/>
        </w:rPr>
      </w:pPr>
    </w:p>
    <w:p w14:paraId="5F3D30CC" w14:textId="77777777" w:rsidR="00647270" w:rsidRPr="00647270" w:rsidRDefault="00647270" w:rsidP="4459398B">
      <w:pPr>
        <w:suppressAutoHyphens w:val="0"/>
        <w:spacing w:after="0" w:line="360" w:lineRule="auto"/>
        <w:jc w:val="both"/>
        <w:rPr>
          <w:rFonts w:eastAsia="Times New Roman" w:cs="Arial"/>
          <w:b/>
          <w:bCs/>
          <w:lang w:eastAsia="pl-PL"/>
        </w:rPr>
      </w:pPr>
      <w:r w:rsidRPr="4459398B">
        <w:rPr>
          <w:rFonts w:eastAsia="Times New Roman" w:cs="Arial"/>
          <w:b/>
          <w:bCs/>
          <w:kern w:val="0"/>
          <w:lang w:eastAsia="pl-PL"/>
        </w:rPr>
        <w:t>Oświadczenie dotyczące podawanych informacji:</w:t>
      </w:r>
    </w:p>
    <w:p w14:paraId="4985F367" w14:textId="77777777" w:rsidR="00647270" w:rsidRPr="00647270" w:rsidRDefault="00647270" w:rsidP="4459398B">
      <w:pPr>
        <w:suppressAutoHyphens w:val="0"/>
        <w:spacing w:after="0" w:line="360" w:lineRule="auto"/>
        <w:jc w:val="both"/>
        <w:rPr>
          <w:rFonts w:eastAsia="Times New Roman" w:cs="Arial"/>
          <w:lang w:eastAsia="pl-PL"/>
        </w:rPr>
      </w:pPr>
      <w:r w:rsidRPr="00647270">
        <w:rPr>
          <w:rFonts w:eastAsia="Times New Roman" w:cs="Arial"/>
          <w:kern w:val="0"/>
          <w:lang w:eastAsia="pl-PL"/>
        </w:rPr>
        <w:t xml:space="preserve">Oświadczamy, że wszystkie informacje podane w niniejszym oświadczeniu są aktualne </w:t>
      </w:r>
      <w:r w:rsidRPr="00647270">
        <w:rPr>
          <w:rFonts w:eastAsia="Times New Roman" w:cs="Arial"/>
          <w:kern w:val="0"/>
          <w:lang w:eastAsia="pl-PL"/>
        </w:rPr>
        <w:br/>
        <w:t>i zgodne z prawdą oraz zostały przedstawione z pełną świadomością konsekwencji wprowadzenia zamawiającego w błąd przy przedstawianiu informacji.</w:t>
      </w:r>
    </w:p>
    <w:p w14:paraId="32D78279" w14:textId="77777777" w:rsidR="00647270" w:rsidRPr="00647270" w:rsidRDefault="00647270" w:rsidP="00647270">
      <w:pPr>
        <w:suppressAutoHyphens w:val="0"/>
        <w:spacing w:after="0" w:line="360" w:lineRule="auto"/>
        <w:jc w:val="both"/>
        <w:rPr>
          <w:rFonts w:eastAsia="Times New Roman" w:cs="Arial"/>
          <w:kern w:val="0"/>
          <w:sz w:val="20"/>
          <w:szCs w:val="20"/>
          <w:lang w:eastAsia="pl-PL"/>
        </w:rPr>
      </w:pPr>
    </w:p>
    <w:p w14:paraId="10B51D73" w14:textId="77777777" w:rsidR="00647270" w:rsidRPr="00647270" w:rsidRDefault="00647270" w:rsidP="00647270">
      <w:pPr>
        <w:suppressAutoHyphens w:val="0"/>
        <w:spacing w:after="0" w:line="360" w:lineRule="auto"/>
        <w:jc w:val="both"/>
        <w:rPr>
          <w:rFonts w:eastAsia="Times New Roman" w:cs="Arial"/>
          <w:kern w:val="0"/>
          <w:sz w:val="20"/>
          <w:szCs w:val="20"/>
          <w:lang w:eastAsia="pl-PL"/>
        </w:rPr>
      </w:pPr>
    </w:p>
    <w:p w14:paraId="0F376ED1" w14:textId="1218ABCE" w:rsidR="00647270" w:rsidRPr="00647270" w:rsidRDefault="00EC57EB" w:rsidP="4459398B">
      <w:pPr>
        <w:suppressAutoHyphens w:val="0"/>
        <w:spacing w:after="0" w:line="240" w:lineRule="auto"/>
        <w:jc w:val="both"/>
        <w:rPr>
          <w:rFonts w:eastAsia="Times New Roman" w:cs="Arial"/>
          <w:sz w:val="20"/>
          <w:szCs w:val="20"/>
          <w:lang w:eastAsia="pl-PL"/>
        </w:rPr>
      </w:pPr>
      <w:r>
        <w:rPr>
          <w:color w:val="000000"/>
        </w:rPr>
        <w:t>………………………………, dnia …………….2018 r.</w:t>
      </w:r>
      <w:r w:rsidR="00647270" w:rsidRPr="00647270">
        <w:rPr>
          <w:rFonts w:eastAsia="Times New Roman" w:cs="Arial"/>
          <w:kern w:val="0"/>
          <w:sz w:val="20"/>
          <w:szCs w:val="20"/>
          <w:lang w:eastAsia="pl-PL"/>
        </w:rPr>
        <w:tab/>
      </w:r>
      <w:r w:rsidR="00647270" w:rsidRPr="00647270">
        <w:rPr>
          <w:rFonts w:eastAsia="Times New Roman" w:cs="Arial"/>
          <w:kern w:val="0"/>
          <w:sz w:val="20"/>
          <w:szCs w:val="20"/>
          <w:lang w:eastAsia="pl-PL"/>
        </w:rPr>
        <w:tab/>
      </w:r>
      <w:r w:rsidR="00647270" w:rsidRPr="00647270">
        <w:rPr>
          <w:rFonts w:eastAsia="Times New Roman" w:cs="Arial"/>
          <w:kern w:val="0"/>
          <w:sz w:val="20"/>
          <w:szCs w:val="20"/>
          <w:lang w:eastAsia="pl-PL"/>
        </w:rPr>
        <w:tab/>
        <w:t>…………………..…………………………………………</w:t>
      </w:r>
    </w:p>
    <w:p w14:paraId="5CA2F794" w14:textId="77777777" w:rsidR="00647270" w:rsidRPr="00647270" w:rsidRDefault="00647270" w:rsidP="4459398B">
      <w:pPr>
        <w:suppressAutoHyphens w:val="0"/>
        <w:spacing w:after="0" w:line="360" w:lineRule="auto"/>
        <w:ind w:left="5664"/>
        <w:jc w:val="both"/>
        <w:rPr>
          <w:rFonts w:eastAsia="Times New Roman" w:cs="Arial"/>
          <w:i/>
          <w:iCs/>
          <w:sz w:val="16"/>
          <w:szCs w:val="16"/>
          <w:lang w:eastAsia="pl-PL"/>
        </w:rPr>
      </w:pPr>
      <w:r w:rsidRPr="4459398B">
        <w:rPr>
          <w:rFonts w:eastAsia="Times New Roman" w:cs="Arial"/>
          <w:i/>
          <w:iCs/>
          <w:kern w:val="0"/>
          <w:sz w:val="16"/>
          <w:szCs w:val="16"/>
          <w:lang w:eastAsia="pl-PL"/>
        </w:rPr>
        <w:t>(</w:t>
      </w:r>
      <w:r w:rsidRPr="4459398B">
        <w:rPr>
          <w:rFonts w:eastAsia="Times New Roman" w:cs="Times New Roman"/>
          <w:i/>
          <w:iCs/>
          <w:kern w:val="0"/>
          <w:sz w:val="16"/>
          <w:szCs w:val="16"/>
          <w:lang w:eastAsia="pl-PL"/>
        </w:rPr>
        <w:t>podpis upoważnionego przedstawiciela Wykonawcy</w:t>
      </w:r>
      <w:r w:rsidRPr="4459398B">
        <w:rPr>
          <w:rFonts w:eastAsia="Times New Roman" w:cs="Arial"/>
          <w:i/>
          <w:iCs/>
          <w:kern w:val="0"/>
          <w:sz w:val="16"/>
          <w:szCs w:val="16"/>
          <w:lang w:eastAsia="pl-PL"/>
        </w:rPr>
        <w:t>)</w:t>
      </w:r>
    </w:p>
    <w:p w14:paraId="0D1FC700" w14:textId="08067599" w:rsidR="0029278F" w:rsidRDefault="0029278F">
      <w:pPr>
        <w:suppressAutoHyphens w:val="0"/>
        <w:spacing w:after="0" w:line="240" w:lineRule="auto"/>
        <w:rPr>
          <w:rFonts w:eastAsia="Times New Roman" w:cs="Times New Roman"/>
          <w:b/>
          <w:kern w:val="0"/>
          <w:sz w:val="28"/>
          <w:szCs w:val="28"/>
          <w:lang w:eastAsia="pl-PL"/>
        </w:rPr>
      </w:pPr>
      <w:r>
        <w:rPr>
          <w:rFonts w:eastAsia="Times New Roman" w:cs="Times New Roman"/>
          <w:b/>
          <w:kern w:val="0"/>
          <w:sz w:val="28"/>
          <w:szCs w:val="28"/>
          <w:lang w:eastAsia="pl-PL"/>
        </w:rPr>
        <w:br w:type="page"/>
      </w:r>
    </w:p>
    <w:p w14:paraId="70289ADE" w14:textId="625E1007" w:rsidR="00EC57EB" w:rsidRPr="00E7449F" w:rsidRDefault="0029278F" w:rsidP="00E7449F">
      <w:pPr>
        <w:keepNext/>
        <w:suppressAutoHyphens w:val="0"/>
        <w:spacing w:before="120" w:after="0" w:line="360" w:lineRule="auto"/>
        <w:rPr>
          <w:rFonts w:asciiTheme="minorHAnsi" w:eastAsia="Times New Roman" w:hAnsiTheme="minorHAnsi" w:cs="Times New Roman"/>
          <w:b/>
          <w:bCs/>
          <w:sz w:val="24"/>
          <w:szCs w:val="24"/>
          <w:lang w:eastAsia="pl-PL"/>
        </w:rPr>
      </w:pPr>
      <w:r w:rsidRPr="00BA4B1E">
        <w:rPr>
          <w:rFonts w:asciiTheme="minorHAnsi" w:eastAsia="Times New Roman" w:hAnsiTheme="minorHAnsi" w:cs="Times New Roman"/>
          <w:b/>
          <w:bCs/>
          <w:kern w:val="0"/>
          <w:sz w:val="24"/>
          <w:szCs w:val="24"/>
          <w:lang w:eastAsia="pl-PL"/>
        </w:rPr>
        <w:lastRenderedPageBreak/>
        <w:t>ZAŁĄCZNIK NR III.3 FORMULARZ „DOŚWIADCZENIE”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647270" w:rsidRPr="00647270" w14:paraId="3F47B493" w14:textId="77777777" w:rsidTr="00125F26">
        <w:trPr>
          <w:trHeight w:val="1312"/>
        </w:trPr>
        <w:tc>
          <w:tcPr>
            <w:tcW w:w="5637" w:type="dxa"/>
            <w:tcBorders>
              <w:top w:val="single" w:sz="4" w:space="0" w:color="auto"/>
              <w:left w:val="single" w:sz="4" w:space="0" w:color="auto"/>
              <w:bottom w:val="single" w:sz="4" w:space="0" w:color="auto"/>
              <w:right w:val="single" w:sz="4" w:space="0" w:color="auto"/>
            </w:tcBorders>
          </w:tcPr>
          <w:p w14:paraId="0238E353" w14:textId="77777777" w:rsidR="00647270" w:rsidRPr="00647270" w:rsidRDefault="00647270" w:rsidP="00125F26">
            <w:pPr>
              <w:suppressAutoHyphens w:val="0"/>
              <w:spacing w:after="0" w:line="288" w:lineRule="auto"/>
              <w:ind w:left="360" w:hanging="360"/>
              <w:jc w:val="center"/>
              <w:rPr>
                <w:rFonts w:eastAsia="Times New Roman" w:cs="Times New Roman"/>
                <w:i/>
                <w:kern w:val="0"/>
                <w:lang w:eastAsia="pl-PL"/>
              </w:rPr>
            </w:pPr>
          </w:p>
          <w:p w14:paraId="5B75A26B" w14:textId="77777777" w:rsidR="00647270" w:rsidRPr="00647270" w:rsidRDefault="00647270" w:rsidP="00125F26">
            <w:pPr>
              <w:suppressAutoHyphens w:val="0"/>
              <w:spacing w:after="0" w:line="288" w:lineRule="auto"/>
              <w:ind w:left="360" w:hanging="360"/>
              <w:jc w:val="center"/>
              <w:rPr>
                <w:rFonts w:eastAsia="Times New Roman" w:cs="Times New Roman"/>
                <w:i/>
                <w:kern w:val="0"/>
                <w:lang w:eastAsia="pl-PL"/>
              </w:rPr>
            </w:pPr>
          </w:p>
          <w:p w14:paraId="4AE4D6B6" w14:textId="77777777" w:rsidR="00647270" w:rsidRPr="00647270" w:rsidRDefault="00647270" w:rsidP="00125F26">
            <w:pPr>
              <w:suppressAutoHyphens w:val="0"/>
              <w:spacing w:after="0" w:line="288" w:lineRule="auto"/>
              <w:ind w:left="360" w:hanging="360"/>
              <w:jc w:val="center"/>
              <w:rPr>
                <w:rFonts w:eastAsia="Times New Roman" w:cs="Times New Roman"/>
                <w:i/>
                <w:kern w:val="0"/>
                <w:lang w:eastAsia="pl-PL"/>
              </w:rPr>
            </w:pPr>
          </w:p>
          <w:p w14:paraId="480DEDEA" w14:textId="77777777" w:rsidR="00647270" w:rsidRPr="00647270" w:rsidRDefault="00647270" w:rsidP="00125F26">
            <w:pPr>
              <w:suppressAutoHyphens w:val="0"/>
              <w:spacing w:after="0" w:line="288" w:lineRule="auto"/>
              <w:ind w:left="360" w:hanging="360"/>
              <w:jc w:val="center"/>
              <w:rPr>
                <w:rFonts w:eastAsia="Times New Roman" w:cs="Times New Roman"/>
                <w:i/>
                <w:kern w:val="0"/>
                <w:lang w:eastAsia="pl-PL"/>
              </w:rPr>
            </w:pPr>
          </w:p>
          <w:p w14:paraId="596D1621" w14:textId="77777777" w:rsidR="00647270" w:rsidRPr="00647270" w:rsidRDefault="00647270" w:rsidP="00125F26">
            <w:pPr>
              <w:suppressAutoHyphens w:val="0"/>
              <w:spacing w:after="0" w:line="288" w:lineRule="auto"/>
              <w:ind w:left="360" w:hanging="360"/>
              <w:jc w:val="center"/>
              <w:rPr>
                <w:rFonts w:eastAsia="Times New Roman" w:cs="Times New Roman"/>
                <w:i/>
                <w:iCs/>
                <w:lang w:eastAsia="pl-PL"/>
              </w:rPr>
            </w:pPr>
            <w:r w:rsidRPr="4459398B">
              <w:rPr>
                <w:rFonts w:eastAsia="Times New Roman" w:cs="Times New Roman"/>
                <w:i/>
                <w:iCs/>
                <w:kern w:val="0"/>
                <w:lang w:eastAsia="pl-PL"/>
              </w:rPr>
              <w:t>(pieczęć Wykonawcy/ów)</w:t>
            </w:r>
          </w:p>
        </w:tc>
        <w:tc>
          <w:tcPr>
            <w:tcW w:w="382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8F6CDF3" w14:textId="77777777" w:rsidR="00647270" w:rsidRPr="00125F26" w:rsidRDefault="00647270" w:rsidP="00125F26">
            <w:pPr>
              <w:suppressAutoHyphens w:val="0"/>
              <w:spacing w:after="0" w:line="240" w:lineRule="auto"/>
              <w:jc w:val="center"/>
              <w:rPr>
                <w:rFonts w:ascii="Arial" w:eastAsia="Times New Roman" w:hAnsi="Arial" w:cs="Arial"/>
                <w:b/>
                <w:bCs/>
                <w:sz w:val="24"/>
                <w:szCs w:val="24"/>
                <w:lang w:eastAsia="pl-PL"/>
              </w:rPr>
            </w:pPr>
            <w:r w:rsidRPr="00125F26">
              <w:rPr>
                <w:rFonts w:ascii="Arial" w:eastAsia="Times New Roman" w:hAnsi="Arial" w:cs="Arial"/>
                <w:b/>
                <w:bCs/>
                <w:kern w:val="0"/>
                <w:sz w:val="24"/>
                <w:szCs w:val="24"/>
                <w:lang w:eastAsia="pl-PL"/>
              </w:rPr>
              <w:t>DOŚWIADCZENIE</w:t>
            </w:r>
          </w:p>
        </w:tc>
      </w:tr>
    </w:tbl>
    <w:p w14:paraId="0FCE07E5" w14:textId="77777777" w:rsidR="00647270" w:rsidRDefault="00647270" w:rsidP="00647270">
      <w:pPr>
        <w:rPr>
          <w:rFonts w:ascii="Times New Roman" w:eastAsia="Times New Roman" w:hAnsi="Times New Roman" w:cs="Times New Roman"/>
          <w:b/>
          <w:kern w:val="0"/>
          <w:sz w:val="24"/>
          <w:szCs w:val="24"/>
          <w:lang w:eastAsia="pl-PL"/>
        </w:rPr>
      </w:pPr>
    </w:p>
    <w:p w14:paraId="361CDE20" w14:textId="6EAAC509" w:rsidR="00647270" w:rsidRPr="00B372FC" w:rsidRDefault="00647270" w:rsidP="00B372FC">
      <w:pPr>
        <w:spacing w:line="300" w:lineRule="exact"/>
        <w:jc w:val="both"/>
        <w:rPr>
          <w:rFonts w:asciiTheme="minorHAnsi" w:hAnsiTheme="minorHAnsi" w:cstheme="minorBidi"/>
          <w:b/>
          <w:bCs/>
        </w:rPr>
      </w:pPr>
      <w:r w:rsidRPr="00ED386F">
        <w:rPr>
          <w:rFonts w:asciiTheme="minorHAnsi" w:hAnsiTheme="minorHAnsi" w:cstheme="minorBidi"/>
          <w:kern w:val="2"/>
        </w:rPr>
        <w:t xml:space="preserve">Składając ofertę w postępowaniu o zamówienie publiczne prowadzonym w trybie przetargu nieograniczonego na </w:t>
      </w:r>
      <w:r w:rsidRPr="00ED386F">
        <w:rPr>
          <w:rFonts w:asciiTheme="minorHAnsi" w:hAnsiTheme="minorHAnsi" w:cstheme="minorBidi"/>
          <w:b/>
          <w:bCs/>
          <w:kern w:val="2"/>
        </w:rPr>
        <w:t>„</w:t>
      </w:r>
      <w:r w:rsidR="001F579C" w:rsidRPr="00ED386F">
        <w:rPr>
          <w:rFonts w:asciiTheme="minorHAnsi" w:hAnsiTheme="minorHAnsi" w:cstheme="minorBidi"/>
          <w:b/>
          <w:bCs/>
          <w:i/>
          <w:iCs/>
          <w:kern w:val="2"/>
        </w:rPr>
        <w:t>Rezerwacja, zakup i dostarczanie biletów lotniczych, kolejowych, autokarowych, promowych</w:t>
      </w:r>
      <w:r w:rsidRPr="00ED386F">
        <w:rPr>
          <w:rFonts w:asciiTheme="minorHAnsi" w:hAnsiTheme="minorHAnsi" w:cstheme="minorBidi"/>
          <w:b/>
          <w:bCs/>
          <w:kern w:val="2"/>
        </w:rPr>
        <w:t>”</w:t>
      </w:r>
      <w:r w:rsidR="00B372FC">
        <w:rPr>
          <w:rFonts w:asciiTheme="minorHAnsi" w:hAnsiTheme="minorHAnsi" w:cstheme="minorBidi"/>
          <w:b/>
          <w:bCs/>
          <w:kern w:val="2"/>
        </w:rPr>
        <w:t xml:space="preserve">, </w:t>
      </w:r>
      <w:r w:rsidRPr="00ED386F">
        <w:rPr>
          <w:rFonts w:asciiTheme="minorHAnsi" w:eastAsia="Times New Roman" w:hAnsiTheme="minorHAnsi" w:cstheme="minorBidi"/>
          <w:kern w:val="0"/>
          <w:lang w:eastAsia="pl-PL"/>
        </w:rPr>
        <w:t xml:space="preserve">oświadczamy, że zrealizowaliśmy w ciągu ostatnich </w:t>
      </w:r>
      <w:r w:rsidR="001F579C" w:rsidRPr="00ED386F">
        <w:rPr>
          <w:rFonts w:asciiTheme="minorHAnsi" w:eastAsia="Times New Roman" w:hAnsiTheme="minorHAnsi" w:cstheme="minorBidi"/>
          <w:kern w:val="0"/>
          <w:lang w:eastAsia="pl-PL"/>
        </w:rPr>
        <w:t>3</w:t>
      </w:r>
      <w:r w:rsidRPr="00ED386F">
        <w:rPr>
          <w:rFonts w:asciiTheme="minorHAnsi" w:eastAsia="Times New Roman" w:hAnsiTheme="minorHAnsi" w:cstheme="minorBidi"/>
          <w:kern w:val="0"/>
          <w:lang w:eastAsia="pl-PL"/>
        </w:rPr>
        <w:t xml:space="preserve"> </w:t>
      </w:r>
      <w:r w:rsidR="001F579C" w:rsidRPr="00ED386F">
        <w:rPr>
          <w:rFonts w:asciiTheme="minorHAnsi" w:eastAsia="Times New Roman" w:hAnsiTheme="minorHAnsi" w:cstheme="minorBidi"/>
          <w:kern w:val="0"/>
          <w:lang w:eastAsia="pl-PL"/>
        </w:rPr>
        <w:t>lat następujące usługi</w:t>
      </w:r>
      <w:r w:rsidRPr="00ED386F">
        <w:rPr>
          <w:rFonts w:asciiTheme="minorHAnsi" w:eastAsia="Times New Roman" w:hAnsiTheme="minorHAnsi" w:cstheme="minorBidi"/>
          <w:kern w:val="0"/>
          <w:lang w:eastAsia="pl-PL"/>
        </w:rPr>
        <w:t>:</w:t>
      </w:r>
    </w:p>
    <w:tbl>
      <w:tblPr>
        <w:tblW w:w="998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3"/>
        <w:gridCol w:w="2069"/>
        <w:gridCol w:w="1554"/>
        <w:gridCol w:w="1771"/>
        <w:gridCol w:w="2057"/>
        <w:gridCol w:w="1984"/>
      </w:tblGrid>
      <w:tr w:rsidR="00647270" w:rsidRPr="002F29A7" w14:paraId="617AA683" w14:textId="77777777" w:rsidTr="7E39DE1A">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C824686" w14:textId="77777777" w:rsidR="00647270" w:rsidRPr="002F29A7" w:rsidRDefault="00647270" w:rsidP="4459398B">
            <w:pPr>
              <w:suppressAutoHyphens w:val="0"/>
              <w:spacing w:after="120" w:line="360" w:lineRule="auto"/>
              <w:jc w:val="center"/>
              <w:rPr>
                <w:rFonts w:asciiTheme="minorHAnsi" w:eastAsia="Times New Roman" w:hAnsiTheme="minorHAnsi" w:cstheme="minorBidi"/>
                <w:b/>
                <w:bCs/>
                <w:sz w:val="20"/>
                <w:szCs w:val="20"/>
                <w:lang w:eastAsia="pl-PL"/>
              </w:rPr>
            </w:pPr>
            <w:r w:rsidRPr="4459398B">
              <w:rPr>
                <w:rFonts w:asciiTheme="minorHAnsi" w:eastAsia="Times New Roman" w:hAnsiTheme="minorHAnsi" w:cstheme="minorBidi"/>
                <w:b/>
                <w:bCs/>
                <w:kern w:val="0"/>
                <w:sz w:val="20"/>
                <w:szCs w:val="20"/>
                <w:lang w:eastAsia="pl-PL"/>
              </w:rPr>
              <w:t>Lp.</w:t>
            </w:r>
          </w:p>
        </w:tc>
        <w:tc>
          <w:tcPr>
            <w:tcW w:w="2069"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CD82E6F" w14:textId="77777777" w:rsidR="00647270" w:rsidRPr="002F29A7" w:rsidRDefault="00647270" w:rsidP="4459398B">
            <w:pPr>
              <w:suppressAutoHyphens w:val="0"/>
              <w:spacing w:after="120" w:line="360" w:lineRule="auto"/>
              <w:jc w:val="center"/>
              <w:rPr>
                <w:rFonts w:asciiTheme="minorHAnsi" w:eastAsia="Times New Roman" w:hAnsiTheme="minorHAnsi" w:cstheme="minorBidi"/>
                <w:b/>
                <w:bCs/>
                <w:sz w:val="20"/>
                <w:szCs w:val="20"/>
                <w:lang w:eastAsia="pl-PL"/>
              </w:rPr>
            </w:pPr>
            <w:r w:rsidRPr="4459398B">
              <w:rPr>
                <w:rFonts w:asciiTheme="minorHAnsi" w:eastAsia="Times New Roman" w:hAnsiTheme="minorHAnsi" w:cstheme="minorBidi"/>
                <w:b/>
                <w:bCs/>
                <w:kern w:val="0"/>
                <w:sz w:val="20"/>
                <w:szCs w:val="20"/>
                <w:lang w:eastAsia="pl-PL"/>
              </w:rPr>
              <w:t>Opis zamówienia</w:t>
            </w:r>
            <w:r w:rsidR="0091718B" w:rsidRPr="4459398B">
              <w:rPr>
                <w:rFonts w:asciiTheme="minorHAnsi" w:eastAsia="Times New Roman" w:hAnsiTheme="minorHAnsi" w:cstheme="minorBidi"/>
                <w:b/>
                <w:bCs/>
                <w:kern w:val="0"/>
                <w:sz w:val="20"/>
                <w:szCs w:val="20"/>
                <w:lang w:eastAsia="pl-PL"/>
              </w:rPr>
              <w:t xml:space="preserve"> zawierający informacje potwierdzające spełnianie warunku</w:t>
            </w:r>
          </w:p>
        </w:tc>
        <w:tc>
          <w:tcPr>
            <w:tcW w:w="155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C7A5B87" w14:textId="77777777" w:rsidR="00647270" w:rsidRPr="002F29A7" w:rsidRDefault="00647270" w:rsidP="4459398B">
            <w:pPr>
              <w:suppressAutoHyphens w:val="0"/>
              <w:spacing w:after="120" w:line="360" w:lineRule="auto"/>
              <w:jc w:val="center"/>
              <w:rPr>
                <w:rFonts w:asciiTheme="minorHAnsi" w:eastAsia="Times New Roman" w:hAnsiTheme="minorHAnsi" w:cstheme="minorBidi"/>
                <w:b/>
                <w:bCs/>
                <w:sz w:val="20"/>
                <w:szCs w:val="20"/>
                <w:lang w:eastAsia="pl-PL"/>
              </w:rPr>
            </w:pPr>
            <w:r w:rsidRPr="4459398B">
              <w:rPr>
                <w:rFonts w:asciiTheme="minorHAnsi" w:eastAsia="Times New Roman" w:hAnsiTheme="minorHAnsi" w:cstheme="minorBidi"/>
                <w:b/>
                <w:bCs/>
                <w:kern w:val="0"/>
                <w:sz w:val="20"/>
                <w:szCs w:val="20"/>
                <w:lang w:eastAsia="pl-PL"/>
              </w:rPr>
              <w:t>Data realizacji</w:t>
            </w:r>
          </w:p>
          <w:p w14:paraId="4D15FF9E" w14:textId="77777777" w:rsidR="00647270" w:rsidRPr="002F29A7" w:rsidRDefault="00647270" w:rsidP="7E39DE1A">
            <w:pPr>
              <w:suppressAutoHyphens w:val="0"/>
              <w:spacing w:after="120" w:line="360" w:lineRule="auto"/>
              <w:jc w:val="center"/>
              <w:rPr>
                <w:rFonts w:asciiTheme="minorHAnsi" w:eastAsia="Times New Roman" w:hAnsiTheme="minorHAnsi" w:cstheme="minorBidi"/>
                <w:b/>
                <w:bCs/>
                <w:sz w:val="20"/>
                <w:szCs w:val="20"/>
                <w:lang w:eastAsia="pl-PL"/>
              </w:rPr>
            </w:pPr>
            <w:r w:rsidRPr="4459398B">
              <w:rPr>
                <w:rFonts w:asciiTheme="minorHAnsi" w:eastAsia="Times New Roman" w:hAnsiTheme="minorHAnsi" w:cstheme="minorBidi"/>
                <w:b/>
                <w:bCs/>
                <w:kern w:val="0"/>
                <w:sz w:val="20"/>
                <w:szCs w:val="20"/>
                <w:lang w:eastAsia="pl-PL"/>
              </w:rPr>
              <w:t>[</w:t>
            </w:r>
            <w:proofErr w:type="spellStart"/>
            <w:r w:rsidRPr="4459398B">
              <w:rPr>
                <w:rFonts w:asciiTheme="minorHAnsi" w:eastAsia="Times New Roman" w:hAnsiTheme="minorHAnsi" w:cstheme="minorBidi"/>
                <w:b/>
                <w:bCs/>
                <w:kern w:val="0"/>
                <w:sz w:val="20"/>
                <w:szCs w:val="20"/>
                <w:lang w:eastAsia="pl-PL"/>
              </w:rPr>
              <w:t>dd,mm,rrrr</w:t>
            </w:r>
            <w:proofErr w:type="spellEnd"/>
            <w:r w:rsidRPr="4459398B">
              <w:rPr>
                <w:rFonts w:asciiTheme="minorHAnsi" w:eastAsia="Times New Roman" w:hAnsiTheme="minorHAnsi" w:cstheme="minorBidi"/>
                <w:b/>
                <w:bCs/>
                <w:kern w:val="0"/>
                <w:sz w:val="20"/>
                <w:szCs w:val="20"/>
                <w:lang w:eastAsia="pl-PL"/>
              </w:rPr>
              <w:t>]</w:t>
            </w:r>
          </w:p>
        </w:tc>
        <w:tc>
          <w:tcPr>
            <w:tcW w:w="1771" w:type="dxa"/>
            <w:tcBorders>
              <w:top w:val="single" w:sz="4" w:space="0" w:color="auto"/>
              <w:left w:val="single" w:sz="4" w:space="0" w:color="auto"/>
              <w:bottom w:val="single" w:sz="4" w:space="0" w:color="auto"/>
              <w:right w:val="single" w:sz="4" w:space="0" w:color="auto"/>
            </w:tcBorders>
            <w:shd w:val="clear" w:color="auto" w:fill="9CC2E5"/>
            <w:hideMark/>
          </w:tcPr>
          <w:p w14:paraId="5FFC255E" w14:textId="77777777" w:rsidR="00647270" w:rsidRPr="002F29A7" w:rsidRDefault="001F579C" w:rsidP="4459398B">
            <w:pPr>
              <w:suppressAutoHyphens w:val="0"/>
              <w:spacing w:after="120" w:line="360" w:lineRule="auto"/>
              <w:jc w:val="center"/>
              <w:rPr>
                <w:rFonts w:asciiTheme="minorHAnsi" w:eastAsia="Times New Roman" w:hAnsiTheme="minorHAnsi" w:cstheme="minorBidi"/>
                <w:b/>
                <w:bCs/>
                <w:sz w:val="20"/>
                <w:szCs w:val="20"/>
                <w:lang w:eastAsia="pl-PL"/>
              </w:rPr>
            </w:pPr>
            <w:r w:rsidRPr="4459398B">
              <w:rPr>
                <w:rFonts w:asciiTheme="minorHAnsi" w:eastAsia="Times New Roman" w:hAnsiTheme="minorHAnsi" w:cstheme="minorBidi"/>
                <w:b/>
                <w:bCs/>
                <w:kern w:val="0"/>
                <w:sz w:val="20"/>
                <w:szCs w:val="20"/>
                <w:lang w:eastAsia="pl-PL"/>
              </w:rPr>
              <w:t>Wartość brutto</w:t>
            </w:r>
          </w:p>
          <w:p w14:paraId="6732603C" w14:textId="77777777" w:rsidR="00647270" w:rsidRPr="002F29A7" w:rsidRDefault="00647270" w:rsidP="4459398B">
            <w:pPr>
              <w:suppressAutoHyphens w:val="0"/>
              <w:spacing w:after="120" w:line="360" w:lineRule="auto"/>
              <w:jc w:val="center"/>
              <w:rPr>
                <w:rFonts w:asciiTheme="minorHAnsi" w:eastAsia="Times New Roman" w:hAnsiTheme="minorHAnsi" w:cstheme="minorBidi"/>
                <w:b/>
                <w:bCs/>
                <w:sz w:val="20"/>
                <w:szCs w:val="20"/>
                <w:lang w:eastAsia="pl-PL"/>
              </w:rPr>
            </w:pPr>
            <w:r w:rsidRPr="4459398B">
              <w:rPr>
                <w:rFonts w:asciiTheme="minorHAnsi" w:eastAsia="Times New Roman" w:hAnsiTheme="minorHAnsi" w:cstheme="minorBidi"/>
                <w:b/>
                <w:bCs/>
                <w:kern w:val="0"/>
                <w:sz w:val="20"/>
                <w:szCs w:val="20"/>
                <w:lang w:eastAsia="pl-PL"/>
              </w:rPr>
              <w:t>zamówienia w PLN</w:t>
            </w:r>
          </w:p>
        </w:tc>
        <w:tc>
          <w:tcPr>
            <w:tcW w:w="2057" w:type="dxa"/>
            <w:tcBorders>
              <w:top w:val="single" w:sz="4" w:space="0" w:color="auto"/>
              <w:left w:val="single" w:sz="4" w:space="0" w:color="auto"/>
              <w:bottom w:val="single" w:sz="4" w:space="0" w:color="auto"/>
              <w:right w:val="single" w:sz="4" w:space="0" w:color="auto"/>
            </w:tcBorders>
            <w:shd w:val="clear" w:color="auto" w:fill="9CC2E5"/>
            <w:hideMark/>
          </w:tcPr>
          <w:p w14:paraId="12A2DCE1" w14:textId="77777777" w:rsidR="00647270" w:rsidRPr="002F29A7" w:rsidRDefault="00647270" w:rsidP="4459398B">
            <w:pPr>
              <w:suppressAutoHyphens w:val="0"/>
              <w:spacing w:after="120" w:line="360" w:lineRule="auto"/>
              <w:jc w:val="center"/>
              <w:rPr>
                <w:rFonts w:asciiTheme="minorHAnsi" w:eastAsia="Times New Roman" w:hAnsiTheme="minorHAnsi" w:cstheme="minorBidi"/>
                <w:b/>
                <w:bCs/>
                <w:sz w:val="20"/>
                <w:szCs w:val="20"/>
                <w:lang w:eastAsia="pl-PL"/>
              </w:rPr>
            </w:pPr>
            <w:r w:rsidRPr="4459398B">
              <w:rPr>
                <w:rFonts w:asciiTheme="minorHAnsi" w:eastAsia="Times New Roman" w:hAnsiTheme="minorHAnsi" w:cstheme="minorBidi"/>
                <w:b/>
                <w:bCs/>
                <w:kern w:val="0"/>
                <w:sz w:val="20"/>
                <w:szCs w:val="20"/>
                <w:lang w:eastAsia="pl-PL"/>
              </w:rPr>
              <w:t>Nazwa Wykonawcy lub podmiotu udostępniającego doświadczenie*</w:t>
            </w:r>
          </w:p>
        </w:tc>
        <w:tc>
          <w:tcPr>
            <w:tcW w:w="198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D00599D" w14:textId="77777777" w:rsidR="00647270" w:rsidRPr="002F29A7" w:rsidRDefault="00647270" w:rsidP="4459398B">
            <w:pPr>
              <w:suppressAutoHyphens w:val="0"/>
              <w:spacing w:after="120" w:line="360" w:lineRule="auto"/>
              <w:jc w:val="center"/>
              <w:rPr>
                <w:rFonts w:asciiTheme="minorHAnsi" w:eastAsia="Times New Roman" w:hAnsiTheme="minorHAnsi" w:cstheme="minorBidi"/>
                <w:b/>
                <w:bCs/>
                <w:sz w:val="20"/>
                <w:szCs w:val="20"/>
                <w:lang w:eastAsia="pl-PL"/>
              </w:rPr>
            </w:pPr>
            <w:r w:rsidRPr="4459398B">
              <w:rPr>
                <w:rFonts w:asciiTheme="minorHAnsi" w:eastAsia="Times New Roman" w:hAnsiTheme="minorHAnsi" w:cstheme="minorBidi"/>
                <w:b/>
                <w:bCs/>
                <w:kern w:val="0"/>
                <w:sz w:val="20"/>
                <w:szCs w:val="20"/>
                <w:lang w:eastAsia="pl-PL"/>
              </w:rPr>
              <w:t>Nazwa i adres zamawiającego (odbiorcy)</w:t>
            </w:r>
          </w:p>
        </w:tc>
      </w:tr>
      <w:tr w:rsidR="00647270" w:rsidRPr="00647270" w14:paraId="6B969F6A" w14:textId="77777777" w:rsidTr="7E39DE1A">
        <w:trPr>
          <w:trHeight w:val="758"/>
        </w:trPr>
        <w:tc>
          <w:tcPr>
            <w:tcW w:w="553" w:type="dxa"/>
            <w:tcBorders>
              <w:top w:val="single" w:sz="4" w:space="0" w:color="auto"/>
              <w:left w:val="single" w:sz="4" w:space="0" w:color="auto"/>
              <w:bottom w:val="single" w:sz="4" w:space="0" w:color="auto"/>
              <w:right w:val="single" w:sz="4" w:space="0" w:color="auto"/>
            </w:tcBorders>
            <w:vAlign w:val="center"/>
            <w:hideMark/>
          </w:tcPr>
          <w:p w14:paraId="3952DE8F" w14:textId="77777777" w:rsidR="00647270" w:rsidRPr="0029278F" w:rsidRDefault="00647270" w:rsidP="7E39DE1A">
            <w:pPr>
              <w:suppressAutoHyphens w:val="0"/>
              <w:spacing w:after="120" w:line="360" w:lineRule="auto"/>
              <w:jc w:val="center"/>
              <w:rPr>
                <w:rFonts w:asciiTheme="minorHAnsi" w:eastAsia="Times New Roman" w:hAnsiTheme="minorHAnsi" w:cs="Times New Roman"/>
                <w:sz w:val="24"/>
                <w:szCs w:val="24"/>
                <w:lang w:eastAsia="pl-PL"/>
              </w:rPr>
            </w:pPr>
            <w:r w:rsidRPr="0029278F">
              <w:rPr>
                <w:rFonts w:asciiTheme="minorHAnsi" w:eastAsia="Times New Roman" w:hAnsiTheme="minorHAnsi" w:cs="Times New Roman"/>
                <w:kern w:val="0"/>
                <w:sz w:val="24"/>
                <w:szCs w:val="24"/>
                <w:lang w:eastAsia="pl-PL"/>
              </w:rPr>
              <w:t>1</w:t>
            </w:r>
          </w:p>
        </w:tc>
        <w:tc>
          <w:tcPr>
            <w:tcW w:w="2069" w:type="dxa"/>
            <w:tcBorders>
              <w:top w:val="single" w:sz="4" w:space="0" w:color="auto"/>
              <w:left w:val="single" w:sz="4" w:space="0" w:color="auto"/>
              <w:bottom w:val="single" w:sz="4" w:space="0" w:color="auto"/>
              <w:right w:val="single" w:sz="4" w:space="0" w:color="auto"/>
            </w:tcBorders>
          </w:tcPr>
          <w:p w14:paraId="3B30EE2A"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1554" w:type="dxa"/>
            <w:tcBorders>
              <w:top w:val="single" w:sz="4" w:space="0" w:color="auto"/>
              <w:left w:val="single" w:sz="4" w:space="0" w:color="auto"/>
              <w:bottom w:val="single" w:sz="4" w:space="0" w:color="auto"/>
              <w:right w:val="single" w:sz="4" w:space="0" w:color="auto"/>
            </w:tcBorders>
          </w:tcPr>
          <w:p w14:paraId="5F2D8F68"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1771" w:type="dxa"/>
            <w:tcBorders>
              <w:top w:val="single" w:sz="4" w:space="0" w:color="auto"/>
              <w:left w:val="single" w:sz="4" w:space="0" w:color="auto"/>
              <w:bottom w:val="single" w:sz="4" w:space="0" w:color="auto"/>
              <w:right w:val="single" w:sz="4" w:space="0" w:color="auto"/>
            </w:tcBorders>
          </w:tcPr>
          <w:p w14:paraId="71E373ED"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2057" w:type="dxa"/>
            <w:tcBorders>
              <w:top w:val="single" w:sz="4" w:space="0" w:color="auto"/>
              <w:left w:val="single" w:sz="4" w:space="0" w:color="auto"/>
              <w:bottom w:val="single" w:sz="4" w:space="0" w:color="auto"/>
              <w:right w:val="single" w:sz="4" w:space="0" w:color="auto"/>
            </w:tcBorders>
          </w:tcPr>
          <w:p w14:paraId="3DE3418F"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5256EB88"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r>
      <w:tr w:rsidR="00647270" w:rsidRPr="00647270" w14:paraId="6104243F" w14:textId="77777777" w:rsidTr="7E39DE1A">
        <w:trPr>
          <w:trHeight w:val="888"/>
        </w:trPr>
        <w:tc>
          <w:tcPr>
            <w:tcW w:w="553" w:type="dxa"/>
            <w:tcBorders>
              <w:top w:val="single" w:sz="4" w:space="0" w:color="auto"/>
              <w:left w:val="single" w:sz="4" w:space="0" w:color="auto"/>
              <w:bottom w:val="single" w:sz="4" w:space="0" w:color="auto"/>
              <w:right w:val="single" w:sz="4" w:space="0" w:color="auto"/>
            </w:tcBorders>
            <w:vAlign w:val="center"/>
            <w:hideMark/>
          </w:tcPr>
          <w:p w14:paraId="0C6E8BA3" w14:textId="77777777" w:rsidR="00647270" w:rsidRPr="0029278F" w:rsidRDefault="00647270" w:rsidP="7E39DE1A">
            <w:pPr>
              <w:suppressAutoHyphens w:val="0"/>
              <w:spacing w:after="120" w:line="360" w:lineRule="auto"/>
              <w:jc w:val="center"/>
              <w:rPr>
                <w:rFonts w:asciiTheme="minorHAnsi" w:eastAsia="Times New Roman" w:hAnsiTheme="minorHAnsi" w:cs="Times New Roman"/>
                <w:sz w:val="24"/>
                <w:szCs w:val="24"/>
                <w:lang w:eastAsia="pl-PL"/>
              </w:rPr>
            </w:pPr>
            <w:r w:rsidRPr="0029278F">
              <w:rPr>
                <w:rFonts w:asciiTheme="minorHAnsi" w:eastAsia="Times New Roman" w:hAnsiTheme="minorHAnsi" w:cs="Times New Roman"/>
                <w:kern w:val="0"/>
                <w:sz w:val="24"/>
                <w:szCs w:val="24"/>
                <w:lang w:eastAsia="pl-PL"/>
              </w:rPr>
              <w:t>2</w:t>
            </w:r>
          </w:p>
        </w:tc>
        <w:tc>
          <w:tcPr>
            <w:tcW w:w="2069" w:type="dxa"/>
            <w:tcBorders>
              <w:top w:val="single" w:sz="4" w:space="0" w:color="auto"/>
              <w:left w:val="single" w:sz="4" w:space="0" w:color="auto"/>
              <w:bottom w:val="single" w:sz="4" w:space="0" w:color="auto"/>
              <w:right w:val="single" w:sz="4" w:space="0" w:color="auto"/>
            </w:tcBorders>
          </w:tcPr>
          <w:p w14:paraId="07EFB5E0"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1554" w:type="dxa"/>
            <w:tcBorders>
              <w:top w:val="single" w:sz="4" w:space="0" w:color="auto"/>
              <w:left w:val="single" w:sz="4" w:space="0" w:color="auto"/>
              <w:bottom w:val="single" w:sz="4" w:space="0" w:color="auto"/>
              <w:right w:val="single" w:sz="4" w:space="0" w:color="auto"/>
            </w:tcBorders>
          </w:tcPr>
          <w:p w14:paraId="1220F4B2"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1771" w:type="dxa"/>
            <w:tcBorders>
              <w:top w:val="single" w:sz="4" w:space="0" w:color="auto"/>
              <w:left w:val="single" w:sz="4" w:space="0" w:color="auto"/>
              <w:bottom w:val="single" w:sz="4" w:space="0" w:color="auto"/>
              <w:right w:val="single" w:sz="4" w:space="0" w:color="auto"/>
            </w:tcBorders>
          </w:tcPr>
          <w:p w14:paraId="15580B7C"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2057" w:type="dxa"/>
            <w:tcBorders>
              <w:top w:val="single" w:sz="4" w:space="0" w:color="auto"/>
              <w:left w:val="single" w:sz="4" w:space="0" w:color="auto"/>
              <w:bottom w:val="single" w:sz="4" w:space="0" w:color="auto"/>
              <w:right w:val="single" w:sz="4" w:space="0" w:color="auto"/>
            </w:tcBorders>
          </w:tcPr>
          <w:p w14:paraId="6DBD5E13"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14CEEA6D"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r>
      <w:tr w:rsidR="00647270" w:rsidRPr="00647270" w14:paraId="2E63C0A6" w14:textId="77777777" w:rsidTr="7E39DE1A">
        <w:trPr>
          <w:trHeight w:val="888"/>
        </w:trPr>
        <w:tc>
          <w:tcPr>
            <w:tcW w:w="553" w:type="dxa"/>
            <w:tcBorders>
              <w:top w:val="single" w:sz="4" w:space="0" w:color="auto"/>
              <w:left w:val="single" w:sz="4" w:space="0" w:color="auto"/>
              <w:bottom w:val="single" w:sz="4" w:space="0" w:color="auto"/>
              <w:right w:val="single" w:sz="4" w:space="0" w:color="auto"/>
            </w:tcBorders>
            <w:vAlign w:val="center"/>
            <w:hideMark/>
          </w:tcPr>
          <w:p w14:paraId="76EF7E1E" w14:textId="77777777" w:rsidR="00647270" w:rsidRPr="0029278F" w:rsidRDefault="00647270" w:rsidP="7E39DE1A">
            <w:pPr>
              <w:suppressAutoHyphens w:val="0"/>
              <w:spacing w:after="120" w:line="360" w:lineRule="auto"/>
              <w:jc w:val="center"/>
              <w:rPr>
                <w:rFonts w:asciiTheme="minorHAnsi" w:eastAsia="Times New Roman" w:hAnsiTheme="minorHAnsi" w:cs="Times New Roman"/>
                <w:sz w:val="24"/>
                <w:szCs w:val="24"/>
                <w:lang w:eastAsia="pl-PL"/>
              </w:rPr>
            </w:pPr>
            <w:r w:rsidRPr="0029278F">
              <w:rPr>
                <w:rFonts w:asciiTheme="minorHAnsi" w:eastAsia="Times New Roman" w:hAnsiTheme="minorHAnsi" w:cs="Times New Roman"/>
                <w:kern w:val="0"/>
                <w:sz w:val="24"/>
                <w:szCs w:val="24"/>
                <w:lang w:eastAsia="pl-PL"/>
              </w:rPr>
              <w:t>3</w:t>
            </w:r>
          </w:p>
        </w:tc>
        <w:tc>
          <w:tcPr>
            <w:tcW w:w="2069" w:type="dxa"/>
            <w:tcBorders>
              <w:top w:val="single" w:sz="4" w:space="0" w:color="auto"/>
              <w:left w:val="single" w:sz="4" w:space="0" w:color="auto"/>
              <w:bottom w:val="single" w:sz="4" w:space="0" w:color="auto"/>
              <w:right w:val="single" w:sz="4" w:space="0" w:color="auto"/>
            </w:tcBorders>
          </w:tcPr>
          <w:p w14:paraId="5CC6410E"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1554" w:type="dxa"/>
            <w:tcBorders>
              <w:top w:val="single" w:sz="4" w:space="0" w:color="auto"/>
              <w:left w:val="single" w:sz="4" w:space="0" w:color="auto"/>
              <w:bottom w:val="single" w:sz="4" w:space="0" w:color="auto"/>
              <w:right w:val="single" w:sz="4" w:space="0" w:color="auto"/>
            </w:tcBorders>
          </w:tcPr>
          <w:p w14:paraId="3CBA8F2D"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1771" w:type="dxa"/>
            <w:tcBorders>
              <w:top w:val="single" w:sz="4" w:space="0" w:color="auto"/>
              <w:left w:val="single" w:sz="4" w:space="0" w:color="auto"/>
              <w:bottom w:val="single" w:sz="4" w:space="0" w:color="auto"/>
              <w:right w:val="single" w:sz="4" w:space="0" w:color="auto"/>
            </w:tcBorders>
          </w:tcPr>
          <w:p w14:paraId="5C138A10"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2057" w:type="dxa"/>
            <w:tcBorders>
              <w:top w:val="single" w:sz="4" w:space="0" w:color="auto"/>
              <w:left w:val="single" w:sz="4" w:space="0" w:color="auto"/>
              <w:bottom w:val="single" w:sz="4" w:space="0" w:color="auto"/>
              <w:right w:val="single" w:sz="4" w:space="0" w:color="auto"/>
            </w:tcBorders>
          </w:tcPr>
          <w:p w14:paraId="74A4640C"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tcPr>
          <w:p w14:paraId="619F1133" w14:textId="77777777" w:rsidR="00647270" w:rsidRPr="00647270" w:rsidRDefault="00647270" w:rsidP="00647270">
            <w:pPr>
              <w:suppressAutoHyphens w:val="0"/>
              <w:spacing w:after="120" w:line="360" w:lineRule="auto"/>
              <w:jc w:val="both"/>
              <w:rPr>
                <w:rFonts w:ascii="Times New Roman" w:eastAsia="Times New Roman" w:hAnsi="Times New Roman" w:cs="Times New Roman"/>
                <w:kern w:val="0"/>
                <w:sz w:val="24"/>
                <w:szCs w:val="24"/>
                <w:lang w:eastAsia="pl-PL"/>
              </w:rPr>
            </w:pPr>
          </w:p>
        </w:tc>
      </w:tr>
    </w:tbl>
    <w:p w14:paraId="43E26218" w14:textId="77777777" w:rsidR="00F84872" w:rsidRDefault="00F84872" w:rsidP="00647270">
      <w:pPr>
        <w:suppressAutoHyphens w:val="0"/>
        <w:spacing w:before="120" w:after="0" w:line="360" w:lineRule="auto"/>
        <w:jc w:val="both"/>
        <w:rPr>
          <w:rFonts w:ascii="Times New Roman" w:eastAsia="Times New Roman" w:hAnsi="Times New Roman" w:cs="Times New Roman"/>
          <w:kern w:val="0"/>
          <w:sz w:val="20"/>
          <w:szCs w:val="20"/>
          <w:lang w:eastAsia="pl-PL"/>
        </w:rPr>
      </w:pPr>
    </w:p>
    <w:p w14:paraId="5ED9F8A0" w14:textId="1724FF60" w:rsidR="00F84872" w:rsidRPr="00ED386F" w:rsidRDefault="00077356" w:rsidP="4459398B">
      <w:pPr>
        <w:suppressAutoHyphens w:val="0"/>
        <w:spacing w:before="120" w:after="0" w:line="360" w:lineRule="auto"/>
        <w:jc w:val="both"/>
        <w:rPr>
          <w:rFonts w:asciiTheme="minorHAnsi" w:eastAsia="Times New Roman" w:hAnsiTheme="minorHAnsi" w:cstheme="minorHAnsi"/>
          <w:lang w:eastAsia="pl-PL"/>
        </w:rPr>
      </w:pPr>
      <w:r w:rsidRPr="00ED386F">
        <w:rPr>
          <w:rFonts w:asciiTheme="minorHAnsi" w:eastAsia="Times New Roman" w:hAnsiTheme="minorHAnsi" w:cstheme="minorHAnsi"/>
          <w:kern w:val="0"/>
          <w:lang w:eastAsia="pl-PL"/>
        </w:rPr>
        <w:t>Z</w:t>
      </w:r>
      <w:r w:rsidR="00F84872" w:rsidRPr="00ED386F">
        <w:rPr>
          <w:rFonts w:asciiTheme="minorHAnsi" w:eastAsia="Times New Roman" w:hAnsiTheme="minorHAnsi" w:cstheme="minorHAnsi"/>
          <w:kern w:val="0"/>
          <w:lang w:eastAsia="pl-PL"/>
        </w:rPr>
        <w:t>ałączamy dowody określające czy</w:t>
      </w:r>
      <w:r w:rsidR="001F579C" w:rsidRPr="00ED386F">
        <w:rPr>
          <w:rFonts w:asciiTheme="minorHAnsi" w:eastAsia="Times New Roman" w:hAnsiTheme="minorHAnsi" w:cstheme="minorHAnsi"/>
          <w:kern w:val="0"/>
          <w:lang w:eastAsia="pl-PL"/>
        </w:rPr>
        <w:t xml:space="preserve"> wykazywanie usługi zosta</w:t>
      </w:r>
      <w:r w:rsidRPr="00ED386F">
        <w:rPr>
          <w:rFonts w:asciiTheme="minorHAnsi" w:eastAsia="Times New Roman" w:hAnsiTheme="minorHAnsi" w:cstheme="minorHAnsi"/>
          <w:kern w:val="0"/>
          <w:lang w:eastAsia="pl-PL"/>
        </w:rPr>
        <w:t>ły lub są wykonywane należycie.</w:t>
      </w:r>
    </w:p>
    <w:p w14:paraId="6B23FE05" w14:textId="77777777" w:rsidR="00647270" w:rsidRPr="00125F26" w:rsidRDefault="00647270" w:rsidP="00647270">
      <w:pPr>
        <w:suppressAutoHyphens w:val="0"/>
        <w:spacing w:after="120" w:line="360" w:lineRule="auto"/>
        <w:rPr>
          <w:rFonts w:ascii="Arial" w:eastAsia="Times New Roman" w:hAnsi="Arial" w:cs="Arial"/>
          <w:kern w:val="0"/>
          <w:lang w:eastAsia="pl-PL"/>
        </w:rPr>
      </w:pPr>
    </w:p>
    <w:p w14:paraId="5ED4F53C" w14:textId="33D30DED" w:rsidR="00647270" w:rsidRPr="00EC57EB" w:rsidRDefault="00647270" w:rsidP="00125F26">
      <w:pPr>
        <w:suppressAutoHyphens w:val="0"/>
        <w:spacing w:after="0" w:line="360" w:lineRule="auto"/>
        <w:jc w:val="right"/>
        <w:rPr>
          <w:rFonts w:asciiTheme="minorHAnsi" w:eastAsia="Times New Roman" w:hAnsiTheme="minorHAnsi" w:cs="Arial"/>
          <w:lang w:eastAsia="pl-PL"/>
        </w:rPr>
      </w:pPr>
      <w:r w:rsidRPr="00EC57EB">
        <w:rPr>
          <w:rFonts w:asciiTheme="minorHAnsi" w:eastAsia="Times New Roman" w:hAnsiTheme="minorHAnsi" w:cs="Arial"/>
          <w:kern w:val="0"/>
          <w:lang w:eastAsia="pl-PL"/>
        </w:rPr>
        <w:t xml:space="preserve">        ................................</w:t>
      </w:r>
      <w:r w:rsidR="00BA4B1E" w:rsidRPr="00EC57EB">
        <w:rPr>
          <w:rFonts w:asciiTheme="minorHAnsi" w:eastAsia="Times New Roman" w:hAnsiTheme="minorHAnsi" w:cs="Arial"/>
          <w:kern w:val="0"/>
          <w:lang w:eastAsia="pl-PL"/>
        </w:rPr>
        <w:t>...., dnia ................ 2018</w:t>
      </w:r>
      <w:r w:rsidR="00125F26" w:rsidRPr="00EC57EB">
        <w:rPr>
          <w:rFonts w:asciiTheme="minorHAnsi" w:eastAsia="Times New Roman" w:hAnsiTheme="minorHAnsi" w:cs="Arial"/>
          <w:kern w:val="0"/>
          <w:lang w:eastAsia="pl-PL"/>
        </w:rPr>
        <w:t xml:space="preserve"> r.</w:t>
      </w:r>
    </w:p>
    <w:p w14:paraId="2AD0DC89" w14:textId="77777777" w:rsidR="00647270" w:rsidRPr="00125F26" w:rsidRDefault="00647270" w:rsidP="00647270">
      <w:pPr>
        <w:suppressAutoHyphens w:val="0"/>
        <w:spacing w:after="0" w:line="360" w:lineRule="auto"/>
        <w:jc w:val="right"/>
        <w:rPr>
          <w:rFonts w:ascii="Arial" w:eastAsia="Times New Roman" w:hAnsi="Arial" w:cs="Arial"/>
          <w:kern w:val="0"/>
          <w:lang w:eastAsia="pl-PL"/>
        </w:rPr>
      </w:pPr>
    </w:p>
    <w:p w14:paraId="29A9302A" w14:textId="77777777" w:rsidR="00647270" w:rsidRPr="00125F26" w:rsidRDefault="00647270" w:rsidP="7E39DE1A">
      <w:pPr>
        <w:suppressAutoHyphens w:val="0"/>
        <w:spacing w:after="0" w:line="360" w:lineRule="auto"/>
        <w:jc w:val="right"/>
        <w:rPr>
          <w:rFonts w:ascii="Arial" w:eastAsia="Times New Roman" w:hAnsi="Arial" w:cs="Arial"/>
          <w:lang w:eastAsia="pl-PL"/>
        </w:rPr>
      </w:pPr>
      <w:r w:rsidRPr="00125F26">
        <w:rPr>
          <w:rFonts w:ascii="Arial" w:eastAsia="Times New Roman" w:hAnsi="Arial" w:cs="Arial"/>
          <w:kern w:val="0"/>
          <w:lang w:eastAsia="pl-PL"/>
        </w:rPr>
        <w:tab/>
        <w:t xml:space="preserve">    ................................................... </w:t>
      </w:r>
    </w:p>
    <w:p w14:paraId="5AA97E2B" w14:textId="77777777" w:rsidR="00647270" w:rsidRPr="00125F26" w:rsidRDefault="00647270" w:rsidP="4459398B">
      <w:pPr>
        <w:suppressAutoHyphens w:val="0"/>
        <w:spacing w:after="0" w:line="360" w:lineRule="auto"/>
        <w:ind w:firstLine="708"/>
        <w:jc w:val="right"/>
        <w:rPr>
          <w:rFonts w:ascii="Arial" w:eastAsia="Times New Roman" w:hAnsi="Arial" w:cs="Arial"/>
          <w:sz w:val="16"/>
          <w:szCs w:val="16"/>
          <w:lang w:eastAsia="pl-PL"/>
        </w:rPr>
      </w:pPr>
      <w:r w:rsidRPr="00125F26">
        <w:rPr>
          <w:rFonts w:ascii="Arial" w:eastAsia="Times New Roman" w:hAnsi="Arial" w:cs="Arial"/>
          <w:i/>
          <w:iCs/>
          <w:kern w:val="0"/>
          <w:sz w:val="16"/>
          <w:szCs w:val="16"/>
          <w:lang w:eastAsia="pl-PL"/>
        </w:rPr>
        <w:t>(podpis upoważnionego przedstawiciela Wykonawcy)</w:t>
      </w:r>
    </w:p>
    <w:p w14:paraId="335A1954" w14:textId="77777777" w:rsidR="00647270" w:rsidRPr="00125F26" w:rsidRDefault="00647270" w:rsidP="00647270">
      <w:pPr>
        <w:suppressAutoHyphens w:val="0"/>
        <w:spacing w:before="120" w:after="0" w:line="360" w:lineRule="auto"/>
        <w:rPr>
          <w:rFonts w:ascii="Arial" w:eastAsia="Times New Roman" w:hAnsi="Arial" w:cs="Arial"/>
          <w:b/>
          <w:kern w:val="0"/>
          <w:sz w:val="24"/>
          <w:szCs w:val="24"/>
          <w:lang w:eastAsia="pl-PL"/>
        </w:rPr>
      </w:pPr>
    </w:p>
    <w:p w14:paraId="35C9B907" w14:textId="77777777" w:rsidR="00077356" w:rsidRPr="0091718B" w:rsidRDefault="00077356" w:rsidP="00077356">
      <w:pPr>
        <w:ind w:left="120" w:hanging="120"/>
        <w:jc w:val="both"/>
        <w:rPr>
          <w:b/>
          <w:bCs/>
          <w:i/>
          <w:iCs/>
          <w:sz w:val="18"/>
          <w:szCs w:val="18"/>
        </w:rPr>
      </w:pPr>
      <w:r w:rsidRPr="4459398B">
        <w:rPr>
          <w:b/>
          <w:bCs/>
          <w:i/>
          <w:iCs/>
          <w:kern w:val="2"/>
          <w:sz w:val="18"/>
          <w:szCs w:val="18"/>
        </w:rPr>
        <w:t>* niepotrzebne skreślić.</w:t>
      </w:r>
    </w:p>
    <w:p w14:paraId="228A7FF6" w14:textId="77777777" w:rsidR="00647270" w:rsidRPr="00647270" w:rsidRDefault="00647270" w:rsidP="00647270">
      <w:pPr>
        <w:suppressAutoHyphens w:val="0"/>
        <w:spacing w:before="120" w:after="0" w:line="360" w:lineRule="auto"/>
        <w:jc w:val="both"/>
        <w:rPr>
          <w:rFonts w:ascii="Times New Roman" w:eastAsia="Times New Roman" w:hAnsi="Times New Roman" w:cs="Times New Roman"/>
          <w:b/>
          <w:kern w:val="0"/>
          <w:sz w:val="24"/>
          <w:szCs w:val="24"/>
          <w:lang w:eastAsia="pl-PL"/>
        </w:rPr>
      </w:pPr>
    </w:p>
    <w:p w14:paraId="365BCF0B" w14:textId="77777777" w:rsidR="00647270" w:rsidRDefault="00647270" w:rsidP="00D57EB0">
      <w:pPr>
        <w:jc w:val="center"/>
        <w:rPr>
          <w:b/>
          <w:bCs/>
          <w:sz w:val="28"/>
          <w:szCs w:val="28"/>
        </w:rPr>
      </w:pPr>
    </w:p>
    <w:p w14:paraId="7B22A831" w14:textId="77777777" w:rsidR="00F84872" w:rsidRDefault="00F84872" w:rsidP="00D57EB0">
      <w:pPr>
        <w:jc w:val="center"/>
        <w:rPr>
          <w:b/>
          <w:bCs/>
          <w:sz w:val="28"/>
          <w:szCs w:val="28"/>
        </w:rPr>
      </w:pPr>
    </w:p>
    <w:p w14:paraId="20CAD32D" w14:textId="77777777" w:rsidR="00E7449F" w:rsidRDefault="00E7449F" w:rsidP="00E7449F">
      <w:pPr>
        <w:spacing w:before="120" w:after="120" w:line="300" w:lineRule="exact"/>
        <w:ind w:right="-852"/>
        <w:rPr>
          <w:b/>
          <w:bCs/>
          <w:iCs/>
          <w:kern w:val="2"/>
          <w:sz w:val="24"/>
          <w:szCs w:val="24"/>
          <w:lang w:eastAsia="pl-PL"/>
        </w:rPr>
      </w:pPr>
    </w:p>
    <w:p w14:paraId="4627D2E2" w14:textId="4D99CFEF" w:rsidR="0091718B" w:rsidRPr="00A76029" w:rsidRDefault="0091718B" w:rsidP="00E7449F">
      <w:pPr>
        <w:spacing w:before="120" w:after="120" w:line="300" w:lineRule="exact"/>
        <w:ind w:right="-852"/>
        <w:rPr>
          <w:b/>
          <w:bCs/>
          <w:iCs/>
          <w:sz w:val="24"/>
          <w:szCs w:val="24"/>
          <w:lang w:eastAsia="pl-PL"/>
        </w:rPr>
      </w:pPr>
      <w:r w:rsidRPr="00A76029">
        <w:rPr>
          <w:b/>
          <w:bCs/>
          <w:iCs/>
          <w:kern w:val="2"/>
          <w:sz w:val="24"/>
          <w:szCs w:val="24"/>
          <w:lang w:eastAsia="pl-PL"/>
        </w:rPr>
        <w:lastRenderedPageBreak/>
        <w:t>ZAŁĄCZNIK NR III.4 – FORMULARZ „WYKAZ 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400"/>
      </w:tblGrid>
      <w:tr w:rsidR="0091718B" w:rsidRPr="0091718B" w14:paraId="16451076" w14:textId="77777777" w:rsidTr="4459398B">
        <w:trPr>
          <w:trHeight w:val="1609"/>
        </w:trPr>
        <w:tc>
          <w:tcPr>
            <w:tcW w:w="3828" w:type="dxa"/>
            <w:tcBorders>
              <w:top w:val="single" w:sz="4" w:space="0" w:color="auto"/>
              <w:left w:val="single" w:sz="4" w:space="0" w:color="auto"/>
              <w:bottom w:val="single" w:sz="4" w:space="0" w:color="auto"/>
              <w:right w:val="single" w:sz="4" w:space="0" w:color="auto"/>
            </w:tcBorders>
            <w:vAlign w:val="bottom"/>
          </w:tcPr>
          <w:p w14:paraId="00D1FA74" w14:textId="77777777" w:rsidR="0091718B" w:rsidRPr="0091718B" w:rsidRDefault="0091718B" w:rsidP="0091718B">
            <w:pPr>
              <w:spacing w:after="0" w:line="240" w:lineRule="auto"/>
              <w:jc w:val="center"/>
              <w:rPr>
                <w:i/>
                <w:iCs/>
                <w:kern w:val="2"/>
                <w:sz w:val="18"/>
                <w:szCs w:val="18"/>
                <w:lang w:eastAsia="pl-PL"/>
              </w:rPr>
            </w:pPr>
          </w:p>
          <w:p w14:paraId="1281D929" w14:textId="77777777" w:rsidR="0091718B" w:rsidRPr="0091718B" w:rsidRDefault="0091718B" w:rsidP="0091718B">
            <w:pPr>
              <w:spacing w:after="0" w:line="240" w:lineRule="auto"/>
              <w:jc w:val="center"/>
              <w:rPr>
                <w:i/>
                <w:iCs/>
                <w:kern w:val="2"/>
                <w:sz w:val="18"/>
                <w:szCs w:val="18"/>
                <w:lang w:eastAsia="pl-PL"/>
              </w:rPr>
            </w:pPr>
          </w:p>
          <w:p w14:paraId="1A74A309" w14:textId="77777777" w:rsidR="0091718B" w:rsidRPr="0091718B" w:rsidRDefault="0091718B" w:rsidP="0091718B">
            <w:pPr>
              <w:spacing w:after="0" w:line="240" w:lineRule="auto"/>
              <w:jc w:val="center"/>
              <w:rPr>
                <w:i/>
                <w:iCs/>
                <w:kern w:val="2"/>
                <w:sz w:val="18"/>
                <w:szCs w:val="18"/>
                <w:lang w:eastAsia="pl-PL"/>
              </w:rPr>
            </w:pPr>
          </w:p>
          <w:p w14:paraId="079F4489" w14:textId="77777777" w:rsidR="0091718B" w:rsidRPr="0091718B" w:rsidRDefault="0091718B" w:rsidP="0091718B">
            <w:pPr>
              <w:spacing w:after="0" w:line="240" w:lineRule="auto"/>
              <w:jc w:val="center"/>
              <w:rPr>
                <w:i/>
                <w:iCs/>
                <w:kern w:val="2"/>
                <w:sz w:val="18"/>
                <w:szCs w:val="18"/>
                <w:lang w:eastAsia="pl-PL"/>
              </w:rPr>
            </w:pPr>
          </w:p>
          <w:p w14:paraId="0414F6B4" w14:textId="77777777" w:rsidR="0091718B" w:rsidRPr="0091718B" w:rsidRDefault="0091718B" w:rsidP="4459398B">
            <w:pPr>
              <w:spacing w:after="0" w:line="240" w:lineRule="auto"/>
              <w:jc w:val="center"/>
              <w:rPr>
                <w:i/>
                <w:iCs/>
                <w:sz w:val="18"/>
                <w:szCs w:val="18"/>
                <w:lang w:eastAsia="pl-PL"/>
              </w:rPr>
            </w:pPr>
            <w:r w:rsidRPr="4459398B">
              <w:rPr>
                <w:i/>
                <w:iCs/>
                <w:kern w:val="2"/>
                <w:sz w:val="18"/>
                <w:szCs w:val="18"/>
                <w:lang w:eastAsia="pl-PL"/>
              </w:rPr>
              <w:t>(pieczęć Wykonawcy/ów)</w:t>
            </w:r>
          </w:p>
        </w:tc>
        <w:tc>
          <w:tcPr>
            <w:tcW w:w="5716" w:type="dxa"/>
            <w:tcBorders>
              <w:top w:val="single" w:sz="4" w:space="0" w:color="auto"/>
              <w:left w:val="single" w:sz="4" w:space="0" w:color="auto"/>
              <w:bottom w:val="single" w:sz="4" w:space="0" w:color="auto"/>
              <w:right w:val="single" w:sz="4" w:space="0" w:color="auto"/>
            </w:tcBorders>
            <w:shd w:val="clear" w:color="auto" w:fill="99CCFF"/>
            <w:vAlign w:val="center"/>
          </w:tcPr>
          <w:p w14:paraId="334918B1" w14:textId="77777777" w:rsidR="0091718B" w:rsidRPr="0091718B" w:rsidRDefault="0091718B" w:rsidP="4459398B">
            <w:pPr>
              <w:jc w:val="center"/>
              <w:rPr>
                <w:b/>
                <w:bCs/>
                <w:sz w:val="32"/>
                <w:szCs w:val="32"/>
              </w:rPr>
            </w:pPr>
            <w:r w:rsidRPr="4459398B">
              <w:rPr>
                <w:b/>
                <w:bCs/>
                <w:kern w:val="2"/>
                <w:sz w:val="32"/>
                <w:szCs w:val="32"/>
              </w:rPr>
              <w:t>WYKAZ OSÓB</w:t>
            </w:r>
          </w:p>
        </w:tc>
      </w:tr>
    </w:tbl>
    <w:p w14:paraId="72954C01" w14:textId="6F804BD2" w:rsidR="0091718B" w:rsidRPr="0091718B" w:rsidRDefault="004A3443" w:rsidP="0091718B">
      <w:pPr>
        <w:spacing w:after="120" w:line="360" w:lineRule="auto"/>
        <w:ind w:right="-427"/>
        <w:rPr>
          <w:rFonts w:cs="Arial"/>
          <w:kern w:val="2"/>
          <w:sz w:val="24"/>
          <w:szCs w:val="24"/>
          <w:lang w:eastAsia="pl-PL"/>
        </w:rPr>
      </w:pPr>
      <w:r>
        <w:rPr>
          <w:rFonts w:ascii="Arial" w:hAnsi="Arial" w:cs="Arial"/>
          <w:noProof/>
          <w:kern w:val="2"/>
          <w:sz w:val="24"/>
          <w:szCs w:val="24"/>
          <w:lang w:eastAsia="pl-PL"/>
        </w:rPr>
        <mc:AlternateContent>
          <mc:Choice Requires="wps">
            <w:drawing>
              <wp:anchor distT="0" distB="0" distL="114300" distR="114300" simplePos="0" relativeHeight="251671040" behindDoc="0" locked="0" layoutInCell="1" allowOverlap="1" wp14:anchorId="099696AA" wp14:editId="0A07FCF7">
                <wp:simplePos x="0" y="0"/>
                <wp:positionH relativeFrom="column">
                  <wp:posOffset>0</wp:posOffset>
                </wp:positionH>
                <wp:positionV relativeFrom="paragraph">
                  <wp:posOffset>144780</wp:posOffset>
                </wp:positionV>
                <wp:extent cx="1580515" cy="3968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BD4CA" w14:textId="77777777" w:rsidR="00B85FBE" w:rsidRDefault="00B85FBE" w:rsidP="0091718B">
                            <w:pPr>
                              <w:jc w:val="center"/>
                              <w:rPr>
                                <w:i/>
                                <w:sz w:val="20"/>
                                <w:szCs w:val="20"/>
                              </w:rPr>
                            </w:pPr>
                            <w:r>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9696AA" id="Text Box 7" o:spid="_x0000_s1028" type="#_x0000_t202" style="position:absolute;margin-left:0;margin-top:11.4pt;width:124.45pt;height:31.2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MG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" filled="f" stroked="f">
                <v:textbox style="mso-fit-shape-to-text:t">
                  <w:txbxContent>
                    <w:p w14:paraId="25EBD4CA" w14:textId="77777777" w:rsidR="00B85FBE" w:rsidRDefault="00B85FBE" w:rsidP="0091718B">
                      <w:pPr>
                        <w:jc w:val="center"/>
                        <w:rPr>
                          <w:i/>
                          <w:sz w:val="20"/>
                          <w:szCs w:val="20"/>
                        </w:rPr>
                      </w:pPr>
                      <w:r>
                        <w:rPr>
                          <w:i/>
                          <w:sz w:val="20"/>
                          <w:szCs w:val="20"/>
                        </w:rPr>
                        <w:t>Nr postępowania</w:t>
                      </w:r>
                    </w:p>
                  </w:txbxContent>
                </v:textbox>
              </v:shape>
            </w:pict>
          </mc:Fallback>
        </mc:AlternateContent>
      </w:r>
    </w:p>
    <w:p w14:paraId="6491AF58" w14:textId="77777777" w:rsidR="0091718B" w:rsidRPr="0091718B" w:rsidRDefault="0091718B" w:rsidP="0091718B">
      <w:pPr>
        <w:jc w:val="both"/>
        <w:rPr>
          <w:bCs/>
          <w:kern w:val="2"/>
        </w:rPr>
      </w:pPr>
    </w:p>
    <w:p w14:paraId="4400B7A2" w14:textId="77777777" w:rsidR="0091718B" w:rsidRPr="0091718B" w:rsidRDefault="0091718B" w:rsidP="4459398B">
      <w:pPr>
        <w:spacing w:before="100" w:beforeAutospacing="1" w:after="100" w:afterAutospacing="1" w:line="300" w:lineRule="exact"/>
        <w:jc w:val="both"/>
        <w:rPr>
          <w:b/>
          <w:bCs/>
        </w:rPr>
      </w:pPr>
      <w:r w:rsidRPr="4459398B">
        <w:rPr>
          <w:kern w:val="2"/>
        </w:rPr>
        <w:t>Składając ofertę</w:t>
      </w:r>
      <w:r w:rsidRPr="4459398B">
        <w:rPr>
          <w:i/>
          <w:iCs/>
          <w:kern w:val="2"/>
          <w:sz w:val="16"/>
          <w:szCs w:val="16"/>
        </w:rPr>
        <w:t xml:space="preserve"> </w:t>
      </w:r>
      <w:r w:rsidRPr="4459398B">
        <w:rPr>
          <w:kern w:val="2"/>
        </w:rPr>
        <w:t xml:space="preserve">w postępowaniu o zamówienie publiczne prowadzonym w trybie przetargu nieograniczonego na wybór wykonawcy zamówienia pn. </w:t>
      </w:r>
      <w:r w:rsidRPr="0091718B">
        <w:rPr>
          <w:b/>
          <w:bCs/>
          <w:kern w:val="2"/>
        </w:rPr>
        <w:t>„</w:t>
      </w:r>
      <w:r w:rsidR="001F579C" w:rsidRPr="4459398B">
        <w:rPr>
          <w:b/>
          <w:bCs/>
          <w:i/>
          <w:iCs/>
          <w:kern w:val="2"/>
        </w:rPr>
        <w:t>Rezerwacja, zakup i dostarczanie biletów lotniczych, kolejowych, autokarowych, promowych”</w:t>
      </w:r>
      <w:r w:rsidR="003C1D08">
        <w:rPr>
          <w:b/>
          <w:bCs/>
          <w:i/>
          <w:iCs/>
          <w:kern w:val="2"/>
        </w:rPr>
        <w:t>.</w:t>
      </w:r>
      <w:r w:rsidR="001F579C" w:rsidRPr="4459398B">
        <w:rPr>
          <w:b/>
          <w:bCs/>
          <w:i/>
          <w:iCs/>
          <w:kern w:val="2"/>
        </w:rPr>
        <w:t xml:space="preserve"> </w:t>
      </w:r>
      <w:r w:rsidRPr="4459398B">
        <w:rPr>
          <w:kern w:val="2"/>
        </w:rPr>
        <w:t xml:space="preserve">na potwierdzenie spełniania warunku udziału w postępowaniu w zakresie dysponowania </w:t>
      </w:r>
      <w:r w:rsidR="001F579C" w:rsidRPr="4459398B">
        <w:rPr>
          <w:kern w:val="2"/>
        </w:rPr>
        <w:t xml:space="preserve">Koordynatorem umowy </w:t>
      </w:r>
      <w:r w:rsidRPr="4459398B">
        <w:rPr>
          <w:kern w:val="2"/>
        </w:rPr>
        <w:t>oświadczamy, że następujące osoby będą uczestniczyć w realizacji niniejszego zamówienia:</w:t>
      </w: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8"/>
        <w:gridCol w:w="1647"/>
        <w:gridCol w:w="3969"/>
        <w:gridCol w:w="3043"/>
      </w:tblGrid>
      <w:tr w:rsidR="0091718B" w:rsidRPr="0091718B" w14:paraId="27CE74E4" w14:textId="77777777" w:rsidTr="7E39DE1A">
        <w:trPr>
          <w:trHeight w:val="2091"/>
        </w:trPr>
        <w:tc>
          <w:tcPr>
            <w:tcW w:w="61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A919492" w14:textId="77777777" w:rsidR="0091718B" w:rsidRPr="0091718B" w:rsidRDefault="0091718B" w:rsidP="4459398B">
            <w:pPr>
              <w:spacing w:before="100" w:beforeAutospacing="1" w:after="100" w:afterAutospacing="1" w:line="300" w:lineRule="exact"/>
              <w:jc w:val="center"/>
              <w:rPr>
                <w:kern w:val="2"/>
              </w:rPr>
            </w:pPr>
            <w:r w:rsidRPr="0091718B">
              <w:rPr>
                <w:b/>
                <w:bCs/>
                <w:color w:val="000000"/>
                <w:kern w:val="2"/>
              </w:rPr>
              <w:t> L.p</w:t>
            </w:r>
            <w:r w:rsidRPr="4459398B">
              <w:rPr>
                <w:b/>
                <w:bCs/>
                <w:color w:val="000000"/>
                <w:kern w:val="2"/>
                <w:sz w:val="20"/>
                <w:szCs w:val="20"/>
              </w:rPr>
              <w:t>.</w:t>
            </w:r>
          </w:p>
        </w:tc>
        <w:tc>
          <w:tcPr>
            <w:tcW w:w="1647"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DFD9342" w14:textId="77777777" w:rsidR="0091718B" w:rsidRPr="0091718B" w:rsidRDefault="0091718B" w:rsidP="4459398B">
            <w:pPr>
              <w:spacing w:before="100" w:beforeAutospacing="1" w:after="100" w:afterAutospacing="1" w:line="300" w:lineRule="exact"/>
              <w:ind w:left="-70"/>
              <w:jc w:val="center"/>
              <w:rPr>
                <w:kern w:val="2"/>
              </w:rPr>
            </w:pPr>
            <w:r w:rsidRPr="0091718B">
              <w:rPr>
                <w:b/>
                <w:bCs/>
                <w:color w:val="000000"/>
                <w:kern w:val="2"/>
              </w:rPr>
              <w:t>Nazwisko i imię</w:t>
            </w:r>
          </w:p>
        </w:tc>
        <w:tc>
          <w:tcPr>
            <w:tcW w:w="3969"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4072C3C" w14:textId="77777777" w:rsidR="0091718B" w:rsidRPr="0091718B" w:rsidRDefault="0091718B" w:rsidP="0091718B">
            <w:pPr>
              <w:jc w:val="center"/>
              <w:rPr>
                <w:kern w:val="2"/>
              </w:rPr>
            </w:pPr>
            <w:r w:rsidRPr="4459398B">
              <w:rPr>
                <w:b/>
                <w:bCs/>
                <w:kern w:val="2"/>
              </w:rPr>
              <w:t>Opis doświadczenia zawierający informacje potwierdzające spełnianie warunku</w:t>
            </w:r>
            <w:r w:rsidR="002A1049" w:rsidRPr="4459398B">
              <w:rPr>
                <w:b/>
                <w:bCs/>
                <w:kern w:val="2"/>
              </w:rPr>
              <w:t xml:space="preserve"> (w tym data świadczenia usługi)</w:t>
            </w:r>
          </w:p>
        </w:tc>
        <w:tc>
          <w:tcPr>
            <w:tcW w:w="304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238CAF3" w14:textId="77777777" w:rsidR="0091718B" w:rsidRPr="0091718B" w:rsidRDefault="0091718B" w:rsidP="4459398B">
            <w:pPr>
              <w:jc w:val="center"/>
              <w:rPr>
                <w:b/>
                <w:bCs/>
                <w:color w:val="000000" w:themeColor="text1"/>
              </w:rPr>
            </w:pPr>
            <w:r w:rsidRPr="0091718B">
              <w:rPr>
                <w:b/>
                <w:bCs/>
                <w:color w:val="000000"/>
                <w:kern w:val="2"/>
              </w:rPr>
              <w:t>Pełniona funkcja</w:t>
            </w:r>
          </w:p>
        </w:tc>
      </w:tr>
      <w:tr w:rsidR="0091718B" w:rsidRPr="0091718B" w14:paraId="319C1166" w14:textId="77777777" w:rsidTr="7E39DE1A">
        <w:trPr>
          <w:trHeight w:val="176"/>
        </w:trPr>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67138A" w14:textId="77777777" w:rsidR="0091718B" w:rsidRPr="0091718B" w:rsidRDefault="0091718B" w:rsidP="7E39DE1A">
            <w:pPr>
              <w:spacing w:before="100" w:beforeAutospacing="1" w:after="100" w:afterAutospacing="1" w:line="300" w:lineRule="exact"/>
              <w:jc w:val="center"/>
              <w:rPr>
                <w:i/>
                <w:iCs/>
                <w:color w:val="000000" w:themeColor="text1"/>
                <w:sz w:val="16"/>
                <w:szCs w:val="16"/>
              </w:rPr>
            </w:pPr>
            <w:r w:rsidRPr="7E39DE1A">
              <w:rPr>
                <w:i/>
                <w:iCs/>
                <w:color w:val="000000"/>
                <w:kern w:val="2"/>
                <w:sz w:val="16"/>
                <w:szCs w:val="16"/>
              </w:rPr>
              <w:t>1</w:t>
            </w:r>
          </w:p>
        </w:tc>
        <w:tc>
          <w:tcPr>
            <w:tcW w:w="16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655E44" w14:textId="77777777" w:rsidR="0091718B" w:rsidRPr="0091718B" w:rsidRDefault="0091718B" w:rsidP="7E39DE1A">
            <w:pPr>
              <w:spacing w:before="100" w:beforeAutospacing="1" w:after="100" w:afterAutospacing="1" w:line="300" w:lineRule="exact"/>
              <w:jc w:val="center"/>
              <w:rPr>
                <w:i/>
                <w:iCs/>
                <w:color w:val="000000" w:themeColor="text1"/>
                <w:sz w:val="16"/>
                <w:szCs w:val="16"/>
              </w:rPr>
            </w:pPr>
            <w:r w:rsidRPr="7E39DE1A">
              <w:rPr>
                <w:i/>
                <w:iCs/>
                <w:color w:val="000000"/>
                <w:kern w:val="2"/>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DE14F7" w14:textId="77777777" w:rsidR="0091718B" w:rsidRPr="0091718B" w:rsidRDefault="0091718B" w:rsidP="7E39DE1A">
            <w:pPr>
              <w:spacing w:before="100" w:beforeAutospacing="1" w:after="100" w:afterAutospacing="1" w:line="300" w:lineRule="exact"/>
              <w:jc w:val="center"/>
              <w:rPr>
                <w:i/>
                <w:iCs/>
                <w:color w:val="000000" w:themeColor="text1"/>
                <w:sz w:val="16"/>
                <w:szCs w:val="16"/>
              </w:rPr>
            </w:pPr>
            <w:r w:rsidRPr="7E39DE1A">
              <w:rPr>
                <w:i/>
                <w:iCs/>
                <w:color w:val="000000"/>
                <w:kern w:val="2"/>
                <w:sz w:val="16"/>
                <w:szCs w:val="16"/>
              </w:rPr>
              <w:t>3</w:t>
            </w:r>
          </w:p>
        </w:tc>
        <w:tc>
          <w:tcPr>
            <w:tcW w:w="30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D745C2" w14:textId="77777777" w:rsidR="0091718B" w:rsidRPr="0091718B" w:rsidRDefault="0091718B" w:rsidP="7E39DE1A">
            <w:pPr>
              <w:spacing w:before="100" w:beforeAutospacing="1" w:after="100" w:afterAutospacing="1" w:line="300" w:lineRule="exact"/>
              <w:jc w:val="center"/>
              <w:rPr>
                <w:i/>
                <w:iCs/>
                <w:color w:val="000000" w:themeColor="text1"/>
                <w:sz w:val="16"/>
                <w:szCs w:val="16"/>
              </w:rPr>
            </w:pPr>
            <w:r w:rsidRPr="7E39DE1A">
              <w:rPr>
                <w:i/>
                <w:iCs/>
                <w:color w:val="000000"/>
                <w:kern w:val="2"/>
                <w:sz w:val="16"/>
                <w:szCs w:val="16"/>
              </w:rPr>
              <w:t>4</w:t>
            </w:r>
          </w:p>
        </w:tc>
      </w:tr>
      <w:tr w:rsidR="0091718B" w:rsidRPr="0091718B" w14:paraId="61E8FFEB" w14:textId="77777777" w:rsidTr="7E39DE1A">
        <w:trPr>
          <w:trHeight w:val="519"/>
        </w:trPr>
        <w:tc>
          <w:tcPr>
            <w:tcW w:w="618" w:type="dxa"/>
            <w:tcBorders>
              <w:top w:val="single" w:sz="4" w:space="0" w:color="auto"/>
              <w:left w:val="single" w:sz="4" w:space="0" w:color="auto"/>
              <w:bottom w:val="single" w:sz="4" w:space="0" w:color="auto"/>
              <w:right w:val="single" w:sz="4" w:space="0" w:color="auto"/>
            </w:tcBorders>
            <w:vAlign w:val="center"/>
            <w:hideMark/>
          </w:tcPr>
          <w:p w14:paraId="4B543B70" w14:textId="77777777" w:rsidR="0091718B" w:rsidRPr="0091718B" w:rsidRDefault="0091718B" w:rsidP="4459398B">
            <w:pPr>
              <w:spacing w:before="100" w:beforeAutospacing="1" w:after="100" w:afterAutospacing="1" w:line="300" w:lineRule="exact"/>
              <w:jc w:val="center"/>
              <w:rPr>
                <w:kern w:val="2"/>
              </w:rPr>
            </w:pPr>
            <w:r w:rsidRPr="0091718B">
              <w:rPr>
                <w:kern w:val="2"/>
              </w:rPr>
              <w:t>1</w:t>
            </w:r>
          </w:p>
        </w:tc>
        <w:tc>
          <w:tcPr>
            <w:tcW w:w="1647" w:type="dxa"/>
            <w:tcBorders>
              <w:top w:val="single" w:sz="4" w:space="0" w:color="auto"/>
              <w:left w:val="single" w:sz="4" w:space="0" w:color="auto"/>
              <w:bottom w:val="single" w:sz="4" w:space="0" w:color="auto"/>
              <w:right w:val="single" w:sz="4" w:space="0" w:color="auto"/>
            </w:tcBorders>
            <w:hideMark/>
          </w:tcPr>
          <w:p w14:paraId="7979192B" w14:textId="77777777" w:rsidR="0091718B" w:rsidRPr="0091718B" w:rsidRDefault="0091718B" w:rsidP="4459398B">
            <w:pPr>
              <w:spacing w:before="100" w:beforeAutospacing="1" w:after="100" w:afterAutospacing="1" w:line="300" w:lineRule="exact"/>
              <w:rPr>
                <w:kern w:val="2"/>
              </w:rPr>
            </w:pPr>
            <w:r w:rsidRPr="0091718B">
              <w:rPr>
                <w:color w:val="000000"/>
                <w:kern w:val="2"/>
              </w:rPr>
              <w:t> </w:t>
            </w:r>
          </w:p>
        </w:tc>
        <w:tc>
          <w:tcPr>
            <w:tcW w:w="3969" w:type="dxa"/>
            <w:tcBorders>
              <w:top w:val="single" w:sz="4" w:space="0" w:color="auto"/>
              <w:left w:val="single" w:sz="4" w:space="0" w:color="auto"/>
              <w:bottom w:val="single" w:sz="4" w:space="0" w:color="auto"/>
              <w:right w:val="single" w:sz="4" w:space="0" w:color="auto"/>
            </w:tcBorders>
            <w:hideMark/>
          </w:tcPr>
          <w:p w14:paraId="35C76C86" w14:textId="77777777" w:rsidR="0091718B" w:rsidRPr="0091718B" w:rsidRDefault="0091718B" w:rsidP="4459398B">
            <w:pPr>
              <w:spacing w:before="100" w:beforeAutospacing="1" w:after="100" w:afterAutospacing="1" w:line="300" w:lineRule="exact"/>
              <w:jc w:val="both"/>
              <w:rPr>
                <w:kern w:val="2"/>
              </w:rPr>
            </w:pPr>
            <w:r w:rsidRPr="0091718B">
              <w:rPr>
                <w:color w:val="000000"/>
                <w:kern w:val="2"/>
              </w:rPr>
              <w:t> </w:t>
            </w:r>
          </w:p>
        </w:tc>
        <w:tc>
          <w:tcPr>
            <w:tcW w:w="3043" w:type="dxa"/>
            <w:tcBorders>
              <w:top w:val="single" w:sz="4" w:space="0" w:color="auto"/>
              <w:left w:val="single" w:sz="4" w:space="0" w:color="auto"/>
              <w:bottom w:val="single" w:sz="4" w:space="0" w:color="auto"/>
              <w:right w:val="single" w:sz="4" w:space="0" w:color="auto"/>
            </w:tcBorders>
          </w:tcPr>
          <w:p w14:paraId="3E9B2BB8" w14:textId="77777777" w:rsidR="0091718B" w:rsidRPr="0091718B" w:rsidRDefault="0091718B" w:rsidP="0091718B">
            <w:pPr>
              <w:spacing w:before="100" w:beforeAutospacing="1" w:after="100" w:afterAutospacing="1" w:line="300" w:lineRule="exact"/>
              <w:jc w:val="both"/>
              <w:rPr>
                <w:color w:val="000000"/>
                <w:kern w:val="2"/>
              </w:rPr>
            </w:pPr>
          </w:p>
        </w:tc>
      </w:tr>
      <w:tr w:rsidR="0091718B" w:rsidRPr="0091718B" w14:paraId="1FEB41B5" w14:textId="77777777" w:rsidTr="7E39DE1A">
        <w:trPr>
          <w:trHeight w:val="519"/>
        </w:trPr>
        <w:tc>
          <w:tcPr>
            <w:tcW w:w="618" w:type="dxa"/>
            <w:tcBorders>
              <w:top w:val="single" w:sz="4" w:space="0" w:color="auto"/>
              <w:left w:val="single" w:sz="4" w:space="0" w:color="auto"/>
              <w:bottom w:val="single" w:sz="4" w:space="0" w:color="auto"/>
              <w:right w:val="single" w:sz="4" w:space="0" w:color="auto"/>
            </w:tcBorders>
            <w:vAlign w:val="center"/>
            <w:hideMark/>
          </w:tcPr>
          <w:p w14:paraId="42AEBE8D" w14:textId="77777777" w:rsidR="0091718B" w:rsidRPr="0091718B" w:rsidRDefault="0091718B" w:rsidP="4459398B">
            <w:pPr>
              <w:spacing w:before="100" w:beforeAutospacing="1" w:after="100" w:afterAutospacing="1" w:line="300" w:lineRule="exact"/>
              <w:jc w:val="center"/>
              <w:rPr>
                <w:kern w:val="2"/>
              </w:rPr>
            </w:pPr>
            <w:r w:rsidRPr="0091718B">
              <w:rPr>
                <w:color w:val="000000"/>
                <w:kern w:val="2"/>
              </w:rPr>
              <w:t>2</w:t>
            </w:r>
          </w:p>
        </w:tc>
        <w:tc>
          <w:tcPr>
            <w:tcW w:w="1647" w:type="dxa"/>
            <w:tcBorders>
              <w:top w:val="single" w:sz="4" w:space="0" w:color="auto"/>
              <w:left w:val="single" w:sz="4" w:space="0" w:color="auto"/>
              <w:bottom w:val="single" w:sz="4" w:space="0" w:color="auto"/>
              <w:right w:val="single" w:sz="4" w:space="0" w:color="auto"/>
            </w:tcBorders>
            <w:hideMark/>
          </w:tcPr>
          <w:p w14:paraId="44D0FB71" w14:textId="77777777" w:rsidR="0091718B" w:rsidRPr="0091718B" w:rsidRDefault="0091718B" w:rsidP="4459398B">
            <w:pPr>
              <w:spacing w:before="100" w:beforeAutospacing="1" w:after="100" w:afterAutospacing="1" w:line="300" w:lineRule="exact"/>
              <w:rPr>
                <w:kern w:val="2"/>
              </w:rPr>
            </w:pPr>
            <w:r w:rsidRPr="0091718B">
              <w:rPr>
                <w:color w:val="000000"/>
                <w:kern w:val="2"/>
              </w:rPr>
              <w:t> </w:t>
            </w:r>
          </w:p>
        </w:tc>
        <w:tc>
          <w:tcPr>
            <w:tcW w:w="3969" w:type="dxa"/>
            <w:tcBorders>
              <w:top w:val="single" w:sz="4" w:space="0" w:color="auto"/>
              <w:left w:val="single" w:sz="4" w:space="0" w:color="auto"/>
              <w:bottom w:val="single" w:sz="4" w:space="0" w:color="auto"/>
              <w:right w:val="single" w:sz="4" w:space="0" w:color="auto"/>
            </w:tcBorders>
            <w:hideMark/>
          </w:tcPr>
          <w:p w14:paraId="204AFE30" w14:textId="77777777" w:rsidR="0091718B" w:rsidRPr="0091718B" w:rsidRDefault="0091718B" w:rsidP="4459398B">
            <w:pPr>
              <w:spacing w:before="100" w:beforeAutospacing="1" w:after="100" w:afterAutospacing="1" w:line="300" w:lineRule="exact"/>
              <w:jc w:val="both"/>
              <w:rPr>
                <w:kern w:val="2"/>
              </w:rPr>
            </w:pPr>
            <w:r w:rsidRPr="0091718B">
              <w:rPr>
                <w:color w:val="000000"/>
                <w:kern w:val="2"/>
              </w:rPr>
              <w:t> </w:t>
            </w:r>
          </w:p>
        </w:tc>
        <w:tc>
          <w:tcPr>
            <w:tcW w:w="3043" w:type="dxa"/>
            <w:tcBorders>
              <w:top w:val="single" w:sz="4" w:space="0" w:color="auto"/>
              <w:left w:val="single" w:sz="4" w:space="0" w:color="auto"/>
              <w:bottom w:val="single" w:sz="4" w:space="0" w:color="auto"/>
              <w:right w:val="single" w:sz="4" w:space="0" w:color="auto"/>
            </w:tcBorders>
          </w:tcPr>
          <w:p w14:paraId="78062CA2" w14:textId="77777777" w:rsidR="0091718B" w:rsidRPr="0091718B" w:rsidRDefault="0091718B" w:rsidP="0091718B">
            <w:pPr>
              <w:spacing w:before="100" w:beforeAutospacing="1" w:after="100" w:afterAutospacing="1" w:line="300" w:lineRule="exact"/>
              <w:jc w:val="both"/>
              <w:rPr>
                <w:color w:val="000000"/>
                <w:kern w:val="2"/>
              </w:rPr>
            </w:pPr>
          </w:p>
        </w:tc>
      </w:tr>
    </w:tbl>
    <w:p w14:paraId="1F44842A" w14:textId="77777777" w:rsidR="0091718B" w:rsidRPr="0091718B" w:rsidRDefault="0091718B" w:rsidP="4459398B">
      <w:pPr>
        <w:spacing w:before="100" w:beforeAutospacing="1" w:after="100" w:afterAutospacing="1" w:line="300" w:lineRule="exact"/>
        <w:jc w:val="both"/>
        <w:rPr>
          <w:kern w:val="2"/>
        </w:rPr>
      </w:pPr>
      <w:r w:rsidRPr="4459398B">
        <w:rPr>
          <w:color w:val="000000"/>
          <w:kern w:val="2"/>
        </w:rPr>
        <w:t xml:space="preserve">Oświadczamy, że osoba wymieniona w poz. ............... </w:t>
      </w:r>
      <w:r w:rsidRPr="4459398B">
        <w:rPr>
          <w:kern w:val="2"/>
        </w:rPr>
        <w:t xml:space="preserve">tabeli </w:t>
      </w:r>
      <w:r w:rsidRPr="4459398B">
        <w:rPr>
          <w:color w:val="000000"/>
          <w:kern w:val="2"/>
        </w:rPr>
        <w:t xml:space="preserve">będzie nam oddana do dyspozycji w celu realizacji niniejszego zamówienia, na potwierdzenie czego załączamy zobowiązanie podmiotu/ów do udostępnienia tej osoby </w:t>
      </w:r>
      <w:r w:rsidRPr="4459398B">
        <w:rPr>
          <w:i/>
          <w:iCs/>
          <w:color w:val="000000"/>
          <w:kern w:val="2"/>
        </w:rPr>
        <w:t>(</w:t>
      </w:r>
      <w:r w:rsidRPr="4459398B">
        <w:rPr>
          <w:i/>
          <w:iCs/>
          <w:kern w:val="2"/>
        </w:rPr>
        <w:t>Wykonawca skreśla lub usuwa, jeżeli go nie dotyczy).</w:t>
      </w:r>
    </w:p>
    <w:p w14:paraId="12819159" w14:textId="77777777" w:rsidR="0029278F" w:rsidRDefault="0029278F" w:rsidP="0029278F">
      <w:pPr>
        <w:suppressAutoHyphens w:val="0"/>
        <w:spacing w:after="0" w:line="360" w:lineRule="auto"/>
        <w:rPr>
          <w:rFonts w:asciiTheme="minorHAnsi" w:eastAsia="Times New Roman" w:hAnsiTheme="minorHAnsi" w:cs="Arial"/>
          <w:kern w:val="0"/>
          <w:lang w:eastAsia="pl-PL"/>
        </w:rPr>
      </w:pPr>
    </w:p>
    <w:p w14:paraId="30975DD7" w14:textId="6D70BAFA" w:rsidR="0029278F" w:rsidRDefault="0029278F" w:rsidP="00B145D4">
      <w:pPr>
        <w:suppressAutoHyphens w:val="0"/>
        <w:spacing w:after="0" w:line="360" w:lineRule="auto"/>
        <w:jc w:val="right"/>
        <w:rPr>
          <w:rFonts w:asciiTheme="minorHAnsi" w:eastAsia="Times New Roman" w:hAnsiTheme="minorHAnsi" w:cs="Arial"/>
          <w:kern w:val="0"/>
          <w:lang w:eastAsia="pl-PL"/>
        </w:rPr>
      </w:pPr>
      <w:r w:rsidRPr="00EC57EB">
        <w:rPr>
          <w:rFonts w:asciiTheme="minorHAnsi" w:eastAsia="Times New Roman" w:hAnsiTheme="minorHAnsi" w:cs="Arial"/>
          <w:kern w:val="0"/>
          <w:lang w:eastAsia="pl-PL"/>
        </w:rPr>
        <w:t>...................................., dnia ................ 2018 r.</w:t>
      </w:r>
    </w:p>
    <w:p w14:paraId="18C20401" w14:textId="77777777" w:rsidR="00B145D4" w:rsidRPr="00EC57EB" w:rsidRDefault="00B145D4" w:rsidP="00B145D4">
      <w:pPr>
        <w:suppressAutoHyphens w:val="0"/>
        <w:spacing w:after="0" w:line="360" w:lineRule="auto"/>
        <w:jc w:val="right"/>
        <w:rPr>
          <w:rFonts w:asciiTheme="minorHAnsi" w:eastAsia="Times New Roman" w:hAnsiTheme="minorHAnsi" w:cs="Arial"/>
          <w:lang w:eastAsia="pl-PL"/>
        </w:rPr>
      </w:pPr>
    </w:p>
    <w:p w14:paraId="228EF6B5" w14:textId="7EEBA149" w:rsidR="0091718B" w:rsidRPr="0091718B" w:rsidRDefault="0091718B" w:rsidP="0029278F">
      <w:pPr>
        <w:jc w:val="right"/>
        <w:rPr>
          <w:kern w:val="2"/>
        </w:rPr>
      </w:pPr>
      <w:r w:rsidRPr="0091718B">
        <w:rPr>
          <w:color w:val="000000"/>
          <w:kern w:val="2"/>
        </w:rPr>
        <w:tab/>
      </w:r>
      <w:r w:rsidRPr="0091718B">
        <w:rPr>
          <w:color w:val="000000"/>
          <w:kern w:val="2"/>
        </w:rPr>
        <w:tab/>
        <w:t xml:space="preserve">       …..……………………………....……………....……….</w:t>
      </w:r>
    </w:p>
    <w:p w14:paraId="619B411D" w14:textId="77777777" w:rsidR="0091718B" w:rsidRPr="0091718B" w:rsidRDefault="0091718B" w:rsidP="4459398B">
      <w:pPr>
        <w:rPr>
          <w:sz w:val="18"/>
          <w:szCs w:val="18"/>
        </w:rPr>
      </w:pPr>
      <w:r w:rsidRPr="4459398B">
        <w:rPr>
          <w:i/>
          <w:iCs/>
          <w:kern w:val="2"/>
          <w:sz w:val="18"/>
          <w:szCs w:val="18"/>
        </w:rPr>
        <w:t xml:space="preserve">                                                                                                                      (podpis upoważnionego przedstawiciela Wykonawcy/ów)</w:t>
      </w:r>
    </w:p>
    <w:p w14:paraId="405B7405" w14:textId="77777777" w:rsidR="00F84872" w:rsidRDefault="00F84872" w:rsidP="00D57EB0">
      <w:pPr>
        <w:jc w:val="center"/>
        <w:rPr>
          <w:b/>
          <w:bCs/>
          <w:sz w:val="28"/>
          <w:szCs w:val="28"/>
        </w:rPr>
      </w:pPr>
    </w:p>
    <w:p w14:paraId="7173CDDC" w14:textId="77777777" w:rsidR="00E7449F" w:rsidRDefault="00E7449F" w:rsidP="001B207C">
      <w:pPr>
        <w:suppressAutoHyphens w:val="0"/>
        <w:spacing w:after="160" w:line="240" w:lineRule="auto"/>
        <w:rPr>
          <w:b/>
          <w:kern w:val="0"/>
          <w:sz w:val="24"/>
        </w:rPr>
      </w:pPr>
    </w:p>
    <w:p w14:paraId="4F309488" w14:textId="77777777" w:rsidR="00E7449F" w:rsidRDefault="00E7449F" w:rsidP="001B207C">
      <w:pPr>
        <w:suppressAutoHyphens w:val="0"/>
        <w:spacing w:after="160" w:line="240" w:lineRule="auto"/>
        <w:rPr>
          <w:b/>
          <w:kern w:val="0"/>
          <w:sz w:val="24"/>
        </w:rPr>
      </w:pPr>
    </w:p>
    <w:p w14:paraId="5C69D004" w14:textId="77777777" w:rsidR="00E7449F" w:rsidRDefault="00E7449F" w:rsidP="001B207C">
      <w:pPr>
        <w:suppressAutoHyphens w:val="0"/>
        <w:spacing w:after="160" w:line="240" w:lineRule="auto"/>
        <w:rPr>
          <w:b/>
          <w:kern w:val="0"/>
          <w:sz w:val="24"/>
        </w:rPr>
      </w:pPr>
    </w:p>
    <w:p w14:paraId="50D0E7C0" w14:textId="15BF0685" w:rsidR="001B207C" w:rsidRPr="001F579C" w:rsidRDefault="001B207C" w:rsidP="001B207C">
      <w:pPr>
        <w:suppressAutoHyphens w:val="0"/>
        <w:spacing w:after="160" w:line="240" w:lineRule="auto"/>
        <w:rPr>
          <w:b/>
          <w:bCs/>
          <w:sz w:val="24"/>
          <w:szCs w:val="24"/>
        </w:rPr>
      </w:pPr>
      <w:r>
        <w:rPr>
          <w:b/>
          <w:kern w:val="0"/>
          <w:sz w:val="24"/>
        </w:rPr>
        <w:lastRenderedPageBreak/>
        <w:t>ROZDZIAŁ IV -</w:t>
      </w:r>
      <w:r w:rsidRPr="001B207C">
        <w:rPr>
          <w:b/>
          <w:bCs/>
          <w:kern w:val="0"/>
          <w:sz w:val="24"/>
          <w:szCs w:val="24"/>
        </w:rPr>
        <w:t xml:space="preserve"> </w:t>
      </w:r>
      <w:r w:rsidRPr="4459398B">
        <w:rPr>
          <w:b/>
          <w:bCs/>
          <w:kern w:val="0"/>
          <w:sz w:val="24"/>
          <w:szCs w:val="24"/>
        </w:rPr>
        <w:t>OPIS PRZEDMIOTU ZAMÓWIENIA</w:t>
      </w:r>
    </w:p>
    <w:p w14:paraId="79579FF1" w14:textId="77777777" w:rsidR="001F579C" w:rsidRPr="001F579C" w:rsidRDefault="001F579C" w:rsidP="001F579C">
      <w:pPr>
        <w:suppressAutoHyphens w:val="0"/>
        <w:spacing w:after="160" w:line="240" w:lineRule="auto"/>
        <w:jc w:val="center"/>
        <w:rPr>
          <w:b/>
          <w:kern w:val="0"/>
        </w:rPr>
      </w:pPr>
    </w:p>
    <w:p w14:paraId="319FCFAC" w14:textId="77777777" w:rsidR="001F579C" w:rsidRPr="00B372FC" w:rsidRDefault="001F579C" w:rsidP="00B372FC">
      <w:pPr>
        <w:widowControl w:val="0"/>
        <w:numPr>
          <w:ilvl w:val="0"/>
          <w:numId w:val="37"/>
        </w:numPr>
        <w:suppressAutoHyphens w:val="0"/>
        <w:autoSpaceDE w:val="0"/>
        <w:autoSpaceDN w:val="0"/>
        <w:adjustRightInd w:val="0"/>
        <w:spacing w:after="0" w:line="300" w:lineRule="exact"/>
        <w:contextualSpacing/>
        <w:jc w:val="both"/>
        <w:rPr>
          <w:rFonts w:asciiTheme="minorHAnsi" w:eastAsia="Times New Roman" w:hAnsiTheme="minorHAnsi" w:cstheme="minorHAnsi"/>
          <w:b/>
          <w:bCs/>
          <w:color w:val="000000" w:themeColor="text1"/>
        </w:rPr>
      </w:pPr>
      <w:r w:rsidRPr="00B372FC">
        <w:rPr>
          <w:rFonts w:asciiTheme="minorHAnsi" w:eastAsia="Times New Roman" w:hAnsiTheme="minorHAnsi" w:cstheme="minorHAnsi"/>
          <w:b/>
          <w:bCs/>
          <w:color w:val="000000"/>
          <w:kern w:val="0"/>
        </w:rPr>
        <w:t>Przedmiot zamówienia</w:t>
      </w:r>
    </w:p>
    <w:p w14:paraId="5AEEBB58"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W ramach zamówienia Wykonawca będzie zobowiązany do świadczenia następujących usług</w:t>
      </w:r>
      <w:r w:rsidRPr="00B372FC">
        <w:rPr>
          <w:rFonts w:asciiTheme="minorHAnsi" w:eastAsia="Times New Roman" w:hAnsiTheme="minorHAnsi" w:cstheme="minorHAnsi"/>
          <w:b/>
          <w:bCs/>
          <w:color w:val="000000"/>
          <w:kern w:val="0"/>
        </w:rPr>
        <w:t xml:space="preserve">: </w:t>
      </w:r>
      <w:r w:rsidRPr="00B372FC">
        <w:rPr>
          <w:rFonts w:asciiTheme="minorHAnsi" w:eastAsia="Times New Roman" w:hAnsiTheme="minorHAnsi" w:cstheme="minorHAnsi"/>
          <w:color w:val="000000"/>
          <w:kern w:val="0"/>
        </w:rPr>
        <w:t>rezerwacji, zakupu i dostarczenia krajowych i zagranicznych biletów lotniczych, kolejowych, autokarowych, promowych.</w:t>
      </w:r>
    </w:p>
    <w:p w14:paraId="13961236"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r w:rsidRPr="00B372FC">
        <w:rPr>
          <w:rFonts w:asciiTheme="minorHAnsi" w:eastAsia="Times New Roman" w:hAnsiTheme="minorHAnsi" w:cstheme="minorHAnsi"/>
          <w:color w:val="000000"/>
          <w:kern w:val="0"/>
        </w:rPr>
        <w:t xml:space="preserve"> </w:t>
      </w:r>
    </w:p>
    <w:p w14:paraId="7F456307" w14:textId="77777777" w:rsidR="001F579C" w:rsidRPr="00B372FC" w:rsidRDefault="001F579C" w:rsidP="00B372FC">
      <w:pPr>
        <w:widowControl w:val="0"/>
        <w:numPr>
          <w:ilvl w:val="0"/>
          <w:numId w:val="37"/>
        </w:numPr>
        <w:suppressAutoHyphens w:val="0"/>
        <w:autoSpaceDE w:val="0"/>
        <w:autoSpaceDN w:val="0"/>
        <w:adjustRightInd w:val="0"/>
        <w:spacing w:after="0" w:line="300" w:lineRule="exact"/>
        <w:contextualSpacing/>
        <w:jc w:val="both"/>
        <w:rPr>
          <w:rFonts w:asciiTheme="minorHAnsi" w:eastAsia="Times New Roman" w:hAnsiTheme="minorHAnsi" w:cstheme="minorHAnsi"/>
          <w:b/>
          <w:bCs/>
          <w:color w:val="000000" w:themeColor="text1"/>
        </w:rPr>
      </w:pPr>
      <w:r w:rsidRPr="00B372FC">
        <w:rPr>
          <w:rFonts w:asciiTheme="minorHAnsi" w:eastAsia="Times New Roman" w:hAnsiTheme="minorHAnsi" w:cstheme="minorHAnsi"/>
          <w:b/>
          <w:bCs/>
          <w:color w:val="000000"/>
          <w:kern w:val="0"/>
        </w:rPr>
        <w:t>Termin realizacji zamówienia</w:t>
      </w:r>
    </w:p>
    <w:p w14:paraId="23F4F357" w14:textId="7F0E3B67" w:rsidR="000A4C7F" w:rsidRPr="00B372FC" w:rsidRDefault="000A4C7F" w:rsidP="00B372FC">
      <w:pPr>
        <w:pStyle w:val="Akapitzlist1"/>
        <w:spacing w:line="300" w:lineRule="exact"/>
        <w:ind w:left="0"/>
        <w:jc w:val="both"/>
        <w:rPr>
          <w:rFonts w:asciiTheme="minorHAnsi" w:hAnsiTheme="minorHAnsi" w:cstheme="minorHAnsi"/>
        </w:rPr>
      </w:pPr>
      <w:r w:rsidRPr="00B372FC">
        <w:rPr>
          <w:rFonts w:asciiTheme="minorHAnsi" w:hAnsiTheme="minorHAnsi" w:cstheme="minorHAnsi"/>
        </w:rPr>
        <w:t>Zamawiający wymaga, aby zamówienie było realizowane w okresie 24 miesięcy</w:t>
      </w:r>
      <w:r w:rsidR="00B372FC">
        <w:rPr>
          <w:rFonts w:asciiTheme="minorHAnsi" w:hAnsiTheme="minorHAnsi" w:cstheme="minorHAnsi"/>
        </w:rPr>
        <w:t xml:space="preserve"> od daty podpisania umowy</w:t>
      </w:r>
      <w:r w:rsidRPr="00B372FC">
        <w:rPr>
          <w:rFonts w:asciiTheme="minorHAnsi" w:hAnsiTheme="minorHAnsi" w:cstheme="minorHAnsi"/>
        </w:rPr>
        <w:t xml:space="preserve"> lub do wyczerpania kwoty </w:t>
      </w:r>
      <w:r w:rsidR="00C632A1" w:rsidRPr="0036534B">
        <w:rPr>
          <w:kern w:val="0"/>
        </w:rPr>
        <w:t>952 886,00 netto zł (słownie: dziewięćset pięćdziesiąt dwa tysiące osiemset osiemdziesiąt sześć złotych)</w:t>
      </w:r>
      <w:r w:rsidR="00B372FC">
        <w:rPr>
          <w:rFonts w:asciiTheme="minorHAnsi" w:hAnsiTheme="minorHAnsi" w:cstheme="minorHAnsi"/>
        </w:rPr>
        <w:t>, jednak nie dłużej niż przez okres 48 miesięcy.</w:t>
      </w:r>
    </w:p>
    <w:p w14:paraId="07280462"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kern w:val="0"/>
        </w:rPr>
      </w:pPr>
    </w:p>
    <w:p w14:paraId="253CEAC9" w14:textId="77777777" w:rsidR="001F579C" w:rsidRPr="00B372FC" w:rsidRDefault="001F579C" w:rsidP="00B372FC">
      <w:pPr>
        <w:widowControl w:val="0"/>
        <w:numPr>
          <w:ilvl w:val="0"/>
          <w:numId w:val="37"/>
        </w:numPr>
        <w:suppressAutoHyphens w:val="0"/>
        <w:autoSpaceDN w:val="0"/>
        <w:adjustRightInd w:val="0"/>
        <w:spacing w:after="0" w:line="300" w:lineRule="exact"/>
        <w:contextualSpacing/>
        <w:jc w:val="both"/>
        <w:rPr>
          <w:rFonts w:asciiTheme="minorHAnsi" w:eastAsia="Times New Roman" w:hAnsiTheme="minorHAnsi" w:cstheme="minorHAnsi"/>
          <w:b/>
          <w:bCs/>
        </w:rPr>
      </w:pPr>
      <w:r w:rsidRPr="00B372FC">
        <w:rPr>
          <w:rFonts w:asciiTheme="minorHAnsi" w:eastAsia="Times New Roman" w:hAnsiTheme="minorHAnsi" w:cstheme="minorHAnsi"/>
          <w:b/>
          <w:bCs/>
          <w:kern w:val="0"/>
        </w:rPr>
        <w:t>Informacje dotyczące dotychczas realizowanych zamówień:</w:t>
      </w:r>
    </w:p>
    <w:p w14:paraId="2D07E9ED"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kern w:val="0"/>
        </w:rPr>
      </w:pPr>
    </w:p>
    <w:p w14:paraId="23A5F8D3"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b/>
          <w:bCs/>
        </w:rPr>
      </w:pPr>
      <w:r w:rsidRPr="00B372FC">
        <w:rPr>
          <w:rFonts w:asciiTheme="minorHAnsi" w:eastAsia="Times New Roman" w:hAnsiTheme="minorHAnsi" w:cstheme="minorHAnsi"/>
          <w:b/>
          <w:bCs/>
          <w:kern w:val="0"/>
        </w:rPr>
        <w:t>2016 r.</w:t>
      </w:r>
    </w:p>
    <w:p w14:paraId="31477452"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 xml:space="preserve">Obrót – </w:t>
      </w:r>
      <w:r w:rsidRPr="00B372FC">
        <w:rPr>
          <w:rFonts w:asciiTheme="minorHAnsi" w:eastAsia="Times New Roman" w:hAnsiTheme="minorHAnsi" w:cstheme="minorHAnsi"/>
          <w:kern w:val="0"/>
        </w:rPr>
        <w:tab/>
      </w:r>
      <w:r w:rsidRPr="00B372FC">
        <w:rPr>
          <w:rFonts w:asciiTheme="minorHAnsi" w:eastAsia="Times New Roman" w:hAnsiTheme="minorHAnsi" w:cstheme="minorHAnsi"/>
          <w:b/>
          <w:bCs/>
          <w:kern w:val="0"/>
        </w:rPr>
        <w:t>376 161,05</w:t>
      </w:r>
      <w:r w:rsidRPr="00B372FC">
        <w:rPr>
          <w:rFonts w:asciiTheme="minorHAnsi" w:eastAsia="Times New Roman" w:hAnsiTheme="minorHAnsi" w:cstheme="minorHAnsi"/>
          <w:kern w:val="0"/>
        </w:rPr>
        <w:t xml:space="preserve"> </w:t>
      </w:r>
      <w:proofErr w:type="spellStart"/>
      <w:r w:rsidRPr="00B372FC">
        <w:rPr>
          <w:rFonts w:asciiTheme="minorHAnsi" w:eastAsia="Times New Roman" w:hAnsiTheme="minorHAnsi" w:cstheme="minorHAnsi"/>
          <w:kern w:val="0"/>
        </w:rPr>
        <w:t>pln</w:t>
      </w:r>
      <w:proofErr w:type="spellEnd"/>
      <w:r w:rsidRPr="00B372FC">
        <w:rPr>
          <w:rFonts w:asciiTheme="minorHAnsi" w:eastAsia="Times New Roman" w:hAnsiTheme="minorHAnsi" w:cstheme="minorHAnsi"/>
          <w:kern w:val="0"/>
        </w:rPr>
        <w:t xml:space="preserve"> </w:t>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(cena biletu + opłata transakcyjna)</w:t>
      </w:r>
    </w:p>
    <w:p w14:paraId="1D463413"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kern w:val="0"/>
        </w:rPr>
      </w:pPr>
    </w:p>
    <w:p w14:paraId="29487EEA"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kolejowe krajowe</w:t>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220 </w:t>
      </w:r>
      <w:proofErr w:type="spellStart"/>
      <w:r w:rsidRPr="00B372FC">
        <w:rPr>
          <w:rFonts w:asciiTheme="minorHAnsi" w:eastAsia="Times New Roman" w:hAnsiTheme="minorHAnsi" w:cstheme="minorHAnsi"/>
          <w:kern w:val="0"/>
        </w:rPr>
        <w:t>szt</w:t>
      </w:r>
      <w:proofErr w:type="spellEnd"/>
    </w:p>
    <w:p w14:paraId="5D39B1D2"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kolejowe zagraniczne</w:t>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5 szt.</w:t>
      </w:r>
    </w:p>
    <w:p w14:paraId="0967A4D4"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autokarowe krajowe –</w:t>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10 szt.</w:t>
      </w:r>
    </w:p>
    <w:p w14:paraId="682AFCD4" w14:textId="6668C8A1"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kern w:val="0"/>
        </w:rPr>
      </w:pPr>
      <w:r w:rsidRPr="00B372FC">
        <w:rPr>
          <w:rFonts w:asciiTheme="minorHAnsi" w:eastAsia="Times New Roman" w:hAnsiTheme="minorHAnsi" w:cstheme="minorHAnsi"/>
          <w:kern w:val="0"/>
        </w:rPr>
        <w:t>bilety autokarowe zagraniczne</w:t>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5 szt.</w:t>
      </w:r>
    </w:p>
    <w:p w14:paraId="5CE5A878" w14:textId="1DC7C2D2" w:rsidR="00077356" w:rsidRPr="00B372FC" w:rsidRDefault="00077356"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rPr>
        <w:t>bilety promowe zagraniczne</w:t>
      </w:r>
      <w:r w:rsidRPr="00B372FC">
        <w:rPr>
          <w:rFonts w:asciiTheme="minorHAnsi" w:eastAsia="Times New Roman" w:hAnsiTheme="minorHAnsi" w:cstheme="minorHAnsi"/>
        </w:rPr>
        <w:tab/>
      </w:r>
      <w:r w:rsidRPr="00B372FC">
        <w:rPr>
          <w:rFonts w:asciiTheme="minorHAnsi" w:eastAsia="Times New Roman" w:hAnsiTheme="minorHAnsi" w:cstheme="minorHAnsi"/>
        </w:rPr>
        <w:tab/>
      </w:r>
      <w:r w:rsidRPr="00B372FC">
        <w:rPr>
          <w:rFonts w:asciiTheme="minorHAnsi" w:eastAsia="Times New Roman" w:hAnsiTheme="minorHAnsi" w:cstheme="minorHAnsi"/>
        </w:rPr>
        <w:tab/>
      </w:r>
      <w:r w:rsidRPr="00B372FC">
        <w:rPr>
          <w:rFonts w:asciiTheme="minorHAnsi" w:eastAsia="Times New Roman" w:hAnsiTheme="minorHAnsi" w:cstheme="minorHAnsi"/>
        </w:rPr>
        <w:tab/>
        <w:t xml:space="preserve">    2 szt.</w:t>
      </w:r>
    </w:p>
    <w:p w14:paraId="54324A79"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lotnicze międzynarodowe – Europa poza UE</w:t>
      </w:r>
      <w:r w:rsidRPr="00B372FC">
        <w:rPr>
          <w:rFonts w:asciiTheme="minorHAnsi" w:eastAsia="Times New Roman" w:hAnsiTheme="minorHAnsi" w:cstheme="minorHAnsi"/>
          <w:kern w:val="0"/>
        </w:rPr>
        <w:tab/>
        <w:t xml:space="preserve">  25 szt.</w:t>
      </w:r>
    </w:p>
    <w:p w14:paraId="285FEEA8"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lotnicze międzynarodowe – Unia Europejska</w:t>
      </w:r>
      <w:r w:rsidRPr="00B372FC">
        <w:rPr>
          <w:rFonts w:asciiTheme="minorHAnsi" w:eastAsia="Times New Roman" w:hAnsiTheme="minorHAnsi" w:cstheme="minorHAnsi"/>
          <w:kern w:val="0"/>
        </w:rPr>
        <w:tab/>
        <w:t xml:space="preserve">160 </w:t>
      </w:r>
      <w:proofErr w:type="spellStart"/>
      <w:r w:rsidRPr="00B372FC">
        <w:rPr>
          <w:rFonts w:asciiTheme="minorHAnsi" w:eastAsia="Times New Roman" w:hAnsiTheme="minorHAnsi" w:cstheme="minorHAnsi"/>
          <w:kern w:val="0"/>
        </w:rPr>
        <w:t>szt</w:t>
      </w:r>
      <w:proofErr w:type="spellEnd"/>
      <w:r w:rsidRPr="00B372FC">
        <w:rPr>
          <w:rFonts w:asciiTheme="minorHAnsi" w:eastAsia="Times New Roman" w:hAnsiTheme="minorHAnsi" w:cstheme="minorHAnsi"/>
          <w:kern w:val="0"/>
        </w:rPr>
        <w:t xml:space="preserve"> (w tym Belgia 50 szt.)</w:t>
      </w:r>
    </w:p>
    <w:p w14:paraId="03536FB0"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 xml:space="preserve">bilety lotnicze międzynarodowe –Ameryka </w:t>
      </w:r>
      <w:proofErr w:type="spellStart"/>
      <w:r w:rsidRPr="00B372FC">
        <w:rPr>
          <w:rFonts w:asciiTheme="minorHAnsi" w:eastAsia="Times New Roman" w:hAnsiTheme="minorHAnsi" w:cstheme="minorHAnsi"/>
          <w:kern w:val="0"/>
        </w:rPr>
        <w:t>Pn</w:t>
      </w:r>
      <w:proofErr w:type="spellEnd"/>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3 szt.</w:t>
      </w:r>
    </w:p>
    <w:p w14:paraId="32F05F72"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lotnicze międzynarodowe –Azja + Australia</w:t>
      </w:r>
      <w:r w:rsidRPr="00B372FC">
        <w:rPr>
          <w:rFonts w:asciiTheme="minorHAnsi" w:eastAsia="Times New Roman" w:hAnsiTheme="minorHAnsi" w:cstheme="minorHAnsi"/>
          <w:kern w:val="0"/>
        </w:rPr>
        <w:tab/>
        <w:t xml:space="preserve">  25 szt.</w:t>
      </w:r>
    </w:p>
    <w:p w14:paraId="4A8A6E35"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lotnicze krajowe –</w:t>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w:t>
      </w:r>
      <w:r w:rsidR="00905833" w:rsidRPr="00B372FC">
        <w:rPr>
          <w:rFonts w:asciiTheme="minorHAnsi" w:eastAsia="Times New Roman" w:hAnsiTheme="minorHAnsi" w:cstheme="minorHAnsi"/>
          <w:kern w:val="0"/>
        </w:rPr>
        <w:t xml:space="preserve"> 20 szt.</w:t>
      </w:r>
    </w:p>
    <w:p w14:paraId="3BB2D746"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kern w:val="0"/>
        </w:rPr>
      </w:pPr>
      <w:r w:rsidRPr="00B372FC">
        <w:rPr>
          <w:rFonts w:asciiTheme="minorHAnsi" w:eastAsia="Times New Roman" w:hAnsiTheme="minorHAnsi" w:cstheme="minorHAnsi"/>
          <w:kern w:val="0"/>
        </w:rPr>
        <w:t>ubezpieczenie biletów lotn</w:t>
      </w:r>
      <w:r w:rsidR="00905833" w:rsidRPr="00B372FC">
        <w:rPr>
          <w:rFonts w:asciiTheme="minorHAnsi" w:eastAsia="Times New Roman" w:hAnsiTheme="minorHAnsi" w:cstheme="minorHAnsi"/>
          <w:kern w:val="0"/>
        </w:rPr>
        <w:t>iczych od rezygnacji</w:t>
      </w:r>
      <w:r w:rsidR="00905833" w:rsidRPr="00B372FC">
        <w:rPr>
          <w:rFonts w:asciiTheme="minorHAnsi" w:eastAsia="Times New Roman" w:hAnsiTheme="minorHAnsi" w:cstheme="minorHAnsi"/>
          <w:kern w:val="0"/>
        </w:rPr>
        <w:tab/>
      </w:r>
      <w:r w:rsidR="00905833" w:rsidRPr="00B372FC">
        <w:rPr>
          <w:rFonts w:asciiTheme="minorHAnsi" w:eastAsia="Times New Roman" w:hAnsiTheme="minorHAnsi" w:cstheme="minorHAnsi"/>
          <w:kern w:val="0"/>
        </w:rPr>
        <w:tab/>
        <w:t xml:space="preserve">  60 szt.</w:t>
      </w:r>
    </w:p>
    <w:p w14:paraId="56F9611C" w14:textId="77777777" w:rsidR="001D7FEE" w:rsidRPr="00B372FC" w:rsidRDefault="001D7FEE" w:rsidP="00B372FC">
      <w:pPr>
        <w:widowControl w:val="0"/>
        <w:suppressAutoHyphens w:val="0"/>
        <w:autoSpaceDN w:val="0"/>
        <w:adjustRightInd w:val="0"/>
        <w:spacing w:after="0" w:line="300" w:lineRule="exact"/>
        <w:jc w:val="both"/>
        <w:rPr>
          <w:rFonts w:asciiTheme="minorHAnsi" w:eastAsia="Times New Roman" w:hAnsiTheme="minorHAnsi" w:cstheme="minorHAnsi"/>
        </w:rPr>
      </w:pPr>
      <w:proofErr w:type="spellStart"/>
      <w:r w:rsidRPr="00B372FC">
        <w:rPr>
          <w:rFonts w:asciiTheme="minorHAnsi" w:eastAsia="Times New Roman" w:hAnsiTheme="minorHAnsi" w:cstheme="minorHAnsi"/>
          <w:kern w:val="0"/>
        </w:rPr>
        <w:t>help</w:t>
      </w:r>
      <w:proofErr w:type="spellEnd"/>
      <w:r w:rsidRPr="00B372FC">
        <w:rPr>
          <w:rFonts w:asciiTheme="minorHAnsi" w:eastAsia="Times New Roman" w:hAnsiTheme="minorHAnsi" w:cstheme="minorHAnsi"/>
          <w:kern w:val="0"/>
        </w:rPr>
        <w:t xml:space="preserve"> </w:t>
      </w:r>
      <w:proofErr w:type="spellStart"/>
      <w:r w:rsidRPr="00B372FC">
        <w:rPr>
          <w:rFonts w:asciiTheme="minorHAnsi" w:eastAsia="Times New Roman" w:hAnsiTheme="minorHAnsi" w:cstheme="minorHAnsi"/>
          <w:kern w:val="0"/>
        </w:rPr>
        <w:t>desk</w:t>
      </w:r>
      <w:proofErr w:type="spellEnd"/>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10 szt.</w:t>
      </w:r>
    </w:p>
    <w:p w14:paraId="380F505B"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kern w:val="0"/>
        </w:rPr>
      </w:pPr>
    </w:p>
    <w:p w14:paraId="3E8A7D17"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b/>
          <w:bCs/>
        </w:rPr>
      </w:pPr>
      <w:r w:rsidRPr="00B372FC">
        <w:rPr>
          <w:rFonts w:asciiTheme="minorHAnsi" w:eastAsia="Times New Roman" w:hAnsiTheme="minorHAnsi" w:cstheme="minorHAnsi"/>
          <w:b/>
          <w:bCs/>
          <w:kern w:val="0"/>
        </w:rPr>
        <w:t>2017 r.</w:t>
      </w:r>
    </w:p>
    <w:p w14:paraId="61EDA083"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 xml:space="preserve">Obrót – </w:t>
      </w:r>
      <w:r w:rsidRPr="00B372FC">
        <w:rPr>
          <w:rFonts w:asciiTheme="minorHAnsi" w:eastAsia="Times New Roman" w:hAnsiTheme="minorHAnsi" w:cstheme="minorHAnsi"/>
          <w:kern w:val="0"/>
        </w:rPr>
        <w:tab/>
      </w:r>
      <w:r w:rsidR="00163322" w:rsidRPr="00B372FC">
        <w:rPr>
          <w:rFonts w:asciiTheme="minorHAnsi" w:eastAsia="Times New Roman" w:hAnsiTheme="minorHAnsi" w:cstheme="minorHAnsi"/>
          <w:b/>
          <w:bCs/>
          <w:kern w:val="0"/>
        </w:rPr>
        <w:t>466 098,68</w:t>
      </w:r>
      <w:r w:rsidRPr="00B372FC">
        <w:rPr>
          <w:rFonts w:asciiTheme="minorHAnsi" w:eastAsia="Times New Roman" w:hAnsiTheme="minorHAnsi" w:cstheme="minorHAnsi"/>
          <w:kern w:val="0"/>
        </w:rPr>
        <w:t xml:space="preserve"> </w:t>
      </w:r>
      <w:proofErr w:type="spellStart"/>
      <w:r w:rsidRPr="00B372FC">
        <w:rPr>
          <w:rFonts w:asciiTheme="minorHAnsi" w:eastAsia="Times New Roman" w:hAnsiTheme="minorHAnsi" w:cstheme="minorHAnsi"/>
          <w:kern w:val="0"/>
        </w:rPr>
        <w:t>pln</w:t>
      </w:r>
      <w:proofErr w:type="spellEnd"/>
      <w:r w:rsidRPr="00B372FC">
        <w:rPr>
          <w:rFonts w:asciiTheme="minorHAnsi" w:eastAsia="Times New Roman" w:hAnsiTheme="minorHAnsi" w:cstheme="minorHAnsi"/>
          <w:kern w:val="0"/>
        </w:rPr>
        <w:t xml:space="preserve"> </w:t>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(cena biletu+ opłata transakcyjna)</w:t>
      </w:r>
    </w:p>
    <w:p w14:paraId="7433B487"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kern w:val="0"/>
        </w:rPr>
      </w:pPr>
    </w:p>
    <w:p w14:paraId="7EA1914E"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kolejowe krajowe</w:t>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00163322" w:rsidRPr="00B372FC">
        <w:rPr>
          <w:rFonts w:asciiTheme="minorHAnsi" w:eastAsia="Times New Roman" w:hAnsiTheme="minorHAnsi" w:cstheme="minorHAnsi"/>
          <w:kern w:val="0"/>
        </w:rPr>
        <w:t xml:space="preserve">              295</w:t>
      </w:r>
      <w:r w:rsidRPr="00B372FC">
        <w:rPr>
          <w:rFonts w:asciiTheme="minorHAnsi" w:eastAsia="Times New Roman" w:hAnsiTheme="minorHAnsi" w:cstheme="minorHAnsi"/>
          <w:kern w:val="0"/>
        </w:rPr>
        <w:t xml:space="preserve"> szt</w:t>
      </w:r>
      <w:r w:rsidR="00163322" w:rsidRPr="00B372FC">
        <w:rPr>
          <w:rFonts w:asciiTheme="minorHAnsi" w:eastAsia="Times New Roman" w:hAnsiTheme="minorHAnsi" w:cstheme="minorHAnsi"/>
          <w:kern w:val="0"/>
        </w:rPr>
        <w:t>.</w:t>
      </w:r>
    </w:p>
    <w:p w14:paraId="17505DB1"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kolejowe zagraniczne</w:t>
      </w:r>
      <w:r w:rsidR="00163322" w:rsidRPr="00B372FC">
        <w:rPr>
          <w:rFonts w:asciiTheme="minorHAnsi" w:eastAsia="Times New Roman" w:hAnsiTheme="minorHAnsi" w:cstheme="minorHAnsi"/>
          <w:kern w:val="0"/>
        </w:rPr>
        <w:tab/>
      </w:r>
      <w:r w:rsidR="00163322" w:rsidRPr="00B372FC">
        <w:rPr>
          <w:rFonts w:asciiTheme="minorHAnsi" w:eastAsia="Times New Roman" w:hAnsiTheme="minorHAnsi" w:cstheme="minorHAnsi"/>
          <w:kern w:val="0"/>
        </w:rPr>
        <w:tab/>
      </w:r>
      <w:r w:rsidR="00163322" w:rsidRPr="00B372FC">
        <w:rPr>
          <w:rFonts w:asciiTheme="minorHAnsi" w:eastAsia="Times New Roman" w:hAnsiTheme="minorHAnsi" w:cstheme="minorHAnsi"/>
          <w:kern w:val="0"/>
        </w:rPr>
        <w:tab/>
      </w:r>
      <w:r w:rsidR="00163322"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 xml:space="preserve"> </w:t>
      </w:r>
      <w:r w:rsidR="00163322" w:rsidRPr="00B372FC">
        <w:rPr>
          <w:rFonts w:asciiTheme="minorHAnsi" w:eastAsia="Times New Roman" w:hAnsiTheme="minorHAnsi" w:cstheme="minorHAnsi"/>
          <w:kern w:val="0"/>
        </w:rPr>
        <w:t xml:space="preserve"> 14</w:t>
      </w:r>
      <w:r w:rsidRPr="00B372FC">
        <w:rPr>
          <w:rFonts w:asciiTheme="minorHAnsi" w:eastAsia="Times New Roman" w:hAnsiTheme="minorHAnsi" w:cstheme="minorHAnsi"/>
          <w:kern w:val="0"/>
        </w:rPr>
        <w:t xml:space="preserve"> szt.</w:t>
      </w:r>
    </w:p>
    <w:p w14:paraId="012708A0"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autokarowe krajowe –</w:t>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w:t>
      </w:r>
      <w:r w:rsidR="00163322" w:rsidRPr="00B372FC">
        <w:rPr>
          <w:rFonts w:asciiTheme="minorHAnsi" w:eastAsia="Times New Roman" w:hAnsiTheme="minorHAnsi" w:cstheme="minorHAnsi"/>
          <w:kern w:val="0"/>
        </w:rPr>
        <w:t>14</w:t>
      </w:r>
      <w:r w:rsidRPr="00B372FC">
        <w:rPr>
          <w:rFonts w:asciiTheme="minorHAnsi" w:eastAsia="Times New Roman" w:hAnsiTheme="minorHAnsi" w:cstheme="minorHAnsi"/>
          <w:kern w:val="0"/>
        </w:rPr>
        <w:t xml:space="preserve"> szt.</w:t>
      </w:r>
    </w:p>
    <w:p w14:paraId="518293E0"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autokarowe zagraniczne</w:t>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w:t>
      </w:r>
      <w:r w:rsidR="00163322" w:rsidRPr="00B372FC">
        <w:rPr>
          <w:rFonts w:asciiTheme="minorHAnsi" w:eastAsia="Times New Roman" w:hAnsiTheme="minorHAnsi" w:cstheme="minorHAnsi"/>
          <w:kern w:val="0"/>
        </w:rPr>
        <w:t xml:space="preserve"> 6</w:t>
      </w:r>
      <w:r w:rsidRPr="00B372FC">
        <w:rPr>
          <w:rFonts w:asciiTheme="minorHAnsi" w:eastAsia="Times New Roman" w:hAnsiTheme="minorHAnsi" w:cstheme="minorHAnsi"/>
          <w:kern w:val="0"/>
        </w:rPr>
        <w:t xml:space="preserve"> szt.</w:t>
      </w:r>
    </w:p>
    <w:p w14:paraId="196FE998"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lotnicze międzynarodowe – Europa poza UE</w:t>
      </w:r>
      <w:r w:rsidRPr="00B372FC">
        <w:rPr>
          <w:rFonts w:asciiTheme="minorHAnsi" w:eastAsia="Times New Roman" w:hAnsiTheme="minorHAnsi" w:cstheme="minorHAnsi"/>
          <w:kern w:val="0"/>
        </w:rPr>
        <w:tab/>
        <w:t xml:space="preserve"> </w:t>
      </w:r>
      <w:r w:rsidR="00163322" w:rsidRPr="00B372FC">
        <w:rPr>
          <w:rFonts w:asciiTheme="minorHAnsi" w:eastAsia="Times New Roman" w:hAnsiTheme="minorHAnsi" w:cstheme="minorHAnsi"/>
          <w:kern w:val="0"/>
        </w:rPr>
        <w:t xml:space="preserve">  11</w:t>
      </w:r>
      <w:r w:rsidRPr="00B372FC">
        <w:rPr>
          <w:rFonts w:asciiTheme="minorHAnsi" w:eastAsia="Times New Roman" w:hAnsiTheme="minorHAnsi" w:cstheme="minorHAnsi"/>
          <w:kern w:val="0"/>
        </w:rPr>
        <w:t xml:space="preserve"> szt.</w:t>
      </w:r>
    </w:p>
    <w:p w14:paraId="75613CC4"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lotnicze międ</w:t>
      </w:r>
      <w:r w:rsidR="00163322" w:rsidRPr="00B372FC">
        <w:rPr>
          <w:rFonts w:asciiTheme="minorHAnsi" w:eastAsia="Times New Roman" w:hAnsiTheme="minorHAnsi" w:cstheme="minorHAnsi"/>
          <w:kern w:val="0"/>
        </w:rPr>
        <w:t>zynarodowe – Unia Europejska</w:t>
      </w:r>
      <w:r w:rsidR="00163322" w:rsidRPr="00B372FC">
        <w:rPr>
          <w:rFonts w:asciiTheme="minorHAnsi" w:eastAsia="Times New Roman" w:hAnsiTheme="minorHAnsi" w:cstheme="minorHAnsi"/>
          <w:kern w:val="0"/>
        </w:rPr>
        <w:tab/>
        <w:t xml:space="preserve"> 210</w:t>
      </w:r>
      <w:r w:rsidRPr="00B372FC">
        <w:rPr>
          <w:rFonts w:asciiTheme="minorHAnsi" w:eastAsia="Times New Roman" w:hAnsiTheme="minorHAnsi" w:cstheme="minorHAnsi"/>
          <w:kern w:val="0"/>
        </w:rPr>
        <w:t xml:space="preserve"> szt</w:t>
      </w:r>
      <w:r w:rsidR="00163322" w:rsidRPr="00B372FC">
        <w:rPr>
          <w:rFonts w:asciiTheme="minorHAnsi" w:eastAsia="Times New Roman" w:hAnsiTheme="minorHAnsi" w:cstheme="minorHAnsi"/>
          <w:kern w:val="0"/>
        </w:rPr>
        <w:t>. (w tym Belgia 46</w:t>
      </w:r>
      <w:r w:rsidRPr="00B372FC">
        <w:rPr>
          <w:rFonts w:asciiTheme="minorHAnsi" w:eastAsia="Times New Roman" w:hAnsiTheme="minorHAnsi" w:cstheme="minorHAnsi"/>
          <w:kern w:val="0"/>
        </w:rPr>
        <w:t xml:space="preserve"> szt.)</w:t>
      </w:r>
    </w:p>
    <w:p w14:paraId="2E650F29"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 xml:space="preserve">bilety lotnicze międzynarodowe –Ameryka </w:t>
      </w:r>
      <w:proofErr w:type="spellStart"/>
      <w:r w:rsidRPr="00B372FC">
        <w:rPr>
          <w:rFonts w:asciiTheme="minorHAnsi" w:eastAsia="Times New Roman" w:hAnsiTheme="minorHAnsi" w:cstheme="minorHAnsi"/>
          <w:kern w:val="0"/>
        </w:rPr>
        <w:t>Pn</w:t>
      </w:r>
      <w:proofErr w:type="spellEnd"/>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w:t>
      </w:r>
      <w:r w:rsidR="00163322" w:rsidRPr="00B372FC">
        <w:rPr>
          <w:rFonts w:asciiTheme="minorHAnsi" w:eastAsia="Times New Roman" w:hAnsiTheme="minorHAnsi" w:cstheme="minorHAnsi"/>
          <w:kern w:val="0"/>
        </w:rPr>
        <w:t xml:space="preserve">  </w:t>
      </w:r>
      <w:r w:rsidRPr="00B372FC">
        <w:rPr>
          <w:rFonts w:asciiTheme="minorHAnsi" w:eastAsia="Times New Roman" w:hAnsiTheme="minorHAnsi" w:cstheme="minorHAnsi"/>
          <w:kern w:val="0"/>
        </w:rPr>
        <w:t xml:space="preserve"> 1 szt.</w:t>
      </w:r>
    </w:p>
    <w:p w14:paraId="7603575B"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lotnicze międz</w:t>
      </w:r>
      <w:r w:rsidR="00163322" w:rsidRPr="00B372FC">
        <w:rPr>
          <w:rFonts w:asciiTheme="minorHAnsi" w:eastAsia="Times New Roman" w:hAnsiTheme="minorHAnsi" w:cstheme="minorHAnsi"/>
          <w:kern w:val="0"/>
        </w:rPr>
        <w:t>yn</w:t>
      </w:r>
      <w:r w:rsidR="006F1E66" w:rsidRPr="00B372FC">
        <w:rPr>
          <w:rFonts w:asciiTheme="minorHAnsi" w:eastAsia="Times New Roman" w:hAnsiTheme="minorHAnsi" w:cstheme="minorHAnsi"/>
          <w:kern w:val="0"/>
        </w:rPr>
        <w:t>arodowe –Azja + Australia</w:t>
      </w:r>
      <w:r w:rsidR="006F1E66" w:rsidRPr="00B372FC">
        <w:rPr>
          <w:rFonts w:asciiTheme="minorHAnsi" w:eastAsia="Times New Roman" w:hAnsiTheme="minorHAnsi" w:cstheme="minorHAnsi"/>
          <w:kern w:val="0"/>
        </w:rPr>
        <w:tab/>
        <w:t xml:space="preserve">    37</w:t>
      </w:r>
      <w:r w:rsidRPr="00B372FC">
        <w:rPr>
          <w:rFonts w:asciiTheme="minorHAnsi" w:eastAsia="Times New Roman" w:hAnsiTheme="minorHAnsi" w:cstheme="minorHAnsi"/>
          <w:kern w:val="0"/>
        </w:rPr>
        <w:t xml:space="preserve"> szt.</w:t>
      </w:r>
    </w:p>
    <w:p w14:paraId="793B387D"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rPr>
      </w:pPr>
      <w:r w:rsidRPr="00B372FC">
        <w:rPr>
          <w:rFonts w:asciiTheme="minorHAnsi" w:eastAsia="Times New Roman" w:hAnsiTheme="minorHAnsi" w:cstheme="minorHAnsi"/>
          <w:kern w:val="0"/>
        </w:rPr>
        <w:t>bilety lotnicze krajowe –</w:t>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w:t>
      </w:r>
      <w:r w:rsidR="006F1E66" w:rsidRPr="00B372FC">
        <w:rPr>
          <w:rFonts w:asciiTheme="minorHAnsi" w:eastAsia="Times New Roman" w:hAnsiTheme="minorHAnsi" w:cstheme="minorHAnsi"/>
          <w:kern w:val="0"/>
        </w:rPr>
        <w:t>17</w:t>
      </w:r>
      <w:r w:rsidRPr="00B372FC">
        <w:rPr>
          <w:rFonts w:asciiTheme="minorHAnsi" w:eastAsia="Times New Roman" w:hAnsiTheme="minorHAnsi" w:cstheme="minorHAnsi"/>
          <w:kern w:val="0"/>
        </w:rPr>
        <w:t xml:space="preserve"> szt.</w:t>
      </w:r>
    </w:p>
    <w:p w14:paraId="6FF30C1E" w14:textId="77777777" w:rsidR="001F579C" w:rsidRPr="00B372FC" w:rsidRDefault="001F579C" w:rsidP="00B372FC">
      <w:pPr>
        <w:widowControl w:val="0"/>
        <w:suppressAutoHyphens w:val="0"/>
        <w:autoSpaceDN w:val="0"/>
        <w:adjustRightInd w:val="0"/>
        <w:spacing w:after="0" w:line="300" w:lineRule="exact"/>
        <w:jc w:val="both"/>
        <w:rPr>
          <w:rFonts w:asciiTheme="minorHAnsi" w:eastAsia="Times New Roman" w:hAnsiTheme="minorHAnsi" w:cstheme="minorHAnsi"/>
          <w:kern w:val="0"/>
        </w:rPr>
      </w:pPr>
      <w:r w:rsidRPr="00B372FC">
        <w:rPr>
          <w:rFonts w:asciiTheme="minorHAnsi" w:eastAsia="Times New Roman" w:hAnsiTheme="minorHAnsi" w:cstheme="minorHAnsi"/>
          <w:kern w:val="0"/>
        </w:rPr>
        <w:t>ubezpieczenie biletów lot</w:t>
      </w:r>
      <w:r w:rsidR="00AF6B26" w:rsidRPr="00B372FC">
        <w:rPr>
          <w:rFonts w:asciiTheme="minorHAnsi" w:eastAsia="Times New Roman" w:hAnsiTheme="minorHAnsi" w:cstheme="minorHAnsi"/>
          <w:kern w:val="0"/>
        </w:rPr>
        <w:t>niczych od rezygnacji</w:t>
      </w:r>
      <w:r w:rsidR="00AF6B26" w:rsidRPr="00B372FC">
        <w:rPr>
          <w:rFonts w:asciiTheme="minorHAnsi" w:eastAsia="Times New Roman" w:hAnsiTheme="minorHAnsi" w:cstheme="minorHAnsi"/>
          <w:kern w:val="0"/>
        </w:rPr>
        <w:tab/>
      </w:r>
      <w:r w:rsidR="00AF6B26" w:rsidRPr="00B372FC">
        <w:rPr>
          <w:rFonts w:asciiTheme="minorHAnsi" w:eastAsia="Times New Roman" w:hAnsiTheme="minorHAnsi" w:cstheme="minorHAnsi"/>
          <w:kern w:val="0"/>
        </w:rPr>
        <w:tab/>
        <w:t xml:space="preserve">  </w:t>
      </w:r>
      <w:r w:rsidR="00163322" w:rsidRPr="00B372FC">
        <w:rPr>
          <w:rFonts w:asciiTheme="minorHAnsi" w:eastAsia="Times New Roman" w:hAnsiTheme="minorHAnsi" w:cstheme="minorHAnsi"/>
          <w:kern w:val="0"/>
        </w:rPr>
        <w:t xml:space="preserve">  85</w:t>
      </w:r>
      <w:r w:rsidR="00AF6B26" w:rsidRPr="00B372FC">
        <w:rPr>
          <w:rFonts w:asciiTheme="minorHAnsi" w:eastAsia="Times New Roman" w:hAnsiTheme="minorHAnsi" w:cstheme="minorHAnsi"/>
          <w:kern w:val="0"/>
        </w:rPr>
        <w:t xml:space="preserve"> szt</w:t>
      </w:r>
      <w:r w:rsidR="00163322" w:rsidRPr="00B372FC">
        <w:rPr>
          <w:rFonts w:asciiTheme="minorHAnsi" w:eastAsia="Times New Roman" w:hAnsiTheme="minorHAnsi" w:cstheme="minorHAnsi"/>
          <w:kern w:val="0"/>
        </w:rPr>
        <w:t>.</w:t>
      </w:r>
    </w:p>
    <w:p w14:paraId="5A24CCB7" w14:textId="77777777" w:rsidR="001D7FEE" w:rsidRPr="00B372FC" w:rsidRDefault="001D7FEE" w:rsidP="00B372FC">
      <w:pPr>
        <w:widowControl w:val="0"/>
        <w:suppressAutoHyphens w:val="0"/>
        <w:autoSpaceDN w:val="0"/>
        <w:adjustRightInd w:val="0"/>
        <w:spacing w:after="0" w:line="300" w:lineRule="exact"/>
        <w:jc w:val="both"/>
        <w:rPr>
          <w:rFonts w:asciiTheme="minorHAnsi" w:eastAsia="Times New Roman" w:hAnsiTheme="minorHAnsi" w:cstheme="minorHAnsi"/>
        </w:rPr>
      </w:pPr>
      <w:proofErr w:type="spellStart"/>
      <w:r w:rsidRPr="00B372FC">
        <w:rPr>
          <w:rFonts w:asciiTheme="minorHAnsi" w:eastAsia="Times New Roman" w:hAnsiTheme="minorHAnsi" w:cstheme="minorHAnsi"/>
          <w:kern w:val="0"/>
        </w:rPr>
        <w:t>help</w:t>
      </w:r>
      <w:proofErr w:type="spellEnd"/>
      <w:r w:rsidRPr="00B372FC">
        <w:rPr>
          <w:rFonts w:asciiTheme="minorHAnsi" w:eastAsia="Times New Roman" w:hAnsiTheme="minorHAnsi" w:cstheme="minorHAnsi"/>
          <w:kern w:val="0"/>
        </w:rPr>
        <w:t xml:space="preserve"> </w:t>
      </w:r>
      <w:proofErr w:type="spellStart"/>
      <w:r w:rsidRPr="00B372FC">
        <w:rPr>
          <w:rFonts w:asciiTheme="minorHAnsi" w:eastAsia="Times New Roman" w:hAnsiTheme="minorHAnsi" w:cstheme="minorHAnsi"/>
          <w:kern w:val="0"/>
        </w:rPr>
        <w:t>desk</w:t>
      </w:r>
      <w:proofErr w:type="spellEnd"/>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r>
      <w:r w:rsidRPr="00B372FC">
        <w:rPr>
          <w:rFonts w:asciiTheme="minorHAnsi" w:eastAsia="Times New Roman" w:hAnsiTheme="minorHAnsi" w:cstheme="minorHAnsi"/>
          <w:kern w:val="0"/>
        </w:rPr>
        <w:tab/>
        <w:t xml:space="preserve">    12 szt.</w:t>
      </w:r>
    </w:p>
    <w:p w14:paraId="50CE5F06"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b/>
          <w:color w:val="000000"/>
          <w:kern w:val="0"/>
          <w:lang w:eastAsia="pl-PL"/>
        </w:rPr>
      </w:pPr>
    </w:p>
    <w:p w14:paraId="18203B27"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lang w:eastAsia="pl-PL"/>
        </w:rPr>
      </w:pPr>
      <w:r w:rsidRPr="00B372FC">
        <w:rPr>
          <w:rFonts w:asciiTheme="minorHAnsi" w:eastAsia="Times New Roman" w:hAnsiTheme="minorHAnsi" w:cstheme="minorHAnsi"/>
          <w:b/>
          <w:bCs/>
          <w:color w:val="000000"/>
          <w:kern w:val="0"/>
          <w:lang w:eastAsia="pl-PL"/>
        </w:rPr>
        <w:lastRenderedPageBreak/>
        <w:t xml:space="preserve">IV. Obowiązki Wykonawcy </w:t>
      </w:r>
    </w:p>
    <w:p w14:paraId="278A1612"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b/>
          <w:bCs/>
          <w:color w:val="000000"/>
          <w:kern w:val="0"/>
        </w:rPr>
        <w:t xml:space="preserve">A. Rezerwacja, zakup, dostarczenie biletów, anulowanie lub zmiana biletu </w:t>
      </w:r>
    </w:p>
    <w:p w14:paraId="777D6E47"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W trakcie obowiązywania umowy Wykonawca zobowiązany będzie do: </w:t>
      </w:r>
    </w:p>
    <w:p w14:paraId="21FC8D69"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70C9B31C"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[przedstawienie propozycji połączeń] </w:t>
      </w:r>
    </w:p>
    <w:p w14:paraId="04E91B55" w14:textId="03741027" w:rsidR="002A1049" w:rsidRPr="00B372FC" w:rsidRDefault="000824AA"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1. P</w:t>
      </w:r>
      <w:r w:rsidR="001F579C" w:rsidRPr="00B372FC">
        <w:rPr>
          <w:rFonts w:asciiTheme="minorHAnsi" w:eastAsia="Times New Roman" w:hAnsiTheme="minorHAnsi" w:cstheme="minorHAnsi"/>
          <w:color w:val="000000"/>
          <w:kern w:val="0"/>
        </w:rPr>
        <w:t>rzedstawienia (</w:t>
      </w:r>
      <w:r w:rsidR="00EC50EB" w:rsidRPr="00B372FC">
        <w:rPr>
          <w:rFonts w:asciiTheme="minorHAnsi" w:eastAsia="Times New Roman" w:hAnsiTheme="minorHAnsi" w:cstheme="minorHAnsi"/>
          <w:color w:val="000000"/>
          <w:kern w:val="0"/>
        </w:rPr>
        <w:t xml:space="preserve">za pomocą </w:t>
      </w:r>
      <w:r w:rsidR="001F579C" w:rsidRPr="00B372FC">
        <w:rPr>
          <w:rFonts w:asciiTheme="minorHAnsi" w:eastAsia="Times New Roman" w:hAnsiTheme="minorHAnsi" w:cstheme="minorHAnsi"/>
          <w:color w:val="000000"/>
          <w:kern w:val="0"/>
        </w:rPr>
        <w:t xml:space="preserve">poczty elektronicznej na adres wskazany przez Zamawiającego) </w:t>
      </w:r>
      <w:r w:rsidR="0029278F" w:rsidRPr="00B372FC">
        <w:rPr>
          <w:rFonts w:asciiTheme="minorHAnsi" w:eastAsia="Times New Roman" w:hAnsiTheme="minorHAnsi" w:cstheme="minorHAnsi"/>
          <w:color w:val="000000"/>
          <w:kern w:val="0"/>
        </w:rPr>
        <w:br/>
      </w:r>
      <w:r w:rsidR="001F579C" w:rsidRPr="00B372FC">
        <w:rPr>
          <w:rFonts w:asciiTheme="minorHAnsi" w:eastAsia="Times New Roman" w:hAnsiTheme="minorHAnsi" w:cstheme="minorHAnsi"/>
          <w:color w:val="000000"/>
          <w:kern w:val="0"/>
        </w:rPr>
        <w:t>w termi</w:t>
      </w:r>
      <w:r w:rsidRPr="00B372FC">
        <w:rPr>
          <w:rFonts w:asciiTheme="minorHAnsi" w:eastAsia="Times New Roman" w:hAnsiTheme="minorHAnsi" w:cstheme="minorHAnsi"/>
          <w:color w:val="000000"/>
          <w:kern w:val="0"/>
        </w:rPr>
        <w:t>nie nie dłuższym niż 3 godziny (</w:t>
      </w:r>
      <w:r w:rsidR="001F579C" w:rsidRPr="00B372FC">
        <w:rPr>
          <w:rFonts w:asciiTheme="minorHAnsi" w:eastAsia="Times New Roman" w:hAnsiTheme="minorHAnsi" w:cstheme="minorHAnsi"/>
          <w:color w:val="000000"/>
          <w:kern w:val="0"/>
        </w:rPr>
        <w:t xml:space="preserve">od momentu otrzymania </w:t>
      </w:r>
      <w:r w:rsidR="0052666F" w:rsidRPr="00B372FC">
        <w:rPr>
          <w:rFonts w:asciiTheme="minorHAnsi" w:eastAsia="Times New Roman" w:hAnsiTheme="minorHAnsi" w:cstheme="minorHAnsi"/>
          <w:color w:val="000000"/>
          <w:kern w:val="0"/>
        </w:rPr>
        <w:t xml:space="preserve">od </w:t>
      </w:r>
      <w:r w:rsidR="001F579C" w:rsidRPr="00B372FC">
        <w:rPr>
          <w:rFonts w:asciiTheme="minorHAnsi" w:eastAsia="Times New Roman" w:hAnsiTheme="minorHAnsi" w:cstheme="minorHAnsi"/>
          <w:color w:val="000000"/>
          <w:kern w:val="0"/>
        </w:rPr>
        <w:t>Zamawiającego zapytania w formie e-ma</w:t>
      </w:r>
      <w:r w:rsidRPr="00B372FC">
        <w:rPr>
          <w:rFonts w:asciiTheme="minorHAnsi" w:eastAsia="Times New Roman" w:hAnsiTheme="minorHAnsi" w:cstheme="minorHAnsi"/>
          <w:color w:val="000000"/>
          <w:kern w:val="0"/>
        </w:rPr>
        <w:t>ilowej</w:t>
      </w:r>
      <w:r w:rsidR="00877A30" w:rsidRPr="00B372FC">
        <w:rPr>
          <w:rFonts w:asciiTheme="minorHAnsi" w:eastAsia="Times New Roman" w:hAnsiTheme="minorHAnsi" w:cstheme="minorHAnsi"/>
          <w:color w:val="000000"/>
          <w:kern w:val="0"/>
        </w:rPr>
        <w:t xml:space="preserve"> </w:t>
      </w:r>
      <w:r w:rsidRPr="00B372FC">
        <w:rPr>
          <w:rFonts w:asciiTheme="minorHAnsi" w:eastAsia="Times New Roman" w:hAnsiTheme="minorHAnsi" w:cstheme="minorHAnsi"/>
          <w:color w:val="000000"/>
          <w:kern w:val="0"/>
        </w:rPr>
        <w:t>lub telefonicznej)</w:t>
      </w:r>
      <w:r w:rsidR="001F579C" w:rsidRPr="00B372FC">
        <w:rPr>
          <w:rFonts w:asciiTheme="minorHAnsi" w:eastAsia="Times New Roman" w:hAnsiTheme="minorHAnsi" w:cstheme="minorHAnsi"/>
          <w:color w:val="000000"/>
          <w:kern w:val="0"/>
        </w:rPr>
        <w:t xml:space="preserve"> minimum trzech propozycji kolejno cenowo najkorzystniejszych połączeń występujących na rynku, w tym propozycji linii rejsowych oraz propozycji uwzględniającej połączenia oferowane np. przez tanie linie lotnicze wraz z innymi ewentualnymi opłatami, w tym w szczególności koszt bagażu rejestrowanego, wejścia priorytetowego (jeśli wskazana trasa nie jest obsługiwana przez tanie linie lotnicze, Wykonawca przekazuje taką informację Zamawiającemu), mając na względzie wymóg wskazania niekolidujących ze sobą połączeń (w przypadku podróży wieloetapowych), najkrótszych czasowo połączeń na danej trasie, a także informacje przekazane przez Zamawiającego dotyczące czasu rozpoczęcia i zakończenia podróży. </w:t>
      </w:r>
      <w:r w:rsidR="002A1049" w:rsidRPr="00B372FC">
        <w:rPr>
          <w:rFonts w:asciiTheme="minorHAnsi" w:eastAsia="Times New Roman" w:hAnsiTheme="minorHAnsi" w:cstheme="minorHAnsi"/>
          <w:color w:val="000000"/>
          <w:kern w:val="0"/>
        </w:rPr>
        <w:t xml:space="preserve">W przypadku </w:t>
      </w:r>
      <w:r w:rsidR="0028043F" w:rsidRPr="00B372FC">
        <w:rPr>
          <w:rFonts w:asciiTheme="minorHAnsi" w:eastAsia="Times New Roman" w:hAnsiTheme="minorHAnsi" w:cstheme="minorHAnsi"/>
          <w:color w:val="000000"/>
          <w:kern w:val="0"/>
        </w:rPr>
        <w:t xml:space="preserve">podróży wieloetapowych </w:t>
      </w:r>
      <w:r w:rsidR="009A47BD" w:rsidRPr="00B372FC">
        <w:rPr>
          <w:rFonts w:asciiTheme="minorHAnsi" w:eastAsia="Times New Roman" w:hAnsiTheme="minorHAnsi" w:cstheme="minorHAnsi"/>
          <w:color w:val="000000"/>
          <w:kern w:val="0"/>
        </w:rPr>
        <w:t xml:space="preserve">w którym czas potrzebny na przesiadkę (ewentualny transport, czas odprawy i wszystkie czynności towarzyszące) jest obarczony ryzykiem, Wykonawca ma obowiązek poinformować o wszelkich okolicznościach z tym związanych. </w:t>
      </w:r>
    </w:p>
    <w:p w14:paraId="7DCA3D8E"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Dodatkowo, na prośbę Zamawiającego, Wykonawca przedstawi propozycję połączeń lotniczych na wskazanej trasie +/-1 dzień roboczy; </w:t>
      </w:r>
    </w:p>
    <w:p w14:paraId="52A85AD5"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1FB18D19" w14:textId="77777777" w:rsidR="001F579C" w:rsidRPr="00B372FC" w:rsidRDefault="000824AA" w:rsidP="00B372FC">
      <w:pPr>
        <w:widowControl w:val="0"/>
        <w:suppressAutoHyphens w:val="0"/>
        <w:autoSpaceDE w:val="0"/>
        <w:autoSpaceDN w:val="0"/>
        <w:adjustRightInd w:val="0"/>
        <w:spacing w:after="133"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2. S</w:t>
      </w:r>
      <w:r w:rsidR="001F579C" w:rsidRPr="00B372FC">
        <w:rPr>
          <w:rFonts w:asciiTheme="minorHAnsi" w:eastAsia="Times New Roman" w:hAnsiTheme="minorHAnsi" w:cstheme="minorHAnsi"/>
          <w:color w:val="000000"/>
          <w:kern w:val="0"/>
        </w:rPr>
        <w:t>tosowania minimalnej ceny biletów dostępnych w danym terminie na danej trasie, z zachowaniem uczciwości handlowej, w pierwszej kolejności proponując sprzedaż biletów w ramach promocji oraz zniżek oferowanych przez przewoźnika. O każdej dodatkowej obniżce, występującej przed wykupem biletu, Wykonawca poinformuje niezwłocznie Zamawiającego i przedstawi nową ofertę zawierającą aktualną cenę całkowitą biletu i dodan</w:t>
      </w:r>
      <w:r w:rsidR="00987B89" w:rsidRPr="00B372FC">
        <w:rPr>
          <w:rFonts w:asciiTheme="minorHAnsi" w:eastAsia="Times New Roman" w:hAnsiTheme="minorHAnsi" w:cstheme="minorHAnsi"/>
          <w:color w:val="000000"/>
          <w:kern w:val="0"/>
        </w:rPr>
        <w:t>ą</w:t>
      </w:r>
      <w:r w:rsidR="001F579C" w:rsidRPr="00B372FC">
        <w:rPr>
          <w:rFonts w:asciiTheme="minorHAnsi" w:eastAsia="Times New Roman" w:hAnsiTheme="minorHAnsi" w:cstheme="minorHAnsi"/>
          <w:color w:val="000000"/>
          <w:kern w:val="0"/>
        </w:rPr>
        <w:t xml:space="preserve"> opłat</w:t>
      </w:r>
      <w:r w:rsidR="00987B89" w:rsidRPr="00B372FC">
        <w:rPr>
          <w:rFonts w:asciiTheme="minorHAnsi" w:eastAsia="Times New Roman" w:hAnsiTheme="minorHAnsi" w:cstheme="minorHAnsi"/>
          <w:color w:val="000000"/>
          <w:kern w:val="0"/>
        </w:rPr>
        <w:t>ę</w:t>
      </w:r>
      <w:r w:rsidR="001F579C" w:rsidRPr="00B372FC">
        <w:rPr>
          <w:rFonts w:asciiTheme="minorHAnsi" w:eastAsia="Times New Roman" w:hAnsiTheme="minorHAnsi" w:cstheme="minorHAnsi"/>
          <w:color w:val="000000"/>
          <w:kern w:val="0"/>
        </w:rPr>
        <w:t xml:space="preserve"> transakcyjn</w:t>
      </w:r>
      <w:r w:rsidR="00987B89" w:rsidRPr="00B372FC">
        <w:rPr>
          <w:rFonts w:asciiTheme="minorHAnsi" w:eastAsia="Times New Roman" w:hAnsiTheme="minorHAnsi" w:cstheme="minorHAnsi"/>
          <w:color w:val="000000"/>
          <w:kern w:val="0"/>
        </w:rPr>
        <w:t>ą</w:t>
      </w:r>
      <w:r w:rsidR="001F579C" w:rsidRPr="00B372FC">
        <w:rPr>
          <w:rFonts w:asciiTheme="minorHAnsi" w:eastAsia="Times New Roman" w:hAnsiTheme="minorHAnsi" w:cstheme="minorHAnsi"/>
          <w:color w:val="000000"/>
          <w:kern w:val="0"/>
        </w:rPr>
        <w:t xml:space="preserve">; </w:t>
      </w:r>
    </w:p>
    <w:p w14:paraId="797ECB40" w14:textId="6856E5F1"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3. Zamawiającemu przysługuje prawo porównywania cen biletów oferowanych przez Wykonawcę </w:t>
      </w:r>
      <w:r w:rsidR="0029278F" w:rsidRPr="00B372FC">
        <w:rPr>
          <w:rFonts w:asciiTheme="minorHAnsi" w:eastAsia="Times New Roman" w:hAnsiTheme="minorHAnsi" w:cstheme="minorHAnsi"/>
          <w:color w:val="000000"/>
          <w:kern w:val="0"/>
        </w:rPr>
        <w:br/>
      </w:r>
      <w:r w:rsidRPr="00B372FC">
        <w:rPr>
          <w:rFonts w:asciiTheme="minorHAnsi" w:eastAsia="Times New Roman" w:hAnsiTheme="minorHAnsi" w:cstheme="minorHAnsi"/>
          <w:color w:val="000000"/>
          <w:kern w:val="0"/>
        </w:rPr>
        <w:t xml:space="preserve">z cenami biletów oferowanych przez inne biura lub przez przewoźników w sprzedaży bezpośredniej, </w:t>
      </w:r>
      <w:r w:rsidR="0029278F" w:rsidRPr="00B372FC">
        <w:rPr>
          <w:rFonts w:asciiTheme="minorHAnsi" w:eastAsia="Times New Roman" w:hAnsiTheme="minorHAnsi" w:cstheme="minorHAnsi"/>
          <w:color w:val="000000"/>
          <w:kern w:val="0"/>
        </w:rPr>
        <w:br/>
      </w:r>
      <w:r w:rsidRPr="00B372FC">
        <w:rPr>
          <w:rFonts w:asciiTheme="minorHAnsi" w:eastAsia="Times New Roman" w:hAnsiTheme="minorHAnsi" w:cstheme="minorHAnsi"/>
          <w:color w:val="000000"/>
          <w:kern w:val="0"/>
        </w:rPr>
        <w:t xml:space="preserve">w tym przez Internet, obowiązujących na dzień zgłoszenia zapytania przez Zamawiającego. Jeżeli </w:t>
      </w:r>
      <w:r w:rsidR="0029278F" w:rsidRPr="00B372FC">
        <w:rPr>
          <w:rFonts w:asciiTheme="minorHAnsi" w:eastAsia="Times New Roman" w:hAnsiTheme="minorHAnsi" w:cstheme="minorHAnsi"/>
          <w:color w:val="000000"/>
          <w:kern w:val="0"/>
        </w:rPr>
        <w:br/>
      </w:r>
      <w:r w:rsidRPr="00B372FC">
        <w:rPr>
          <w:rFonts w:asciiTheme="minorHAnsi" w:eastAsia="Times New Roman" w:hAnsiTheme="minorHAnsi" w:cstheme="minorHAnsi"/>
          <w:color w:val="000000"/>
          <w:kern w:val="0"/>
        </w:rPr>
        <w:t>w wyniku weryfikacji okaże się, że oferowana przez Wykonawcę cena całkowita biletu jest wyższa od najniższej ceny całkowitej biletu oferowanego na rynku spełniającego wymagania Zamawiającego, Wykonawca zobowiązuje się do sprzedaży oferowanego biletu po cenie nie wyższej niż 100% najniższej ceny oferowanej na rynku</w:t>
      </w:r>
      <w:r w:rsidR="008E5CFB" w:rsidRPr="00B372FC">
        <w:rPr>
          <w:rFonts w:asciiTheme="minorHAnsi" w:eastAsia="Times New Roman" w:hAnsiTheme="minorHAnsi" w:cstheme="minorHAnsi"/>
          <w:color w:val="000000"/>
          <w:kern w:val="0"/>
        </w:rPr>
        <w:t>;</w:t>
      </w:r>
      <w:r w:rsidRPr="00B372FC">
        <w:rPr>
          <w:rFonts w:asciiTheme="minorHAnsi" w:eastAsia="Times New Roman" w:hAnsiTheme="minorHAnsi" w:cstheme="minorHAnsi"/>
          <w:color w:val="000000"/>
          <w:kern w:val="0"/>
        </w:rPr>
        <w:t xml:space="preserve"> </w:t>
      </w:r>
    </w:p>
    <w:p w14:paraId="104847EB"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3FFBCAFA"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[dokonanie rezerwacji] </w:t>
      </w:r>
    </w:p>
    <w:p w14:paraId="39A6B309" w14:textId="5632D0DD"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4. dokonania rezerwacji biletu wskazanego przez Zamawiającego</w:t>
      </w:r>
      <w:r w:rsidR="004F280A" w:rsidRPr="00B372FC">
        <w:rPr>
          <w:rFonts w:asciiTheme="minorHAnsi" w:eastAsia="Times New Roman" w:hAnsiTheme="minorHAnsi" w:cstheme="minorHAnsi"/>
          <w:color w:val="000000"/>
          <w:kern w:val="0"/>
        </w:rPr>
        <w:t>,</w:t>
      </w:r>
      <w:r w:rsidRPr="00B372FC">
        <w:rPr>
          <w:rFonts w:asciiTheme="minorHAnsi" w:eastAsia="Times New Roman" w:hAnsiTheme="minorHAnsi" w:cstheme="minorHAnsi"/>
          <w:color w:val="000000"/>
          <w:kern w:val="0"/>
        </w:rPr>
        <w:t xml:space="preserve"> w terminie nie dłuższym niż </w:t>
      </w:r>
      <w:r w:rsidR="0029278F" w:rsidRPr="00B372FC">
        <w:rPr>
          <w:rFonts w:asciiTheme="minorHAnsi" w:eastAsia="Times New Roman" w:hAnsiTheme="minorHAnsi" w:cstheme="minorHAnsi"/>
          <w:color w:val="000000"/>
          <w:kern w:val="0"/>
        </w:rPr>
        <w:br/>
      </w:r>
      <w:r w:rsidRPr="00B372FC">
        <w:rPr>
          <w:rFonts w:asciiTheme="minorHAnsi" w:eastAsia="Times New Roman" w:hAnsiTheme="minorHAnsi" w:cstheme="minorHAnsi"/>
          <w:color w:val="000000"/>
          <w:kern w:val="0"/>
        </w:rPr>
        <w:t xml:space="preserve">1 godzina </w:t>
      </w:r>
      <w:r w:rsidR="004F280A" w:rsidRPr="00B372FC">
        <w:rPr>
          <w:rFonts w:asciiTheme="minorHAnsi" w:eastAsia="Times New Roman" w:hAnsiTheme="minorHAnsi" w:cstheme="minorHAnsi"/>
          <w:color w:val="000000"/>
          <w:kern w:val="0"/>
        </w:rPr>
        <w:t xml:space="preserve">od momentu otrzymania od </w:t>
      </w:r>
      <w:r w:rsidRPr="00B372FC">
        <w:rPr>
          <w:rFonts w:asciiTheme="minorHAnsi" w:eastAsia="Times New Roman" w:hAnsiTheme="minorHAnsi" w:cstheme="minorHAnsi"/>
          <w:color w:val="000000"/>
          <w:kern w:val="0"/>
        </w:rPr>
        <w:t xml:space="preserve">Zamawiającego polecenia rezerwacji przekazanego drogą mailową lub telefoniczną; </w:t>
      </w:r>
    </w:p>
    <w:p w14:paraId="4B2F2E6B"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6C14AA04"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[potwierdzenie rezerwacji] </w:t>
      </w:r>
    </w:p>
    <w:p w14:paraId="6FCB51EA"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5. dostarczenia Zamawiającemu potwierdzenia rezerwacji ze wskazaniem ceny za dane zlecenie oraz terminu wykupu biletu za pomocą poczty elektronicznej niezwłocznie, lecz nie później niż 1 godzina (od momentu otrzymania ze strony Zamawiającego polecenia dokonania rezerwacji); </w:t>
      </w:r>
    </w:p>
    <w:p w14:paraId="66125E97"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69C3A5F0"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[zmiana rezerwacji] </w:t>
      </w:r>
    </w:p>
    <w:p w14:paraId="11C1D549" w14:textId="43FF7B5C"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6. </w:t>
      </w:r>
      <w:bookmarkStart w:id="13" w:name="_Hlk494271032"/>
      <w:r w:rsidR="00B372FC">
        <w:rPr>
          <w:rFonts w:asciiTheme="minorHAnsi" w:eastAsia="Times New Roman" w:hAnsiTheme="minorHAnsi" w:cstheme="minorHAnsi"/>
          <w:color w:val="000000"/>
          <w:kern w:val="0"/>
        </w:rPr>
        <w:t xml:space="preserve">zasady </w:t>
      </w:r>
      <w:r w:rsidR="001C544A" w:rsidRPr="00B372FC">
        <w:rPr>
          <w:rFonts w:asciiTheme="minorHAnsi" w:eastAsia="Times New Roman" w:hAnsiTheme="minorHAnsi" w:cstheme="minorHAnsi"/>
          <w:color w:val="000000"/>
          <w:kern w:val="0"/>
        </w:rPr>
        <w:t>z</w:t>
      </w:r>
      <w:r w:rsidRPr="00B372FC">
        <w:rPr>
          <w:rFonts w:asciiTheme="minorHAnsi" w:eastAsia="Times New Roman" w:hAnsiTheme="minorHAnsi" w:cstheme="minorHAnsi"/>
          <w:color w:val="000000"/>
          <w:kern w:val="0"/>
        </w:rPr>
        <w:t>mian</w:t>
      </w:r>
      <w:r w:rsidR="00B372FC">
        <w:rPr>
          <w:rFonts w:asciiTheme="minorHAnsi" w:eastAsia="Times New Roman" w:hAnsiTheme="minorHAnsi" w:cstheme="minorHAnsi"/>
          <w:color w:val="000000"/>
          <w:kern w:val="0"/>
        </w:rPr>
        <w:t xml:space="preserve"> </w:t>
      </w:r>
      <w:r w:rsidRPr="00B372FC">
        <w:rPr>
          <w:rFonts w:asciiTheme="minorHAnsi" w:eastAsia="Times New Roman" w:hAnsiTheme="minorHAnsi" w:cstheme="minorHAnsi"/>
          <w:color w:val="000000"/>
          <w:kern w:val="0"/>
        </w:rPr>
        <w:t>rezerwacji wskazane są w treści Istotnych Postanowień umowy</w:t>
      </w:r>
      <w:r w:rsidR="008E5CFB" w:rsidRPr="00B372FC">
        <w:rPr>
          <w:rFonts w:asciiTheme="minorHAnsi" w:eastAsia="Times New Roman" w:hAnsiTheme="minorHAnsi" w:cstheme="minorHAnsi"/>
          <w:color w:val="000000"/>
          <w:kern w:val="0"/>
        </w:rPr>
        <w:t>;</w:t>
      </w:r>
    </w:p>
    <w:bookmarkEnd w:id="13"/>
    <w:p w14:paraId="542016FA"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6E1E5D45"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[przypomnienia o wykupie biletu] </w:t>
      </w:r>
    </w:p>
    <w:p w14:paraId="1DED01DA" w14:textId="77777777" w:rsidR="00D9343E" w:rsidRPr="00B372FC" w:rsidRDefault="00D9343E" w:rsidP="00B372FC">
      <w:pPr>
        <w:pStyle w:val="Akapitzlist"/>
        <w:widowControl w:val="0"/>
        <w:numPr>
          <w:ilvl w:val="0"/>
          <w:numId w:val="5"/>
        </w:numPr>
        <w:suppressAutoHyphens w:val="0"/>
        <w:autoSpaceDE w:val="0"/>
        <w:autoSpaceDN w:val="0"/>
        <w:adjustRightInd w:val="0"/>
        <w:spacing w:after="0" w:line="300" w:lineRule="exact"/>
        <w:ind w:left="284" w:hanging="284"/>
        <w:jc w:val="both"/>
        <w:rPr>
          <w:rFonts w:asciiTheme="minorHAnsi" w:eastAsia="Times New Roman" w:hAnsiTheme="minorHAnsi" w:cstheme="minorHAnsi"/>
          <w:color w:val="000000"/>
          <w:kern w:val="0"/>
        </w:rPr>
      </w:pPr>
      <w:r w:rsidRPr="00B372FC">
        <w:rPr>
          <w:rFonts w:asciiTheme="minorHAnsi" w:eastAsia="Times New Roman" w:hAnsiTheme="minorHAnsi" w:cstheme="minorHAnsi"/>
          <w:color w:val="000000"/>
          <w:kern w:val="0"/>
        </w:rPr>
        <w:t xml:space="preserve">E-mailowego przypominania o konieczności wykupu biletów, najpóźniej na 24 godziny przed upływem terminu ważności dokonanej uprzednio rezerwacji. </w:t>
      </w:r>
      <w:bookmarkStart w:id="14" w:name="_Hlk494270561"/>
      <w:r w:rsidRPr="00B372FC">
        <w:rPr>
          <w:rFonts w:asciiTheme="minorHAnsi" w:eastAsia="Times New Roman" w:hAnsiTheme="minorHAnsi" w:cstheme="minorHAnsi"/>
          <w:color w:val="000000"/>
          <w:kern w:val="0"/>
        </w:rPr>
        <w:t xml:space="preserve">Zamawiający może zwrócić się do Wykonawcy z prośbą o przedłużenie założonej rezerwacji i terminu wykupu biletu, o ile pozwalają na to warunki klasy biletu. W odpowiedzi Wykonawca poinformuje o możliwości takiego przedłużenia i warunkach jego dokonania. W przypadku możliwości dokonania przedłużenia i po akceptacji przez Zamawiającego przedstawionych warunków, Wykonawca zobowiązany jest do dostarczenia Zamawiającemu potwierdzenia przedłużenia rezerwacji i terminu wykupu biletu ze wskazaniem ceny za dane zlecenie za pomocą poczty elektronicznej niezwłocznie, lecz nie później niż 1 godzina od momentu otrzymania ze strony Zamawiającego polecenia dokonania przedłużenia rezerwacji; </w:t>
      </w:r>
    </w:p>
    <w:bookmarkEnd w:id="14"/>
    <w:p w14:paraId="286CBD52" w14:textId="77777777" w:rsidR="00024F7E" w:rsidRPr="00B372FC" w:rsidRDefault="00024F7E"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6EA7C44F"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[wykup biletu] </w:t>
      </w:r>
    </w:p>
    <w:p w14:paraId="3522FC84" w14:textId="48DF50EC"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8. zakupu biletów zgodnie z warunkami uzgodnionymi z Zamawiającym i określonymi przez Zamawiającego w zleceniu</w:t>
      </w:r>
      <w:r w:rsidR="007C38CE">
        <w:rPr>
          <w:rFonts w:asciiTheme="minorHAnsi" w:eastAsia="Times New Roman" w:hAnsiTheme="minorHAnsi" w:cstheme="minorHAnsi"/>
          <w:color w:val="000000"/>
          <w:kern w:val="0"/>
        </w:rPr>
        <w:t xml:space="preserve"> na zasadach wskazanych w Istotnych Postanowieniach Umowy.</w:t>
      </w:r>
    </w:p>
    <w:p w14:paraId="1A3E2A7F"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5DF11C1B"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[przekazanie biletu Zamawiającemu] </w:t>
      </w:r>
    </w:p>
    <w:p w14:paraId="05D02D13"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 9. sposób przekazania biletów wskazany jest w treś</w:t>
      </w:r>
      <w:r w:rsidR="008E5CFB" w:rsidRPr="00B372FC">
        <w:rPr>
          <w:rFonts w:asciiTheme="minorHAnsi" w:eastAsia="Times New Roman" w:hAnsiTheme="minorHAnsi" w:cstheme="minorHAnsi"/>
          <w:color w:val="000000"/>
          <w:kern w:val="0"/>
        </w:rPr>
        <w:t>ci Istotnych Postanowień Umowy;</w:t>
      </w:r>
      <w:r w:rsidRPr="00B372FC">
        <w:rPr>
          <w:rFonts w:asciiTheme="minorHAnsi" w:eastAsia="Times New Roman" w:hAnsiTheme="minorHAnsi" w:cstheme="minorHAnsi"/>
          <w:color w:val="000000"/>
          <w:kern w:val="0"/>
        </w:rPr>
        <w:t xml:space="preserve"> </w:t>
      </w:r>
    </w:p>
    <w:p w14:paraId="1E5DEFA5"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14BF5A32"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[anulowanie biletu oraz zmiany w bilecie] </w:t>
      </w:r>
    </w:p>
    <w:p w14:paraId="0BF3EE0F"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10. </w:t>
      </w:r>
      <w:bookmarkStart w:id="15" w:name="_Hlk494270462"/>
      <w:r w:rsidRPr="00B372FC">
        <w:rPr>
          <w:rFonts w:asciiTheme="minorHAnsi" w:eastAsia="Times New Roman" w:hAnsiTheme="minorHAnsi" w:cstheme="minorHAnsi"/>
          <w:color w:val="000000"/>
          <w:kern w:val="0"/>
        </w:rPr>
        <w:t xml:space="preserve">anulowania lub zmiany zakupionego biletu zgodnie z </w:t>
      </w:r>
      <w:r w:rsidR="00484DDA" w:rsidRPr="00B372FC">
        <w:rPr>
          <w:rFonts w:asciiTheme="minorHAnsi" w:eastAsia="Times New Roman" w:hAnsiTheme="minorHAnsi" w:cstheme="minorHAnsi"/>
          <w:color w:val="000000"/>
          <w:kern w:val="0"/>
        </w:rPr>
        <w:t>cennikami</w:t>
      </w:r>
      <w:r w:rsidRPr="00B372FC">
        <w:rPr>
          <w:rFonts w:asciiTheme="minorHAnsi" w:eastAsia="Times New Roman" w:hAnsiTheme="minorHAnsi" w:cstheme="minorHAnsi"/>
          <w:color w:val="000000"/>
          <w:kern w:val="0"/>
        </w:rPr>
        <w:t xml:space="preserve"> przewoźnika, u którego wykupiono bilet. Wszelkie koszty operacyjne</w:t>
      </w:r>
      <w:r w:rsidR="00484DDA" w:rsidRPr="00B372FC">
        <w:rPr>
          <w:rFonts w:asciiTheme="minorHAnsi" w:eastAsia="Times New Roman" w:hAnsiTheme="minorHAnsi" w:cstheme="minorHAnsi"/>
          <w:color w:val="000000"/>
          <w:kern w:val="0"/>
        </w:rPr>
        <w:t xml:space="preserve"> po stronie Wykonawcy</w:t>
      </w:r>
      <w:r w:rsidRPr="00B372FC">
        <w:rPr>
          <w:rFonts w:asciiTheme="minorHAnsi" w:eastAsia="Times New Roman" w:hAnsiTheme="minorHAnsi" w:cstheme="minorHAnsi"/>
          <w:color w:val="000000"/>
          <w:kern w:val="0"/>
        </w:rPr>
        <w:t xml:space="preserve"> anulowania lub zmiany biletu nie zwiększą </w:t>
      </w:r>
      <w:r w:rsidR="00484DDA" w:rsidRPr="00B372FC">
        <w:rPr>
          <w:rFonts w:asciiTheme="minorHAnsi" w:eastAsia="Times New Roman" w:hAnsiTheme="minorHAnsi" w:cstheme="minorHAnsi"/>
          <w:color w:val="000000"/>
          <w:kern w:val="0"/>
        </w:rPr>
        <w:t xml:space="preserve">jego </w:t>
      </w:r>
      <w:r w:rsidRPr="00B372FC">
        <w:rPr>
          <w:rFonts w:asciiTheme="minorHAnsi" w:eastAsia="Times New Roman" w:hAnsiTheme="minorHAnsi" w:cstheme="minorHAnsi"/>
          <w:color w:val="000000"/>
          <w:kern w:val="0"/>
        </w:rPr>
        <w:t xml:space="preserve">wynagrodzenia </w:t>
      </w:r>
      <w:r w:rsidR="00484DDA" w:rsidRPr="00B372FC">
        <w:rPr>
          <w:rFonts w:asciiTheme="minorHAnsi" w:eastAsia="Times New Roman" w:hAnsiTheme="minorHAnsi" w:cstheme="minorHAnsi"/>
          <w:color w:val="000000"/>
          <w:kern w:val="0"/>
        </w:rPr>
        <w:t>z tytułu realizacji przedmiotu zamówienia</w:t>
      </w:r>
      <w:bookmarkEnd w:id="15"/>
      <w:r w:rsidRPr="00B372FC">
        <w:rPr>
          <w:rFonts w:asciiTheme="minorHAnsi" w:eastAsia="Times New Roman" w:hAnsiTheme="minorHAnsi" w:cstheme="minorHAnsi"/>
          <w:color w:val="000000"/>
          <w:kern w:val="0"/>
        </w:rPr>
        <w:t xml:space="preserve">. W sytuacji, w której zmiana biletu wiązać się będzie z koniecznością dokonania ponownej rekalkulacji ceny biletu, Zamawiający będzie zobowiązany do pokrycia powstałej z tego tytułu niedopłaty, zaś Wykonawca do zwrotu ewentualnej nadpłaty. W sytuacji braku możliwości </w:t>
      </w:r>
      <w:proofErr w:type="spellStart"/>
      <w:r w:rsidR="000824AA" w:rsidRPr="00B372FC">
        <w:rPr>
          <w:rFonts w:asciiTheme="minorHAnsi" w:eastAsia="Times New Roman" w:hAnsiTheme="minorHAnsi" w:cstheme="minorHAnsi"/>
          <w:color w:val="000000"/>
          <w:kern w:val="0"/>
        </w:rPr>
        <w:t>bezkosztowego</w:t>
      </w:r>
      <w:proofErr w:type="spellEnd"/>
      <w:r w:rsidR="000824AA" w:rsidRPr="00B372FC">
        <w:rPr>
          <w:rFonts w:asciiTheme="minorHAnsi" w:eastAsia="Times New Roman" w:hAnsiTheme="minorHAnsi" w:cstheme="minorHAnsi"/>
          <w:color w:val="000000"/>
          <w:kern w:val="0"/>
        </w:rPr>
        <w:t xml:space="preserve"> anulowania</w:t>
      </w:r>
      <w:r w:rsidRPr="00B372FC">
        <w:rPr>
          <w:rFonts w:asciiTheme="minorHAnsi" w:eastAsia="Times New Roman" w:hAnsiTheme="minorHAnsi" w:cstheme="minorHAnsi"/>
          <w:color w:val="000000"/>
          <w:kern w:val="0"/>
        </w:rPr>
        <w:t xml:space="preserve"> biletu, Zamawiający pokryje koszty anulowania biletu. </w:t>
      </w:r>
    </w:p>
    <w:p w14:paraId="28006A47"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32F9DB71"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b/>
          <w:bCs/>
          <w:i/>
          <w:iCs/>
          <w:color w:val="000000" w:themeColor="text1"/>
        </w:rPr>
      </w:pPr>
      <w:r w:rsidRPr="00B372FC">
        <w:rPr>
          <w:rFonts w:asciiTheme="minorHAnsi" w:eastAsia="Times New Roman" w:hAnsiTheme="minorHAnsi" w:cstheme="minorHAnsi"/>
          <w:b/>
          <w:bCs/>
          <w:i/>
          <w:iCs/>
          <w:color w:val="000000"/>
          <w:kern w:val="0"/>
        </w:rPr>
        <w:t>Ubezpieczenie biletu lotniczego</w:t>
      </w:r>
    </w:p>
    <w:p w14:paraId="366459FD" w14:textId="77777777" w:rsidR="001F579C" w:rsidRPr="007C38CE"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iCs/>
          <w:color w:val="000000" w:themeColor="text1"/>
        </w:rPr>
      </w:pPr>
      <w:bookmarkStart w:id="16" w:name="_Hlk494276324"/>
      <w:bookmarkStart w:id="17" w:name="_Hlk494274262"/>
      <w:r w:rsidRPr="007C38CE">
        <w:rPr>
          <w:rFonts w:asciiTheme="minorHAnsi" w:eastAsia="Times New Roman" w:hAnsiTheme="minorHAnsi" w:cstheme="minorHAnsi"/>
          <w:iCs/>
          <w:color w:val="000000"/>
          <w:kern w:val="0"/>
        </w:rPr>
        <w:t>pośrednictwo w wykupieniu ubezpieczenia biletu lotniczego „biznes” od rezygnacji z podróży służbowej (dostarczanie i opłaty jak przy biletach lotniczych</w:t>
      </w:r>
      <w:bookmarkEnd w:id="16"/>
      <w:r w:rsidRPr="007C38CE">
        <w:rPr>
          <w:rFonts w:asciiTheme="minorHAnsi" w:eastAsia="Times New Roman" w:hAnsiTheme="minorHAnsi" w:cstheme="minorHAnsi"/>
          <w:iCs/>
          <w:color w:val="000000"/>
          <w:kern w:val="0"/>
        </w:rPr>
        <w:t>)</w:t>
      </w:r>
    </w:p>
    <w:p w14:paraId="42DD13E1"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b/>
          <w:i/>
          <w:color w:val="000000"/>
          <w:kern w:val="0"/>
        </w:rPr>
      </w:pPr>
    </w:p>
    <w:bookmarkEnd w:id="17"/>
    <w:p w14:paraId="365077D4"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4811D8BB"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b/>
          <w:bCs/>
          <w:color w:val="000000"/>
          <w:kern w:val="0"/>
        </w:rPr>
        <w:t xml:space="preserve">B. Komunikacja z Zamawiającym, wyznaczenie pracowników do obsługi Instytutu Techniki Budowlanej </w:t>
      </w:r>
    </w:p>
    <w:p w14:paraId="6FB45A2B"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[koordynacja umowy] </w:t>
      </w:r>
    </w:p>
    <w:p w14:paraId="74F41476"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1. </w:t>
      </w:r>
      <w:bookmarkStart w:id="18" w:name="_Hlk494271341"/>
      <w:r w:rsidRPr="00B372FC">
        <w:rPr>
          <w:rFonts w:asciiTheme="minorHAnsi" w:eastAsia="Times New Roman" w:hAnsiTheme="minorHAnsi" w:cstheme="minorHAnsi"/>
          <w:color w:val="000000"/>
          <w:kern w:val="0"/>
        </w:rPr>
        <w:t>Zamawiający i Wykonawca wyznaczą osoby odpowiedzialne za koordynację realizacji niniejszej umowy. Rolą koordynatorów</w:t>
      </w:r>
      <w:r w:rsidR="004A66F1" w:rsidRPr="00B372FC">
        <w:rPr>
          <w:rFonts w:asciiTheme="minorHAnsi" w:eastAsia="Times New Roman" w:hAnsiTheme="minorHAnsi" w:cstheme="minorHAnsi"/>
          <w:color w:val="000000"/>
          <w:kern w:val="0"/>
        </w:rPr>
        <w:t xml:space="preserve"> umowy będzie w szczególności: </w:t>
      </w:r>
    </w:p>
    <w:p w14:paraId="52C1E1FC"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a) monitorowanie przebiegu realizacji umowy; </w:t>
      </w:r>
    </w:p>
    <w:p w14:paraId="730768C5"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b) dbanie o jakość i prawidłowość realizacji usług zgodnie z umową; </w:t>
      </w:r>
    </w:p>
    <w:p w14:paraId="7E4B40CD"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c) komunikacja w zakresie przebiegu umowy, w tym zauważalnych problemów, wniosków dotyczących usprawnienia realizacji umowy. </w:t>
      </w:r>
    </w:p>
    <w:p w14:paraId="280206C3"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70CA3E47"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[linie telefoniczne do obsługi Zamawiającego] </w:t>
      </w:r>
    </w:p>
    <w:p w14:paraId="19C42906"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15668F24" w14:textId="0771694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2. W trakcie obowiązywania umowy Wykonawca zobowiązany będzie do wyznaczenia pracowników </w:t>
      </w:r>
      <w:r w:rsidR="0029278F" w:rsidRPr="00B372FC">
        <w:rPr>
          <w:rFonts w:asciiTheme="minorHAnsi" w:eastAsia="Times New Roman" w:hAnsiTheme="minorHAnsi" w:cstheme="minorHAnsi"/>
          <w:color w:val="000000"/>
          <w:kern w:val="0"/>
        </w:rPr>
        <w:br/>
      </w:r>
      <w:r w:rsidRPr="00B372FC">
        <w:rPr>
          <w:rFonts w:asciiTheme="minorHAnsi" w:eastAsia="Times New Roman" w:hAnsiTheme="minorHAnsi" w:cstheme="minorHAnsi"/>
          <w:color w:val="000000"/>
          <w:kern w:val="0"/>
        </w:rPr>
        <w:lastRenderedPageBreak/>
        <w:t xml:space="preserve">i wydzielenia linii telefonicznych do kontaktu z pracownikami Zamawiającego: </w:t>
      </w:r>
    </w:p>
    <w:p w14:paraId="1A8E2841" w14:textId="77777777" w:rsidR="001F579C" w:rsidRPr="00B372FC" w:rsidRDefault="001F579C" w:rsidP="00B372FC">
      <w:pPr>
        <w:widowControl w:val="0"/>
        <w:suppressAutoHyphens w:val="0"/>
        <w:autoSpaceDE w:val="0"/>
        <w:autoSpaceDN w:val="0"/>
        <w:adjustRightInd w:val="0"/>
        <w:spacing w:after="134" w:line="300" w:lineRule="exact"/>
        <w:jc w:val="both"/>
        <w:rPr>
          <w:rFonts w:asciiTheme="minorHAnsi" w:eastAsia="Times New Roman" w:hAnsiTheme="minorHAnsi" w:cstheme="minorHAnsi"/>
          <w:color w:val="000000"/>
          <w:kern w:val="0"/>
        </w:rPr>
      </w:pPr>
    </w:p>
    <w:p w14:paraId="5AAB06BA" w14:textId="77777777" w:rsidR="001F579C" w:rsidRPr="00B372FC" w:rsidRDefault="001F579C" w:rsidP="00B372FC">
      <w:pPr>
        <w:widowControl w:val="0"/>
        <w:suppressAutoHyphens w:val="0"/>
        <w:autoSpaceDE w:val="0"/>
        <w:autoSpaceDN w:val="0"/>
        <w:adjustRightInd w:val="0"/>
        <w:spacing w:after="134"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a) linii ogólnej w celu dokonania rezerwacji, zakupu i wskazania sposobu dostarczenia biletów dla pracowników </w:t>
      </w:r>
      <w:bookmarkStart w:id="19" w:name="__DdeLink__23_1858697619"/>
      <w:bookmarkEnd w:id="19"/>
      <w:r w:rsidRPr="00B372FC">
        <w:rPr>
          <w:rFonts w:asciiTheme="minorHAnsi" w:eastAsia="Times New Roman" w:hAnsiTheme="minorHAnsi" w:cstheme="minorHAnsi"/>
          <w:color w:val="000000"/>
          <w:kern w:val="0"/>
        </w:rPr>
        <w:t xml:space="preserve">Instytutu Techniki Budowlanej – czynnej w dni robocze w godzinach od 8.00 do 20.00; </w:t>
      </w:r>
    </w:p>
    <w:p w14:paraId="6E2DE17D"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b) linii dyżurnej (</w:t>
      </w:r>
      <w:proofErr w:type="spellStart"/>
      <w:r w:rsidRPr="00B372FC">
        <w:rPr>
          <w:rFonts w:asciiTheme="minorHAnsi" w:eastAsia="Times New Roman" w:hAnsiTheme="minorHAnsi" w:cstheme="minorHAnsi"/>
          <w:color w:val="000000"/>
          <w:kern w:val="0"/>
        </w:rPr>
        <w:t>help</w:t>
      </w:r>
      <w:proofErr w:type="spellEnd"/>
      <w:r w:rsidRPr="00B372FC">
        <w:rPr>
          <w:rFonts w:asciiTheme="minorHAnsi" w:eastAsia="Times New Roman" w:hAnsiTheme="minorHAnsi" w:cstheme="minorHAnsi"/>
          <w:color w:val="000000"/>
          <w:kern w:val="0"/>
        </w:rPr>
        <w:t xml:space="preserve"> </w:t>
      </w:r>
      <w:proofErr w:type="spellStart"/>
      <w:r w:rsidRPr="00B372FC">
        <w:rPr>
          <w:rFonts w:asciiTheme="minorHAnsi" w:eastAsia="Times New Roman" w:hAnsiTheme="minorHAnsi" w:cstheme="minorHAnsi"/>
          <w:color w:val="000000"/>
          <w:kern w:val="0"/>
        </w:rPr>
        <w:t>desk</w:t>
      </w:r>
      <w:proofErr w:type="spellEnd"/>
      <w:r w:rsidRPr="00B372FC">
        <w:rPr>
          <w:rFonts w:asciiTheme="minorHAnsi" w:eastAsia="Times New Roman" w:hAnsiTheme="minorHAnsi" w:cstheme="minorHAnsi"/>
          <w:color w:val="000000"/>
          <w:kern w:val="0"/>
        </w:rPr>
        <w:t>)</w:t>
      </w:r>
      <w:r w:rsidR="00AF6B26" w:rsidRPr="00B372FC">
        <w:rPr>
          <w:rFonts w:asciiTheme="minorHAnsi" w:eastAsia="Times New Roman" w:hAnsiTheme="minorHAnsi" w:cstheme="minorHAnsi"/>
          <w:color w:val="000000"/>
          <w:kern w:val="0"/>
        </w:rPr>
        <w:t xml:space="preserve"> </w:t>
      </w:r>
      <w:r w:rsidRPr="00B372FC">
        <w:rPr>
          <w:rFonts w:asciiTheme="minorHAnsi" w:eastAsia="Times New Roman" w:hAnsiTheme="minorHAnsi" w:cstheme="minorHAnsi"/>
          <w:color w:val="000000"/>
          <w:kern w:val="0"/>
        </w:rPr>
        <w:t xml:space="preserve">– czynnej </w:t>
      </w:r>
      <w:r w:rsidR="005F3BA3" w:rsidRPr="00B372FC">
        <w:rPr>
          <w:rFonts w:asciiTheme="minorHAnsi" w:hAnsiTheme="minorHAnsi" w:cstheme="minorHAnsi"/>
          <w:b/>
        </w:rPr>
        <w:t>24h/7/365</w:t>
      </w:r>
      <w:r w:rsidRPr="00B372FC">
        <w:rPr>
          <w:rFonts w:asciiTheme="minorHAnsi" w:eastAsia="Times New Roman" w:hAnsiTheme="minorHAnsi" w:cstheme="minorHAnsi"/>
          <w:color w:val="000000"/>
          <w:kern w:val="0"/>
        </w:rPr>
        <w:t xml:space="preserve">. </w:t>
      </w:r>
    </w:p>
    <w:p w14:paraId="71306308"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68541607"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Wszystkie ww. linie telefoniczne muszą być cały czas dostępne we wskazanych godzinach, przez co rozumie się możliwość odbycia rozmowy telefonicznej z pracownikiem </w:t>
      </w:r>
      <w:r w:rsidR="0015662A" w:rsidRPr="00B372FC">
        <w:rPr>
          <w:rFonts w:asciiTheme="minorHAnsi" w:eastAsia="Times New Roman" w:hAnsiTheme="minorHAnsi" w:cstheme="minorHAnsi"/>
          <w:color w:val="000000"/>
          <w:kern w:val="0"/>
        </w:rPr>
        <w:t>Wykonawcy</w:t>
      </w:r>
      <w:r w:rsidRPr="00B372FC">
        <w:rPr>
          <w:rFonts w:asciiTheme="minorHAnsi" w:eastAsia="Times New Roman" w:hAnsiTheme="minorHAnsi" w:cstheme="minorHAnsi"/>
          <w:color w:val="000000"/>
          <w:kern w:val="0"/>
        </w:rPr>
        <w:t xml:space="preserve"> w momencie wykonywanego połączenia. </w:t>
      </w:r>
    </w:p>
    <w:p w14:paraId="7CDDE893"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68304E07"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[godziny realizacji zleceń] </w:t>
      </w:r>
    </w:p>
    <w:p w14:paraId="202E61D9" w14:textId="7AD261B4"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3. Wykonawca zobowiązany będzie do dokonywania na rzecz Zamawiającego czynności wymienionych wskazanych w OPZ w dni robocze (za wyjątkiem dni ustawowo wolnych od pracy) w godzinach od 8.00 do 20.00</w:t>
      </w:r>
      <w:r w:rsidR="00A10B03">
        <w:rPr>
          <w:rFonts w:asciiTheme="minorHAnsi" w:eastAsia="Times New Roman" w:hAnsiTheme="minorHAnsi" w:cstheme="minorHAnsi"/>
          <w:color w:val="000000"/>
          <w:kern w:val="0"/>
        </w:rPr>
        <w:t xml:space="preserve"> a w szczególnie uzasadnionych przypadkach także poza ww. godzinami korzystając z linii dyżurnej (</w:t>
      </w:r>
      <w:proofErr w:type="spellStart"/>
      <w:r w:rsidR="00A10B03">
        <w:rPr>
          <w:rFonts w:asciiTheme="minorHAnsi" w:eastAsia="Times New Roman" w:hAnsiTheme="minorHAnsi" w:cstheme="minorHAnsi"/>
          <w:color w:val="000000"/>
          <w:kern w:val="0"/>
        </w:rPr>
        <w:t>help-desk</w:t>
      </w:r>
      <w:proofErr w:type="spellEnd"/>
      <w:r w:rsidR="00A10B03">
        <w:rPr>
          <w:rFonts w:asciiTheme="minorHAnsi" w:eastAsia="Times New Roman" w:hAnsiTheme="minorHAnsi" w:cstheme="minorHAnsi"/>
          <w:color w:val="000000"/>
          <w:kern w:val="0"/>
        </w:rPr>
        <w:t>).</w:t>
      </w:r>
    </w:p>
    <w:p w14:paraId="2E6C8C9D" w14:textId="77777777" w:rsidR="008E5CFB" w:rsidRPr="00B372FC" w:rsidRDefault="008E5CFB"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155B2127"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[wyznaczeni pracownicy Wykonawcy] </w:t>
      </w:r>
    </w:p>
    <w:p w14:paraId="64139EE5"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4. Wykonawca przekaże Zamawiającemu imiona i nazwiska wyznaczonych pracowników i numery linii telefonicznych w dniu zawarcia umowy. Wyznaczeni pracownicy, o których mowa w pkt 1 i 2, muszą być zatrudnieni w ramach umowy o pracę</w:t>
      </w:r>
      <w:r w:rsidR="00394BF2" w:rsidRPr="00B372FC">
        <w:rPr>
          <w:rFonts w:asciiTheme="minorHAnsi" w:eastAsia="Times New Roman" w:hAnsiTheme="minorHAnsi" w:cstheme="minorHAnsi"/>
          <w:color w:val="000000"/>
          <w:kern w:val="0"/>
        </w:rPr>
        <w:t>.</w:t>
      </w:r>
      <w:r w:rsidR="0015662A" w:rsidRPr="00B372FC">
        <w:rPr>
          <w:rFonts w:asciiTheme="minorHAnsi" w:eastAsia="Times New Roman" w:hAnsiTheme="minorHAnsi" w:cstheme="minorHAnsi"/>
          <w:color w:val="000000"/>
          <w:kern w:val="0"/>
        </w:rPr>
        <w:t xml:space="preserve"> Wykonawca jest zobowiązany do aktualizacji listy pracowników.</w:t>
      </w:r>
    </w:p>
    <w:p w14:paraId="5FC3AD34"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70D880F3"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5. Wykonawca zapewni odpowiednią liczbę osób obsługujących niniejsze zamówienie, mając na względzie szacunki dot. zapotrzebowania na bilety lotnicze oraz wartość umowy, jak również terminy wykonania poszczególnych obowiązków określone w OPZ, w tym przewidywaną konieczność równoległej realizacji więcej niż jednego zlecenia. </w:t>
      </w:r>
    </w:p>
    <w:bookmarkEnd w:id="18"/>
    <w:p w14:paraId="3CD7DB0C"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3FFB1D12"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b/>
          <w:bCs/>
          <w:color w:val="000000"/>
          <w:kern w:val="0"/>
        </w:rPr>
        <w:t xml:space="preserve">C. Przekazywanie faktur i sprawozdań </w:t>
      </w:r>
    </w:p>
    <w:p w14:paraId="1F9720D8"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W trakcie obowiązywania umowy Wykonawca zobowiązany będzie do: </w:t>
      </w:r>
    </w:p>
    <w:p w14:paraId="03D3C821"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[dostarczenie faktury] </w:t>
      </w:r>
    </w:p>
    <w:p w14:paraId="6EB13C4E" w14:textId="77777777" w:rsidR="001F579C" w:rsidRPr="00B372FC" w:rsidRDefault="001F579C" w:rsidP="00B372FC">
      <w:pPr>
        <w:widowControl w:val="0"/>
        <w:suppressAutoHyphens w:val="0"/>
        <w:autoSpaceDE w:val="0"/>
        <w:autoSpaceDN w:val="0"/>
        <w:adjustRightInd w:val="0"/>
        <w:spacing w:after="133"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1. dostarczenia faktur VAT za bilety lotnicze </w:t>
      </w:r>
      <w:r w:rsidR="006B1D63" w:rsidRPr="00B372FC">
        <w:rPr>
          <w:rFonts w:asciiTheme="minorHAnsi" w:eastAsia="Times New Roman" w:hAnsiTheme="minorHAnsi" w:cstheme="minorHAnsi"/>
          <w:color w:val="000000"/>
          <w:kern w:val="0"/>
        </w:rPr>
        <w:t>na adres mailowy</w:t>
      </w:r>
      <w:r w:rsidRPr="00B372FC">
        <w:rPr>
          <w:rFonts w:asciiTheme="minorHAnsi" w:eastAsia="Times New Roman" w:hAnsiTheme="minorHAnsi" w:cstheme="minorHAnsi"/>
          <w:color w:val="000000"/>
          <w:kern w:val="0"/>
        </w:rPr>
        <w:t xml:space="preserve">. </w:t>
      </w:r>
    </w:p>
    <w:p w14:paraId="20635D85"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Na fakturze VAT muszą być wyszczególnione: </w:t>
      </w:r>
    </w:p>
    <w:p w14:paraId="1F07816C" w14:textId="77777777" w:rsidR="001F579C" w:rsidRPr="00B372FC" w:rsidRDefault="001F579C" w:rsidP="00B372FC">
      <w:pPr>
        <w:widowControl w:val="0"/>
        <w:numPr>
          <w:ilvl w:val="7"/>
          <w:numId w:val="38"/>
        </w:numPr>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a)</w:t>
      </w:r>
      <w:r w:rsidRPr="00B372FC">
        <w:rPr>
          <w:rFonts w:asciiTheme="minorHAnsi" w:eastAsia="Times New Roman" w:hAnsiTheme="minorHAnsi" w:cstheme="minorHAnsi"/>
          <w:color w:val="000000"/>
          <w:kern w:val="0"/>
        </w:rPr>
        <w:tab/>
        <w:t xml:space="preserve">trasa podróży; </w:t>
      </w:r>
    </w:p>
    <w:p w14:paraId="7DFCD85C" w14:textId="77777777" w:rsidR="001F579C" w:rsidRPr="00B372FC" w:rsidRDefault="001F579C" w:rsidP="00B372FC">
      <w:pPr>
        <w:widowControl w:val="0"/>
        <w:numPr>
          <w:ilvl w:val="1"/>
          <w:numId w:val="38"/>
        </w:numPr>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b) </w:t>
      </w:r>
      <w:r w:rsidRPr="00B372FC">
        <w:rPr>
          <w:rFonts w:asciiTheme="minorHAnsi" w:eastAsia="Times New Roman" w:hAnsiTheme="minorHAnsi" w:cstheme="minorHAnsi"/>
          <w:color w:val="000000"/>
          <w:kern w:val="0"/>
        </w:rPr>
        <w:tab/>
        <w:t xml:space="preserve">cenę biletu wg taryfy przewoźnika; </w:t>
      </w:r>
    </w:p>
    <w:p w14:paraId="6805303D" w14:textId="77777777" w:rsidR="001F579C" w:rsidRPr="00B372FC" w:rsidRDefault="001F579C" w:rsidP="00B372FC">
      <w:pPr>
        <w:widowControl w:val="0"/>
        <w:numPr>
          <w:ilvl w:val="1"/>
          <w:numId w:val="38"/>
        </w:numPr>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c)</w:t>
      </w:r>
      <w:r w:rsidRPr="00B372FC">
        <w:rPr>
          <w:rFonts w:asciiTheme="minorHAnsi" w:eastAsia="Times New Roman" w:hAnsiTheme="minorHAnsi" w:cstheme="minorHAnsi"/>
          <w:color w:val="000000"/>
          <w:kern w:val="0"/>
        </w:rPr>
        <w:tab/>
        <w:t>ilość biletów objętych zamówieniem</w:t>
      </w:r>
      <w:r w:rsidRPr="00B372FC">
        <w:rPr>
          <w:rFonts w:asciiTheme="minorHAnsi" w:eastAsia="Times New Roman" w:hAnsiTheme="minorHAnsi" w:cstheme="minorHAnsi"/>
          <w:color w:val="000000"/>
          <w:kern w:val="0"/>
        </w:rPr>
        <w:tab/>
      </w:r>
    </w:p>
    <w:p w14:paraId="2A1886E1" w14:textId="77777777" w:rsidR="001F579C" w:rsidRPr="00B372FC" w:rsidRDefault="001F579C" w:rsidP="00B372FC">
      <w:pPr>
        <w:widowControl w:val="0"/>
        <w:numPr>
          <w:ilvl w:val="1"/>
          <w:numId w:val="38"/>
        </w:numPr>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d) </w:t>
      </w:r>
      <w:r w:rsidRPr="00B372FC">
        <w:rPr>
          <w:rFonts w:asciiTheme="minorHAnsi" w:eastAsia="Times New Roman" w:hAnsiTheme="minorHAnsi" w:cstheme="minorHAnsi"/>
          <w:color w:val="000000"/>
          <w:kern w:val="0"/>
        </w:rPr>
        <w:tab/>
        <w:t xml:space="preserve">opłatę transakcyjną; </w:t>
      </w:r>
    </w:p>
    <w:p w14:paraId="09FB1CBD" w14:textId="339C8885" w:rsidR="001F579C" w:rsidRPr="00B372FC" w:rsidRDefault="007C38CE" w:rsidP="00B372FC">
      <w:pPr>
        <w:widowControl w:val="0"/>
        <w:numPr>
          <w:ilvl w:val="1"/>
          <w:numId w:val="38"/>
        </w:numPr>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kern w:val="0"/>
        </w:rPr>
        <w:t>e</w:t>
      </w:r>
      <w:r w:rsidR="001F579C" w:rsidRPr="00B372FC">
        <w:rPr>
          <w:rFonts w:asciiTheme="minorHAnsi" w:eastAsia="Times New Roman" w:hAnsiTheme="minorHAnsi" w:cstheme="minorHAnsi"/>
          <w:color w:val="000000"/>
          <w:kern w:val="0"/>
        </w:rPr>
        <w:t xml:space="preserve">) </w:t>
      </w:r>
      <w:r w:rsidR="001F579C" w:rsidRPr="00B372FC">
        <w:rPr>
          <w:rFonts w:asciiTheme="minorHAnsi" w:eastAsia="Times New Roman" w:hAnsiTheme="minorHAnsi" w:cstheme="minorHAnsi"/>
          <w:color w:val="000000"/>
          <w:kern w:val="0"/>
        </w:rPr>
        <w:tab/>
        <w:t xml:space="preserve">nazwisko pasażera. </w:t>
      </w:r>
    </w:p>
    <w:p w14:paraId="2F8F64EB" w14:textId="0E1352F6" w:rsidR="000A4D58" w:rsidRPr="00B372FC" w:rsidRDefault="000A4D58"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137C372C" w14:textId="4C946793" w:rsidR="007C38CE" w:rsidRPr="007C38CE" w:rsidRDefault="007C38CE" w:rsidP="007C38CE">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r w:rsidRPr="007C38CE">
        <w:rPr>
          <w:rFonts w:asciiTheme="minorHAnsi" w:eastAsia="Times New Roman" w:hAnsiTheme="minorHAnsi" w:cstheme="minorHAnsi"/>
          <w:color w:val="000000"/>
          <w:kern w:val="0"/>
        </w:rPr>
        <w:t xml:space="preserve">Za czynności </w:t>
      </w:r>
      <w:r w:rsidR="00696699">
        <w:rPr>
          <w:rFonts w:asciiTheme="minorHAnsi" w:eastAsia="Times New Roman" w:hAnsiTheme="minorHAnsi" w:cstheme="minorHAnsi"/>
          <w:color w:val="000000"/>
          <w:kern w:val="0"/>
        </w:rPr>
        <w:t>po</w:t>
      </w:r>
      <w:r w:rsidRPr="007C38CE">
        <w:rPr>
          <w:rFonts w:asciiTheme="minorHAnsi" w:eastAsia="Times New Roman" w:hAnsiTheme="minorHAnsi" w:cstheme="minorHAnsi"/>
          <w:color w:val="000000"/>
          <w:kern w:val="0"/>
        </w:rPr>
        <w:t>wiązane z zakupem i wystawieniem biletu tj. usług</w:t>
      </w:r>
      <w:r>
        <w:rPr>
          <w:rFonts w:asciiTheme="minorHAnsi" w:eastAsia="Times New Roman" w:hAnsiTheme="minorHAnsi" w:cstheme="minorHAnsi"/>
          <w:color w:val="000000"/>
          <w:kern w:val="0"/>
        </w:rPr>
        <w:t>ę</w:t>
      </w:r>
      <w:r w:rsidRPr="007C38CE">
        <w:rPr>
          <w:rFonts w:asciiTheme="minorHAnsi" w:eastAsia="Times New Roman" w:hAnsiTheme="minorHAnsi" w:cstheme="minorHAnsi"/>
          <w:color w:val="000000"/>
          <w:kern w:val="0"/>
        </w:rPr>
        <w:t xml:space="preserve"> </w:t>
      </w:r>
      <w:proofErr w:type="spellStart"/>
      <w:r w:rsidRPr="007C38CE">
        <w:rPr>
          <w:rFonts w:asciiTheme="minorHAnsi" w:eastAsia="Times New Roman" w:hAnsiTheme="minorHAnsi" w:cstheme="minorHAnsi"/>
          <w:color w:val="000000"/>
          <w:kern w:val="0"/>
        </w:rPr>
        <w:t>help-desk</w:t>
      </w:r>
      <w:proofErr w:type="spellEnd"/>
      <w:r>
        <w:rPr>
          <w:rFonts w:asciiTheme="minorHAnsi" w:eastAsia="Times New Roman" w:hAnsiTheme="minorHAnsi" w:cstheme="minorHAnsi"/>
          <w:color w:val="000000"/>
          <w:kern w:val="0"/>
        </w:rPr>
        <w:t xml:space="preserve"> oraz</w:t>
      </w:r>
      <w:r w:rsidRPr="007C38CE">
        <w:rPr>
          <w:rFonts w:asciiTheme="minorHAnsi" w:eastAsia="Times New Roman" w:hAnsiTheme="minorHAnsi" w:cstheme="minorHAnsi"/>
          <w:color w:val="000000"/>
          <w:kern w:val="0"/>
        </w:rPr>
        <w:t xml:space="preserve"> ubezpieczenia od rezygnacji z podróży, wykonawca wystawi fakturę </w:t>
      </w:r>
      <w:r w:rsidR="00A02B38">
        <w:rPr>
          <w:rFonts w:asciiTheme="minorHAnsi" w:eastAsia="Times New Roman" w:hAnsiTheme="minorHAnsi" w:cstheme="minorHAnsi"/>
          <w:color w:val="000000"/>
          <w:kern w:val="0"/>
        </w:rPr>
        <w:t>jak w ust. 1</w:t>
      </w:r>
      <w:r w:rsidRPr="007C38CE">
        <w:rPr>
          <w:rFonts w:asciiTheme="minorHAnsi" w:eastAsia="Times New Roman" w:hAnsiTheme="minorHAnsi" w:cstheme="minorHAnsi"/>
          <w:color w:val="000000"/>
          <w:kern w:val="0"/>
        </w:rPr>
        <w:t xml:space="preserve"> </w:t>
      </w:r>
      <w:r w:rsidR="00A02B38">
        <w:rPr>
          <w:rFonts w:asciiTheme="minorHAnsi" w:eastAsia="Times New Roman" w:hAnsiTheme="minorHAnsi" w:cstheme="minorHAnsi"/>
          <w:color w:val="000000"/>
          <w:kern w:val="0"/>
        </w:rPr>
        <w:t>z wyłączeniem pkt. a)-d).</w:t>
      </w:r>
    </w:p>
    <w:p w14:paraId="6F1F0127" w14:textId="77777777" w:rsidR="007C38CE" w:rsidRDefault="007C38CE"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2B1F6B35" w14:textId="70F7D7CF"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 xml:space="preserve">[korekty do faktur] </w:t>
      </w:r>
    </w:p>
    <w:p w14:paraId="6F609B71" w14:textId="77777777" w:rsidR="001F579C" w:rsidRPr="00B372FC" w:rsidRDefault="000A4D58"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2</w:t>
      </w:r>
      <w:r w:rsidR="001F579C" w:rsidRPr="00B372FC">
        <w:rPr>
          <w:rFonts w:asciiTheme="minorHAnsi" w:eastAsia="Times New Roman" w:hAnsiTheme="minorHAnsi" w:cstheme="minorHAnsi"/>
          <w:color w:val="000000"/>
          <w:kern w:val="0"/>
        </w:rPr>
        <w:t>. przekazywania korekt do faktur</w:t>
      </w:r>
      <w:r w:rsidR="002831CA" w:rsidRPr="00B372FC">
        <w:rPr>
          <w:rFonts w:asciiTheme="minorHAnsi" w:eastAsia="Times New Roman" w:hAnsiTheme="minorHAnsi" w:cstheme="minorHAnsi"/>
          <w:color w:val="000000"/>
          <w:kern w:val="0"/>
        </w:rPr>
        <w:t xml:space="preserve"> drogą mailową</w:t>
      </w:r>
      <w:r w:rsidR="001F579C" w:rsidRPr="00B372FC">
        <w:rPr>
          <w:rFonts w:asciiTheme="minorHAnsi" w:eastAsia="Times New Roman" w:hAnsiTheme="minorHAnsi" w:cstheme="minorHAnsi"/>
          <w:color w:val="000000"/>
          <w:kern w:val="0"/>
        </w:rPr>
        <w:t xml:space="preserve"> zgodnie z procedurą obiegu dokumentów</w:t>
      </w:r>
      <w:r w:rsidR="00987B89" w:rsidRPr="00B372FC">
        <w:rPr>
          <w:rFonts w:asciiTheme="minorHAnsi" w:eastAsia="Times New Roman" w:hAnsiTheme="minorHAnsi" w:cstheme="minorHAnsi"/>
          <w:color w:val="000000"/>
          <w:kern w:val="0"/>
        </w:rPr>
        <w:t>, którą strony ustalą w trybie roboczym</w:t>
      </w:r>
      <w:r w:rsidR="008E5CFB" w:rsidRPr="00B372FC">
        <w:rPr>
          <w:rFonts w:asciiTheme="minorHAnsi" w:eastAsia="Times New Roman" w:hAnsiTheme="minorHAnsi" w:cstheme="minorHAnsi"/>
          <w:color w:val="000000"/>
          <w:kern w:val="0"/>
        </w:rPr>
        <w:t>;</w:t>
      </w:r>
      <w:r w:rsidR="001F579C" w:rsidRPr="00B372FC">
        <w:rPr>
          <w:rFonts w:asciiTheme="minorHAnsi" w:eastAsia="Times New Roman" w:hAnsiTheme="minorHAnsi" w:cstheme="minorHAnsi"/>
          <w:color w:val="000000"/>
          <w:kern w:val="0"/>
        </w:rPr>
        <w:t xml:space="preserve"> </w:t>
      </w:r>
    </w:p>
    <w:p w14:paraId="683835AC"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kern w:val="0"/>
        </w:rPr>
      </w:pPr>
    </w:p>
    <w:p w14:paraId="4F6FF434" w14:textId="0C1117C6"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lastRenderedPageBreak/>
        <w:t xml:space="preserve">[zestawienia </w:t>
      </w:r>
      <w:r w:rsidR="00343B9A" w:rsidRPr="00B372FC">
        <w:rPr>
          <w:rFonts w:asciiTheme="minorHAnsi" w:eastAsia="Times New Roman" w:hAnsiTheme="minorHAnsi" w:cstheme="minorHAnsi"/>
          <w:color w:val="000000"/>
          <w:kern w:val="0"/>
        </w:rPr>
        <w:t>faktur</w:t>
      </w:r>
      <w:r w:rsidRPr="00B372FC">
        <w:rPr>
          <w:rFonts w:asciiTheme="minorHAnsi" w:eastAsia="Times New Roman" w:hAnsiTheme="minorHAnsi" w:cstheme="minorHAnsi"/>
          <w:color w:val="000000"/>
          <w:kern w:val="0"/>
        </w:rPr>
        <w:t xml:space="preserve">] </w:t>
      </w:r>
    </w:p>
    <w:p w14:paraId="14F85E3D" w14:textId="37E921BF" w:rsidR="001F579C" w:rsidRPr="00B372FC" w:rsidRDefault="000A4D58"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r w:rsidRPr="00B372FC">
        <w:rPr>
          <w:rFonts w:asciiTheme="minorHAnsi" w:eastAsia="Times New Roman" w:hAnsiTheme="minorHAnsi" w:cstheme="minorHAnsi"/>
          <w:color w:val="000000"/>
          <w:kern w:val="0"/>
        </w:rPr>
        <w:t>3</w:t>
      </w:r>
      <w:r w:rsidR="001F579C" w:rsidRPr="00B372FC">
        <w:rPr>
          <w:rFonts w:asciiTheme="minorHAnsi" w:eastAsia="Times New Roman" w:hAnsiTheme="minorHAnsi" w:cstheme="minorHAnsi"/>
          <w:color w:val="000000"/>
          <w:kern w:val="0"/>
        </w:rPr>
        <w:t xml:space="preserve">. przekazywania za pomocą poczty elektronicznej Zamawiającemu do 10 dnia każdego miesiąca zbiorczego zestawienia </w:t>
      </w:r>
      <w:r w:rsidR="00343B9A" w:rsidRPr="00B372FC">
        <w:rPr>
          <w:rFonts w:asciiTheme="minorHAnsi" w:eastAsia="Times New Roman" w:hAnsiTheme="minorHAnsi" w:cstheme="minorHAnsi"/>
          <w:color w:val="000000"/>
          <w:kern w:val="0"/>
        </w:rPr>
        <w:t>faktur</w:t>
      </w:r>
      <w:r w:rsidR="001F579C" w:rsidRPr="00B372FC">
        <w:rPr>
          <w:rFonts w:asciiTheme="minorHAnsi" w:eastAsia="Times New Roman" w:hAnsiTheme="minorHAnsi" w:cstheme="minorHAnsi"/>
          <w:color w:val="000000"/>
          <w:kern w:val="0"/>
        </w:rPr>
        <w:t xml:space="preserve"> zrealizowanych w miesiącu poprzednim, zgodnie </w:t>
      </w:r>
      <w:r w:rsidR="008E5CFB" w:rsidRPr="00B372FC">
        <w:rPr>
          <w:rFonts w:asciiTheme="minorHAnsi" w:eastAsia="Times New Roman" w:hAnsiTheme="minorHAnsi" w:cstheme="minorHAnsi"/>
          <w:color w:val="000000"/>
          <w:kern w:val="0"/>
        </w:rPr>
        <w:t>z wzorem zbiorczego zestawienia;</w:t>
      </w:r>
      <w:r w:rsidR="00394BF2" w:rsidRPr="00B372FC">
        <w:rPr>
          <w:rFonts w:asciiTheme="minorHAnsi" w:eastAsia="Times New Roman" w:hAnsiTheme="minorHAnsi" w:cstheme="minorHAnsi"/>
          <w:color w:val="000000"/>
          <w:kern w:val="0"/>
        </w:rPr>
        <w:t xml:space="preserve"> Wzór zostanie ustalony w trybie roboczym po podpisaniu umowy.</w:t>
      </w:r>
    </w:p>
    <w:p w14:paraId="25ED6D52" w14:textId="1F4F1BFC"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b/>
          <w:snapToGrid w:val="0"/>
          <w:color w:val="000000"/>
          <w:kern w:val="0"/>
        </w:rPr>
      </w:pPr>
    </w:p>
    <w:p w14:paraId="2087A973"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b/>
          <w:bCs/>
          <w:color w:val="000000" w:themeColor="text1"/>
        </w:rPr>
      </w:pPr>
      <w:r w:rsidRPr="00B372FC">
        <w:rPr>
          <w:rFonts w:asciiTheme="minorHAnsi" w:eastAsia="Times New Roman" w:hAnsiTheme="minorHAnsi" w:cstheme="minorHAnsi"/>
          <w:b/>
          <w:bCs/>
          <w:snapToGrid w:val="0"/>
          <w:color w:val="000000"/>
          <w:kern w:val="0"/>
        </w:rPr>
        <w:t xml:space="preserve">D. Inne obowiązki Wykonawcy </w:t>
      </w:r>
    </w:p>
    <w:p w14:paraId="0F7C5F45"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color w:val="000000" w:themeColor="text1"/>
        </w:rPr>
      </w:pPr>
      <w:bookmarkStart w:id="20" w:name="_Hlk494273524"/>
      <w:r w:rsidRPr="00B372FC">
        <w:rPr>
          <w:rFonts w:asciiTheme="minorHAnsi" w:eastAsia="Times New Roman" w:hAnsiTheme="minorHAnsi" w:cstheme="minorHAnsi"/>
          <w:color w:val="000000"/>
          <w:kern w:val="0"/>
        </w:rPr>
        <w:t xml:space="preserve">W trakcie obowiązywania umowy Wykonawca zobowiązany będzie do: przejęcia obowiązków dotyczących składania ewentualnych </w:t>
      </w:r>
      <w:proofErr w:type="spellStart"/>
      <w:r w:rsidRPr="00B372FC">
        <w:rPr>
          <w:rFonts w:asciiTheme="minorHAnsi" w:eastAsia="Times New Roman" w:hAnsiTheme="minorHAnsi" w:cstheme="minorHAnsi"/>
          <w:color w:val="000000"/>
          <w:kern w:val="0"/>
        </w:rPr>
        <w:t>odwołań</w:t>
      </w:r>
      <w:proofErr w:type="spellEnd"/>
      <w:r w:rsidRPr="00B372FC">
        <w:rPr>
          <w:rFonts w:asciiTheme="minorHAnsi" w:eastAsia="Times New Roman" w:hAnsiTheme="minorHAnsi" w:cstheme="minorHAnsi"/>
          <w:color w:val="000000"/>
          <w:kern w:val="0"/>
        </w:rPr>
        <w:t xml:space="preserve"> i reklamacji do linii lotniczych, a zwłaszcza do reprezentowania Zamawiającego w sprawach reklamacji dotyczących przewozów realizowanych na podstawie rezerwacji i zakupów dokonywanych u Wykonawcy, a w szczególności w przypadku zwrotu biletów niewykorzystanych z winy przewoźnika lub ze względów losowych. </w:t>
      </w:r>
    </w:p>
    <w:p w14:paraId="315FA047"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b/>
          <w:bCs/>
          <w:color w:val="000000"/>
          <w:kern w:val="0"/>
        </w:rPr>
      </w:pPr>
    </w:p>
    <w:p w14:paraId="3C947ED6"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b/>
          <w:bCs/>
          <w:color w:val="000000" w:themeColor="text1"/>
        </w:rPr>
      </w:pPr>
      <w:r w:rsidRPr="00B372FC">
        <w:rPr>
          <w:rFonts w:asciiTheme="minorHAnsi" w:eastAsia="Times New Roman" w:hAnsiTheme="minorHAnsi" w:cstheme="minorHAnsi"/>
          <w:b/>
          <w:bCs/>
          <w:color w:val="000000"/>
          <w:kern w:val="0"/>
        </w:rPr>
        <w:t xml:space="preserve">E. Standardy IATA </w:t>
      </w:r>
    </w:p>
    <w:p w14:paraId="27D2B6AE" w14:textId="77777777" w:rsidR="001F579C" w:rsidRPr="00B372FC" w:rsidRDefault="001F579C" w:rsidP="00B372FC">
      <w:pPr>
        <w:widowControl w:val="0"/>
        <w:suppressAutoHyphens w:val="0"/>
        <w:autoSpaceDE w:val="0"/>
        <w:autoSpaceDN w:val="0"/>
        <w:adjustRightInd w:val="0"/>
        <w:spacing w:after="0" w:line="300" w:lineRule="exact"/>
        <w:jc w:val="both"/>
        <w:rPr>
          <w:rFonts w:asciiTheme="minorHAnsi" w:eastAsia="Times New Roman" w:hAnsiTheme="minorHAnsi" w:cstheme="minorHAnsi"/>
          <w:b/>
          <w:bCs/>
          <w:color w:val="000000" w:themeColor="text1"/>
        </w:rPr>
      </w:pPr>
      <w:r w:rsidRPr="00B372FC">
        <w:rPr>
          <w:rFonts w:asciiTheme="minorHAnsi" w:eastAsia="Times New Roman" w:hAnsiTheme="minorHAnsi" w:cstheme="minorHAnsi"/>
          <w:snapToGrid w:val="0"/>
          <w:color w:val="000000"/>
          <w:kern w:val="0"/>
        </w:rPr>
        <w:t xml:space="preserve">Usługi świadczone przez Wykonawcę w trakcie realizacji zamówienia muszą spełniać standardy Międzynarodowego Stowarzyszenia Transportu Lotniczego (IATA) w zakresie sprzedaży biletów lotniczych. </w:t>
      </w:r>
    </w:p>
    <w:bookmarkEnd w:id="20"/>
    <w:p w14:paraId="59B6EA01" w14:textId="77777777" w:rsidR="001F579C" w:rsidRPr="00B372FC" w:rsidRDefault="001F579C" w:rsidP="00B372FC">
      <w:pPr>
        <w:suppressAutoHyphens w:val="0"/>
        <w:spacing w:after="160" w:line="300" w:lineRule="exact"/>
        <w:rPr>
          <w:rFonts w:asciiTheme="minorHAnsi" w:hAnsiTheme="minorHAnsi" w:cstheme="minorHAnsi"/>
          <w:b/>
          <w:kern w:val="0"/>
        </w:rPr>
      </w:pPr>
    </w:p>
    <w:p w14:paraId="593C1C6D" w14:textId="77777777" w:rsidR="001F579C" w:rsidRPr="00B372FC" w:rsidRDefault="001F579C" w:rsidP="00B372FC">
      <w:pPr>
        <w:suppressAutoHyphens w:val="0"/>
        <w:spacing w:after="160" w:line="300" w:lineRule="exact"/>
        <w:jc w:val="both"/>
        <w:rPr>
          <w:rFonts w:asciiTheme="minorHAnsi" w:hAnsiTheme="minorHAnsi" w:cstheme="minorHAnsi"/>
          <w:kern w:val="0"/>
        </w:rPr>
      </w:pPr>
      <w:r w:rsidRPr="00B372FC">
        <w:rPr>
          <w:rFonts w:asciiTheme="minorHAnsi" w:hAnsiTheme="minorHAnsi" w:cstheme="minorHAnsi"/>
          <w:b/>
          <w:bCs/>
          <w:kern w:val="0"/>
        </w:rPr>
        <w:t>F</w:t>
      </w:r>
      <w:r w:rsidRPr="00B372FC">
        <w:rPr>
          <w:rFonts w:asciiTheme="minorHAnsi" w:hAnsiTheme="minorHAnsi" w:cstheme="minorHAnsi"/>
        </w:rPr>
        <w:t xml:space="preserve">. </w:t>
      </w:r>
      <w:r w:rsidRPr="00B372FC">
        <w:rPr>
          <w:rFonts w:asciiTheme="minorHAnsi" w:hAnsiTheme="minorHAnsi" w:cstheme="minorHAnsi"/>
          <w:b/>
          <w:bCs/>
          <w:kern w:val="0"/>
        </w:rPr>
        <w:t>Tanie linie lotnicze</w:t>
      </w:r>
    </w:p>
    <w:p w14:paraId="721B694C" w14:textId="77777777" w:rsidR="001F579C" w:rsidRPr="00B372FC" w:rsidRDefault="001F579C" w:rsidP="00B372FC">
      <w:pPr>
        <w:suppressAutoHyphens w:val="0"/>
        <w:spacing w:after="160" w:line="300" w:lineRule="exact"/>
        <w:jc w:val="both"/>
        <w:rPr>
          <w:rFonts w:asciiTheme="minorHAnsi" w:hAnsiTheme="minorHAnsi" w:cstheme="minorHAnsi"/>
          <w:kern w:val="0"/>
        </w:rPr>
      </w:pPr>
      <w:r w:rsidRPr="00B372FC">
        <w:rPr>
          <w:rFonts w:asciiTheme="minorHAnsi" w:hAnsiTheme="minorHAnsi" w:cstheme="minorHAnsi"/>
          <w:kern w:val="0"/>
        </w:rPr>
        <w:t xml:space="preserve">Na polecenie Zamawiającego, Wykonawca dokona rezerwacji, zakupu i dostarczenia biletów lotniczych, a także ich zmiany bądź anulowania na loty tanimi liniami lotniczymi, zgodnie z zasadami określonymi w </w:t>
      </w:r>
      <w:r w:rsidR="00CD71DD" w:rsidRPr="00B372FC">
        <w:rPr>
          <w:rFonts w:asciiTheme="minorHAnsi" w:hAnsiTheme="minorHAnsi" w:cstheme="minorHAnsi"/>
          <w:kern w:val="0"/>
        </w:rPr>
        <w:t xml:space="preserve">IPU, </w:t>
      </w:r>
      <w:r w:rsidRPr="00B372FC">
        <w:rPr>
          <w:rFonts w:asciiTheme="minorHAnsi" w:hAnsiTheme="minorHAnsi" w:cstheme="minorHAnsi"/>
          <w:kern w:val="0"/>
        </w:rPr>
        <w:t xml:space="preserve">z uwzględnieniem procedury określonej w regulaminie wybranej taniej linii lotniczej. </w:t>
      </w:r>
    </w:p>
    <w:p w14:paraId="39438DA9" w14:textId="20FC3276" w:rsidR="00EA11C9" w:rsidRPr="00B372FC" w:rsidRDefault="001F579C" w:rsidP="00B372FC">
      <w:pPr>
        <w:suppressAutoHyphens w:val="0"/>
        <w:spacing w:after="160" w:line="300" w:lineRule="exact"/>
        <w:jc w:val="both"/>
        <w:rPr>
          <w:rFonts w:asciiTheme="minorHAnsi" w:hAnsiTheme="minorHAnsi" w:cstheme="minorHAnsi"/>
        </w:rPr>
      </w:pPr>
      <w:r w:rsidRPr="00B372FC">
        <w:rPr>
          <w:rFonts w:asciiTheme="minorHAnsi" w:hAnsiTheme="minorHAnsi" w:cstheme="minorHAnsi"/>
          <w:kern w:val="0"/>
        </w:rPr>
        <w:t xml:space="preserve">Przez tanie linie lotnicze, na potrzeby niniejszego OPZ oraz umowy, rozumie się linie lotnicze oferujące usługi przewozu lotniczego osób po cenach niższych niż tradycyjne linie lotnicze lub linie lotnicze zrzeszone w </w:t>
      </w:r>
      <w:proofErr w:type="spellStart"/>
      <w:r w:rsidRPr="00B372FC">
        <w:rPr>
          <w:rFonts w:asciiTheme="minorHAnsi" w:hAnsiTheme="minorHAnsi" w:cstheme="minorHAnsi"/>
          <w:kern w:val="0"/>
        </w:rPr>
        <w:t>European</w:t>
      </w:r>
      <w:proofErr w:type="spellEnd"/>
      <w:r w:rsidRPr="00B372FC">
        <w:rPr>
          <w:rFonts w:asciiTheme="minorHAnsi" w:hAnsiTheme="minorHAnsi" w:cstheme="minorHAnsi"/>
        </w:rPr>
        <w:t xml:space="preserve"> </w:t>
      </w:r>
      <w:proofErr w:type="spellStart"/>
      <w:r w:rsidRPr="00B372FC">
        <w:rPr>
          <w:rFonts w:asciiTheme="minorHAnsi" w:hAnsiTheme="minorHAnsi" w:cstheme="minorHAnsi"/>
          <w:kern w:val="0"/>
        </w:rPr>
        <w:t>Low</w:t>
      </w:r>
      <w:proofErr w:type="spellEnd"/>
      <w:r w:rsidRPr="00B372FC">
        <w:rPr>
          <w:rFonts w:asciiTheme="minorHAnsi" w:hAnsiTheme="minorHAnsi" w:cstheme="minorHAnsi"/>
        </w:rPr>
        <w:t xml:space="preserve"> </w:t>
      </w:r>
      <w:proofErr w:type="spellStart"/>
      <w:r w:rsidRPr="00B372FC">
        <w:rPr>
          <w:rFonts w:asciiTheme="minorHAnsi" w:hAnsiTheme="minorHAnsi" w:cstheme="minorHAnsi"/>
          <w:kern w:val="0"/>
        </w:rPr>
        <w:t>Fare</w:t>
      </w:r>
      <w:proofErr w:type="spellEnd"/>
      <w:r w:rsidRPr="00B372FC">
        <w:rPr>
          <w:rFonts w:asciiTheme="minorHAnsi" w:hAnsiTheme="minorHAnsi" w:cstheme="minorHAnsi"/>
          <w:kern w:val="0"/>
        </w:rPr>
        <w:t xml:space="preserve"> Airlines </w:t>
      </w:r>
      <w:proofErr w:type="spellStart"/>
      <w:r w:rsidRPr="00B372FC">
        <w:rPr>
          <w:rFonts w:asciiTheme="minorHAnsi" w:hAnsiTheme="minorHAnsi" w:cstheme="minorHAnsi"/>
          <w:kern w:val="0"/>
        </w:rPr>
        <w:t>Association</w:t>
      </w:r>
      <w:proofErr w:type="spellEnd"/>
      <w:r w:rsidRPr="00B372FC">
        <w:rPr>
          <w:rFonts w:asciiTheme="minorHAnsi" w:hAnsiTheme="minorHAnsi" w:cstheme="minorHAnsi"/>
          <w:kern w:val="0"/>
        </w:rPr>
        <w:t xml:space="preserve"> (Zrzeszeniu Europejskich Przewoźników </w:t>
      </w:r>
      <w:proofErr w:type="spellStart"/>
      <w:r w:rsidRPr="00B372FC">
        <w:rPr>
          <w:rFonts w:asciiTheme="minorHAnsi" w:hAnsiTheme="minorHAnsi" w:cstheme="minorHAnsi"/>
          <w:kern w:val="0"/>
        </w:rPr>
        <w:t>Niskokosztowych</w:t>
      </w:r>
      <w:proofErr w:type="spellEnd"/>
      <w:r w:rsidRPr="00B372FC">
        <w:rPr>
          <w:rFonts w:asciiTheme="minorHAnsi" w:hAnsiTheme="minorHAnsi" w:cstheme="minorHAnsi"/>
        </w:rPr>
        <w:t>).</w:t>
      </w:r>
    </w:p>
    <w:p w14:paraId="657B0632" w14:textId="77777777" w:rsidR="007C38CE" w:rsidRDefault="007C38CE" w:rsidP="00B372FC">
      <w:pPr>
        <w:suppressAutoHyphens w:val="0"/>
        <w:spacing w:after="160" w:line="300" w:lineRule="exact"/>
        <w:jc w:val="both"/>
        <w:rPr>
          <w:rFonts w:asciiTheme="minorHAnsi" w:hAnsiTheme="minorHAnsi" w:cstheme="minorHAnsi"/>
          <w:b/>
        </w:rPr>
      </w:pPr>
    </w:p>
    <w:p w14:paraId="6F9E5A2B" w14:textId="732B76D7" w:rsidR="00EA11C9" w:rsidRPr="00B372FC" w:rsidRDefault="00EA11C9" w:rsidP="00B372FC">
      <w:pPr>
        <w:suppressAutoHyphens w:val="0"/>
        <w:spacing w:after="160" w:line="300" w:lineRule="exact"/>
        <w:jc w:val="both"/>
        <w:rPr>
          <w:rFonts w:asciiTheme="minorHAnsi" w:hAnsiTheme="minorHAnsi" w:cstheme="minorHAnsi"/>
          <w:b/>
        </w:rPr>
      </w:pPr>
      <w:r w:rsidRPr="00B372FC">
        <w:rPr>
          <w:rFonts w:asciiTheme="minorHAnsi" w:hAnsiTheme="minorHAnsi" w:cstheme="minorHAnsi"/>
          <w:b/>
        </w:rPr>
        <w:t xml:space="preserve">G - Help </w:t>
      </w:r>
      <w:proofErr w:type="spellStart"/>
      <w:r w:rsidRPr="00B372FC">
        <w:rPr>
          <w:rFonts w:asciiTheme="minorHAnsi" w:hAnsiTheme="minorHAnsi" w:cstheme="minorHAnsi"/>
          <w:b/>
        </w:rPr>
        <w:t>desk</w:t>
      </w:r>
      <w:proofErr w:type="spellEnd"/>
      <w:r w:rsidRPr="00B372FC">
        <w:rPr>
          <w:rFonts w:asciiTheme="minorHAnsi" w:hAnsiTheme="minorHAnsi" w:cstheme="minorHAnsi"/>
          <w:b/>
        </w:rPr>
        <w:t xml:space="preserve"> - linia dyżurna 24h/7/365</w:t>
      </w:r>
    </w:p>
    <w:p w14:paraId="28F6124B" w14:textId="77777777" w:rsidR="00EA11C9" w:rsidRPr="00B372FC" w:rsidRDefault="00D9343E" w:rsidP="00B372FC">
      <w:pPr>
        <w:suppressAutoHyphens w:val="0"/>
        <w:spacing w:after="160" w:line="300" w:lineRule="exact"/>
        <w:jc w:val="both"/>
        <w:rPr>
          <w:rFonts w:asciiTheme="minorHAnsi" w:hAnsiTheme="minorHAnsi" w:cstheme="minorHAnsi"/>
        </w:rPr>
      </w:pPr>
      <w:r w:rsidRPr="00B372FC">
        <w:rPr>
          <w:rFonts w:asciiTheme="minorHAnsi" w:hAnsiTheme="minorHAnsi" w:cstheme="minorHAnsi"/>
        </w:rPr>
        <w:t>W przypadku nagłych i nieprzewidzianych sytuacji</w:t>
      </w:r>
      <w:r w:rsidR="000B49B1" w:rsidRPr="00B372FC">
        <w:rPr>
          <w:rFonts w:asciiTheme="minorHAnsi" w:hAnsiTheme="minorHAnsi" w:cstheme="minorHAnsi"/>
        </w:rPr>
        <w:t xml:space="preserve"> takich jak załamanie pogody, zagrożenie atakiem terrorystycznym itp. skutkujących odwołaniem lotu tuż, przed i w trakcie trwania podróży Wykonawca jest zobowiązany do zapewnienia </w:t>
      </w:r>
      <w:r w:rsidRPr="00B372FC">
        <w:rPr>
          <w:rFonts w:asciiTheme="minorHAnsi" w:hAnsiTheme="minorHAnsi" w:cstheme="minorHAnsi"/>
        </w:rPr>
        <w:t>usług</w:t>
      </w:r>
      <w:r w:rsidR="000B49B1" w:rsidRPr="00B372FC">
        <w:rPr>
          <w:rFonts w:asciiTheme="minorHAnsi" w:hAnsiTheme="minorHAnsi" w:cstheme="minorHAnsi"/>
        </w:rPr>
        <w:t>i</w:t>
      </w:r>
      <w:r w:rsidRPr="00B372FC">
        <w:rPr>
          <w:rFonts w:asciiTheme="minorHAnsi" w:hAnsiTheme="minorHAnsi" w:cstheme="minorHAnsi"/>
        </w:rPr>
        <w:t xml:space="preserve"> Help </w:t>
      </w:r>
      <w:proofErr w:type="spellStart"/>
      <w:r w:rsidRPr="00B372FC">
        <w:rPr>
          <w:rFonts w:asciiTheme="minorHAnsi" w:hAnsiTheme="minorHAnsi" w:cstheme="minorHAnsi"/>
        </w:rPr>
        <w:t>Desk</w:t>
      </w:r>
      <w:proofErr w:type="spellEnd"/>
      <w:r w:rsidRPr="00B372FC">
        <w:rPr>
          <w:rFonts w:asciiTheme="minorHAnsi" w:hAnsiTheme="minorHAnsi" w:cstheme="minorHAnsi"/>
        </w:rPr>
        <w:t xml:space="preserve">, </w:t>
      </w:r>
      <w:r w:rsidR="000B49B1" w:rsidRPr="00B372FC">
        <w:rPr>
          <w:rFonts w:asciiTheme="minorHAnsi" w:hAnsiTheme="minorHAnsi" w:cstheme="minorHAnsi"/>
        </w:rPr>
        <w:t>obsługiwanej w</w:t>
      </w:r>
      <w:r w:rsidRPr="00B372FC">
        <w:rPr>
          <w:rFonts w:asciiTheme="minorHAnsi" w:hAnsiTheme="minorHAnsi" w:cstheme="minorHAnsi"/>
        </w:rPr>
        <w:t xml:space="preserve"> języku polskim i angielskim</w:t>
      </w:r>
      <w:r w:rsidR="008A56A0" w:rsidRPr="00B372FC">
        <w:rPr>
          <w:rFonts w:asciiTheme="minorHAnsi" w:hAnsiTheme="minorHAnsi" w:cstheme="minorHAnsi"/>
        </w:rPr>
        <w:t xml:space="preserve">, </w:t>
      </w:r>
      <w:r w:rsidRPr="00B372FC">
        <w:rPr>
          <w:rFonts w:asciiTheme="minorHAnsi" w:hAnsiTheme="minorHAnsi" w:cstheme="minorHAnsi"/>
        </w:rPr>
        <w:t>dostępn</w:t>
      </w:r>
      <w:r w:rsidR="000B49B1" w:rsidRPr="00B372FC">
        <w:rPr>
          <w:rFonts w:asciiTheme="minorHAnsi" w:hAnsiTheme="minorHAnsi" w:cstheme="minorHAnsi"/>
        </w:rPr>
        <w:t>ej</w:t>
      </w:r>
      <w:r w:rsidRPr="00B372FC">
        <w:rPr>
          <w:rFonts w:asciiTheme="minorHAnsi" w:hAnsiTheme="minorHAnsi" w:cstheme="minorHAnsi"/>
        </w:rPr>
        <w:t xml:space="preserve"> 24h/7 dni w tygodniu</w:t>
      </w:r>
      <w:r w:rsidR="000B49B1" w:rsidRPr="00B372FC">
        <w:rPr>
          <w:rFonts w:asciiTheme="minorHAnsi" w:hAnsiTheme="minorHAnsi" w:cstheme="minorHAnsi"/>
        </w:rPr>
        <w:t xml:space="preserve"> polegającej na świadczeniu natychmiastowej </w:t>
      </w:r>
      <w:r w:rsidRPr="00B372FC">
        <w:rPr>
          <w:rFonts w:asciiTheme="minorHAnsi" w:hAnsiTheme="minorHAnsi" w:cstheme="minorHAnsi"/>
        </w:rPr>
        <w:t>pomoc</w:t>
      </w:r>
      <w:r w:rsidR="000B49B1" w:rsidRPr="00B372FC">
        <w:rPr>
          <w:rFonts w:asciiTheme="minorHAnsi" w:hAnsiTheme="minorHAnsi" w:cstheme="minorHAnsi"/>
        </w:rPr>
        <w:t>y</w:t>
      </w:r>
      <w:r w:rsidR="008A56A0" w:rsidRPr="00B372FC">
        <w:rPr>
          <w:rFonts w:asciiTheme="minorHAnsi" w:hAnsiTheme="minorHAnsi" w:cstheme="minorHAnsi"/>
        </w:rPr>
        <w:t xml:space="preserve"> podróżującemu lub przedstawicielowi Zamawiającego</w:t>
      </w:r>
      <w:r w:rsidR="000B49B1" w:rsidRPr="00B372FC">
        <w:rPr>
          <w:rFonts w:asciiTheme="minorHAnsi" w:hAnsiTheme="minorHAnsi" w:cstheme="minorHAnsi"/>
        </w:rPr>
        <w:t xml:space="preserve"> pod dedykowanym numerem telefoniczn</w:t>
      </w:r>
      <w:r w:rsidR="008A56A0" w:rsidRPr="00B372FC">
        <w:rPr>
          <w:rFonts w:asciiTheme="minorHAnsi" w:hAnsiTheme="minorHAnsi" w:cstheme="minorHAnsi"/>
        </w:rPr>
        <w:t xml:space="preserve">ym we wszystkich możliwych aspektach takich jak </w:t>
      </w:r>
      <w:r w:rsidRPr="00B372FC">
        <w:rPr>
          <w:rFonts w:asciiTheme="minorHAnsi" w:hAnsiTheme="minorHAnsi" w:cstheme="minorHAnsi"/>
        </w:rPr>
        <w:t>rezerwacja alternatywnej podróży, zapewnienie voucherów na posiłki, rezerwacja noclegu w razie potrzeby, pozostawanie w kontakcie z przewoźnikiem</w:t>
      </w:r>
      <w:r w:rsidR="002E1330" w:rsidRPr="00B372FC">
        <w:rPr>
          <w:rFonts w:asciiTheme="minorHAnsi" w:hAnsiTheme="minorHAnsi" w:cstheme="minorHAnsi"/>
        </w:rPr>
        <w:t xml:space="preserve"> lub służbami ratowniczymi/Państwowymi.</w:t>
      </w:r>
      <w:r w:rsidR="008A56A0" w:rsidRPr="00B372FC">
        <w:rPr>
          <w:rFonts w:asciiTheme="minorHAnsi" w:hAnsiTheme="minorHAnsi" w:cstheme="minorHAnsi"/>
        </w:rPr>
        <w:t xml:space="preserve"> </w:t>
      </w:r>
    </w:p>
    <w:p w14:paraId="449C89FF" w14:textId="1A174997" w:rsidR="008A56A0" w:rsidRPr="00B372FC" w:rsidRDefault="001D7FEE" w:rsidP="00B372FC">
      <w:pPr>
        <w:suppressAutoHyphens w:val="0"/>
        <w:spacing w:after="160" w:line="300" w:lineRule="exact"/>
        <w:jc w:val="both"/>
        <w:rPr>
          <w:rFonts w:asciiTheme="minorHAnsi" w:hAnsiTheme="minorHAnsi" w:cstheme="minorHAnsi"/>
        </w:rPr>
      </w:pPr>
      <w:r w:rsidRPr="00B372FC">
        <w:rPr>
          <w:rFonts w:asciiTheme="minorHAnsi" w:hAnsiTheme="minorHAnsi" w:cstheme="minorHAnsi"/>
          <w:bCs/>
        </w:rPr>
        <w:t xml:space="preserve">Zamawiający wymaga dostępu do </w:t>
      </w:r>
      <w:proofErr w:type="spellStart"/>
      <w:r w:rsidRPr="00B372FC">
        <w:rPr>
          <w:rFonts w:asciiTheme="minorHAnsi" w:hAnsiTheme="minorHAnsi" w:cstheme="minorHAnsi"/>
          <w:bCs/>
        </w:rPr>
        <w:t>help</w:t>
      </w:r>
      <w:proofErr w:type="spellEnd"/>
      <w:r w:rsidRPr="00B372FC">
        <w:rPr>
          <w:rFonts w:asciiTheme="minorHAnsi" w:hAnsiTheme="minorHAnsi" w:cstheme="minorHAnsi"/>
          <w:bCs/>
        </w:rPr>
        <w:t xml:space="preserve"> </w:t>
      </w:r>
      <w:proofErr w:type="spellStart"/>
      <w:r w:rsidRPr="00B372FC">
        <w:rPr>
          <w:rFonts w:asciiTheme="minorHAnsi" w:hAnsiTheme="minorHAnsi" w:cstheme="minorHAnsi"/>
          <w:bCs/>
        </w:rPr>
        <w:t>desk</w:t>
      </w:r>
      <w:proofErr w:type="spellEnd"/>
      <w:r w:rsidRPr="00B372FC">
        <w:rPr>
          <w:rFonts w:asciiTheme="minorHAnsi" w:hAnsiTheme="minorHAnsi" w:cstheme="minorHAnsi"/>
          <w:bCs/>
        </w:rPr>
        <w:t xml:space="preserve"> w sposób nieprzerwany i ciągły przez 24h/dobę/7 dni w tygodniu. Usługa nie może być zawieszona również w okresie dni wolnych od prac w tym Świąt, z zastrzeżeniem możliwości prowadzenia prac serwisowych i aktualizacyjnych. O terminie tych prac, mogących skutkować przerwą w dostępności przedmiotowej usługi Wykonawca poinformuje Zamawiającego na co najmniej 3 dni robocze przed ich rozpoczęciem</w:t>
      </w:r>
    </w:p>
    <w:p w14:paraId="5DDC4E63" w14:textId="77777777" w:rsidR="007C38CE" w:rsidRDefault="007C38CE" w:rsidP="00B372FC">
      <w:pPr>
        <w:suppressAutoHyphens w:val="0"/>
        <w:spacing w:after="160" w:line="300" w:lineRule="exact"/>
        <w:jc w:val="both"/>
        <w:rPr>
          <w:rFonts w:asciiTheme="minorHAnsi" w:hAnsiTheme="minorHAnsi" w:cstheme="minorHAnsi"/>
          <w:b/>
        </w:rPr>
      </w:pPr>
    </w:p>
    <w:p w14:paraId="4466E12B" w14:textId="1059BE0A" w:rsidR="00EA11C9" w:rsidRPr="00B372FC" w:rsidRDefault="00987B89" w:rsidP="00B372FC">
      <w:pPr>
        <w:suppressAutoHyphens w:val="0"/>
        <w:spacing w:after="160" w:line="300" w:lineRule="exact"/>
        <w:jc w:val="both"/>
        <w:rPr>
          <w:rFonts w:asciiTheme="minorHAnsi" w:hAnsiTheme="minorHAnsi" w:cstheme="minorHAnsi"/>
          <w:b/>
        </w:rPr>
      </w:pPr>
      <w:r w:rsidRPr="00B372FC">
        <w:rPr>
          <w:rFonts w:asciiTheme="minorHAnsi" w:hAnsiTheme="minorHAnsi" w:cstheme="minorHAnsi"/>
          <w:b/>
        </w:rPr>
        <w:lastRenderedPageBreak/>
        <w:t>Uwaga! Poniższe usługi mają charakter opcjonalny stanowiąc odrębne kryterium oceny ofert. Wykonawca nie jest zobowiązany do ich świadczenia, chyba że zobowiąże się inaczej w treści Formularza ofertowego.</w:t>
      </w:r>
    </w:p>
    <w:p w14:paraId="39D8FDD2" w14:textId="77777777" w:rsidR="00EA11C9" w:rsidRPr="00B372FC" w:rsidRDefault="00EA11C9" w:rsidP="00B372FC">
      <w:pPr>
        <w:suppressAutoHyphens w:val="0"/>
        <w:spacing w:after="160" w:line="300" w:lineRule="exact"/>
        <w:jc w:val="both"/>
        <w:rPr>
          <w:rFonts w:asciiTheme="minorHAnsi" w:hAnsiTheme="minorHAnsi" w:cstheme="minorHAnsi"/>
          <w:b/>
          <w:bCs/>
        </w:rPr>
      </w:pPr>
      <w:r w:rsidRPr="00B372FC">
        <w:rPr>
          <w:rFonts w:asciiTheme="minorHAnsi" w:hAnsiTheme="minorHAnsi" w:cstheme="minorHAnsi"/>
          <w:b/>
          <w:bCs/>
        </w:rPr>
        <w:t>H. Platforma internetowa</w:t>
      </w:r>
    </w:p>
    <w:p w14:paraId="548E3AE7" w14:textId="77777777" w:rsidR="008A56A0" w:rsidRPr="00B372FC" w:rsidRDefault="008A56A0" w:rsidP="00B372FC">
      <w:pPr>
        <w:suppressAutoHyphens w:val="0"/>
        <w:spacing w:after="160" w:line="300" w:lineRule="exact"/>
        <w:jc w:val="both"/>
        <w:rPr>
          <w:rFonts w:asciiTheme="minorHAnsi" w:hAnsiTheme="minorHAnsi" w:cstheme="minorHAnsi"/>
        </w:rPr>
      </w:pPr>
      <w:r w:rsidRPr="00B372FC">
        <w:rPr>
          <w:rFonts w:asciiTheme="minorHAnsi" w:hAnsiTheme="minorHAnsi" w:cstheme="minorHAnsi"/>
        </w:rPr>
        <w:t>Wykonawca będzie zobowiązany do zapewnienia d</w:t>
      </w:r>
      <w:r w:rsidR="00D9343E" w:rsidRPr="00B372FC">
        <w:rPr>
          <w:rFonts w:asciiTheme="minorHAnsi" w:hAnsiTheme="minorHAnsi" w:cstheme="minorHAnsi"/>
        </w:rPr>
        <w:t>ostęp</w:t>
      </w:r>
      <w:r w:rsidRPr="00B372FC">
        <w:rPr>
          <w:rFonts w:asciiTheme="minorHAnsi" w:hAnsiTheme="minorHAnsi" w:cstheme="minorHAnsi"/>
        </w:rPr>
        <w:t>u</w:t>
      </w:r>
      <w:r w:rsidR="00D9343E" w:rsidRPr="00B372FC">
        <w:rPr>
          <w:rFonts w:asciiTheme="minorHAnsi" w:hAnsiTheme="minorHAnsi" w:cstheme="minorHAnsi"/>
        </w:rPr>
        <w:t xml:space="preserve"> do platformy internetowej, dzięki której upoważnieni pracownicy </w:t>
      </w:r>
      <w:r w:rsidRPr="00B372FC">
        <w:rPr>
          <w:rFonts w:asciiTheme="minorHAnsi" w:hAnsiTheme="minorHAnsi" w:cstheme="minorHAnsi"/>
        </w:rPr>
        <w:t>Zamawiającego</w:t>
      </w:r>
      <w:r w:rsidR="00D9343E" w:rsidRPr="00B372FC">
        <w:rPr>
          <w:rFonts w:asciiTheme="minorHAnsi" w:hAnsiTheme="minorHAnsi" w:cstheme="minorHAnsi"/>
        </w:rPr>
        <w:t xml:space="preserve"> </w:t>
      </w:r>
      <w:r w:rsidRPr="00B372FC">
        <w:rPr>
          <w:rFonts w:asciiTheme="minorHAnsi" w:hAnsiTheme="minorHAnsi" w:cstheme="minorHAnsi"/>
        </w:rPr>
        <w:t>będą mogli:</w:t>
      </w:r>
    </w:p>
    <w:p w14:paraId="6F76930C" w14:textId="77777777" w:rsidR="008A56A0" w:rsidRPr="00B372FC" w:rsidRDefault="008A56A0" w:rsidP="00B372FC">
      <w:pPr>
        <w:suppressAutoHyphens w:val="0"/>
        <w:spacing w:after="160" w:line="300" w:lineRule="exact"/>
        <w:jc w:val="both"/>
        <w:rPr>
          <w:rFonts w:asciiTheme="minorHAnsi" w:hAnsiTheme="minorHAnsi" w:cstheme="minorHAnsi"/>
        </w:rPr>
      </w:pPr>
      <w:r w:rsidRPr="00B372FC">
        <w:rPr>
          <w:rFonts w:asciiTheme="minorHAnsi" w:hAnsiTheme="minorHAnsi" w:cstheme="minorHAnsi"/>
        </w:rPr>
        <w:t xml:space="preserve">- </w:t>
      </w:r>
      <w:r w:rsidR="00D9343E" w:rsidRPr="00B372FC">
        <w:rPr>
          <w:rFonts w:asciiTheme="minorHAnsi" w:hAnsiTheme="minorHAnsi" w:cstheme="minorHAnsi"/>
        </w:rPr>
        <w:t xml:space="preserve"> samodzielne zaplanować podróż oraz założyć rezerwacje,</w:t>
      </w:r>
    </w:p>
    <w:p w14:paraId="32F4191D" w14:textId="29A3F4BB" w:rsidR="00EA11C9" w:rsidRPr="00B372FC" w:rsidRDefault="008A56A0" w:rsidP="00B372FC">
      <w:pPr>
        <w:suppressAutoHyphens w:val="0"/>
        <w:spacing w:after="160" w:line="300" w:lineRule="exact"/>
        <w:jc w:val="both"/>
        <w:rPr>
          <w:rFonts w:asciiTheme="minorHAnsi" w:hAnsiTheme="minorHAnsi" w:cstheme="minorHAnsi"/>
        </w:rPr>
      </w:pPr>
      <w:r w:rsidRPr="00B372FC">
        <w:rPr>
          <w:rFonts w:asciiTheme="minorHAnsi" w:hAnsiTheme="minorHAnsi" w:cstheme="minorHAnsi"/>
        </w:rPr>
        <w:t xml:space="preserve">- mieć </w:t>
      </w:r>
      <w:r w:rsidR="00D9343E" w:rsidRPr="00B372FC">
        <w:rPr>
          <w:rFonts w:asciiTheme="minorHAnsi" w:hAnsiTheme="minorHAnsi" w:cstheme="minorHAnsi"/>
        </w:rPr>
        <w:t xml:space="preserve">dostęp do informacji o usługach biura, o dedykowanych do współpracy konsultantach, oraz </w:t>
      </w:r>
      <w:r w:rsidR="00D039A7" w:rsidRPr="00B372FC">
        <w:rPr>
          <w:rFonts w:asciiTheme="minorHAnsi" w:hAnsiTheme="minorHAnsi" w:cstheme="minorHAnsi"/>
        </w:rPr>
        <w:br/>
      </w:r>
      <w:r w:rsidR="00D9343E" w:rsidRPr="00B372FC">
        <w:rPr>
          <w:rFonts w:asciiTheme="minorHAnsi" w:hAnsiTheme="minorHAnsi" w:cstheme="minorHAnsi"/>
        </w:rPr>
        <w:t>o przyjętej polityce podróży i obowiązujących zasadach</w:t>
      </w:r>
      <w:r w:rsidR="001D7FEE" w:rsidRPr="00B372FC">
        <w:rPr>
          <w:rFonts w:asciiTheme="minorHAnsi" w:hAnsiTheme="minorHAnsi" w:cstheme="minorHAnsi"/>
        </w:rPr>
        <w:t xml:space="preserve"> świadczenia usług przez Wykonawcę.</w:t>
      </w:r>
    </w:p>
    <w:p w14:paraId="59743AC9" w14:textId="77777777" w:rsidR="00EA11C9" w:rsidRPr="00B372FC" w:rsidRDefault="008A56A0" w:rsidP="00B372FC">
      <w:pPr>
        <w:suppressAutoHyphens w:val="0"/>
        <w:spacing w:after="160" w:line="300" w:lineRule="exact"/>
        <w:jc w:val="both"/>
        <w:rPr>
          <w:rFonts w:asciiTheme="minorHAnsi" w:hAnsiTheme="minorHAnsi" w:cstheme="minorHAnsi"/>
        </w:rPr>
      </w:pPr>
      <w:r w:rsidRPr="00B372FC">
        <w:rPr>
          <w:rFonts w:asciiTheme="minorHAnsi" w:hAnsiTheme="minorHAnsi" w:cstheme="minorHAnsi"/>
        </w:rPr>
        <w:t>Ponadto usługa musi zapewniać</w:t>
      </w:r>
      <w:r w:rsidR="00D9343E" w:rsidRPr="00B372FC">
        <w:rPr>
          <w:rFonts w:asciiTheme="minorHAnsi" w:hAnsiTheme="minorHAnsi" w:cstheme="minorHAnsi"/>
        </w:rPr>
        <w:t xml:space="preserve"> m</w:t>
      </w:r>
      <w:r w:rsidR="00EA11C9" w:rsidRPr="00B372FC">
        <w:rPr>
          <w:rFonts w:asciiTheme="minorHAnsi" w:hAnsiTheme="minorHAnsi" w:cstheme="minorHAnsi"/>
        </w:rPr>
        <w:t>inimum</w:t>
      </w:r>
      <w:r w:rsidR="00D9343E" w:rsidRPr="00B372FC">
        <w:rPr>
          <w:rFonts w:asciiTheme="minorHAnsi" w:hAnsiTheme="minorHAnsi" w:cstheme="minorHAnsi"/>
        </w:rPr>
        <w:t>:</w:t>
      </w:r>
    </w:p>
    <w:p w14:paraId="5B001546" w14:textId="77777777" w:rsidR="00EA11C9" w:rsidRPr="00B372FC" w:rsidRDefault="00D9343E" w:rsidP="00B372FC">
      <w:pPr>
        <w:numPr>
          <w:ilvl w:val="0"/>
          <w:numId w:val="52"/>
        </w:numPr>
        <w:suppressAutoHyphens w:val="0"/>
        <w:spacing w:after="160" w:line="300" w:lineRule="exact"/>
        <w:jc w:val="both"/>
        <w:rPr>
          <w:rFonts w:asciiTheme="minorHAnsi" w:hAnsiTheme="minorHAnsi" w:cstheme="minorHAnsi"/>
        </w:rPr>
      </w:pPr>
      <w:r w:rsidRPr="00B372FC">
        <w:rPr>
          <w:rFonts w:asciiTheme="minorHAnsi" w:hAnsiTheme="minorHAnsi" w:cstheme="minorHAnsi"/>
        </w:rPr>
        <w:t>dostęp</w:t>
      </w:r>
      <w:r w:rsidR="008A56A0" w:rsidRPr="00B372FC">
        <w:rPr>
          <w:rFonts w:asciiTheme="minorHAnsi" w:hAnsiTheme="minorHAnsi" w:cstheme="minorHAnsi"/>
        </w:rPr>
        <w:t>ność</w:t>
      </w:r>
      <w:r w:rsidRPr="00B372FC">
        <w:rPr>
          <w:rFonts w:asciiTheme="minorHAnsi" w:hAnsiTheme="minorHAnsi" w:cstheme="minorHAnsi"/>
        </w:rPr>
        <w:t xml:space="preserve"> do raportów w trybie online,</w:t>
      </w:r>
    </w:p>
    <w:p w14:paraId="2D3CF99E" w14:textId="77777777" w:rsidR="00EA11C9" w:rsidRPr="00B372FC" w:rsidRDefault="00D9343E" w:rsidP="00B372FC">
      <w:pPr>
        <w:numPr>
          <w:ilvl w:val="0"/>
          <w:numId w:val="52"/>
        </w:numPr>
        <w:suppressAutoHyphens w:val="0"/>
        <w:spacing w:after="160" w:line="300" w:lineRule="exact"/>
        <w:jc w:val="both"/>
        <w:rPr>
          <w:rFonts w:asciiTheme="minorHAnsi" w:hAnsiTheme="minorHAnsi" w:cstheme="minorHAnsi"/>
        </w:rPr>
      </w:pPr>
      <w:r w:rsidRPr="00B372FC">
        <w:rPr>
          <w:rFonts w:asciiTheme="minorHAnsi" w:hAnsiTheme="minorHAnsi" w:cstheme="minorHAnsi"/>
        </w:rPr>
        <w:t>dostęp</w:t>
      </w:r>
      <w:r w:rsidR="008A56A0" w:rsidRPr="00B372FC">
        <w:rPr>
          <w:rFonts w:asciiTheme="minorHAnsi" w:hAnsiTheme="minorHAnsi" w:cstheme="minorHAnsi"/>
        </w:rPr>
        <w:t>ność</w:t>
      </w:r>
      <w:r w:rsidRPr="00B372FC">
        <w:rPr>
          <w:rFonts w:asciiTheme="minorHAnsi" w:hAnsiTheme="minorHAnsi" w:cstheme="minorHAnsi"/>
        </w:rPr>
        <w:t xml:space="preserve"> do faktur w trybie online.</w:t>
      </w:r>
    </w:p>
    <w:p w14:paraId="1740FE6A" w14:textId="356FEC21" w:rsidR="00EA11C9" w:rsidRPr="00B372FC" w:rsidRDefault="002E6A63" w:rsidP="00B372FC">
      <w:pPr>
        <w:suppressAutoHyphens w:val="0"/>
        <w:spacing w:after="160" w:line="300" w:lineRule="exact"/>
        <w:jc w:val="both"/>
        <w:rPr>
          <w:rFonts w:asciiTheme="minorHAnsi" w:hAnsiTheme="minorHAnsi" w:cstheme="minorHAnsi"/>
          <w:bCs/>
        </w:rPr>
      </w:pPr>
      <w:r w:rsidRPr="00B372FC">
        <w:rPr>
          <w:rFonts w:asciiTheme="minorHAnsi" w:hAnsiTheme="minorHAnsi" w:cstheme="minorHAnsi"/>
          <w:bCs/>
        </w:rPr>
        <w:t>Zamawiający wymaga dostępu do platformy w sposób nieprzerwany i ciągły przez 24h/dobę/7 dni w tygodniu. Usługa nie może być zawieszona również w okresie dni wolnych od prac</w:t>
      </w:r>
      <w:r w:rsidR="00260D0A" w:rsidRPr="00B372FC">
        <w:rPr>
          <w:rFonts w:asciiTheme="minorHAnsi" w:hAnsiTheme="minorHAnsi" w:cstheme="minorHAnsi"/>
          <w:bCs/>
        </w:rPr>
        <w:t>y</w:t>
      </w:r>
      <w:r w:rsidRPr="00B372FC">
        <w:rPr>
          <w:rFonts w:asciiTheme="minorHAnsi" w:hAnsiTheme="minorHAnsi" w:cstheme="minorHAnsi"/>
          <w:bCs/>
        </w:rPr>
        <w:t xml:space="preserve"> </w:t>
      </w:r>
      <w:r w:rsidR="00260D0A" w:rsidRPr="00B372FC">
        <w:rPr>
          <w:rFonts w:asciiTheme="minorHAnsi" w:hAnsiTheme="minorHAnsi" w:cstheme="minorHAnsi"/>
          <w:bCs/>
        </w:rPr>
        <w:t>(</w:t>
      </w:r>
      <w:r w:rsidRPr="00B372FC">
        <w:rPr>
          <w:rFonts w:asciiTheme="minorHAnsi" w:hAnsiTheme="minorHAnsi" w:cstheme="minorHAnsi"/>
          <w:bCs/>
        </w:rPr>
        <w:t>w tym</w:t>
      </w:r>
      <w:r w:rsidR="00260D0A" w:rsidRPr="00B372FC">
        <w:rPr>
          <w:rFonts w:asciiTheme="minorHAnsi" w:hAnsiTheme="minorHAnsi" w:cstheme="minorHAnsi"/>
          <w:bCs/>
        </w:rPr>
        <w:t xml:space="preserve"> również</w:t>
      </w:r>
      <w:r w:rsidRPr="00B372FC">
        <w:rPr>
          <w:rFonts w:asciiTheme="minorHAnsi" w:hAnsiTheme="minorHAnsi" w:cstheme="minorHAnsi"/>
          <w:bCs/>
        </w:rPr>
        <w:t xml:space="preserve"> </w:t>
      </w:r>
      <w:r w:rsidR="00260D0A" w:rsidRPr="00B372FC">
        <w:rPr>
          <w:rFonts w:asciiTheme="minorHAnsi" w:hAnsiTheme="minorHAnsi" w:cstheme="minorHAnsi"/>
          <w:bCs/>
        </w:rPr>
        <w:t>w ś</w:t>
      </w:r>
      <w:r w:rsidRPr="00B372FC">
        <w:rPr>
          <w:rFonts w:asciiTheme="minorHAnsi" w:hAnsiTheme="minorHAnsi" w:cstheme="minorHAnsi"/>
          <w:bCs/>
        </w:rPr>
        <w:t>wi</w:t>
      </w:r>
      <w:r w:rsidR="00260D0A" w:rsidRPr="00B372FC">
        <w:rPr>
          <w:rFonts w:asciiTheme="minorHAnsi" w:hAnsiTheme="minorHAnsi" w:cstheme="minorHAnsi"/>
          <w:bCs/>
        </w:rPr>
        <w:t>ęta)</w:t>
      </w:r>
      <w:r w:rsidRPr="00B372FC">
        <w:rPr>
          <w:rFonts w:asciiTheme="minorHAnsi" w:hAnsiTheme="minorHAnsi" w:cstheme="minorHAnsi"/>
          <w:bCs/>
        </w:rPr>
        <w:t xml:space="preserve">, z zastrzeżeniem możliwości prowadzenia prac serwisowych i aktualizacyjnych. O terminie tych prac, mogących skutkować przerwą w dostępności </w:t>
      </w:r>
      <w:r w:rsidR="003B7C6A" w:rsidRPr="00B372FC">
        <w:rPr>
          <w:rFonts w:asciiTheme="minorHAnsi" w:hAnsiTheme="minorHAnsi" w:cstheme="minorHAnsi"/>
          <w:bCs/>
        </w:rPr>
        <w:t xml:space="preserve">przedmiotowej </w:t>
      </w:r>
      <w:r w:rsidRPr="00B372FC">
        <w:rPr>
          <w:rFonts w:asciiTheme="minorHAnsi" w:hAnsiTheme="minorHAnsi" w:cstheme="minorHAnsi"/>
          <w:bCs/>
        </w:rPr>
        <w:t xml:space="preserve">usługi Wykonawca poinformuje Zamawiającego </w:t>
      </w:r>
      <w:r w:rsidR="003B7C6A" w:rsidRPr="00B372FC">
        <w:rPr>
          <w:rFonts w:asciiTheme="minorHAnsi" w:hAnsiTheme="minorHAnsi" w:cstheme="minorHAnsi"/>
          <w:bCs/>
        </w:rPr>
        <w:t>na co najmniej 3 dni robocze przed ich rozpoczęciem.</w:t>
      </w:r>
    </w:p>
    <w:p w14:paraId="336CDE15" w14:textId="77777777" w:rsidR="00D9343E" w:rsidRPr="00B372FC" w:rsidRDefault="00D9343E" w:rsidP="00B372FC">
      <w:pPr>
        <w:pStyle w:val="Akapitzlist"/>
        <w:numPr>
          <w:ilvl w:val="4"/>
          <w:numId w:val="9"/>
        </w:numPr>
        <w:suppressAutoHyphens w:val="0"/>
        <w:spacing w:after="160" w:line="300" w:lineRule="exact"/>
        <w:ind w:left="284" w:hanging="284"/>
        <w:jc w:val="both"/>
        <w:rPr>
          <w:rFonts w:asciiTheme="minorHAnsi" w:hAnsiTheme="minorHAnsi" w:cstheme="minorHAnsi"/>
          <w:b/>
          <w:bCs/>
        </w:rPr>
      </w:pPr>
      <w:r w:rsidRPr="00B372FC">
        <w:rPr>
          <w:rFonts w:asciiTheme="minorHAnsi" w:hAnsiTheme="minorHAnsi" w:cstheme="minorHAnsi"/>
          <w:b/>
          <w:bCs/>
        </w:rPr>
        <w:t xml:space="preserve">Mobile </w:t>
      </w:r>
      <w:proofErr w:type="spellStart"/>
      <w:r w:rsidRPr="00B372FC">
        <w:rPr>
          <w:rFonts w:asciiTheme="minorHAnsi" w:hAnsiTheme="minorHAnsi" w:cstheme="minorHAnsi"/>
          <w:b/>
          <w:bCs/>
        </w:rPr>
        <w:t>Messanger</w:t>
      </w:r>
      <w:proofErr w:type="spellEnd"/>
    </w:p>
    <w:p w14:paraId="316DE6AC" w14:textId="7E30523F" w:rsidR="00CC543C" w:rsidRPr="00B372FC" w:rsidRDefault="00444F73" w:rsidP="00B372FC">
      <w:pPr>
        <w:suppressAutoHyphens w:val="0"/>
        <w:spacing w:after="160" w:line="300" w:lineRule="exact"/>
        <w:jc w:val="both"/>
        <w:rPr>
          <w:rFonts w:asciiTheme="minorHAnsi" w:hAnsiTheme="minorHAnsi" w:cstheme="minorHAnsi"/>
        </w:rPr>
      </w:pPr>
      <w:r w:rsidRPr="00B372FC">
        <w:rPr>
          <w:rFonts w:asciiTheme="minorHAnsi" w:hAnsiTheme="minorHAnsi" w:cstheme="minorHAnsi"/>
        </w:rPr>
        <w:t>Wykonawca</w:t>
      </w:r>
      <w:r w:rsidR="00C241F2" w:rsidRPr="00B372FC">
        <w:rPr>
          <w:rFonts w:asciiTheme="minorHAnsi" w:hAnsiTheme="minorHAnsi" w:cstheme="minorHAnsi"/>
        </w:rPr>
        <w:t xml:space="preserve">, dzięki systemowi lokalizacji podróżnych na podstawie wystawionych biletów lotniczych, </w:t>
      </w:r>
      <w:r w:rsidRPr="00B372FC">
        <w:rPr>
          <w:rFonts w:asciiTheme="minorHAnsi" w:hAnsiTheme="minorHAnsi" w:cstheme="minorHAnsi"/>
        </w:rPr>
        <w:t>zapewni dostęp</w:t>
      </w:r>
      <w:r w:rsidR="00C241F2" w:rsidRPr="00B372FC">
        <w:rPr>
          <w:rFonts w:asciiTheme="minorHAnsi" w:hAnsiTheme="minorHAnsi" w:cstheme="minorHAnsi"/>
        </w:rPr>
        <w:t xml:space="preserve"> </w:t>
      </w:r>
      <w:r w:rsidR="00D9343E" w:rsidRPr="00B372FC">
        <w:rPr>
          <w:rFonts w:asciiTheme="minorHAnsi" w:hAnsiTheme="minorHAnsi" w:cstheme="minorHAnsi"/>
        </w:rPr>
        <w:t xml:space="preserve"> do informacji</w:t>
      </w:r>
      <w:r w:rsidR="00260D0A" w:rsidRPr="00B372FC">
        <w:rPr>
          <w:rFonts w:asciiTheme="minorHAnsi" w:hAnsiTheme="minorHAnsi" w:cstheme="minorHAnsi"/>
        </w:rPr>
        <w:t>,</w:t>
      </w:r>
      <w:r w:rsidR="00D9343E" w:rsidRPr="00B372FC">
        <w:rPr>
          <w:rFonts w:asciiTheme="minorHAnsi" w:hAnsiTheme="minorHAnsi" w:cstheme="minorHAnsi"/>
        </w:rPr>
        <w:t xml:space="preserve"> gdzie w danym momencie przebywają podróżni</w:t>
      </w:r>
      <w:r w:rsidRPr="00B372FC">
        <w:rPr>
          <w:rFonts w:asciiTheme="minorHAnsi" w:hAnsiTheme="minorHAnsi" w:cstheme="minorHAnsi"/>
        </w:rPr>
        <w:t>, aby w</w:t>
      </w:r>
      <w:r w:rsidR="00D9343E" w:rsidRPr="00B372FC">
        <w:rPr>
          <w:rFonts w:asciiTheme="minorHAnsi" w:hAnsiTheme="minorHAnsi" w:cstheme="minorHAnsi"/>
        </w:rPr>
        <w:t xml:space="preserve"> momencie zagrożenia szybk</w:t>
      </w:r>
      <w:r w:rsidRPr="00B372FC">
        <w:rPr>
          <w:rFonts w:asciiTheme="minorHAnsi" w:hAnsiTheme="minorHAnsi" w:cstheme="minorHAnsi"/>
        </w:rPr>
        <w:t>o</w:t>
      </w:r>
      <w:r w:rsidR="00C241F2" w:rsidRPr="00B372FC">
        <w:rPr>
          <w:rFonts w:asciiTheme="minorHAnsi" w:hAnsiTheme="minorHAnsi" w:cstheme="minorHAnsi"/>
        </w:rPr>
        <w:t xml:space="preserve"> nawi</w:t>
      </w:r>
      <w:r w:rsidR="003A5D03" w:rsidRPr="00B372FC">
        <w:rPr>
          <w:rFonts w:asciiTheme="minorHAnsi" w:hAnsiTheme="minorHAnsi" w:cstheme="minorHAnsi"/>
        </w:rPr>
        <w:t xml:space="preserve">ązać kontakt z podróżnym na poziomie maila, wiadomości tekstowej oraz </w:t>
      </w:r>
      <w:r w:rsidR="00C241F2" w:rsidRPr="00B372FC">
        <w:rPr>
          <w:rFonts w:asciiTheme="minorHAnsi" w:hAnsiTheme="minorHAnsi" w:cstheme="minorHAnsi"/>
        </w:rPr>
        <w:t>aplikacji</w:t>
      </w:r>
      <w:r w:rsidR="00D9343E" w:rsidRPr="00B372FC">
        <w:rPr>
          <w:rFonts w:asciiTheme="minorHAnsi" w:hAnsiTheme="minorHAnsi" w:cstheme="minorHAnsi"/>
        </w:rPr>
        <w:t xml:space="preserve"> </w:t>
      </w:r>
      <w:r w:rsidR="007B34CF" w:rsidRPr="00B372FC">
        <w:rPr>
          <w:rFonts w:asciiTheme="minorHAnsi" w:hAnsiTheme="minorHAnsi" w:cstheme="minorHAnsi"/>
        </w:rPr>
        <w:t xml:space="preserve">i </w:t>
      </w:r>
      <w:r w:rsidR="00D9343E" w:rsidRPr="00B372FC">
        <w:rPr>
          <w:rFonts w:asciiTheme="minorHAnsi" w:hAnsiTheme="minorHAnsi" w:cstheme="minorHAnsi"/>
        </w:rPr>
        <w:t>zapewni</w:t>
      </w:r>
      <w:r w:rsidRPr="00B372FC">
        <w:rPr>
          <w:rFonts w:asciiTheme="minorHAnsi" w:hAnsiTheme="minorHAnsi" w:cstheme="minorHAnsi"/>
        </w:rPr>
        <w:t xml:space="preserve">ć </w:t>
      </w:r>
      <w:r w:rsidR="00260D0A" w:rsidRPr="00B372FC">
        <w:rPr>
          <w:rFonts w:asciiTheme="minorHAnsi" w:hAnsiTheme="minorHAnsi" w:cstheme="minorHAnsi"/>
        </w:rPr>
        <w:t>im</w:t>
      </w:r>
      <w:r w:rsidR="00D9343E" w:rsidRPr="00B372FC">
        <w:rPr>
          <w:rFonts w:asciiTheme="minorHAnsi" w:hAnsiTheme="minorHAnsi" w:cstheme="minorHAnsi"/>
        </w:rPr>
        <w:t xml:space="preserve"> odpowiedni</w:t>
      </w:r>
      <w:r w:rsidRPr="00B372FC">
        <w:rPr>
          <w:rFonts w:asciiTheme="minorHAnsi" w:hAnsiTheme="minorHAnsi" w:cstheme="minorHAnsi"/>
        </w:rPr>
        <w:t xml:space="preserve">ą </w:t>
      </w:r>
      <w:r w:rsidR="00D9343E" w:rsidRPr="00B372FC">
        <w:rPr>
          <w:rFonts w:asciiTheme="minorHAnsi" w:hAnsiTheme="minorHAnsi" w:cstheme="minorHAnsi"/>
        </w:rPr>
        <w:t>pomoc lub opiek</w:t>
      </w:r>
      <w:r w:rsidR="00C241F2" w:rsidRPr="00B372FC">
        <w:rPr>
          <w:rFonts w:asciiTheme="minorHAnsi" w:hAnsiTheme="minorHAnsi" w:cstheme="minorHAnsi"/>
        </w:rPr>
        <w:t>ę</w:t>
      </w:r>
      <w:r w:rsidR="00987B89" w:rsidRPr="00B372FC">
        <w:rPr>
          <w:rFonts w:asciiTheme="minorHAnsi" w:hAnsiTheme="minorHAnsi" w:cstheme="minorHAnsi"/>
        </w:rPr>
        <w:t xml:space="preserve"> polegającą w szczególności na </w:t>
      </w:r>
      <w:r w:rsidR="001D7FEE" w:rsidRPr="00B372FC">
        <w:rPr>
          <w:rFonts w:asciiTheme="minorHAnsi" w:hAnsiTheme="minorHAnsi" w:cstheme="minorHAnsi"/>
        </w:rPr>
        <w:t>podjęciu natychmiastowej interwencji.</w:t>
      </w:r>
      <w:r w:rsidR="00260D0A" w:rsidRPr="00B372FC">
        <w:rPr>
          <w:rFonts w:asciiTheme="minorHAnsi" w:hAnsiTheme="minorHAnsi" w:cstheme="minorHAnsi"/>
        </w:rPr>
        <w:t xml:space="preserve"> </w:t>
      </w:r>
      <w:r w:rsidR="002E6A63" w:rsidRPr="00B372FC">
        <w:rPr>
          <w:rFonts w:asciiTheme="minorHAnsi" w:hAnsiTheme="minorHAnsi" w:cstheme="minorHAnsi"/>
          <w:bCs/>
        </w:rPr>
        <w:t>Zamawiający wymaga dostępu do usługi Mobile Messenger w sposób ciągły przez 24h/dobę/7 dni w tygodniu</w:t>
      </w:r>
      <w:r w:rsidR="003B7C6A" w:rsidRPr="00B372FC">
        <w:rPr>
          <w:rFonts w:asciiTheme="minorHAnsi" w:hAnsiTheme="minorHAnsi" w:cstheme="minorHAnsi"/>
          <w:bCs/>
        </w:rPr>
        <w:t>. Usługa nie może być zawieszona również w okresie dni wolnych od prac</w:t>
      </w:r>
      <w:r w:rsidR="00260D0A" w:rsidRPr="00B372FC">
        <w:rPr>
          <w:rFonts w:asciiTheme="minorHAnsi" w:hAnsiTheme="minorHAnsi" w:cstheme="minorHAnsi"/>
          <w:bCs/>
        </w:rPr>
        <w:t>y</w:t>
      </w:r>
      <w:r w:rsidR="003B7C6A" w:rsidRPr="00B372FC">
        <w:rPr>
          <w:rFonts w:asciiTheme="minorHAnsi" w:hAnsiTheme="minorHAnsi" w:cstheme="minorHAnsi"/>
          <w:bCs/>
        </w:rPr>
        <w:t xml:space="preserve"> </w:t>
      </w:r>
      <w:r w:rsidR="00260D0A" w:rsidRPr="00B372FC">
        <w:rPr>
          <w:rFonts w:asciiTheme="minorHAnsi" w:hAnsiTheme="minorHAnsi" w:cstheme="minorHAnsi"/>
          <w:bCs/>
        </w:rPr>
        <w:t>(</w:t>
      </w:r>
      <w:r w:rsidR="003B7C6A" w:rsidRPr="00B372FC">
        <w:rPr>
          <w:rFonts w:asciiTheme="minorHAnsi" w:hAnsiTheme="minorHAnsi" w:cstheme="minorHAnsi"/>
          <w:bCs/>
        </w:rPr>
        <w:t>w tym</w:t>
      </w:r>
      <w:r w:rsidR="00260D0A" w:rsidRPr="00B372FC">
        <w:rPr>
          <w:rFonts w:asciiTheme="minorHAnsi" w:hAnsiTheme="minorHAnsi" w:cstheme="minorHAnsi"/>
          <w:bCs/>
        </w:rPr>
        <w:t xml:space="preserve"> również</w:t>
      </w:r>
      <w:r w:rsidR="003B7C6A" w:rsidRPr="00B372FC">
        <w:rPr>
          <w:rFonts w:asciiTheme="minorHAnsi" w:hAnsiTheme="minorHAnsi" w:cstheme="minorHAnsi"/>
          <w:bCs/>
        </w:rPr>
        <w:t xml:space="preserve"> </w:t>
      </w:r>
      <w:r w:rsidR="00260D0A" w:rsidRPr="00B372FC">
        <w:rPr>
          <w:rFonts w:asciiTheme="minorHAnsi" w:hAnsiTheme="minorHAnsi" w:cstheme="minorHAnsi"/>
          <w:bCs/>
        </w:rPr>
        <w:t>w święta)</w:t>
      </w:r>
      <w:r w:rsidR="003B7C6A" w:rsidRPr="00B372FC">
        <w:rPr>
          <w:rFonts w:asciiTheme="minorHAnsi" w:hAnsiTheme="minorHAnsi" w:cstheme="minorHAnsi"/>
          <w:bCs/>
        </w:rPr>
        <w:t>, z zastrzeżeniem możliwości prowadzenia prac serwisowych i aktualizacyjnych. O terminie tych prac, mogących skutkować przerwą w dostępności przedmiotowej usługi Wykonawca poinformuje Zamawiającego na co najmniej 3 dni robocze przed ich rozpoczęciem.</w:t>
      </w:r>
    </w:p>
    <w:p w14:paraId="60372D46" w14:textId="77777777" w:rsidR="00CC543C" w:rsidRDefault="00CC543C" w:rsidP="00D9343E">
      <w:pPr>
        <w:suppressAutoHyphens w:val="0"/>
        <w:autoSpaceDE w:val="0"/>
        <w:autoSpaceDN w:val="0"/>
        <w:adjustRightInd w:val="0"/>
        <w:spacing w:after="0" w:line="240" w:lineRule="auto"/>
        <w:jc w:val="center"/>
        <w:rPr>
          <w:b/>
        </w:rPr>
      </w:pPr>
    </w:p>
    <w:p w14:paraId="1BE888CF" w14:textId="77777777" w:rsidR="007C38CE" w:rsidRDefault="007C38CE" w:rsidP="00D9343E">
      <w:pPr>
        <w:suppressAutoHyphens w:val="0"/>
        <w:autoSpaceDE w:val="0"/>
        <w:autoSpaceDN w:val="0"/>
        <w:adjustRightInd w:val="0"/>
        <w:spacing w:after="0" w:line="240" w:lineRule="auto"/>
        <w:jc w:val="center"/>
        <w:rPr>
          <w:b/>
        </w:rPr>
      </w:pPr>
    </w:p>
    <w:p w14:paraId="08081F5B" w14:textId="77777777" w:rsidR="007C38CE" w:rsidRDefault="007C38CE" w:rsidP="00D9343E">
      <w:pPr>
        <w:suppressAutoHyphens w:val="0"/>
        <w:autoSpaceDE w:val="0"/>
        <w:autoSpaceDN w:val="0"/>
        <w:adjustRightInd w:val="0"/>
        <w:spacing w:after="0" w:line="240" w:lineRule="auto"/>
        <w:jc w:val="center"/>
        <w:rPr>
          <w:b/>
        </w:rPr>
      </w:pPr>
    </w:p>
    <w:p w14:paraId="4B4C87D8" w14:textId="77777777" w:rsidR="007C38CE" w:rsidRDefault="007C38CE" w:rsidP="00D9343E">
      <w:pPr>
        <w:suppressAutoHyphens w:val="0"/>
        <w:autoSpaceDE w:val="0"/>
        <w:autoSpaceDN w:val="0"/>
        <w:adjustRightInd w:val="0"/>
        <w:spacing w:after="0" w:line="240" w:lineRule="auto"/>
        <w:jc w:val="center"/>
        <w:rPr>
          <w:b/>
        </w:rPr>
      </w:pPr>
    </w:p>
    <w:p w14:paraId="0B853D9F" w14:textId="77777777" w:rsidR="007C38CE" w:rsidRDefault="007C38CE" w:rsidP="00D9343E">
      <w:pPr>
        <w:suppressAutoHyphens w:val="0"/>
        <w:autoSpaceDE w:val="0"/>
        <w:autoSpaceDN w:val="0"/>
        <w:adjustRightInd w:val="0"/>
        <w:spacing w:after="0" w:line="240" w:lineRule="auto"/>
        <w:jc w:val="center"/>
        <w:rPr>
          <w:b/>
        </w:rPr>
      </w:pPr>
    </w:p>
    <w:p w14:paraId="4FC30911" w14:textId="77777777" w:rsidR="007C38CE" w:rsidRDefault="007C38CE" w:rsidP="00D9343E">
      <w:pPr>
        <w:suppressAutoHyphens w:val="0"/>
        <w:autoSpaceDE w:val="0"/>
        <w:autoSpaceDN w:val="0"/>
        <w:adjustRightInd w:val="0"/>
        <w:spacing w:after="0" w:line="240" w:lineRule="auto"/>
        <w:jc w:val="center"/>
        <w:rPr>
          <w:b/>
        </w:rPr>
      </w:pPr>
    </w:p>
    <w:p w14:paraId="0BB07FBA" w14:textId="77777777" w:rsidR="007C38CE" w:rsidRDefault="007C38CE" w:rsidP="00D9343E">
      <w:pPr>
        <w:suppressAutoHyphens w:val="0"/>
        <w:autoSpaceDE w:val="0"/>
        <w:autoSpaceDN w:val="0"/>
        <w:adjustRightInd w:val="0"/>
        <w:spacing w:after="0" w:line="240" w:lineRule="auto"/>
        <w:jc w:val="center"/>
        <w:rPr>
          <w:b/>
        </w:rPr>
      </w:pPr>
    </w:p>
    <w:p w14:paraId="3A8A60D1" w14:textId="77777777" w:rsidR="007C38CE" w:rsidRDefault="007C38CE" w:rsidP="00D9343E">
      <w:pPr>
        <w:suppressAutoHyphens w:val="0"/>
        <w:autoSpaceDE w:val="0"/>
        <w:autoSpaceDN w:val="0"/>
        <w:adjustRightInd w:val="0"/>
        <w:spacing w:after="0" w:line="240" w:lineRule="auto"/>
        <w:jc w:val="center"/>
        <w:rPr>
          <w:b/>
        </w:rPr>
      </w:pPr>
    </w:p>
    <w:p w14:paraId="47E69255" w14:textId="77777777" w:rsidR="007C38CE" w:rsidRDefault="007C38CE" w:rsidP="00D9343E">
      <w:pPr>
        <w:suppressAutoHyphens w:val="0"/>
        <w:autoSpaceDE w:val="0"/>
        <w:autoSpaceDN w:val="0"/>
        <w:adjustRightInd w:val="0"/>
        <w:spacing w:after="0" w:line="240" w:lineRule="auto"/>
        <w:jc w:val="center"/>
        <w:rPr>
          <w:b/>
        </w:rPr>
      </w:pPr>
    </w:p>
    <w:p w14:paraId="5BB5A293" w14:textId="77777777" w:rsidR="007C38CE" w:rsidRDefault="007C38CE" w:rsidP="00D9343E">
      <w:pPr>
        <w:suppressAutoHyphens w:val="0"/>
        <w:autoSpaceDE w:val="0"/>
        <w:autoSpaceDN w:val="0"/>
        <w:adjustRightInd w:val="0"/>
        <w:spacing w:after="0" w:line="240" w:lineRule="auto"/>
        <w:jc w:val="center"/>
        <w:rPr>
          <w:b/>
        </w:rPr>
      </w:pPr>
    </w:p>
    <w:p w14:paraId="1E8BB21C" w14:textId="77777777" w:rsidR="007C38CE" w:rsidRDefault="007C38CE" w:rsidP="00D9343E">
      <w:pPr>
        <w:suppressAutoHyphens w:val="0"/>
        <w:autoSpaceDE w:val="0"/>
        <w:autoSpaceDN w:val="0"/>
        <w:adjustRightInd w:val="0"/>
        <w:spacing w:after="0" w:line="240" w:lineRule="auto"/>
        <w:jc w:val="center"/>
        <w:rPr>
          <w:b/>
        </w:rPr>
      </w:pPr>
    </w:p>
    <w:p w14:paraId="5F3A1B25" w14:textId="77777777" w:rsidR="007C38CE" w:rsidRDefault="007C38CE" w:rsidP="00D9343E">
      <w:pPr>
        <w:suppressAutoHyphens w:val="0"/>
        <w:autoSpaceDE w:val="0"/>
        <w:autoSpaceDN w:val="0"/>
        <w:adjustRightInd w:val="0"/>
        <w:spacing w:after="0" w:line="240" w:lineRule="auto"/>
        <w:jc w:val="center"/>
        <w:rPr>
          <w:b/>
        </w:rPr>
      </w:pPr>
    </w:p>
    <w:p w14:paraId="00154900" w14:textId="77777777" w:rsidR="007C38CE" w:rsidRDefault="007C38CE" w:rsidP="00D9343E">
      <w:pPr>
        <w:suppressAutoHyphens w:val="0"/>
        <w:autoSpaceDE w:val="0"/>
        <w:autoSpaceDN w:val="0"/>
        <w:adjustRightInd w:val="0"/>
        <w:spacing w:after="0" w:line="240" w:lineRule="auto"/>
        <w:jc w:val="center"/>
        <w:rPr>
          <w:b/>
        </w:rPr>
      </w:pPr>
    </w:p>
    <w:p w14:paraId="0CB356FC" w14:textId="77777777" w:rsidR="007C38CE" w:rsidRDefault="007C38CE" w:rsidP="00D9343E">
      <w:pPr>
        <w:suppressAutoHyphens w:val="0"/>
        <w:autoSpaceDE w:val="0"/>
        <w:autoSpaceDN w:val="0"/>
        <w:adjustRightInd w:val="0"/>
        <w:spacing w:after="0" w:line="240" w:lineRule="auto"/>
        <w:jc w:val="center"/>
        <w:rPr>
          <w:b/>
        </w:rPr>
      </w:pPr>
    </w:p>
    <w:p w14:paraId="03BB3475" w14:textId="77777777" w:rsidR="007C38CE" w:rsidRDefault="007C38CE" w:rsidP="00D9343E">
      <w:pPr>
        <w:suppressAutoHyphens w:val="0"/>
        <w:autoSpaceDE w:val="0"/>
        <w:autoSpaceDN w:val="0"/>
        <w:adjustRightInd w:val="0"/>
        <w:spacing w:after="0" w:line="240" w:lineRule="auto"/>
        <w:jc w:val="center"/>
        <w:rPr>
          <w:b/>
        </w:rPr>
      </w:pPr>
    </w:p>
    <w:p w14:paraId="633E1B9C" w14:textId="77777777" w:rsidR="007C38CE" w:rsidRDefault="007C38CE" w:rsidP="00D9343E">
      <w:pPr>
        <w:suppressAutoHyphens w:val="0"/>
        <w:autoSpaceDE w:val="0"/>
        <w:autoSpaceDN w:val="0"/>
        <w:adjustRightInd w:val="0"/>
        <w:spacing w:after="0" w:line="240" w:lineRule="auto"/>
        <w:jc w:val="center"/>
        <w:rPr>
          <w:b/>
        </w:rPr>
      </w:pPr>
    </w:p>
    <w:p w14:paraId="3FD0B9A3" w14:textId="51A00E81" w:rsidR="00D9343E" w:rsidRDefault="000824AA" w:rsidP="00696699">
      <w:pPr>
        <w:suppressAutoHyphens w:val="0"/>
        <w:autoSpaceDE w:val="0"/>
        <w:autoSpaceDN w:val="0"/>
        <w:adjustRightInd w:val="0"/>
        <w:spacing w:after="0" w:line="240" w:lineRule="auto"/>
        <w:ind w:left="1416" w:firstLine="708"/>
        <w:rPr>
          <w:rFonts w:ascii="Arial" w:hAnsi="Arial" w:cs="Arial"/>
          <w:b/>
          <w:bCs/>
          <w:color w:val="000000" w:themeColor="text1"/>
          <w:sz w:val="20"/>
          <w:szCs w:val="20"/>
        </w:rPr>
      </w:pPr>
      <w:r>
        <w:rPr>
          <w:b/>
        </w:rPr>
        <w:t xml:space="preserve">ROZDZIAŁ </w:t>
      </w:r>
      <w:r w:rsidRPr="000824AA">
        <w:rPr>
          <w:b/>
        </w:rPr>
        <w:t>V</w:t>
      </w:r>
      <w:r>
        <w:rPr>
          <w:rFonts w:ascii="Arial" w:hAnsi="Arial" w:cs="Arial"/>
          <w:b/>
          <w:bCs/>
          <w:color w:val="000000"/>
          <w:kern w:val="0"/>
          <w:sz w:val="20"/>
          <w:szCs w:val="20"/>
        </w:rPr>
        <w:t xml:space="preserve"> - </w:t>
      </w:r>
      <w:r w:rsidR="001F579C" w:rsidRPr="001F579C">
        <w:rPr>
          <w:rFonts w:ascii="Arial" w:hAnsi="Arial" w:cs="Arial"/>
          <w:b/>
          <w:bCs/>
          <w:color w:val="000000"/>
          <w:kern w:val="0"/>
          <w:sz w:val="20"/>
          <w:szCs w:val="20"/>
        </w:rPr>
        <w:t>ISTOTNE POSTANOWIENIA UMOWY</w:t>
      </w:r>
    </w:p>
    <w:p w14:paraId="456E6893" w14:textId="77777777" w:rsidR="00905833" w:rsidRPr="001F579C" w:rsidRDefault="00905833" w:rsidP="001F579C">
      <w:pPr>
        <w:suppressAutoHyphens w:val="0"/>
        <w:autoSpaceDE w:val="0"/>
        <w:autoSpaceDN w:val="0"/>
        <w:adjustRightInd w:val="0"/>
        <w:spacing w:after="0" w:line="240" w:lineRule="auto"/>
        <w:rPr>
          <w:rFonts w:ascii="Arial" w:hAnsi="Arial" w:cs="Arial"/>
          <w:b/>
          <w:bCs/>
          <w:color w:val="000000"/>
          <w:kern w:val="0"/>
          <w:sz w:val="20"/>
          <w:szCs w:val="20"/>
        </w:rPr>
      </w:pPr>
    </w:p>
    <w:p w14:paraId="37AE9862" w14:textId="77777777" w:rsidR="001F579C" w:rsidRPr="001F579C" w:rsidRDefault="001F579C" w:rsidP="001F579C">
      <w:pPr>
        <w:suppressAutoHyphens w:val="0"/>
        <w:autoSpaceDE w:val="0"/>
        <w:autoSpaceDN w:val="0"/>
        <w:adjustRightInd w:val="0"/>
        <w:spacing w:after="0" w:line="240" w:lineRule="auto"/>
        <w:jc w:val="both"/>
        <w:rPr>
          <w:bCs/>
          <w:color w:val="000000"/>
          <w:kern w:val="0"/>
        </w:rPr>
      </w:pPr>
    </w:p>
    <w:p w14:paraId="4018BE4B" w14:textId="77777777" w:rsidR="001F579C" w:rsidRPr="001F579C" w:rsidRDefault="001F579C" w:rsidP="007C38CE">
      <w:pPr>
        <w:suppressAutoHyphens w:val="0"/>
        <w:autoSpaceDE w:val="0"/>
        <w:autoSpaceDN w:val="0"/>
        <w:adjustRightInd w:val="0"/>
        <w:spacing w:after="0" w:line="300" w:lineRule="exact"/>
        <w:jc w:val="both"/>
        <w:rPr>
          <w:color w:val="000000" w:themeColor="text1"/>
        </w:rPr>
      </w:pPr>
      <w:r w:rsidRPr="4459398B">
        <w:rPr>
          <w:color w:val="000000"/>
          <w:kern w:val="0"/>
        </w:rPr>
        <w:t>zawartej w dniu ............................ w Warszawie pomiędzy:</w:t>
      </w:r>
    </w:p>
    <w:p w14:paraId="10492328" w14:textId="746A7F99" w:rsidR="001F579C" w:rsidRPr="001F579C" w:rsidRDefault="00360D09" w:rsidP="007C38CE">
      <w:pPr>
        <w:suppressAutoHyphens w:val="0"/>
        <w:autoSpaceDE w:val="0"/>
        <w:autoSpaceDN w:val="0"/>
        <w:adjustRightInd w:val="0"/>
        <w:spacing w:after="0" w:line="300" w:lineRule="exact"/>
        <w:jc w:val="both"/>
        <w:rPr>
          <w:color w:val="000000" w:themeColor="text1"/>
        </w:rPr>
      </w:pPr>
      <w:r w:rsidRPr="4459398B">
        <w:rPr>
          <w:color w:val="000000"/>
          <w:kern w:val="0"/>
        </w:rPr>
        <w:t xml:space="preserve">Instytutem Techniki Budowlanej </w:t>
      </w:r>
      <w:r w:rsidR="001F579C" w:rsidRPr="4459398B">
        <w:rPr>
          <w:color w:val="000000"/>
          <w:kern w:val="0"/>
        </w:rPr>
        <w:t xml:space="preserve">z siedzibą w Warszawie i adresem przy ul. Filtrowej 1, </w:t>
      </w:r>
      <w:r w:rsidR="00D039A7">
        <w:rPr>
          <w:color w:val="000000"/>
          <w:kern w:val="0"/>
        </w:rPr>
        <w:br/>
      </w:r>
      <w:r w:rsidR="001F579C" w:rsidRPr="4459398B">
        <w:rPr>
          <w:color w:val="000000"/>
          <w:kern w:val="0"/>
        </w:rPr>
        <w:t>00-611 Warszawa, REGON nr …………</w:t>
      </w:r>
      <w:r w:rsidR="00D039A7">
        <w:rPr>
          <w:color w:val="000000"/>
          <w:kern w:val="0"/>
        </w:rPr>
        <w:t>………………</w:t>
      </w:r>
      <w:r w:rsidR="001F579C" w:rsidRPr="4459398B">
        <w:rPr>
          <w:color w:val="000000"/>
          <w:kern w:val="0"/>
        </w:rPr>
        <w:t>…, zarejestrowanym podatnikiem podatku od towarów i usług, NIP …</w:t>
      </w:r>
      <w:r w:rsidR="00D039A7">
        <w:rPr>
          <w:color w:val="000000"/>
          <w:kern w:val="0"/>
        </w:rPr>
        <w:t>…………………………………….</w:t>
      </w:r>
      <w:r w:rsidR="001F579C" w:rsidRPr="4459398B">
        <w:rPr>
          <w:color w:val="000000"/>
          <w:kern w:val="0"/>
        </w:rPr>
        <w:t>….. , zwanym dalej “Zamawiającym ”, reprezentowaną przez:</w:t>
      </w:r>
    </w:p>
    <w:p w14:paraId="1F67224B" w14:textId="3C7A54D2" w:rsidR="001F579C" w:rsidRPr="001F579C" w:rsidRDefault="00D039A7" w:rsidP="007C38CE">
      <w:pPr>
        <w:suppressAutoHyphens w:val="0"/>
        <w:autoSpaceDE w:val="0"/>
        <w:autoSpaceDN w:val="0"/>
        <w:adjustRightInd w:val="0"/>
        <w:spacing w:after="0" w:line="300" w:lineRule="exact"/>
        <w:jc w:val="both"/>
        <w:rPr>
          <w:color w:val="000000" w:themeColor="text1"/>
        </w:rPr>
      </w:pPr>
      <w:r>
        <w:rPr>
          <w:color w:val="000000"/>
          <w:kern w:val="0"/>
        </w:rPr>
        <w:t>…………………….……….</w:t>
      </w:r>
      <w:r w:rsidR="001F579C" w:rsidRPr="4459398B">
        <w:rPr>
          <w:color w:val="000000"/>
          <w:kern w:val="0"/>
        </w:rPr>
        <w:t>…………………..zwanym dalej „Zamawiającym”</w:t>
      </w:r>
    </w:p>
    <w:p w14:paraId="529B5D74" w14:textId="77777777" w:rsidR="001F579C" w:rsidRPr="001F579C" w:rsidRDefault="001F579C" w:rsidP="007C38CE">
      <w:pPr>
        <w:suppressAutoHyphens w:val="0"/>
        <w:autoSpaceDE w:val="0"/>
        <w:autoSpaceDN w:val="0"/>
        <w:adjustRightInd w:val="0"/>
        <w:spacing w:after="0" w:line="300" w:lineRule="exact"/>
        <w:jc w:val="both"/>
        <w:rPr>
          <w:bCs/>
          <w:color w:val="000000"/>
          <w:kern w:val="0"/>
        </w:rPr>
      </w:pPr>
    </w:p>
    <w:p w14:paraId="2D5D0C8D" w14:textId="77777777" w:rsidR="001F579C" w:rsidRPr="001F579C" w:rsidRDefault="001F579C" w:rsidP="007C38CE">
      <w:pPr>
        <w:suppressAutoHyphens w:val="0"/>
        <w:autoSpaceDE w:val="0"/>
        <w:autoSpaceDN w:val="0"/>
        <w:adjustRightInd w:val="0"/>
        <w:spacing w:after="0" w:line="300" w:lineRule="exact"/>
        <w:jc w:val="both"/>
        <w:rPr>
          <w:color w:val="000000" w:themeColor="text1"/>
        </w:rPr>
      </w:pPr>
      <w:r w:rsidRPr="4459398B">
        <w:rPr>
          <w:color w:val="000000"/>
          <w:kern w:val="0"/>
        </w:rPr>
        <w:t>a</w:t>
      </w:r>
    </w:p>
    <w:p w14:paraId="65B735CB" w14:textId="46D06D31" w:rsidR="001F579C" w:rsidRPr="001F579C" w:rsidRDefault="001F579C" w:rsidP="007C38CE">
      <w:pPr>
        <w:suppressAutoHyphens w:val="0"/>
        <w:autoSpaceDE w:val="0"/>
        <w:autoSpaceDN w:val="0"/>
        <w:adjustRightInd w:val="0"/>
        <w:spacing w:after="0" w:line="300" w:lineRule="exact"/>
        <w:jc w:val="both"/>
        <w:rPr>
          <w:color w:val="000000" w:themeColor="text1"/>
        </w:rPr>
      </w:pPr>
      <w:r w:rsidRPr="4459398B">
        <w:rPr>
          <w:color w:val="000000"/>
          <w:kern w:val="0"/>
        </w:rPr>
        <w:t>......................... z siedzibą w .................. i adresem..................., wpisaną do rejestru przedsiębiorców prowadzonego przez Sąd Rejonowy ....., ... Wydział Gospodarczy Krajowego Rejestru Sądowego pod Nr....... z REGON Nr ...........</w:t>
      </w:r>
      <w:r w:rsidR="00D039A7">
        <w:rPr>
          <w:color w:val="000000"/>
          <w:kern w:val="0"/>
        </w:rPr>
        <w:t>............</w:t>
      </w:r>
      <w:r w:rsidRPr="4459398B">
        <w:rPr>
          <w:color w:val="000000"/>
          <w:kern w:val="0"/>
        </w:rPr>
        <w:t xml:space="preserve">....., zarejestrowanym podatnikiem podatku od towarów i usług, </w:t>
      </w:r>
      <w:r w:rsidR="00D039A7">
        <w:rPr>
          <w:color w:val="000000"/>
          <w:kern w:val="0"/>
        </w:rPr>
        <w:br/>
      </w:r>
      <w:r w:rsidRPr="4459398B">
        <w:rPr>
          <w:color w:val="000000"/>
          <w:kern w:val="0"/>
        </w:rPr>
        <w:t>NIP ……………....</w:t>
      </w:r>
      <w:r w:rsidR="00D039A7">
        <w:rPr>
          <w:color w:val="000000"/>
          <w:kern w:val="0"/>
        </w:rPr>
        <w:t>..........................</w:t>
      </w:r>
    </w:p>
    <w:p w14:paraId="40978BE8" w14:textId="77777777" w:rsidR="001F579C" w:rsidRPr="001F579C" w:rsidRDefault="001F579C" w:rsidP="007C38CE">
      <w:pPr>
        <w:suppressAutoHyphens w:val="0"/>
        <w:autoSpaceDE w:val="0"/>
        <w:autoSpaceDN w:val="0"/>
        <w:adjustRightInd w:val="0"/>
        <w:spacing w:after="0" w:line="300" w:lineRule="exact"/>
        <w:jc w:val="both"/>
        <w:rPr>
          <w:color w:val="000000" w:themeColor="text1"/>
        </w:rPr>
      </w:pPr>
      <w:r w:rsidRPr="4459398B">
        <w:rPr>
          <w:color w:val="000000"/>
          <w:kern w:val="0"/>
        </w:rPr>
        <w:t>/</w:t>
      </w:r>
    </w:p>
    <w:p w14:paraId="10DF10FC" w14:textId="61FFED69" w:rsidR="001F579C" w:rsidRPr="001F579C" w:rsidRDefault="001F579C" w:rsidP="007C38CE">
      <w:pPr>
        <w:suppressAutoHyphens w:val="0"/>
        <w:autoSpaceDE w:val="0"/>
        <w:autoSpaceDN w:val="0"/>
        <w:adjustRightInd w:val="0"/>
        <w:spacing w:after="0" w:line="300" w:lineRule="exact"/>
        <w:jc w:val="both"/>
        <w:rPr>
          <w:color w:val="000000" w:themeColor="text1"/>
        </w:rPr>
      </w:pPr>
      <w:r w:rsidRPr="4459398B">
        <w:rPr>
          <w:color w:val="000000"/>
          <w:kern w:val="0"/>
        </w:rPr>
        <w:t>……………………….., zamieszkałą/</w:t>
      </w:r>
      <w:proofErr w:type="spellStart"/>
      <w:r w:rsidRPr="4459398B">
        <w:rPr>
          <w:color w:val="000000"/>
          <w:kern w:val="0"/>
        </w:rPr>
        <w:t>ym</w:t>
      </w:r>
      <w:proofErr w:type="spellEnd"/>
      <w:r w:rsidRPr="4459398B">
        <w:rPr>
          <w:color w:val="000000"/>
          <w:kern w:val="0"/>
        </w:rPr>
        <w:t xml:space="preserve"> …………………….., legitymującą/</w:t>
      </w:r>
      <w:proofErr w:type="spellStart"/>
      <w:r w:rsidRPr="4459398B">
        <w:rPr>
          <w:color w:val="000000"/>
          <w:kern w:val="0"/>
        </w:rPr>
        <w:t>ym</w:t>
      </w:r>
      <w:proofErr w:type="spellEnd"/>
      <w:r w:rsidRPr="4459398B">
        <w:rPr>
          <w:color w:val="000000"/>
          <w:kern w:val="0"/>
        </w:rPr>
        <w:t xml:space="preserve"> się ………………………, prowadzącą/</w:t>
      </w:r>
      <w:proofErr w:type="spellStart"/>
      <w:r w:rsidRPr="4459398B">
        <w:rPr>
          <w:color w:val="000000"/>
          <w:kern w:val="0"/>
        </w:rPr>
        <w:t>ym</w:t>
      </w:r>
      <w:proofErr w:type="spellEnd"/>
      <w:r w:rsidRPr="4459398B">
        <w:rPr>
          <w:color w:val="000000"/>
          <w:kern w:val="0"/>
        </w:rPr>
        <w:t xml:space="preserve"> działalność gospodarczą pod nazwą …………………….., na podstawie wpisu do ewidencji działalności gospodarczej prowadzonej przez ……</w:t>
      </w:r>
      <w:r w:rsidR="00D039A7">
        <w:rPr>
          <w:color w:val="000000"/>
          <w:kern w:val="0"/>
        </w:rPr>
        <w:t>…………………….</w:t>
      </w:r>
      <w:r w:rsidRPr="4459398B">
        <w:rPr>
          <w:color w:val="000000"/>
          <w:kern w:val="0"/>
        </w:rPr>
        <w:t>………</w:t>
      </w:r>
      <w:r w:rsidR="00D039A7">
        <w:rPr>
          <w:color w:val="000000"/>
          <w:kern w:val="0"/>
        </w:rPr>
        <w:t>…………………..</w:t>
      </w:r>
      <w:r w:rsidRPr="4459398B">
        <w:rPr>
          <w:color w:val="000000"/>
          <w:kern w:val="0"/>
        </w:rPr>
        <w:t>.., pod numerem........</w:t>
      </w:r>
      <w:r w:rsidR="00D039A7">
        <w:rPr>
          <w:color w:val="000000"/>
          <w:kern w:val="0"/>
        </w:rPr>
        <w:t>.................</w:t>
      </w:r>
      <w:r w:rsidRPr="4459398B">
        <w:rPr>
          <w:color w:val="000000"/>
          <w:kern w:val="0"/>
        </w:rPr>
        <w:t xml:space="preserve">......, z miejscem prowadzenia działalności gospodarczej w: </w:t>
      </w:r>
      <w:r w:rsidR="00D039A7">
        <w:rPr>
          <w:color w:val="000000"/>
          <w:kern w:val="0"/>
        </w:rPr>
        <w:br/>
      </w:r>
      <w:r w:rsidRPr="4459398B">
        <w:rPr>
          <w:color w:val="000000"/>
          <w:kern w:val="0"/>
        </w:rPr>
        <w:t>......................, REGON ……</w:t>
      </w:r>
      <w:r w:rsidR="00D039A7">
        <w:rPr>
          <w:color w:val="000000"/>
          <w:kern w:val="0"/>
        </w:rPr>
        <w:t>………………………</w:t>
      </w:r>
      <w:r w:rsidRPr="4459398B">
        <w:rPr>
          <w:color w:val="000000"/>
          <w:kern w:val="0"/>
        </w:rPr>
        <w:t>....., zarejestrowanym podatnikiem podatku od towarów i usług, NIP ............</w:t>
      </w:r>
      <w:r w:rsidR="00D039A7">
        <w:rPr>
          <w:color w:val="000000"/>
          <w:kern w:val="0"/>
        </w:rPr>
        <w:t>..................................</w:t>
      </w:r>
      <w:r w:rsidRPr="4459398B">
        <w:rPr>
          <w:color w:val="000000"/>
          <w:kern w:val="0"/>
        </w:rPr>
        <w:t>...,zwaną/</w:t>
      </w:r>
      <w:proofErr w:type="spellStart"/>
      <w:r w:rsidRPr="4459398B">
        <w:rPr>
          <w:color w:val="000000"/>
          <w:kern w:val="0"/>
        </w:rPr>
        <w:t>ym</w:t>
      </w:r>
      <w:proofErr w:type="spellEnd"/>
      <w:r w:rsidRPr="4459398B">
        <w:rPr>
          <w:color w:val="000000"/>
          <w:kern w:val="0"/>
        </w:rPr>
        <w:t xml:space="preserve"> dalej „Wykonawcą”, reprezentowaną/</w:t>
      </w:r>
      <w:proofErr w:type="spellStart"/>
      <w:r w:rsidRPr="4459398B">
        <w:rPr>
          <w:color w:val="000000"/>
          <w:kern w:val="0"/>
        </w:rPr>
        <w:t>nym</w:t>
      </w:r>
      <w:proofErr w:type="spellEnd"/>
      <w:r w:rsidRPr="4459398B">
        <w:rPr>
          <w:color w:val="000000"/>
          <w:kern w:val="0"/>
        </w:rPr>
        <w:t xml:space="preserve"> przez:</w:t>
      </w:r>
    </w:p>
    <w:p w14:paraId="5A144AED" w14:textId="35F3BD4E" w:rsidR="001F579C" w:rsidRPr="001F579C" w:rsidRDefault="001F579C" w:rsidP="007C38CE">
      <w:pPr>
        <w:suppressAutoHyphens w:val="0"/>
        <w:autoSpaceDE w:val="0"/>
        <w:autoSpaceDN w:val="0"/>
        <w:adjustRightInd w:val="0"/>
        <w:spacing w:after="0" w:line="300" w:lineRule="exact"/>
        <w:jc w:val="both"/>
        <w:rPr>
          <w:color w:val="000000" w:themeColor="text1"/>
        </w:rPr>
      </w:pPr>
      <w:r w:rsidRPr="4459398B">
        <w:rPr>
          <w:color w:val="000000"/>
          <w:kern w:val="0"/>
        </w:rPr>
        <w:t>…………………….………. – …………………..zwanym dalej „Wykonawcą”</w:t>
      </w:r>
    </w:p>
    <w:p w14:paraId="578B445B" w14:textId="77777777" w:rsidR="001F579C" w:rsidRPr="001F579C" w:rsidRDefault="001F579C" w:rsidP="007C38CE">
      <w:pPr>
        <w:suppressAutoHyphens w:val="0"/>
        <w:autoSpaceDE w:val="0"/>
        <w:autoSpaceDN w:val="0"/>
        <w:adjustRightInd w:val="0"/>
        <w:spacing w:after="0" w:line="300" w:lineRule="exact"/>
        <w:jc w:val="both"/>
        <w:rPr>
          <w:bCs/>
          <w:color w:val="000000"/>
          <w:kern w:val="0"/>
        </w:rPr>
      </w:pPr>
    </w:p>
    <w:p w14:paraId="14CA443B" w14:textId="77777777" w:rsidR="001F579C" w:rsidRPr="001F579C" w:rsidRDefault="001F579C" w:rsidP="007C38CE">
      <w:pPr>
        <w:suppressAutoHyphens w:val="0"/>
        <w:autoSpaceDE w:val="0"/>
        <w:autoSpaceDN w:val="0"/>
        <w:adjustRightInd w:val="0"/>
        <w:spacing w:after="0" w:line="300" w:lineRule="exact"/>
        <w:jc w:val="both"/>
        <w:rPr>
          <w:color w:val="000000" w:themeColor="text1"/>
        </w:rPr>
      </w:pPr>
      <w:r w:rsidRPr="7E39DE1A">
        <w:rPr>
          <w:color w:val="000000"/>
          <w:kern w:val="0"/>
        </w:rPr>
        <w:t>W wyniku wyboru oferty w postępowaniu o udzielenie zamówienia publicznego przeprowadzonego w trybie przetargu nieograniczonego zgodnie z art. 39-46 ustawy z dnia 29 stycznia 2004 r. Prawo zamówień publicznych (</w:t>
      </w:r>
      <w:proofErr w:type="spellStart"/>
      <w:r w:rsidRPr="7E39DE1A">
        <w:rPr>
          <w:color w:val="000000"/>
          <w:kern w:val="0"/>
        </w:rPr>
        <w:t>t.j</w:t>
      </w:r>
      <w:proofErr w:type="spellEnd"/>
      <w:r w:rsidRPr="7E39DE1A">
        <w:rPr>
          <w:color w:val="000000"/>
          <w:kern w:val="0"/>
        </w:rPr>
        <w:t>. Dz. U. z 2017 r.  poz. 1579</w:t>
      </w:r>
      <w:r w:rsidR="00987B89">
        <w:rPr>
          <w:color w:val="000000"/>
          <w:kern w:val="0"/>
        </w:rPr>
        <w:t xml:space="preserve"> z </w:t>
      </w:r>
      <w:proofErr w:type="spellStart"/>
      <w:r w:rsidR="00987B89">
        <w:rPr>
          <w:color w:val="000000"/>
          <w:kern w:val="0"/>
        </w:rPr>
        <w:t>późn</w:t>
      </w:r>
      <w:proofErr w:type="spellEnd"/>
      <w:r w:rsidR="00987B89">
        <w:rPr>
          <w:color w:val="000000"/>
          <w:kern w:val="0"/>
        </w:rPr>
        <w:t>. zm.</w:t>
      </w:r>
      <w:r w:rsidRPr="7E39DE1A">
        <w:rPr>
          <w:color w:val="000000"/>
          <w:kern w:val="0"/>
        </w:rPr>
        <w:t>) zawarto umowę o następującej treści:</w:t>
      </w:r>
    </w:p>
    <w:p w14:paraId="2EA857DD" w14:textId="77777777" w:rsidR="001F579C" w:rsidRPr="001F579C" w:rsidRDefault="001F579C" w:rsidP="007C38CE">
      <w:pPr>
        <w:suppressAutoHyphens w:val="0"/>
        <w:autoSpaceDE w:val="0"/>
        <w:autoSpaceDN w:val="0"/>
        <w:adjustRightInd w:val="0"/>
        <w:spacing w:after="0" w:line="300" w:lineRule="exact"/>
        <w:rPr>
          <w:b/>
          <w:bCs/>
          <w:kern w:val="0"/>
        </w:rPr>
      </w:pPr>
    </w:p>
    <w:p w14:paraId="0B3F7741" w14:textId="77777777" w:rsidR="001F579C" w:rsidRPr="001F579C" w:rsidRDefault="001F579C" w:rsidP="007C38CE">
      <w:pPr>
        <w:suppressAutoHyphens w:val="0"/>
        <w:autoSpaceDE w:val="0"/>
        <w:autoSpaceDN w:val="0"/>
        <w:adjustRightInd w:val="0"/>
        <w:spacing w:after="0" w:line="300" w:lineRule="exact"/>
        <w:jc w:val="center"/>
        <w:rPr>
          <w:kern w:val="0"/>
        </w:rPr>
      </w:pPr>
      <w:r w:rsidRPr="001F579C">
        <w:rPr>
          <w:b/>
          <w:bCs/>
          <w:kern w:val="0"/>
        </w:rPr>
        <w:t>§ 1 PRZEDMIOT UMOWY</w:t>
      </w:r>
    </w:p>
    <w:p w14:paraId="1CCEB469" w14:textId="7A0C384F" w:rsidR="001F579C" w:rsidRPr="001F579C" w:rsidRDefault="001F579C" w:rsidP="007C38CE">
      <w:pPr>
        <w:numPr>
          <w:ilvl w:val="0"/>
          <w:numId w:val="41"/>
        </w:numPr>
        <w:suppressAutoHyphens w:val="0"/>
        <w:autoSpaceDE w:val="0"/>
        <w:autoSpaceDN w:val="0"/>
        <w:adjustRightInd w:val="0"/>
        <w:spacing w:after="13" w:line="300" w:lineRule="exact"/>
        <w:ind w:left="709" w:hanging="709"/>
        <w:jc w:val="both"/>
        <w:rPr>
          <w:kern w:val="0"/>
        </w:rPr>
      </w:pPr>
      <w:r w:rsidRPr="001F579C">
        <w:rPr>
          <w:kern w:val="0"/>
        </w:rPr>
        <w:t xml:space="preserve">Przedmiotem umowy jest </w:t>
      </w:r>
      <w:r w:rsidR="00F0478B">
        <w:rPr>
          <w:kern w:val="0"/>
        </w:rPr>
        <w:t xml:space="preserve">świadczenie usług związanych z </w:t>
      </w:r>
      <w:r w:rsidRPr="001F579C">
        <w:rPr>
          <w:kern w:val="0"/>
        </w:rPr>
        <w:t>rezerwacj</w:t>
      </w:r>
      <w:r w:rsidR="00F0478B">
        <w:rPr>
          <w:kern w:val="0"/>
        </w:rPr>
        <w:t>ą</w:t>
      </w:r>
      <w:r w:rsidRPr="001F579C">
        <w:rPr>
          <w:kern w:val="0"/>
        </w:rPr>
        <w:t>, sprzedaż</w:t>
      </w:r>
      <w:r w:rsidR="00F0478B">
        <w:rPr>
          <w:kern w:val="0"/>
        </w:rPr>
        <w:t>ą</w:t>
      </w:r>
      <w:r w:rsidRPr="001F579C">
        <w:rPr>
          <w:kern w:val="0"/>
        </w:rPr>
        <w:t xml:space="preserve"> </w:t>
      </w:r>
      <w:r w:rsidR="0029278F">
        <w:rPr>
          <w:kern w:val="0"/>
        </w:rPr>
        <w:br/>
      </w:r>
      <w:r w:rsidRPr="001F579C">
        <w:rPr>
          <w:kern w:val="0"/>
        </w:rPr>
        <w:t>i dostarczani</w:t>
      </w:r>
      <w:r w:rsidR="00F0478B">
        <w:rPr>
          <w:kern w:val="0"/>
        </w:rPr>
        <w:t>em</w:t>
      </w:r>
      <w:r w:rsidRPr="001F579C">
        <w:rPr>
          <w:kern w:val="0"/>
        </w:rPr>
        <w:t xml:space="preserve"> krajowych i zagranicznych biletów lotniczych, kolejowych, autokarowych oraz promowych dla pracowników i współpracowników Zamawiającego</w:t>
      </w:r>
      <w:r w:rsidR="00AF6B26" w:rsidRPr="7E39DE1A">
        <w:t>,</w:t>
      </w:r>
      <w:r w:rsidRPr="001F579C">
        <w:rPr>
          <w:kern w:val="0"/>
        </w:rPr>
        <w:t xml:space="preserve"> zgodnie</w:t>
      </w:r>
      <w:r w:rsidR="005F1A3E">
        <w:rPr>
          <w:kern w:val="0"/>
        </w:rPr>
        <w:t xml:space="preserve"> z Opisem Przedmiotu Zamówienia i ofert</w:t>
      </w:r>
      <w:r w:rsidR="00F0478B">
        <w:rPr>
          <w:kern w:val="0"/>
        </w:rPr>
        <w:t>ą</w:t>
      </w:r>
      <w:r w:rsidR="005F1A3E">
        <w:rPr>
          <w:kern w:val="0"/>
        </w:rPr>
        <w:t xml:space="preserve"> Wykonawcy, </w:t>
      </w:r>
      <w:r w:rsidRPr="001F579C">
        <w:rPr>
          <w:kern w:val="0"/>
        </w:rPr>
        <w:t>stanowiącym</w:t>
      </w:r>
      <w:r w:rsidR="005F1A3E">
        <w:rPr>
          <w:kern w:val="0"/>
        </w:rPr>
        <w:t>i</w:t>
      </w:r>
      <w:r w:rsidRPr="001F579C">
        <w:rPr>
          <w:kern w:val="0"/>
        </w:rPr>
        <w:t xml:space="preserve"> integralną część niniejszej umowy. </w:t>
      </w:r>
    </w:p>
    <w:p w14:paraId="40EBD1AC" w14:textId="77777777" w:rsidR="00F0478B" w:rsidRDefault="001F579C" w:rsidP="007C38CE">
      <w:pPr>
        <w:numPr>
          <w:ilvl w:val="0"/>
          <w:numId w:val="41"/>
        </w:numPr>
        <w:suppressAutoHyphens w:val="0"/>
        <w:autoSpaceDE w:val="0"/>
        <w:autoSpaceDN w:val="0"/>
        <w:adjustRightInd w:val="0"/>
        <w:spacing w:after="13" w:line="300" w:lineRule="exact"/>
        <w:ind w:left="705"/>
        <w:jc w:val="both"/>
        <w:rPr>
          <w:kern w:val="0"/>
        </w:rPr>
      </w:pPr>
      <w:r w:rsidRPr="00F0478B">
        <w:rPr>
          <w:kern w:val="0"/>
        </w:rPr>
        <w:t xml:space="preserve">Usługi świadczone przez Wykonawcę w trakcie realizacji zamówienia muszą spełniać standardy Międzynarodowego Stowarzyszenia Transportu Lotniczego (IATA) w zakresie sprzedaży biletów lotniczych. </w:t>
      </w:r>
      <w:r w:rsidR="00F0478B">
        <w:rPr>
          <w:kern w:val="0"/>
        </w:rPr>
        <w:t xml:space="preserve">W przypadku utraty aktualności dokumentów potwierdzających spełnienie przedmiotowego standardu, Wykonawca jest zobowiązany do niezwłocznego przedłożenia aktualnych dokumentów pod rygorem odstąpienia </w:t>
      </w:r>
      <w:r w:rsidR="00B17023">
        <w:rPr>
          <w:kern w:val="0"/>
        </w:rPr>
        <w:t xml:space="preserve">Zamawiającego </w:t>
      </w:r>
      <w:r w:rsidR="00F0478B">
        <w:rPr>
          <w:kern w:val="0"/>
        </w:rPr>
        <w:t>od umowy w pozostałej do zrealizowania części</w:t>
      </w:r>
      <w:r w:rsidR="00B17023">
        <w:rPr>
          <w:kern w:val="0"/>
        </w:rPr>
        <w:t>. Oświadczenie o odstąpieniu</w:t>
      </w:r>
      <w:r w:rsidR="00F0478B">
        <w:rPr>
          <w:kern w:val="0"/>
        </w:rPr>
        <w:t xml:space="preserve"> </w:t>
      </w:r>
      <w:r w:rsidR="00B17023">
        <w:rPr>
          <w:kern w:val="0"/>
        </w:rPr>
        <w:t xml:space="preserve">nastąpi </w:t>
      </w:r>
      <w:r w:rsidR="00F0478B">
        <w:rPr>
          <w:kern w:val="0"/>
        </w:rPr>
        <w:t xml:space="preserve">w terminie </w:t>
      </w:r>
      <w:r w:rsidR="00B17023">
        <w:rPr>
          <w:kern w:val="0"/>
        </w:rPr>
        <w:t xml:space="preserve">14 dni od daty powzięcia wiadomości przez Zamawiającego o utracie aktualności dokumentów. </w:t>
      </w:r>
    </w:p>
    <w:p w14:paraId="31D78FCC" w14:textId="3EA0DA87" w:rsidR="001F579C" w:rsidRPr="00F0478B" w:rsidRDefault="001F579C" w:rsidP="007C38CE">
      <w:pPr>
        <w:numPr>
          <w:ilvl w:val="0"/>
          <w:numId w:val="41"/>
        </w:numPr>
        <w:suppressAutoHyphens w:val="0"/>
        <w:autoSpaceDE w:val="0"/>
        <w:autoSpaceDN w:val="0"/>
        <w:adjustRightInd w:val="0"/>
        <w:spacing w:after="13" w:line="300" w:lineRule="exact"/>
        <w:ind w:left="705"/>
        <w:jc w:val="both"/>
        <w:rPr>
          <w:kern w:val="0"/>
        </w:rPr>
      </w:pPr>
      <w:r w:rsidRPr="00F0478B">
        <w:rPr>
          <w:kern w:val="0"/>
        </w:rPr>
        <w:t xml:space="preserve">Wykonawca zapewni bilety najtańsze na danej trasie, przy uwzględnieniu warunków podróży określanych przez Zamawiającego, przy bezkolizyjnej realizacji połączeń wieloetapowych </w:t>
      </w:r>
      <w:r w:rsidR="0029278F">
        <w:rPr>
          <w:kern w:val="0"/>
        </w:rPr>
        <w:br/>
      </w:r>
      <w:r w:rsidRPr="00F0478B">
        <w:rPr>
          <w:kern w:val="0"/>
        </w:rPr>
        <w:t>i najbardziej korzystnych połączeniach na danej trasie wraz z uwzględnieniem własnej marży/opustu od przewo</w:t>
      </w:r>
      <w:r w:rsidR="00696699">
        <w:rPr>
          <w:kern w:val="0"/>
        </w:rPr>
        <w:t>ź</w:t>
      </w:r>
      <w:r w:rsidRPr="00F0478B">
        <w:rPr>
          <w:kern w:val="0"/>
        </w:rPr>
        <w:t xml:space="preserve">nika. </w:t>
      </w:r>
    </w:p>
    <w:p w14:paraId="35B4568F"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lastRenderedPageBreak/>
        <w:t>4.</w:t>
      </w:r>
      <w:r w:rsidRPr="001F579C">
        <w:rPr>
          <w:kern w:val="0"/>
        </w:rPr>
        <w:tab/>
        <w:t xml:space="preserve">Wykonawca dokona optymalnego wyboru przewoźnika oraz trasy pod względem ceny i czasu trwania podróży, z zastrzeżeniem, że Zamawiającemu służyć będzie każdorazowo prawo do akceptacji lub odmowy akceptacji wybranej trasy i przewoźnika. </w:t>
      </w:r>
    </w:p>
    <w:p w14:paraId="6269706F"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5.</w:t>
      </w:r>
      <w:r w:rsidRPr="001F579C">
        <w:rPr>
          <w:kern w:val="0"/>
        </w:rPr>
        <w:tab/>
      </w:r>
      <w:r w:rsidRPr="001F579C">
        <w:rPr>
          <w:kern w:val="0"/>
        </w:rPr>
        <w:tab/>
        <w:t xml:space="preserve">Preferowany sposób podróży obejmuje trasy bezpośrednie. W przypadku braku takiej możliwości, Wykonawca zaproponuje połączenie obejmujące najkrótszą podróż i najkrótszy czas oczekiwania podczas przesiadek. </w:t>
      </w:r>
    </w:p>
    <w:p w14:paraId="020B2CEB" w14:textId="2B6B381F"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6.</w:t>
      </w:r>
      <w:r w:rsidRPr="001F579C">
        <w:rPr>
          <w:kern w:val="0"/>
        </w:rPr>
        <w:tab/>
        <w:t xml:space="preserve">Przy określaniu ceny biletu Wykonawca weźmie pod uwagę wszystkie dodatkowe opłaty nie ujęte bezpośrednio w cenie zakupu samego biletu a wynikające z cennika Wykonawcy </w:t>
      </w:r>
      <w:r w:rsidR="0029278F">
        <w:rPr>
          <w:kern w:val="0"/>
        </w:rPr>
        <w:br/>
      </w:r>
      <w:r w:rsidRPr="001F579C">
        <w:rPr>
          <w:kern w:val="0"/>
        </w:rPr>
        <w:t>i ujawnionych potrzeb Zamawiającego np. koszt bagażu rejestrowanego, wejścia priorytetowego oraz własnej marży/opustu</w:t>
      </w:r>
      <w:r w:rsidR="00C449CE">
        <w:rPr>
          <w:kern w:val="0"/>
        </w:rPr>
        <w:t>,</w:t>
      </w:r>
      <w:r w:rsidRPr="001F579C">
        <w:rPr>
          <w:kern w:val="0"/>
        </w:rPr>
        <w:t xml:space="preserve"> o których ma obowiązek każdorazowo poinformować Zamawiającego.</w:t>
      </w:r>
    </w:p>
    <w:p w14:paraId="01C6D7A4"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7.</w:t>
      </w:r>
      <w:r w:rsidRPr="001F579C">
        <w:rPr>
          <w:kern w:val="0"/>
        </w:rPr>
        <w:tab/>
        <w:t>Wykon</w:t>
      </w:r>
      <w:r w:rsidR="00A14CB0">
        <w:rPr>
          <w:kern w:val="0"/>
        </w:rPr>
        <w:t xml:space="preserve">awca poinformuje o terminie </w:t>
      </w:r>
      <w:proofErr w:type="spellStart"/>
      <w:r w:rsidR="00A14CB0">
        <w:rPr>
          <w:kern w:val="0"/>
        </w:rPr>
        <w:t>bez</w:t>
      </w:r>
      <w:r w:rsidRPr="001F579C">
        <w:rPr>
          <w:kern w:val="0"/>
        </w:rPr>
        <w:t>kosztowej</w:t>
      </w:r>
      <w:proofErr w:type="spellEnd"/>
      <w:r w:rsidRPr="001F579C">
        <w:rPr>
          <w:kern w:val="0"/>
        </w:rPr>
        <w:t xml:space="preserve"> anulacji rezerwacji oraz o innych opłatach wynikających z dokonania późniejszej anulacji rezerwacji. </w:t>
      </w:r>
    </w:p>
    <w:p w14:paraId="444B5EC2" w14:textId="2D5EA7D0" w:rsidR="00CC543C" w:rsidRDefault="001F579C" w:rsidP="007C38CE">
      <w:pPr>
        <w:suppressAutoHyphens w:val="0"/>
        <w:autoSpaceDE w:val="0"/>
        <w:autoSpaceDN w:val="0"/>
        <w:adjustRightInd w:val="0"/>
        <w:spacing w:after="0" w:line="300" w:lineRule="exact"/>
        <w:ind w:left="705" w:hanging="705"/>
        <w:jc w:val="both"/>
        <w:rPr>
          <w:kern w:val="0"/>
        </w:rPr>
      </w:pPr>
      <w:r w:rsidRPr="001F579C">
        <w:rPr>
          <w:kern w:val="0"/>
        </w:rPr>
        <w:t xml:space="preserve">8. </w:t>
      </w:r>
      <w:r w:rsidRPr="001F579C">
        <w:rPr>
          <w:kern w:val="0"/>
        </w:rPr>
        <w:tab/>
      </w:r>
      <w:r w:rsidR="003A5D03" w:rsidRPr="005F3BA3">
        <w:rPr>
          <w:kern w:val="0"/>
        </w:rPr>
        <w:t xml:space="preserve">Wykonawca zapewni dostęp do </w:t>
      </w:r>
      <w:r w:rsidR="008E0397" w:rsidRPr="005F3BA3">
        <w:rPr>
          <w:kern w:val="0"/>
        </w:rPr>
        <w:t xml:space="preserve">linii dyżurnej – </w:t>
      </w:r>
      <w:r w:rsidR="003A5D03" w:rsidRPr="005F3BA3">
        <w:rPr>
          <w:kern w:val="0"/>
        </w:rPr>
        <w:t xml:space="preserve">Help </w:t>
      </w:r>
      <w:proofErr w:type="spellStart"/>
      <w:r w:rsidR="003A5D03" w:rsidRPr="005F3BA3">
        <w:rPr>
          <w:kern w:val="0"/>
        </w:rPr>
        <w:t>desk</w:t>
      </w:r>
      <w:proofErr w:type="spellEnd"/>
      <w:r w:rsidR="003A5D03" w:rsidRPr="005F3BA3">
        <w:rPr>
          <w:kern w:val="0"/>
        </w:rPr>
        <w:t xml:space="preserve"> </w:t>
      </w:r>
      <w:r w:rsidR="00CC543C" w:rsidRPr="00CC543C">
        <w:rPr>
          <w:kern w:val="0"/>
        </w:rPr>
        <w:t>polegającej na świadczeniu natychmiastowej pomocy podróżującemu lub przedstawicielowi Zamawiającego pod dedykowanym numerem telefonicznym</w:t>
      </w:r>
      <w:r w:rsidR="00CC543C">
        <w:rPr>
          <w:kern w:val="0"/>
        </w:rPr>
        <w:t xml:space="preserve"> (……….). Usługa będzie świadczona na warunkach </w:t>
      </w:r>
      <w:r w:rsidR="0029278F">
        <w:rPr>
          <w:kern w:val="0"/>
        </w:rPr>
        <w:br/>
      </w:r>
      <w:r w:rsidR="00CC543C">
        <w:rPr>
          <w:kern w:val="0"/>
        </w:rPr>
        <w:t>i w zakresie wskazanym w punkcie G Opisu Przedmiotu Zamówienia.</w:t>
      </w:r>
    </w:p>
    <w:p w14:paraId="1A7F2173" w14:textId="7A9CCA49" w:rsidR="00665B2C" w:rsidRDefault="00CC543C" w:rsidP="007C38CE">
      <w:pPr>
        <w:suppressAutoHyphens w:val="0"/>
        <w:autoSpaceDE w:val="0"/>
        <w:autoSpaceDN w:val="0"/>
        <w:adjustRightInd w:val="0"/>
        <w:spacing w:after="0" w:line="300" w:lineRule="exact"/>
        <w:ind w:left="705" w:hanging="705"/>
        <w:jc w:val="both"/>
        <w:rPr>
          <w:kern w:val="0"/>
        </w:rPr>
      </w:pPr>
      <w:r>
        <w:rPr>
          <w:kern w:val="0"/>
        </w:rPr>
        <w:t xml:space="preserve">9. </w:t>
      </w:r>
      <w:r>
        <w:rPr>
          <w:kern w:val="0"/>
        </w:rPr>
        <w:tab/>
      </w:r>
      <w:r w:rsidRPr="00CC543C">
        <w:rPr>
          <w:i/>
          <w:kern w:val="0"/>
        </w:rPr>
        <w:t xml:space="preserve">Wykonawca zapewni również dostęp do </w:t>
      </w:r>
      <w:r w:rsidR="003A5D03" w:rsidRPr="00CC543C">
        <w:rPr>
          <w:bCs/>
          <w:i/>
          <w:kern w:val="0"/>
        </w:rPr>
        <w:t>Platformy internetow</w:t>
      </w:r>
      <w:r w:rsidR="00051BB2" w:rsidRPr="00CC543C">
        <w:rPr>
          <w:bCs/>
          <w:i/>
          <w:kern w:val="0"/>
        </w:rPr>
        <w:t>ej</w:t>
      </w:r>
      <w:r w:rsidR="003A5D03" w:rsidRPr="00CC543C">
        <w:rPr>
          <w:i/>
          <w:kern w:val="0"/>
        </w:rPr>
        <w:t xml:space="preserve"> </w:t>
      </w:r>
      <w:r w:rsidRPr="00CC543C">
        <w:rPr>
          <w:i/>
          <w:kern w:val="0"/>
        </w:rPr>
        <w:t>i/lub</w:t>
      </w:r>
      <w:r w:rsidR="003A5D03" w:rsidRPr="00CC543C">
        <w:rPr>
          <w:i/>
          <w:kern w:val="0"/>
        </w:rPr>
        <w:t xml:space="preserve"> </w:t>
      </w:r>
      <w:r w:rsidRPr="00CC543C">
        <w:rPr>
          <w:i/>
          <w:kern w:val="0"/>
        </w:rPr>
        <w:t xml:space="preserve">usługi </w:t>
      </w:r>
      <w:r w:rsidR="003A5D03" w:rsidRPr="00CC543C">
        <w:rPr>
          <w:i/>
          <w:kern w:val="0"/>
        </w:rPr>
        <w:t xml:space="preserve">Mobile </w:t>
      </w:r>
      <w:proofErr w:type="spellStart"/>
      <w:r w:rsidR="003A5D03" w:rsidRPr="00CC543C">
        <w:rPr>
          <w:i/>
          <w:kern w:val="0"/>
        </w:rPr>
        <w:t>Messanger</w:t>
      </w:r>
      <w:proofErr w:type="spellEnd"/>
      <w:r w:rsidR="00051BB2" w:rsidRPr="00CC543C">
        <w:rPr>
          <w:i/>
          <w:kern w:val="0"/>
        </w:rPr>
        <w:t xml:space="preserve"> </w:t>
      </w:r>
      <w:r w:rsidR="003A5D03" w:rsidRPr="00CC543C">
        <w:rPr>
          <w:i/>
          <w:kern w:val="0"/>
        </w:rPr>
        <w:t>na warunkach i w zakresie określonym w treści Opisu Przedmiotu Zamówienia (</w:t>
      </w:r>
      <w:r>
        <w:rPr>
          <w:i/>
          <w:kern w:val="0"/>
        </w:rPr>
        <w:t xml:space="preserve">odpowiednio </w:t>
      </w:r>
      <w:r w:rsidR="003A5D03" w:rsidRPr="00CC543C">
        <w:rPr>
          <w:i/>
          <w:kern w:val="0"/>
        </w:rPr>
        <w:t>punkty H/I)</w:t>
      </w:r>
      <w:r>
        <w:rPr>
          <w:i/>
          <w:kern w:val="0"/>
        </w:rPr>
        <w:t>.</w:t>
      </w:r>
      <w:r w:rsidR="00051BB2" w:rsidRPr="005F3BA3">
        <w:rPr>
          <w:kern w:val="0"/>
        </w:rPr>
        <w:t xml:space="preserve"> </w:t>
      </w:r>
      <w:r w:rsidR="00A10B03" w:rsidRPr="00A10B03">
        <w:rPr>
          <w:i/>
          <w:kern w:val="0"/>
        </w:rPr>
        <w:t>Cena za powyższe usługi ujęta jest w pozostałych pozycjach kosztorysowych zawartych w Formularzu cenowym.</w:t>
      </w:r>
    </w:p>
    <w:p w14:paraId="1A32F6F8" w14:textId="77777777" w:rsidR="001F579C" w:rsidRPr="001F579C" w:rsidRDefault="001F579C" w:rsidP="007C38CE">
      <w:pPr>
        <w:suppressAutoHyphens w:val="0"/>
        <w:autoSpaceDE w:val="0"/>
        <w:autoSpaceDN w:val="0"/>
        <w:adjustRightInd w:val="0"/>
        <w:spacing w:after="0" w:line="300" w:lineRule="exact"/>
        <w:rPr>
          <w:kern w:val="0"/>
        </w:rPr>
      </w:pPr>
    </w:p>
    <w:p w14:paraId="303958CB" w14:textId="77777777" w:rsidR="001F579C" w:rsidRPr="001F579C" w:rsidRDefault="001F579C" w:rsidP="007C38CE">
      <w:pPr>
        <w:suppressAutoHyphens w:val="0"/>
        <w:autoSpaceDE w:val="0"/>
        <w:autoSpaceDN w:val="0"/>
        <w:adjustRightInd w:val="0"/>
        <w:spacing w:after="0" w:line="300" w:lineRule="exact"/>
        <w:jc w:val="center"/>
        <w:rPr>
          <w:kern w:val="0"/>
        </w:rPr>
      </w:pPr>
      <w:r w:rsidRPr="001F579C">
        <w:rPr>
          <w:b/>
          <w:bCs/>
          <w:kern w:val="0"/>
        </w:rPr>
        <w:t>§ 2</w:t>
      </w:r>
    </w:p>
    <w:p w14:paraId="23102F47" w14:textId="77777777" w:rsidR="001F579C" w:rsidRPr="001F579C" w:rsidRDefault="001F579C" w:rsidP="007C38CE">
      <w:pPr>
        <w:suppressAutoHyphens w:val="0"/>
        <w:autoSpaceDE w:val="0"/>
        <w:autoSpaceDN w:val="0"/>
        <w:adjustRightInd w:val="0"/>
        <w:spacing w:after="0" w:line="300" w:lineRule="exact"/>
        <w:jc w:val="center"/>
        <w:rPr>
          <w:kern w:val="0"/>
        </w:rPr>
      </w:pPr>
      <w:r w:rsidRPr="001F579C">
        <w:rPr>
          <w:b/>
          <w:bCs/>
          <w:kern w:val="0"/>
        </w:rPr>
        <w:t>SPOSÓB REALIZACJI PRZEDMIOTU UMOWY</w:t>
      </w:r>
    </w:p>
    <w:p w14:paraId="3EF26DDE" w14:textId="2D0B730F" w:rsidR="001F579C" w:rsidRPr="001F579C" w:rsidRDefault="001F579C" w:rsidP="007C38CE">
      <w:pPr>
        <w:numPr>
          <w:ilvl w:val="0"/>
          <w:numId w:val="39"/>
        </w:numPr>
        <w:suppressAutoHyphens w:val="0"/>
        <w:autoSpaceDE w:val="0"/>
        <w:autoSpaceDN w:val="0"/>
        <w:adjustRightInd w:val="0"/>
        <w:spacing w:after="11" w:line="300" w:lineRule="exact"/>
        <w:ind w:left="709" w:hanging="709"/>
        <w:jc w:val="both"/>
        <w:rPr>
          <w:kern w:val="0"/>
        </w:rPr>
      </w:pPr>
      <w:r w:rsidRPr="001F579C">
        <w:rPr>
          <w:kern w:val="0"/>
        </w:rPr>
        <w:t>Zamawiający zgłasza Wykonawcy telefonicznie</w:t>
      </w:r>
      <w:r w:rsidR="00696699">
        <w:rPr>
          <w:kern w:val="0"/>
        </w:rPr>
        <w:t xml:space="preserve"> lub</w:t>
      </w:r>
      <w:r w:rsidRPr="001F579C">
        <w:rPr>
          <w:kern w:val="0"/>
        </w:rPr>
        <w:t xml:space="preserve"> drogą elektroniczną potrzebę rezerwacji biletu, określając preferowany środek transportu, dane osoby podróżującej, termin i trasę podróży, klasę biletu, ilość biletów</w:t>
      </w:r>
      <w:r w:rsidR="002561A8">
        <w:rPr>
          <w:kern w:val="0"/>
        </w:rPr>
        <w:t xml:space="preserve"> </w:t>
      </w:r>
      <w:r w:rsidRPr="001F579C">
        <w:rPr>
          <w:kern w:val="0"/>
        </w:rPr>
        <w:t>oraz inne istotne informacje potrzebne dla realizacji zamówienia, w tym ewentualnie wartość budżetu Zamawiającego przeznaczon</w:t>
      </w:r>
      <w:r w:rsidR="00B17023">
        <w:rPr>
          <w:kern w:val="0"/>
        </w:rPr>
        <w:t>ego</w:t>
      </w:r>
      <w:r w:rsidRPr="001F579C">
        <w:rPr>
          <w:kern w:val="0"/>
        </w:rPr>
        <w:t xml:space="preserve"> na dany zakup. </w:t>
      </w:r>
    </w:p>
    <w:p w14:paraId="756DA487" w14:textId="0BB549DD" w:rsidR="001F579C" w:rsidRPr="000B5ADB" w:rsidRDefault="001F579C" w:rsidP="007C38CE">
      <w:pPr>
        <w:numPr>
          <w:ilvl w:val="0"/>
          <w:numId w:val="39"/>
        </w:numPr>
        <w:suppressAutoHyphens w:val="0"/>
        <w:autoSpaceDE w:val="0"/>
        <w:autoSpaceDN w:val="0"/>
        <w:adjustRightInd w:val="0"/>
        <w:spacing w:after="11" w:line="300" w:lineRule="exact"/>
        <w:ind w:left="709" w:hanging="709"/>
        <w:jc w:val="both"/>
        <w:rPr>
          <w:kern w:val="0"/>
        </w:rPr>
      </w:pPr>
      <w:r w:rsidRPr="009249CD">
        <w:rPr>
          <w:kern w:val="0"/>
        </w:rPr>
        <w:t>Wykonawca przedstawi (</w:t>
      </w:r>
      <w:r w:rsidR="00A35FD4">
        <w:rPr>
          <w:kern w:val="0"/>
        </w:rPr>
        <w:t xml:space="preserve">za pomocą </w:t>
      </w:r>
      <w:r w:rsidRPr="009249CD">
        <w:rPr>
          <w:kern w:val="0"/>
        </w:rPr>
        <w:t>poczty elektronicznej</w:t>
      </w:r>
      <w:r w:rsidR="006322BA" w:rsidRPr="009249CD">
        <w:rPr>
          <w:kern w:val="0"/>
        </w:rPr>
        <w:t>)</w:t>
      </w:r>
      <w:r w:rsidRPr="009249CD">
        <w:rPr>
          <w:kern w:val="0"/>
        </w:rPr>
        <w:t xml:space="preserve"> w terminie nie dłuższym niż </w:t>
      </w:r>
      <w:r w:rsidR="0029278F">
        <w:rPr>
          <w:kern w:val="0"/>
        </w:rPr>
        <w:br/>
      </w:r>
      <w:r w:rsidRPr="009249CD">
        <w:rPr>
          <w:kern w:val="0"/>
        </w:rPr>
        <w:t>3</w:t>
      </w:r>
      <w:r w:rsidR="00A14CB0" w:rsidRPr="009249CD">
        <w:rPr>
          <w:kern w:val="0"/>
        </w:rPr>
        <w:t xml:space="preserve"> godziny (</w:t>
      </w:r>
      <w:r w:rsidR="006322BA" w:rsidRPr="009249CD">
        <w:rPr>
          <w:kern w:val="0"/>
        </w:rPr>
        <w:t>od momentu otrzymania od</w:t>
      </w:r>
      <w:r w:rsidR="00A14CB0" w:rsidRPr="009249CD">
        <w:rPr>
          <w:kern w:val="0"/>
        </w:rPr>
        <w:t xml:space="preserve"> Zamawiającego zapytania) </w:t>
      </w:r>
      <w:r w:rsidRPr="009249CD">
        <w:rPr>
          <w:kern w:val="0"/>
        </w:rPr>
        <w:t>minimum trz</w:t>
      </w:r>
      <w:r w:rsidR="003B4AB2" w:rsidRPr="009249CD">
        <w:rPr>
          <w:kern w:val="0"/>
        </w:rPr>
        <w:t>y</w:t>
      </w:r>
      <w:r w:rsidRPr="000B5ADB">
        <w:rPr>
          <w:kern w:val="0"/>
        </w:rPr>
        <w:t xml:space="preserve"> propozycj</w:t>
      </w:r>
      <w:r w:rsidR="003B4AB2" w:rsidRPr="000B5ADB">
        <w:rPr>
          <w:kern w:val="0"/>
        </w:rPr>
        <w:t>e</w:t>
      </w:r>
      <w:r w:rsidRPr="000B5ADB">
        <w:rPr>
          <w:kern w:val="0"/>
        </w:rPr>
        <w:t xml:space="preserve"> kolejno cenowo najkorzystniejszych po</w:t>
      </w:r>
      <w:r w:rsidR="00043D2A" w:rsidRPr="000B5ADB">
        <w:rPr>
          <w:kern w:val="0"/>
        </w:rPr>
        <w:t xml:space="preserve">łączeń występujących na rynku, </w:t>
      </w:r>
      <w:r w:rsidRPr="000B5ADB">
        <w:rPr>
          <w:kern w:val="0"/>
        </w:rPr>
        <w:t>z uwzględnieniem zapisów § 1 ust. 3-7.</w:t>
      </w:r>
      <w:r w:rsidR="00B17023" w:rsidRPr="000B5ADB">
        <w:rPr>
          <w:kern w:val="0"/>
        </w:rPr>
        <w:t xml:space="preserve"> </w:t>
      </w:r>
    </w:p>
    <w:p w14:paraId="0A4DC8CE" w14:textId="5CA1E7E4" w:rsidR="001F579C" w:rsidRPr="001F579C" w:rsidRDefault="001F579C" w:rsidP="007C38CE">
      <w:pPr>
        <w:numPr>
          <w:ilvl w:val="0"/>
          <w:numId w:val="39"/>
        </w:numPr>
        <w:suppressAutoHyphens w:val="0"/>
        <w:autoSpaceDE w:val="0"/>
        <w:autoSpaceDN w:val="0"/>
        <w:adjustRightInd w:val="0"/>
        <w:spacing w:after="11" w:line="300" w:lineRule="exact"/>
        <w:ind w:left="709" w:hanging="709"/>
        <w:jc w:val="both"/>
        <w:rPr>
          <w:kern w:val="0"/>
        </w:rPr>
      </w:pPr>
      <w:r w:rsidRPr="001F579C">
        <w:rPr>
          <w:kern w:val="0"/>
        </w:rPr>
        <w:t xml:space="preserve">Zamawiającemu przysługuje prawo porównywania cen biletów oferowanych przez Wykonawcę przez przewoźników w sprzedaży bezpośredniej, w tym przez Internet </w:t>
      </w:r>
      <w:r w:rsidR="00A1495B">
        <w:rPr>
          <w:kern w:val="0"/>
        </w:rPr>
        <w:t>(</w:t>
      </w:r>
      <w:r w:rsidRPr="001F579C">
        <w:rPr>
          <w:kern w:val="0"/>
        </w:rPr>
        <w:t>obo</w:t>
      </w:r>
      <w:r w:rsidRPr="000B5ADB">
        <w:rPr>
          <w:kern w:val="0"/>
        </w:rPr>
        <w:t>wiązujących na dzień zgłoszenia zapytania przez Zamawiającego</w:t>
      </w:r>
      <w:r w:rsidR="00A1495B" w:rsidRPr="000B5ADB">
        <w:rPr>
          <w:kern w:val="0"/>
        </w:rPr>
        <w:t>).</w:t>
      </w:r>
      <w:r w:rsidR="00B17023" w:rsidRPr="000B5ADB">
        <w:rPr>
          <w:kern w:val="0"/>
        </w:rPr>
        <w:t xml:space="preserve"> </w:t>
      </w:r>
      <w:r w:rsidRPr="000B5ADB">
        <w:rPr>
          <w:kern w:val="0"/>
        </w:rPr>
        <w:t>Jeżeli w wyniku weryfikacji okaże się, że oferowana przez Wykonawcę cena całkowita biletu jest wyższa od najniższej ceny całkowitej biletu oferowanego na rynku</w:t>
      </w:r>
      <w:r w:rsidR="002E52CA" w:rsidRPr="000B5ADB">
        <w:rPr>
          <w:kern w:val="0"/>
        </w:rPr>
        <w:t>,</w:t>
      </w:r>
      <w:r w:rsidRPr="000B5ADB">
        <w:rPr>
          <w:kern w:val="0"/>
        </w:rPr>
        <w:t xml:space="preserve"> spełniającego wymagania Zamawiającego, Wykonawca zobowiązuje się do sprzedaży oferowanego biletu po cenie nie wyższej niż 100% najniższej ceny oferowanej na rynku</w:t>
      </w:r>
      <w:r w:rsidR="000F25B4">
        <w:rPr>
          <w:kern w:val="0"/>
        </w:rPr>
        <w:t>.</w:t>
      </w:r>
      <w:r w:rsidRPr="000B5ADB">
        <w:rPr>
          <w:kern w:val="0"/>
        </w:rPr>
        <w:t xml:space="preserve"> </w:t>
      </w:r>
    </w:p>
    <w:p w14:paraId="651D40C1" w14:textId="416E51F0" w:rsidR="001F579C" w:rsidRPr="000B5ADB" w:rsidRDefault="001F579C" w:rsidP="007C38CE">
      <w:pPr>
        <w:numPr>
          <w:ilvl w:val="0"/>
          <w:numId w:val="39"/>
        </w:numPr>
        <w:suppressAutoHyphens w:val="0"/>
        <w:autoSpaceDE w:val="0"/>
        <w:autoSpaceDN w:val="0"/>
        <w:adjustRightInd w:val="0"/>
        <w:spacing w:after="11" w:line="300" w:lineRule="exact"/>
        <w:ind w:left="709" w:hanging="709"/>
        <w:jc w:val="both"/>
        <w:rPr>
          <w:kern w:val="0"/>
        </w:rPr>
      </w:pPr>
      <w:r w:rsidRPr="000B5ADB">
        <w:rPr>
          <w:kern w:val="0"/>
        </w:rPr>
        <w:t>Zamawiający dokona wyboru (rezerwacji</w:t>
      </w:r>
      <w:r w:rsidR="00B17023" w:rsidRPr="000B5ADB">
        <w:rPr>
          <w:kern w:val="0"/>
        </w:rPr>
        <w:t xml:space="preserve">, uwzględniając zapisy </w:t>
      </w:r>
      <w:r w:rsidR="00B17023" w:rsidRPr="000B5ADB">
        <w:rPr>
          <w:bCs/>
          <w:kern w:val="0"/>
        </w:rPr>
        <w:t xml:space="preserve">§2 ust </w:t>
      </w:r>
      <w:r w:rsidR="00A0123C">
        <w:rPr>
          <w:bCs/>
          <w:kern w:val="0"/>
        </w:rPr>
        <w:t>3</w:t>
      </w:r>
      <w:r w:rsidR="00B17023" w:rsidRPr="000B5ADB">
        <w:rPr>
          <w:bCs/>
          <w:kern w:val="0"/>
        </w:rPr>
        <w:t xml:space="preserve"> </w:t>
      </w:r>
      <w:proofErr w:type="spellStart"/>
      <w:r w:rsidR="00B17023" w:rsidRPr="000B5ADB">
        <w:rPr>
          <w:bCs/>
          <w:kern w:val="0"/>
        </w:rPr>
        <w:t>zd</w:t>
      </w:r>
      <w:proofErr w:type="spellEnd"/>
      <w:r w:rsidR="00B17023" w:rsidRPr="000B5ADB">
        <w:rPr>
          <w:bCs/>
          <w:kern w:val="0"/>
        </w:rPr>
        <w:t>. 2</w:t>
      </w:r>
      <w:r w:rsidRPr="000B5ADB">
        <w:rPr>
          <w:kern w:val="0"/>
        </w:rPr>
        <w:t>), nakaże dalsze poszukiwanie połączeń, zmodyfikuje lub anuluje zapytanie w terminie do 3 dni od daty otrzymania zapytania</w:t>
      </w:r>
      <w:r w:rsidR="00B17023" w:rsidRPr="000B5ADB">
        <w:rPr>
          <w:kern w:val="0"/>
        </w:rPr>
        <w:t>.</w:t>
      </w:r>
      <w:r w:rsidRPr="000B5ADB">
        <w:rPr>
          <w:kern w:val="0"/>
        </w:rPr>
        <w:t xml:space="preserve"> W uzasadnionych wypadkach termin ten może być przedłużony do </w:t>
      </w:r>
      <w:r w:rsidR="0029278F">
        <w:rPr>
          <w:kern w:val="0"/>
        </w:rPr>
        <w:br/>
      </w:r>
      <w:r w:rsidRPr="000B5ADB">
        <w:rPr>
          <w:kern w:val="0"/>
        </w:rPr>
        <w:t>7 dni. Wykonawcy nie przysługuje żadne roszczenie z tytułu braku dokonania rezerwacji</w:t>
      </w:r>
      <w:r w:rsidR="00C449CE" w:rsidRPr="000B5ADB">
        <w:rPr>
          <w:kern w:val="0"/>
        </w:rPr>
        <w:t>.</w:t>
      </w:r>
      <w:r w:rsidRPr="000B5ADB">
        <w:rPr>
          <w:kern w:val="0"/>
        </w:rPr>
        <w:t xml:space="preserve"> </w:t>
      </w:r>
    </w:p>
    <w:p w14:paraId="2E4A159D" w14:textId="3AD5A091" w:rsidR="001F579C" w:rsidRPr="001F579C" w:rsidRDefault="001F579C" w:rsidP="007C38CE">
      <w:pPr>
        <w:numPr>
          <w:ilvl w:val="0"/>
          <w:numId w:val="39"/>
        </w:numPr>
        <w:suppressAutoHyphens w:val="0"/>
        <w:autoSpaceDE w:val="0"/>
        <w:autoSpaceDN w:val="0"/>
        <w:adjustRightInd w:val="0"/>
        <w:spacing w:after="0" w:line="300" w:lineRule="exact"/>
        <w:ind w:left="709" w:hanging="709"/>
        <w:jc w:val="both"/>
        <w:rPr>
          <w:kern w:val="0"/>
        </w:rPr>
      </w:pPr>
      <w:r w:rsidRPr="001F579C">
        <w:rPr>
          <w:kern w:val="0"/>
        </w:rPr>
        <w:t>Po wyborze przez Zamawiającego połączenia, Wykonawca najpóźniej w</w:t>
      </w:r>
      <w:r w:rsidR="006374E1">
        <w:rPr>
          <w:kern w:val="0"/>
        </w:rPr>
        <w:t xml:space="preserve"> terminie wskazanym w ustępie </w:t>
      </w:r>
      <w:r w:rsidR="00606AE1">
        <w:rPr>
          <w:kern w:val="0"/>
        </w:rPr>
        <w:t>6</w:t>
      </w:r>
      <w:r w:rsidR="00A1495B" w:rsidRPr="001F579C">
        <w:rPr>
          <w:kern w:val="0"/>
        </w:rPr>
        <w:t xml:space="preserve"> </w:t>
      </w:r>
      <w:r w:rsidRPr="001F579C">
        <w:rPr>
          <w:kern w:val="0"/>
        </w:rPr>
        <w:t xml:space="preserve">zakupi w imieniu i na rzecz Zamawiającego bilety objęte wcześniejszą rezerwacją. Zakup musi być poprzedzony zleceniem zakupu dokonanym podczas akceptacji rezerwacji lub </w:t>
      </w:r>
      <w:r w:rsidRPr="001F579C">
        <w:rPr>
          <w:kern w:val="0"/>
        </w:rPr>
        <w:lastRenderedPageBreak/>
        <w:t>odrębnym zgłoszeniem Zamawiającego. Dokonanie zakupu bez udzielenia zlecenia następuje wyłącznie na koszt i ryzyko Wykonawcy</w:t>
      </w:r>
      <w:r w:rsidR="00C449CE">
        <w:rPr>
          <w:kern w:val="0"/>
        </w:rPr>
        <w:t>,</w:t>
      </w:r>
      <w:r w:rsidRPr="001F579C">
        <w:rPr>
          <w:kern w:val="0"/>
        </w:rPr>
        <w:t xml:space="preserve"> a Zamawiający będzie zwolniony z dokonania zwrotu kosztu zakupu.</w:t>
      </w:r>
    </w:p>
    <w:p w14:paraId="6B2BF848" w14:textId="77777777" w:rsidR="00BD2B50" w:rsidRDefault="001F579C" w:rsidP="007C38CE">
      <w:pPr>
        <w:numPr>
          <w:ilvl w:val="0"/>
          <w:numId w:val="39"/>
        </w:numPr>
        <w:suppressAutoHyphens w:val="0"/>
        <w:autoSpaceDE w:val="0"/>
        <w:autoSpaceDN w:val="0"/>
        <w:adjustRightInd w:val="0"/>
        <w:spacing w:after="0" w:line="300" w:lineRule="exact"/>
        <w:ind w:left="709" w:hanging="709"/>
        <w:jc w:val="both"/>
        <w:rPr>
          <w:kern w:val="0"/>
        </w:rPr>
      </w:pPr>
      <w:r w:rsidRPr="001F579C">
        <w:rPr>
          <w:kern w:val="0"/>
        </w:rPr>
        <w:t>Zgłoszenie zakupu będzie dokonane przed upływem terminu</w:t>
      </w:r>
      <w:r w:rsidR="00EB716A">
        <w:rPr>
          <w:kern w:val="0"/>
        </w:rPr>
        <w:t xml:space="preserve"> rezerwacji</w:t>
      </w:r>
      <w:r w:rsidRPr="001F579C">
        <w:rPr>
          <w:kern w:val="0"/>
        </w:rPr>
        <w:t>. Zakup biletów winien b</w:t>
      </w:r>
      <w:r w:rsidR="00051BB2">
        <w:rPr>
          <w:kern w:val="0"/>
        </w:rPr>
        <w:t>yć</w:t>
      </w:r>
      <w:r w:rsidRPr="001F579C">
        <w:rPr>
          <w:kern w:val="0"/>
        </w:rPr>
        <w:t xml:space="preserve"> dokonany niezwłocznie, jednak nie później niż 24 godziny od daty dokonania zlecenia zakupu</w:t>
      </w:r>
      <w:r w:rsidR="00A55841" w:rsidRPr="7E39DE1A">
        <w:t>,</w:t>
      </w:r>
      <w:r w:rsidRPr="001F579C">
        <w:rPr>
          <w:kern w:val="0"/>
        </w:rPr>
        <w:t xml:space="preserve"> chyba że w treści zlecenia zakupu będzie wskazany inny termin. </w:t>
      </w:r>
    </w:p>
    <w:p w14:paraId="10E0D09B" w14:textId="77013D7C" w:rsidR="00BD2B50" w:rsidRPr="00BD2B50" w:rsidRDefault="003A5D03" w:rsidP="007C38CE">
      <w:pPr>
        <w:numPr>
          <w:ilvl w:val="0"/>
          <w:numId w:val="39"/>
        </w:numPr>
        <w:suppressAutoHyphens w:val="0"/>
        <w:autoSpaceDE w:val="0"/>
        <w:autoSpaceDN w:val="0"/>
        <w:adjustRightInd w:val="0"/>
        <w:spacing w:after="0" w:line="300" w:lineRule="exact"/>
        <w:ind w:left="709" w:hanging="709"/>
        <w:jc w:val="both"/>
        <w:rPr>
          <w:kern w:val="0"/>
        </w:rPr>
      </w:pPr>
      <w:r w:rsidRPr="003A5D03">
        <w:rPr>
          <w:kern w:val="0"/>
        </w:rPr>
        <w:t xml:space="preserve">Zamawiający może zwrócić się do Wykonawcy z prośbą o przedłużenie założonej rezerwacji </w:t>
      </w:r>
      <w:r w:rsidR="0029278F">
        <w:rPr>
          <w:kern w:val="0"/>
        </w:rPr>
        <w:br/>
      </w:r>
      <w:r w:rsidRPr="003A5D03">
        <w:rPr>
          <w:kern w:val="0"/>
        </w:rPr>
        <w:t xml:space="preserve">i terminu wykupu biletu, o ile pozwalają na to warunki klasy biletu. W odpowiedzi Wykonawca poinformuje o możliwości takiego przedłużenia i warunkach jego dokonania. W przypadku możliwości dokonania przedłużenia i po akceptacji przez Zamawiającego przedstawionych warunków, Wykonawca zobowiązany jest do dostarczenia Zamawiającemu potwierdzenia przedłużenia rezerwacji i terminu wykupu biletu ze wskazaniem ceny za dane zlecenie za pomocą poczty elektronicznej niezwłocznie, lecz nie później niż 1 godzina od momentu otrzymania ze strony Zamawiającego polecenia dokonania przedłużenia rezerwacji; </w:t>
      </w:r>
    </w:p>
    <w:p w14:paraId="1BAF73E5" w14:textId="77777777" w:rsidR="009619B9" w:rsidRDefault="00BD2B50" w:rsidP="007C38CE">
      <w:pPr>
        <w:pStyle w:val="Akapitzlist"/>
        <w:numPr>
          <w:ilvl w:val="0"/>
          <w:numId w:val="39"/>
        </w:numPr>
        <w:spacing w:after="0" w:line="300" w:lineRule="exact"/>
        <w:ind w:left="709" w:hanging="709"/>
        <w:jc w:val="both"/>
      </w:pPr>
      <w:r w:rsidRPr="00BD2B50">
        <w:rPr>
          <w:kern w:val="0"/>
        </w:rPr>
        <w:t>Wystawion</w:t>
      </w:r>
      <w:r>
        <w:rPr>
          <w:kern w:val="0"/>
        </w:rPr>
        <w:t>e</w:t>
      </w:r>
      <w:r w:rsidRPr="00BD2B50">
        <w:rPr>
          <w:kern w:val="0"/>
        </w:rPr>
        <w:t xml:space="preserve"> bilet</w:t>
      </w:r>
      <w:r>
        <w:rPr>
          <w:kern w:val="0"/>
        </w:rPr>
        <w:t>y</w:t>
      </w:r>
      <w:r w:rsidRPr="00BD2B50">
        <w:rPr>
          <w:kern w:val="0"/>
        </w:rPr>
        <w:t xml:space="preserve"> mus</w:t>
      </w:r>
      <w:r>
        <w:rPr>
          <w:kern w:val="0"/>
        </w:rPr>
        <w:t>zą</w:t>
      </w:r>
      <w:r w:rsidRPr="00BD2B50">
        <w:rPr>
          <w:kern w:val="0"/>
        </w:rPr>
        <w:t xml:space="preserve"> zawierać szczegółowe dane podróży, </w:t>
      </w:r>
      <w:r>
        <w:rPr>
          <w:kern w:val="0"/>
        </w:rPr>
        <w:t xml:space="preserve">imię i nazwisko </w:t>
      </w:r>
      <w:r w:rsidRPr="00BD2B50">
        <w:rPr>
          <w:kern w:val="0"/>
        </w:rPr>
        <w:t>pasażera,  klasę biletu oraz ostateczn</w:t>
      </w:r>
      <w:r>
        <w:rPr>
          <w:kern w:val="0"/>
        </w:rPr>
        <w:t>ą</w:t>
      </w:r>
      <w:r w:rsidRPr="00BD2B50">
        <w:rPr>
          <w:kern w:val="0"/>
        </w:rPr>
        <w:t xml:space="preserve"> cenę biletu</w:t>
      </w:r>
      <w:r>
        <w:rPr>
          <w:kern w:val="0"/>
        </w:rPr>
        <w:t xml:space="preserve"> zawierającą wszystkie opłaty i narzuty.</w:t>
      </w:r>
    </w:p>
    <w:p w14:paraId="34FDEAC3" w14:textId="77777777" w:rsidR="001F579C" w:rsidRPr="001F579C" w:rsidRDefault="00051BB2" w:rsidP="007C38CE">
      <w:pPr>
        <w:suppressAutoHyphens w:val="0"/>
        <w:autoSpaceDE w:val="0"/>
        <w:autoSpaceDN w:val="0"/>
        <w:adjustRightInd w:val="0"/>
        <w:spacing w:after="0" w:line="300" w:lineRule="exact"/>
        <w:ind w:left="705" w:hanging="705"/>
        <w:jc w:val="both"/>
        <w:rPr>
          <w:kern w:val="0"/>
        </w:rPr>
      </w:pPr>
      <w:r>
        <w:rPr>
          <w:kern w:val="0"/>
        </w:rPr>
        <w:t>9</w:t>
      </w:r>
      <w:r w:rsidR="00BD2B50">
        <w:rPr>
          <w:kern w:val="0"/>
        </w:rPr>
        <w:t>.</w:t>
      </w:r>
      <w:r w:rsidR="00BD2B50">
        <w:rPr>
          <w:kern w:val="0"/>
        </w:rPr>
        <w:tab/>
      </w:r>
      <w:r w:rsidR="001F579C" w:rsidRPr="001F579C">
        <w:rPr>
          <w:kern w:val="0"/>
        </w:rPr>
        <w:t xml:space="preserve">Bilety będą dostarczane </w:t>
      </w:r>
      <w:r w:rsidR="00AF6B26">
        <w:rPr>
          <w:kern w:val="0"/>
        </w:rPr>
        <w:t>drogą elektroniczną</w:t>
      </w:r>
      <w:r w:rsidR="00BD2B50">
        <w:rPr>
          <w:kern w:val="0"/>
        </w:rPr>
        <w:t xml:space="preserve"> na adres wskazany przez Zamawiającego</w:t>
      </w:r>
      <w:r w:rsidR="00AF6B26">
        <w:rPr>
          <w:kern w:val="0"/>
        </w:rPr>
        <w:t xml:space="preserve">. </w:t>
      </w:r>
      <w:r w:rsidR="001F579C" w:rsidRPr="001F579C">
        <w:rPr>
          <w:kern w:val="0"/>
        </w:rPr>
        <w:t>Termin dostarczenia biletu musi umożliwiać rozpoczęcie podróży w wyznaczonym terminie. Strony ustalają, że Zamawiający lub jego wskazany przedstawiciel na własne życzenie, może odebrać</w:t>
      </w:r>
      <w:r w:rsidR="00AF6B26">
        <w:rPr>
          <w:kern w:val="0"/>
        </w:rPr>
        <w:t xml:space="preserve"> bilet osobiście od Wykonawcy. </w:t>
      </w:r>
      <w:r w:rsidR="001F579C" w:rsidRPr="7E39DE1A">
        <w:t xml:space="preserve"> </w:t>
      </w:r>
    </w:p>
    <w:p w14:paraId="0C241B20" w14:textId="470EE57D" w:rsidR="001F579C" w:rsidRPr="001F579C" w:rsidRDefault="002F7D04" w:rsidP="007C38CE">
      <w:pPr>
        <w:suppressAutoHyphens w:val="0"/>
        <w:autoSpaceDE w:val="0"/>
        <w:autoSpaceDN w:val="0"/>
        <w:adjustRightInd w:val="0"/>
        <w:spacing w:after="13" w:line="300" w:lineRule="exact"/>
        <w:ind w:left="705" w:hanging="705"/>
        <w:jc w:val="both"/>
        <w:rPr>
          <w:kern w:val="0"/>
        </w:rPr>
      </w:pPr>
      <w:r>
        <w:rPr>
          <w:kern w:val="0"/>
        </w:rPr>
        <w:t>1</w:t>
      </w:r>
      <w:r w:rsidR="00051BB2">
        <w:rPr>
          <w:kern w:val="0"/>
        </w:rPr>
        <w:t>0</w:t>
      </w:r>
      <w:r w:rsidR="001F579C" w:rsidRPr="001F579C">
        <w:rPr>
          <w:kern w:val="0"/>
        </w:rPr>
        <w:t>.</w:t>
      </w:r>
      <w:r w:rsidR="001F579C" w:rsidRPr="001F579C">
        <w:rPr>
          <w:kern w:val="0"/>
        </w:rPr>
        <w:tab/>
        <w:t>W przypadku</w:t>
      </w:r>
      <w:r w:rsidR="00AF6B26" w:rsidRPr="7E39DE1A">
        <w:t>,</w:t>
      </w:r>
      <w:r w:rsidR="001F579C" w:rsidRPr="001F579C">
        <w:rPr>
          <w:kern w:val="0"/>
        </w:rPr>
        <w:t xml:space="preserve"> gdy podróż będzie się rozpoczynać w innym miejscu niż w Polsce, bilet powinien być dostępny również </w:t>
      </w:r>
      <w:r w:rsidR="001F579C" w:rsidRPr="00AF6B26">
        <w:rPr>
          <w:kern w:val="0"/>
        </w:rPr>
        <w:t>w przedstawicielstwie w kraju wylotu</w:t>
      </w:r>
      <w:r w:rsidR="001F579C" w:rsidRPr="001F579C">
        <w:rPr>
          <w:kern w:val="0"/>
        </w:rPr>
        <w:t xml:space="preserve"> lub w inny sposób dostarczony odbiorcy, po uzgodnieniu z Zamawiającym, </w:t>
      </w:r>
      <w:bookmarkStart w:id="21" w:name="_Hlk494267912"/>
      <w:r w:rsidR="001F579C" w:rsidRPr="001F579C">
        <w:rPr>
          <w:kern w:val="0"/>
        </w:rPr>
        <w:t xml:space="preserve">w sposób umożliwiający rozpoczęcie podróży </w:t>
      </w:r>
      <w:r w:rsidR="0029278F">
        <w:rPr>
          <w:kern w:val="0"/>
        </w:rPr>
        <w:br/>
      </w:r>
      <w:r w:rsidR="001F579C" w:rsidRPr="001F579C">
        <w:rPr>
          <w:kern w:val="0"/>
        </w:rPr>
        <w:t>w wyznaczonym terminie</w:t>
      </w:r>
      <w:bookmarkEnd w:id="21"/>
      <w:r w:rsidR="001F579C" w:rsidRPr="7E39DE1A">
        <w:t xml:space="preserve">. </w:t>
      </w:r>
    </w:p>
    <w:p w14:paraId="60315DC2" w14:textId="656D7706" w:rsidR="001F579C" w:rsidRPr="001F579C" w:rsidRDefault="002F7D04" w:rsidP="007C38CE">
      <w:pPr>
        <w:suppressAutoHyphens w:val="0"/>
        <w:autoSpaceDE w:val="0"/>
        <w:autoSpaceDN w:val="0"/>
        <w:adjustRightInd w:val="0"/>
        <w:spacing w:after="13" w:line="300" w:lineRule="exact"/>
        <w:ind w:left="705" w:hanging="705"/>
        <w:jc w:val="both"/>
        <w:rPr>
          <w:kern w:val="0"/>
        </w:rPr>
      </w:pPr>
      <w:r>
        <w:rPr>
          <w:kern w:val="0"/>
        </w:rPr>
        <w:t>1</w:t>
      </w:r>
      <w:r w:rsidR="004F3655">
        <w:rPr>
          <w:kern w:val="0"/>
        </w:rPr>
        <w:t>1</w:t>
      </w:r>
      <w:r w:rsidR="001F579C" w:rsidRPr="001F579C">
        <w:rPr>
          <w:kern w:val="0"/>
        </w:rPr>
        <w:t xml:space="preserve">. </w:t>
      </w:r>
      <w:r w:rsidR="001F579C" w:rsidRPr="001F579C">
        <w:rPr>
          <w:kern w:val="0"/>
        </w:rPr>
        <w:tab/>
        <w:t>Wykonawca, w razie takiej potrzeby,</w:t>
      </w:r>
      <w:r w:rsidR="00BD2B50">
        <w:rPr>
          <w:kern w:val="0"/>
        </w:rPr>
        <w:t xml:space="preserve"> o ile pozwoli na to klasa biletu,</w:t>
      </w:r>
      <w:r w:rsidR="001F579C" w:rsidRPr="001F579C">
        <w:rPr>
          <w:kern w:val="0"/>
        </w:rPr>
        <w:t xml:space="preserve"> dokona zmiany nazwiska osoby</w:t>
      </w:r>
      <w:r w:rsidR="00C449CE">
        <w:rPr>
          <w:kern w:val="0"/>
        </w:rPr>
        <w:t>,</w:t>
      </w:r>
      <w:r w:rsidR="001F579C" w:rsidRPr="001F579C">
        <w:rPr>
          <w:kern w:val="0"/>
        </w:rPr>
        <w:t xml:space="preserve"> dla której Zamawiający dokonuje zakupu biletu, dokona zmiany terminu wyjazdu lub przyjmie rezygnację z podróży, jeżeli takie przypadki zostaną zgłoszone Wykonawcy</w:t>
      </w:r>
      <w:r w:rsidR="00BD2B50">
        <w:rPr>
          <w:kern w:val="0"/>
        </w:rPr>
        <w:t>.</w:t>
      </w:r>
    </w:p>
    <w:p w14:paraId="60E6D216" w14:textId="039B6CF2" w:rsidR="001F579C" w:rsidRPr="001F579C" w:rsidRDefault="002F7D04" w:rsidP="007C38CE">
      <w:pPr>
        <w:suppressAutoHyphens w:val="0"/>
        <w:autoSpaceDE w:val="0"/>
        <w:autoSpaceDN w:val="0"/>
        <w:adjustRightInd w:val="0"/>
        <w:spacing w:after="13" w:line="300" w:lineRule="exact"/>
        <w:ind w:left="705" w:hanging="705"/>
        <w:jc w:val="both"/>
        <w:rPr>
          <w:kern w:val="0"/>
        </w:rPr>
      </w:pPr>
      <w:r>
        <w:rPr>
          <w:kern w:val="0"/>
        </w:rPr>
        <w:t>1</w:t>
      </w:r>
      <w:r w:rsidR="004F3655">
        <w:rPr>
          <w:kern w:val="0"/>
        </w:rPr>
        <w:t>2</w:t>
      </w:r>
      <w:r w:rsidR="001F579C" w:rsidRPr="001F579C">
        <w:rPr>
          <w:kern w:val="0"/>
        </w:rPr>
        <w:t xml:space="preserve">. </w:t>
      </w:r>
      <w:r w:rsidR="001F579C" w:rsidRPr="001F579C">
        <w:rPr>
          <w:kern w:val="0"/>
        </w:rPr>
        <w:tab/>
        <w:t>Wykonawca zobowiązuje się do informowania o zbliżających się terminach wykupu biletów przy dokonanych wcześniej rezerwacjach.</w:t>
      </w:r>
    </w:p>
    <w:p w14:paraId="0CA59570" w14:textId="29F98490" w:rsidR="002C52A3" w:rsidRPr="002C52A3" w:rsidRDefault="002F7D04" w:rsidP="007C38CE">
      <w:pPr>
        <w:suppressAutoHyphens w:val="0"/>
        <w:autoSpaceDE w:val="0"/>
        <w:autoSpaceDN w:val="0"/>
        <w:adjustRightInd w:val="0"/>
        <w:spacing w:after="13" w:line="300" w:lineRule="exact"/>
        <w:ind w:left="705" w:hanging="705"/>
        <w:jc w:val="both"/>
        <w:rPr>
          <w:rFonts w:eastAsia="Times New Roman"/>
          <w:color w:val="000000"/>
          <w:kern w:val="0"/>
        </w:rPr>
      </w:pPr>
      <w:r>
        <w:rPr>
          <w:kern w:val="0"/>
        </w:rPr>
        <w:t>1</w:t>
      </w:r>
      <w:r w:rsidR="004F3655">
        <w:rPr>
          <w:kern w:val="0"/>
        </w:rPr>
        <w:t>3</w:t>
      </w:r>
      <w:r w:rsidR="001F579C" w:rsidRPr="001F579C">
        <w:rPr>
          <w:kern w:val="0"/>
        </w:rPr>
        <w:t xml:space="preserve">. </w:t>
      </w:r>
      <w:r w:rsidR="001F579C" w:rsidRPr="001F579C">
        <w:rPr>
          <w:kern w:val="0"/>
        </w:rPr>
        <w:tab/>
        <w:t>Zamawiający po dokonaniu rezerwacji ma prawo z niej zrezygnować w części lub całości bez podawania przyczyn na warunkach określonych przez Wykonawcę</w:t>
      </w:r>
      <w:r w:rsidR="0052666F">
        <w:rPr>
          <w:kern w:val="0"/>
        </w:rPr>
        <w:t xml:space="preserve"> </w:t>
      </w:r>
      <w:r w:rsidR="001F579C" w:rsidRPr="00BA4B1E">
        <w:rPr>
          <w:kern w:val="0"/>
        </w:rPr>
        <w:t xml:space="preserve">w </w:t>
      </w:r>
      <w:r w:rsidR="00A406B0" w:rsidRPr="00BA4B1E">
        <w:rPr>
          <w:b/>
          <w:bCs/>
          <w:kern w:val="0"/>
        </w:rPr>
        <w:t xml:space="preserve">§ 1 ust </w:t>
      </w:r>
      <w:r w:rsidR="00BA4B1E" w:rsidRPr="00BA4B1E">
        <w:rPr>
          <w:b/>
          <w:bCs/>
          <w:kern w:val="0"/>
        </w:rPr>
        <w:t>7</w:t>
      </w:r>
      <w:r w:rsidR="006374E1">
        <w:rPr>
          <w:b/>
          <w:bCs/>
          <w:kern w:val="0"/>
        </w:rPr>
        <w:t>.</w:t>
      </w:r>
      <w:r w:rsidR="001F579C" w:rsidRPr="001F579C">
        <w:rPr>
          <w:b/>
          <w:bCs/>
          <w:kern w:val="0"/>
        </w:rPr>
        <w:t xml:space="preserve"> </w:t>
      </w:r>
      <w:r w:rsidR="001F579C" w:rsidRPr="7E39DE1A">
        <w:rPr>
          <w:kern w:val="0"/>
        </w:rPr>
        <w:t xml:space="preserve">Anulowanie lub zmiany zakupionego biletu </w:t>
      </w:r>
      <w:r w:rsidR="002C52A3" w:rsidRPr="001F579C">
        <w:rPr>
          <w:rFonts w:eastAsia="Times New Roman"/>
          <w:color w:val="000000"/>
          <w:kern w:val="0"/>
        </w:rPr>
        <w:t xml:space="preserve">zgodnie z </w:t>
      </w:r>
      <w:r w:rsidR="002C52A3">
        <w:rPr>
          <w:rFonts w:eastAsia="Times New Roman"/>
          <w:color w:val="000000"/>
          <w:kern w:val="0"/>
        </w:rPr>
        <w:t>cennikami</w:t>
      </w:r>
      <w:r w:rsidR="002C52A3" w:rsidRPr="001F579C">
        <w:rPr>
          <w:rFonts w:eastAsia="Times New Roman"/>
          <w:color w:val="000000"/>
          <w:kern w:val="0"/>
        </w:rPr>
        <w:t xml:space="preserve"> przewoźnika, u którego wykupiono bilet. Wszelkie koszty operacyjne</w:t>
      </w:r>
      <w:r w:rsidR="002C52A3">
        <w:rPr>
          <w:rFonts w:eastAsia="Times New Roman"/>
          <w:color w:val="000000"/>
          <w:kern w:val="0"/>
        </w:rPr>
        <w:t xml:space="preserve"> po stronie Wykonawcy</w:t>
      </w:r>
      <w:r w:rsidR="002C52A3" w:rsidRPr="001F579C">
        <w:rPr>
          <w:rFonts w:eastAsia="Times New Roman"/>
          <w:color w:val="000000"/>
          <w:kern w:val="0"/>
        </w:rPr>
        <w:t xml:space="preserve"> anulowania lub zmiany biletu nie zwiększą </w:t>
      </w:r>
      <w:r w:rsidR="002C52A3">
        <w:rPr>
          <w:rFonts w:eastAsia="Times New Roman"/>
          <w:color w:val="000000"/>
          <w:kern w:val="0"/>
        </w:rPr>
        <w:t xml:space="preserve">jego </w:t>
      </w:r>
      <w:r w:rsidR="002C52A3" w:rsidRPr="001F579C">
        <w:rPr>
          <w:rFonts w:eastAsia="Times New Roman"/>
          <w:color w:val="000000"/>
          <w:kern w:val="0"/>
        </w:rPr>
        <w:t xml:space="preserve">wynagrodzenia </w:t>
      </w:r>
      <w:r w:rsidR="002C52A3">
        <w:rPr>
          <w:rFonts w:eastAsia="Times New Roman"/>
          <w:color w:val="000000"/>
          <w:kern w:val="0"/>
        </w:rPr>
        <w:t>z tytułu realizacji przedmiotu zamówienia</w:t>
      </w:r>
      <w:r w:rsidR="002C52A3" w:rsidRPr="001F579C">
        <w:rPr>
          <w:rFonts w:eastAsia="Times New Roman"/>
          <w:color w:val="000000"/>
          <w:kern w:val="0"/>
        </w:rPr>
        <w:t xml:space="preserve">. W sytuacji, w której zmiana biletu wiązać się będzie z koniecznością dokonania ponownej rekalkulacji ceny biletu, Zamawiający będzie zobowiązany do pokrycia powstałej z tego tytułu niedopłaty, zaś Wykonawca do zwrotu ewentualnej nadpłaty. W sytuacji braku możliwości </w:t>
      </w:r>
      <w:proofErr w:type="spellStart"/>
      <w:r w:rsidR="002C52A3" w:rsidRPr="000824AA">
        <w:rPr>
          <w:rFonts w:eastAsia="Times New Roman"/>
          <w:color w:val="000000"/>
          <w:kern w:val="0"/>
        </w:rPr>
        <w:t>bezkosztowego</w:t>
      </w:r>
      <w:proofErr w:type="spellEnd"/>
      <w:r w:rsidR="002C52A3" w:rsidRPr="000824AA">
        <w:rPr>
          <w:rFonts w:eastAsia="Times New Roman"/>
          <w:color w:val="000000"/>
          <w:kern w:val="0"/>
        </w:rPr>
        <w:t xml:space="preserve"> anulowania</w:t>
      </w:r>
      <w:r w:rsidR="002C52A3" w:rsidRPr="001F579C">
        <w:rPr>
          <w:rFonts w:eastAsia="Times New Roman"/>
          <w:color w:val="000000"/>
          <w:kern w:val="0"/>
        </w:rPr>
        <w:t xml:space="preserve"> biletu, Zamawiający pokryje koszty anulowania biletu.</w:t>
      </w:r>
    </w:p>
    <w:p w14:paraId="04E38C7D" w14:textId="3687636B" w:rsidR="001F579C" w:rsidRPr="001F579C" w:rsidRDefault="002F7D04" w:rsidP="007C38CE">
      <w:pPr>
        <w:suppressAutoHyphens w:val="0"/>
        <w:autoSpaceDE w:val="0"/>
        <w:autoSpaceDN w:val="0"/>
        <w:adjustRightInd w:val="0"/>
        <w:spacing w:after="13" w:line="300" w:lineRule="exact"/>
        <w:ind w:left="705" w:hanging="705"/>
        <w:jc w:val="both"/>
        <w:rPr>
          <w:color w:val="000000" w:themeColor="text1"/>
        </w:rPr>
      </w:pPr>
      <w:r>
        <w:rPr>
          <w:kern w:val="0"/>
        </w:rPr>
        <w:t>1</w:t>
      </w:r>
      <w:r w:rsidR="004F3655">
        <w:rPr>
          <w:kern w:val="0"/>
        </w:rPr>
        <w:t>4</w:t>
      </w:r>
      <w:r w:rsidR="001F579C" w:rsidRPr="7E39DE1A">
        <w:rPr>
          <w:kern w:val="0"/>
        </w:rPr>
        <w:t>.</w:t>
      </w:r>
      <w:r w:rsidR="001F579C" w:rsidRPr="001F579C">
        <w:rPr>
          <w:bCs/>
          <w:kern w:val="0"/>
        </w:rPr>
        <w:tab/>
      </w:r>
      <w:r w:rsidR="001F579C" w:rsidRPr="7E39DE1A">
        <w:rPr>
          <w:color w:val="000000"/>
          <w:kern w:val="0"/>
        </w:rPr>
        <w:t xml:space="preserve">W trakcie obowiązywania umowy Wykonawca zobowiązany będzie do: przejęcia obowiązków dotyczących składania ewentualnych </w:t>
      </w:r>
      <w:proofErr w:type="spellStart"/>
      <w:r w:rsidR="001F579C" w:rsidRPr="7E39DE1A">
        <w:rPr>
          <w:color w:val="000000"/>
          <w:kern w:val="0"/>
        </w:rPr>
        <w:t>odwołań</w:t>
      </w:r>
      <w:proofErr w:type="spellEnd"/>
      <w:r w:rsidR="001F579C" w:rsidRPr="7E39DE1A">
        <w:rPr>
          <w:color w:val="000000"/>
          <w:kern w:val="0"/>
        </w:rPr>
        <w:t xml:space="preserve"> i reklamacji do linii lotniczych, a zwłaszcza do reprezentowania Zamawiającego w sprawach reklamacji dotyczących przewozów realizowanych na podstawie rezerwacji i zakupów dokonywanych u Wykonawcy, </w:t>
      </w:r>
      <w:r w:rsidR="0029278F">
        <w:rPr>
          <w:color w:val="000000"/>
          <w:kern w:val="0"/>
        </w:rPr>
        <w:br/>
      </w:r>
      <w:r w:rsidR="001F579C" w:rsidRPr="7E39DE1A">
        <w:rPr>
          <w:color w:val="000000"/>
          <w:kern w:val="0"/>
        </w:rPr>
        <w:t xml:space="preserve">a w szczególności w przypadku zwrotu biletów niewykorzystanych z winy przewoźnika lub ze względów losowych. </w:t>
      </w:r>
    </w:p>
    <w:p w14:paraId="28915C0C" w14:textId="53DAC622" w:rsidR="001F579C" w:rsidRPr="001F579C" w:rsidRDefault="002F7D04" w:rsidP="007C38CE">
      <w:pPr>
        <w:suppressAutoHyphens w:val="0"/>
        <w:autoSpaceDE w:val="0"/>
        <w:autoSpaceDN w:val="0"/>
        <w:adjustRightInd w:val="0"/>
        <w:spacing w:after="13" w:line="300" w:lineRule="exact"/>
        <w:ind w:left="705" w:hanging="705"/>
        <w:jc w:val="both"/>
        <w:rPr>
          <w:kern w:val="0"/>
        </w:rPr>
      </w:pPr>
      <w:r>
        <w:rPr>
          <w:kern w:val="0"/>
        </w:rPr>
        <w:t>1</w:t>
      </w:r>
      <w:r w:rsidR="004F3655">
        <w:rPr>
          <w:kern w:val="0"/>
        </w:rPr>
        <w:t>5</w:t>
      </w:r>
      <w:r w:rsidR="001F579C" w:rsidRPr="001F579C">
        <w:rPr>
          <w:kern w:val="0"/>
        </w:rPr>
        <w:t>.</w:t>
      </w:r>
      <w:r w:rsidR="001F579C" w:rsidRPr="001F579C">
        <w:rPr>
          <w:kern w:val="0"/>
        </w:rPr>
        <w:tab/>
        <w:t>Zamawiający zastrzega sobie prawo ograniczenia</w:t>
      </w:r>
      <w:r w:rsidR="000A4AAB">
        <w:rPr>
          <w:kern w:val="0"/>
        </w:rPr>
        <w:t xml:space="preserve"> lub zwiększenia</w:t>
      </w:r>
      <w:r w:rsidR="001F579C" w:rsidRPr="001F579C">
        <w:rPr>
          <w:kern w:val="0"/>
        </w:rPr>
        <w:t xml:space="preserve"> ilości zamawianych biletów w przypadku ograniczenia </w:t>
      </w:r>
      <w:r w:rsidR="002C52A3">
        <w:rPr>
          <w:kern w:val="0"/>
        </w:rPr>
        <w:t xml:space="preserve">lub zwiększenia </w:t>
      </w:r>
      <w:r w:rsidR="001F579C" w:rsidRPr="001F579C">
        <w:rPr>
          <w:kern w:val="0"/>
        </w:rPr>
        <w:t xml:space="preserve">ilości wyjazdów, w stosunku do szacunkowych ilości wskazanych w treści Opisu Przedmiotu Zamówienia. W przypadku </w:t>
      </w:r>
      <w:r w:rsidR="00696699">
        <w:rPr>
          <w:kern w:val="0"/>
        </w:rPr>
        <w:t xml:space="preserve">ograniczenia ilości </w:t>
      </w:r>
      <w:r w:rsidR="00696699">
        <w:rPr>
          <w:kern w:val="0"/>
        </w:rPr>
        <w:lastRenderedPageBreak/>
        <w:t xml:space="preserve">zamawianych biletów </w:t>
      </w:r>
      <w:r w:rsidR="001F579C" w:rsidRPr="001F579C">
        <w:rPr>
          <w:kern w:val="0"/>
        </w:rPr>
        <w:t>Wykonawcy nie będą przysługiwały żadne roszczenia z tego tyt</w:t>
      </w:r>
      <w:r w:rsidR="000A4AAB">
        <w:rPr>
          <w:kern w:val="0"/>
        </w:rPr>
        <w:t>ułu w stosunku do Zamawiającego</w:t>
      </w:r>
      <w:r w:rsidR="00EB716A">
        <w:rPr>
          <w:kern w:val="0"/>
        </w:rPr>
        <w:t>.</w:t>
      </w:r>
    </w:p>
    <w:p w14:paraId="6B84FA85" w14:textId="001D9E6D" w:rsidR="001F579C" w:rsidRPr="001F579C" w:rsidRDefault="002F7D04" w:rsidP="007C38CE">
      <w:pPr>
        <w:suppressAutoHyphens w:val="0"/>
        <w:autoSpaceDE w:val="0"/>
        <w:autoSpaceDN w:val="0"/>
        <w:adjustRightInd w:val="0"/>
        <w:spacing w:after="0" w:line="300" w:lineRule="exact"/>
        <w:ind w:left="705" w:hanging="705"/>
        <w:jc w:val="both"/>
        <w:rPr>
          <w:kern w:val="0"/>
        </w:rPr>
      </w:pPr>
      <w:r>
        <w:rPr>
          <w:kern w:val="0"/>
        </w:rPr>
        <w:t>1</w:t>
      </w:r>
      <w:r w:rsidR="004F3655">
        <w:rPr>
          <w:kern w:val="0"/>
        </w:rPr>
        <w:t>6</w:t>
      </w:r>
      <w:r w:rsidR="001F579C" w:rsidRPr="001F579C">
        <w:rPr>
          <w:kern w:val="0"/>
        </w:rPr>
        <w:t xml:space="preserve">. </w:t>
      </w:r>
      <w:r w:rsidR="001F579C" w:rsidRPr="001F579C">
        <w:rPr>
          <w:kern w:val="0"/>
        </w:rPr>
        <w:tab/>
        <w:t>Wykonawca będzie sporządzał i dostarczał Zamawiającemu comiesięczne raporty w formie zestawień faktur za zakupione bilety z poda</w:t>
      </w:r>
      <w:r w:rsidR="000A4AAB">
        <w:rPr>
          <w:kern w:val="0"/>
        </w:rPr>
        <w:t xml:space="preserve">niem składników cenotwórczych. </w:t>
      </w:r>
    </w:p>
    <w:p w14:paraId="678BA910" w14:textId="6179C4A6" w:rsidR="001F579C" w:rsidRDefault="002F7D04" w:rsidP="007C38CE">
      <w:pPr>
        <w:suppressAutoHyphens w:val="0"/>
        <w:autoSpaceDE w:val="0"/>
        <w:autoSpaceDN w:val="0"/>
        <w:adjustRightInd w:val="0"/>
        <w:spacing w:after="0" w:line="300" w:lineRule="exact"/>
        <w:ind w:left="705" w:hanging="705"/>
        <w:jc w:val="both"/>
        <w:rPr>
          <w:kern w:val="0"/>
        </w:rPr>
      </w:pPr>
      <w:r>
        <w:rPr>
          <w:kern w:val="0"/>
        </w:rPr>
        <w:t>1</w:t>
      </w:r>
      <w:r w:rsidR="004F3655">
        <w:rPr>
          <w:kern w:val="0"/>
        </w:rPr>
        <w:t>7</w:t>
      </w:r>
      <w:r w:rsidR="001F579C" w:rsidRPr="7E39DE1A">
        <w:t>.</w:t>
      </w:r>
      <w:r w:rsidR="001F579C" w:rsidRPr="001F579C">
        <w:rPr>
          <w:kern w:val="0"/>
        </w:rPr>
        <w:tab/>
      </w:r>
      <w:r w:rsidR="001F579C" w:rsidRPr="003B1B29">
        <w:rPr>
          <w:kern w:val="0"/>
        </w:rPr>
        <w:t xml:space="preserve">W ramach wynagrodzenia Wykonawca zobowiązuje się do pośrednictwa w wykupieniu ubezpieczenia biletu lotniczego „biznes” od rezygnacji z podróży służbowej (dostarczanie </w:t>
      </w:r>
      <w:r w:rsidR="0029278F">
        <w:rPr>
          <w:kern w:val="0"/>
        </w:rPr>
        <w:br/>
      </w:r>
      <w:r w:rsidR="001F579C" w:rsidRPr="003B1B29">
        <w:rPr>
          <w:kern w:val="0"/>
        </w:rPr>
        <w:t xml:space="preserve">i opłaty </w:t>
      </w:r>
      <w:r w:rsidR="00343B9A" w:rsidRPr="00343B9A">
        <w:rPr>
          <w:kern w:val="0"/>
        </w:rPr>
        <w:t>jak przy biletach lotniczych</w:t>
      </w:r>
      <w:r w:rsidR="001F579C" w:rsidRPr="003B1B29">
        <w:rPr>
          <w:kern w:val="0"/>
        </w:rPr>
        <w:t>).</w:t>
      </w:r>
    </w:p>
    <w:p w14:paraId="0ABE7C2E" w14:textId="77777777" w:rsidR="00D039A7" w:rsidRPr="0029278F" w:rsidRDefault="00D039A7" w:rsidP="007C38CE">
      <w:pPr>
        <w:suppressAutoHyphens w:val="0"/>
        <w:autoSpaceDE w:val="0"/>
        <w:autoSpaceDN w:val="0"/>
        <w:adjustRightInd w:val="0"/>
        <w:spacing w:after="0" w:line="300" w:lineRule="exact"/>
        <w:rPr>
          <w:rFonts w:asciiTheme="minorHAnsi" w:hAnsiTheme="minorHAnsi"/>
          <w:b/>
          <w:bCs/>
          <w:kern w:val="0"/>
        </w:rPr>
      </w:pPr>
    </w:p>
    <w:p w14:paraId="37DA2E44" w14:textId="77777777" w:rsidR="001F579C" w:rsidRPr="0029278F" w:rsidRDefault="00AF6B26" w:rsidP="007C38CE">
      <w:pPr>
        <w:pStyle w:val="Nagwek2"/>
        <w:spacing w:line="300" w:lineRule="exact"/>
        <w:rPr>
          <w:rFonts w:asciiTheme="minorHAnsi" w:hAnsiTheme="minorHAnsi"/>
          <w:kern w:val="0"/>
        </w:rPr>
      </w:pPr>
      <w:r w:rsidRPr="0029278F">
        <w:rPr>
          <w:rFonts w:asciiTheme="minorHAnsi" w:hAnsiTheme="minorHAnsi"/>
          <w:kern w:val="0"/>
        </w:rPr>
        <w:t>§ 3</w:t>
      </w:r>
    </w:p>
    <w:p w14:paraId="1AF90BEF" w14:textId="6DCFCFBD" w:rsidR="00CC543C" w:rsidRPr="00E7449F" w:rsidRDefault="001F579C" w:rsidP="00E7449F">
      <w:pPr>
        <w:suppressAutoHyphens w:val="0"/>
        <w:autoSpaceDE w:val="0"/>
        <w:autoSpaceDN w:val="0"/>
        <w:adjustRightInd w:val="0"/>
        <w:spacing w:after="0" w:line="300" w:lineRule="exact"/>
        <w:jc w:val="center"/>
        <w:rPr>
          <w:kern w:val="0"/>
        </w:rPr>
      </w:pPr>
      <w:r w:rsidRPr="001F579C">
        <w:rPr>
          <w:b/>
          <w:bCs/>
          <w:kern w:val="0"/>
        </w:rPr>
        <w:t>TERMIN REALIZACJI</w:t>
      </w:r>
    </w:p>
    <w:p w14:paraId="5DF2F915" w14:textId="5243FAD5" w:rsidR="00CC543C" w:rsidRPr="00D039A7" w:rsidRDefault="00360CE1" w:rsidP="007C38CE">
      <w:pPr>
        <w:pStyle w:val="Akapitzlist1"/>
        <w:spacing w:line="300" w:lineRule="exact"/>
        <w:ind w:left="284"/>
        <w:jc w:val="both"/>
      </w:pPr>
      <w:r>
        <w:t>Umowa zostaje zawarta na okres 2</w:t>
      </w:r>
      <w:r w:rsidRPr="00F7433C">
        <w:t>4 miesięcy</w:t>
      </w:r>
      <w:r w:rsidR="00696699">
        <w:t xml:space="preserve"> od daty podpisania umowy</w:t>
      </w:r>
      <w:r w:rsidRPr="00F7433C">
        <w:t xml:space="preserve"> </w:t>
      </w:r>
      <w:r>
        <w:t xml:space="preserve">lub do wyczerpania kwoty </w:t>
      </w:r>
      <w:r w:rsidR="000E44A6">
        <w:t>750 000,00</w:t>
      </w:r>
      <w:r w:rsidR="0029278F">
        <w:t xml:space="preserve"> zł netto (</w:t>
      </w:r>
      <w:r>
        <w:t xml:space="preserve">słownie netto: </w:t>
      </w:r>
      <w:r w:rsidR="000E44A6">
        <w:t>siedemset pięćdziesiąt tysięcy</w:t>
      </w:r>
      <w:r w:rsidR="00682779">
        <w:t>), jednak nie dłużej niż przez okres 48 miesięcy. Wyżej wymieniona kwota zawiera również koszt zakupu poszczególnych biletów.</w:t>
      </w:r>
      <w:bookmarkStart w:id="22" w:name="_Hlk494268400"/>
    </w:p>
    <w:p w14:paraId="4D4A7897" w14:textId="77777777" w:rsidR="001F579C" w:rsidRPr="001F579C" w:rsidRDefault="00AF6B26" w:rsidP="007C38CE">
      <w:pPr>
        <w:suppressAutoHyphens w:val="0"/>
        <w:autoSpaceDE w:val="0"/>
        <w:autoSpaceDN w:val="0"/>
        <w:adjustRightInd w:val="0"/>
        <w:spacing w:after="0" w:line="300" w:lineRule="exact"/>
        <w:jc w:val="center"/>
        <w:rPr>
          <w:kern w:val="0"/>
        </w:rPr>
      </w:pPr>
      <w:r>
        <w:rPr>
          <w:b/>
          <w:bCs/>
          <w:kern w:val="0"/>
        </w:rPr>
        <w:t>§ 4</w:t>
      </w:r>
    </w:p>
    <w:bookmarkEnd w:id="22"/>
    <w:p w14:paraId="3D010A27" w14:textId="77777777" w:rsidR="001F579C" w:rsidRPr="001F579C" w:rsidRDefault="001F579C" w:rsidP="007C38CE">
      <w:pPr>
        <w:suppressAutoHyphens w:val="0"/>
        <w:autoSpaceDE w:val="0"/>
        <w:autoSpaceDN w:val="0"/>
        <w:adjustRightInd w:val="0"/>
        <w:spacing w:after="0" w:line="300" w:lineRule="exact"/>
        <w:jc w:val="center"/>
        <w:rPr>
          <w:kern w:val="0"/>
        </w:rPr>
      </w:pPr>
      <w:r w:rsidRPr="001F579C">
        <w:rPr>
          <w:b/>
          <w:bCs/>
          <w:kern w:val="0"/>
        </w:rPr>
        <w:t>ZAPŁATA WYNAGRODZENIA</w:t>
      </w:r>
    </w:p>
    <w:p w14:paraId="61C85997" w14:textId="3B8824C8" w:rsidR="00343B9A" w:rsidRPr="000D654F" w:rsidRDefault="001F579C" w:rsidP="007C38CE">
      <w:pPr>
        <w:pStyle w:val="Akapitzlist"/>
        <w:numPr>
          <w:ilvl w:val="6"/>
          <w:numId w:val="59"/>
        </w:numPr>
        <w:suppressAutoHyphens w:val="0"/>
        <w:autoSpaceDE w:val="0"/>
        <w:autoSpaceDN w:val="0"/>
        <w:adjustRightInd w:val="0"/>
        <w:spacing w:after="13" w:line="300" w:lineRule="exact"/>
        <w:ind w:left="709" w:hanging="283"/>
        <w:jc w:val="both"/>
        <w:rPr>
          <w:kern w:val="0"/>
        </w:rPr>
      </w:pPr>
      <w:r w:rsidRPr="000D654F">
        <w:rPr>
          <w:kern w:val="0"/>
        </w:rPr>
        <w:t xml:space="preserve">Wykonawca w ciągu 48 godzin od przesłania Zamawiającemu </w:t>
      </w:r>
      <w:r w:rsidR="00051BB2" w:rsidRPr="000D654F">
        <w:rPr>
          <w:kern w:val="0"/>
        </w:rPr>
        <w:t xml:space="preserve">biletu </w:t>
      </w:r>
      <w:r w:rsidRPr="000D654F">
        <w:rPr>
          <w:kern w:val="0"/>
        </w:rPr>
        <w:t xml:space="preserve">wystawi </w:t>
      </w:r>
      <w:bookmarkStart w:id="23" w:name="_Hlk509906188"/>
      <w:r w:rsidRPr="000D654F">
        <w:rPr>
          <w:kern w:val="0"/>
        </w:rPr>
        <w:t>i dostarczy drogą elektroniczną na adres podany przez osobę wskazaną do obsłu</w:t>
      </w:r>
      <w:r w:rsidR="003B1B29" w:rsidRPr="000D654F">
        <w:rPr>
          <w:kern w:val="0"/>
        </w:rPr>
        <w:t>gi umowy fakturę</w:t>
      </w:r>
      <w:r w:rsidR="004A66F1" w:rsidRPr="7E39DE1A">
        <w:t xml:space="preserve"> </w:t>
      </w:r>
      <w:r w:rsidR="00343B9A" w:rsidRPr="000D654F">
        <w:rPr>
          <w:kern w:val="0"/>
        </w:rPr>
        <w:t>Vat</w:t>
      </w:r>
      <w:bookmarkEnd w:id="23"/>
      <w:r w:rsidR="007C38CE">
        <w:rPr>
          <w:kern w:val="0"/>
        </w:rPr>
        <w:t>.</w:t>
      </w:r>
    </w:p>
    <w:p w14:paraId="6BEF5714" w14:textId="331EFBA8" w:rsidR="001F579C" w:rsidRPr="000D654F" w:rsidRDefault="001F579C" w:rsidP="007C38CE">
      <w:pPr>
        <w:pStyle w:val="Akapitzlist"/>
        <w:numPr>
          <w:ilvl w:val="0"/>
          <w:numId w:val="59"/>
        </w:numPr>
        <w:suppressAutoHyphens w:val="0"/>
        <w:autoSpaceDE w:val="0"/>
        <w:autoSpaceDN w:val="0"/>
        <w:adjustRightInd w:val="0"/>
        <w:spacing w:after="13" w:line="300" w:lineRule="exact"/>
        <w:jc w:val="both"/>
        <w:rPr>
          <w:kern w:val="0"/>
        </w:rPr>
      </w:pPr>
      <w:r w:rsidRPr="000D654F">
        <w:rPr>
          <w:kern w:val="0"/>
        </w:rPr>
        <w:t>Faktura musi zawierać:</w:t>
      </w:r>
    </w:p>
    <w:p w14:paraId="57EC7D18" w14:textId="77777777" w:rsidR="001F579C" w:rsidRPr="001F579C" w:rsidRDefault="001F579C" w:rsidP="007C38CE">
      <w:pPr>
        <w:suppressAutoHyphens w:val="0"/>
        <w:autoSpaceDE w:val="0"/>
        <w:autoSpaceDN w:val="0"/>
        <w:adjustRightInd w:val="0"/>
        <w:spacing w:after="13" w:line="300" w:lineRule="exact"/>
        <w:ind w:left="1418"/>
        <w:jc w:val="both"/>
        <w:rPr>
          <w:kern w:val="0"/>
        </w:rPr>
      </w:pPr>
      <w:r w:rsidRPr="001F579C">
        <w:rPr>
          <w:kern w:val="0"/>
        </w:rPr>
        <w:t xml:space="preserve">a) </w:t>
      </w:r>
      <w:r w:rsidRPr="001F579C">
        <w:rPr>
          <w:kern w:val="0"/>
        </w:rPr>
        <w:tab/>
      </w:r>
      <w:bookmarkStart w:id="24" w:name="_Hlk494276282"/>
      <w:r w:rsidRPr="001F579C">
        <w:rPr>
          <w:kern w:val="0"/>
        </w:rPr>
        <w:t xml:space="preserve">trasę podróży; </w:t>
      </w:r>
    </w:p>
    <w:p w14:paraId="2687F20A" w14:textId="77777777" w:rsidR="001F579C" w:rsidRPr="001F579C" w:rsidRDefault="001F579C" w:rsidP="007C38CE">
      <w:pPr>
        <w:suppressAutoHyphens w:val="0"/>
        <w:autoSpaceDE w:val="0"/>
        <w:autoSpaceDN w:val="0"/>
        <w:adjustRightInd w:val="0"/>
        <w:spacing w:after="13" w:line="300" w:lineRule="exact"/>
        <w:ind w:left="1440"/>
        <w:jc w:val="both"/>
        <w:rPr>
          <w:kern w:val="0"/>
        </w:rPr>
      </w:pPr>
      <w:r w:rsidRPr="001F579C">
        <w:rPr>
          <w:kern w:val="0"/>
        </w:rPr>
        <w:t xml:space="preserve">b) </w:t>
      </w:r>
      <w:r w:rsidRPr="001F579C">
        <w:rPr>
          <w:kern w:val="0"/>
        </w:rPr>
        <w:tab/>
        <w:t xml:space="preserve">cenę biletu wg taryfy przewoźnika; </w:t>
      </w:r>
    </w:p>
    <w:p w14:paraId="485D27D3" w14:textId="3D137E19" w:rsidR="001F579C" w:rsidRPr="001F579C" w:rsidRDefault="001F579C" w:rsidP="007C38CE">
      <w:pPr>
        <w:suppressAutoHyphens w:val="0"/>
        <w:autoSpaceDE w:val="0"/>
        <w:autoSpaceDN w:val="0"/>
        <w:adjustRightInd w:val="0"/>
        <w:spacing w:after="13" w:line="300" w:lineRule="exact"/>
        <w:ind w:left="1440"/>
        <w:jc w:val="both"/>
        <w:rPr>
          <w:kern w:val="0"/>
        </w:rPr>
      </w:pPr>
      <w:r w:rsidRPr="001F579C">
        <w:rPr>
          <w:kern w:val="0"/>
        </w:rPr>
        <w:t>c)</w:t>
      </w:r>
      <w:r w:rsidRPr="001F579C">
        <w:rPr>
          <w:kern w:val="0"/>
        </w:rPr>
        <w:tab/>
        <w:t>ilość biletów objętych zamówieniem</w:t>
      </w:r>
      <w:r w:rsidR="002F108E">
        <w:rPr>
          <w:kern w:val="0"/>
        </w:rPr>
        <w:t>;</w:t>
      </w:r>
      <w:r w:rsidRPr="001F579C">
        <w:rPr>
          <w:kern w:val="0"/>
        </w:rPr>
        <w:tab/>
      </w:r>
    </w:p>
    <w:p w14:paraId="38CD9A5A" w14:textId="24B7BF32" w:rsidR="001F579C" w:rsidRPr="001F579C" w:rsidRDefault="001F579C" w:rsidP="007C38CE">
      <w:pPr>
        <w:suppressAutoHyphens w:val="0"/>
        <w:autoSpaceDE w:val="0"/>
        <w:autoSpaceDN w:val="0"/>
        <w:adjustRightInd w:val="0"/>
        <w:spacing w:after="13" w:line="300" w:lineRule="exact"/>
        <w:ind w:left="1440"/>
        <w:jc w:val="both"/>
        <w:rPr>
          <w:kern w:val="0"/>
        </w:rPr>
      </w:pPr>
      <w:r w:rsidRPr="001F579C">
        <w:rPr>
          <w:kern w:val="0"/>
        </w:rPr>
        <w:t xml:space="preserve">d) </w:t>
      </w:r>
      <w:r w:rsidRPr="001F579C">
        <w:rPr>
          <w:kern w:val="0"/>
        </w:rPr>
        <w:tab/>
        <w:t>opłatę transakcyjną</w:t>
      </w:r>
      <w:r w:rsidR="002F108E">
        <w:rPr>
          <w:kern w:val="0"/>
        </w:rPr>
        <w:t xml:space="preserve"> zgodną z ofertą wykonawcy</w:t>
      </w:r>
      <w:r w:rsidR="000D1AF3">
        <w:rPr>
          <w:kern w:val="0"/>
        </w:rPr>
        <w:t>;</w:t>
      </w:r>
    </w:p>
    <w:p w14:paraId="42A73A39" w14:textId="77777777" w:rsidR="00100045" w:rsidRDefault="00100045" w:rsidP="007C38CE">
      <w:pPr>
        <w:suppressAutoHyphens w:val="0"/>
        <w:autoSpaceDE w:val="0"/>
        <w:autoSpaceDN w:val="0"/>
        <w:adjustRightInd w:val="0"/>
        <w:spacing w:after="0" w:line="300" w:lineRule="exact"/>
        <w:ind w:left="1440"/>
        <w:jc w:val="both"/>
        <w:rPr>
          <w:kern w:val="0"/>
        </w:rPr>
      </w:pPr>
      <w:r>
        <w:rPr>
          <w:kern w:val="0"/>
        </w:rPr>
        <w:t>e</w:t>
      </w:r>
      <w:r w:rsidR="001F579C" w:rsidRPr="7E39DE1A">
        <w:t xml:space="preserve">) </w:t>
      </w:r>
      <w:r w:rsidR="001F579C" w:rsidRPr="001F579C">
        <w:rPr>
          <w:kern w:val="0"/>
        </w:rPr>
        <w:tab/>
        <w:t>nazwisko pasażera.</w:t>
      </w:r>
    </w:p>
    <w:bookmarkEnd w:id="24"/>
    <w:p w14:paraId="5B3BA323" w14:textId="2490C344" w:rsidR="002F108E" w:rsidRDefault="001F579C" w:rsidP="007C38CE">
      <w:pPr>
        <w:suppressAutoHyphens w:val="0"/>
        <w:autoSpaceDE w:val="0"/>
        <w:autoSpaceDN w:val="0"/>
        <w:adjustRightInd w:val="0"/>
        <w:spacing w:after="0" w:line="300" w:lineRule="exact"/>
        <w:ind w:left="709"/>
        <w:jc w:val="both"/>
        <w:rPr>
          <w:kern w:val="0"/>
        </w:rPr>
      </w:pPr>
      <w:r w:rsidRPr="001F579C">
        <w:rPr>
          <w:kern w:val="0"/>
        </w:rPr>
        <w:t>Dodatkowo Wykonawca umieści na fakturze symbol i numer niniejszej umowy. Faktura będzie obejmowała koszt wynikający ze zlecenia danego zakupu (może obejmować więcej niż jeden bilet).</w:t>
      </w:r>
    </w:p>
    <w:p w14:paraId="63343821" w14:textId="73769AEF" w:rsidR="00A10B03" w:rsidRPr="00A10B03" w:rsidRDefault="000D654F" w:rsidP="00A10B03">
      <w:pPr>
        <w:pStyle w:val="Akapitzlist"/>
        <w:numPr>
          <w:ilvl w:val="0"/>
          <w:numId w:val="59"/>
        </w:numPr>
        <w:suppressAutoHyphens w:val="0"/>
        <w:autoSpaceDE w:val="0"/>
        <w:autoSpaceDN w:val="0"/>
        <w:adjustRightInd w:val="0"/>
        <w:spacing w:after="120" w:line="300" w:lineRule="exact"/>
        <w:ind w:left="714" w:hanging="357"/>
        <w:jc w:val="both"/>
        <w:rPr>
          <w:kern w:val="0"/>
        </w:rPr>
      </w:pPr>
      <w:r w:rsidRPr="000D654F">
        <w:rPr>
          <w:kern w:val="0"/>
        </w:rPr>
        <w:t xml:space="preserve">Za czynności </w:t>
      </w:r>
      <w:r w:rsidR="00696699">
        <w:rPr>
          <w:kern w:val="0"/>
        </w:rPr>
        <w:t>po</w:t>
      </w:r>
      <w:r w:rsidRPr="000D654F">
        <w:rPr>
          <w:kern w:val="0"/>
        </w:rPr>
        <w:t xml:space="preserve">wiązane z zakupem i wystawieniem biletu tj. usługa </w:t>
      </w:r>
      <w:proofErr w:type="spellStart"/>
      <w:r w:rsidRPr="000D654F">
        <w:rPr>
          <w:kern w:val="0"/>
        </w:rPr>
        <w:t>help-desk</w:t>
      </w:r>
      <w:proofErr w:type="spellEnd"/>
      <w:r w:rsidR="00696699">
        <w:rPr>
          <w:kern w:val="0"/>
        </w:rPr>
        <w:t xml:space="preserve"> oraz</w:t>
      </w:r>
      <w:r w:rsidRPr="000D654F">
        <w:rPr>
          <w:kern w:val="0"/>
        </w:rPr>
        <w:t xml:space="preserve"> ubezpieczeni</w:t>
      </w:r>
      <w:r w:rsidR="00696699">
        <w:rPr>
          <w:kern w:val="0"/>
        </w:rPr>
        <w:t>e</w:t>
      </w:r>
      <w:r w:rsidRPr="000D654F">
        <w:rPr>
          <w:kern w:val="0"/>
        </w:rPr>
        <w:t xml:space="preserve"> od rezygnacji z podróży, wykonawca wystawi fakturę w terminie</w:t>
      </w:r>
      <w:r w:rsidR="0036534B">
        <w:rPr>
          <w:kern w:val="0"/>
        </w:rPr>
        <w:t xml:space="preserve"> 48 godzin od daty zakończenia danej usługi </w:t>
      </w:r>
      <w:proofErr w:type="spellStart"/>
      <w:r w:rsidR="0036534B">
        <w:rPr>
          <w:kern w:val="0"/>
        </w:rPr>
        <w:t>help-desk</w:t>
      </w:r>
      <w:proofErr w:type="spellEnd"/>
      <w:r w:rsidR="0036534B">
        <w:rPr>
          <w:kern w:val="0"/>
        </w:rPr>
        <w:t xml:space="preserve"> lub złożenia przez Wykonawcę zlecenia zakupu ubezpieczenia </w:t>
      </w:r>
      <w:r w:rsidR="0036534B" w:rsidRPr="0036534B">
        <w:rPr>
          <w:kern w:val="0"/>
        </w:rPr>
        <w:t>i dostarczy drogą elektroniczną na adres podany przez osobę wskazaną do obsługi umowy fakturę Vat</w:t>
      </w:r>
      <w:r w:rsidR="0036534B">
        <w:rPr>
          <w:kern w:val="0"/>
        </w:rPr>
        <w:t xml:space="preserve">. </w:t>
      </w:r>
      <w:r w:rsidRPr="000D654F">
        <w:rPr>
          <w:kern w:val="0"/>
        </w:rPr>
        <w:t xml:space="preserve"> </w:t>
      </w:r>
      <w:r w:rsidR="0036534B">
        <w:rPr>
          <w:kern w:val="0"/>
        </w:rPr>
        <w:t xml:space="preserve">Zapisy ust </w:t>
      </w:r>
      <w:r w:rsidRPr="000D654F">
        <w:rPr>
          <w:kern w:val="0"/>
        </w:rPr>
        <w:t xml:space="preserve">2 </w:t>
      </w:r>
      <w:r w:rsidR="0036534B">
        <w:rPr>
          <w:kern w:val="0"/>
        </w:rPr>
        <w:t xml:space="preserve">stosuje się odpowiednio </w:t>
      </w:r>
      <w:r w:rsidRPr="000D654F">
        <w:rPr>
          <w:kern w:val="0"/>
        </w:rPr>
        <w:t>z wyłączeniem pkt. a)-d)</w:t>
      </w:r>
      <w:r w:rsidR="0036534B">
        <w:rPr>
          <w:kern w:val="0"/>
        </w:rPr>
        <w:t xml:space="preserve">. </w:t>
      </w:r>
    </w:p>
    <w:p w14:paraId="49F526BD" w14:textId="283FDF6A" w:rsidR="00696699" w:rsidRDefault="00696699" w:rsidP="00A10B03">
      <w:pPr>
        <w:pStyle w:val="Akapitzlist"/>
        <w:numPr>
          <w:ilvl w:val="0"/>
          <w:numId w:val="59"/>
        </w:numPr>
        <w:spacing w:after="120"/>
        <w:ind w:left="714" w:hanging="357"/>
        <w:jc w:val="both"/>
      </w:pPr>
      <w:r w:rsidRPr="00696699">
        <w:t xml:space="preserve">Faktura, która nie będzie zawierała w/w elementów, względnie zostanie wystawiona nieprawidłowo (tj. zawierać będzie błędy o charakterze merytorycznym, księgowym) zostanie odesłana do Wykonawcy </w:t>
      </w:r>
      <w:r w:rsidR="00726F9D">
        <w:t>w celu jej poprawienia. Do czasu</w:t>
      </w:r>
      <w:r w:rsidRPr="00696699">
        <w:t xml:space="preserve"> wystawienia prawidłowej faktury Vat Zamawiający nie będzie pozostawał w opóźnieniu z zapłatą należności. </w:t>
      </w:r>
    </w:p>
    <w:p w14:paraId="233C6B84" w14:textId="69ED26C4" w:rsidR="000D654F" w:rsidRDefault="00C93CBE" w:rsidP="007C38CE">
      <w:pPr>
        <w:pStyle w:val="Akapitzlist"/>
        <w:numPr>
          <w:ilvl w:val="0"/>
          <w:numId w:val="59"/>
        </w:numPr>
        <w:spacing w:line="300" w:lineRule="exact"/>
        <w:jc w:val="both"/>
      </w:pPr>
      <w:r w:rsidRPr="000D654F">
        <w:t xml:space="preserve">Zamawiający może wymagać przedstawienia w formie pisemnej </w:t>
      </w:r>
      <w:r w:rsidR="00360CE1" w:rsidRPr="000D654F">
        <w:t>(</w:t>
      </w:r>
      <w:r w:rsidRPr="000D654F">
        <w:t>na każdorazowe wezwanie Zamawiającego i w terminie przez niego wskazanym</w:t>
      </w:r>
      <w:r w:rsidR="00360CE1" w:rsidRPr="000D654F">
        <w:t>)</w:t>
      </w:r>
      <w:r w:rsidRPr="000D654F">
        <w:t xml:space="preserve"> poświadczenia uzyskania wykazanej </w:t>
      </w:r>
      <w:r w:rsidR="0029278F">
        <w:br/>
      </w:r>
      <w:r w:rsidRPr="000D654F">
        <w:t>w zestawieniu</w:t>
      </w:r>
      <w:r w:rsidR="00343B9A" w:rsidRPr="000D654F">
        <w:t xml:space="preserve"> faktur</w:t>
      </w:r>
      <w:r w:rsidRPr="000D654F">
        <w:t>: ceny taryfowej przewoźnika, opłat lotniskowych, podatków oraz innych opłat i należności zapłaconych przewoźnikowi przez Wykonawcę dotyczących wybranego przez Zamawiającego zrealizowanego zlecenia.</w:t>
      </w:r>
    </w:p>
    <w:p w14:paraId="14B4F612" w14:textId="763E2CAF" w:rsidR="001F579C" w:rsidRPr="000D654F" w:rsidRDefault="001F579C" w:rsidP="007C38CE">
      <w:pPr>
        <w:pStyle w:val="Akapitzlist"/>
        <w:numPr>
          <w:ilvl w:val="0"/>
          <w:numId w:val="59"/>
        </w:numPr>
        <w:suppressAutoHyphens w:val="0"/>
        <w:autoSpaceDE w:val="0"/>
        <w:autoSpaceDN w:val="0"/>
        <w:adjustRightInd w:val="0"/>
        <w:spacing w:after="0" w:line="300" w:lineRule="exact"/>
        <w:jc w:val="both"/>
        <w:rPr>
          <w:kern w:val="0"/>
        </w:rPr>
      </w:pPr>
      <w:r w:rsidRPr="000D654F">
        <w:rPr>
          <w:kern w:val="0"/>
        </w:rPr>
        <w:t>Strony postanawiają, że w cenę sprzedaży biletu/biletów dostarczanych w ramach realizowanego zamówienia, będą wliczone wszelkie dodatkowe koszty związane z dokonaniem rezerwacji, wydruku biletów, opłat lotniskowych i opłat za bagaż w ramach standardowej usługi oferowanej przez danego przewoźnika, oraz inne, które mogą wystąpić na danym lot</w:t>
      </w:r>
      <w:r w:rsidR="00100045" w:rsidRPr="000D654F">
        <w:rPr>
          <w:kern w:val="0"/>
        </w:rPr>
        <w:t>nisku czy u danego przewoźnika.</w:t>
      </w:r>
    </w:p>
    <w:p w14:paraId="1FCA1020" w14:textId="083EE98E" w:rsidR="001F579C" w:rsidRPr="000D654F" w:rsidRDefault="001F579C" w:rsidP="007C38CE">
      <w:pPr>
        <w:pStyle w:val="Akapitzlist"/>
        <w:numPr>
          <w:ilvl w:val="0"/>
          <w:numId w:val="59"/>
        </w:numPr>
        <w:suppressAutoHyphens w:val="0"/>
        <w:autoSpaceDE w:val="0"/>
        <w:autoSpaceDN w:val="0"/>
        <w:adjustRightInd w:val="0"/>
        <w:spacing w:after="13" w:line="300" w:lineRule="exact"/>
        <w:jc w:val="both"/>
        <w:rPr>
          <w:kern w:val="0"/>
        </w:rPr>
      </w:pPr>
      <w:r w:rsidRPr="000D654F">
        <w:rPr>
          <w:kern w:val="0"/>
        </w:rPr>
        <w:lastRenderedPageBreak/>
        <w:t>Cena będzie płatna przez Zamawiającego, na podstawie prawidłowo wystawionej i doręczonej Zamawiającemu faktury VAT, w terminie 21</w:t>
      </w:r>
      <w:r w:rsidR="00B220A5" w:rsidRPr="000D654F">
        <w:rPr>
          <w:kern w:val="0"/>
        </w:rPr>
        <w:t xml:space="preserve"> dni</w:t>
      </w:r>
      <w:r w:rsidRPr="000D654F">
        <w:rPr>
          <w:kern w:val="0"/>
        </w:rPr>
        <w:t xml:space="preserve">, od dnia dostarczenia </w:t>
      </w:r>
      <w:r w:rsidR="0036534B">
        <w:rPr>
          <w:kern w:val="0"/>
        </w:rPr>
        <w:t>faktur o których mowa w ust. 1 lub 3.</w:t>
      </w:r>
    </w:p>
    <w:p w14:paraId="25D9637C" w14:textId="1B90FAA5" w:rsidR="001F579C" w:rsidRPr="000D654F" w:rsidRDefault="001F579C" w:rsidP="007C38CE">
      <w:pPr>
        <w:pStyle w:val="Akapitzlist"/>
        <w:numPr>
          <w:ilvl w:val="0"/>
          <w:numId w:val="59"/>
        </w:numPr>
        <w:suppressAutoHyphens w:val="0"/>
        <w:autoSpaceDE w:val="0"/>
        <w:autoSpaceDN w:val="0"/>
        <w:adjustRightInd w:val="0"/>
        <w:spacing w:after="13" w:line="300" w:lineRule="exact"/>
        <w:jc w:val="both"/>
        <w:rPr>
          <w:kern w:val="0"/>
        </w:rPr>
      </w:pPr>
      <w:r w:rsidRPr="000D654F">
        <w:rPr>
          <w:kern w:val="0"/>
        </w:rPr>
        <w:t>Za datę zapłaty przyjmuje się datę obci</w:t>
      </w:r>
      <w:r w:rsidR="00100045" w:rsidRPr="000D654F">
        <w:rPr>
          <w:kern w:val="0"/>
        </w:rPr>
        <w:t xml:space="preserve">ążenia rachunku Zamawiającego. </w:t>
      </w:r>
      <w:r w:rsidRPr="7E39DE1A">
        <w:t xml:space="preserve"> </w:t>
      </w:r>
    </w:p>
    <w:p w14:paraId="1FCA46F1" w14:textId="75D0BD23" w:rsidR="00665B2C" w:rsidRPr="000D654F" w:rsidRDefault="00100045" w:rsidP="007C38CE">
      <w:pPr>
        <w:pStyle w:val="Akapitzlist"/>
        <w:numPr>
          <w:ilvl w:val="0"/>
          <w:numId w:val="59"/>
        </w:numPr>
        <w:suppressAutoHyphens w:val="0"/>
        <w:autoSpaceDE w:val="0"/>
        <w:autoSpaceDN w:val="0"/>
        <w:adjustRightInd w:val="0"/>
        <w:spacing w:after="13" w:line="300" w:lineRule="exact"/>
        <w:jc w:val="both"/>
        <w:rPr>
          <w:kern w:val="0"/>
        </w:rPr>
      </w:pPr>
      <w:r w:rsidRPr="000D654F">
        <w:rPr>
          <w:kern w:val="0"/>
        </w:rPr>
        <w:t>Z tytułu pośrednictwa</w:t>
      </w:r>
      <w:r w:rsidR="008255B9" w:rsidRPr="000D654F">
        <w:rPr>
          <w:kern w:val="0"/>
        </w:rPr>
        <w:t>, rezerwacji i zakupu biletów,</w:t>
      </w:r>
      <w:r w:rsidR="00D1233F" w:rsidRPr="000D654F">
        <w:rPr>
          <w:kern w:val="0"/>
        </w:rPr>
        <w:t xml:space="preserve"> Strony rozliczały będą się kosztorysowo, </w:t>
      </w:r>
      <w:r w:rsidR="0029278F">
        <w:rPr>
          <w:kern w:val="0"/>
        </w:rPr>
        <w:br/>
      </w:r>
      <w:r w:rsidR="00D1233F" w:rsidRPr="000D654F">
        <w:rPr>
          <w:kern w:val="0"/>
        </w:rPr>
        <w:t>w oparciu o ceny wskazane przez Wykonawcę w treści Formularza ofertowego</w:t>
      </w:r>
      <w:r w:rsidR="0036534B">
        <w:rPr>
          <w:kern w:val="0"/>
        </w:rPr>
        <w:t xml:space="preserve"> za poszczególne usługi</w:t>
      </w:r>
      <w:r w:rsidR="00D47F16" w:rsidRPr="000D654F">
        <w:rPr>
          <w:kern w:val="0"/>
        </w:rPr>
        <w:t xml:space="preserve"> oraz o ceny rzeczywiście zakupionych biletów</w:t>
      </w:r>
      <w:r w:rsidR="00D1233F" w:rsidRPr="000D654F">
        <w:rPr>
          <w:kern w:val="0"/>
        </w:rPr>
        <w:t xml:space="preserve">. </w:t>
      </w:r>
      <w:r w:rsidR="00665B2C" w:rsidRPr="000D654F">
        <w:rPr>
          <w:kern w:val="0"/>
        </w:rPr>
        <w:t xml:space="preserve">Zamawiający nie gwarantuje Wykonawcy wykonania czynności w ilościach wynikających z treści Formularza ofertowego, z uwagi na ich szacunkowy charakter. </w:t>
      </w:r>
    </w:p>
    <w:p w14:paraId="2E105C8D" w14:textId="447C4128" w:rsidR="00100045" w:rsidRPr="000D654F" w:rsidRDefault="00D1233F" w:rsidP="007C38CE">
      <w:pPr>
        <w:pStyle w:val="Akapitzlist"/>
        <w:numPr>
          <w:ilvl w:val="0"/>
          <w:numId w:val="59"/>
        </w:numPr>
        <w:suppressAutoHyphens w:val="0"/>
        <w:autoSpaceDE w:val="0"/>
        <w:autoSpaceDN w:val="0"/>
        <w:adjustRightInd w:val="0"/>
        <w:spacing w:after="13" w:line="300" w:lineRule="exact"/>
        <w:jc w:val="both"/>
        <w:rPr>
          <w:kern w:val="0"/>
        </w:rPr>
      </w:pPr>
      <w:r w:rsidRPr="000D654F">
        <w:rPr>
          <w:kern w:val="0"/>
        </w:rPr>
        <w:t>W przypadku</w:t>
      </w:r>
      <w:r w:rsidR="00665B2C" w:rsidRPr="000D654F">
        <w:rPr>
          <w:kern w:val="0"/>
        </w:rPr>
        <w:t>,</w:t>
      </w:r>
      <w:r w:rsidRPr="000D654F">
        <w:rPr>
          <w:kern w:val="0"/>
        </w:rPr>
        <w:t xml:space="preserve"> w którym dana czynność nie będzie uwzględniona w treści tego dokumentu, Strony będą rozliczały się w oparciu o ogólnodostępny cennik Wykonawcy.</w:t>
      </w:r>
    </w:p>
    <w:p w14:paraId="44BB4E43" w14:textId="7E28BFFD" w:rsidR="00D1233F" w:rsidRPr="000D654F" w:rsidRDefault="00D1233F" w:rsidP="007C38CE">
      <w:pPr>
        <w:pStyle w:val="Akapitzlist"/>
        <w:numPr>
          <w:ilvl w:val="0"/>
          <w:numId w:val="59"/>
        </w:numPr>
        <w:suppressAutoHyphens w:val="0"/>
        <w:autoSpaceDE w:val="0"/>
        <w:autoSpaceDN w:val="0"/>
        <w:adjustRightInd w:val="0"/>
        <w:spacing w:after="13" w:line="300" w:lineRule="exact"/>
        <w:jc w:val="both"/>
        <w:rPr>
          <w:kern w:val="0"/>
        </w:rPr>
      </w:pPr>
      <w:r w:rsidRPr="000D654F">
        <w:rPr>
          <w:kern w:val="0"/>
        </w:rPr>
        <w:t xml:space="preserve">Wykonawca jest zobowiązany do przedłożenia ogólnodostępnego cennika Wykonawcy </w:t>
      </w:r>
      <w:r w:rsidR="0029278F">
        <w:rPr>
          <w:kern w:val="0"/>
        </w:rPr>
        <w:br/>
      </w:r>
      <w:r w:rsidRPr="000D654F">
        <w:rPr>
          <w:kern w:val="0"/>
        </w:rPr>
        <w:t>w terminie 5 dni od daty podpisania przedmiotowej umowy i jego aktualizacji (informowania Zamawiającego lub przesyłania nowego dokumentu) w terminie 5 dni od daty dokonania zmiany.</w:t>
      </w:r>
    </w:p>
    <w:p w14:paraId="47F45EA0" w14:textId="3AD6944A" w:rsidR="001F579C" w:rsidRPr="008E00DC" w:rsidRDefault="001F579C" w:rsidP="007C38CE">
      <w:pPr>
        <w:pStyle w:val="Akapitzlist"/>
        <w:numPr>
          <w:ilvl w:val="0"/>
          <w:numId w:val="59"/>
        </w:numPr>
        <w:suppressAutoHyphens w:val="0"/>
        <w:autoSpaceDE w:val="0"/>
        <w:autoSpaceDN w:val="0"/>
        <w:adjustRightInd w:val="0"/>
        <w:spacing w:after="13" w:line="300" w:lineRule="exact"/>
        <w:jc w:val="both"/>
      </w:pPr>
      <w:r w:rsidRPr="000D654F">
        <w:rPr>
          <w:kern w:val="0"/>
        </w:rPr>
        <w:t>Wykonawca gwarantuje przez cały okres trwania umowy utrzymanie</w:t>
      </w:r>
      <w:r w:rsidR="00D1233F" w:rsidRPr="000D654F">
        <w:rPr>
          <w:kern w:val="0"/>
        </w:rPr>
        <w:t xml:space="preserve"> stałości opłat transakcyjnych, zaoferowanych cen </w:t>
      </w:r>
      <w:r w:rsidR="00100045" w:rsidRPr="000D654F">
        <w:rPr>
          <w:kern w:val="0"/>
        </w:rPr>
        <w:t xml:space="preserve">i innych kosztów związanych z pośrednictwem, </w:t>
      </w:r>
      <w:r w:rsidR="00D1233F" w:rsidRPr="000D654F">
        <w:rPr>
          <w:kern w:val="0"/>
        </w:rPr>
        <w:t>rezerwacj</w:t>
      </w:r>
      <w:r w:rsidR="00145D7E" w:rsidRPr="000D654F">
        <w:rPr>
          <w:kern w:val="0"/>
        </w:rPr>
        <w:t>ą</w:t>
      </w:r>
      <w:r w:rsidR="00D1233F" w:rsidRPr="000D654F">
        <w:rPr>
          <w:kern w:val="0"/>
        </w:rPr>
        <w:t xml:space="preserve"> i zakup</w:t>
      </w:r>
      <w:r w:rsidR="00145D7E" w:rsidRPr="000D654F">
        <w:rPr>
          <w:kern w:val="0"/>
        </w:rPr>
        <w:t>em</w:t>
      </w:r>
      <w:r w:rsidR="00D1233F" w:rsidRPr="000D654F">
        <w:rPr>
          <w:kern w:val="0"/>
        </w:rPr>
        <w:t xml:space="preserve"> biletów.</w:t>
      </w:r>
      <w:r w:rsidR="000A4AAB" w:rsidRPr="000D654F">
        <w:rPr>
          <w:kern w:val="0"/>
        </w:rPr>
        <w:t xml:space="preserve"> </w:t>
      </w:r>
    </w:p>
    <w:p w14:paraId="04DF0BCD" w14:textId="5195BFF4" w:rsidR="001F579C" w:rsidRPr="000D654F" w:rsidRDefault="001F579C" w:rsidP="007C38CE">
      <w:pPr>
        <w:pStyle w:val="Akapitzlist"/>
        <w:numPr>
          <w:ilvl w:val="0"/>
          <w:numId w:val="59"/>
        </w:numPr>
        <w:suppressAutoHyphens w:val="0"/>
        <w:autoSpaceDE w:val="0"/>
        <w:autoSpaceDN w:val="0"/>
        <w:adjustRightInd w:val="0"/>
        <w:spacing w:after="0" w:line="300" w:lineRule="exact"/>
        <w:jc w:val="both"/>
        <w:rPr>
          <w:kern w:val="0"/>
        </w:rPr>
      </w:pPr>
      <w:r w:rsidRPr="000D654F">
        <w:rPr>
          <w:kern w:val="0"/>
        </w:rPr>
        <w:t>W czasie trwania umowy obowiązywać bę</w:t>
      </w:r>
      <w:r w:rsidR="00100045" w:rsidRPr="000D654F">
        <w:rPr>
          <w:kern w:val="0"/>
        </w:rPr>
        <w:t>dą aktualne</w:t>
      </w:r>
      <w:r w:rsidR="00C93CBE" w:rsidRPr="000D654F">
        <w:rPr>
          <w:kern w:val="0"/>
        </w:rPr>
        <w:t xml:space="preserve"> </w:t>
      </w:r>
      <w:r w:rsidR="00100045" w:rsidRPr="000D654F">
        <w:rPr>
          <w:kern w:val="0"/>
        </w:rPr>
        <w:t>stawki VAT.</w:t>
      </w:r>
    </w:p>
    <w:p w14:paraId="7BD46B9F" w14:textId="77777777" w:rsidR="00100045" w:rsidRDefault="00100045" w:rsidP="007C38CE">
      <w:pPr>
        <w:suppressAutoHyphens w:val="0"/>
        <w:autoSpaceDE w:val="0"/>
        <w:autoSpaceDN w:val="0"/>
        <w:adjustRightInd w:val="0"/>
        <w:spacing w:after="0" w:line="300" w:lineRule="exact"/>
        <w:jc w:val="center"/>
        <w:rPr>
          <w:b/>
          <w:bCs/>
          <w:kern w:val="0"/>
        </w:rPr>
      </w:pPr>
    </w:p>
    <w:p w14:paraId="1F319CCA" w14:textId="77777777" w:rsidR="001F579C" w:rsidRPr="001F579C" w:rsidRDefault="00AF6B26" w:rsidP="007C38CE">
      <w:pPr>
        <w:suppressAutoHyphens w:val="0"/>
        <w:autoSpaceDE w:val="0"/>
        <w:autoSpaceDN w:val="0"/>
        <w:adjustRightInd w:val="0"/>
        <w:spacing w:after="0" w:line="300" w:lineRule="exact"/>
        <w:jc w:val="center"/>
        <w:rPr>
          <w:kern w:val="0"/>
        </w:rPr>
      </w:pPr>
      <w:r>
        <w:rPr>
          <w:b/>
          <w:bCs/>
          <w:kern w:val="0"/>
        </w:rPr>
        <w:t>§ 5</w:t>
      </w:r>
    </w:p>
    <w:p w14:paraId="4D58A5C2" w14:textId="109A6F3E" w:rsidR="001F579C" w:rsidRDefault="001F579C" w:rsidP="007C38CE">
      <w:pPr>
        <w:suppressAutoHyphens w:val="0"/>
        <w:autoSpaceDE w:val="0"/>
        <w:autoSpaceDN w:val="0"/>
        <w:adjustRightInd w:val="0"/>
        <w:spacing w:after="0" w:line="300" w:lineRule="exact"/>
        <w:jc w:val="center"/>
        <w:rPr>
          <w:b/>
          <w:bCs/>
          <w:kern w:val="0"/>
        </w:rPr>
      </w:pPr>
      <w:r w:rsidRPr="001F579C">
        <w:rPr>
          <w:b/>
          <w:bCs/>
          <w:kern w:val="0"/>
        </w:rPr>
        <w:t>WARTOŚĆ UMOWY</w:t>
      </w:r>
    </w:p>
    <w:p w14:paraId="0FAA4DDB" w14:textId="638C5B3D" w:rsidR="002F108E" w:rsidRDefault="002F108E" w:rsidP="007C38CE">
      <w:pPr>
        <w:suppressAutoHyphens w:val="0"/>
        <w:autoSpaceDE w:val="0"/>
        <w:autoSpaceDN w:val="0"/>
        <w:adjustRightInd w:val="0"/>
        <w:spacing w:after="0" w:line="300" w:lineRule="exact"/>
        <w:ind w:left="709" w:hanging="567"/>
        <w:jc w:val="both"/>
        <w:rPr>
          <w:kern w:val="0"/>
        </w:rPr>
      </w:pPr>
      <w:r w:rsidRPr="002F108E">
        <w:rPr>
          <w:kern w:val="0"/>
        </w:rPr>
        <w:t>1.</w:t>
      </w:r>
      <w:r>
        <w:rPr>
          <w:kern w:val="0"/>
        </w:rPr>
        <w:tab/>
      </w:r>
      <w:r w:rsidR="00B85FBE" w:rsidRPr="00FE3493">
        <w:rPr>
          <w:kern w:val="0"/>
        </w:rPr>
        <w:t>C</w:t>
      </w:r>
      <w:r w:rsidRPr="00FE3493">
        <w:rPr>
          <w:kern w:val="0"/>
        </w:rPr>
        <w:t xml:space="preserve">ena oferty </w:t>
      </w:r>
      <w:r w:rsidR="00B85FBE" w:rsidRPr="00FE3493">
        <w:rPr>
          <w:kern w:val="0"/>
        </w:rPr>
        <w:t>brutto</w:t>
      </w:r>
      <w:r w:rsidR="00B85FBE">
        <w:rPr>
          <w:kern w:val="0"/>
        </w:rPr>
        <w:t xml:space="preserve"> </w:t>
      </w:r>
      <w:r>
        <w:rPr>
          <w:kern w:val="0"/>
        </w:rPr>
        <w:t>zawierająca pośrednictwo i rezerwację biletów oraz inne czynności wynikające z OPZ</w:t>
      </w:r>
      <w:r w:rsidR="0036534B">
        <w:rPr>
          <w:kern w:val="0"/>
        </w:rPr>
        <w:t xml:space="preserve"> (bez cen zakupu biletów)</w:t>
      </w:r>
      <w:r>
        <w:rPr>
          <w:kern w:val="0"/>
        </w:rPr>
        <w:t xml:space="preserve"> wynosi ………………………………………..</w:t>
      </w:r>
    </w:p>
    <w:p w14:paraId="50984AF7" w14:textId="77777777" w:rsidR="0036534B" w:rsidRDefault="0036534B" w:rsidP="0036534B">
      <w:pPr>
        <w:suppressAutoHyphens w:val="0"/>
        <w:autoSpaceDE w:val="0"/>
        <w:autoSpaceDN w:val="0"/>
        <w:adjustRightInd w:val="0"/>
        <w:spacing w:after="0" w:line="300" w:lineRule="exact"/>
        <w:ind w:left="709" w:hanging="567"/>
        <w:jc w:val="both"/>
        <w:rPr>
          <w:kern w:val="0"/>
        </w:rPr>
      </w:pPr>
      <w:r>
        <w:rPr>
          <w:kern w:val="0"/>
        </w:rPr>
        <w:t>2.</w:t>
      </w:r>
      <w:r>
        <w:rPr>
          <w:kern w:val="0"/>
        </w:rPr>
        <w:tab/>
      </w:r>
      <w:r w:rsidR="001F579C" w:rsidRPr="002F108E">
        <w:rPr>
          <w:kern w:val="0"/>
        </w:rPr>
        <w:t>S</w:t>
      </w:r>
      <w:r w:rsidR="006D18E9" w:rsidRPr="002F108E">
        <w:rPr>
          <w:kern w:val="0"/>
        </w:rPr>
        <w:t>zacun</w:t>
      </w:r>
      <w:r w:rsidR="002F108E" w:rsidRPr="002F108E">
        <w:rPr>
          <w:kern w:val="0"/>
        </w:rPr>
        <w:t>kowa wartość netto umowy zawierająca rów</w:t>
      </w:r>
      <w:r>
        <w:rPr>
          <w:kern w:val="0"/>
        </w:rPr>
        <w:t>n</w:t>
      </w:r>
      <w:r w:rsidR="002F108E" w:rsidRPr="002F108E">
        <w:rPr>
          <w:kern w:val="0"/>
        </w:rPr>
        <w:t>ież cenę zakupu biletów w trakcie realizacji umowy wyn</w:t>
      </w:r>
      <w:r>
        <w:rPr>
          <w:kern w:val="0"/>
        </w:rPr>
        <w:t>o</w:t>
      </w:r>
      <w:r w:rsidR="002F108E" w:rsidRPr="002F108E">
        <w:rPr>
          <w:kern w:val="0"/>
        </w:rPr>
        <w:t>si 750 000 zł</w:t>
      </w:r>
      <w:r>
        <w:rPr>
          <w:kern w:val="0"/>
        </w:rPr>
        <w:t xml:space="preserve"> netto</w:t>
      </w:r>
      <w:r w:rsidR="002F108E" w:rsidRPr="002F108E">
        <w:rPr>
          <w:kern w:val="0"/>
        </w:rPr>
        <w:t xml:space="preserve"> (słownie: siedemset pięćdziesiąt).   </w:t>
      </w:r>
    </w:p>
    <w:p w14:paraId="4BAC7C68" w14:textId="77777777" w:rsidR="0036534B" w:rsidRDefault="0036534B" w:rsidP="0036534B">
      <w:pPr>
        <w:suppressAutoHyphens w:val="0"/>
        <w:autoSpaceDE w:val="0"/>
        <w:autoSpaceDN w:val="0"/>
        <w:adjustRightInd w:val="0"/>
        <w:spacing w:after="0" w:line="300" w:lineRule="exact"/>
        <w:ind w:left="709" w:hanging="567"/>
        <w:jc w:val="both"/>
        <w:rPr>
          <w:kern w:val="0"/>
        </w:rPr>
      </w:pPr>
      <w:r>
        <w:rPr>
          <w:kern w:val="0"/>
        </w:rPr>
        <w:t>3.</w:t>
      </w:r>
      <w:r>
        <w:rPr>
          <w:kern w:val="0"/>
        </w:rPr>
        <w:tab/>
      </w:r>
      <w:r w:rsidR="00247B60" w:rsidRPr="0036534B">
        <w:rPr>
          <w:kern w:val="0"/>
        </w:rPr>
        <w:t>Zamawiający może z</w:t>
      </w:r>
      <w:r w:rsidR="000D1AF3" w:rsidRPr="0036534B">
        <w:rPr>
          <w:kern w:val="0"/>
        </w:rPr>
        <w:t>większ</w:t>
      </w:r>
      <w:r w:rsidR="00247B60" w:rsidRPr="0036534B">
        <w:rPr>
          <w:kern w:val="0"/>
        </w:rPr>
        <w:t>yć</w:t>
      </w:r>
      <w:r w:rsidR="000D1AF3" w:rsidRPr="0036534B">
        <w:rPr>
          <w:kern w:val="0"/>
        </w:rPr>
        <w:t xml:space="preserve"> kwot</w:t>
      </w:r>
      <w:r w:rsidR="00247B60" w:rsidRPr="0036534B">
        <w:rPr>
          <w:kern w:val="0"/>
        </w:rPr>
        <w:t>ę</w:t>
      </w:r>
      <w:r w:rsidR="000D1AF3" w:rsidRPr="0036534B">
        <w:rPr>
          <w:kern w:val="0"/>
        </w:rPr>
        <w:t xml:space="preserve"> o której mowa w ust. </w:t>
      </w:r>
      <w:r w:rsidRPr="0036534B">
        <w:rPr>
          <w:kern w:val="0"/>
        </w:rPr>
        <w:t>2</w:t>
      </w:r>
      <w:r w:rsidR="00247B60" w:rsidRPr="0036534B">
        <w:rPr>
          <w:kern w:val="0"/>
        </w:rPr>
        <w:t xml:space="preserve"> podczas trwania realizacji niniejszej umowy, w zależności od sytuacji budżetowej, co</w:t>
      </w:r>
      <w:r w:rsidR="000D1AF3" w:rsidRPr="0036534B">
        <w:rPr>
          <w:kern w:val="0"/>
        </w:rPr>
        <w:t xml:space="preserve"> nie wymaga zgody Wykonawcy.</w:t>
      </w:r>
    </w:p>
    <w:p w14:paraId="285C1D39" w14:textId="77777777" w:rsidR="0036534B" w:rsidRDefault="0036534B" w:rsidP="0036534B">
      <w:pPr>
        <w:suppressAutoHyphens w:val="0"/>
        <w:autoSpaceDE w:val="0"/>
        <w:autoSpaceDN w:val="0"/>
        <w:adjustRightInd w:val="0"/>
        <w:spacing w:after="0" w:line="300" w:lineRule="exact"/>
        <w:ind w:left="709" w:hanging="567"/>
        <w:jc w:val="both"/>
        <w:rPr>
          <w:kern w:val="0"/>
        </w:rPr>
      </w:pPr>
      <w:r>
        <w:rPr>
          <w:kern w:val="0"/>
        </w:rPr>
        <w:t>4.</w:t>
      </w:r>
      <w:r>
        <w:rPr>
          <w:kern w:val="0"/>
        </w:rPr>
        <w:tab/>
      </w:r>
      <w:r w:rsidR="000D1AF3" w:rsidRPr="0036534B">
        <w:rPr>
          <w:kern w:val="0"/>
        </w:rPr>
        <w:t>M</w:t>
      </w:r>
      <w:r w:rsidR="001F579C" w:rsidRPr="0036534B">
        <w:rPr>
          <w:kern w:val="0"/>
        </w:rPr>
        <w:t xml:space="preserve">aksymalnie nominalne wynagrodzenie z tytułu realizacji niniejszej umowy nie </w:t>
      </w:r>
      <w:r w:rsidR="000D1AF3" w:rsidRPr="0036534B">
        <w:rPr>
          <w:kern w:val="0"/>
        </w:rPr>
        <w:t>może</w:t>
      </w:r>
      <w:r w:rsidR="00247B60" w:rsidRPr="0036534B">
        <w:rPr>
          <w:kern w:val="0"/>
        </w:rPr>
        <w:t xml:space="preserve"> jednak</w:t>
      </w:r>
      <w:r w:rsidR="000D1AF3" w:rsidRPr="0036534B">
        <w:rPr>
          <w:kern w:val="0"/>
        </w:rPr>
        <w:t xml:space="preserve"> </w:t>
      </w:r>
      <w:r w:rsidR="001F579C" w:rsidRPr="0036534B">
        <w:rPr>
          <w:kern w:val="0"/>
        </w:rPr>
        <w:t>prz</w:t>
      </w:r>
      <w:r w:rsidR="00A55841" w:rsidRPr="0036534B">
        <w:rPr>
          <w:kern w:val="0"/>
        </w:rPr>
        <w:t>ekroczy</w:t>
      </w:r>
      <w:r w:rsidR="000D1AF3" w:rsidRPr="0036534B">
        <w:rPr>
          <w:kern w:val="0"/>
        </w:rPr>
        <w:t>ć</w:t>
      </w:r>
      <w:r w:rsidR="00A55841" w:rsidRPr="0036534B">
        <w:rPr>
          <w:kern w:val="0"/>
        </w:rPr>
        <w:t xml:space="preserve"> kwoty </w:t>
      </w:r>
      <w:r w:rsidR="002F108E" w:rsidRPr="0036534B">
        <w:rPr>
          <w:kern w:val="0"/>
        </w:rPr>
        <w:t xml:space="preserve">952 886,00 </w:t>
      </w:r>
      <w:r w:rsidR="00A55841" w:rsidRPr="0036534B">
        <w:rPr>
          <w:kern w:val="0"/>
        </w:rPr>
        <w:t xml:space="preserve">netto zł </w:t>
      </w:r>
      <w:r w:rsidR="00C55638" w:rsidRPr="0036534B">
        <w:rPr>
          <w:kern w:val="0"/>
        </w:rPr>
        <w:t>(</w:t>
      </w:r>
      <w:r w:rsidR="00A55841" w:rsidRPr="0036534B">
        <w:rPr>
          <w:kern w:val="0"/>
        </w:rPr>
        <w:t>słownie:</w:t>
      </w:r>
      <w:r w:rsidR="002F108E" w:rsidRPr="0036534B">
        <w:rPr>
          <w:kern w:val="0"/>
        </w:rPr>
        <w:t xml:space="preserve"> dziewięćset pięćdziesiąt dwa tysiące osiemset osiemdziesiąt sześć złotych</w:t>
      </w:r>
      <w:r w:rsidR="00C55638" w:rsidRPr="0036534B">
        <w:rPr>
          <w:kern w:val="0"/>
        </w:rPr>
        <w:t>)</w:t>
      </w:r>
      <w:r w:rsidR="00955EAE" w:rsidRPr="0036534B">
        <w:rPr>
          <w:kern w:val="0"/>
        </w:rPr>
        <w:t>.</w:t>
      </w:r>
      <w:r w:rsidR="001F579C" w:rsidRPr="0036534B">
        <w:rPr>
          <w:kern w:val="0"/>
        </w:rPr>
        <w:t xml:space="preserve">  </w:t>
      </w:r>
    </w:p>
    <w:p w14:paraId="5FD147A1" w14:textId="45C46D26" w:rsidR="001F579C" w:rsidRPr="0036534B" w:rsidRDefault="0036534B" w:rsidP="0036534B">
      <w:pPr>
        <w:suppressAutoHyphens w:val="0"/>
        <w:autoSpaceDE w:val="0"/>
        <w:autoSpaceDN w:val="0"/>
        <w:adjustRightInd w:val="0"/>
        <w:spacing w:after="0" w:line="300" w:lineRule="exact"/>
        <w:ind w:left="709" w:hanging="567"/>
        <w:jc w:val="both"/>
        <w:rPr>
          <w:kern w:val="0"/>
        </w:rPr>
      </w:pPr>
      <w:r>
        <w:rPr>
          <w:kern w:val="0"/>
        </w:rPr>
        <w:t>5.</w:t>
      </w:r>
      <w:r>
        <w:rPr>
          <w:kern w:val="0"/>
        </w:rPr>
        <w:tab/>
      </w:r>
      <w:r w:rsidR="001F579C" w:rsidRPr="0036534B">
        <w:rPr>
          <w:kern w:val="0"/>
        </w:rPr>
        <w:t>Wynagrodzenie Wykonawcy zależeć będzie od faktycznie zakupionych biletów</w:t>
      </w:r>
      <w:r w:rsidR="00665B2C" w:rsidRPr="0036534B">
        <w:rPr>
          <w:kern w:val="0"/>
        </w:rPr>
        <w:t xml:space="preserve"> oraz dokonania innych czynności z tym związanych (w tym </w:t>
      </w:r>
      <w:r w:rsidRPr="0036534B">
        <w:rPr>
          <w:kern w:val="0"/>
        </w:rPr>
        <w:t xml:space="preserve">anulacji, </w:t>
      </w:r>
      <w:proofErr w:type="spellStart"/>
      <w:r w:rsidRPr="0036534B">
        <w:rPr>
          <w:kern w:val="0"/>
        </w:rPr>
        <w:t>help-desk</w:t>
      </w:r>
      <w:proofErr w:type="spellEnd"/>
      <w:r w:rsidR="00665B2C" w:rsidRPr="0036534B">
        <w:rPr>
          <w:kern w:val="0"/>
        </w:rPr>
        <w:t>, ubezpieczenia etc.)</w:t>
      </w:r>
      <w:r w:rsidR="001F579C" w:rsidRPr="0036534B">
        <w:rPr>
          <w:kern w:val="0"/>
        </w:rPr>
        <w:t xml:space="preserve"> w okresie obowiązywania umowy. </w:t>
      </w:r>
    </w:p>
    <w:p w14:paraId="7A0728A2" w14:textId="4C0D4425" w:rsidR="00C80737" w:rsidRDefault="0036534B" w:rsidP="007C38CE">
      <w:pPr>
        <w:suppressAutoHyphens w:val="0"/>
        <w:autoSpaceDE w:val="0"/>
        <w:autoSpaceDN w:val="0"/>
        <w:adjustRightInd w:val="0"/>
        <w:spacing w:after="13" w:line="300" w:lineRule="exact"/>
        <w:ind w:left="705" w:hanging="563"/>
        <w:jc w:val="both"/>
        <w:rPr>
          <w:b/>
          <w:bCs/>
        </w:rPr>
      </w:pPr>
      <w:r>
        <w:rPr>
          <w:kern w:val="0"/>
        </w:rPr>
        <w:t>6.</w:t>
      </w:r>
      <w:r>
        <w:rPr>
          <w:kern w:val="0"/>
        </w:rPr>
        <w:tab/>
      </w:r>
      <w:r w:rsidR="004E5EA9">
        <w:rPr>
          <w:kern w:val="0"/>
        </w:rPr>
        <w:t>Podstawą do rozliczenia z Wykonawcą będą wystawione faktury.</w:t>
      </w:r>
    </w:p>
    <w:p w14:paraId="7FAEC10A" w14:textId="77777777" w:rsidR="00503178" w:rsidRDefault="00503178" w:rsidP="007C38CE">
      <w:pPr>
        <w:suppressAutoHyphens w:val="0"/>
        <w:autoSpaceDE w:val="0"/>
        <w:autoSpaceDN w:val="0"/>
        <w:adjustRightInd w:val="0"/>
        <w:spacing w:after="0" w:line="300" w:lineRule="exact"/>
        <w:jc w:val="center"/>
        <w:rPr>
          <w:b/>
          <w:bCs/>
          <w:kern w:val="0"/>
        </w:rPr>
      </w:pPr>
    </w:p>
    <w:p w14:paraId="53B9E53D" w14:textId="77777777" w:rsidR="007C38CE" w:rsidRDefault="007C38CE" w:rsidP="007C38CE">
      <w:pPr>
        <w:suppressAutoHyphens w:val="0"/>
        <w:autoSpaceDE w:val="0"/>
        <w:autoSpaceDN w:val="0"/>
        <w:adjustRightInd w:val="0"/>
        <w:spacing w:after="0" w:line="300" w:lineRule="exact"/>
        <w:jc w:val="center"/>
        <w:rPr>
          <w:b/>
          <w:bCs/>
          <w:kern w:val="0"/>
        </w:rPr>
      </w:pPr>
    </w:p>
    <w:p w14:paraId="6E3095F0" w14:textId="192C4E05" w:rsidR="001F579C" w:rsidRPr="001F579C" w:rsidRDefault="00AF6B26" w:rsidP="007C38CE">
      <w:pPr>
        <w:suppressAutoHyphens w:val="0"/>
        <w:autoSpaceDE w:val="0"/>
        <w:autoSpaceDN w:val="0"/>
        <w:adjustRightInd w:val="0"/>
        <w:spacing w:after="0" w:line="300" w:lineRule="exact"/>
        <w:jc w:val="center"/>
        <w:rPr>
          <w:kern w:val="0"/>
        </w:rPr>
      </w:pPr>
      <w:r>
        <w:rPr>
          <w:b/>
          <w:bCs/>
          <w:kern w:val="0"/>
        </w:rPr>
        <w:t>§ 6</w:t>
      </w:r>
    </w:p>
    <w:p w14:paraId="58F51B63" w14:textId="77777777" w:rsidR="001F579C" w:rsidRPr="001F579C" w:rsidRDefault="001F579C" w:rsidP="007C38CE">
      <w:pPr>
        <w:suppressAutoHyphens w:val="0"/>
        <w:autoSpaceDE w:val="0"/>
        <w:autoSpaceDN w:val="0"/>
        <w:adjustRightInd w:val="0"/>
        <w:spacing w:after="0" w:line="300" w:lineRule="exact"/>
        <w:jc w:val="center"/>
        <w:rPr>
          <w:kern w:val="0"/>
        </w:rPr>
      </w:pPr>
      <w:r w:rsidRPr="001F579C">
        <w:rPr>
          <w:b/>
          <w:bCs/>
          <w:kern w:val="0"/>
        </w:rPr>
        <w:t>OŚWIADCZENIA</w:t>
      </w:r>
    </w:p>
    <w:p w14:paraId="4E2880E7" w14:textId="77777777" w:rsidR="001F579C" w:rsidRPr="001F579C" w:rsidRDefault="001F579C" w:rsidP="007C38CE">
      <w:pPr>
        <w:suppressAutoHyphens w:val="0"/>
        <w:autoSpaceDE w:val="0"/>
        <w:autoSpaceDN w:val="0"/>
        <w:adjustRightInd w:val="0"/>
        <w:spacing w:after="14" w:line="300" w:lineRule="exact"/>
        <w:ind w:left="708" w:hanging="708"/>
        <w:jc w:val="both"/>
        <w:rPr>
          <w:kern w:val="0"/>
        </w:rPr>
      </w:pPr>
      <w:r w:rsidRPr="001F579C">
        <w:rPr>
          <w:kern w:val="0"/>
        </w:rPr>
        <w:t>1.</w:t>
      </w:r>
      <w:r w:rsidRPr="001F579C">
        <w:rPr>
          <w:kern w:val="0"/>
        </w:rPr>
        <w:tab/>
        <w:t xml:space="preserve"> Zamawiający oświadcza, że jest podatnikiem VAT czynnym i otrzymał numer indentyfikacyjny NIP ……………………………</w:t>
      </w:r>
      <w:r w:rsidRPr="7E39DE1A">
        <w:t xml:space="preserve">…….. </w:t>
      </w:r>
    </w:p>
    <w:p w14:paraId="02E5F2E4" w14:textId="77777777" w:rsidR="001F579C" w:rsidRPr="001F579C" w:rsidRDefault="001F579C" w:rsidP="007C38CE">
      <w:pPr>
        <w:suppressAutoHyphens w:val="0"/>
        <w:autoSpaceDE w:val="0"/>
        <w:autoSpaceDN w:val="0"/>
        <w:adjustRightInd w:val="0"/>
        <w:spacing w:after="14" w:line="300" w:lineRule="exact"/>
        <w:ind w:left="705" w:hanging="705"/>
        <w:jc w:val="both"/>
        <w:rPr>
          <w:kern w:val="0"/>
        </w:rPr>
      </w:pPr>
      <w:r w:rsidRPr="001F579C">
        <w:rPr>
          <w:kern w:val="0"/>
        </w:rPr>
        <w:t xml:space="preserve">2. </w:t>
      </w:r>
      <w:r w:rsidRPr="001F579C">
        <w:rPr>
          <w:kern w:val="0"/>
        </w:rPr>
        <w:tab/>
        <w:t>Wykonawca oświadcza, że prowadzi działalność gospodarczą na podstawie wpisu do ……………………………………………………………………………………………………………………</w:t>
      </w:r>
      <w:r w:rsidRPr="7E39DE1A">
        <w:t>…….</w:t>
      </w:r>
      <w:r w:rsidRPr="001F579C">
        <w:rPr>
          <w:kern w:val="0"/>
        </w:rPr>
        <w:t>…………..pod numerem........................................................................................................</w:t>
      </w:r>
      <w:r w:rsidR="00B220A5">
        <w:rPr>
          <w:kern w:val="0"/>
        </w:rPr>
        <w:t>..............................</w:t>
      </w:r>
      <w:r w:rsidRPr="001F579C">
        <w:rPr>
          <w:kern w:val="0"/>
        </w:rPr>
        <w:t xml:space="preserve">i potwierdza, że wpis jest zgodny z aktualnym stanem faktycznym. </w:t>
      </w:r>
    </w:p>
    <w:p w14:paraId="4AA3C78E" w14:textId="77777777" w:rsidR="001F579C" w:rsidRPr="001F579C" w:rsidRDefault="00A55841" w:rsidP="007C38CE">
      <w:pPr>
        <w:suppressAutoHyphens w:val="0"/>
        <w:autoSpaceDE w:val="0"/>
        <w:autoSpaceDN w:val="0"/>
        <w:adjustRightInd w:val="0"/>
        <w:spacing w:after="14" w:line="300" w:lineRule="exact"/>
        <w:ind w:left="705" w:hanging="705"/>
        <w:jc w:val="both"/>
        <w:rPr>
          <w:kern w:val="0"/>
        </w:rPr>
      </w:pPr>
      <w:r>
        <w:rPr>
          <w:kern w:val="0"/>
        </w:rPr>
        <w:t>3.</w:t>
      </w:r>
      <w:r>
        <w:rPr>
          <w:kern w:val="0"/>
        </w:rPr>
        <w:tab/>
      </w:r>
      <w:r w:rsidR="001F579C" w:rsidRPr="001F579C">
        <w:rPr>
          <w:kern w:val="0"/>
        </w:rPr>
        <w:t>Wykonawca oświadcza, że jest płatnikiem podatku od towarów i usług VAT, otrzymał numer indentyfikacyjny NIP............................................................., jako podatnik VAT czynny</w:t>
      </w:r>
      <w:r w:rsidR="000D1AF3">
        <w:rPr>
          <w:kern w:val="0"/>
        </w:rPr>
        <w:t>.</w:t>
      </w:r>
    </w:p>
    <w:p w14:paraId="082B6B4F" w14:textId="5AAF430D" w:rsidR="001F579C" w:rsidRPr="001F579C" w:rsidRDefault="001F579C" w:rsidP="007C38CE">
      <w:pPr>
        <w:suppressAutoHyphens w:val="0"/>
        <w:autoSpaceDE w:val="0"/>
        <w:autoSpaceDN w:val="0"/>
        <w:adjustRightInd w:val="0"/>
        <w:spacing w:after="14" w:line="300" w:lineRule="exact"/>
        <w:ind w:left="705" w:hanging="705"/>
        <w:jc w:val="both"/>
        <w:rPr>
          <w:kern w:val="0"/>
        </w:rPr>
      </w:pPr>
      <w:r w:rsidRPr="001F579C">
        <w:rPr>
          <w:kern w:val="0"/>
        </w:rPr>
        <w:lastRenderedPageBreak/>
        <w:t xml:space="preserve">4. </w:t>
      </w:r>
      <w:r w:rsidRPr="001F579C">
        <w:rPr>
          <w:kern w:val="0"/>
        </w:rPr>
        <w:tab/>
        <w:t>Wy</w:t>
      </w:r>
      <w:r w:rsidR="00A55841">
        <w:rPr>
          <w:kern w:val="0"/>
        </w:rPr>
        <w:t xml:space="preserve">konawca posiada konto bankowe w </w:t>
      </w:r>
      <w:r w:rsidR="00D039A7">
        <w:rPr>
          <w:kern w:val="0"/>
        </w:rPr>
        <w:t xml:space="preserve">…………………………………....................   </w:t>
      </w:r>
      <w:r w:rsidRPr="001F579C">
        <w:rPr>
          <w:kern w:val="0"/>
        </w:rPr>
        <w:t xml:space="preserve">nr......................................................................... </w:t>
      </w:r>
    </w:p>
    <w:p w14:paraId="04C05C37" w14:textId="21903AD5" w:rsidR="001F579C" w:rsidRPr="001F579C" w:rsidRDefault="001F579C" w:rsidP="007C38CE">
      <w:pPr>
        <w:suppressAutoHyphens w:val="0"/>
        <w:autoSpaceDE w:val="0"/>
        <w:autoSpaceDN w:val="0"/>
        <w:adjustRightInd w:val="0"/>
        <w:spacing w:after="14" w:line="300" w:lineRule="exact"/>
        <w:ind w:left="705" w:hanging="705"/>
        <w:jc w:val="both"/>
        <w:rPr>
          <w:kern w:val="0"/>
        </w:rPr>
      </w:pPr>
      <w:r w:rsidRPr="001F579C">
        <w:rPr>
          <w:kern w:val="0"/>
        </w:rPr>
        <w:t xml:space="preserve">5. </w:t>
      </w:r>
      <w:r w:rsidRPr="001F579C">
        <w:rPr>
          <w:kern w:val="0"/>
        </w:rPr>
        <w:tab/>
        <w:t>Wykonawca potwierdza, że jest ubezpieczony od odpowiedzialności cywilnej w zakresie wykonywania usług objętych przedmio</w:t>
      </w:r>
      <w:r w:rsidR="00FA085D">
        <w:rPr>
          <w:kern w:val="0"/>
        </w:rPr>
        <w:t xml:space="preserve">tem umowy do wysokości minimum </w:t>
      </w:r>
      <w:r w:rsidR="000D1AF3">
        <w:rPr>
          <w:kern w:val="0"/>
        </w:rPr>
        <w:t>2</w:t>
      </w:r>
      <w:r w:rsidR="00FA085D">
        <w:rPr>
          <w:kern w:val="0"/>
        </w:rPr>
        <w:t>5</w:t>
      </w:r>
      <w:r w:rsidRPr="001F579C">
        <w:rPr>
          <w:kern w:val="0"/>
        </w:rPr>
        <w:t xml:space="preserve">0.000 zł </w:t>
      </w:r>
      <w:r w:rsidR="0029278F">
        <w:rPr>
          <w:kern w:val="0"/>
        </w:rPr>
        <w:br/>
      </w:r>
      <w:r w:rsidRPr="001F579C">
        <w:rPr>
          <w:kern w:val="0"/>
        </w:rPr>
        <w:t xml:space="preserve">i zobowiązuje się kontynuować ubezpieczenie do zakończenia realizacji przedmiotu umowy, </w:t>
      </w:r>
      <w:r w:rsidR="0029278F">
        <w:rPr>
          <w:kern w:val="0"/>
        </w:rPr>
        <w:br/>
      </w:r>
      <w:r w:rsidRPr="001F579C">
        <w:rPr>
          <w:kern w:val="0"/>
        </w:rPr>
        <w:t xml:space="preserve">z zastrzeżeniem że w przypadku gdy Wykonawca nie przedstawi Zamawiającemu dowodu posiadania ubezpieczenia, jak również dowodu uiszczenia składki na ubezpieczenie, to Zamawiający uprawniony będzie do zawarcia takiej umowy na koszt i ryzyko Wykonawcy, </w:t>
      </w:r>
      <w:r w:rsidR="0029278F">
        <w:rPr>
          <w:kern w:val="0"/>
        </w:rPr>
        <w:br/>
      </w:r>
      <w:r w:rsidRPr="001F579C">
        <w:rPr>
          <w:kern w:val="0"/>
        </w:rPr>
        <w:t xml:space="preserve">a uiszczoną składkę potrąci z najbliższego wynagrodzenia Wykonawcy. </w:t>
      </w:r>
    </w:p>
    <w:p w14:paraId="629E6B64" w14:textId="77777777" w:rsidR="001F579C" w:rsidRPr="001F579C" w:rsidRDefault="001F579C" w:rsidP="007C38CE">
      <w:pPr>
        <w:suppressAutoHyphens w:val="0"/>
        <w:autoSpaceDE w:val="0"/>
        <w:autoSpaceDN w:val="0"/>
        <w:adjustRightInd w:val="0"/>
        <w:spacing w:after="0" w:line="300" w:lineRule="exact"/>
        <w:ind w:left="705" w:hanging="705"/>
        <w:jc w:val="both"/>
        <w:rPr>
          <w:kern w:val="0"/>
        </w:rPr>
      </w:pPr>
      <w:r w:rsidRPr="001F579C">
        <w:rPr>
          <w:kern w:val="0"/>
        </w:rPr>
        <w:t xml:space="preserve">6. </w:t>
      </w:r>
      <w:r w:rsidRPr="001F579C">
        <w:rPr>
          <w:kern w:val="0"/>
        </w:rPr>
        <w:tab/>
        <w:t xml:space="preserve">Wykonawca oświadcza, iż posiada kwalifikacje i uprawnienia wymagane do prawidłowego wykonania przedmiotu umowy i zobowiązuje się do realizacji umowy z należytą starannością. </w:t>
      </w:r>
    </w:p>
    <w:p w14:paraId="6578470C" w14:textId="77777777" w:rsidR="00D039A7" w:rsidRDefault="00D039A7" w:rsidP="007C38CE">
      <w:pPr>
        <w:suppressAutoHyphens w:val="0"/>
        <w:autoSpaceDE w:val="0"/>
        <w:autoSpaceDN w:val="0"/>
        <w:adjustRightInd w:val="0"/>
        <w:spacing w:after="0" w:line="300" w:lineRule="exact"/>
        <w:rPr>
          <w:b/>
          <w:bCs/>
          <w:kern w:val="0"/>
        </w:rPr>
      </w:pPr>
    </w:p>
    <w:p w14:paraId="519F3E66" w14:textId="77777777" w:rsidR="001F579C" w:rsidRPr="001F579C" w:rsidRDefault="00AF6B26" w:rsidP="007C38CE">
      <w:pPr>
        <w:suppressAutoHyphens w:val="0"/>
        <w:autoSpaceDE w:val="0"/>
        <w:autoSpaceDN w:val="0"/>
        <w:adjustRightInd w:val="0"/>
        <w:spacing w:after="0" w:line="300" w:lineRule="exact"/>
        <w:jc w:val="center"/>
        <w:rPr>
          <w:kern w:val="0"/>
        </w:rPr>
      </w:pPr>
      <w:r>
        <w:rPr>
          <w:b/>
          <w:bCs/>
          <w:kern w:val="0"/>
        </w:rPr>
        <w:t>§ 7</w:t>
      </w:r>
    </w:p>
    <w:p w14:paraId="6529BCAC" w14:textId="77777777" w:rsidR="001F579C" w:rsidRPr="001F579C" w:rsidRDefault="001F579C" w:rsidP="007C38CE">
      <w:pPr>
        <w:suppressAutoHyphens w:val="0"/>
        <w:autoSpaceDE w:val="0"/>
        <w:autoSpaceDN w:val="0"/>
        <w:adjustRightInd w:val="0"/>
        <w:spacing w:after="0" w:line="300" w:lineRule="exact"/>
        <w:jc w:val="center"/>
        <w:rPr>
          <w:kern w:val="0"/>
        </w:rPr>
      </w:pPr>
      <w:r w:rsidRPr="001F579C">
        <w:rPr>
          <w:b/>
          <w:bCs/>
          <w:kern w:val="0"/>
        </w:rPr>
        <w:t>REKLAMACJE</w:t>
      </w:r>
    </w:p>
    <w:p w14:paraId="0D3808BA" w14:textId="47FF8CA3"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 xml:space="preserve">1. </w:t>
      </w:r>
      <w:r w:rsidRPr="001F579C">
        <w:rPr>
          <w:kern w:val="0"/>
        </w:rPr>
        <w:tab/>
        <w:t xml:space="preserve">W przypadku dostarczenia biletu/biletów niezgodnie ze złożonym zamówieniem (błędy </w:t>
      </w:r>
      <w:r w:rsidR="0029278F">
        <w:rPr>
          <w:kern w:val="0"/>
        </w:rPr>
        <w:br/>
      </w:r>
      <w:r w:rsidRPr="001F579C">
        <w:rPr>
          <w:kern w:val="0"/>
        </w:rPr>
        <w:t xml:space="preserve">w danych osoby podróżującej, niezgodność w zakresie trasy, daty, klasy podróży czy innych </w:t>
      </w:r>
      <w:r w:rsidR="0029278F">
        <w:rPr>
          <w:kern w:val="0"/>
        </w:rPr>
        <w:br/>
      </w:r>
      <w:r w:rsidRPr="001F579C">
        <w:rPr>
          <w:kern w:val="0"/>
        </w:rPr>
        <w:t xml:space="preserve">w stosunku do złożonego zamówienia), Zamawiający jest uprawniony do odmowy przyjęcia biletu/biletów do czasu ponownego ich dostarczenia zgodnie ze złożonym zamówieniem. </w:t>
      </w:r>
    </w:p>
    <w:p w14:paraId="39B36CCF"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 xml:space="preserve">2. </w:t>
      </w:r>
      <w:r w:rsidRPr="001F579C">
        <w:rPr>
          <w:kern w:val="0"/>
        </w:rPr>
        <w:tab/>
        <w:t xml:space="preserve">Wszelkie koszty związane ze zmianą rezerwacji i danych zawartych w biletach z przyczyn wskazanych w ust. 1. ponosi Wykonawca. </w:t>
      </w:r>
    </w:p>
    <w:p w14:paraId="3362259B" w14:textId="600ED2B2"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 xml:space="preserve">3. </w:t>
      </w:r>
      <w:r w:rsidRPr="001F579C">
        <w:rPr>
          <w:kern w:val="0"/>
        </w:rPr>
        <w:tab/>
        <w:t xml:space="preserve">W przypadku niewykonania przez Wykonawcę zobowiązania do dostarczenia biletów </w:t>
      </w:r>
      <w:r w:rsidR="0029278F">
        <w:rPr>
          <w:kern w:val="0"/>
        </w:rPr>
        <w:br/>
      </w:r>
      <w:r w:rsidRPr="001F579C">
        <w:rPr>
          <w:kern w:val="0"/>
        </w:rPr>
        <w:t xml:space="preserve">w terminie umożliwiającym odbycie lotu w dacie wskazanej w zamówieniu, Zamawiający będzie uprawniony do zakupu biletów na koszt i ryzyko Wykonawcy, bez konieczności uzyskiwania upoważnienia sądu w tym zakresie. </w:t>
      </w:r>
    </w:p>
    <w:p w14:paraId="57496E12"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 xml:space="preserve">4. </w:t>
      </w:r>
      <w:r w:rsidRPr="001F579C">
        <w:rPr>
          <w:kern w:val="0"/>
        </w:rPr>
        <w:tab/>
        <w:t>W przypadku</w:t>
      </w:r>
      <w:r w:rsidR="007F7A2E" w:rsidRPr="7E39DE1A">
        <w:t>,</w:t>
      </w:r>
      <w:r w:rsidRPr="001F579C">
        <w:rPr>
          <w:kern w:val="0"/>
        </w:rPr>
        <w:t xml:space="preserve"> gdy Zamawiający zgłosi reklamację co do sposobu wykonania umowy, to Wykonawca zobowiązany będzie do jej rozpatrzenia w ciągu 3 dni roboczych. Nierozpatrzenie reklamacji w terminie oznacza uznanie zasadności roszczeń Zamawiającego w całości. </w:t>
      </w:r>
    </w:p>
    <w:p w14:paraId="0E7DBF64" w14:textId="0A0CE00B" w:rsidR="00A0123C" w:rsidRDefault="00A0123C" w:rsidP="007C38CE">
      <w:pPr>
        <w:suppressAutoHyphens w:val="0"/>
        <w:autoSpaceDE w:val="0"/>
        <w:autoSpaceDN w:val="0"/>
        <w:adjustRightInd w:val="0"/>
        <w:spacing w:after="13" w:line="300" w:lineRule="exact"/>
        <w:jc w:val="center"/>
        <w:rPr>
          <w:b/>
          <w:bCs/>
          <w:color w:val="000000"/>
          <w:kern w:val="0"/>
        </w:rPr>
      </w:pPr>
    </w:p>
    <w:p w14:paraId="092406E5" w14:textId="77777777" w:rsidR="001F579C" w:rsidRPr="001F579C" w:rsidRDefault="00AF6B26" w:rsidP="007C38CE">
      <w:pPr>
        <w:suppressAutoHyphens w:val="0"/>
        <w:autoSpaceDE w:val="0"/>
        <w:autoSpaceDN w:val="0"/>
        <w:adjustRightInd w:val="0"/>
        <w:spacing w:after="13" w:line="300" w:lineRule="exact"/>
        <w:jc w:val="center"/>
        <w:rPr>
          <w:b/>
          <w:bCs/>
          <w:color w:val="000000" w:themeColor="text1"/>
        </w:rPr>
      </w:pPr>
      <w:r>
        <w:rPr>
          <w:b/>
          <w:bCs/>
          <w:color w:val="000000"/>
          <w:kern w:val="0"/>
        </w:rPr>
        <w:t>§ 8</w:t>
      </w:r>
    </w:p>
    <w:p w14:paraId="46292F12" w14:textId="77777777" w:rsidR="001F579C" w:rsidRPr="001F579C" w:rsidRDefault="001F579C" w:rsidP="007C38CE">
      <w:pPr>
        <w:suppressAutoHyphens w:val="0"/>
        <w:autoSpaceDE w:val="0"/>
        <w:autoSpaceDN w:val="0"/>
        <w:adjustRightInd w:val="0"/>
        <w:spacing w:after="13" w:line="300" w:lineRule="exact"/>
        <w:jc w:val="center"/>
        <w:rPr>
          <w:color w:val="000000" w:themeColor="text1"/>
        </w:rPr>
      </w:pPr>
      <w:r w:rsidRPr="001F579C">
        <w:rPr>
          <w:b/>
          <w:bCs/>
          <w:color w:val="000000"/>
          <w:kern w:val="0"/>
        </w:rPr>
        <w:t>KARY UMOWNE</w:t>
      </w:r>
    </w:p>
    <w:p w14:paraId="34FFA200"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 xml:space="preserve">1. </w:t>
      </w:r>
      <w:r w:rsidRPr="001F579C">
        <w:rPr>
          <w:kern w:val="0"/>
        </w:rPr>
        <w:tab/>
        <w:t xml:space="preserve">Wykonawca zapłaci Zamawiającemu karę umowną w przypadku wypowiedzenia umowy lub odstąpienia od umowy z </w:t>
      </w:r>
      <w:r w:rsidR="00A0123C">
        <w:rPr>
          <w:kern w:val="0"/>
        </w:rPr>
        <w:t>winy Wykonawcy</w:t>
      </w:r>
      <w:r w:rsidRPr="001F579C">
        <w:rPr>
          <w:kern w:val="0"/>
        </w:rPr>
        <w:t xml:space="preserve">, w wysokości </w:t>
      </w:r>
      <w:r w:rsidR="000D1AF3">
        <w:rPr>
          <w:kern w:val="0"/>
        </w:rPr>
        <w:t>35.000 zł brutto.</w:t>
      </w:r>
    </w:p>
    <w:p w14:paraId="4DF6B962"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 xml:space="preserve">2. </w:t>
      </w:r>
      <w:r w:rsidRPr="001F579C">
        <w:rPr>
          <w:kern w:val="0"/>
        </w:rPr>
        <w:tab/>
        <w:t>Wykonawca zapłaci Zamawiającemu karę umowną w wysokości 1.500 zł</w:t>
      </w:r>
      <w:r w:rsidR="00665B2C">
        <w:rPr>
          <w:kern w:val="0"/>
        </w:rPr>
        <w:t xml:space="preserve"> brutto</w:t>
      </w:r>
      <w:r w:rsidRPr="001F579C">
        <w:rPr>
          <w:kern w:val="0"/>
        </w:rPr>
        <w:t xml:space="preserve"> za każde zdarzenie</w:t>
      </w:r>
      <w:r w:rsidR="004D6686" w:rsidRPr="7E39DE1A">
        <w:t>,</w:t>
      </w:r>
      <w:r w:rsidRPr="001F579C">
        <w:rPr>
          <w:kern w:val="0"/>
        </w:rPr>
        <w:t xml:space="preserve"> jeśli Wykonawca:</w:t>
      </w:r>
    </w:p>
    <w:p w14:paraId="0D32C736" w14:textId="77777777" w:rsidR="009619B9" w:rsidRDefault="001F579C" w:rsidP="007C38CE">
      <w:pPr>
        <w:suppressAutoHyphens w:val="0"/>
        <w:autoSpaceDE w:val="0"/>
        <w:autoSpaceDN w:val="0"/>
        <w:adjustRightInd w:val="0"/>
        <w:spacing w:after="13" w:line="300" w:lineRule="exact"/>
        <w:ind w:left="705"/>
        <w:jc w:val="both"/>
      </w:pPr>
      <w:r w:rsidRPr="001F579C">
        <w:rPr>
          <w:kern w:val="0"/>
        </w:rPr>
        <w:t xml:space="preserve">- </w:t>
      </w:r>
      <w:r w:rsidR="000D1AF3">
        <w:rPr>
          <w:kern w:val="0"/>
        </w:rPr>
        <w:tab/>
      </w:r>
      <w:r w:rsidRPr="001F579C">
        <w:rPr>
          <w:kern w:val="0"/>
        </w:rPr>
        <w:t>nie przedstawia propozycji połączeń i ich cen na zasadach wskazanych w umowie,</w:t>
      </w:r>
    </w:p>
    <w:p w14:paraId="70111797" w14:textId="77777777" w:rsidR="001F579C" w:rsidRPr="001F579C" w:rsidRDefault="001F579C" w:rsidP="007C38CE">
      <w:pPr>
        <w:suppressAutoHyphens w:val="0"/>
        <w:autoSpaceDE w:val="0"/>
        <w:autoSpaceDN w:val="0"/>
        <w:adjustRightInd w:val="0"/>
        <w:spacing w:after="13" w:line="300" w:lineRule="exact"/>
        <w:ind w:left="1410" w:hanging="705"/>
        <w:jc w:val="both"/>
        <w:rPr>
          <w:kern w:val="0"/>
        </w:rPr>
      </w:pPr>
      <w:r w:rsidRPr="001F579C">
        <w:rPr>
          <w:kern w:val="0"/>
        </w:rPr>
        <w:t xml:space="preserve">- </w:t>
      </w:r>
      <w:r w:rsidR="000D1AF3">
        <w:rPr>
          <w:kern w:val="0"/>
        </w:rPr>
        <w:tab/>
      </w:r>
      <w:r w:rsidRPr="001F579C">
        <w:rPr>
          <w:kern w:val="0"/>
        </w:rPr>
        <w:t xml:space="preserve">dokonuje rezerwacji lub sprzedaży biletów niezgodnie z zamówieniem Zamawiającego, </w:t>
      </w:r>
    </w:p>
    <w:p w14:paraId="5AC2E5CE" w14:textId="77777777" w:rsidR="001F579C" w:rsidRPr="001F579C" w:rsidRDefault="001F579C" w:rsidP="007C38CE">
      <w:pPr>
        <w:suppressAutoHyphens w:val="0"/>
        <w:autoSpaceDE w:val="0"/>
        <w:autoSpaceDN w:val="0"/>
        <w:adjustRightInd w:val="0"/>
        <w:spacing w:after="13" w:line="300" w:lineRule="exact"/>
        <w:ind w:left="705"/>
        <w:jc w:val="both"/>
        <w:rPr>
          <w:kern w:val="0"/>
        </w:rPr>
      </w:pPr>
      <w:r w:rsidRPr="001F579C">
        <w:rPr>
          <w:kern w:val="0"/>
        </w:rPr>
        <w:t xml:space="preserve">- </w:t>
      </w:r>
      <w:r w:rsidR="000D1AF3">
        <w:rPr>
          <w:kern w:val="0"/>
        </w:rPr>
        <w:tab/>
      </w:r>
      <w:r w:rsidRPr="001F579C">
        <w:rPr>
          <w:kern w:val="0"/>
        </w:rPr>
        <w:t>nie przedstawia optymalnej propozycji połączeń</w:t>
      </w:r>
      <w:r w:rsidR="00CC543C">
        <w:rPr>
          <w:kern w:val="0"/>
        </w:rPr>
        <w:t>,</w:t>
      </w:r>
    </w:p>
    <w:p w14:paraId="01F6E3AF" w14:textId="19AF14A2" w:rsidR="001F579C" w:rsidRDefault="00EB2405" w:rsidP="007C38CE">
      <w:pPr>
        <w:suppressAutoHyphens w:val="0"/>
        <w:autoSpaceDE w:val="0"/>
        <w:autoSpaceDN w:val="0"/>
        <w:adjustRightInd w:val="0"/>
        <w:spacing w:after="13" w:line="300" w:lineRule="exact"/>
        <w:ind w:left="1410" w:hanging="705"/>
        <w:jc w:val="both"/>
        <w:rPr>
          <w:b/>
          <w:bCs/>
          <w:kern w:val="0"/>
        </w:rPr>
      </w:pPr>
      <w:r>
        <w:rPr>
          <w:kern w:val="0"/>
        </w:rPr>
        <w:t xml:space="preserve">- </w:t>
      </w:r>
      <w:r w:rsidR="000D1AF3">
        <w:rPr>
          <w:kern w:val="0"/>
        </w:rPr>
        <w:tab/>
      </w:r>
      <w:r w:rsidR="00842964">
        <w:rPr>
          <w:kern w:val="0"/>
        </w:rPr>
        <w:t xml:space="preserve">nie zapewnia </w:t>
      </w:r>
      <w:r w:rsidR="001F579C" w:rsidRPr="001F579C">
        <w:rPr>
          <w:kern w:val="0"/>
        </w:rPr>
        <w:t xml:space="preserve">kontaktu z Koordynatorem Wykonawcy lub </w:t>
      </w:r>
      <w:r w:rsidR="00386D05">
        <w:rPr>
          <w:kern w:val="0"/>
        </w:rPr>
        <w:t xml:space="preserve">z osobami obsługującymi </w:t>
      </w:r>
      <w:r w:rsidR="001F579C" w:rsidRPr="001F579C">
        <w:rPr>
          <w:kern w:val="0"/>
        </w:rPr>
        <w:t>lini</w:t>
      </w:r>
      <w:r w:rsidR="00386D05">
        <w:rPr>
          <w:kern w:val="0"/>
        </w:rPr>
        <w:t>e</w:t>
      </w:r>
      <w:r w:rsidR="001F579C" w:rsidRPr="001F579C">
        <w:rPr>
          <w:kern w:val="0"/>
        </w:rPr>
        <w:t xml:space="preserve"> telefoniczn</w:t>
      </w:r>
      <w:r w:rsidR="00386D05">
        <w:rPr>
          <w:kern w:val="0"/>
        </w:rPr>
        <w:t>e</w:t>
      </w:r>
      <w:r w:rsidR="00B41005">
        <w:rPr>
          <w:kern w:val="0"/>
        </w:rPr>
        <w:t xml:space="preserve"> wskazane</w:t>
      </w:r>
      <w:r w:rsidR="001F579C" w:rsidRPr="001F579C">
        <w:rPr>
          <w:kern w:val="0"/>
        </w:rPr>
        <w:t xml:space="preserve"> w </w:t>
      </w:r>
      <w:r w:rsidR="0001728B">
        <w:rPr>
          <w:b/>
          <w:bCs/>
          <w:kern w:val="0"/>
        </w:rPr>
        <w:t>§ 9</w:t>
      </w:r>
      <w:r w:rsidR="001F579C" w:rsidRPr="001F579C">
        <w:rPr>
          <w:b/>
          <w:bCs/>
          <w:kern w:val="0"/>
        </w:rPr>
        <w:t xml:space="preserve"> ust </w:t>
      </w:r>
      <w:r w:rsidR="0001728B">
        <w:rPr>
          <w:b/>
          <w:bCs/>
          <w:kern w:val="0"/>
        </w:rPr>
        <w:t>5</w:t>
      </w:r>
      <w:r w:rsidR="003B7C6A">
        <w:rPr>
          <w:b/>
          <w:bCs/>
          <w:kern w:val="0"/>
        </w:rPr>
        <w:t>,</w:t>
      </w:r>
    </w:p>
    <w:p w14:paraId="77896DDD" w14:textId="77777777" w:rsidR="003B7C6A" w:rsidRDefault="003B7C6A" w:rsidP="007C38CE">
      <w:pPr>
        <w:suppressAutoHyphens w:val="0"/>
        <w:autoSpaceDE w:val="0"/>
        <w:autoSpaceDN w:val="0"/>
        <w:adjustRightInd w:val="0"/>
        <w:spacing w:after="13" w:line="300" w:lineRule="exact"/>
        <w:ind w:left="705" w:hanging="705"/>
        <w:jc w:val="both"/>
        <w:rPr>
          <w:b/>
          <w:bCs/>
          <w:kern w:val="0"/>
        </w:rPr>
      </w:pPr>
      <w:r>
        <w:rPr>
          <w:b/>
          <w:bCs/>
          <w:kern w:val="0"/>
        </w:rPr>
        <w:t>3.</w:t>
      </w:r>
      <w:r>
        <w:rPr>
          <w:b/>
          <w:bCs/>
          <w:kern w:val="0"/>
        </w:rPr>
        <w:tab/>
      </w:r>
      <w:r w:rsidRPr="003B7C6A">
        <w:rPr>
          <w:bCs/>
          <w:kern w:val="0"/>
        </w:rPr>
        <w:t>Wykonawca zapłaci Zamawiającemu karę umowną w wysokości 3.500 zł brutto za każde zdarzenie, jeśli Wykonawca</w:t>
      </w:r>
      <w:r>
        <w:rPr>
          <w:bCs/>
          <w:kern w:val="0"/>
        </w:rPr>
        <w:t>:</w:t>
      </w:r>
    </w:p>
    <w:p w14:paraId="6E48A774" w14:textId="77777777" w:rsidR="00CC543C" w:rsidRDefault="003B7C6A" w:rsidP="007C38CE">
      <w:pPr>
        <w:suppressAutoHyphens w:val="0"/>
        <w:autoSpaceDE w:val="0"/>
        <w:autoSpaceDN w:val="0"/>
        <w:adjustRightInd w:val="0"/>
        <w:spacing w:after="13" w:line="300" w:lineRule="exact"/>
        <w:ind w:left="1410" w:hanging="705"/>
        <w:jc w:val="both"/>
        <w:rPr>
          <w:b/>
          <w:bCs/>
          <w:kern w:val="0"/>
        </w:rPr>
      </w:pPr>
      <w:r>
        <w:rPr>
          <w:bCs/>
          <w:kern w:val="0"/>
        </w:rPr>
        <w:t>-</w:t>
      </w:r>
      <w:r>
        <w:rPr>
          <w:bCs/>
          <w:kern w:val="0"/>
        </w:rPr>
        <w:tab/>
      </w:r>
      <w:r w:rsidR="002E6A63" w:rsidRPr="002E6A63">
        <w:rPr>
          <w:bCs/>
          <w:kern w:val="0"/>
        </w:rPr>
        <w:t xml:space="preserve">nie zapewnia dostępu do usługi </w:t>
      </w:r>
      <w:proofErr w:type="spellStart"/>
      <w:r w:rsidR="002E6A63" w:rsidRPr="002E6A63">
        <w:rPr>
          <w:bCs/>
          <w:kern w:val="0"/>
        </w:rPr>
        <w:t>help-desk</w:t>
      </w:r>
      <w:proofErr w:type="spellEnd"/>
      <w:r>
        <w:rPr>
          <w:bCs/>
          <w:kern w:val="0"/>
        </w:rPr>
        <w:t>, zapewnia dostęp w ograniczonym zakresie</w:t>
      </w:r>
      <w:r w:rsidR="002E6A63" w:rsidRPr="002E6A63">
        <w:rPr>
          <w:bCs/>
          <w:kern w:val="0"/>
        </w:rPr>
        <w:t xml:space="preserve"> lub nie świadczy natychmiastowej pomocy podróżującemu</w:t>
      </w:r>
      <w:r>
        <w:rPr>
          <w:bCs/>
          <w:kern w:val="0"/>
        </w:rPr>
        <w:t>,</w:t>
      </w:r>
    </w:p>
    <w:p w14:paraId="744CFAC2" w14:textId="77777777" w:rsidR="002E6A63" w:rsidRPr="002E6A63" w:rsidRDefault="002E6A63" w:rsidP="007C38CE">
      <w:pPr>
        <w:suppressAutoHyphens w:val="0"/>
        <w:autoSpaceDE w:val="0"/>
        <w:autoSpaceDN w:val="0"/>
        <w:adjustRightInd w:val="0"/>
        <w:spacing w:after="13" w:line="300" w:lineRule="exact"/>
        <w:ind w:left="1410" w:hanging="705"/>
        <w:jc w:val="both"/>
        <w:rPr>
          <w:bCs/>
          <w:kern w:val="0"/>
        </w:rPr>
      </w:pPr>
      <w:r>
        <w:rPr>
          <w:b/>
          <w:bCs/>
          <w:kern w:val="0"/>
        </w:rPr>
        <w:t>-</w:t>
      </w:r>
      <w:r>
        <w:rPr>
          <w:b/>
          <w:bCs/>
          <w:kern w:val="0"/>
        </w:rPr>
        <w:tab/>
      </w:r>
      <w:r w:rsidRPr="002E6A63">
        <w:rPr>
          <w:bCs/>
          <w:i/>
          <w:kern w:val="0"/>
        </w:rPr>
        <w:t>nie zapewnia dostępu do platformy internetowej lub usługi Mobile Messenger</w:t>
      </w:r>
      <w:r w:rsidR="003B7C6A">
        <w:rPr>
          <w:bCs/>
          <w:i/>
          <w:kern w:val="0"/>
        </w:rPr>
        <w:t xml:space="preserve"> lub zapewnia ograniczony pod względem funkcjonalności dostęp do tych usług</w:t>
      </w:r>
      <w:r w:rsidR="001D7FEE">
        <w:rPr>
          <w:bCs/>
          <w:i/>
          <w:kern w:val="0"/>
        </w:rPr>
        <w:t xml:space="preserve"> (jeśli Wykonawca wcześniej się do tego zobowiązał)</w:t>
      </w:r>
      <w:r w:rsidR="003B7C6A">
        <w:rPr>
          <w:bCs/>
          <w:i/>
          <w:kern w:val="0"/>
        </w:rPr>
        <w:t xml:space="preserve">. </w:t>
      </w:r>
    </w:p>
    <w:p w14:paraId="483CDACA" w14:textId="77777777" w:rsidR="000B49B1" w:rsidRDefault="003B7C6A" w:rsidP="007C38CE">
      <w:pPr>
        <w:suppressAutoHyphens w:val="0"/>
        <w:autoSpaceDE w:val="0"/>
        <w:autoSpaceDN w:val="0"/>
        <w:adjustRightInd w:val="0"/>
        <w:spacing w:after="13" w:line="300" w:lineRule="exact"/>
        <w:ind w:left="705" w:hanging="705"/>
        <w:jc w:val="both"/>
        <w:rPr>
          <w:b/>
          <w:bCs/>
          <w:kern w:val="0"/>
        </w:rPr>
      </w:pPr>
      <w:r>
        <w:rPr>
          <w:bCs/>
          <w:kern w:val="0"/>
        </w:rPr>
        <w:lastRenderedPageBreak/>
        <w:t>4</w:t>
      </w:r>
      <w:r w:rsidR="00D1233F" w:rsidRPr="00EB2405">
        <w:rPr>
          <w:bCs/>
          <w:kern w:val="0"/>
        </w:rPr>
        <w:t>.</w:t>
      </w:r>
      <w:r w:rsidR="00D1233F">
        <w:rPr>
          <w:b/>
          <w:bCs/>
          <w:kern w:val="0"/>
        </w:rPr>
        <w:t xml:space="preserve"> </w:t>
      </w:r>
      <w:r w:rsidR="00665B2C">
        <w:rPr>
          <w:b/>
          <w:bCs/>
          <w:kern w:val="0"/>
        </w:rPr>
        <w:tab/>
      </w:r>
      <w:r w:rsidR="003A5D03" w:rsidRPr="003A5D03">
        <w:rPr>
          <w:bCs/>
          <w:kern w:val="0"/>
        </w:rPr>
        <w:t>Wykonawca zapłaci Zamawiającemu karę umowną w wysokości 20.000 zł w przypadku nieprzedłożenia Zamawiającemu w terminie 5 dni od daty wygaśnięcia ważności dokumentów potwierdzających spełnienia standardów Międzynarodowego Stowarzyszenia Transportu Lotniczego (IATA) w zakresie sprzedaży biletów lotniczych aktualnych dokumentów potwierdzających spełnienie tego standardu. Kara umowna będzie naliczona niezależnie od kary wskazanej w ustępie 1.</w:t>
      </w:r>
      <w:r w:rsidR="000B49B1">
        <w:rPr>
          <w:b/>
          <w:bCs/>
          <w:kern w:val="0"/>
        </w:rPr>
        <w:t xml:space="preserve"> </w:t>
      </w:r>
    </w:p>
    <w:p w14:paraId="61A24A07" w14:textId="77777777" w:rsidR="00D9343E" w:rsidRPr="00D9343E" w:rsidRDefault="003B7C6A" w:rsidP="007C38CE">
      <w:pPr>
        <w:suppressAutoHyphens w:val="0"/>
        <w:autoSpaceDE w:val="0"/>
        <w:autoSpaceDN w:val="0"/>
        <w:adjustRightInd w:val="0"/>
        <w:spacing w:after="13" w:line="300" w:lineRule="exact"/>
        <w:ind w:left="705" w:hanging="705"/>
        <w:jc w:val="both"/>
        <w:rPr>
          <w:b/>
          <w:bCs/>
          <w:kern w:val="0"/>
        </w:rPr>
      </w:pPr>
      <w:r>
        <w:rPr>
          <w:bCs/>
          <w:kern w:val="0"/>
        </w:rPr>
        <w:t>5</w:t>
      </w:r>
      <w:r w:rsidR="000B49B1">
        <w:rPr>
          <w:bCs/>
          <w:kern w:val="0"/>
        </w:rPr>
        <w:t xml:space="preserve">. </w:t>
      </w:r>
      <w:r w:rsidR="000B49B1">
        <w:rPr>
          <w:bCs/>
          <w:kern w:val="0"/>
        </w:rPr>
        <w:tab/>
      </w:r>
      <w:r w:rsidR="00D1233F" w:rsidRPr="00665B2C">
        <w:rPr>
          <w:bCs/>
          <w:kern w:val="0"/>
        </w:rPr>
        <w:t>Wykonawca zapłaci Zamawiającemu karę umowną za nieprz</w:t>
      </w:r>
      <w:r w:rsidR="00665B2C" w:rsidRPr="00665B2C">
        <w:rPr>
          <w:bCs/>
          <w:kern w:val="0"/>
        </w:rPr>
        <w:t xml:space="preserve">edłożenie ogólnodostępnego cennika o którym mowa w </w:t>
      </w:r>
      <w:r w:rsidR="00665B2C" w:rsidRPr="00B220A5">
        <w:rPr>
          <w:b/>
          <w:bCs/>
          <w:kern w:val="0"/>
        </w:rPr>
        <w:t xml:space="preserve">§ 4 ust </w:t>
      </w:r>
      <w:r w:rsidR="00C93CBE">
        <w:rPr>
          <w:b/>
          <w:bCs/>
          <w:kern w:val="0"/>
        </w:rPr>
        <w:t>10</w:t>
      </w:r>
      <w:r w:rsidR="00665B2C" w:rsidRPr="00B220A5">
        <w:rPr>
          <w:b/>
          <w:bCs/>
          <w:kern w:val="0"/>
        </w:rPr>
        <w:t xml:space="preserve"> </w:t>
      </w:r>
      <w:r w:rsidR="00665B2C" w:rsidRPr="00665B2C">
        <w:rPr>
          <w:bCs/>
          <w:kern w:val="0"/>
        </w:rPr>
        <w:t>lub niepoinformowanie o dokonanych w nim zmianach w wysokości 500 zł brutto za każdy dzień uchybienia.</w:t>
      </w:r>
    </w:p>
    <w:p w14:paraId="29FED5CC" w14:textId="77777777" w:rsidR="001F579C" w:rsidRPr="001F579C" w:rsidRDefault="003B7C6A" w:rsidP="007C38CE">
      <w:pPr>
        <w:suppressAutoHyphens w:val="0"/>
        <w:autoSpaceDE w:val="0"/>
        <w:autoSpaceDN w:val="0"/>
        <w:adjustRightInd w:val="0"/>
        <w:spacing w:after="13" w:line="300" w:lineRule="exact"/>
        <w:ind w:left="705" w:hanging="705"/>
        <w:jc w:val="both"/>
        <w:rPr>
          <w:kern w:val="0"/>
        </w:rPr>
      </w:pPr>
      <w:r>
        <w:rPr>
          <w:kern w:val="0"/>
        </w:rPr>
        <w:t>6</w:t>
      </w:r>
      <w:r w:rsidR="001F579C" w:rsidRPr="001F579C">
        <w:rPr>
          <w:kern w:val="0"/>
        </w:rPr>
        <w:t>.</w:t>
      </w:r>
      <w:r w:rsidR="001F579C" w:rsidRPr="001F579C">
        <w:rPr>
          <w:kern w:val="0"/>
        </w:rPr>
        <w:tab/>
        <w:t xml:space="preserve">W razie niedostarczenia Zamawiającemu biletu lub biletów zgodnie z zamówieniem Zamawiającego, względnie dostarczenia biletu niegodnego z zamówieniem Zamawiającego, Zamawiający uprawniony będzie do naliczenia Wykonawcy kary umownej w wysokości 40 % wartości brutto biletu / biletów niedostarczonych / wystawionych niezgodnie z zamówieniem Zamawiającego. </w:t>
      </w:r>
    </w:p>
    <w:p w14:paraId="6F2A463F" w14:textId="7C71F542" w:rsidR="001F579C" w:rsidRPr="001F579C" w:rsidRDefault="003B7C6A" w:rsidP="007C38CE">
      <w:pPr>
        <w:suppressAutoHyphens w:val="0"/>
        <w:autoSpaceDE w:val="0"/>
        <w:autoSpaceDN w:val="0"/>
        <w:adjustRightInd w:val="0"/>
        <w:spacing w:after="11" w:line="300" w:lineRule="exact"/>
        <w:ind w:left="705" w:hanging="705"/>
        <w:jc w:val="both"/>
        <w:rPr>
          <w:kern w:val="0"/>
        </w:rPr>
      </w:pPr>
      <w:r>
        <w:rPr>
          <w:kern w:val="0"/>
        </w:rPr>
        <w:t>7</w:t>
      </w:r>
      <w:r w:rsidR="007676B0">
        <w:rPr>
          <w:kern w:val="0"/>
        </w:rPr>
        <w:t>.</w:t>
      </w:r>
      <w:r w:rsidR="007676B0">
        <w:rPr>
          <w:kern w:val="0"/>
        </w:rPr>
        <w:tab/>
      </w:r>
      <w:r w:rsidR="001F579C" w:rsidRPr="001F579C">
        <w:rPr>
          <w:kern w:val="0"/>
        </w:rPr>
        <w:t>Zamawiający może potrącić należną mu kwotę kar umownych z bieżących należności wobec Wykonawcy,</w:t>
      </w:r>
      <w:r w:rsidR="00386D05">
        <w:rPr>
          <w:kern w:val="0"/>
        </w:rPr>
        <w:t xml:space="preserve"> w tym z wynagrodzenia za dostarczane bilety,</w:t>
      </w:r>
      <w:r w:rsidR="001F579C" w:rsidRPr="001F579C">
        <w:rPr>
          <w:kern w:val="0"/>
        </w:rPr>
        <w:t xml:space="preserve"> na co Wykonawca wyraża zgodę. </w:t>
      </w:r>
    </w:p>
    <w:p w14:paraId="43D5C9CF" w14:textId="0811020F" w:rsidR="001F579C" w:rsidRPr="001F579C" w:rsidRDefault="008E00DC" w:rsidP="007C38CE">
      <w:pPr>
        <w:suppressAutoHyphens w:val="0"/>
        <w:autoSpaceDE w:val="0"/>
        <w:autoSpaceDN w:val="0"/>
        <w:adjustRightInd w:val="0"/>
        <w:spacing w:after="13" w:line="300" w:lineRule="exact"/>
        <w:ind w:left="705" w:hanging="705"/>
        <w:jc w:val="both"/>
        <w:rPr>
          <w:kern w:val="0"/>
        </w:rPr>
      </w:pPr>
      <w:r>
        <w:rPr>
          <w:kern w:val="0"/>
        </w:rPr>
        <w:t>8</w:t>
      </w:r>
      <w:r w:rsidR="001F579C" w:rsidRPr="7E39DE1A">
        <w:t xml:space="preserve">. </w:t>
      </w:r>
      <w:r w:rsidR="001F579C" w:rsidRPr="001F579C">
        <w:rPr>
          <w:kern w:val="0"/>
        </w:rPr>
        <w:tab/>
        <w:t xml:space="preserve">W razie nieuregulowania przez Zamawiającego płatności w terminie, Wykonawca ma prawo żądać zapłaty odsetek za zwłokę w wysokości ustawowej, po wcześniejszym, pisemnym wezwaniu do zapłaty. </w:t>
      </w:r>
    </w:p>
    <w:p w14:paraId="7BABEBD4" w14:textId="22D528A7" w:rsidR="001F579C" w:rsidRPr="001F579C" w:rsidRDefault="008E00DC" w:rsidP="007C38CE">
      <w:pPr>
        <w:suppressAutoHyphens w:val="0"/>
        <w:autoSpaceDE w:val="0"/>
        <w:autoSpaceDN w:val="0"/>
        <w:adjustRightInd w:val="0"/>
        <w:spacing w:after="0" w:line="300" w:lineRule="exact"/>
        <w:ind w:left="705" w:hanging="705"/>
        <w:jc w:val="both"/>
        <w:rPr>
          <w:kern w:val="0"/>
        </w:rPr>
      </w:pPr>
      <w:r>
        <w:rPr>
          <w:kern w:val="0"/>
        </w:rPr>
        <w:t>9</w:t>
      </w:r>
      <w:r w:rsidR="001F579C" w:rsidRPr="7E39DE1A">
        <w:t xml:space="preserve">. </w:t>
      </w:r>
      <w:r w:rsidR="001F579C" w:rsidRPr="001F579C">
        <w:rPr>
          <w:kern w:val="0"/>
        </w:rPr>
        <w:tab/>
        <w:t>Zamawiający zastrzega sobie prawo dochodzenia odszkodowania uzupełniającego, przekraczającego wysokość zastrzeżonych kar umownych</w:t>
      </w:r>
      <w:r w:rsidR="00103C55">
        <w:rPr>
          <w:kern w:val="0"/>
        </w:rPr>
        <w:t xml:space="preserve"> do wysokości rzeczywiście poniesionej szkody.</w:t>
      </w:r>
    </w:p>
    <w:p w14:paraId="0D8317DC" w14:textId="77777777" w:rsidR="001F579C" w:rsidRPr="001F579C" w:rsidRDefault="001F579C" w:rsidP="007C38CE">
      <w:pPr>
        <w:suppressAutoHyphens w:val="0"/>
        <w:autoSpaceDE w:val="0"/>
        <w:autoSpaceDN w:val="0"/>
        <w:adjustRightInd w:val="0"/>
        <w:spacing w:after="0" w:line="300" w:lineRule="exact"/>
        <w:jc w:val="both"/>
        <w:rPr>
          <w:kern w:val="0"/>
        </w:rPr>
      </w:pPr>
    </w:p>
    <w:p w14:paraId="7936FF80" w14:textId="77777777" w:rsidR="001F579C" w:rsidRPr="001F579C" w:rsidRDefault="00AF6B26" w:rsidP="007C38CE">
      <w:pPr>
        <w:suppressAutoHyphens w:val="0"/>
        <w:autoSpaceDE w:val="0"/>
        <w:autoSpaceDN w:val="0"/>
        <w:adjustRightInd w:val="0"/>
        <w:spacing w:after="0" w:line="300" w:lineRule="exact"/>
        <w:jc w:val="center"/>
        <w:rPr>
          <w:b/>
          <w:bCs/>
        </w:rPr>
      </w:pPr>
      <w:r>
        <w:rPr>
          <w:b/>
          <w:bCs/>
          <w:kern w:val="0"/>
        </w:rPr>
        <w:t>§ 9</w:t>
      </w:r>
    </w:p>
    <w:p w14:paraId="4DF4D4A0" w14:textId="77777777" w:rsidR="001F579C" w:rsidRPr="001F579C" w:rsidRDefault="001F579C" w:rsidP="007C38CE">
      <w:pPr>
        <w:suppressAutoHyphens w:val="0"/>
        <w:autoSpaceDE w:val="0"/>
        <w:autoSpaceDN w:val="0"/>
        <w:adjustRightInd w:val="0"/>
        <w:spacing w:after="0" w:line="300" w:lineRule="exact"/>
        <w:jc w:val="center"/>
        <w:rPr>
          <w:kern w:val="0"/>
        </w:rPr>
      </w:pPr>
      <w:r w:rsidRPr="001F579C">
        <w:rPr>
          <w:b/>
          <w:bCs/>
          <w:kern w:val="0"/>
        </w:rPr>
        <w:t>UZGODNIENIA ORGANIZACYJNE</w:t>
      </w:r>
    </w:p>
    <w:p w14:paraId="448DD32B" w14:textId="77777777" w:rsidR="001F579C" w:rsidRPr="001F579C" w:rsidRDefault="001F579C" w:rsidP="007C38CE">
      <w:pPr>
        <w:suppressAutoHyphens w:val="0"/>
        <w:autoSpaceDE w:val="0"/>
        <w:autoSpaceDN w:val="0"/>
        <w:adjustRightInd w:val="0"/>
        <w:spacing w:after="0" w:line="300" w:lineRule="exact"/>
        <w:ind w:left="705" w:hanging="705"/>
        <w:jc w:val="both"/>
        <w:rPr>
          <w:color w:val="000000" w:themeColor="text1"/>
        </w:rPr>
      </w:pPr>
      <w:r w:rsidRPr="001F579C">
        <w:rPr>
          <w:kern w:val="0"/>
        </w:rPr>
        <w:t xml:space="preserve">1. </w:t>
      </w:r>
      <w:r w:rsidRPr="001F579C">
        <w:rPr>
          <w:kern w:val="0"/>
        </w:rPr>
        <w:tab/>
      </w:r>
      <w:r w:rsidRPr="001F579C">
        <w:rPr>
          <w:color w:val="000000"/>
          <w:kern w:val="0"/>
        </w:rPr>
        <w:t xml:space="preserve">Zamawiający i Wykonawca wyznaczą osoby odpowiedzialne za koordynację realizacji niniejszej umowy. Rolą koordynatorów umowy będzie w szczególności: </w:t>
      </w:r>
    </w:p>
    <w:p w14:paraId="0FEAF8AF" w14:textId="77777777" w:rsidR="001F579C" w:rsidRPr="001F579C" w:rsidRDefault="001F579C" w:rsidP="007C38CE">
      <w:pPr>
        <w:suppressAutoHyphens w:val="0"/>
        <w:autoSpaceDE w:val="0"/>
        <w:autoSpaceDN w:val="0"/>
        <w:adjustRightInd w:val="0"/>
        <w:spacing w:after="0" w:line="300" w:lineRule="exact"/>
        <w:ind w:firstLine="705"/>
        <w:jc w:val="both"/>
        <w:rPr>
          <w:color w:val="000000" w:themeColor="text1"/>
        </w:rPr>
      </w:pPr>
      <w:r w:rsidRPr="001F579C">
        <w:rPr>
          <w:color w:val="000000"/>
          <w:kern w:val="0"/>
        </w:rPr>
        <w:t xml:space="preserve">a) </w:t>
      </w:r>
      <w:r w:rsidRPr="001F579C">
        <w:rPr>
          <w:color w:val="000000"/>
          <w:kern w:val="0"/>
        </w:rPr>
        <w:tab/>
        <w:t xml:space="preserve">monitorowanie przebiegu realizacji umowy; </w:t>
      </w:r>
    </w:p>
    <w:p w14:paraId="4452FFCE" w14:textId="77777777" w:rsidR="001F579C" w:rsidRPr="001F579C" w:rsidRDefault="001F579C" w:rsidP="007C38CE">
      <w:pPr>
        <w:suppressAutoHyphens w:val="0"/>
        <w:autoSpaceDE w:val="0"/>
        <w:autoSpaceDN w:val="0"/>
        <w:adjustRightInd w:val="0"/>
        <w:spacing w:after="0" w:line="300" w:lineRule="exact"/>
        <w:ind w:firstLine="705"/>
        <w:jc w:val="both"/>
        <w:rPr>
          <w:color w:val="000000" w:themeColor="text1"/>
        </w:rPr>
      </w:pPr>
      <w:r w:rsidRPr="001F579C">
        <w:rPr>
          <w:color w:val="000000"/>
          <w:kern w:val="0"/>
        </w:rPr>
        <w:t xml:space="preserve">b) </w:t>
      </w:r>
      <w:r w:rsidRPr="001F579C">
        <w:rPr>
          <w:color w:val="000000"/>
          <w:kern w:val="0"/>
        </w:rPr>
        <w:tab/>
        <w:t xml:space="preserve">dbanie o jakość i prawidłowość realizacji usług zgodnie z umową; </w:t>
      </w:r>
    </w:p>
    <w:p w14:paraId="3F2C5E73" w14:textId="77777777" w:rsidR="001F579C" w:rsidRPr="001F579C" w:rsidRDefault="001F579C" w:rsidP="007C38CE">
      <w:pPr>
        <w:suppressAutoHyphens w:val="0"/>
        <w:autoSpaceDE w:val="0"/>
        <w:autoSpaceDN w:val="0"/>
        <w:adjustRightInd w:val="0"/>
        <w:spacing w:after="0" w:line="300" w:lineRule="exact"/>
        <w:ind w:left="1410" w:hanging="705"/>
        <w:jc w:val="both"/>
        <w:rPr>
          <w:color w:val="000000" w:themeColor="text1"/>
        </w:rPr>
      </w:pPr>
      <w:r w:rsidRPr="001F579C">
        <w:rPr>
          <w:color w:val="000000"/>
          <w:kern w:val="0"/>
        </w:rPr>
        <w:t xml:space="preserve">c) </w:t>
      </w:r>
      <w:r w:rsidRPr="001F579C">
        <w:rPr>
          <w:color w:val="000000"/>
          <w:kern w:val="0"/>
        </w:rPr>
        <w:tab/>
        <w:t xml:space="preserve">komunikacja w zakresie przebiegu umowy, w tym zauważalnych problemów, wniosków dotyczących usprawnienia realizacji umowy. </w:t>
      </w:r>
    </w:p>
    <w:p w14:paraId="243028BD" w14:textId="77777777" w:rsidR="001F579C" w:rsidRPr="001F579C" w:rsidRDefault="001F579C" w:rsidP="007C38CE">
      <w:pPr>
        <w:numPr>
          <w:ilvl w:val="0"/>
          <w:numId w:val="40"/>
        </w:numPr>
        <w:suppressAutoHyphens w:val="0"/>
        <w:autoSpaceDE w:val="0"/>
        <w:autoSpaceDN w:val="0"/>
        <w:adjustRightInd w:val="0"/>
        <w:spacing w:after="0" w:line="300" w:lineRule="exact"/>
        <w:ind w:hanging="720"/>
        <w:jc w:val="both"/>
        <w:rPr>
          <w:color w:val="000000" w:themeColor="text1"/>
        </w:rPr>
      </w:pPr>
      <w:r w:rsidRPr="001F579C">
        <w:rPr>
          <w:color w:val="000000"/>
          <w:kern w:val="0"/>
        </w:rPr>
        <w:t>Koordynatorami będą:</w:t>
      </w:r>
    </w:p>
    <w:p w14:paraId="66978EA9" w14:textId="77777777" w:rsidR="001F579C" w:rsidRPr="001F579C" w:rsidRDefault="001F579C" w:rsidP="007C38CE">
      <w:pPr>
        <w:suppressAutoHyphens w:val="0"/>
        <w:autoSpaceDE w:val="0"/>
        <w:autoSpaceDN w:val="0"/>
        <w:adjustRightInd w:val="0"/>
        <w:spacing w:after="0" w:line="300" w:lineRule="exact"/>
        <w:ind w:firstLine="708"/>
        <w:jc w:val="both"/>
        <w:rPr>
          <w:color w:val="000000" w:themeColor="text1"/>
        </w:rPr>
      </w:pPr>
      <w:r w:rsidRPr="001F579C">
        <w:rPr>
          <w:color w:val="000000"/>
          <w:kern w:val="0"/>
        </w:rPr>
        <w:t>Po stronie Zamawiającego:</w:t>
      </w:r>
    </w:p>
    <w:p w14:paraId="5F48C57B" w14:textId="3B04FC79" w:rsidR="001F579C" w:rsidRDefault="00D039A7" w:rsidP="007C38CE">
      <w:pPr>
        <w:suppressAutoHyphens w:val="0"/>
        <w:autoSpaceDE w:val="0"/>
        <w:autoSpaceDN w:val="0"/>
        <w:adjustRightInd w:val="0"/>
        <w:spacing w:after="0" w:line="300" w:lineRule="exact"/>
        <w:ind w:firstLine="708"/>
        <w:jc w:val="both"/>
        <w:rPr>
          <w:color w:val="000000"/>
          <w:kern w:val="0"/>
        </w:rPr>
      </w:pPr>
      <w:r>
        <w:rPr>
          <w:color w:val="000000"/>
          <w:kern w:val="0"/>
        </w:rPr>
        <w:t>…………………………………………………………</w:t>
      </w:r>
      <w:r w:rsidR="001F579C" w:rsidRPr="001F579C">
        <w:rPr>
          <w:color w:val="000000"/>
          <w:kern w:val="0"/>
        </w:rPr>
        <w:t>………………………………….</w:t>
      </w:r>
    </w:p>
    <w:p w14:paraId="05CCE298" w14:textId="33B4FE72" w:rsidR="0084674D" w:rsidRPr="001F579C" w:rsidRDefault="0084674D" w:rsidP="007C38CE">
      <w:pPr>
        <w:suppressAutoHyphens w:val="0"/>
        <w:autoSpaceDE w:val="0"/>
        <w:autoSpaceDN w:val="0"/>
        <w:adjustRightInd w:val="0"/>
        <w:spacing w:after="0" w:line="300" w:lineRule="exact"/>
        <w:ind w:firstLine="708"/>
        <w:jc w:val="both"/>
        <w:rPr>
          <w:color w:val="000000" w:themeColor="text1"/>
        </w:rPr>
      </w:pPr>
      <w:r w:rsidRPr="001F579C">
        <w:rPr>
          <w:color w:val="000000"/>
          <w:kern w:val="0"/>
        </w:rPr>
        <w:t>Tel..........</w:t>
      </w:r>
      <w:r w:rsidR="00D039A7">
        <w:rPr>
          <w:color w:val="000000"/>
          <w:kern w:val="0"/>
        </w:rPr>
        <w:t>....................................</w:t>
      </w:r>
      <w:r w:rsidRPr="001F579C">
        <w:rPr>
          <w:color w:val="000000"/>
          <w:kern w:val="0"/>
        </w:rPr>
        <w:t>..........</w:t>
      </w:r>
      <w:r>
        <w:rPr>
          <w:color w:val="000000"/>
          <w:kern w:val="0"/>
        </w:rPr>
        <w:t>fax: …………………………..</w:t>
      </w:r>
    </w:p>
    <w:p w14:paraId="288551DB" w14:textId="42E9AA05" w:rsidR="0084674D" w:rsidRPr="001F579C" w:rsidRDefault="0084674D" w:rsidP="007C38CE">
      <w:pPr>
        <w:spacing w:after="0" w:line="300" w:lineRule="exact"/>
        <w:ind w:firstLine="708"/>
        <w:jc w:val="both"/>
        <w:rPr>
          <w:color w:val="000000" w:themeColor="text1"/>
        </w:rPr>
      </w:pPr>
      <w:r w:rsidRPr="75E88D60">
        <w:rPr>
          <w:color w:val="000000" w:themeColor="text1"/>
        </w:rPr>
        <w:t>E-mail: …...........</w:t>
      </w:r>
    </w:p>
    <w:p w14:paraId="1DA213C1" w14:textId="77777777" w:rsidR="001F579C" w:rsidRPr="001F579C" w:rsidRDefault="001F579C" w:rsidP="007C38CE">
      <w:pPr>
        <w:suppressAutoHyphens w:val="0"/>
        <w:autoSpaceDE w:val="0"/>
        <w:autoSpaceDN w:val="0"/>
        <w:adjustRightInd w:val="0"/>
        <w:spacing w:after="0" w:line="300" w:lineRule="exact"/>
        <w:ind w:firstLine="708"/>
        <w:jc w:val="both"/>
        <w:rPr>
          <w:color w:val="000000" w:themeColor="text1"/>
        </w:rPr>
      </w:pPr>
      <w:r w:rsidRPr="001F579C">
        <w:rPr>
          <w:color w:val="000000"/>
          <w:kern w:val="0"/>
        </w:rPr>
        <w:t>Po stronie Wykonawcy (osoba wskazana w ofercie):</w:t>
      </w:r>
    </w:p>
    <w:p w14:paraId="6DDC9ABE" w14:textId="7AE45098" w:rsidR="001F579C" w:rsidRPr="001F579C" w:rsidRDefault="001F579C" w:rsidP="007C38CE">
      <w:pPr>
        <w:suppressAutoHyphens w:val="0"/>
        <w:autoSpaceDE w:val="0"/>
        <w:autoSpaceDN w:val="0"/>
        <w:adjustRightInd w:val="0"/>
        <w:spacing w:after="0" w:line="300" w:lineRule="exact"/>
        <w:ind w:firstLine="708"/>
        <w:jc w:val="both"/>
        <w:rPr>
          <w:color w:val="000000" w:themeColor="text1"/>
        </w:rPr>
      </w:pPr>
      <w:r w:rsidRPr="001F579C">
        <w:rPr>
          <w:color w:val="000000"/>
          <w:kern w:val="0"/>
        </w:rPr>
        <w:t>………………………</w:t>
      </w:r>
      <w:r w:rsidR="00D039A7">
        <w:rPr>
          <w:color w:val="000000"/>
          <w:kern w:val="0"/>
        </w:rPr>
        <w:t>…………………………………………………….</w:t>
      </w:r>
      <w:r w:rsidRPr="001F579C">
        <w:rPr>
          <w:color w:val="000000"/>
          <w:kern w:val="0"/>
        </w:rPr>
        <w:t>……………</w:t>
      </w:r>
      <w:r w:rsidR="00D039A7">
        <w:rPr>
          <w:color w:val="000000"/>
          <w:kern w:val="0"/>
        </w:rPr>
        <w:t>..</w:t>
      </w:r>
      <w:r w:rsidRPr="001F579C">
        <w:rPr>
          <w:color w:val="000000"/>
          <w:kern w:val="0"/>
        </w:rPr>
        <w:t>.</w:t>
      </w:r>
    </w:p>
    <w:p w14:paraId="43295DBD" w14:textId="1B1A28EA" w:rsidR="001F579C" w:rsidRPr="001F579C" w:rsidRDefault="001F579C" w:rsidP="007C38CE">
      <w:pPr>
        <w:suppressAutoHyphens w:val="0"/>
        <w:autoSpaceDE w:val="0"/>
        <w:autoSpaceDN w:val="0"/>
        <w:adjustRightInd w:val="0"/>
        <w:spacing w:after="0" w:line="300" w:lineRule="exact"/>
        <w:ind w:firstLine="708"/>
        <w:jc w:val="both"/>
        <w:rPr>
          <w:color w:val="000000" w:themeColor="text1"/>
        </w:rPr>
      </w:pPr>
      <w:r w:rsidRPr="001F579C">
        <w:rPr>
          <w:color w:val="000000"/>
          <w:kern w:val="0"/>
        </w:rPr>
        <w:t>Tel...........</w:t>
      </w:r>
      <w:r w:rsidR="00D039A7">
        <w:rPr>
          <w:color w:val="000000"/>
          <w:kern w:val="0"/>
        </w:rPr>
        <w:t>....................................</w:t>
      </w:r>
      <w:r w:rsidRPr="001F579C">
        <w:rPr>
          <w:color w:val="000000"/>
          <w:kern w:val="0"/>
        </w:rPr>
        <w:t>........</w:t>
      </w:r>
      <w:r w:rsidR="00D039A7">
        <w:rPr>
          <w:color w:val="000000"/>
          <w:kern w:val="0"/>
        </w:rPr>
        <w:t>.</w:t>
      </w:r>
      <w:r w:rsidRPr="001F579C">
        <w:rPr>
          <w:color w:val="000000"/>
          <w:kern w:val="0"/>
        </w:rPr>
        <w:t>.</w:t>
      </w:r>
      <w:r w:rsidR="00D039A7">
        <w:rPr>
          <w:color w:val="000000"/>
          <w:kern w:val="0"/>
        </w:rPr>
        <w:t>fax: …………………………</w:t>
      </w:r>
    </w:p>
    <w:p w14:paraId="24FDF919" w14:textId="1DCCF722" w:rsidR="75E88D60" w:rsidRDefault="75E88D60" w:rsidP="007C38CE">
      <w:pPr>
        <w:spacing w:after="0" w:line="300" w:lineRule="exact"/>
        <w:ind w:firstLine="708"/>
        <w:jc w:val="both"/>
        <w:rPr>
          <w:color w:val="000000" w:themeColor="text1"/>
        </w:rPr>
      </w:pPr>
      <w:r w:rsidRPr="75E88D60">
        <w:rPr>
          <w:color w:val="000000" w:themeColor="text1"/>
        </w:rPr>
        <w:t>E-mail: …...........</w:t>
      </w:r>
      <w:r w:rsidR="00D039A7">
        <w:rPr>
          <w:color w:val="000000" w:themeColor="text1"/>
        </w:rPr>
        <w:t>.</w:t>
      </w:r>
    </w:p>
    <w:p w14:paraId="3E49FAF7" w14:textId="77777777" w:rsidR="001F579C" w:rsidRPr="001F579C" w:rsidRDefault="001F579C" w:rsidP="007C38CE">
      <w:pPr>
        <w:numPr>
          <w:ilvl w:val="0"/>
          <w:numId w:val="40"/>
        </w:numPr>
        <w:suppressAutoHyphens w:val="0"/>
        <w:autoSpaceDE w:val="0"/>
        <w:autoSpaceDN w:val="0"/>
        <w:adjustRightInd w:val="0"/>
        <w:spacing w:after="0" w:line="300" w:lineRule="exact"/>
        <w:ind w:hanging="720"/>
        <w:jc w:val="both"/>
        <w:rPr>
          <w:color w:val="000000" w:themeColor="text1"/>
        </w:rPr>
      </w:pPr>
      <w:r w:rsidRPr="001F579C">
        <w:rPr>
          <w:color w:val="000000"/>
          <w:kern w:val="0"/>
        </w:rPr>
        <w:t>Strony zobowiązane są do komunikacji, w toku realizacji niniejszej umowy, na adresy wskazane w ustępie 2.</w:t>
      </w:r>
    </w:p>
    <w:p w14:paraId="372DA920" w14:textId="7C0EC014" w:rsidR="75E88D60" w:rsidRDefault="75E88D60" w:rsidP="007C38CE">
      <w:pPr>
        <w:numPr>
          <w:ilvl w:val="0"/>
          <w:numId w:val="40"/>
        </w:numPr>
        <w:spacing w:after="0" w:line="300" w:lineRule="exact"/>
        <w:ind w:hanging="720"/>
        <w:jc w:val="both"/>
        <w:rPr>
          <w:color w:val="000000" w:themeColor="text1"/>
        </w:rPr>
      </w:pPr>
      <w:r w:rsidRPr="75E88D60">
        <w:rPr>
          <w:color w:val="000000" w:themeColor="text1"/>
        </w:rPr>
        <w:t xml:space="preserve">Wykonawca będzie w pierwszej kolejności w godzinach od 8:00 do 20:00 w zakresie rezerwacji, zakupu i wskazania sposobu dostarczenia biletów a także w innych sprawach związanych </w:t>
      </w:r>
      <w:r w:rsidR="0029278F">
        <w:rPr>
          <w:color w:val="000000" w:themeColor="text1"/>
        </w:rPr>
        <w:br/>
      </w:r>
      <w:r w:rsidRPr="75E88D60">
        <w:rPr>
          <w:color w:val="000000" w:themeColor="text1"/>
        </w:rPr>
        <w:t>z realizacją niniejszej umowy komunikował się z koordynatorem Wykonawcy. W przypadku braku możliwości kontaktu skorzysta ze sposobów wskazanych w ustępie 5.</w:t>
      </w:r>
    </w:p>
    <w:p w14:paraId="6DBE10D5" w14:textId="77777777" w:rsidR="001F579C" w:rsidRPr="001F579C" w:rsidRDefault="001F579C" w:rsidP="007C38CE">
      <w:pPr>
        <w:suppressAutoHyphens w:val="0"/>
        <w:autoSpaceDE w:val="0"/>
        <w:autoSpaceDN w:val="0"/>
        <w:adjustRightInd w:val="0"/>
        <w:spacing w:after="0" w:line="300" w:lineRule="exact"/>
        <w:ind w:left="705" w:hanging="705"/>
        <w:jc w:val="both"/>
        <w:rPr>
          <w:color w:val="000000" w:themeColor="text1"/>
        </w:rPr>
      </w:pPr>
      <w:r w:rsidRPr="001F579C">
        <w:rPr>
          <w:color w:val="000000"/>
          <w:kern w:val="0"/>
        </w:rPr>
        <w:t xml:space="preserve">5. </w:t>
      </w:r>
      <w:r w:rsidRPr="001F579C">
        <w:rPr>
          <w:color w:val="000000"/>
          <w:kern w:val="0"/>
        </w:rPr>
        <w:tab/>
        <w:t>W trakcie obowiązywania umowy Wykonawca zobowiązany będzie do</w:t>
      </w:r>
      <w:r w:rsidR="00386D05">
        <w:rPr>
          <w:color w:val="000000"/>
          <w:kern w:val="0"/>
        </w:rPr>
        <w:t xml:space="preserve"> zapewnienia</w:t>
      </w:r>
      <w:r w:rsidRPr="001F579C">
        <w:rPr>
          <w:color w:val="000000"/>
          <w:kern w:val="0"/>
        </w:rPr>
        <w:t xml:space="preserve">: </w:t>
      </w:r>
    </w:p>
    <w:p w14:paraId="2F989DE9" w14:textId="6B79AAD6" w:rsidR="001F579C" w:rsidRPr="001F579C" w:rsidRDefault="001F579C" w:rsidP="007C38CE">
      <w:pPr>
        <w:suppressAutoHyphens w:val="0"/>
        <w:autoSpaceDE w:val="0"/>
        <w:autoSpaceDN w:val="0"/>
        <w:adjustRightInd w:val="0"/>
        <w:spacing w:after="0" w:line="300" w:lineRule="exact"/>
        <w:ind w:left="1410" w:hanging="705"/>
        <w:jc w:val="both"/>
        <w:rPr>
          <w:color w:val="000000" w:themeColor="text1"/>
        </w:rPr>
      </w:pPr>
      <w:r w:rsidRPr="001F579C">
        <w:rPr>
          <w:color w:val="000000"/>
          <w:kern w:val="0"/>
        </w:rPr>
        <w:lastRenderedPageBreak/>
        <w:t xml:space="preserve">a) </w:t>
      </w:r>
      <w:r w:rsidRPr="001F579C">
        <w:rPr>
          <w:color w:val="000000"/>
          <w:kern w:val="0"/>
        </w:rPr>
        <w:tab/>
        <w:t xml:space="preserve">linii ogólnej w celu dokonania rezerwacji, zakupu i wskazania sposobu dostarczenia biletów dla pracowników Instytutu Techniki Budowlanej – czynnej w dni robocze </w:t>
      </w:r>
      <w:r w:rsidR="0029278F">
        <w:rPr>
          <w:color w:val="000000"/>
          <w:kern w:val="0"/>
        </w:rPr>
        <w:br/>
      </w:r>
      <w:r w:rsidRPr="001F579C">
        <w:rPr>
          <w:color w:val="000000"/>
          <w:kern w:val="0"/>
        </w:rPr>
        <w:t xml:space="preserve">w godzinach od 8.00 do 20.00; </w:t>
      </w:r>
    </w:p>
    <w:p w14:paraId="0CEEC818" w14:textId="297F425E" w:rsidR="001F579C" w:rsidRPr="001F579C" w:rsidRDefault="001F579C" w:rsidP="007C38CE">
      <w:pPr>
        <w:suppressAutoHyphens w:val="0"/>
        <w:autoSpaceDE w:val="0"/>
        <w:autoSpaceDN w:val="0"/>
        <w:adjustRightInd w:val="0"/>
        <w:spacing w:after="0" w:line="300" w:lineRule="exact"/>
        <w:ind w:left="1410" w:hanging="705"/>
        <w:jc w:val="both"/>
        <w:rPr>
          <w:color w:val="000000" w:themeColor="text1"/>
        </w:rPr>
      </w:pPr>
      <w:r w:rsidRPr="001F579C">
        <w:rPr>
          <w:color w:val="000000"/>
          <w:kern w:val="0"/>
        </w:rPr>
        <w:t xml:space="preserve">b) </w:t>
      </w:r>
      <w:r w:rsidRPr="001F579C">
        <w:rPr>
          <w:color w:val="000000"/>
          <w:kern w:val="0"/>
        </w:rPr>
        <w:tab/>
        <w:t>linii dyżurnej (</w:t>
      </w:r>
      <w:proofErr w:type="spellStart"/>
      <w:r w:rsidRPr="001F579C">
        <w:rPr>
          <w:color w:val="000000"/>
          <w:kern w:val="0"/>
        </w:rPr>
        <w:t>help</w:t>
      </w:r>
      <w:proofErr w:type="spellEnd"/>
      <w:r w:rsidRPr="001F579C">
        <w:rPr>
          <w:color w:val="000000"/>
          <w:kern w:val="0"/>
        </w:rPr>
        <w:t xml:space="preserve"> </w:t>
      </w:r>
      <w:proofErr w:type="spellStart"/>
      <w:r w:rsidRPr="001F579C">
        <w:rPr>
          <w:color w:val="000000"/>
          <w:kern w:val="0"/>
        </w:rPr>
        <w:t>desk</w:t>
      </w:r>
      <w:proofErr w:type="spellEnd"/>
      <w:r w:rsidRPr="001F579C">
        <w:rPr>
          <w:color w:val="000000"/>
          <w:kern w:val="0"/>
        </w:rPr>
        <w:t>)</w:t>
      </w:r>
      <w:r w:rsidR="002C5C14">
        <w:rPr>
          <w:color w:val="000000"/>
          <w:kern w:val="0"/>
        </w:rPr>
        <w:t xml:space="preserve"> </w:t>
      </w:r>
      <w:r w:rsidRPr="001F579C">
        <w:rPr>
          <w:color w:val="000000"/>
          <w:kern w:val="0"/>
        </w:rPr>
        <w:t xml:space="preserve">– czynnej </w:t>
      </w:r>
      <w:r w:rsidR="00DC5391" w:rsidRPr="002E27A4">
        <w:rPr>
          <w:b/>
          <w:color w:val="000000"/>
          <w:kern w:val="0"/>
        </w:rPr>
        <w:t>24h/7/365</w:t>
      </w:r>
      <w:r w:rsidRPr="001F579C">
        <w:rPr>
          <w:color w:val="000000"/>
          <w:kern w:val="0"/>
        </w:rPr>
        <w:t xml:space="preserve">. </w:t>
      </w:r>
    </w:p>
    <w:p w14:paraId="3F7EE908" w14:textId="5760CFFB" w:rsidR="001F579C" w:rsidRPr="001F579C" w:rsidRDefault="001F579C" w:rsidP="007C38CE">
      <w:pPr>
        <w:suppressAutoHyphens w:val="0"/>
        <w:autoSpaceDE w:val="0"/>
        <w:autoSpaceDN w:val="0"/>
        <w:adjustRightInd w:val="0"/>
        <w:spacing w:after="0" w:line="300" w:lineRule="exact"/>
        <w:ind w:left="705" w:hanging="705"/>
        <w:jc w:val="both"/>
        <w:rPr>
          <w:color w:val="000000" w:themeColor="text1"/>
        </w:rPr>
      </w:pPr>
      <w:r w:rsidRPr="001F579C">
        <w:rPr>
          <w:color w:val="000000"/>
          <w:kern w:val="0"/>
        </w:rPr>
        <w:t xml:space="preserve">6. </w:t>
      </w:r>
      <w:r w:rsidRPr="001F579C">
        <w:rPr>
          <w:color w:val="000000"/>
          <w:kern w:val="0"/>
        </w:rPr>
        <w:tab/>
        <w:t xml:space="preserve">Wszystkie ww. linie telefoniczne muszą być cały czas dostępne we wskazanych godzinach, przez co rozumie się możliwość odbycia rozmowy telefonicznej z pracownikiem </w:t>
      </w:r>
      <w:r w:rsidR="00842964">
        <w:rPr>
          <w:color w:val="000000"/>
          <w:kern w:val="0"/>
        </w:rPr>
        <w:t>Wykonawcy</w:t>
      </w:r>
      <w:r w:rsidR="00842964" w:rsidRPr="001F579C">
        <w:rPr>
          <w:color w:val="000000"/>
          <w:kern w:val="0"/>
        </w:rPr>
        <w:t xml:space="preserve"> </w:t>
      </w:r>
      <w:r w:rsidR="0029278F">
        <w:rPr>
          <w:color w:val="000000"/>
          <w:kern w:val="0"/>
        </w:rPr>
        <w:br/>
      </w:r>
      <w:r w:rsidRPr="001F579C">
        <w:rPr>
          <w:color w:val="000000"/>
          <w:kern w:val="0"/>
        </w:rPr>
        <w:t xml:space="preserve">w momencie wykonywanego połączenia.  </w:t>
      </w:r>
    </w:p>
    <w:p w14:paraId="02BEA71C" w14:textId="2F6FF09D" w:rsidR="001F579C" w:rsidRPr="001F579C" w:rsidRDefault="00386D05" w:rsidP="007C38CE">
      <w:pPr>
        <w:suppressAutoHyphens w:val="0"/>
        <w:autoSpaceDE w:val="0"/>
        <w:autoSpaceDN w:val="0"/>
        <w:adjustRightInd w:val="0"/>
        <w:spacing w:after="0" w:line="300" w:lineRule="exact"/>
        <w:ind w:left="705" w:hanging="705"/>
        <w:jc w:val="both"/>
        <w:rPr>
          <w:color w:val="000000" w:themeColor="text1"/>
        </w:rPr>
      </w:pPr>
      <w:r>
        <w:rPr>
          <w:color w:val="000000"/>
          <w:kern w:val="0"/>
        </w:rPr>
        <w:t>7</w:t>
      </w:r>
      <w:r w:rsidR="001F579C" w:rsidRPr="001F579C">
        <w:rPr>
          <w:color w:val="000000"/>
          <w:kern w:val="0"/>
        </w:rPr>
        <w:t xml:space="preserve">. </w:t>
      </w:r>
      <w:r w:rsidR="001F579C" w:rsidRPr="001F579C">
        <w:rPr>
          <w:color w:val="000000"/>
          <w:kern w:val="0"/>
        </w:rPr>
        <w:tab/>
      </w:r>
      <w:r w:rsidR="001F579C" w:rsidRPr="00A131A1">
        <w:rPr>
          <w:color w:val="000000"/>
          <w:kern w:val="0"/>
        </w:rPr>
        <w:t>Wykonawca przekaże Zamawiającemu imiona i nazwiska pracowników</w:t>
      </w:r>
      <w:r w:rsidRPr="00A131A1">
        <w:rPr>
          <w:color w:val="000000"/>
          <w:kern w:val="0"/>
        </w:rPr>
        <w:t xml:space="preserve"> </w:t>
      </w:r>
      <w:r w:rsidR="001F579C" w:rsidRPr="00A131A1">
        <w:rPr>
          <w:color w:val="000000"/>
          <w:kern w:val="0"/>
        </w:rPr>
        <w:t xml:space="preserve">i numery linii telefonicznych w dniu zawarcia umowy. </w:t>
      </w:r>
      <w:r w:rsidR="00B41005" w:rsidRPr="00A131A1">
        <w:rPr>
          <w:color w:val="000000"/>
          <w:kern w:val="0"/>
        </w:rPr>
        <w:t>Wskazani pracownicy oraz k</w:t>
      </w:r>
      <w:r w:rsidR="00C632A1" w:rsidRPr="00A131A1">
        <w:rPr>
          <w:color w:val="000000"/>
          <w:kern w:val="0"/>
        </w:rPr>
        <w:t>oordynator ze strony wykonawcy</w:t>
      </w:r>
      <w:r w:rsidR="00B41005" w:rsidRPr="00A131A1">
        <w:rPr>
          <w:color w:val="000000"/>
          <w:kern w:val="0"/>
        </w:rPr>
        <w:t xml:space="preserve"> </w:t>
      </w:r>
      <w:r w:rsidR="00C632A1" w:rsidRPr="00A131A1">
        <w:rPr>
          <w:color w:val="000000"/>
          <w:kern w:val="0"/>
        </w:rPr>
        <w:t>(</w:t>
      </w:r>
      <w:r w:rsidR="00B41005" w:rsidRPr="00A131A1">
        <w:rPr>
          <w:color w:val="000000"/>
          <w:kern w:val="0"/>
        </w:rPr>
        <w:t xml:space="preserve">o którym mowa </w:t>
      </w:r>
      <w:r w:rsidR="00FA085D" w:rsidRPr="00A131A1">
        <w:rPr>
          <w:color w:val="000000"/>
          <w:kern w:val="0"/>
        </w:rPr>
        <w:t>w ust</w:t>
      </w:r>
      <w:r w:rsidR="0029278F" w:rsidRPr="00A131A1">
        <w:rPr>
          <w:color w:val="000000"/>
          <w:kern w:val="0"/>
        </w:rPr>
        <w:t>.</w:t>
      </w:r>
      <w:r w:rsidR="00FA085D" w:rsidRPr="00A131A1">
        <w:rPr>
          <w:color w:val="000000"/>
          <w:kern w:val="0"/>
        </w:rPr>
        <w:t xml:space="preserve"> 2</w:t>
      </w:r>
      <w:r w:rsidR="00C632A1" w:rsidRPr="00A131A1">
        <w:rPr>
          <w:color w:val="000000"/>
          <w:kern w:val="0"/>
        </w:rPr>
        <w:t>)</w:t>
      </w:r>
      <w:r w:rsidR="001F579C" w:rsidRPr="00A131A1">
        <w:rPr>
          <w:color w:val="000000"/>
          <w:kern w:val="0"/>
        </w:rPr>
        <w:t xml:space="preserve"> muszą być zatrudnieni w ramach umowy o pracę i będą wykonywać czynności przez cały okres świadczenia usług przez Wykonawcę na jej podstawie; Wykonawca zobowiązany jest do dostarczenia umowy o pracę dla Koordynatora w terminie 5 dni od daty podpisania niniejszej umowy.</w:t>
      </w:r>
      <w:r w:rsidR="001F579C" w:rsidRPr="001F579C">
        <w:rPr>
          <w:color w:val="000000"/>
          <w:kern w:val="0"/>
        </w:rPr>
        <w:t xml:space="preserve"> </w:t>
      </w:r>
    </w:p>
    <w:p w14:paraId="671D906C" w14:textId="78A4BA29" w:rsidR="00D47F16" w:rsidRDefault="00386D05" w:rsidP="007C38CE">
      <w:pPr>
        <w:suppressAutoHyphens w:val="0"/>
        <w:autoSpaceDE w:val="0"/>
        <w:autoSpaceDN w:val="0"/>
        <w:adjustRightInd w:val="0"/>
        <w:spacing w:after="0" w:line="300" w:lineRule="exact"/>
        <w:ind w:left="705" w:hanging="705"/>
        <w:jc w:val="both"/>
        <w:rPr>
          <w:color w:val="000000"/>
          <w:kern w:val="0"/>
        </w:rPr>
      </w:pPr>
      <w:r>
        <w:rPr>
          <w:color w:val="000000"/>
          <w:kern w:val="0"/>
        </w:rPr>
        <w:t>8</w:t>
      </w:r>
      <w:r w:rsidR="001F579C" w:rsidRPr="001F579C">
        <w:rPr>
          <w:color w:val="000000"/>
          <w:kern w:val="0"/>
        </w:rPr>
        <w:t>.</w:t>
      </w:r>
      <w:r w:rsidR="001F579C" w:rsidRPr="001F579C">
        <w:rPr>
          <w:color w:val="000000"/>
          <w:kern w:val="0"/>
        </w:rPr>
        <w:tab/>
        <w:t xml:space="preserve">Wykonawca zapewni odpowiednią liczbę osób obsługujących niniejsze zamówienie, mając na względzie szacunki dot. zapotrzebowania na bilety lotnicze oraz wartość umowy, jak również terminy wykonania poszczególnych obowiązków określone w OPZ, w tym przewidywaną konieczność równoległej realizacji więcej niż jednego zlecenia. </w:t>
      </w:r>
    </w:p>
    <w:p w14:paraId="743A625D" w14:textId="77777777" w:rsidR="00386D05" w:rsidRDefault="00386D05" w:rsidP="007C38CE">
      <w:pPr>
        <w:suppressAutoHyphens w:val="0"/>
        <w:autoSpaceDE w:val="0"/>
        <w:autoSpaceDN w:val="0"/>
        <w:adjustRightInd w:val="0"/>
        <w:spacing w:after="0" w:line="300" w:lineRule="exact"/>
        <w:rPr>
          <w:b/>
          <w:bCs/>
          <w:kern w:val="0"/>
        </w:rPr>
      </w:pPr>
    </w:p>
    <w:p w14:paraId="7EDC868A" w14:textId="77777777" w:rsidR="001F579C" w:rsidRPr="001F579C" w:rsidRDefault="00AF6B26" w:rsidP="007C38CE">
      <w:pPr>
        <w:suppressAutoHyphens w:val="0"/>
        <w:autoSpaceDE w:val="0"/>
        <w:autoSpaceDN w:val="0"/>
        <w:adjustRightInd w:val="0"/>
        <w:spacing w:after="0" w:line="300" w:lineRule="exact"/>
        <w:jc w:val="center"/>
        <w:rPr>
          <w:kern w:val="0"/>
        </w:rPr>
      </w:pPr>
      <w:r>
        <w:rPr>
          <w:b/>
          <w:bCs/>
          <w:kern w:val="0"/>
        </w:rPr>
        <w:t>§ 10</w:t>
      </w:r>
    </w:p>
    <w:p w14:paraId="6D22469A" w14:textId="77777777" w:rsidR="001F579C" w:rsidRPr="001F579C" w:rsidRDefault="001F579C" w:rsidP="007C38CE">
      <w:pPr>
        <w:suppressAutoHyphens w:val="0"/>
        <w:autoSpaceDE w:val="0"/>
        <w:autoSpaceDN w:val="0"/>
        <w:adjustRightInd w:val="0"/>
        <w:spacing w:after="0" w:line="300" w:lineRule="exact"/>
        <w:jc w:val="center"/>
        <w:rPr>
          <w:kern w:val="0"/>
        </w:rPr>
      </w:pPr>
      <w:r w:rsidRPr="001F579C">
        <w:rPr>
          <w:b/>
          <w:bCs/>
          <w:kern w:val="0"/>
        </w:rPr>
        <w:t>ROZWIĄZANIE UMOWY</w:t>
      </w:r>
    </w:p>
    <w:p w14:paraId="56FB867E"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 xml:space="preserve">1. </w:t>
      </w:r>
      <w:r w:rsidRPr="001F579C">
        <w:rPr>
          <w:kern w:val="0"/>
        </w:rPr>
        <w:tab/>
        <w:t xml:space="preserve">Zamawiającemu przysługuje prawo odstąpienia od umowy w razie zaistnienia istotnej zmiany okoliczności powodującej, że wykonanie umowy nie leży w interesie publicznym, czego nie można było przewidzieć w chwili zawarcia umowy; w tym wypadku odstąpienie od umowy może nastąpić w terminie 30 dni od powzięcia wiadomości o powyższych okolicznościach. </w:t>
      </w:r>
    </w:p>
    <w:p w14:paraId="0A63760E"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 xml:space="preserve">2. </w:t>
      </w:r>
      <w:r w:rsidRPr="001F579C">
        <w:rPr>
          <w:kern w:val="0"/>
        </w:rPr>
        <w:tab/>
        <w:t>Zamawiającemu przysługuje prawo wypowiedzenia umowy, bez zachowania okresu wypowiedzenia w przypadku, gdy dojdzie do trzykrotnego niewykonania lub nieprawidłowego wykonania umowy a w tym w szczególności w przypadku</w:t>
      </w:r>
      <w:r w:rsidR="00AF6B26" w:rsidRPr="7E39DE1A">
        <w:t>,</w:t>
      </w:r>
      <w:r w:rsidRPr="001F579C">
        <w:rPr>
          <w:kern w:val="0"/>
        </w:rPr>
        <w:t xml:space="preserve"> gdy: </w:t>
      </w:r>
    </w:p>
    <w:p w14:paraId="24B4A83E" w14:textId="77777777" w:rsidR="00386D05" w:rsidRDefault="001F579C" w:rsidP="007C38CE">
      <w:pPr>
        <w:suppressAutoHyphens w:val="0"/>
        <w:autoSpaceDE w:val="0"/>
        <w:autoSpaceDN w:val="0"/>
        <w:adjustRightInd w:val="0"/>
        <w:spacing w:after="13" w:line="300" w:lineRule="exact"/>
        <w:ind w:left="2124" w:hanging="708"/>
        <w:jc w:val="both"/>
        <w:rPr>
          <w:kern w:val="0"/>
        </w:rPr>
      </w:pPr>
      <w:r w:rsidRPr="7E39DE1A">
        <w:t>-</w:t>
      </w:r>
      <w:r w:rsidRPr="001F579C">
        <w:rPr>
          <w:kern w:val="0"/>
        </w:rPr>
        <w:tab/>
        <w:t xml:space="preserve">Wykonawca nie przedstawi propozycji połączeń i ich cen, </w:t>
      </w:r>
    </w:p>
    <w:p w14:paraId="41A70BFE" w14:textId="77777777" w:rsidR="001F579C" w:rsidRPr="001F579C" w:rsidRDefault="00386D05" w:rsidP="007C38CE">
      <w:pPr>
        <w:suppressAutoHyphens w:val="0"/>
        <w:autoSpaceDE w:val="0"/>
        <w:autoSpaceDN w:val="0"/>
        <w:adjustRightInd w:val="0"/>
        <w:spacing w:after="13" w:line="300" w:lineRule="exact"/>
        <w:ind w:left="2124" w:hanging="708"/>
        <w:jc w:val="both"/>
        <w:rPr>
          <w:kern w:val="0"/>
        </w:rPr>
      </w:pPr>
      <w:r>
        <w:rPr>
          <w:kern w:val="0"/>
        </w:rPr>
        <w:t>-</w:t>
      </w:r>
      <w:r>
        <w:rPr>
          <w:kern w:val="0"/>
        </w:rPr>
        <w:tab/>
      </w:r>
      <w:r w:rsidR="001F579C" w:rsidRPr="001F579C">
        <w:rPr>
          <w:kern w:val="0"/>
        </w:rPr>
        <w:t>dokon</w:t>
      </w:r>
      <w:r>
        <w:rPr>
          <w:kern w:val="0"/>
        </w:rPr>
        <w:t>a</w:t>
      </w:r>
      <w:r w:rsidR="001F579C" w:rsidRPr="001F579C">
        <w:rPr>
          <w:kern w:val="0"/>
        </w:rPr>
        <w:t xml:space="preserve"> rezerwacji lub sprzedaży biletów niezgodnie z zamówieniem Zamawiającego, </w:t>
      </w:r>
    </w:p>
    <w:p w14:paraId="4083F553" w14:textId="77777777" w:rsidR="00386D05" w:rsidRDefault="001F579C" w:rsidP="007C38CE">
      <w:pPr>
        <w:suppressAutoHyphens w:val="0"/>
        <w:autoSpaceDE w:val="0"/>
        <w:autoSpaceDN w:val="0"/>
        <w:adjustRightInd w:val="0"/>
        <w:spacing w:after="13" w:line="300" w:lineRule="exact"/>
        <w:ind w:left="2124" w:hanging="711"/>
        <w:jc w:val="both"/>
        <w:rPr>
          <w:kern w:val="0"/>
        </w:rPr>
      </w:pPr>
      <w:r w:rsidRPr="7E39DE1A">
        <w:t>-</w:t>
      </w:r>
      <w:r w:rsidRPr="001F579C">
        <w:rPr>
          <w:kern w:val="0"/>
        </w:rPr>
        <w:tab/>
        <w:t>nie dostarcz</w:t>
      </w:r>
      <w:r w:rsidR="00386D05">
        <w:rPr>
          <w:kern w:val="0"/>
        </w:rPr>
        <w:t>y</w:t>
      </w:r>
      <w:r w:rsidRPr="001F579C">
        <w:rPr>
          <w:kern w:val="0"/>
        </w:rPr>
        <w:t xml:space="preserve"> bilet</w:t>
      </w:r>
      <w:r w:rsidR="00386D05">
        <w:rPr>
          <w:kern w:val="0"/>
        </w:rPr>
        <w:t>ów</w:t>
      </w:r>
      <w:r w:rsidRPr="001F579C">
        <w:rPr>
          <w:kern w:val="0"/>
        </w:rPr>
        <w:t xml:space="preserve"> w terminie,</w:t>
      </w:r>
    </w:p>
    <w:p w14:paraId="21675A21" w14:textId="77777777" w:rsidR="001F579C" w:rsidRDefault="00386D05" w:rsidP="007C38CE">
      <w:pPr>
        <w:suppressAutoHyphens w:val="0"/>
        <w:autoSpaceDE w:val="0"/>
        <w:autoSpaceDN w:val="0"/>
        <w:adjustRightInd w:val="0"/>
        <w:spacing w:after="13" w:line="300" w:lineRule="exact"/>
        <w:ind w:left="2124" w:hanging="711"/>
        <w:jc w:val="both"/>
        <w:rPr>
          <w:kern w:val="0"/>
        </w:rPr>
      </w:pPr>
      <w:r>
        <w:rPr>
          <w:kern w:val="0"/>
        </w:rPr>
        <w:t>-</w:t>
      </w:r>
      <w:r>
        <w:rPr>
          <w:kern w:val="0"/>
        </w:rPr>
        <w:tab/>
      </w:r>
      <w:r w:rsidR="001F579C" w:rsidRPr="001F579C">
        <w:rPr>
          <w:kern w:val="0"/>
        </w:rPr>
        <w:t xml:space="preserve">nie przedstawia optymalnej propozycji </w:t>
      </w:r>
      <w:r w:rsidR="003B1B29">
        <w:rPr>
          <w:kern w:val="0"/>
        </w:rPr>
        <w:t>połączeń</w:t>
      </w:r>
      <w:r>
        <w:rPr>
          <w:kern w:val="0"/>
        </w:rPr>
        <w:t>,</w:t>
      </w:r>
    </w:p>
    <w:p w14:paraId="14F969D3" w14:textId="2740BC7A" w:rsidR="00386D05" w:rsidRPr="001F579C" w:rsidRDefault="00386D05" w:rsidP="007C38CE">
      <w:pPr>
        <w:suppressAutoHyphens w:val="0"/>
        <w:autoSpaceDE w:val="0"/>
        <w:autoSpaceDN w:val="0"/>
        <w:adjustRightInd w:val="0"/>
        <w:spacing w:after="13" w:line="300" w:lineRule="exact"/>
        <w:ind w:left="2124" w:hanging="711"/>
        <w:jc w:val="both"/>
        <w:rPr>
          <w:kern w:val="0"/>
        </w:rPr>
      </w:pPr>
      <w:r>
        <w:rPr>
          <w:kern w:val="0"/>
        </w:rPr>
        <w:t>-</w:t>
      </w:r>
      <w:r>
        <w:rPr>
          <w:kern w:val="0"/>
        </w:rPr>
        <w:tab/>
        <w:t xml:space="preserve">zaistnieje </w:t>
      </w:r>
      <w:r w:rsidRPr="00386D05">
        <w:rPr>
          <w:kern w:val="0"/>
        </w:rPr>
        <w:t xml:space="preserve">brak możliwości kontaktu z Koordynatorem Wykonawcy lub </w:t>
      </w:r>
      <w:r w:rsidR="0029278F">
        <w:rPr>
          <w:kern w:val="0"/>
        </w:rPr>
        <w:br/>
      </w:r>
      <w:r w:rsidRPr="00386D05">
        <w:rPr>
          <w:kern w:val="0"/>
        </w:rPr>
        <w:t xml:space="preserve">z osobami obsługującymi linie telefoniczne wskazanymi w </w:t>
      </w:r>
      <w:r w:rsidRPr="00386D05">
        <w:rPr>
          <w:b/>
          <w:bCs/>
          <w:kern w:val="0"/>
        </w:rPr>
        <w:t>§ 9 ust 5.</w:t>
      </w:r>
    </w:p>
    <w:p w14:paraId="3F5D8238" w14:textId="77777777" w:rsidR="001F579C" w:rsidRPr="001F579C" w:rsidRDefault="001F579C" w:rsidP="007C38CE">
      <w:pPr>
        <w:suppressAutoHyphens w:val="0"/>
        <w:autoSpaceDE w:val="0"/>
        <w:autoSpaceDN w:val="0"/>
        <w:adjustRightInd w:val="0"/>
        <w:spacing w:after="13" w:line="300" w:lineRule="exact"/>
        <w:ind w:left="705"/>
        <w:jc w:val="both"/>
        <w:rPr>
          <w:kern w:val="0"/>
        </w:rPr>
      </w:pPr>
      <w:r w:rsidRPr="001F579C">
        <w:rPr>
          <w:kern w:val="0"/>
        </w:rPr>
        <w:t xml:space="preserve">Zamawiający ma prawo w terminie do 15 dni od zaistnienia ostatniej z takich okoliczności, rozwiązać umowę lub odstąpić od umowy. </w:t>
      </w:r>
    </w:p>
    <w:p w14:paraId="01596B86" w14:textId="6122F5DC"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 xml:space="preserve">3. </w:t>
      </w:r>
      <w:r w:rsidRPr="001F579C">
        <w:rPr>
          <w:kern w:val="0"/>
        </w:rPr>
        <w:tab/>
      </w:r>
      <w:r w:rsidR="00E7449F">
        <w:rPr>
          <w:kern w:val="0"/>
        </w:rPr>
        <w:t>Niezależnie od uprawnień wskazanych w ustępie 2, w</w:t>
      </w:r>
      <w:r w:rsidRPr="001F579C">
        <w:rPr>
          <w:kern w:val="0"/>
        </w:rPr>
        <w:t xml:space="preserve"> przypadku nienależytego wykonywania umowy przez Wykonawcę, po uprzednim wezwaniu do usunięcia naruszeń, Zamawiającemu przysługuje prawo wypowiedzenia umowy z zachowaniem 2-miesięcznego okresu wypowiedzenia. </w:t>
      </w:r>
    </w:p>
    <w:p w14:paraId="5E7EAA9A" w14:textId="46224DD1" w:rsidR="001F579C" w:rsidRPr="001F579C" w:rsidRDefault="002C5C14" w:rsidP="007C38CE">
      <w:pPr>
        <w:suppressAutoHyphens w:val="0"/>
        <w:autoSpaceDE w:val="0"/>
        <w:autoSpaceDN w:val="0"/>
        <w:adjustRightInd w:val="0"/>
        <w:spacing w:after="0" w:line="300" w:lineRule="exact"/>
        <w:ind w:left="705" w:hanging="705"/>
        <w:jc w:val="both"/>
        <w:rPr>
          <w:kern w:val="0"/>
        </w:rPr>
      </w:pPr>
      <w:r>
        <w:rPr>
          <w:kern w:val="0"/>
        </w:rPr>
        <w:t>4.</w:t>
      </w:r>
      <w:r>
        <w:rPr>
          <w:kern w:val="0"/>
        </w:rPr>
        <w:tab/>
      </w:r>
      <w:r w:rsidR="001F579C" w:rsidRPr="001F579C">
        <w:rPr>
          <w:kern w:val="0"/>
        </w:rPr>
        <w:t xml:space="preserve">Strony zgodnie ustalają, że w przypadku odstąpienia od umowy, względnie jej wypowiedzenia przez Zamawiającego, Wykonawcy nie będą służyły żadne roszczenia odszkodowawcze, </w:t>
      </w:r>
      <w:r w:rsidR="0029278F">
        <w:rPr>
          <w:kern w:val="0"/>
        </w:rPr>
        <w:br/>
      </w:r>
      <w:r w:rsidR="001F579C" w:rsidRPr="001F579C">
        <w:rPr>
          <w:kern w:val="0"/>
        </w:rPr>
        <w:t xml:space="preserve">a w tym w szczególności roszczenia w zakresie utraconych korzyści. </w:t>
      </w:r>
    </w:p>
    <w:p w14:paraId="3C63B541" w14:textId="77777777" w:rsidR="001F579C" w:rsidRPr="001F579C" w:rsidRDefault="001F579C" w:rsidP="007C38CE">
      <w:pPr>
        <w:suppressAutoHyphens w:val="0"/>
        <w:autoSpaceDE w:val="0"/>
        <w:autoSpaceDN w:val="0"/>
        <w:adjustRightInd w:val="0"/>
        <w:spacing w:after="0" w:line="300" w:lineRule="exact"/>
        <w:rPr>
          <w:kern w:val="0"/>
        </w:rPr>
      </w:pPr>
    </w:p>
    <w:p w14:paraId="582D65B7" w14:textId="77777777" w:rsidR="001F579C" w:rsidRPr="001F579C" w:rsidRDefault="00AF6B26" w:rsidP="007C38CE">
      <w:pPr>
        <w:suppressAutoHyphens w:val="0"/>
        <w:autoSpaceDE w:val="0"/>
        <w:autoSpaceDN w:val="0"/>
        <w:adjustRightInd w:val="0"/>
        <w:spacing w:after="0" w:line="300" w:lineRule="exact"/>
        <w:jc w:val="center"/>
        <w:rPr>
          <w:kern w:val="0"/>
        </w:rPr>
      </w:pPr>
      <w:r>
        <w:rPr>
          <w:b/>
          <w:bCs/>
          <w:kern w:val="0"/>
        </w:rPr>
        <w:t>§ 11</w:t>
      </w:r>
    </w:p>
    <w:p w14:paraId="60A3F4EC" w14:textId="77777777" w:rsidR="00905833" w:rsidRPr="00AF6B26" w:rsidRDefault="001F579C" w:rsidP="007C38CE">
      <w:pPr>
        <w:suppressAutoHyphens w:val="0"/>
        <w:autoSpaceDE w:val="0"/>
        <w:autoSpaceDN w:val="0"/>
        <w:adjustRightInd w:val="0"/>
        <w:spacing w:after="0" w:line="300" w:lineRule="exact"/>
        <w:jc w:val="center"/>
        <w:rPr>
          <w:b/>
          <w:bCs/>
        </w:rPr>
      </w:pPr>
      <w:r w:rsidRPr="001F579C">
        <w:rPr>
          <w:b/>
          <w:bCs/>
          <w:kern w:val="0"/>
        </w:rPr>
        <w:t>ZMIANA UMOWY</w:t>
      </w:r>
    </w:p>
    <w:p w14:paraId="0CF7DA9A"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lastRenderedPageBreak/>
        <w:t xml:space="preserve">1. </w:t>
      </w:r>
      <w:r w:rsidRPr="001F579C">
        <w:rPr>
          <w:kern w:val="0"/>
        </w:rPr>
        <w:tab/>
        <w:t xml:space="preserve">Postanowienia niniejszej umowy wiążą obie strony i żadna ze stron nie może powoływać się na warunki pozaumowne. </w:t>
      </w:r>
    </w:p>
    <w:p w14:paraId="1B8A09C2"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 xml:space="preserve">2. </w:t>
      </w:r>
      <w:r w:rsidRPr="001F579C">
        <w:rPr>
          <w:kern w:val="0"/>
        </w:rPr>
        <w:tab/>
        <w:t>Strony mogą dokonać zmian umowy zgodnie z treścią art. 144 ustawy Prawo Zamówień Publicznych a ponadto w następujących przypadkach:</w:t>
      </w:r>
    </w:p>
    <w:p w14:paraId="19A519B7" w14:textId="7258587E" w:rsidR="001F579C" w:rsidRPr="001F579C" w:rsidRDefault="001F579C" w:rsidP="007C38CE">
      <w:pPr>
        <w:suppressAutoHyphens w:val="0"/>
        <w:autoSpaceDE w:val="0"/>
        <w:autoSpaceDN w:val="0"/>
        <w:adjustRightInd w:val="0"/>
        <w:spacing w:after="13" w:line="300" w:lineRule="exact"/>
        <w:ind w:left="1416" w:hanging="711"/>
        <w:jc w:val="both"/>
        <w:rPr>
          <w:kern w:val="0"/>
        </w:rPr>
      </w:pPr>
      <w:r w:rsidRPr="001F579C">
        <w:rPr>
          <w:kern w:val="0"/>
        </w:rPr>
        <w:t xml:space="preserve">1) </w:t>
      </w:r>
      <w:r w:rsidRPr="001F579C">
        <w:rPr>
          <w:kern w:val="0"/>
        </w:rPr>
        <w:tab/>
        <w:t xml:space="preserve">konieczności dostosowania postanowień umownych do zmian wynikających </w:t>
      </w:r>
      <w:r w:rsidR="0029278F">
        <w:rPr>
          <w:kern w:val="0"/>
        </w:rPr>
        <w:br/>
      </w:r>
      <w:r w:rsidRPr="001F579C">
        <w:rPr>
          <w:kern w:val="0"/>
        </w:rPr>
        <w:t xml:space="preserve">z nowelizacji powszechnie obowiązujących przepisów prawa lub regulacji Przewoźników z uwagi na brak możliwości realizacji umowy wedle pierwotnej jej treści, lub z uwagi na rażącą stratę grożącą jednej ze Stron; </w:t>
      </w:r>
    </w:p>
    <w:p w14:paraId="6DD84AD5" w14:textId="3B603A37" w:rsidR="001F579C" w:rsidRDefault="001F579C" w:rsidP="007C38CE">
      <w:pPr>
        <w:suppressAutoHyphens w:val="0"/>
        <w:autoSpaceDE w:val="0"/>
        <w:autoSpaceDN w:val="0"/>
        <w:adjustRightInd w:val="0"/>
        <w:spacing w:after="13" w:line="300" w:lineRule="exact"/>
        <w:ind w:left="1416" w:hanging="711"/>
        <w:jc w:val="both"/>
        <w:rPr>
          <w:kern w:val="0"/>
        </w:rPr>
      </w:pPr>
      <w:r w:rsidRPr="001F579C">
        <w:rPr>
          <w:kern w:val="0"/>
        </w:rPr>
        <w:t xml:space="preserve">2)  </w:t>
      </w:r>
      <w:r w:rsidRPr="001F579C">
        <w:rPr>
          <w:kern w:val="0"/>
        </w:rPr>
        <w:tab/>
        <w:t xml:space="preserve">zmiany sposobu realizacji zamówienia, w szczególności zasad dokonywania, zmiany </w:t>
      </w:r>
      <w:r w:rsidR="0029278F">
        <w:rPr>
          <w:kern w:val="0"/>
        </w:rPr>
        <w:br/>
      </w:r>
      <w:r w:rsidRPr="001F579C">
        <w:rPr>
          <w:kern w:val="0"/>
        </w:rPr>
        <w:t>i anulacji rezerwacji, zleceń zakupów, komunikacji między stronami czy dostarczania biletów, jeśli w toku wykonywania Umowy okaże się</w:t>
      </w:r>
      <w:r w:rsidR="008255B9" w:rsidRPr="7E39DE1A">
        <w:t>,</w:t>
      </w:r>
      <w:r w:rsidRPr="001F579C">
        <w:rPr>
          <w:kern w:val="0"/>
        </w:rPr>
        <w:t xml:space="preserve"> że zaproponowane rozwiązania są nieefektywne lub nowe rozwiązania usprawnią realizację Umowy.</w:t>
      </w:r>
    </w:p>
    <w:p w14:paraId="1DBBC6EA" w14:textId="41B26010" w:rsidR="008255B9" w:rsidRPr="001F579C" w:rsidRDefault="008255B9" w:rsidP="007C38CE">
      <w:pPr>
        <w:suppressAutoHyphens w:val="0"/>
        <w:autoSpaceDE w:val="0"/>
        <w:autoSpaceDN w:val="0"/>
        <w:adjustRightInd w:val="0"/>
        <w:spacing w:after="13" w:line="300" w:lineRule="exact"/>
        <w:ind w:left="1416" w:hanging="711"/>
        <w:jc w:val="both"/>
        <w:rPr>
          <w:kern w:val="0"/>
        </w:rPr>
      </w:pPr>
      <w:r>
        <w:rPr>
          <w:kern w:val="0"/>
        </w:rPr>
        <w:t>3)</w:t>
      </w:r>
      <w:r>
        <w:rPr>
          <w:kern w:val="0"/>
        </w:rPr>
        <w:tab/>
      </w:r>
      <w:r w:rsidR="005C0EA6">
        <w:rPr>
          <w:kern w:val="0"/>
        </w:rPr>
        <w:t xml:space="preserve">wystąpienia </w:t>
      </w:r>
      <w:r>
        <w:rPr>
          <w:kern w:val="0"/>
        </w:rPr>
        <w:t>dodatkowych kosztów, niemożliwych do przewidzenia przez Wykonawcę</w:t>
      </w:r>
      <w:r w:rsidR="00B41005" w:rsidRPr="00B41005">
        <w:rPr>
          <w:kern w:val="0"/>
        </w:rPr>
        <w:t xml:space="preserve"> </w:t>
      </w:r>
      <w:r w:rsidR="00B41005">
        <w:rPr>
          <w:kern w:val="0"/>
        </w:rPr>
        <w:t>na etapie postępowania o udzielenie zamówienia</w:t>
      </w:r>
      <w:r>
        <w:rPr>
          <w:kern w:val="0"/>
        </w:rPr>
        <w:t>. W przypadku zgłoszenia roszczenia o wypłatę dodatkowego wynagrodzenia, obowiązek dowodowy w zakresie wykazania okoliczności wskazanych w zdaniu 1 ciąży wyłącznie na Wykonawcy a zgoda na dokonanie zmiany wyłącznie na Zamawiającym. W przypadku udowodnienia powyższych okoliczności podstawą do negocjacji cen i ewentualnego dalszego rozliczania się Stron są powszechnie dostępne cenniki Wykonawcy.</w:t>
      </w:r>
    </w:p>
    <w:p w14:paraId="47CACA76" w14:textId="431A34A9" w:rsidR="003B1B29" w:rsidRDefault="001F579C" w:rsidP="007C38CE">
      <w:pPr>
        <w:suppressAutoHyphens w:val="0"/>
        <w:autoSpaceDE w:val="0"/>
        <w:autoSpaceDN w:val="0"/>
        <w:adjustRightInd w:val="0"/>
        <w:spacing w:after="11" w:line="300" w:lineRule="exact"/>
        <w:ind w:left="705" w:hanging="705"/>
        <w:jc w:val="both"/>
        <w:rPr>
          <w:kern w:val="0"/>
        </w:rPr>
      </w:pPr>
      <w:r w:rsidRPr="001F579C">
        <w:rPr>
          <w:kern w:val="0"/>
        </w:rPr>
        <w:t xml:space="preserve">3. </w:t>
      </w:r>
      <w:r w:rsidRPr="001F579C">
        <w:rPr>
          <w:kern w:val="0"/>
        </w:rPr>
        <w:tab/>
        <w:t xml:space="preserve">Wszelkie zmiany wprowadzane do umowy dokonywane będą z poszanowaniem zasad </w:t>
      </w:r>
      <w:r w:rsidR="0029278F">
        <w:rPr>
          <w:kern w:val="0"/>
        </w:rPr>
        <w:br/>
      </w:r>
      <w:r w:rsidRPr="001F579C">
        <w:rPr>
          <w:kern w:val="0"/>
        </w:rPr>
        <w:t xml:space="preserve">i obowiązków wynikających z powszechnie obowiązujących przepisów prawa, w tym </w:t>
      </w:r>
      <w:r w:rsidR="0029278F">
        <w:rPr>
          <w:kern w:val="0"/>
        </w:rPr>
        <w:br/>
      </w:r>
      <w:r w:rsidRPr="001F579C">
        <w:rPr>
          <w:kern w:val="0"/>
        </w:rPr>
        <w:t xml:space="preserve">w szczególności z art. 140 ust. 3 ustawy </w:t>
      </w:r>
      <w:proofErr w:type="spellStart"/>
      <w:r w:rsidRPr="001F579C">
        <w:rPr>
          <w:kern w:val="0"/>
        </w:rPr>
        <w:t>Pzp</w:t>
      </w:r>
      <w:proofErr w:type="spellEnd"/>
      <w:r w:rsidRPr="001F579C">
        <w:rPr>
          <w:kern w:val="0"/>
        </w:rPr>
        <w:t xml:space="preserve"> oraz zasad o</w:t>
      </w:r>
      <w:r w:rsidR="00905833">
        <w:rPr>
          <w:kern w:val="0"/>
        </w:rPr>
        <w:t xml:space="preserve">gólnych określonych tą ustawą. </w:t>
      </w:r>
    </w:p>
    <w:p w14:paraId="5F62FD4D" w14:textId="77777777" w:rsidR="00D039A7" w:rsidRDefault="00D039A7" w:rsidP="007C38CE">
      <w:pPr>
        <w:suppressAutoHyphens w:val="0"/>
        <w:autoSpaceDE w:val="0"/>
        <w:autoSpaceDN w:val="0"/>
        <w:adjustRightInd w:val="0"/>
        <w:spacing w:after="11" w:line="300" w:lineRule="exact"/>
        <w:ind w:left="705" w:hanging="705"/>
        <w:jc w:val="both"/>
        <w:rPr>
          <w:kern w:val="0"/>
        </w:rPr>
      </w:pPr>
    </w:p>
    <w:p w14:paraId="4848993F" w14:textId="77777777" w:rsidR="001F579C" w:rsidRPr="001F579C" w:rsidRDefault="00AF6B26" w:rsidP="007C38CE">
      <w:pPr>
        <w:suppressAutoHyphens w:val="0"/>
        <w:autoSpaceDE w:val="0"/>
        <w:autoSpaceDN w:val="0"/>
        <w:adjustRightInd w:val="0"/>
        <w:spacing w:after="0" w:line="300" w:lineRule="exact"/>
        <w:jc w:val="center"/>
        <w:rPr>
          <w:b/>
          <w:bCs/>
        </w:rPr>
      </w:pPr>
      <w:r>
        <w:rPr>
          <w:b/>
          <w:bCs/>
          <w:kern w:val="0"/>
        </w:rPr>
        <w:t>§ 12</w:t>
      </w:r>
    </w:p>
    <w:p w14:paraId="242BD8E9" w14:textId="77777777" w:rsidR="001F579C" w:rsidRPr="001F579C" w:rsidRDefault="001F579C" w:rsidP="007C38CE">
      <w:pPr>
        <w:suppressAutoHyphens w:val="0"/>
        <w:autoSpaceDE w:val="0"/>
        <w:autoSpaceDN w:val="0"/>
        <w:adjustRightInd w:val="0"/>
        <w:spacing w:after="0" w:line="300" w:lineRule="exact"/>
        <w:jc w:val="center"/>
        <w:rPr>
          <w:b/>
          <w:bCs/>
        </w:rPr>
      </w:pPr>
      <w:r w:rsidRPr="001F579C">
        <w:rPr>
          <w:b/>
          <w:bCs/>
          <w:kern w:val="0"/>
        </w:rPr>
        <w:t>WALORYZACJA WYNAGRODZENIA</w:t>
      </w:r>
    </w:p>
    <w:p w14:paraId="412D2003" w14:textId="6BF96EE1" w:rsidR="001F579C" w:rsidRPr="001F579C" w:rsidRDefault="001F579C" w:rsidP="007C38CE">
      <w:pPr>
        <w:numPr>
          <w:ilvl w:val="0"/>
          <w:numId w:val="31"/>
        </w:numPr>
        <w:suppressAutoHyphens w:val="0"/>
        <w:spacing w:after="0" w:line="300" w:lineRule="exact"/>
        <w:ind w:left="709" w:hanging="709"/>
        <w:jc w:val="both"/>
        <w:rPr>
          <w:rFonts w:eastAsia="Times New Roman"/>
          <w:lang w:eastAsia="pl-PL"/>
        </w:rPr>
      </w:pPr>
      <w:r w:rsidRPr="001F579C">
        <w:rPr>
          <w:rFonts w:eastAsia="Times New Roman"/>
          <w:kern w:val="0"/>
          <w:lang w:eastAsia="pl-PL"/>
        </w:rPr>
        <w:t xml:space="preserve">Strony zobowiązują się dokonać zmiany wysokości wynagrodzenia należnego Wykonawcy, </w:t>
      </w:r>
      <w:r w:rsidR="0029278F">
        <w:rPr>
          <w:rFonts w:eastAsia="Times New Roman"/>
          <w:kern w:val="0"/>
          <w:lang w:eastAsia="pl-PL"/>
        </w:rPr>
        <w:br/>
      </w:r>
      <w:r w:rsidRPr="001F579C">
        <w:rPr>
          <w:rFonts w:eastAsia="Times New Roman"/>
          <w:kern w:val="0"/>
          <w:lang w:eastAsia="pl-PL"/>
        </w:rPr>
        <w:t>w formie pisemnego aneksu, każdorazowo w przypadku wystąpienia jednej z następujących okoliczności:</w:t>
      </w:r>
    </w:p>
    <w:p w14:paraId="7B31E3DC" w14:textId="77777777" w:rsidR="001F579C" w:rsidRPr="001F579C" w:rsidRDefault="001F579C" w:rsidP="007C38CE">
      <w:pPr>
        <w:suppressAutoHyphens w:val="0"/>
        <w:spacing w:after="0" w:line="300" w:lineRule="exact"/>
        <w:ind w:left="851" w:hanging="143"/>
        <w:jc w:val="both"/>
        <w:rPr>
          <w:rFonts w:eastAsia="Times New Roman"/>
          <w:lang w:eastAsia="pl-PL"/>
        </w:rPr>
      </w:pPr>
      <w:r w:rsidRPr="001F579C">
        <w:rPr>
          <w:rFonts w:eastAsia="Times New Roman"/>
          <w:kern w:val="0"/>
          <w:lang w:eastAsia="pl-PL"/>
        </w:rPr>
        <w:t>1)</w:t>
      </w:r>
      <w:r w:rsidRPr="001F579C">
        <w:rPr>
          <w:rFonts w:eastAsia="Times New Roman"/>
          <w:kern w:val="0"/>
          <w:lang w:eastAsia="pl-PL"/>
        </w:rPr>
        <w:tab/>
        <w:t>zmiany stawki podatku od towarów i usług,</w:t>
      </w:r>
    </w:p>
    <w:p w14:paraId="43FF67C8" w14:textId="77777777" w:rsidR="001F579C" w:rsidRPr="001F579C" w:rsidRDefault="001F579C" w:rsidP="007C38CE">
      <w:pPr>
        <w:suppressAutoHyphens w:val="0"/>
        <w:spacing w:after="0" w:line="300" w:lineRule="exact"/>
        <w:ind w:left="1416" w:hanging="708"/>
        <w:jc w:val="both"/>
        <w:rPr>
          <w:rFonts w:eastAsia="Times New Roman"/>
          <w:lang w:eastAsia="pl-PL"/>
        </w:rPr>
      </w:pPr>
      <w:r w:rsidRPr="001F579C">
        <w:rPr>
          <w:rFonts w:eastAsia="Times New Roman"/>
          <w:kern w:val="0"/>
          <w:lang w:eastAsia="pl-PL"/>
        </w:rPr>
        <w:t>2)</w:t>
      </w:r>
      <w:r w:rsidRPr="001F579C">
        <w:rPr>
          <w:rFonts w:eastAsia="Times New Roman"/>
          <w:kern w:val="0"/>
          <w:lang w:eastAsia="pl-PL"/>
        </w:rPr>
        <w:tab/>
        <w:t>zmiany wysokości minimalnego wynagrodzenia za pracę albo wysokości minimalnej stawki godzinowej, ustalonych na podstawie przepisów ustawy z dnia 10 października 2002 r. o minimalnym wynagrodzeniu za pracę</w:t>
      </w:r>
    </w:p>
    <w:p w14:paraId="383D3D0C" w14:textId="77777777" w:rsidR="001F579C" w:rsidRPr="001F579C" w:rsidRDefault="001F579C" w:rsidP="007C38CE">
      <w:pPr>
        <w:suppressAutoHyphens w:val="0"/>
        <w:spacing w:after="0" w:line="300" w:lineRule="exact"/>
        <w:ind w:left="1413" w:hanging="705"/>
        <w:jc w:val="both"/>
        <w:rPr>
          <w:rFonts w:eastAsia="Times New Roman"/>
          <w:lang w:eastAsia="pl-PL"/>
        </w:rPr>
      </w:pPr>
      <w:r w:rsidRPr="001F579C">
        <w:rPr>
          <w:rFonts w:eastAsia="Times New Roman"/>
          <w:kern w:val="0"/>
          <w:lang w:eastAsia="pl-PL"/>
        </w:rPr>
        <w:t>3)</w:t>
      </w:r>
      <w:r w:rsidRPr="001F579C">
        <w:rPr>
          <w:rFonts w:eastAsia="Times New Roman"/>
          <w:kern w:val="0"/>
          <w:lang w:eastAsia="pl-PL"/>
        </w:rPr>
        <w:tab/>
        <w:t>zmiany zasad podlegania ubezpieczeniom społecznym lub ubezpieczeniu zdrowotnemu lub wysokości stawki składki na ubezpieczenia społeczne lub zdrowotne</w:t>
      </w:r>
    </w:p>
    <w:p w14:paraId="205BC396" w14:textId="77777777" w:rsidR="001F579C" w:rsidRPr="001F579C" w:rsidRDefault="001F579C" w:rsidP="007C38CE">
      <w:pPr>
        <w:suppressAutoHyphens w:val="0"/>
        <w:spacing w:after="0" w:line="300" w:lineRule="exact"/>
        <w:ind w:left="2124" w:hanging="711"/>
        <w:jc w:val="both"/>
        <w:rPr>
          <w:rFonts w:eastAsia="Times New Roman"/>
          <w:lang w:eastAsia="pl-PL"/>
        </w:rPr>
      </w:pPr>
      <w:r w:rsidRPr="001F579C">
        <w:rPr>
          <w:rFonts w:eastAsia="Times New Roman"/>
          <w:kern w:val="0"/>
          <w:lang w:eastAsia="pl-PL"/>
        </w:rPr>
        <w:t>-</w:t>
      </w:r>
      <w:r w:rsidRPr="001F579C">
        <w:rPr>
          <w:rFonts w:eastAsia="Times New Roman"/>
          <w:kern w:val="0"/>
          <w:lang w:eastAsia="pl-PL"/>
        </w:rPr>
        <w:tab/>
        <w:t xml:space="preserve"> na zasadach i w sposób określony w ust. 2 - 12, jeżeli zmiany te będą miały wpływ na koszty wykonania Umowy przez Wykonawcę.</w:t>
      </w:r>
    </w:p>
    <w:p w14:paraId="7B6B1D3E" w14:textId="77777777" w:rsidR="001F579C" w:rsidRPr="001F579C" w:rsidRDefault="001F579C" w:rsidP="007C38CE">
      <w:pPr>
        <w:numPr>
          <w:ilvl w:val="0"/>
          <w:numId w:val="31"/>
        </w:numPr>
        <w:suppressAutoHyphens w:val="0"/>
        <w:spacing w:after="0" w:line="300" w:lineRule="exact"/>
        <w:ind w:left="709" w:hanging="709"/>
        <w:jc w:val="both"/>
        <w:rPr>
          <w:rFonts w:eastAsia="Times New Roman"/>
          <w:lang w:eastAsia="pl-PL"/>
        </w:rPr>
      </w:pPr>
      <w:r w:rsidRPr="001F579C">
        <w:rPr>
          <w:rFonts w:eastAsia="Times New Roman"/>
          <w:kern w:val="0"/>
          <w:lang w:eastAsia="pl-PL"/>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74DC5DD" w14:textId="77777777" w:rsidR="001F579C" w:rsidRPr="001F579C" w:rsidRDefault="001F579C" w:rsidP="007C38CE">
      <w:pPr>
        <w:numPr>
          <w:ilvl w:val="0"/>
          <w:numId w:val="31"/>
        </w:numPr>
        <w:suppressAutoHyphens w:val="0"/>
        <w:spacing w:after="0" w:line="300" w:lineRule="exact"/>
        <w:ind w:left="709" w:hanging="709"/>
        <w:jc w:val="both"/>
        <w:rPr>
          <w:rFonts w:eastAsia="Times New Roman"/>
          <w:lang w:eastAsia="pl-PL"/>
        </w:rPr>
      </w:pPr>
      <w:r w:rsidRPr="001F579C">
        <w:rPr>
          <w:rFonts w:eastAsia="Times New Roman"/>
          <w:kern w:val="0"/>
          <w:lang w:eastAsia="pl-PL"/>
        </w:rPr>
        <w:t>W przypadku zmiany, o której mowa w ust. 1 pkt 1, wartość wynagrodzenia netto nie zmieni się, a wartość wynagrodzenia brutto zostanie wyliczona na podstawie nowych przepisów.</w:t>
      </w:r>
    </w:p>
    <w:p w14:paraId="5DAC9051" w14:textId="64DEB1C2" w:rsidR="001F579C" w:rsidRPr="001F579C" w:rsidRDefault="001F579C" w:rsidP="007C38CE">
      <w:pPr>
        <w:numPr>
          <w:ilvl w:val="0"/>
          <w:numId w:val="31"/>
        </w:numPr>
        <w:suppressAutoHyphens w:val="0"/>
        <w:spacing w:after="0" w:line="300" w:lineRule="exact"/>
        <w:ind w:left="709" w:hanging="709"/>
        <w:jc w:val="both"/>
        <w:rPr>
          <w:rFonts w:eastAsia="Times New Roman"/>
          <w:lang w:eastAsia="pl-PL"/>
        </w:rPr>
      </w:pPr>
      <w:r w:rsidRPr="001F579C">
        <w:rPr>
          <w:rFonts w:eastAsia="Times New Roman"/>
          <w:kern w:val="0"/>
          <w:lang w:eastAsia="pl-PL"/>
        </w:rPr>
        <w:t xml:space="preserve">Zmiana wysokości wynagrodzenia w przypadku zaistnienia przesłanki, o której mowa w ust. 1 pkt 2 lub 3, będzie obejmować wyłącznie część wynagrodzenia należnego Wykonawcy, </w:t>
      </w:r>
      <w:r w:rsidR="0029278F">
        <w:rPr>
          <w:rFonts w:eastAsia="Times New Roman"/>
          <w:kern w:val="0"/>
          <w:lang w:eastAsia="pl-PL"/>
        </w:rPr>
        <w:br/>
      </w:r>
      <w:r w:rsidRPr="001F579C">
        <w:rPr>
          <w:rFonts w:eastAsia="Times New Roman"/>
          <w:kern w:val="0"/>
          <w:lang w:eastAsia="pl-PL"/>
        </w:rPr>
        <w:t xml:space="preserve">w odniesieniu do której nastąpiła zmiana wysokości kosztów wykonania Umowy przez Wykonawcę w związku z wejściem w życie przepisów odpowiednio zmieniających wysokość </w:t>
      </w:r>
      <w:r w:rsidRPr="001F579C">
        <w:rPr>
          <w:rFonts w:eastAsia="Times New Roman"/>
          <w:kern w:val="0"/>
          <w:lang w:eastAsia="pl-PL"/>
        </w:rPr>
        <w:lastRenderedPageBreak/>
        <w:t>minimalnego wynagrodzenia za pracę lub dokonujących zmian w zakresie zasad podlegania ubezpieczeniom społecznym lub ubezpieczeniu zdrowotnemu lub w zakresie wysokości stawki składki na ubezpieczenia społeczne lub zdrowotne.</w:t>
      </w:r>
    </w:p>
    <w:p w14:paraId="402955E2" w14:textId="77777777" w:rsidR="001F579C" w:rsidRPr="001D6524" w:rsidRDefault="001F579C" w:rsidP="007C38CE">
      <w:pPr>
        <w:numPr>
          <w:ilvl w:val="0"/>
          <w:numId w:val="31"/>
        </w:numPr>
        <w:suppressAutoHyphens w:val="0"/>
        <w:spacing w:after="0" w:line="300" w:lineRule="exact"/>
        <w:ind w:left="709" w:hanging="709"/>
        <w:jc w:val="both"/>
        <w:rPr>
          <w:rFonts w:eastAsia="Times New Roman"/>
          <w:spacing w:val="-2"/>
          <w:lang w:eastAsia="pl-PL"/>
        </w:rPr>
      </w:pPr>
      <w:r w:rsidRPr="001D6524">
        <w:rPr>
          <w:rFonts w:eastAsia="Times New Roman"/>
          <w:spacing w:val="-2"/>
          <w:kern w:val="0"/>
          <w:lang w:eastAsia="pl-PL"/>
        </w:rPr>
        <w:t xml:space="preserve">W przypadku zmiany, o której mowa w ust. 1 pkt 2, wynagrodzenie Wykonawcy ulegnie zmianie o kwotę odpowiadającą wzrostowi kosztu Wykonawcy w związku ze zwiększeniem wysokości wynagrodzeń pracowników świadczących </w:t>
      </w:r>
      <w:r w:rsidR="008E0397" w:rsidRPr="001D6524">
        <w:rPr>
          <w:rFonts w:eastAsia="Times New Roman"/>
          <w:spacing w:val="-2"/>
          <w:kern w:val="0"/>
          <w:lang w:eastAsia="pl-PL"/>
        </w:rPr>
        <w:t>usługi</w:t>
      </w:r>
      <w:r w:rsidRPr="001D6524">
        <w:rPr>
          <w:rFonts w:eastAsia="Times New Roman"/>
          <w:spacing w:val="-2"/>
          <w:kern w:val="0"/>
          <w:lang w:eastAsia="pl-PL"/>
        </w:rPr>
        <w:t xml:space="preserve">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w:t>
      </w:r>
      <w:r w:rsidR="008E0397" w:rsidRPr="001D6524">
        <w:rPr>
          <w:rFonts w:eastAsia="Times New Roman"/>
          <w:spacing w:val="-2"/>
          <w:kern w:val="0"/>
          <w:lang w:eastAsia="pl-PL"/>
        </w:rPr>
        <w:t>usługi</w:t>
      </w:r>
      <w:r w:rsidRPr="001D6524">
        <w:rPr>
          <w:rFonts w:eastAsia="Times New Roman"/>
          <w:spacing w:val="-2"/>
          <w:kern w:val="0"/>
          <w:lang w:eastAsia="pl-PL"/>
        </w:rPr>
        <w:t>, o których mowa w zdaniu poprzedzającym, odpowiadającej zakresowi, w jakim wykonują oni prace bezpośrednio związane z realizacją przedmiotu Umowy.</w:t>
      </w:r>
    </w:p>
    <w:p w14:paraId="0CD08C82" w14:textId="77777777" w:rsidR="001F579C" w:rsidRPr="001F579C" w:rsidRDefault="001F579C" w:rsidP="007C38CE">
      <w:pPr>
        <w:numPr>
          <w:ilvl w:val="0"/>
          <w:numId w:val="31"/>
        </w:numPr>
        <w:suppressAutoHyphens w:val="0"/>
        <w:spacing w:after="0" w:line="300" w:lineRule="exact"/>
        <w:ind w:left="709" w:hanging="709"/>
        <w:jc w:val="both"/>
        <w:rPr>
          <w:rFonts w:eastAsia="Times New Roman"/>
          <w:lang w:eastAsia="pl-PL"/>
        </w:rPr>
      </w:pPr>
      <w:r w:rsidRPr="001F579C">
        <w:rPr>
          <w:rFonts w:eastAsia="Times New Roman"/>
          <w:kern w:val="0"/>
          <w:lang w:eastAsia="pl-PL"/>
        </w:rPr>
        <w:t xml:space="preserve">W przypadku zmiany, o której mowa w ust. 1 pkt 3, wynagrodzenie Wykonawcy ulegnie zmianie o kwotę odpowiadającą zmianie kosztu Wykonawcy ponoszonego w związku z wypłatą wynagrodzenia pracownikom świadczącym </w:t>
      </w:r>
      <w:r w:rsidR="008E0397">
        <w:rPr>
          <w:rFonts w:eastAsia="Times New Roman"/>
          <w:kern w:val="0"/>
          <w:lang w:eastAsia="pl-PL"/>
        </w:rPr>
        <w:t>usługi</w:t>
      </w:r>
      <w:r w:rsidRPr="001F579C">
        <w:rPr>
          <w:rFonts w:eastAsia="Times New Roman"/>
          <w:kern w:val="0"/>
          <w:lang w:eastAsia="pl-PL"/>
        </w:rPr>
        <w:t xml:space="preserve">. Kwota odpowiadająca zmianie kosztu Wykonawcy będzie odnosić się wyłącznie do części wynagrodzenia pracowników świadczących </w:t>
      </w:r>
      <w:r w:rsidR="008E0397">
        <w:rPr>
          <w:rFonts w:eastAsia="Times New Roman"/>
          <w:kern w:val="0"/>
          <w:lang w:eastAsia="pl-PL"/>
        </w:rPr>
        <w:t>usługi</w:t>
      </w:r>
      <w:r w:rsidRPr="001F579C">
        <w:rPr>
          <w:rFonts w:eastAsia="Times New Roman"/>
          <w:kern w:val="0"/>
          <w:lang w:eastAsia="pl-PL"/>
        </w:rPr>
        <w:t>, o których mowa w zdaniu poprzedzającym, odpowiadającej zakresowi, w jakim wykonują oni prace bezpośrednio związane z realizacją przedmiotu Umowy.</w:t>
      </w:r>
    </w:p>
    <w:p w14:paraId="37AAFCB1" w14:textId="77777777" w:rsidR="001F579C" w:rsidRPr="001F579C" w:rsidRDefault="001F579C" w:rsidP="007C38CE">
      <w:pPr>
        <w:numPr>
          <w:ilvl w:val="0"/>
          <w:numId w:val="31"/>
        </w:numPr>
        <w:suppressAutoHyphens w:val="0"/>
        <w:spacing w:after="0" w:line="300" w:lineRule="exact"/>
        <w:ind w:left="709" w:hanging="709"/>
        <w:jc w:val="both"/>
        <w:rPr>
          <w:rFonts w:eastAsia="Times New Roman"/>
          <w:lang w:eastAsia="pl-PL"/>
        </w:rPr>
      </w:pPr>
      <w:r w:rsidRPr="001F579C">
        <w:rPr>
          <w:rFonts w:eastAsia="Times New Roman"/>
          <w:kern w:val="0"/>
          <w:lang w:eastAsia="pl-PL"/>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ACE53F" w14:textId="77777777" w:rsidR="001F579C" w:rsidRPr="001F579C" w:rsidRDefault="001F579C" w:rsidP="007C38CE">
      <w:pPr>
        <w:numPr>
          <w:ilvl w:val="0"/>
          <w:numId w:val="31"/>
        </w:numPr>
        <w:suppressAutoHyphens w:val="0"/>
        <w:spacing w:after="0" w:line="300" w:lineRule="exact"/>
        <w:ind w:left="709" w:hanging="709"/>
        <w:jc w:val="both"/>
        <w:rPr>
          <w:rFonts w:eastAsia="Times New Roman"/>
          <w:lang w:eastAsia="pl-PL"/>
        </w:rPr>
      </w:pPr>
      <w:r w:rsidRPr="001F579C">
        <w:rPr>
          <w:rFonts w:eastAsia="Times New Roman"/>
          <w:kern w:val="0"/>
          <w:lang w:eastAsia="pl-PL"/>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14:paraId="44E37EA6" w14:textId="77777777" w:rsidR="001F579C" w:rsidRPr="001F579C" w:rsidRDefault="001F579C" w:rsidP="007C38CE">
      <w:pPr>
        <w:suppressAutoHyphens w:val="0"/>
        <w:spacing w:after="0" w:line="300" w:lineRule="exact"/>
        <w:ind w:left="1416" w:hanging="708"/>
        <w:jc w:val="both"/>
        <w:rPr>
          <w:rFonts w:eastAsia="Times New Roman"/>
          <w:lang w:eastAsia="pl-PL"/>
        </w:rPr>
      </w:pPr>
      <w:r w:rsidRPr="001F579C">
        <w:rPr>
          <w:rFonts w:eastAsia="Times New Roman"/>
          <w:kern w:val="0"/>
          <w:lang w:eastAsia="pl-PL"/>
        </w:rPr>
        <w:t>1)</w:t>
      </w:r>
      <w:r w:rsidRPr="001F579C">
        <w:rPr>
          <w:rFonts w:eastAsia="Times New Roman"/>
          <w:kern w:val="0"/>
          <w:lang w:eastAsia="pl-PL"/>
        </w:rPr>
        <w:tab/>
        <w:t xml:space="preserve">pisemne zestawienie wynagrodzeń (zarówno przed jak i po zmianie) pracowników świadczących </w:t>
      </w:r>
      <w:r w:rsidR="008E0397">
        <w:rPr>
          <w:rFonts w:eastAsia="Times New Roman"/>
          <w:kern w:val="0"/>
          <w:lang w:eastAsia="pl-PL"/>
        </w:rPr>
        <w:t>usługi</w:t>
      </w:r>
      <w:r w:rsidRPr="001F579C">
        <w:rPr>
          <w:rFonts w:eastAsia="Times New Roman"/>
          <w:kern w:val="0"/>
          <w:lang w:eastAsia="pl-PL"/>
        </w:rPr>
        <w:t xml:space="preserve">, wraz z określeniem zakresu (części etatu), w jakim wykonują oni prace bezpośrednio związane z realizacją przedmiotu Umowy oraz części wynagrodzenia odpowiadającej temu zakresowi - w przypadku zmiany, o której mowa w ust. 1 pkt 2, lub </w:t>
      </w:r>
    </w:p>
    <w:p w14:paraId="667E7B32" w14:textId="77777777" w:rsidR="001F579C" w:rsidRPr="001F579C" w:rsidRDefault="001F579C" w:rsidP="007C38CE">
      <w:pPr>
        <w:suppressAutoHyphens w:val="0"/>
        <w:spacing w:after="0" w:line="300" w:lineRule="exact"/>
        <w:ind w:left="1413" w:hanging="705"/>
        <w:jc w:val="both"/>
        <w:rPr>
          <w:rFonts w:eastAsia="Times New Roman"/>
          <w:lang w:eastAsia="pl-PL"/>
        </w:rPr>
      </w:pPr>
      <w:r w:rsidRPr="001F579C">
        <w:rPr>
          <w:rFonts w:eastAsia="Times New Roman"/>
          <w:kern w:val="0"/>
          <w:lang w:eastAsia="pl-PL"/>
        </w:rPr>
        <w:t>2)</w:t>
      </w:r>
      <w:r w:rsidRPr="001F579C">
        <w:rPr>
          <w:rFonts w:eastAsia="Times New Roman"/>
          <w:kern w:val="0"/>
          <w:lang w:eastAsia="pl-PL"/>
        </w:rPr>
        <w:tab/>
        <w:t xml:space="preserve">pisemne zestawienie wynagrodzeń (zarówno przed jak i po zmianie) pracowników świadczących </w:t>
      </w:r>
      <w:r w:rsidR="008E0397">
        <w:rPr>
          <w:rFonts w:eastAsia="Times New Roman"/>
          <w:kern w:val="0"/>
          <w:lang w:eastAsia="pl-PL"/>
        </w:rPr>
        <w:t>usługi</w:t>
      </w:r>
      <w:r w:rsidRPr="001F579C">
        <w:rPr>
          <w:rFonts w:eastAsia="Times New Roman"/>
          <w:kern w:val="0"/>
          <w:lang w:eastAsia="pl-PL"/>
        </w:rPr>
        <w:t>,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D4925A7" w14:textId="77777777" w:rsidR="001F579C" w:rsidRPr="001F579C" w:rsidRDefault="001F579C" w:rsidP="007C38CE">
      <w:pPr>
        <w:numPr>
          <w:ilvl w:val="0"/>
          <w:numId w:val="31"/>
        </w:numPr>
        <w:suppressAutoHyphens w:val="0"/>
        <w:spacing w:after="0" w:line="300" w:lineRule="exact"/>
        <w:ind w:left="709" w:hanging="567"/>
        <w:jc w:val="both"/>
        <w:rPr>
          <w:rFonts w:eastAsia="Times New Roman"/>
          <w:lang w:eastAsia="pl-PL"/>
        </w:rPr>
      </w:pPr>
      <w:r w:rsidRPr="001F579C">
        <w:rPr>
          <w:rFonts w:eastAsia="Times New Roman"/>
          <w:kern w:val="0"/>
          <w:lang w:eastAsia="pl-PL"/>
        </w:rPr>
        <w:t>W przypadku zmiany, o której mowa w ust. 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8 pkt 2.</w:t>
      </w:r>
    </w:p>
    <w:p w14:paraId="1A362E25" w14:textId="77777777" w:rsidR="001F579C" w:rsidRPr="001F579C" w:rsidRDefault="001F579C" w:rsidP="007C38CE">
      <w:pPr>
        <w:numPr>
          <w:ilvl w:val="0"/>
          <w:numId w:val="31"/>
        </w:numPr>
        <w:suppressAutoHyphens w:val="0"/>
        <w:spacing w:after="0" w:line="300" w:lineRule="exact"/>
        <w:ind w:left="709" w:hanging="709"/>
        <w:jc w:val="both"/>
        <w:rPr>
          <w:rFonts w:eastAsia="Times New Roman"/>
          <w:lang w:eastAsia="pl-PL"/>
        </w:rPr>
      </w:pPr>
      <w:r w:rsidRPr="001F579C">
        <w:rPr>
          <w:rFonts w:eastAsia="Times New Roman"/>
          <w:kern w:val="0"/>
          <w:lang w:eastAsia="pl-PL"/>
        </w:rPr>
        <w:t>W terminie 7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B94F6F1" w14:textId="278E20BC" w:rsidR="001F579C" w:rsidRPr="001F579C" w:rsidRDefault="001F579C" w:rsidP="007C38CE">
      <w:pPr>
        <w:numPr>
          <w:ilvl w:val="0"/>
          <w:numId w:val="31"/>
        </w:numPr>
        <w:suppressAutoHyphens w:val="0"/>
        <w:spacing w:after="0" w:line="300" w:lineRule="exact"/>
        <w:ind w:left="709" w:hanging="709"/>
        <w:jc w:val="both"/>
        <w:rPr>
          <w:rFonts w:eastAsia="Times New Roman"/>
          <w:lang w:eastAsia="pl-PL"/>
        </w:rPr>
      </w:pPr>
      <w:r w:rsidRPr="001F579C">
        <w:rPr>
          <w:rFonts w:eastAsia="Times New Roman"/>
          <w:kern w:val="0"/>
          <w:lang w:eastAsia="pl-PL"/>
        </w:rPr>
        <w:lastRenderedPageBreak/>
        <w:t xml:space="preserve">W przypadku otrzymania przez Stronę informacji o niezatwierdzeniu wniosku lub częściowym zatwierdzeniu wniosku, Strona ta może ponownie wystąpić z wnioskiem, o którym mowa </w:t>
      </w:r>
      <w:r w:rsidR="001D6524">
        <w:rPr>
          <w:rFonts w:eastAsia="Times New Roman"/>
          <w:kern w:val="0"/>
          <w:lang w:eastAsia="pl-PL"/>
        </w:rPr>
        <w:br/>
      </w:r>
      <w:r w:rsidRPr="001F579C">
        <w:rPr>
          <w:rFonts w:eastAsia="Times New Roman"/>
          <w:kern w:val="0"/>
          <w:lang w:eastAsia="pl-PL"/>
        </w:rPr>
        <w:t>w ust. 7. W takim przypadku przepisy ust. 8 - 10 oraz 12 stosuje się odpowiednio.</w:t>
      </w:r>
    </w:p>
    <w:p w14:paraId="0CD2498E" w14:textId="77777777" w:rsidR="001F579C" w:rsidRPr="001F579C" w:rsidRDefault="001F579C" w:rsidP="007C38CE">
      <w:pPr>
        <w:numPr>
          <w:ilvl w:val="0"/>
          <w:numId w:val="31"/>
        </w:numPr>
        <w:suppressAutoHyphens w:val="0"/>
        <w:spacing w:after="0" w:line="300" w:lineRule="exact"/>
        <w:ind w:left="709" w:hanging="709"/>
        <w:jc w:val="both"/>
        <w:rPr>
          <w:rFonts w:eastAsia="Times New Roman"/>
          <w:lang w:eastAsia="pl-PL"/>
        </w:rPr>
      </w:pPr>
      <w:r w:rsidRPr="001F579C">
        <w:rPr>
          <w:rFonts w:eastAsia="Times New Roman"/>
          <w:kern w:val="0"/>
          <w:lang w:eastAsia="pl-PL"/>
        </w:rPr>
        <w:t>Zawarcie aneksu nastąpi nie później niż w terminie 1</w:t>
      </w:r>
      <w:r w:rsidR="008E5D52">
        <w:rPr>
          <w:rFonts w:eastAsia="Times New Roman"/>
          <w:kern w:val="0"/>
          <w:lang w:eastAsia="pl-PL"/>
        </w:rPr>
        <w:t>4</w:t>
      </w:r>
      <w:r w:rsidRPr="001F579C">
        <w:rPr>
          <w:rFonts w:eastAsia="Times New Roman"/>
          <w:kern w:val="0"/>
          <w:lang w:eastAsia="pl-PL"/>
        </w:rPr>
        <w:t xml:space="preserve"> dni roboczych od dnia zatwierdzenia wniosku o dokonanie zmiany wysokości wynagrodzenia należnego Wykonawcy.</w:t>
      </w:r>
    </w:p>
    <w:p w14:paraId="7A5C836E" w14:textId="77777777" w:rsidR="001F579C" w:rsidRPr="001F579C" w:rsidRDefault="001F579C" w:rsidP="007C38CE">
      <w:pPr>
        <w:suppressAutoHyphens w:val="0"/>
        <w:autoSpaceDE w:val="0"/>
        <w:autoSpaceDN w:val="0"/>
        <w:adjustRightInd w:val="0"/>
        <w:spacing w:after="0" w:line="300" w:lineRule="exact"/>
        <w:jc w:val="center"/>
        <w:rPr>
          <w:b/>
          <w:bCs/>
          <w:kern w:val="0"/>
        </w:rPr>
      </w:pPr>
    </w:p>
    <w:p w14:paraId="4A2B11AA" w14:textId="77777777" w:rsidR="001F579C" w:rsidRPr="001F579C" w:rsidRDefault="00AF6B26" w:rsidP="007C38CE">
      <w:pPr>
        <w:suppressAutoHyphens w:val="0"/>
        <w:autoSpaceDE w:val="0"/>
        <w:autoSpaceDN w:val="0"/>
        <w:adjustRightInd w:val="0"/>
        <w:spacing w:after="0" w:line="300" w:lineRule="exact"/>
        <w:jc w:val="center"/>
        <w:rPr>
          <w:b/>
          <w:bCs/>
        </w:rPr>
      </w:pPr>
      <w:r>
        <w:rPr>
          <w:b/>
          <w:bCs/>
          <w:kern w:val="0"/>
        </w:rPr>
        <w:t>§ 13</w:t>
      </w:r>
    </w:p>
    <w:p w14:paraId="71518697" w14:textId="77777777" w:rsidR="001F579C" w:rsidRPr="001F579C" w:rsidRDefault="001F579C" w:rsidP="007C38CE">
      <w:pPr>
        <w:suppressAutoHyphens w:val="0"/>
        <w:autoSpaceDE w:val="0"/>
        <w:autoSpaceDN w:val="0"/>
        <w:adjustRightInd w:val="0"/>
        <w:spacing w:after="0" w:line="300" w:lineRule="exact"/>
        <w:jc w:val="center"/>
        <w:rPr>
          <w:kern w:val="0"/>
        </w:rPr>
      </w:pPr>
      <w:r w:rsidRPr="001F579C">
        <w:rPr>
          <w:b/>
          <w:bCs/>
          <w:kern w:val="0"/>
        </w:rPr>
        <w:t>INNE POSTANOWIENIA</w:t>
      </w:r>
    </w:p>
    <w:p w14:paraId="5FA534E8" w14:textId="77777777" w:rsidR="001F579C" w:rsidRPr="001F579C" w:rsidRDefault="001F579C" w:rsidP="007C38CE">
      <w:pPr>
        <w:suppressAutoHyphens w:val="0"/>
        <w:autoSpaceDE w:val="0"/>
        <w:autoSpaceDN w:val="0"/>
        <w:adjustRightInd w:val="0"/>
        <w:spacing w:after="13" w:line="300" w:lineRule="exact"/>
        <w:jc w:val="both"/>
        <w:rPr>
          <w:kern w:val="0"/>
        </w:rPr>
      </w:pPr>
      <w:r w:rsidRPr="001F579C">
        <w:rPr>
          <w:kern w:val="0"/>
        </w:rPr>
        <w:t xml:space="preserve">1. </w:t>
      </w:r>
      <w:r w:rsidRPr="001F579C">
        <w:rPr>
          <w:kern w:val="0"/>
        </w:rPr>
        <w:tab/>
        <w:t xml:space="preserve">Zamawiający nie wyraża zgody na cesję wierzytelności wynikających z niniejszej umowy. </w:t>
      </w:r>
    </w:p>
    <w:p w14:paraId="5FEB9167" w14:textId="77777777" w:rsidR="001F579C" w:rsidRPr="001F579C" w:rsidRDefault="001F579C" w:rsidP="007C38CE">
      <w:pPr>
        <w:suppressAutoHyphens w:val="0"/>
        <w:autoSpaceDE w:val="0"/>
        <w:autoSpaceDN w:val="0"/>
        <w:adjustRightInd w:val="0"/>
        <w:spacing w:after="13" w:line="300" w:lineRule="exact"/>
        <w:ind w:left="705" w:hanging="705"/>
        <w:jc w:val="both"/>
        <w:rPr>
          <w:kern w:val="0"/>
        </w:rPr>
      </w:pPr>
      <w:r w:rsidRPr="001F579C">
        <w:rPr>
          <w:kern w:val="0"/>
        </w:rPr>
        <w:t xml:space="preserve">2. </w:t>
      </w:r>
      <w:r w:rsidRPr="001F579C">
        <w:rPr>
          <w:kern w:val="0"/>
        </w:rPr>
        <w:tab/>
        <w:t xml:space="preserve">Wykonawca nie może powierzyć zobowiązań wynikających z treści niniejszej umowy innemu podmiotowi. </w:t>
      </w:r>
    </w:p>
    <w:p w14:paraId="6B36168C" w14:textId="77777777" w:rsidR="002F321D" w:rsidRDefault="001F579C" w:rsidP="007C38CE">
      <w:pPr>
        <w:suppressAutoHyphens w:val="0"/>
        <w:autoSpaceDE w:val="0"/>
        <w:autoSpaceDN w:val="0"/>
        <w:adjustRightInd w:val="0"/>
        <w:spacing w:after="13" w:line="300" w:lineRule="exact"/>
        <w:ind w:left="705" w:hanging="705"/>
        <w:jc w:val="both"/>
        <w:rPr>
          <w:b/>
          <w:bCs/>
          <w:i/>
          <w:kern w:val="0"/>
        </w:rPr>
      </w:pPr>
      <w:r w:rsidRPr="001F579C">
        <w:rPr>
          <w:kern w:val="0"/>
        </w:rPr>
        <w:t xml:space="preserve">3. </w:t>
      </w:r>
      <w:r w:rsidRPr="001F579C">
        <w:rPr>
          <w:kern w:val="0"/>
        </w:rPr>
        <w:tab/>
      </w:r>
      <w:r w:rsidR="00E63A91">
        <w:rPr>
          <w:kern w:val="0"/>
        </w:rPr>
        <w:t xml:space="preserve">Wykonawca zobowiązany jest w trakcie realizacji Umowy przetwarzać dane osobowe na zasadach i warunkach wskazanych w </w:t>
      </w:r>
      <w:r w:rsidR="002F321D" w:rsidRPr="00E63A91">
        <w:rPr>
          <w:bCs/>
          <w:kern w:val="0"/>
        </w:rPr>
        <w:t>załączniku nr 6 do Umowy.</w:t>
      </w:r>
    </w:p>
    <w:p w14:paraId="150BFBE9" w14:textId="77777777" w:rsidR="001F579C" w:rsidRPr="002F321D" w:rsidRDefault="002F321D" w:rsidP="007C38CE">
      <w:pPr>
        <w:suppressAutoHyphens w:val="0"/>
        <w:autoSpaceDE w:val="0"/>
        <w:autoSpaceDN w:val="0"/>
        <w:adjustRightInd w:val="0"/>
        <w:spacing w:after="13" w:line="300" w:lineRule="exact"/>
        <w:ind w:left="705" w:hanging="705"/>
        <w:jc w:val="both"/>
        <w:rPr>
          <w:b/>
          <w:bCs/>
          <w:i/>
          <w:kern w:val="0"/>
        </w:rPr>
      </w:pPr>
      <w:r>
        <w:rPr>
          <w:kern w:val="0"/>
        </w:rPr>
        <w:t>4.</w:t>
      </w:r>
      <w:r>
        <w:rPr>
          <w:kern w:val="0"/>
        </w:rPr>
        <w:tab/>
      </w:r>
      <w:r w:rsidR="001F579C" w:rsidRPr="001F579C">
        <w:rPr>
          <w:kern w:val="0"/>
        </w:rPr>
        <w:t xml:space="preserve">W sprawach spornych wynikłych na tle realizacji niniejszej umowy, a nierozwiązanych na drodze polubownej, rozstrzygać będą Sądy właściwe rzeczowo i miejscowo ze względu na siedzibę Zamawiającego. </w:t>
      </w:r>
    </w:p>
    <w:p w14:paraId="07CBE7A6" w14:textId="77777777" w:rsidR="001F579C" w:rsidRPr="001F579C" w:rsidRDefault="002F321D" w:rsidP="007C38CE">
      <w:pPr>
        <w:suppressAutoHyphens w:val="0"/>
        <w:autoSpaceDE w:val="0"/>
        <w:autoSpaceDN w:val="0"/>
        <w:adjustRightInd w:val="0"/>
        <w:spacing w:after="13" w:line="300" w:lineRule="exact"/>
        <w:jc w:val="both"/>
        <w:rPr>
          <w:kern w:val="0"/>
        </w:rPr>
      </w:pPr>
      <w:r>
        <w:rPr>
          <w:kern w:val="0"/>
        </w:rPr>
        <w:t>5</w:t>
      </w:r>
      <w:r w:rsidR="001F579C" w:rsidRPr="001F579C">
        <w:rPr>
          <w:kern w:val="0"/>
        </w:rPr>
        <w:t xml:space="preserve">. </w:t>
      </w:r>
      <w:r w:rsidR="001F579C" w:rsidRPr="001F579C">
        <w:rPr>
          <w:kern w:val="0"/>
        </w:rPr>
        <w:tab/>
        <w:t xml:space="preserve">Wyłącza się ogólne wzorce umowne, obowiązujące w przedsiębiorstwie Wykonawcy. </w:t>
      </w:r>
    </w:p>
    <w:p w14:paraId="34828227" w14:textId="6512380B" w:rsidR="001F579C" w:rsidRPr="001F579C" w:rsidRDefault="002F321D" w:rsidP="007C38CE">
      <w:pPr>
        <w:suppressAutoHyphens w:val="0"/>
        <w:autoSpaceDE w:val="0"/>
        <w:autoSpaceDN w:val="0"/>
        <w:adjustRightInd w:val="0"/>
        <w:spacing w:after="0" w:line="300" w:lineRule="exact"/>
        <w:ind w:left="705" w:hanging="705"/>
        <w:jc w:val="both"/>
        <w:rPr>
          <w:kern w:val="0"/>
        </w:rPr>
      </w:pPr>
      <w:r>
        <w:rPr>
          <w:kern w:val="0"/>
        </w:rPr>
        <w:t>6</w:t>
      </w:r>
      <w:r w:rsidR="001F579C" w:rsidRPr="001F579C">
        <w:rPr>
          <w:kern w:val="0"/>
        </w:rPr>
        <w:t xml:space="preserve">. </w:t>
      </w:r>
      <w:r w:rsidR="001F579C" w:rsidRPr="001F579C">
        <w:rPr>
          <w:kern w:val="0"/>
        </w:rPr>
        <w:tab/>
        <w:t xml:space="preserve">W granicach wyznaczonych przez bezwzględnie obowiązujące przepisy prawa, nieważność jakiejkolwiek części umowy, pozostaje bez wpływu na ważność jej pozostałej części. </w:t>
      </w:r>
      <w:r w:rsidR="001D6524">
        <w:rPr>
          <w:kern w:val="0"/>
        </w:rPr>
        <w:br/>
      </w:r>
      <w:r w:rsidR="001F579C" w:rsidRPr="001F579C">
        <w:rPr>
          <w:kern w:val="0"/>
        </w:rPr>
        <w:t xml:space="preserve">W przypadku zaistnienia takiej sytuacji Strony zastąpią takie postanowienia ważnymi postanowieniami wywołującymi taki sam skutek. </w:t>
      </w:r>
    </w:p>
    <w:p w14:paraId="0DC7EA83" w14:textId="405E7FE2" w:rsidR="001F579C" w:rsidRDefault="002F321D" w:rsidP="007C38CE">
      <w:pPr>
        <w:suppressAutoHyphens w:val="0"/>
        <w:autoSpaceDE w:val="0"/>
        <w:autoSpaceDN w:val="0"/>
        <w:adjustRightInd w:val="0"/>
        <w:spacing w:after="0" w:line="300" w:lineRule="exact"/>
        <w:ind w:left="705" w:hanging="705"/>
        <w:jc w:val="both"/>
        <w:rPr>
          <w:kern w:val="0"/>
        </w:rPr>
      </w:pPr>
      <w:r>
        <w:rPr>
          <w:kern w:val="0"/>
        </w:rPr>
        <w:t>7</w:t>
      </w:r>
      <w:r w:rsidR="001F579C" w:rsidRPr="001F579C">
        <w:rPr>
          <w:kern w:val="0"/>
        </w:rPr>
        <w:t xml:space="preserve">. </w:t>
      </w:r>
      <w:r w:rsidR="001F579C" w:rsidRPr="001F579C">
        <w:rPr>
          <w:kern w:val="0"/>
        </w:rPr>
        <w:tab/>
        <w:t>Um</w:t>
      </w:r>
      <w:r w:rsidR="008B2638">
        <w:rPr>
          <w:kern w:val="0"/>
        </w:rPr>
        <w:t xml:space="preserve">owa została sporządzona w dwóch jednobrzmiących egzemplarzach </w:t>
      </w:r>
      <w:r w:rsidR="001F579C" w:rsidRPr="001F579C">
        <w:rPr>
          <w:kern w:val="0"/>
        </w:rPr>
        <w:t>dla Z</w:t>
      </w:r>
      <w:r w:rsidR="008B2638">
        <w:rPr>
          <w:kern w:val="0"/>
        </w:rPr>
        <w:t xml:space="preserve">amawiającego </w:t>
      </w:r>
      <w:r w:rsidR="001D6524">
        <w:rPr>
          <w:kern w:val="0"/>
        </w:rPr>
        <w:br/>
      </w:r>
      <w:r w:rsidR="008B2638">
        <w:rPr>
          <w:kern w:val="0"/>
        </w:rPr>
        <w:t xml:space="preserve">i </w:t>
      </w:r>
      <w:r w:rsidR="001F579C" w:rsidRPr="001F579C">
        <w:rPr>
          <w:kern w:val="0"/>
        </w:rPr>
        <w:t xml:space="preserve">dla Wykonawcy. </w:t>
      </w:r>
    </w:p>
    <w:p w14:paraId="6A779F52" w14:textId="0A818DB2" w:rsidR="00104B48" w:rsidRDefault="00104B48" w:rsidP="007C38CE">
      <w:pPr>
        <w:suppressAutoHyphens w:val="0"/>
        <w:autoSpaceDE w:val="0"/>
        <w:autoSpaceDN w:val="0"/>
        <w:adjustRightInd w:val="0"/>
        <w:spacing w:after="0" w:line="300" w:lineRule="exact"/>
        <w:ind w:left="705" w:hanging="705"/>
        <w:jc w:val="both"/>
        <w:rPr>
          <w:kern w:val="0"/>
        </w:rPr>
      </w:pPr>
    </w:p>
    <w:p w14:paraId="4269C57A" w14:textId="77777777" w:rsidR="0062057A" w:rsidRDefault="0062057A" w:rsidP="007C38CE">
      <w:pPr>
        <w:suppressAutoHyphens w:val="0"/>
        <w:autoSpaceDE w:val="0"/>
        <w:autoSpaceDN w:val="0"/>
        <w:adjustRightInd w:val="0"/>
        <w:spacing w:after="0" w:line="300" w:lineRule="exact"/>
        <w:ind w:left="705" w:hanging="705"/>
        <w:jc w:val="both"/>
        <w:rPr>
          <w:kern w:val="0"/>
        </w:rPr>
      </w:pPr>
    </w:p>
    <w:p w14:paraId="27262396" w14:textId="363FA355" w:rsidR="00386D05" w:rsidRDefault="00386D05" w:rsidP="007C38CE">
      <w:pPr>
        <w:suppressAutoHyphens w:val="0"/>
        <w:autoSpaceDE w:val="0"/>
        <w:autoSpaceDN w:val="0"/>
        <w:adjustRightInd w:val="0"/>
        <w:spacing w:after="0" w:line="300" w:lineRule="exact"/>
        <w:ind w:left="705" w:hanging="705"/>
        <w:jc w:val="both"/>
        <w:rPr>
          <w:kern w:val="0"/>
        </w:rPr>
      </w:pPr>
      <w:r>
        <w:rPr>
          <w:kern w:val="0"/>
        </w:rPr>
        <w:t>Załączniki:</w:t>
      </w:r>
    </w:p>
    <w:p w14:paraId="7D2FF6F3" w14:textId="77777777" w:rsidR="00386D05" w:rsidRDefault="00247B60" w:rsidP="007C38CE">
      <w:pPr>
        <w:suppressAutoHyphens w:val="0"/>
        <w:autoSpaceDE w:val="0"/>
        <w:autoSpaceDN w:val="0"/>
        <w:adjustRightInd w:val="0"/>
        <w:spacing w:after="0" w:line="300" w:lineRule="exact"/>
        <w:ind w:left="705" w:hanging="705"/>
        <w:jc w:val="both"/>
        <w:rPr>
          <w:kern w:val="0"/>
        </w:rPr>
      </w:pPr>
      <w:r>
        <w:rPr>
          <w:kern w:val="0"/>
        </w:rPr>
        <w:t xml:space="preserve">Załącznik nr 1 - </w:t>
      </w:r>
      <w:r>
        <w:rPr>
          <w:kern w:val="0"/>
        </w:rPr>
        <w:tab/>
      </w:r>
      <w:r w:rsidR="00386D05">
        <w:rPr>
          <w:kern w:val="0"/>
        </w:rPr>
        <w:t>Oferta Wykonawcy</w:t>
      </w:r>
    </w:p>
    <w:p w14:paraId="3421B0BA" w14:textId="77777777" w:rsidR="00386D05" w:rsidRDefault="00247B60" w:rsidP="007C38CE">
      <w:pPr>
        <w:suppressAutoHyphens w:val="0"/>
        <w:autoSpaceDE w:val="0"/>
        <w:autoSpaceDN w:val="0"/>
        <w:adjustRightInd w:val="0"/>
        <w:spacing w:after="0" w:line="300" w:lineRule="exact"/>
        <w:ind w:left="705" w:hanging="705"/>
        <w:jc w:val="both"/>
        <w:rPr>
          <w:kern w:val="0"/>
        </w:rPr>
      </w:pPr>
      <w:r w:rsidRPr="00247B60">
        <w:rPr>
          <w:kern w:val="0"/>
        </w:rPr>
        <w:t xml:space="preserve">Załącznik nr </w:t>
      </w:r>
      <w:r>
        <w:rPr>
          <w:kern w:val="0"/>
        </w:rPr>
        <w:t>2</w:t>
      </w:r>
      <w:r w:rsidRPr="00247B60">
        <w:rPr>
          <w:kern w:val="0"/>
        </w:rPr>
        <w:t xml:space="preserve"> </w:t>
      </w:r>
      <w:r w:rsidR="00386D05">
        <w:rPr>
          <w:kern w:val="0"/>
        </w:rPr>
        <w:t xml:space="preserve">- </w:t>
      </w:r>
      <w:r>
        <w:rPr>
          <w:kern w:val="0"/>
        </w:rPr>
        <w:tab/>
      </w:r>
      <w:r w:rsidR="00386D05">
        <w:rPr>
          <w:kern w:val="0"/>
        </w:rPr>
        <w:t>Opis Przedmiotu zamówienia</w:t>
      </w:r>
    </w:p>
    <w:p w14:paraId="0B85B181" w14:textId="77777777" w:rsidR="00386D05" w:rsidRDefault="00247B60" w:rsidP="007C38CE">
      <w:pPr>
        <w:suppressAutoHyphens w:val="0"/>
        <w:autoSpaceDE w:val="0"/>
        <w:autoSpaceDN w:val="0"/>
        <w:adjustRightInd w:val="0"/>
        <w:spacing w:after="0" w:line="300" w:lineRule="exact"/>
        <w:ind w:left="705" w:hanging="705"/>
        <w:jc w:val="both"/>
        <w:rPr>
          <w:kern w:val="0"/>
        </w:rPr>
      </w:pPr>
      <w:r w:rsidRPr="00247B60">
        <w:rPr>
          <w:kern w:val="0"/>
        </w:rPr>
        <w:t xml:space="preserve">Załącznik nr </w:t>
      </w:r>
      <w:r>
        <w:rPr>
          <w:kern w:val="0"/>
        </w:rPr>
        <w:t>3</w:t>
      </w:r>
      <w:r w:rsidRPr="00247B60">
        <w:rPr>
          <w:kern w:val="0"/>
        </w:rPr>
        <w:t xml:space="preserve"> </w:t>
      </w:r>
      <w:r>
        <w:rPr>
          <w:kern w:val="0"/>
        </w:rPr>
        <w:t>–</w:t>
      </w:r>
      <w:r w:rsidR="00386D05">
        <w:rPr>
          <w:kern w:val="0"/>
        </w:rPr>
        <w:t xml:space="preserve"> </w:t>
      </w:r>
      <w:r>
        <w:rPr>
          <w:kern w:val="0"/>
        </w:rPr>
        <w:t xml:space="preserve">Ogólnodostępny cennik Wykonawcy o którym mowa w </w:t>
      </w:r>
      <w:r w:rsidRPr="00247B60">
        <w:rPr>
          <w:b/>
          <w:bCs/>
          <w:kern w:val="0"/>
        </w:rPr>
        <w:t xml:space="preserve">§ 4 ust </w:t>
      </w:r>
      <w:r w:rsidR="00C93CBE">
        <w:rPr>
          <w:b/>
          <w:bCs/>
          <w:kern w:val="0"/>
        </w:rPr>
        <w:t>10 Umowy</w:t>
      </w:r>
    </w:p>
    <w:p w14:paraId="22F764DA" w14:textId="63E1E9AE" w:rsidR="00247B60" w:rsidRDefault="00247B60" w:rsidP="007C38CE">
      <w:pPr>
        <w:suppressAutoHyphens w:val="0"/>
        <w:autoSpaceDE w:val="0"/>
        <w:autoSpaceDN w:val="0"/>
        <w:adjustRightInd w:val="0"/>
        <w:spacing w:after="0" w:line="300" w:lineRule="exact"/>
        <w:ind w:left="1416" w:hanging="1416"/>
        <w:jc w:val="both"/>
        <w:rPr>
          <w:kern w:val="0"/>
        </w:rPr>
      </w:pPr>
      <w:r>
        <w:rPr>
          <w:kern w:val="0"/>
        </w:rPr>
        <w:t xml:space="preserve">Załącznik nr 4 -  Aktualna Polisa lub inny dokument ubezpieczenia potwierdzający wymogi wskazane </w:t>
      </w:r>
      <w:r w:rsidR="001D6524">
        <w:rPr>
          <w:kern w:val="0"/>
        </w:rPr>
        <w:br/>
      </w:r>
      <w:r>
        <w:rPr>
          <w:kern w:val="0"/>
        </w:rPr>
        <w:t xml:space="preserve">w </w:t>
      </w:r>
      <w:r w:rsidRPr="00247B60">
        <w:rPr>
          <w:b/>
          <w:bCs/>
          <w:kern w:val="0"/>
        </w:rPr>
        <w:t>§ 6</w:t>
      </w:r>
      <w:r>
        <w:rPr>
          <w:b/>
          <w:bCs/>
          <w:kern w:val="0"/>
        </w:rPr>
        <w:t xml:space="preserve"> ust 5 Umowy</w:t>
      </w:r>
    </w:p>
    <w:p w14:paraId="07E4C183" w14:textId="77777777" w:rsidR="00247B60" w:rsidRPr="001F579C" w:rsidRDefault="00247B60" w:rsidP="007C38CE">
      <w:pPr>
        <w:suppressAutoHyphens w:val="0"/>
        <w:autoSpaceDE w:val="0"/>
        <w:autoSpaceDN w:val="0"/>
        <w:adjustRightInd w:val="0"/>
        <w:spacing w:after="0" w:line="300" w:lineRule="exact"/>
        <w:ind w:left="1410" w:hanging="1410"/>
        <w:jc w:val="both"/>
        <w:rPr>
          <w:kern w:val="0"/>
        </w:rPr>
      </w:pPr>
      <w:r>
        <w:rPr>
          <w:kern w:val="0"/>
        </w:rPr>
        <w:t xml:space="preserve">Załącznik nr 5 - </w:t>
      </w:r>
      <w:r>
        <w:rPr>
          <w:kern w:val="0"/>
        </w:rPr>
        <w:tab/>
      </w:r>
      <w:r w:rsidR="001D51C5">
        <w:rPr>
          <w:kern w:val="0"/>
        </w:rPr>
        <w:t>A</w:t>
      </w:r>
      <w:r>
        <w:rPr>
          <w:kern w:val="0"/>
        </w:rPr>
        <w:t xml:space="preserve">ktualne dokumenty potwierdzające </w:t>
      </w:r>
      <w:r w:rsidRPr="00247B60">
        <w:rPr>
          <w:kern w:val="0"/>
        </w:rPr>
        <w:t>spełnia</w:t>
      </w:r>
      <w:r>
        <w:rPr>
          <w:kern w:val="0"/>
        </w:rPr>
        <w:t>nie</w:t>
      </w:r>
      <w:r w:rsidRPr="00247B60">
        <w:rPr>
          <w:kern w:val="0"/>
        </w:rPr>
        <w:t xml:space="preserve"> standard</w:t>
      </w:r>
      <w:r>
        <w:rPr>
          <w:kern w:val="0"/>
        </w:rPr>
        <w:t>ów</w:t>
      </w:r>
      <w:r w:rsidRPr="00247B60">
        <w:rPr>
          <w:kern w:val="0"/>
        </w:rPr>
        <w:t xml:space="preserve"> Międzynarodowego Stowarzyszenia Transportu Lotniczego (IATA) w zakresie sprzedaży biletów lotniczych</w:t>
      </w:r>
    </w:p>
    <w:p w14:paraId="6DE0688C" w14:textId="77777777" w:rsidR="002F321D" w:rsidRPr="002F321D" w:rsidRDefault="002F321D" w:rsidP="007C38CE">
      <w:pPr>
        <w:suppressAutoHyphens w:val="0"/>
        <w:autoSpaceDE w:val="0"/>
        <w:autoSpaceDN w:val="0"/>
        <w:adjustRightInd w:val="0"/>
        <w:spacing w:after="0" w:line="300" w:lineRule="exact"/>
        <w:rPr>
          <w:b/>
          <w:kern w:val="0"/>
        </w:rPr>
      </w:pPr>
      <w:r w:rsidRPr="001F4B82">
        <w:rPr>
          <w:kern w:val="0"/>
        </w:rPr>
        <w:t xml:space="preserve">Załącznik nr 6 -  Zapisy dotyczące </w:t>
      </w:r>
      <w:r w:rsidRPr="001F4B82">
        <w:rPr>
          <w:bCs/>
          <w:kern w:val="0"/>
        </w:rPr>
        <w:t>powierzenia przetwarzania danych osobowych</w:t>
      </w:r>
    </w:p>
    <w:p w14:paraId="0A052130" w14:textId="5AFD72A6" w:rsidR="003B1B29" w:rsidRDefault="003B1B29" w:rsidP="001F579C">
      <w:pPr>
        <w:suppressAutoHyphens w:val="0"/>
        <w:autoSpaceDE w:val="0"/>
        <w:autoSpaceDN w:val="0"/>
        <w:adjustRightInd w:val="0"/>
        <w:spacing w:after="0" w:line="240" w:lineRule="auto"/>
        <w:rPr>
          <w:b/>
          <w:bCs/>
          <w:kern w:val="0"/>
        </w:rPr>
      </w:pPr>
    </w:p>
    <w:p w14:paraId="0EDD40FB" w14:textId="77777777" w:rsidR="007C38CE" w:rsidRDefault="007C38CE" w:rsidP="0023083A">
      <w:pPr>
        <w:pStyle w:val="Default"/>
        <w:jc w:val="center"/>
        <w:rPr>
          <w:rFonts w:asciiTheme="minorHAnsi" w:hAnsiTheme="minorHAnsi"/>
          <w:b/>
          <w:bCs/>
          <w:i/>
          <w:sz w:val="22"/>
          <w:szCs w:val="22"/>
        </w:rPr>
      </w:pPr>
    </w:p>
    <w:p w14:paraId="32331C42" w14:textId="77777777" w:rsidR="00E7449F" w:rsidRDefault="00E7449F" w:rsidP="0023083A">
      <w:pPr>
        <w:pStyle w:val="Default"/>
        <w:jc w:val="center"/>
        <w:rPr>
          <w:rFonts w:asciiTheme="minorHAnsi" w:hAnsiTheme="minorHAnsi"/>
          <w:b/>
          <w:bCs/>
          <w:i/>
          <w:sz w:val="22"/>
          <w:szCs w:val="22"/>
        </w:rPr>
      </w:pPr>
    </w:p>
    <w:p w14:paraId="49CE6A5F" w14:textId="77777777" w:rsidR="0062057A" w:rsidRDefault="0062057A" w:rsidP="0023083A">
      <w:pPr>
        <w:pStyle w:val="Default"/>
        <w:jc w:val="center"/>
        <w:rPr>
          <w:rFonts w:asciiTheme="minorHAnsi" w:hAnsiTheme="minorHAnsi"/>
          <w:b/>
          <w:bCs/>
          <w:i/>
          <w:sz w:val="22"/>
          <w:szCs w:val="22"/>
        </w:rPr>
      </w:pPr>
    </w:p>
    <w:p w14:paraId="64609F32" w14:textId="77777777" w:rsidR="0062057A" w:rsidRDefault="0062057A" w:rsidP="0023083A">
      <w:pPr>
        <w:pStyle w:val="Default"/>
        <w:jc w:val="center"/>
        <w:rPr>
          <w:rFonts w:asciiTheme="minorHAnsi" w:hAnsiTheme="minorHAnsi"/>
          <w:b/>
          <w:bCs/>
          <w:i/>
          <w:sz w:val="22"/>
          <w:szCs w:val="22"/>
        </w:rPr>
      </w:pPr>
    </w:p>
    <w:p w14:paraId="40475E6D" w14:textId="77777777" w:rsidR="0062057A" w:rsidRDefault="0062057A" w:rsidP="0023083A">
      <w:pPr>
        <w:pStyle w:val="Default"/>
        <w:jc w:val="center"/>
        <w:rPr>
          <w:rFonts w:asciiTheme="minorHAnsi" w:hAnsiTheme="minorHAnsi"/>
          <w:b/>
          <w:bCs/>
          <w:i/>
          <w:sz w:val="22"/>
          <w:szCs w:val="22"/>
        </w:rPr>
      </w:pPr>
    </w:p>
    <w:p w14:paraId="159BEA4B" w14:textId="77777777" w:rsidR="0062057A" w:rsidRDefault="0062057A" w:rsidP="0023083A">
      <w:pPr>
        <w:pStyle w:val="Default"/>
        <w:jc w:val="center"/>
        <w:rPr>
          <w:rFonts w:asciiTheme="minorHAnsi" w:hAnsiTheme="minorHAnsi"/>
          <w:b/>
          <w:bCs/>
          <w:i/>
          <w:sz w:val="22"/>
          <w:szCs w:val="22"/>
        </w:rPr>
      </w:pPr>
    </w:p>
    <w:p w14:paraId="16A1C791" w14:textId="0CFE5F55" w:rsidR="0023083A" w:rsidRPr="0023083A" w:rsidRDefault="00547EF9" w:rsidP="0023083A">
      <w:pPr>
        <w:pStyle w:val="Default"/>
        <w:jc w:val="center"/>
        <w:rPr>
          <w:rFonts w:asciiTheme="minorHAnsi" w:hAnsiTheme="minorHAnsi"/>
          <w:b/>
          <w:bCs/>
          <w:i/>
          <w:sz w:val="22"/>
          <w:szCs w:val="22"/>
        </w:rPr>
      </w:pPr>
      <w:r>
        <w:rPr>
          <w:rFonts w:asciiTheme="minorHAnsi" w:hAnsiTheme="minorHAnsi"/>
          <w:b/>
          <w:bCs/>
          <w:i/>
          <w:sz w:val="22"/>
          <w:szCs w:val="22"/>
        </w:rPr>
        <w:t>ZAŁĄCZNIK NR 6</w:t>
      </w:r>
      <w:r w:rsidR="0023083A">
        <w:rPr>
          <w:rFonts w:asciiTheme="minorHAnsi" w:hAnsiTheme="minorHAnsi"/>
          <w:b/>
          <w:bCs/>
          <w:i/>
          <w:sz w:val="22"/>
          <w:szCs w:val="22"/>
        </w:rPr>
        <w:t xml:space="preserve"> </w:t>
      </w:r>
      <w:r w:rsidR="0023083A" w:rsidRPr="0023083A">
        <w:rPr>
          <w:rFonts w:asciiTheme="minorHAnsi" w:hAnsiTheme="minorHAnsi"/>
          <w:b/>
          <w:bCs/>
          <w:i/>
          <w:sz w:val="22"/>
          <w:szCs w:val="22"/>
        </w:rPr>
        <w:t xml:space="preserve">do Umowy </w:t>
      </w:r>
      <w:bookmarkStart w:id="25" w:name="_Hlk507402014"/>
      <w:r w:rsidR="0023083A" w:rsidRPr="0023083A">
        <w:rPr>
          <w:rFonts w:asciiTheme="minorHAnsi" w:hAnsiTheme="minorHAnsi"/>
          <w:b/>
          <w:bCs/>
          <w:i/>
          <w:sz w:val="22"/>
          <w:szCs w:val="22"/>
        </w:rPr>
        <w:t>dotyczący</w:t>
      </w:r>
    </w:p>
    <w:p w14:paraId="5771B09C" w14:textId="77777777" w:rsidR="0023083A" w:rsidRPr="0023083A" w:rsidRDefault="0023083A" w:rsidP="007C38CE">
      <w:pPr>
        <w:pStyle w:val="Default"/>
        <w:spacing w:line="300" w:lineRule="exact"/>
        <w:jc w:val="center"/>
        <w:rPr>
          <w:rFonts w:asciiTheme="minorHAnsi" w:hAnsiTheme="minorHAnsi"/>
          <w:b/>
          <w:sz w:val="22"/>
          <w:szCs w:val="22"/>
        </w:rPr>
      </w:pPr>
      <w:r w:rsidRPr="0023083A">
        <w:rPr>
          <w:rFonts w:asciiTheme="minorHAnsi" w:hAnsiTheme="minorHAnsi"/>
          <w:b/>
          <w:bCs/>
          <w:sz w:val="22"/>
          <w:szCs w:val="22"/>
        </w:rPr>
        <w:t>powierzenia przetwarzania danych osobowych</w:t>
      </w:r>
    </w:p>
    <w:p w14:paraId="3F912D95" w14:textId="77777777" w:rsidR="0023083A" w:rsidRPr="0023083A" w:rsidRDefault="0023083A" w:rsidP="007C38CE">
      <w:pPr>
        <w:pStyle w:val="Default"/>
        <w:spacing w:line="300" w:lineRule="exact"/>
        <w:jc w:val="center"/>
        <w:rPr>
          <w:rFonts w:asciiTheme="minorHAnsi" w:hAnsiTheme="minorHAnsi"/>
          <w:b/>
          <w:sz w:val="22"/>
          <w:szCs w:val="22"/>
        </w:rPr>
      </w:pPr>
    </w:p>
    <w:bookmarkEnd w:id="25"/>
    <w:p w14:paraId="3F8E8FF6" w14:textId="77777777" w:rsidR="0023083A" w:rsidRPr="0023083A" w:rsidRDefault="0023083A" w:rsidP="007C38CE">
      <w:pPr>
        <w:pStyle w:val="Default"/>
        <w:spacing w:line="300" w:lineRule="exact"/>
        <w:rPr>
          <w:rFonts w:asciiTheme="minorHAnsi" w:hAnsiTheme="minorHAnsi"/>
          <w:sz w:val="22"/>
          <w:szCs w:val="22"/>
        </w:rPr>
      </w:pPr>
    </w:p>
    <w:p w14:paraId="5B359A3F" w14:textId="77777777" w:rsidR="0023083A" w:rsidRPr="0023083A" w:rsidRDefault="0023083A" w:rsidP="007C38CE">
      <w:pPr>
        <w:pStyle w:val="Default"/>
        <w:spacing w:before="120" w:after="120" w:line="300" w:lineRule="exact"/>
        <w:jc w:val="center"/>
        <w:rPr>
          <w:rFonts w:asciiTheme="minorHAnsi" w:hAnsiTheme="minorHAnsi"/>
          <w:sz w:val="22"/>
          <w:szCs w:val="22"/>
        </w:rPr>
      </w:pPr>
      <w:r w:rsidRPr="0023083A">
        <w:rPr>
          <w:rFonts w:asciiTheme="minorHAnsi" w:hAnsiTheme="minorHAnsi"/>
          <w:b/>
          <w:bCs/>
          <w:sz w:val="22"/>
          <w:szCs w:val="22"/>
        </w:rPr>
        <w:t>§ 1</w:t>
      </w:r>
    </w:p>
    <w:p w14:paraId="326B4079" w14:textId="77777777" w:rsidR="0023083A" w:rsidRPr="0023083A" w:rsidRDefault="0023083A" w:rsidP="007C38CE">
      <w:pPr>
        <w:pStyle w:val="Default"/>
        <w:spacing w:before="120" w:after="120" w:line="300" w:lineRule="exact"/>
        <w:jc w:val="center"/>
        <w:rPr>
          <w:rFonts w:asciiTheme="minorHAnsi" w:hAnsiTheme="minorHAnsi"/>
          <w:b/>
          <w:sz w:val="22"/>
          <w:szCs w:val="22"/>
        </w:rPr>
      </w:pPr>
      <w:r w:rsidRPr="0023083A">
        <w:rPr>
          <w:rFonts w:asciiTheme="minorHAnsi" w:hAnsiTheme="minorHAnsi"/>
          <w:b/>
          <w:bCs/>
          <w:sz w:val="22"/>
          <w:szCs w:val="22"/>
        </w:rPr>
        <w:t>Powierzenie przetwarzania danych osobowych</w:t>
      </w:r>
    </w:p>
    <w:p w14:paraId="579536C6" w14:textId="77777777" w:rsidR="0023083A" w:rsidRPr="0023083A" w:rsidRDefault="0023083A" w:rsidP="007C38CE">
      <w:pPr>
        <w:pStyle w:val="Default"/>
        <w:spacing w:before="120" w:after="120" w:line="300" w:lineRule="exact"/>
        <w:ind w:left="288" w:hanging="288"/>
        <w:jc w:val="both"/>
        <w:rPr>
          <w:rFonts w:asciiTheme="minorHAnsi" w:hAnsiTheme="minorHAnsi"/>
          <w:sz w:val="22"/>
          <w:szCs w:val="22"/>
        </w:rPr>
      </w:pPr>
      <w:r w:rsidRPr="0023083A">
        <w:rPr>
          <w:rFonts w:asciiTheme="minorHAnsi" w:hAnsiTheme="minorHAnsi"/>
          <w:sz w:val="22"/>
          <w:szCs w:val="22"/>
        </w:rPr>
        <w:lastRenderedPageBreak/>
        <w:t>1. Administrator danych powierza Podmiotowi przetwarzającemu, w trybie art. 28 ogólnego rozporządzenia o ochronie danych osobowych z dnia 27 kwietnia 2016 r</w:t>
      </w:r>
      <w:r w:rsidRPr="0023083A">
        <w:rPr>
          <w:rFonts w:asciiTheme="minorHAnsi" w:hAnsiTheme="minorHAnsi"/>
          <w:i/>
          <w:iCs/>
          <w:sz w:val="22"/>
          <w:szCs w:val="22"/>
        </w:rPr>
        <w:t xml:space="preserve">, </w:t>
      </w:r>
      <w:r w:rsidRPr="0023083A">
        <w:rPr>
          <w:rFonts w:asciiTheme="minorHAnsi" w:hAnsiTheme="minorHAnsi"/>
          <w:iCs/>
          <w:sz w:val="22"/>
          <w:szCs w:val="22"/>
        </w:rPr>
        <w:t>(</w:t>
      </w:r>
      <w:r w:rsidRPr="0023083A">
        <w:rPr>
          <w:rFonts w:asciiTheme="minorHAnsi" w:hAnsiTheme="minorHAnsi"/>
          <w:sz w:val="22"/>
          <w:szCs w:val="22"/>
        </w:rPr>
        <w:t xml:space="preserve">zwanego w dalszej części ,,Rozporządzeniem”) dane osobowe do przetwarzania, na zasadach i w celu określonym w Umowie w przedmiocie </w:t>
      </w:r>
      <w:r w:rsidRPr="0023083A">
        <w:rPr>
          <w:rFonts w:asciiTheme="minorHAnsi" w:hAnsiTheme="minorHAnsi"/>
          <w:b/>
          <w:bCs/>
          <w:i/>
          <w:iCs/>
          <w:sz w:val="22"/>
          <w:szCs w:val="22"/>
        </w:rPr>
        <w:t>rezerwacji, zakupu i dostarczeniu biletów lotniczych, kolejowych, autokarowych, promowych</w:t>
      </w:r>
      <w:r w:rsidRPr="0023083A">
        <w:rPr>
          <w:rFonts w:asciiTheme="minorHAnsi" w:hAnsiTheme="minorHAnsi"/>
          <w:bCs/>
          <w:i/>
          <w:iCs/>
          <w:sz w:val="22"/>
          <w:szCs w:val="22"/>
        </w:rPr>
        <w:t xml:space="preserve"> oraz w</w:t>
      </w:r>
      <w:r w:rsidRPr="0023083A">
        <w:rPr>
          <w:rFonts w:asciiTheme="minorHAnsi" w:hAnsiTheme="minorHAnsi"/>
          <w:sz w:val="22"/>
          <w:szCs w:val="22"/>
        </w:rPr>
        <w:t xml:space="preserve"> niniejszym załączniku.</w:t>
      </w:r>
    </w:p>
    <w:p w14:paraId="12633B73" w14:textId="280A3C83" w:rsidR="0023083A" w:rsidRPr="0023083A" w:rsidRDefault="0023083A" w:rsidP="007C38CE">
      <w:pPr>
        <w:pStyle w:val="Default"/>
        <w:spacing w:before="120" w:after="120" w:line="300" w:lineRule="exact"/>
        <w:ind w:left="408" w:hanging="432"/>
        <w:jc w:val="both"/>
        <w:rPr>
          <w:rFonts w:asciiTheme="minorHAnsi" w:hAnsiTheme="minorHAnsi"/>
          <w:sz w:val="22"/>
          <w:szCs w:val="22"/>
        </w:rPr>
      </w:pPr>
      <w:r w:rsidRPr="0023083A">
        <w:rPr>
          <w:rFonts w:asciiTheme="minorHAnsi" w:hAnsiTheme="minorHAnsi"/>
          <w:sz w:val="22"/>
          <w:szCs w:val="22"/>
        </w:rPr>
        <w:t xml:space="preserve">2. Podmiot przetwarzający zobowiązuje się przetwarzać powierzone mu dane osobowe zgodnie </w:t>
      </w:r>
      <w:r w:rsidR="001D6524">
        <w:rPr>
          <w:rFonts w:asciiTheme="minorHAnsi" w:hAnsiTheme="minorHAnsi"/>
          <w:sz w:val="22"/>
          <w:szCs w:val="22"/>
        </w:rPr>
        <w:br/>
      </w:r>
      <w:r w:rsidRPr="0023083A">
        <w:rPr>
          <w:rFonts w:asciiTheme="minorHAnsi" w:hAnsiTheme="minorHAnsi"/>
          <w:sz w:val="22"/>
          <w:szCs w:val="22"/>
        </w:rPr>
        <w:t xml:space="preserve">z Umową, niniejszym załącznikiem, Rozporządzeniem oraz innymi przepisami prawa powszechnie obowiązującego, które chronią prawa osób, których dane dotyczą. </w:t>
      </w:r>
    </w:p>
    <w:p w14:paraId="1EF9C900" w14:textId="0CE072A6" w:rsidR="0023083A" w:rsidRPr="0023083A" w:rsidRDefault="0023083A" w:rsidP="007C38CE">
      <w:pPr>
        <w:pStyle w:val="Default"/>
        <w:spacing w:before="120" w:after="120" w:line="300" w:lineRule="exact"/>
        <w:ind w:left="312" w:hanging="312"/>
        <w:jc w:val="both"/>
        <w:rPr>
          <w:rFonts w:asciiTheme="minorHAnsi" w:hAnsiTheme="minorHAnsi"/>
          <w:sz w:val="22"/>
          <w:szCs w:val="22"/>
        </w:rPr>
      </w:pPr>
      <w:r w:rsidRPr="0023083A">
        <w:rPr>
          <w:rFonts w:asciiTheme="minorHAnsi" w:hAnsiTheme="minorHAnsi"/>
          <w:sz w:val="22"/>
          <w:szCs w:val="22"/>
        </w:rPr>
        <w:t>3.  Podmiot przetwarzający oświadcza, iż stosuje środki bezpieczeństwa spełniające wymogi Rozporządzenia.</w:t>
      </w:r>
    </w:p>
    <w:p w14:paraId="6FA0D685" w14:textId="77777777" w:rsidR="0023083A" w:rsidRPr="0023083A" w:rsidRDefault="0023083A" w:rsidP="007C38CE">
      <w:pPr>
        <w:pStyle w:val="Default"/>
        <w:spacing w:before="120" w:after="120" w:line="300" w:lineRule="exact"/>
        <w:ind w:left="312" w:hanging="312"/>
        <w:jc w:val="center"/>
        <w:rPr>
          <w:rFonts w:asciiTheme="minorHAnsi" w:hAnsiTheme="minorHAnsi"/>
          <w:b/>
          <w:sz w:val="22"/>
          <w:szCs w:val="22"/>
        </w:rPr>
      </w:pPr>
      <w:r w:rsidRPr="0023083A">
        <w:rPr>
          <w:rFonts w:asciiTheme="minorHAnsi" w:hAnsiTheme="minorHAnsi"/>
          <w:b/>
          <w:bCs/>
          <w:sz w:val="22"/>
          <w:szCs w:val="22"/>
        </w:rPr>
        <w:t>§ 2</w:t>
      </w:r>
    </w:p>
    <w:p w14:paraId="08529E23" w14:textId="77777777" w:rsidR="0023083A" w:rsidRPr="0023083A" w:rsidRDefault="0023083A" w:rsidP="007C38CE">
      <w:pPr>
        <w:pStyle w:val="Default"/>
        <w:spacing w:before="120" w:after="120" w:line="300" w:lineRule="exact"/>
        <w:jc w:val="center"/>
        <w:rPr>
          <w:rFonts w:asciiTheme="minorHAnsi" w:hAnsiTheme="minorHAnsi"/>
          <w:b/>
          <w:sz w:val="22"/>
          <w:szCs w:val="22"/>
        </w:rPr>
      </w:pPr>
      <w:r w:rsidRPr="0023083A">
        <w:rPr>
          <w:rFonts w:asciiTheme="minorHAnsi" w:hAnsiTheme="minorHAnsi"/>
          <w:b/>
          <w:bCs/>
          <w:sz w:val="22"/>
          <w:szCs w:val="22"/>
        </w:rPr>
        <w:t>Zakres i cel przetwarzania danych</w:t>
      </w:r>
    </w:p>
    <w:p w14:paraId="648954E4" w14:textId="77777777" w:rsidR="0023083A" w:rsidRPr="0023083A" w:rsidRDefault="0023083A" w:rsidP="007C38CE">
      <w:pPr>
        <w:pStyle w:val="Default"/>
        <w:spacing w:line="300" w:lineRule="exact"/>
        <w:ind w:left="312" w:hanging="360"/>
        <w:jc w:val="both"/>
        <w:rPr>
          <w:rFonts w:asciiTheme="minorHAnsi" w:hAnsiTheme="minorHAnsi"/>
          <w:sz w:val="22"/>
          <w:szCs w:val="22"/>
        </w:rPr>
      </w:pPr>
      <w:r w:rsidRPr="0023083A">
        <w:rPr>
          <w:rFonts w:asciiTheme="minorHAnsi" w:hAnsiTheme="minorHAnsi"/>
          <w:sz w:val="22"/>
          <w:szCs w:val="22"/>
        </w:rPr>
        <w:t>1. Podmiot przetwarzający  będzie przetwarzał, powierzone na podstawie Umowy dane osobowe oraz dane szczególnych kategorii (</w:t>
      </w:r>
      <w:r w:rsidRPr="0023083A">
        <w:rPr>
          <w:rFonts w:asciiTheme="minorHAnsi" w:hAnsiTheme="minorHAnsi"/>
          <w:i/>
          <w:sz w:val="22"/>
          <w:szCs w:val="22"/>
        </w:rPr>
        <w:t>należy podać kategorie osób, których dane dotyczą</w:t>
      </w:r>
      <w:r w:rsidRPr="0023083A">
        <w:rPr>
          <w:rFonts w:asciiTheme="minorHAnsi" w:hAnsiTheme="minorHAnsi"/>
          <w:sz w:val="22"/>
          <w:szCs w:val="22"/>
        </w:rPr>
        <w:t xml:space="preserve">) w postaci  </w:t>
      </w:r>
    </w:p>
    <w:p w14:paraId="038AA72B" w14:textId="77777777" w:rsidR="0023083A" w:rsidRPr="0023083A" w:rsidRDefault="0023083A" w:rsidP="007C38CE">
      <w:pPr>
        <w:pStyle w:val="Default"/>
        <w:shd w:val="clear" w:color="auto" w:fill="FFFFFF"/>
        <w:spacing w:before="60" w:after="60" w:line="300" w:lineRule="exact"/>
        <w:ind w:left="646" w:hanging="357"/>
        <w:rPr>
          <w:rFonts w:asciiTheme="minorHAnsi" w:hAnsiTheme="minorHAnsi"/>
          <w:color w:val="auto"/>
          <w:sz w:val="22"/>
          <w:szCs w:val="22"/>
        </w:rPr>
      </w:pPr>
      <w:r w:rsidRPr="0023083A">
        <w:rPr>
          <w:rFonts w:asciiTheme="minorHAnsi" w:hAnsiTheme="minorHAnsi"/>
          <w:color w:val="auto"/>
          <w:sz w:val="22"/>
          <w:szCs w:val="22"/>
        </w:rPr>
        <w:t xml:space="preserve">1) imiona, nazwisko; </w:t>
      </w:r>
    </w:p>
    <w:p w14:paraId="793BC527" w14:textId="77777777" w:rsidR="0023083A" w:rsidRPr="0023083A" w:rsidRDefault="0023083A" w:rsidP="007C38CE">
      <w:pPr>
        <w:pStyle w:val="Default"/>
        <w:shd w:val="clear" w:color="auto" w:fill="FFFFFF"/>
        <w:spacing w:before="60" w:after="60" w:line="300" w:lineRule="exact"/>
        <w:ind w:left="646" w:hanging="357"/>
        <w:rPr>
          <w:rFonts w:asciiTheme="minorHAnsi" w:hAnsiTheme="minorHAnsi"/>
          <w:color w:val="auto"/>
          <w:sz w:val="22"/>
          <w:szCs w:val="22"/>
        </w:rPr>
      </w:pPr>
      <w:r w:rsidRPr="0023083A">
        <w:rPr>
          <w:rFonts w:asciiTheme="minorHAnsi" w:hAnsiTheme="minorHAnsi"/>
          <w:color w:val="auto"/>
          <w:sz w:val="22"/>
          <w:szCs w:val="22"/>
        </w:rPr>
        <w:t>2) adres zamieszkania lub zameldowania;</w:t>
      </w:r>
    </w:p>
    <w:p w14:paraId="050773A4" w14:textId="77777777" w:rsidR="0023083A" w:rsidRPr="0023083A" w:rsidRDefault="0023083A" w:rsidP="007C38CE">
      <w:pPr>
        <w:pStyle w:val="Default"/>
        <w:spacing w:before="60" w:after="60" w:line="300" w:lineRule="exact"/>
        <w:ind w:left="646" w:hanging="357"/>
        <w:rPr>
          <w:rFonts w:asciiTheme="minorHAnsi" w:hAnsiTheme="minorHAnsi"/>
          <w:color w:val="auto"/>
          <w:sz w:val="22"/>
          <w:szCs w:val="22"/>
        </w:rPr>
      </w:pPr>
      <w:r w:rsidRPr="0023083A">
        <w:rPr>
          <w:rFonts w:asciiTheme="minorHAnsi" w:hAnsiTheme="minorHAnsi"/>
          <w:color w:val="auto"/>
          <w:sz w:val="22"/>
          <w:szCs w:val="22"/>
        </w:rPr>
        <w:t xml:space="preserve">3) numer telefonu </w:t>
      </w:r>
    </w:p>
    <w:p w14:paraId="09EC0178" w14:textId="77777777" w:rsidR="0023083A" w:rsidRPr="0023083A" w:rsidRDefault="0023083A" w:rsidP="007C38CE">
      <w:pPr>
        <w:pStyle w:val="Default"/>
        <w:spacing w:before="60" w:after="60" w:line="300" w:lineRule="exact"/>
        <w:ind w:left="646" w:hanging="357"/>
        <w:rPr>
          <w:rFonts w:asciiTheme="minorHAnsi" w:hAnsiTheme="minorHAnsi"/>
          <w:color w:val="auto"/>
          <w:sz w:val="22"/>
          <w:szCs w:val="22"/>
        </w:rPr>
      </w:pPr>
      <w:r w:rsidRPr="0023083A">
        <w:rPr>
          <w:rFonts w:asciiTheme="minorHAnsi" w:hAnsiTheme="minorHAnsi"/>
          <w:color w:val="auto"/>
          <w:sz w:val="22"/>
          <w:szCs w:val="22"/>
        </w:rPr>
        <w:t xml:space="preserve">4) seria i numer dowodu tożsamości </w:t>
      </w:r>
    </w:p>
    <w:p w14:paraId="3E01167C" w14:textId="77777777" w:rsidR="0023083A" w:rsidRPr="0023083A" w:rsidRDefault="0023083A" w:rsidP="007C38CE">
      <w:pPr>
        <w:pStyle w:val="Default"/>
        <w:spacing w:line="300" w:lineRule="exact"/>
        <w:rPr>
          <w:rFonts w:asciiTheme="minorHAnsi" w:hAnsiTheme="minorHAnsi"/>
          <w:color w:val="auto"/>
          <w:sz w:val="22"/>
          <w:szCs w:val="22"/>
        </w:rPr>
      </w:pPr>
    </w:p>
    <w:p w14:paraId="4AC86E3C" w14:textId="7624E353" w:rsidR="0023083A" w:rsidRPr="0023083A" w:rsidRDefault="0023083A" w:rsidP="007C38CE">
      <w:pPr>
        <w:pStyle w:val="Default"/>
        <w:spacing w:line="300" w:lineRule="exact"/>
        <w:ind w:left="312" w:hanging="312"/>
        <w:jc w:val="both"/>
        <w:rPr>
          <w:rFonts w:asciiTheme="minorHAnsi" w:hAnsiTheme="minorHAnsi"/>
          <w:color w:val="auto"/>
          <w:sz w:val="22"/>
          <w:szCs w:val="22"/>
        </w:rPr>
      </w:pPr>
      <w:r w:rsidRPr="0023083A">
        <w:rPr>
          <w:rFonts w:asciiTheme="minorHAnsi" w:hAnsiTheme="minorHAnsi"/>
          <w:color w:val="auto"/>
          <w:sz w:val="22"/>
          <w:szCs w:val="22"/>
        </w:rPr>
        <w:t xml:space="preserve">2. Powierzone przez Administratora danych dane osobowe będą przetwarzane przez Podmiot przetwarzający wyłącznie w celu realizacji zlecenia w przedmiocie: </w:t>
      </w:r>
      <w:r w:rsidRPr="0023083A">
        <w:rPr>
          <w:rFonts w:asciiTheme="minorHAnsi" w:hAnsiTheme="minorHAnsi"/>
          <w:b/>
          <w:bCs/>
          <w:i/>
          <w:iCs/>
          <w:sz w:val="22"/>
          <w:szCs w:val="22"/>
        </w:rPr>
        <w:t xml:space="preserve">rezerwacji, zakupu </w:t>
      </w:r>
      <w:r w:rsidR="001D6524">
        <w:rPr>
          <w:rFonts w:asciiTheme="minorHAnsi" w:hAnsiTheme="minorHAnsi"/>
          <w:b/>
          <w:bCs/>
          <w:i/>
          <w:iCs/>
          <w:sz w:val="22"/>
          <w:szCs w:val="22"/>
        </w:rPr>
        <w:br/>
      </w:r>
      <w:r w:rsidRPr="0023083A">
        <w:rPr>
          <w:rFonts w:asciiTheme="minorHAnsi" w:hAnsiTheme="minorHAnsi"/>
          <w:b/>
          <w:bCs/>
          <w:i/>
          <w:iCs/>
          <w:sz w:val="22"/>
          <w:szCs w:val="22"/>
        </w:rPr>
        <w:t>i dostarczeniu biletów lotniczych, kolejowych, autokarowych, promowych</w:t>
      </w:r>
      <w:r w:rsidRPr="0023083A">
        <w:rPr>
          <w:rFonts w:asciiTheme="minorHAnsi" w:hAnsiTheme="minorHAnsi"/>
          <w:bCs/>
          <w:i/>
          <w:iCs/>
          <w:sz w:val="22"/>
          <w:szCs w:val="22"/>
        </w:rPr>
        <w:t xml:space="preserve"> </w:t>
      </w:r>
    </w:p>
    <w:p w14:paraId="0639CFD0"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r w:rsidRPr="0023083A">
        <w:rPr>
          <w:rFonts w:asciiTheme="minorHAnsi" w:hAnsiTheme="minorHAnsi"/>
          <w:b/>
          <w:bCs/>
          <w:color w:val="auto"/>
          <w:sz w:val="22"/>
          <w:szCs w:val="22"/>
        </w:rPr>
        <w:t>§ 3</w:t>
      </w:r>
    </w:p>
    <w:p w14:paraId="72E61422"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r w:rsidRPr="0023083A">
        <w:rPr>
          <w:rFonts w:asciiTheme="minorHAnsi" w:hAnsiTheme="minorHAnsi"/>
          <w:b/>
          <w:bCs/>
          <w:color w:val="auto"/>
          <w:sz w:val="22"/>
          <w:szCs w:val="22"/>
        </w:rPr>
        <w:t>Sposób wykonania umowy w zakresie przetwarzania danych osobowych</w:t>
      </w:r>
    </w:p>
    <w:p w14:paraId="7F9F57AE" w14:textId="01562257" w:rsidR="0023083A" w:rsidRPr="0023083A" w:rsidRDefault="0023083A" w:rsidP="007C38CE">
      <w:pPr>
        <w:pStyle w:val="Default"/>
        <w:spacing w:before="120" w:after="120" w:line="300" w:lineRule="exact"/>
        <w:ind w:left="335" w:hanging="335"/>
        <w:jc w:val="both"/>
        <w:rPr>
          <w:rFonts w:asciiTheme="minorHAnsi" w:hAnsiTheme="minorHAnsi"/>
          <w:color w:val="auto"/>
          <w:sz w:val="22"/>
          <w:szCs w:val="22"/>
        </w:rPr>
      </w:pPr>
      <w:r w:rsidRPr="0023083A">
        <w:rPr>
          <w:rFonts w:asciiTheme="minorHAnsi" w:hAnsiTheme="minorHAnsi"/>
          <w:color w:val="auto"/>
          <w:sz w:val="22"/>
          <w:szCs w:val="22"/>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związanemu </w:t>
      </w:r>
      <w:r w:rsidR="001D6524">
        <w:rPr>
          <w:rFonts w:asciiTheme="minorHAnsi" w:hAnsiTheme="minorHAnsi"/>
          <w:color w:val="auto"/>
          <w:sz w:val="22"/>
          <w:szCs w:val="22"/>
        </w:rPr>
        <w:br/>
      </w:r>
      <w:r w:rsidRPr="0023083A">
        <w:rPr>
          <w:rFonts w:asciiTheme="minorHAnsi" w:hAnsiTheme="minorHAnsi"/>
          <w:color w:val="auto"/>
          <w:sz w:val="22"/>
          <w:szCs w:val="22"/>
        </w:rPr>
        <w:t xml:space="preserve">z przetwarzaniem danych osobowych, o których mowa w </w:t>
      </w:r>
      <w:r w:rsidRPr="0023083A">
        <w:rPr>
          <w:rFonts w:asciiTheme="minorHAnsi" w:hAnsiTheme="minorHAnsi"/>
          <w:sz w:val="22"/>
          <w:szCs w:val="22"/>
        </w:rPr>
        <w:t>art. 32 Rozporządzenia</w:t>
      </w:r>
      <w:r w:rsidRPr="0023083A">
        <w:rPr>
          <w:rFonts w:asciiTheme="minorHAnsi" w:hAnsiTheme="minorHAnsi"/>
          <w:color w:val="auto"/>
          <w:sz w:val="22"/>
          <w:szCs w:val="22"/>
        </w:rPr>
        <w:t xml:space="preserve">. </w:t>
      </w:r>
    </w:p>
    <w:p w14:paraId="1EF3ADD1" w14:textId="77777777" w:rsidR="0023083A" w:rsidRPr="0023083A" w:rsidRDefault="0023083A" w:rsidP="007C38CE">
      <w:pPr>
        <w:pStyle w:val="Default"/>
        <w:spacing w:before="120" w:after="120" w:line="300" w:lineRule="exact"/>
        <w:ind w:left="335" w:hanging="335"/>
        <w:jc w:val="both"/>
        <w:rPr>
          <w:rFonts w:asciiTheme="minorHAnsi" w:hAnsiTheme="minorHAnsi"/>
          <w:color w:val="auto"/>
          <w:sz w:val="22"/>
          <w:szCs w:val="22"/>
        </w:rPr>
      </w:pPr>
      <w:r w:rsidRPr="0023083A">
        <w:rPr>
          <w:rFonts w:asciiTheme="minorHAnsi" w:hAnsiTheme="minorHAnsi"/>
          <w:color w:val="auto"/>
          <w:sz w:val="22"/>
          <w:szCs w:val="22"/>
        </w:rPr>
        <w:t>2. Podmiot przetwarzający zobowiązuje się dołożyć należytej staranności przy przetwarzaniu powierzonych danych osobowych.</w:t>
      </w:r>
    </w:p>
    <w:p w14:paraId="055FEB4B" w14:textId="77777777" w:rsidR="0023083A" w:rsidRPr="0023083A" w:rsidRDefault="0023083A" w:rsidP="007C38CE">
      <w:pPr>
        <w:pStyle w:val="Default"/>
        <w:spacing w:before="120" w:after="120" w:line="300" w:lineRule="exact"/>
        <w:ind w:left="335" w:hanging="335"/>
        <w:jc w:val="both"/>
        <w:rPr>
          <w:rFonts w:asciiTheme="minorHAnsi" w:hAnsiTheme="minorHAnsi"/>
          <w:color w:val="auto"/>
          <w:sz w:val="22"/>
          <w:szCs w:val="22"/>
        </w:rPr>
      </w:pPr>
      <w:r w:rsidRPr="0023083A">
        <w:rPr>
          <w:rFonts w:asciiTheme="minorHAnsi" w:hAnsiTheme="minorHAnsi"/>
          <w:color w:val="auto"/>
          <w:sz w:val="22"/>
          <w:szCs w:val="22"/>
        </w:rPr>
        <w:t>3. Podmiot przetwarzający zobowiązuje się do nadania upoważnień do przetwarzania danych osobowych wszystkim osobom, które będą przetwarzały powierzone dane osobowe w celu realizacji niniejszej umowy.</w:t>
      </w:r>
    </w:p>
    <w:p w14:paraId="4BD250D8" w14:textId="3C4629B5" w:rsidR="0023083A" w:rsidRPr="0023083A" w:rsidRDefault="0023083A" w:rsidP="007C38CE">
      <w:pPr>
        <w:pStyle w:val="Default"/>
        <w:spacing w:before="120" w:after="120" w:line="300" w:lineRule="exact"/>
        <w:ind w:left="335" w:hanging="335"/>
        <w:jc w:val="both"/>
        <w:rPr>
          <w:rFonts w:asciiTheme="minorHAnsi" w:hAnsiTheme="minorHAnsi"/>
          <w:color w:val="auto"/>
          <w:sz w:val="22"/>
          <w:szCs w:val="22"/>
        </w:rPr>
      </w:pPr>
      <w:r w:rsidRPr="0023083A">
        <w:rPr>
          <w:rFonts w:asciiTheme="minorHAnsi" w:hAnsiTheme="minorHAnsi"/>
          <w:color w:val="auto"/>
          <w:sz w:val="22"/>
          <w:szCs w:val="22"/>
        </w:rPr>
        <w:t xml:space="preserve">4. Podmiot przetwarzający zobowiązuje się zapewnić zachowanie w tajemnicy, (o której mowa w </w:t>
      </w:r>
      <w:r w:rsidRPr="0023083A">
        <w:rPr>
          <w:rFonts w:asciiTheme="minorHAnsi" w:hAnsiTheme="minorHAnsi"/>
          <w:sz w:val="22"/>
          <w:szCs w:val="22"/>
        </w:rPr>
        <w:t>art. 28 Rozporządzenia</w:t>
      </w:r>
      <w:r w:rsidRPr="0023083A">
        <w:rPr>
          <w:rFonts w:asciiTheme="minorHAnsi" w:hAnsiTheme="minorHAnsi"/>
          <w:color w:val="auto"/>
          <w:sz w:val="22"/>
          <w:szCs w:val="22"/>
        </w:rPr>
        <w:t xml:space="preserve">) przetwarzanych danych przez osoby, które zostały upoważnione do przetwarzania powierzonych danych osobowych w celu realizacji niniejszej umowy, zarówno </w:t>
      </w:r>
      <w:r w:rsidR="001D6524">
        <w:rPr>
          <w:rFonts w:asciiTheme="minorHAnsi" w:hAnsiTheme="minorHAnsi"/>
          <w:color w:val="auto"/>
          <w:sz w:val="22"/>
          <w:szCs w:val="22"/>
        </w:rPr>
        <w:br/>
      </w:r>
      <w:r w:rsidRPr="0023083A">
        <w:rPr>
          <w:rFonts w:asciiTheme="minorHAnsi" w:hAnsiTheme="minorHAnsi"/>
          <w:color w:val="auto"/>
          <w:sz w:val="22"/>
          <w:szCs w:val="22"/>
        </w:rPr>
        <w:t>w trakcie zatrudnienia ich w Podmiocie przetwarzającym, jak i po jego ustaniu.</w:t>
      </w:r>
    </w:p>
    <w:p w14:paraId="5E745BF0" w14:textId="77777777" w:rsidR="0023083A" w:rsidRPr="0023083A" w:rsidRDefault="0023083A" w:rsidP="007C38CE">
      <w:pPr>
        <w:pStyle w:val="Default"/>
        <w:spacing w:before="120" w:after="120" w:line="300" w:lineRule="exact"/>
        <w:ind w:left="335" w:hanging="335"/>
        <w:jc w:val="both"/>
        <w:rPr>
          <w:rFonts w:asciiTheme="minorHAnsi" w:hAnsiTheme="minorHAnsi"/>
          <w:color w:val="auto"/>
          <w:sz w:val="22"/>
          <w:szCs w:val="22"/>
        </w:rPr>
      </w:pPr>
      <w:r w:rsidRPr="0023083A">
        <w:rPr>
          <w:rFonts w:asciiTheme="minorHAnsi" w:hAnsiTheme="minorHAnsi"/>
          <w:color w:val="auto"/>
          <w:sz w:val="22"/>
          <w:szCs w:val="22"/>
        </w:rPr>
        <w:t>5. Podmiot przetwarzający po zakończeniu świadczenia usług związanych z przetwarzaniem usuwa wszelkie pozyskane w celu realizacji umowy dane osobowe oraz wszelkie ich istniejące kopie chyba, że prawo Unii lub prawo państwa członkowskiego nakazuje przechowywanie tych danych.</w:t>
      </w:r>
    </w:p>
    <w:p w14:paraId="30F7EE7D" w14:textId="77777777" w:rsidR="0023083A" w:rsidRPr="0023083A" w:rsidRDefault="0023083A" w:rsidP="007C38CE">
      <w:pPr>
        <w:pStyle w:val="Default"/>
        <w:spacing w:before="120" w:after="120" w:line="300" w:lineRule="exact"/>
        <w:ind w:left="363" w:hanging="408"/>
        <w:jc w:val="both"/>
        <w:rPr>
          <w:rFonts w:asciiTheme="minorHAnsi" w:hAnsiTheme="minorHAnsi"/>
          <w:color w:val="auto"/>
          <w:sz w:val="22"/>
          <w:szCs w:val="22"/>
        </w:rPr>
      </w:pPr>
      <w:r w:rsidRPr="0023083A">
        <w:rPr>
          <w:rFonts w:asciiTheme="minorHAnsi" w:hAnsiTheme="minorHAnsi"/>
          <w:color w:val="auto"/>
          <w:sz w:val="22"/>
          <w:szCs w:val="22"/>
        </w:rPr>
        <w:lastRenderedPageBreak/>
        <w:t xml:space="preserve">6.  Podmiot przetwarzający, w miarę możliwości pomaga Administratorowi danych w niezbędnym zakresie wywiązać się z obowiązku odpowiadania na żądania osoby, której dane dotyczą oraz wywiązywania się z obowiązków dotyczących bezpieczeństwa danych osobowych, o których mowa w </w:t>
      </w:r>
      <w:r w:rsidRPr="0023083A">
        <w:rPr>
          <w:rFonts w:asciiTheme="minorHAnsi" w:hAnsiTheme="minorHAnsi"/>
          <w:sz w:val="22"/>
          <w:szCs w:val="22"/>
        </w:rPr>
        <w:t>art. 32-36 Rozporządzenia.</w:t>
      </w:r>
    </w:p>
    <w:p w14:paraId="34277245" w14:textId="5EE300F6" w:rsidR="0023083A" w:rsidRPr="0023083A" w:rsidRDefault="0023083A" w:rsidP="007C38CE">
      <w:pPr>
        <w:pStyle w:val="Default"/>
        <w:spacing w:before="120" w:after="120" w:line="300" w:lineRule="exact"/>
        <w:ind w:left="363" w:hanging="408"/>
        <w:jc w:val="both"/>
        <w:rPr>
          <w:rFonts w:asciiTheme="minorHAnsi" w:hAnsiTheme="minorHAnsi"/>
          <w:sz w:val="22"/>
          <w:szCs w:val="22"/>
        </w:rPr>
      </w:pPr>
      <w:r w:rsidRPr="0023083A">
        <w:rPr>
          <w:rFonts w:asciiTheme="minorHAnsi" w:hAnsiTheme="minorHAnsi"/>
          <w:color w:val="auto"/>
          <w:sz w:val="22"/>
          <w:szCs w:val="22"/>
        </w:rPr>
        <w:t xml:space="preserve">7. Podmiot przetwarzający po stwierdzeniu naruszenia ochrony danych osobowych zgłasza je </w:t>
      </w:r>
      <w:r w:rsidRPr="0023083A">
        <w:rPr>
          <w:rFonts w:asciiTheme="minorHAnsi" w:hAnsiTheme="minorHAnsi"/>
          <w:sz w:val="22"/>
          <w:szCs w:val="22"/>
        </w:rPr>
        <w:t xml:space="preserve">Administratorowi danych w ciągu 48 godzin. </w:t>
      </w:r>
    </w:p>
    <w:p w14:paraId="68578ADE"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r w:rsidRPr="0023083A">
        <w:rPr>
          <w:rFonts w:asciiTheme="minorHAnsi" w:hAnsiTheme="minorHAnsi"/>
          <w:b/>
          <w:bCs/>
          <w:color w:val="auto"/>
          <w:sz w:val="22"/>
          <w:szCs w:val="22"/>
        </w:rPr>
        <w:t>§ 4</w:t>
      </w:r>
    </w:p>
    <w:p w14:paraId="017763A2"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r w:rsidRPr="0023083A">
        <w:rPr>
          <w:rFonts w:asciiTheme="minorHAnsi" w:hAnsiTheme="minorHAnsi"/>
          <w:b/>
          <w:bCs/>
          <w:color w:val="auto"/>
          <w:sz w:val="22"/>
          <w:szCs w:val="22"/>
        </w:rPr>
        <w:t xml:space="preserve">Prawo kontroli </w:t>
      </w:r>
    </w:p>
    <w:p w14:paraId="5C35F06D" w14:textId="77777777" w:rsidR="0023083A" w:rsidRPr="0023083A" w:rsidRDefault="0023083A" w:rsidP="007C38CE">
      <w:pPr>
        <w:pStyle w:val="Default"/>
        <w:numPr>
          <w:ilvl w:val="0"/>
          <w:numId w:val="56"/>
        </w:numPr>
        <w:suppressAutoHyphens w:val="0"/>
        <w:autoSpaceDE w:val="0"/>
        <w:autoSpaceDN w:val="0"/>
        <w:adjustRightInd w:val="0"/>
        <w:spacing w:before="120" w:after="120"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Administrator danych zgodnie z </w:t>
      </w:r>
      <w:r w:rsidRPr="0023083A">
        <w:rPr>
          <w:rFonts w:asciiTheme="minorHAnsi" w:hAnsiTheme="minorHAnsi"/>
          <w:sz w:val="22"/>
          <w:szCs w:val="22"/>
        </w:rPr>
        <w:t xml:space="preserve">art. 28 Rozporządzenia ma prawo kontroli czy środki zastosowane przez </w:t>
      </w:r>
      <w:r w:rsidRPr="0023083A">
        <w:rPr>
          <w:rFonts w:asciiTheme="minorHAnsi" w:hAnsiTheme="minorHAnsi"/>
          <w:color w:val="auto"/>
          <w:sz w:val="22"/>
          <w:szCs w:val="22"/>
        </w:rPr>
        <w:t xml:space="preserve">Podmiot przetwarzający przy przetwarzaniu i zabezpieczaniu powierzonych danych osobowych spełniają postanowienia umowy. </w:t>
      </w:r>
    </w:p>
    <w:p w14:paraId="1C5576BE" w14:textId="77777777" w:rsidR="0023083A" w:rsidRPr="0023083A" w:rsidRDefault="0023083A" w:rsidP="007C38CE">
      <w:pPr>
        <w:pStyle w:val="Default"/>
        <w:numPr>
          <w:ilvl w:val="0"/>
          <w:numId w:val="56"/>
        </w:numPr>
        <w:suppressAutoHyphens w:val="0"/>
        <w:autoSpaceDE w:val="0"/>
        <w:autoSpaceDN w:val="0"/>
        <w:adjustRightInd w:val="0"/>
        <w:spacing w:before="120" w:after="120"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Administrator danych będzie realizować </w:t>
      </w:r>
      <w:r w:rsidRPr="0023083A">
        <w:rPr>
          <w:rFonts w:asciiTheme="minorHAnsi" w:hAnsiTheme="minorHAnsi"/>
          <w:sz w:val="22"/>
          <w:szCs w:val="22"/>
        </w:rPr>
        <w:t xml:space="preserve">prawo kontroli w godzinach pracy </w:t>
      </w:r>
      <w:r w:rsidRPr="0023083A">
        <w:rPr>
          <w:rFonts w:asciiTheme="minorHAnsi" w:hAnsiTheme="minorHAnsi"/>
          <w:color w:val="auto"/>
          <w:sz w:val="22"/>
          <w:szCs w:val="22"/>
        </w:rPr>
        <w:t xml:space="preserve">Podmiotu przetwarzającego i z minimum </w:t>
      </w:r>
      <w:r w:rsidRPr="0023083A">
        <w:rPr>
          <w:rFonts w:asciiTheme="minorHAnsi" w:hAnsiTheme="minorHAnsi"/>
          <w:sz w:val="22"/>
          <w:szCs w:val="22"/>
        </w:rPr>
        <w:t xml:space="preserve">48 godzinnym jego uprzedzeniem. </w:t>
      </w:r>
    </w:p>
    <w:p w14:paraId="15B9209B" w14:textId="216606F2" w:rsidR="0023083A" w:rsidRPr="0023083A" w:rsidRDefault="0023083A" w:rsidP="007C38CE">
      <w:pPr>
        <w:pStyle w:val="Default"/>
        <w:numPr>
          <w:ilvl w:val="0"/>
          <w:numId w:val="56"/>
        </w:numPr>
        <w:suppressAutoHyphens w:val="0"/>
        <w:autoSpaceDE w:val="0"/>
        <w:autoSpaceDN w:val="0"/>
        <w:adjustRightInd w:val="0"/>
        <w:spacing w:before="120" w:after="120"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Podmiot przetwarzający zobowiązuje się do usunięcia uchybień stwierdzonych podczas kontroli </w:t>
      </w:r>
      <w:r w:rsidR="001D6524">
        <w:rPr>
          <w:rFonts w:asciiTheme="minorHAnsi" w:hAnsiTheme="minorHAnsi"/>
          <w:color w:val="auto"/>
          <w:sz w:val="22"/>
          <w:szCs w:val="22"/>
        </w:rPr>
        <w:br/>
      </w:r>
      <w:r w:rsidRPr="0023083A">
        <w:rPr>
          <w:rFonts w:asciiTheme="minorHAnsi" w:hAnsiTheme="minorHAnsi"/>
          <w:color w:val="auto"/>
          <w:sz w:val="22"/>
          <w:szCs w:val="22"/>
        </w:rPr>
        <w:t>w terminie wskazanym przez Administratora danych nie dłuższym niż 7 dni.</w:t>
      </w:r>
    </w:p>
    <w:p w14:paraId="7A249C04" w14:textId="77777777" w:rsidR="0023083A" w:rsidRPr="0023083A" w:rsidRDefault="0023083A" w:rsidP="007C38CE">
      <w:pPr>
        <w:pStyle w:val="Default"/>
        <w:numPr>
          <w:ilvl w:val="0"/>
          <w:numId w:val="56"/>
        </w:numPr>
        <w:suppressAutoHyphens w:val="0"/>
        <w:autoSpaceDE w:val="0"/>
        <w:autoSpaceDN w:val="0"/>
        <w:adjustRightInd w:val="0"/>
        <w:spacing w:before="120" w:after="120"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Podmiot przetwarzający udostępnia Administratorowi danych wszelkie informacje niezbędne do wykazania obowiązków określonych w </w:t>
      </w:r>
      <w:r w:rsidRPr="0023083A">
        <w:rPr>
          <w:rFonts w:asciiTheme="minorHAnsi" w:hAnsiTheme="minorHAnsi"/>
          <w:sz w:val="22"/>
          <w:szCs w:val="22"/>
        </w:rPr>
        <w:t>art. 28 Rozporządzenia.</w:t>
      </w:r>
    </w:p>
    <w:p w14:paraId="6982511E"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r w:rsidRPr="0023083A">
        <w:rPr>
          <w:rFonts w:asciiTheme="minorHAnsi" w:hAnsiTheme="minorHAnsi"/>
          <w:b/>
          <w:bCs/>
          <w:color w:val="auto"/>
          <w:sz w:val="22"/>
          <w:szCs w:val="22"/>
        </w:rPr>
        <w:t>§ 5</w:t>
      </w:r>
    </w:p>
    <w:p w14:paraId="476EDBEB"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proofErr w:type="spellStart"/>
      <w:r w:rsidRPr="0023083A">
        <w:rPr>
          <w:rFonts w:asciiTheme="minorHAnsi" w:hAnsiTheme="minorHAnsi"/>
          <w:b/>
          <w:color w:val="auto"/>
          <w:sz w:val="22"/>
          <w:szCs w:val="22"/>
        </w:rPr>
        <w:t>Podpowierzenie</w:t>
      </w:r>
      <w:proofErr w:type="spellEnd"/>
    </w:p>
    <w:p w14:paraId="02F78F0E" w14:textId="77777777" w:rsidR="0023083A" w:rsidRPr="0023083A" w:rsidRDefault="0023083A" w:rsidP="007C38CE">
      <w:pPr>
        <w:pStyle w:val="Default"/>
        <w:numPr>
          <w:ilvl w:val="0"/>
          <w:numId w:val="55"/>
        </w:numPr>
        <w:suppressAutoHyphens w:val="0"/>
        <w:autoSpaceDE w:val="0"/>
        <w:autoSpaceDN w:val="0"/>
        <w:adjustRightInd w:val="0"/>
        <w:spacing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Podmiot przetwarzający może powierzyć dane osobowe objęte Umową i niniejszym załącznikiem do dalszego przetwarzania podwykonawcom jedynie w celu wykonania Umowy, po uzyskaniu uprzedniej pisemnej zgody Administratora danych (o której mowa w </w:t>
      </w:r>
      <w:r w:rsidRPr="0023083A">
        <w:rPr>
          <w:rFonts w:asciiTheme="minorHAnsi" w:hAnsiTheme="minorHAnsi"/>
          <w:sz w:val="22"/>
          <w:szCs w:val="22"/>
        </w:rPr>
        <w:t>art. 28 Rozporządzenia</w:t>
      </w:r>
      <w:r w:rsidRPr="0023083A">
        <w:rPr>
          <w:rFonts w:asciiTheme="minorHAnsi" w:hAnsiTheme="minorHAnsi"/>
          <w:color w:val="auto"/>
          <w:sz w:val="22"/>
          <w:szCs w:val="22"/>
        </w:rPr>
        <w:t>).</w:t>
      </w:r>
    </w:p>
    <w:p w14:paraId="6E37C6E7" w14:textId="77777777" w:rsidR="0023083A" w:rsidRPr="0023083A" w:rsidRDefault="0023083A" w:rsidP="007C38CE">
      <w:pPr>
        <w:pStyle w:val="Default"/>
        <w:numPr>
          <w:ilvl w:val="0"/>
          <w:numId w:val="55"/>
        </w:numPr>
        <w:suppressAutoHyphens w:val="0"/>
        <w:autoSpaceDE w:val="0"/>
        <w:autoSpaceDN w:val="0"/>
        <w:adjustRightInd w:val="0"/>
        <w:spacing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Podwykonawca  powinien spełniać te same gwarancje i obowiązki, jakie zostały nałożone na Podmiot przetwarzający w niniejszym załączniku. </w:t>
      </w:r>
    </w:p>
    <w:p w14:paraId="6CD67C4F" w14:textId="77777777" w:rsidR="0023083A" w:rsidRPr="0023083A" w:rsidRDefault="0023083A" w:rsidP="007C38CE">
      <w:pPr>
        <w:pStyle w:val="Default"/>
        <w:numPr>
          <w:ilvl w:val="0"/>
          <w:numId w:val="55"/>
        </w:numPr>
        <w:suppressAutoHyphens w:val="0"/>
        <w:autoSpaceDE w:val="0"/>
        <w:autoSpaceDN w:val="0"/>
        <w:adjustRightInd w:val="0"/>
        <w:spacing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Przekazanie powierzonych danych do państwa trzeciego może nastąpić jedynie na podstawie uprzedniej pisemnej zgody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udzielenia takiej informacji z uwagi na ważny interes publiczny. </w:t>
      </w:r>
    </w:p>
    <w:p w14:paraId="7B6BE54C" w14:textId="77777777" w:rsidR="0023083A" w:rsidRPr="0023083A" w:rsidRDefault="0023083A" w:rsidP="007C38CE">
      <w:pPr>
        <w:pStyle w:val="Default"/>
        <w:numPr>
          <w:ilvl w:val="0"/>
          <w:numId w:val="55"/>
        </w:numPr>
        <w:suppressAutoHyphens w:val="0"/>
        <w:autoSpaceDE w:val="0"/>
        <w:autoSpaceDN w:val="0"/>
        <w:adjustRightInd w:val="0"/>
        <w:spacing w:line="300" w:lineRule="exact"/>
        <w:jc w:val="both"/>
        <w:rPr>
          <w:rFonts w:asciiTheme="minorHAnsi" w:hAnsiTheme="minorHAnsi"/>
          <w:color w:val="auto"/>
          <w:sz w:val="22"/>
          <w:szCs w:val="22"/>
        </w:rPr>
      </w:pPr>
      <w:r w:rsidRPr="0023083A">
        <w:rPr>
          <w:rFonts w:asciiTheme="minorHAnsi" w:hAnsiTheme="minorHAnsi"/>
          <w:color w:val="auto"/>
          <w:sz w:val="22"/>
          <w:szCs w:val="22"/>
        </w:rPr>
        <w:t>Podmiot przetwarzający ponosi pełna odpowiedzialność wobec Administratora danych za niewywiązanie się ze spoczywających na podwykonawcy obowiązków ochrony danych.</w:t>
      </w:r>
    </w:p>
    <w:p w14:paraId="75488586" w14:textId="77777777" w:rsidR="0023083A" w:rsidRPr="0023083A" w:rsidRDefault="0023083A" w:rsidP="007C38CE">
      <w:pPr>
        <w:pStyle w:val="Default"/>
        <w:spacing w:line="300" w:lineRule="exact"/>
        <w:jc w:val="both"/>
        <w:rPr>
          <w:rFonts w:asciiTheme="minorHAnsi" w:hAnsiTheme="minorHAnsi"/>
          <w:color w:val="auto"/>
          <w:sz w:val="22"/>
          <w:szCs w:val="22"/>
        </w:rPr>
      </w:pPr>
    </w:p>
    <w:p w14:paraId="7A375BB0"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r w:rsidRPr="0023083A">
        <w:rPr>
          <w:rFonts w:asciiTheme="minorHAnsi" w:hAnsiTheme="minorHAnsi"/>
          <w:b/>
          <w:bCs/>
          <w:color w:val="auto"/>
          <w:sz w:val="22"/>
          <w:szCs w:val="22"/>
        </w:rPr>
        <w:t>§ 6</w:t>
      </w:r>
    </w:p>
    <w:p w14:paraId="38C57270"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r w:rsidRPr="0023083A">
        <w:rPr>
          <w:rFonts w:asciiTheme="minorHAnsi" w:hAnsiTheme="minorHAnsi"/>
          <w:b/>
          <w:bCs/>
          <w:color w:val="auto"/>
          <w:sz w:val="22"/>
          <w:szCs w:val="22"/>
        </w:rPr>
        <w:t xml:space="preserve">Odpowiedzialność Podmiotu przetwarzającego </w:t>
      </w:r>
    </w:p>
    <w:p w14:paraId="09C40423" w14:textId="77777777" w:rsidR="0023083A" w:rsidRPr="0023083A" w:rsidRDefault="0023083A" w:rsidP="007C38CE">
      <w:pPr>
        <w:pStyle w:val="Default"/>
        <w:numPr>
          <w:ilvl w:val="0"/>
          <w:numId w:val="57"/>
        </w:numPr>
        <w:suppressAutoHyphens w:val="0"/>
        <w:autoSpaceDE w:val="0"/>
        <w:autoSpaceDN w:val="0"/>
        <w:adjustRightInd w:val="0"/>
        <w:spacing w:before="120" w:after="120"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Podmiot przetwarzający jest odpowiedzialny za udostępnienie lub wykorzystanie danych osobowych niezgodnie z treścią niniejszego załącznika, a w szczególności za udostępnienie powierzonych do przetwarzania danych osobowych osobom nieupoważnionym. </w:t>
      </w:r>
    </w:p>
    <w:p w14:paraId="3FDF7733" w14:textId="171D282B" w:rsidR="0023083A" w:rsidRPr="0023083A" w:rsidRDefault="0023083A" w:rsidP="007C38CE">
      <w:pPr>
        <w:pStyle w:val="Default"/>
        <w:numPr>
          <w:ilvl w:val="0"/>
          <w:numId w:val="57"/>
        </w:numPr>
        <w:suppressAutoHyphens w:val="0"/>
        <w:autoSpaceDE w:val="0"/>
        <w:autoSpaceDN w:val="0"/>
        <w:adjustRightInd w:val="0"/>
        <w:spacing w:before="120" w:after="120"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Podmiot przetwarzający zobowiązuje się do poinformowania Administratora danych </w:t>
      </w:r>
      <w:r w:rsidR="001D6524">
        <w:rPr>
          <w:rFonts w:asciiTheme="minorHAnsi" w:hAnsiTheme="minorHAnsi"/>
          <w:color w:val="auto"/>
          <w:sz w:val="22"/>
          <w:szCs w:val="22"/>
        </w:rPr>
        <w:br/>
      </w:r>
      <w:r w:rsidRPr="0023083A">
        <w:rPr>
          <w:rFonts w:asciiTheme="minorHAnsi" w:hAnsiTheme="minorHAnsi"/>
          <w:color w:val="auto"/>
          <w:sz w:val="22"/>
          <w:szCs w:val="22"/>
        </w:rPr>
        <w:t xml:space="preserve">o jakimkolwiek </w:t>
      </w:r>
      <w:r w:rsidRPr="0023083A">
        <w:rPr>
          <w:rFonts w:asciiTheme="minorHAnsi" w:hAnsiTheme="minorHAnsi"/>
          <w:sz w:val="22"/>
          <w:szCs w:val="22"/>
        </w:rPr>
        <w:t xml:space="preserve">postępowaniu, w szczególności administracyjnym lub sądowym dotyczącym </w:t>
      </w:r>
      <w:r w:rsidRPr="0023083A">
        <w:rPr>
          <w:rFonts w:asciiTheme="minorHAnsi" w:hAnsiTheme="minorHAnsi"/>
          <w:color w:val="auto"/>
          <w:sz w:val="22"/>
          <w:szCs w:val="22"/>
        </w:rPr>
        <w:t xml:space="preserve">przetwarzania przez Podmiot przetwarzający danych osobowych określonych w niniejszym </w:t>
      </w:r>
      <w:r w:rsidRPr="0023083A">
        <w:rPr>
          <w:rFonts w:asciiTheme="minorHAnsi" w:hAnsiTheme="minorHAnsi"/>
          <w:color w:val="auto"/>
          <w:sz w:val="22"/>
          <w:szCs w:val="22"/>
        </w:rPr>
        <w:lastRenderedPageBreak/>
        <w:t xml:space="preserve">załączniku, o jakiejkolwiek decyzji </w:t>
      </w:r>
      <w:r w:rsidRPr="0023083A">
        <w:rPr>
          <w:rFonts w:asciiTheme="minorHAnsi" w:hAnsiTheme="minorHAnsi"/>
          <w:sz w:val="22"/>
          <w:szCs w:val="22"/>
        </w:rPr>
        <w:t xml:space="preserve">administracyjnej lub orzeczeniu dotyczącym </w:t>
      </w:r>
      <w:r w:rsidRPr="0023083A">
        <w:rPr>
          <w:rFonts w:asciiTheme="minorHAnsi" w:hAnsiTheme="minorHAnsi"/>
          <w:color w:val="auto"/>
          <w:sz w:val="22"/>
          <w:szCs w:val="22"/>
        </w:rPr>
        <w:t>przetwarzania tych danych osobowych, skierowanych do Podmiotu przetwarzającego, a także o wszelkich planowanych, o ile są wiadome, lub realizowanych kontrolach i inspekcjach dotyczących przetwarzania przez Podmiot przetwarzający tych danych osobowych, w szczególności prowadzonych przez inspektorów upoważnionych przez organ nadzorczy. Niniejszy ustęp dotyczy wyłącznie danych osobowych powierzonych przez Administratora danych.</w:t>
      </w:r>
    </w:p>
    <w:p w14:paraId="7AECBA1D"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r w:rsidRPr="0023083A">
        <w:rPr>
          <w:rFonts w:asciiTheme="minorHAnsi" w:hAnsiTheme="minorHAnsi"/>
          <w:b/>
          <w:bCs/>
          <w:color w:val="auto"/>
          <w:sz w:val="22"/>
          <w:szCs w:val="22"/>
        </w:rPr>
        <w:t>§ 7</w:t>
      </w:r>
    </w:p>
    <w:p w14:paraId="66ACDB86"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r w:rsidRPr="0023083A">
        <w:rPr>
          <w:rFonts w:asciiTheme="minorHAnsi" w:hAnsiTheme="minorHAnsi"/>
          <w:b/>
          <w:bCs/>
          <w:color w:val="auto"/>
          <w:sz w:val="22"/>
          <w:szCs w:val="22"/>
        </w:rPr>
        <w:t xml:space="preserve">Czas obowiązywania </w:t>
      </w:r>
    </w:p>
    <w:p w14:paraId="2734E022" w14:textId="1E590BC1" w:rsidR="0023083A" w:rsidRPr="0023083A" w:rsidRDefault="0023083A" w:rsidP="007C38CE">
      <w:pPr>
        <w:pStyle w:val="Default"/>
        <w:spacing w:line="300" w:lineRule="exact"/>
        <w:ind w:left="360"/>
        <w:jc w:val="both"/>
        <w:rPr>
          <w:rFonts w:asciiTheme="minorHAnsi" w:hAnsiTheme="minorHAnsi"/>
          <w:b/>
          <w:color w:val="auto"/>
          <w:sz w:val="22"/>
          <w:szCs w:val="22"/>
        </w:rPr>
      </w:pPr>
      <w:r w:rsidRPr="0023083A">
        <w:rPr>
          <w:rFonts w:asciiTheme="minorHAnsi" w:hAnsiTheme="minorHAnsi"/>
          <w:color w:val="auto"/>
          <w:sz w:val="22"/>
          <w:szCs w:val="22"/>
        </w:rPr>
        <w:t xml:space="preserve">Postanowienia niniejszego załącznika obowiązują przez cały okres obowiązywania Umowy </w:t>
      </w:r>
      <w:r w:rsidR="001D6524">
        <w:rPr>
          <w:rFonts w:asciiTheme="minorHAnsi" w:hAnsiTheme="minorHAnsi"/>
          <w:color w:val="auto"/>
          <w:sz w:val="22"/>
          <w:szCs w:val="22"/>
        </w:rPr>
        <w:br/>
      </w:r>
      <w:r w:rsidRPr="0023083A">
        <w:rPr>
          <w:rFonts w:asciiTheme="minorHAnsi" w:hAnsiTheme="minorHAnsi"/>
          <w:color w:val="auto"/>
          <w:sz w:val="22"/>
          <w:szCs w:val="22"/>
        </w:rPr>
        <w:t xml:space="preserve">z zastrzeżeniem </w:t>
      </w:r>
      <w:r w:rsidRPr="0023083A">
        <w:rPr>
          <w:rFonts w:asciiTheme="minorHAnsi" w:hAnsiTheme="minorHAnsi"/>
          <w:b/>
          <w:bCs/>
          <w:color w:val="auto"/>
          <w:sz w:val="22"/>
          <w:szCs w:val="22"/>
        </w:rPr>
        <w:t>§ 8 ust 1 i 3.</w:t>
      </w:r>
    </w:p>
    <w:p w14:paraId="3287362B"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bookmarkStart w:id="26" w:name="_Hlk507401436"/>
      <w:r w:rsidRPr="0023083A">
        <w:rPr>
          <w:rFonts w:asciiTheme="minorHAnsi" w:hAnsiTheme="minorHAnsi"/>
          <w:b/>
          <w:bCs/>
          <w:color w:val="auto"/>
          <w:sz w:val="22"/>
          <w:szCs w:val="22"/>
        </w:rPr>
        <w:t>§ 8</w:t>
      </w:r>
    </w:p>
    <w:bookmarkEnd w:id="26"/>
    <w:p w14:paraId="0835E3D8" w14:textId="77777777" w:rsidR="0023083A" w:rsidRPr="0023083A" w:rsidRDefault="0023083A" w:rsidP="007C38CE">
      <w:pPr>
        <w:pStyle w:val="Default"/>
        <w:spacing w:before="120" w:after="120" w:line="300" w:lineRule="exact"/>
        <w:jc w:val="center"/>
        <w:rPr>
          <w:rFonts w:asciiTheme="minorHAnsi" w:hAnsiTheme="minorHAnsi"/>
          <w:b/>
          <w:color w:val="auto"/>
          <w:sz w:val="22"/>
          <w:szCs w:val="22"/>
        </w:rPr>
      </w:pPr>
      <w:r w:rsidRPr="0023083A">
        <w:rPr>
          <w:rFonts w:asciiTheme="minorHAnsi" w:hAnsiTheme="minorHAnsi"/>
          <w:b/>
          <w:bCs/>
          <w:color w:val="auto"/>
          <w:sz w:val="22"/>
          <w:szCs w:val="22"/>
        </w:rPr>
        <w:t>Rozwiązanie/kary umowne</w:t>
      </w:r>
    </w:p>
    <w:p w14:paraId="16728F3E" w14:textId="77777777" w:rsidR="0023083A" w:rsidRPr="0023083A" w:rsidRDefault="0023083A" w:rsidP="007C38CE">
      <w:pPr>
        <w:pStyle w:val="Default"/>
        <w:numPr>
          <w:ilvl w:val="0"/>
          <w:numId w:val="58"/>
        </w:numPr>
        <w:suppressAutoHyphens w:val="0"/>
        <w:autoSpaceDE w:val="0"/>
        <w:autoSpaceDN w:val="0"/>
        <w:adjustRightInd w:val="0"/>
        <w:spacing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Administrator danych może rozwiązać postanowienia niniejszego aneksu ze skutkiem natychmiastowym, gdy </w:t>
      </w:r>
      <w:r w:rsidRPr="0023083A">
        <w:rPr>
          <w:rFonts w:asciiTheme="minorHAnsi" w:hAnsiTheme="minorHAnsi"/>
          <w:sz w:val="22"/>
          <w:szCs w:val="22"/>
        </w:rPr>
        <w:t>Podmiot przetwarzający:</w:t>
      </w:r>
    </w:p>
    <w:p w14:paraId="43EDF2B9" w14:textId="65E44230" w:rsidR="0023083A" w:rsidRPr="0023083A" w:rsidRDefault="0023083A" w:rsidP="007C38CE">
      <w:pPr>
        <w:pStyle w:val="Default"/>
        <w:numPr>
          <w:ilvl w:val="1"/>
          <w:numId w:val="58"/>
        </w:numPr>
        <w:tabs>
          <w:tab w:val="clear" w:pos="1440"/>
          <w:tab w:val="num" w:pos="-408"/>
        </w:tabs>
        <w:suppressAutoHyphens w:val="0"/>
        <w:autoSpaceDE w:val="0"/>
        <w:autoSpaceDN w:val="0"/>
        <w:adjustRightInd w:val="0"/>
        <w:spacing w:line="300" w:lineRule="exact"/>
        <w:ind w:left="336"/>
        <w:jc w:val="both"/>
        <w:rPr>
          <w:rFonts w:asciiTheme="minorHAnsi" w:hAnsiTheme="minorHAnsi"/>
          <w:color w:val="auto"/>
          <w:sz w:val="22"/>
          <w:szCs w:val="22"/>
        </w:rPr>
      </w:pPr>
      <w:r w:rsidRPr="0023083A">
        <w:rPr>
          <w:rFonts w:asciiTheme="minorHAnsi" w:hAnsiTheme="minorHAnsi"/>
          <w:color w:val="auto"/>
          <w:sz w:val="22"/>
          <w:szCs w:val="22"/>
        </w:rPr>
        <w:t xml:space="preserve">pomimo zobowiązania go do usunięcia uchybień stwierdzonych podczas kontroli nie usunie ich </w:t>
      </w:r>
      <w:r w:rsidR="001D6524">
        <w:rPr>
          <w:rFonts w:asciiTheme="minorHAnsi" w:hAnsiTheme="minorHAnsi"/>
          <w:color w:val="auto"/>
          <w:sz w:val="22"/>
          <w:szCs w:val="22"/>
        </w:rPr>
        <w:br/>
      </w:r>
      <w:r w:rsidRPr="0023083A">
        <w:rPr>
          <w:rFonts w:asciiTheme="minorHAnsi" w:hAnsiTheme="minorHAnsi"/>
          <w:color w:val="auto"/>
          <w:sz w:val="22"/>
          <w:szCs w:val="22"/>
        </w:rPr>
        <w:t>w terminie wskazanym przez Administratora;</w:t>
      </w:r>
    </w:p>
    <w:p w14:paraId="1A857BB3" w14:textId="77777777" w:rsidR="0023083A" w:rsidRPr="0023083A" w:rsidRDefault="0023083A" w:rsidP="007C38CE">
      <w:pPr>
        <w:pStyle w:val="Default"/>
        <w:numPr>
          <w:ilvl w:val="1"/>
          <w:numId w:val="58"/>
        </w:numPr>
        <w:tabs>
          <w:tab w:val="clear" w:pos="1440"/>
          <w:tab w:val="num" w:pos="-408"/>
        </w:tabs>
        <w:suppressAutoHyphens w:val="0"/>
        <w:autoSpaceDE w:val="0"/>
        <w:autoSpaceDN w:val="0"/>
        <w:adjustRightInd w:val="0"/>
        <w:spacing w:line="300" w:lineRule="exact"/>
        <w:ind w:left="336"/>
        <w:jc w:val="both"/>
        <w:rPr>
          <w:rFonts w:asciiTheme="minorHAnsi" w:hAnsiTheme="minorHAnsi"/>
          <w:color w:val="auto"/>
          <w:sz w:val="22"/>
          <w:szCs w:val="22"/>
        </w:rPr>
      </w:pPr>
      <w:r w:rsidRPr="0023083A">
        <w:rPr>
          <w:rFonts w:asciiTheme="minorHAnsi" w:hAnsiTheme="minorHAnsi"/>
          <w:sz w:val="22"/>
          <w:szCs w:val="22"/>
        </w:rPr>
        <w:t>przetwarza powierzone mu dane osobowe w sposób niezgodny z niniejsza umową;</w:t>
      </w:r>
    </w:p>
    <w:p w14:paraId="0DE7495D" w14:textId="77777777" w:rsidR="0023083A" w:rsidRPr="0023083A" w:rsidRDefault="0023083A" w:rsidP="007C38CE">
      <w:pPr>
        <w:pStyle w:val="Default"/>
        <w:numPr>
          <w:ilvl w:val="1"/>
          <w:numId w:val="58"/>
        </w:numPr>
        <w:tabs>
          <w:tab w:val="clear" w:pos="1440"/>
          <w:tab w:val="num" w:pos="-408"/>
        </w:tabs>
        <w:suppressAutoHyphens w:val="0"/>
        <w:autoSpaceDE w:val="0"/>
        <w:autoSpaceDN w:val="0"/>
        <w:adjustRightInd w:val="0"/>
        <w:spacing w:line="300" w:lineRule="exact"/>
        <w:ind w:left="336"/>
        <w:jc w:val="both"/>
        <w:rPr>
          <w:rFonts w:asciiTheme="minorHAnsi" w:hAnsiTheme="minorHAnsi"/>
          <w:color w:val="auto"/>
          <w:sz w:val="22"/>
          <w:szCs w:val="22"/>
        </w:rPr>
      </w:pPr>
      <w:r w:rsidRPr="0023083A">
        <w:rPr>
          <w:rFonts w:asciiTheme="minorHAnsi" w:hAnsiTheme="minorHAnsi"/>
          <w:color w:val="auto"/>
          <w:sz w:val="22"/>
          <w:szCs w:val="22"/>
        </w:rPr>
        <w:t xml:space="preserve">powierzy przetwarzanie </w:t>
      </w:r>
      <w:r w:rsidRPr="0023083A">
        <w:rPr>
          <w:rFonts w:asciiTheme="minorHAnsi" w:hAnsiTheme="minorHAnsi"/>
          <w:sz w:val="22"/>
          <w:szCs w:val="22"/>
        </w:rPr>
        <w:t>danych osobowych</w:t>
      </w:r>
      <w:r w:rsidRPr="0023083A">
        <w:rPr>
          <w:rFonts w:asciiTheme="minorHAnsi" w:hAnsiTheme="minorHAnsi"/>
          <w:color w:val="auto"/>
          <w:sz w:val="22"/>
          <w:szCs w:val="22"/>
        </w:rPr>
        <w:t xml:space="preserve"> podwykonawcy bez uzyskania uprzedniej pisemnej zgody Administratora danych.</w:t>
      </w:r>
    </w:p>
    <w:p w14:paraId="7CF62543" w14:textId="77777777" w:rsidR="0023083A" w:rsidRPr="0023083A" w:rsidRDefault="0023083A" w:rsidP="007C38CE">
      <w:pPr>
        <w:pStyle w:val="Default"/>
        <w:numPr>
          <w:ilvl w:val="0"/>
          <w:numId w:val="58"/>
        </w:numPr>
        <w:suppressAutoHyphens w:val="0"/>
        <w:autoSpaceDE w:val="0"/>
        <w:autoSpaceDN w:val="0"/>
        <w:adjustRightInd w:val="0"/>
        <w:spacing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Wykonawca zapłaci Zamawiającemu karę umowną w wysokości 10.000 zł brutto w przypadku ziszczenia się okoliczności wskazanych w ustępie 1 pkt a-c za każdy stwierdzony przypadek. Przepisy </w:t>
      </w:r>
      <w:r w:rsidRPr="0023083A">
        <w:rPr>
          <w:rFonts w:asciiTheme="minorHAnsi" w:hAnsiTheme="minorHAnsi"/>
          <w:bCs/>
          <w:color w:val="auto"/>
          <w:sz w:val="22"/>
          <w:szCs w:val="22"/>
        </w:rPr>
        <w:t>§ 8 ust 8 i 10 Umowy stosuje się odpowiednio.</w:t>
      </w:r>
    </w:p>
    <w:p w14:paraId="0A006930" w14:textId="77777777" w:rsidR="0023083A" w:rsidRPr="0023083A" w:rsidRDefault="0023083A" w:rsidP="007C38CE">
      <w:pPr>
        <w:pStyle w:val="Default"/>
        <w:numPr>
          <w:ilvl w:val="0"/>
          <w:numId w:val="58"/>
        </w:numPr>
        <w:suppressAutoHyphens w:val="0"/>
        <w:autoSpaceDE w:val="0"/>
        <w:autoSpaceDN w:val="0"/>
        <w:adjustRightInd w:val="0"/>
        <w:spacing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Ziszczenie się okoliczności wskazanych w ustępie 1 może skutkować również odstąpieniem Zamawiającego od Umowy z winy Wykonawcy i zapłatą kary umownej w wysokości 35.000 zł brutto. Prawo do odstąpienia może być realizowane w terminie 30 dni od daty ziszczenia się okoliczności stanowiących jego podstawę. </w:t>
      </w:r>
    </w:p>
    <w:p w14:paraId="4CD01501" w14:textId="77777777" w:rsidR="0023083A" w:rsidRPr="0023083A" w:rsidRDefault="0023083A" w:rsidP="007C38CE">
      <w:pPr>
        <w:pStyle w:val="Default"/>
        <w:spacing w:before="120" w:after="120" w:line="300" w:lineRule="exact"/>
        <w:jc w:val="center"/>
        <w:rPr>
          <w:rFonts w:asciiTheme="minorHAnsi" w:hAnsiTheme="minorHAnsi"/>
          <w:b/>
          <w:bCs/>
          <w:color w:val="auto"/>
          <w:sz w:val="22"/>
          <w:szCs w:val="22"/>
        </w:rPr>
      </w:pPr>
      <w:r w:rsidRPr="0023083A">
        <w:rPr>
          <w:rFonts w:asciiTheme="minorHAnsi" w:hAnsiTheme="minorHAnsi"/>
          <w:b/>
          <w:bCs/>
          <w:color w:val="auto"/>
          <w:sz w:val="22"/>
          <w:szCs w:val="22"/>
        </w:rPr>
        <w:t>§ 9</w:t>
      </w:r>
    </w:p>
    <w:p w14:paraId="65C2948A" w14:textId="77777777" w:rsidR="0023083A" w:rsidRPr="0023083A" w:rsidRDefault="0023083A" w:rsidP="007C38CE">
      <w:pPr>
        <w:pStyle w:val="Default"/>
        <w:spacing w:before="120" w:after="120" w:line="300" w:lineRule="exact"/>
        <w:jc w:val="center"/>
        <w:rPr>
          <w:rFonts w:asciiTheme="minorHAnsi" w:hAnsiTheme="minorHAnsi"/>
          <w:b/>
          <w:bCs/>
          <w:color w:val="auto"/>
          <w:sz w:val="22"/>
          <w:szCs w:val="22"/>
        </w:rPr>
      </w:pPr>
      <w:r w:rsidRPr="0023083A">
        <w:rPr>
          <w:rFonts w:asciiTheme="minorHAnsi" w:hAnsiTheme="minorHAnsi"/>
          <w:b/>
          <w:bCs/>
          <w:color w:val="auto"/>
          <w:sz w:val="22"/>
          <w:szCs w:val="22"/>
        </w:rPr>
        <w:t>Zasady zachowania poufności</w:t>
      </w:r>
    </w:p>
    <w:p w14:paraId="74C94F6A" w14:textId="77777777" w:rsidR="0023083A" w:rsidRPr="0023083A" w:rsidRDefault="0023083A" w:rsidP="007C38CE">
      <w:pPr>
        <w:numPr>
          <w:ilvl w:val="0"/>
          <w:numId w:val="54"/>
        </w:numPr>
        <w:suppressAutoHyphens w:val="0"/>
        <w:spacing w:after="120" w:line="300" w:lineRule="exact"/>
        <w:ind w:left="357" w:hanging="357"/>
        <w:jc w:val="both"/>
        <w:rPr>
          <w:rFonts w:asciiTheme="minorHAnsi" w:hAnsiTheme="minorHAnsi" w:cs="Arial"/>
        </w:rPr>
      </w:pPr>
      <w:r w:rsidRPr="0023083A">
        <w:rPr>
          <w:rFonts w:asciiTheme="minorHAnsi" w:hAnsiTheme="minorHAnsi"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9F89B2D" w14:textId="77777777" w:rsidR="0023083A" w:rsidRPr="0023083A" w:rsidRDefault="0023083A" w:rsidP="007C38CE">
      <w:pPr>
        <w:numPr>
          <w:ilvl w:val="0"/>
          <w:numId w:val="54"/>
        </w:numPr>
        <w:suppressAutoHyphens w:val="0"/>
        <w:spacing w:after="120" w:line="300" w:lineRule="exact"/>
        <w:ind w:left="357" w:hanging="357"/>
        <w:jc w:val="both"/>
        <w:rPr>
          <w:rFonts w:asciiTheme="minorHAnsi" w:hAnsiTheme="minorHAnsi" w:cs="Arial"/>
        </w:rPr>
      </w:pPr>
      <w:r w:rsidRPr="0023083A">
        <w:rPr>
          <w:rFonts w:asciiTheme="minorHAnsi" w:hAnsiTheme="minorHAnsi" w:cs="Arial"/>
        </w:rPr>
        <w:t>Podmiot przetwarzający oświadcza, że w związku ze zobowiązaniem do zachowania w tajemnicy danych poufnych nie będą one ujawniane ani udostępniane bez pisemnej zgody Administratora danych innym celu niż wykonanie Umowy chyba, że konieczność ujawnienia posiadanych informacji wynika z obowiązujących przepisów prawa lub Umowy.</w:t>
      </w:r>
    </w:p>
    <w:p w14:paraId="2E2037B0" w14:textId="77D93D45" w:rsidR="0023083A" w:rsidRPr="009048AB" w:rsidRDefault="0023083A" w:rsidP="007C38CE">
      <w:pPr>
        <w:numPr>
          <w:ilvl w:val="0"/>
          <w:numId w:val="54"/>
        </w:numPr>
        <w:suppressAutoHyphens w:val="0"/>
        <w:spacing w:after="120" w:line="300" w:lineRule="exact"/>
        <w:ind w:left="357" w:hanging="357"/>
        <w:jc w:val="both"/>
        <w:rPr>
          <w:rFonts w:asciiTheme="minorHAnsi" w:hAnsiTheme="minorHAnsi" w:cs="Arial"/>
        </w:rPr>
      </w:pPr>
      <w:r w:rsidRPr="0023083A">
        <w:rPr>
          <w:rFonts w:asciiTheme="minorHAnsi" w:hAnsiTheme="minorHAnsi"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4F4E7B70" w14:textId="51BBA70B" w:rsidR="0023083A" w:rsidRPr="0023083A" w:rsidRDefault="0023083A" w:rsidP="009048AB">
      <w:pPr>
        <w:pStyle w:val="Default"/>
        <w:spacing w:before="120" w:after="120" w:line="300" w:lineRule="exact"/>
        <w:jc w:val="both"/>
        <w:rPr>
          <w:rFonts w:asciiTheme="minorHAnsi" w:hAnsiTheme="minorHAnsi"/>
          <w:color w:val="auto"/>
          <w:sz w:val="22"/>
          <w:szCs w:val="22"/>
        </w:rPr>
      </w:pPr>
      <w:r w:rsidRPr="0023083A">
        <w:rPr>
          <w:rFonts w:asciiTheme="minorHAnsi" w:hAnsiTheme="minorHAnsi"/>
          <w:color w:val="auto"/>
          <w:sz w:val="22"/>
          <w:szCs w:val="22"/>
        </w:rPr>
        <w:t xml:space="preserve">                                                                              </w:t>
      </w:r>
      <w:r w:rsidR="009048AB">
        <w:rPr>
          <w:rFonts w:asciiTheme="minorHAnsi" w:hAnsiTheme="minorHAnsi"/>
          <w:color w:val="auto"/>
          <w:sz w:val="22"/>
          <w:szCs w:val="22"/>
        </w:rPr>
        <w:t xml:space="preserve">                    </w:t>
      </w:r>
      <w:r w:rsidRPr="0023083A">
        <w:rPr>
          <w:rFonts w:asciiTheme="minorHAnsi" w:hAnsiTheme="minorHAnsi"/>
          <w:color w:val="auto"/>
          <w:sz w:val="22"/>
          <w:szCs w:val="22"/>
        </w:rPr>
        <w:tab/>
      </w:r>
      <w:r w:rsidRPr="0023083A">
        <w:rPr>
          <w:rFonts w:asciiTheme="minorHAnsi" w:hAnsiTheme="minorHAnsi"/>
          <w:color w:val="auto"/>
          <w:sz w:val="22"/>
          <w:szCs w:val="22"/>
        </w:rPr>
        <w:tab/>
      </w:r>
      <w:r w:rsidRPr="0023083A">
        <w:rPr>
          <w:rFonts w:asciiTheme="minorHAnsi" w:hAnsiTheme="minorHAnsi"/>
          <w:color w:val="auto"/>
          <w:sz w:val="22"/>
          <w:szCs w:val="22"/>
        </w:rPr>
        <w:tab/>
      </w:r>
      <w:r w:rsidRPr="0023083A">
        <w:rPr>
          <w:rFonts w:asciiTheme="minorHAnsi" w:hAnsiTheme="minorHAnsi"/>
          <w:color w:val="auto"/>
          <w:sz w:val="22"/>
          <w:szCs w:val="22"/>
        </w:rPr>
        <w:tab/>
      </w:r>
      <w:r w:rsidRPr="0023083A">
        <w:rPr>
          <w:rFonts w:asciiTheme="minorHAnsi" w:hAnsiTheme="minorHAnsi"/>
          <w:color w:val="auto"/>
          <w:sz w:val="22"/>
          <w:szCs w:val="22"/>
        </w:rPr>
        <w:tab/>
        <w:t xml:space="preserve"> </w:t>
      </w:r>
    </w:p>
    <w:p w14:paraId="01D6D40E" w14:textId="782B33B3" w:rsidR="005E714E" w:rsidRPr="009048AB" w:rsidRDefault="0023083A" w:rsidP="009048AB">
      <w:pPr>
        <w:pStyle w:val="Default"/>
        <w:spacing w:line="300" w:lineRule="exact"/>
        <w:rPr>
          <w:rFonts w:asciiTheme="minorHAnsi" w:hAnsiTheme="minorHAnsi"/>
          <w:color w:val="auto"/>
          <w:sz w:val="22"/>
          <w:szCs w:val="22"/>
        </w:rPr>
      </w:pPr>
      <w:r w:rsidRPr="0023083A">
        <w:rPr>
          <w:rFonts w:asciiTheme="minorHAnsi" w:hAnsiTheme="minorHAnsi"/>
          <w:color w:val="auto"/>
          <w:sz w:val="22"/>
          <w:szCs w:val="22"/>
        </w:rPr>
        <w:t xml:space="preserve">Administrator danych  </w:t>
      </w:r>
      <w:r w:rsidRPr="0023083A">
        <w:rPr>
          <w:rFonts w:asciiTheme="minorHAnsi" w:hAnsiTheme="minorHAnsi"/>
          <w:color w:val="auto"/>
          <w:sz w:val="22"/>
          <w:szCs w:val="22"/>
        </w:rPr>
        <w:tab/>
      </w:r>
      <w:r w:rsidRPr="0023083A">
        <w:rPr>
          <w:rFonts w:asciiTheme="minorHAnsi" w:hAnsiTheme="minorHAnsi"/>
          <w:color w:val="auto"/>
          <w:sz w:val="22"/>
          <w:szCs w:val="22"/>
        </w:rPr>
        <w:tab/>
      </w:r>
      <w:r w:rsidRPr="0023083A">
        <w:rPr>
          <w:rFonts w:asciiTheme="minorHAnsi" w:hAnsiTheme="minorHAnsi"/>
          <w:color w:val="auto"/>
          <w:sz w:val="22"/>
          <w:szCs w:val="22"/>
        </w:rPr>
        <w:tab/>
      </w:r>
      <w:r w:rsidRPr="0023083A">
        <w:rPr>
          <w:rFonts w:asciiTheme="minorHAnsi" w:hAnsiTheme="minorHAnsi"/>
          <w:color w:val="auto"/>
          <w:sz w:val="22"/>
          <w:szCs w:val="22"/>
        </w:rPr>
        <w:tab/>
      </w:r>
      <w:r w:rsidRPr="0023083A">
        <w:rPr>
          <w:rFonts w:asciiTheme="minorHAnsi" w:hAnsiTheme="minorHAnsi"/>
          <w:color w:val="auto"/>
          <w:sz w:val="22"/>
          <w:szCs w:val="22"/>
        </w:rPr>
        <w:tab/>
      </w:r>
      <w:r w:rsidRPr="0023083A">
        <w:rPr>
          <w:rFonts w:asciiTheme="minorHAnsi" w:hAnsiTheme="minorHAnsi"/>
          <w:color w:val="auto"/>
          <w:sz w:val="22"/>
          <w:szCs w:val="22"/>
        </w:rPr>
        <w:tab/>
      </w:r>
      <w:r w:rsidRPr="0023083A">
        <w:rPr>
          <w:rFonts w:asciiTheme="minorHAnsi" w:hAnsiTheme="minorHAnsi"/>
          <w:sz w:val="22"/>
          <w:szCs w:val="22"/>
        </w:rPr>
        <w:t>Podmiot przetwarzający</w:t>
      </w:r>
    </w:p>
    <w:sectPr w:rsidR="005E714E" w:rsidRPr="009048AB" w:rsidSect="00F84EA2">
      <w:footerReference w:type="default" r:id="rId10"/>
      <w:pgSz w:w="11906" w:h="16838"/>
      <w:pgMar w:top="1134" w:right="1418" w:bottom="1134" w:left="1418" w:header="708" w:footer="720" w:gutter="0"/>
      <w:cols w:space="708"/>
      <w:docGrid w:linePitch="326" w:charSpace="-22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9D644" w16cid:durableId="1E647FDC"/>
  <w16cid:commentId w16cid:paraId="7EF78C9F" w16cid:durableId="1E6492EA"/>
  <w16cid:commentId w16cid:paraId="73FB1DF0" w16cid:durableId="1E64901A"/>
  <w16cid:commentId w16cid:paraId="3A303810" w16cid:durableId="1E6485F0"/>
  <w16cid:commentId w16cid:paraId="6C095438" w16cid:durableId="1E648F1D"/>
  <w16cid:commentId w16cid:paraId="0C9D0763" w16cid:durableId="1E648F5D"/>
  <w16cid:commentId w16cid:paraId="2B49CFF5" w16cid:durableId="1E648A88"/>
  <w16cid:commentId w16cid:paraId="0AEFE92F" w16cid:durableId="1E648C52"/>
  <w16cid:commentId w16cid:paraId="6FF5B081" w16cid:durableId="1E648D26"/>
  <w16cid:commentId w16cid:paraId="2949D2FE" w16cid:durableId="1E648E09"/>
  <w16cid:commentId w16cid:paraId="153EF3BB" w16cid:durableId="1E64915F"/>
  <w16cid:commentId w16cid:paraId="7FED31AD" w16cid:durableId="1E6491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67952" w14:textId="77777777" w:rsidR="00125D33" w:rsidRDefault="00125D33">
      <w:pPr>
        <w:spacing w:after="0" w:line="240" w:lineRule="auto"/>
      </w:pPr>
      <w:r>
        <w:separator/>
      </w:r>
    </w:p>
  </w:endnote>
  <w:endnote w:type="continuationSeparator" w:id="0">
    <w:p w14:paraId="6BF92257" w14:textId="77777777" w:rsidR="00125D33" w:rsidRDefault="0012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OpenSymbol">
    <w:altName w:val="Times New Roman"/>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58198"/>
      <w:docPartObj>
        <w:docPartGallery w:val="Page Numbers (Bottom of Page)"/>
        <w:docPartUnique/>
      </w:docPartObj>
    </w:sdtPr>
    <w:sdtEndPr/>
    <w:sdtContent>
      <w:p w14:paraId="514326D6" w14:textId="2E4866DF" w:rsidR="00B85FBE" w:rsidRDefault="00B85FBE">
        <w:pPr>
          <w:pStyle w:val="Stopka"/>
          <w:jc w:val="right"/>
        </w:pPr>
        <w:r>
          <w:fldChar w:fldCharType="begin"/>
        </w:r>
        <w:r>
          <w:instrText>PAGE   \* MERGEFORMAT</w:instrText>
        </w:r>
        <w:r>
          <w:fldChar w:fldCharType="separate"/>
        </w:r>
        <w:r w:rsidR="00D35A0A">
          <w:rPr>
            <w:noProof/>
          </w:rPr>
          <w:t>22</w:t>
        </w:r>
        <w:r>
          <w:rPr>
            <w:noProof/>
          </w:rPr>
          <w:fldChar w:fldCharType="end"/>
        </w:r>
      </w:p>
    </w:sdtContent>
  </w:sdt>
  <w:p w14:paraId="1835B9E2" w14:textId="77777777" w:rsidR="00B85FBE" w:rsidRDefault="00B85F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2741E" w14:textId="77777777" w:rsidR="00125D33" w:rsidRDefault="00125D33">
      <w:pPr>
        <w:spacing w:after="0" w:line="240" w:lineRule="auto"/>
      </w:pPr>
      <w:r>
        <w:separator/>
      </w:r>
    </w:p>
  </w:footnote>
  <w:footnote w:type="continuationSeparator" w:id="0">
    <w:p w14:paraId="31E42B1B" w14:textId="77777777" w:rsidR="00125D33" w:rsidRDefault="00125D33">
      <w:pPr>
        <w:spacing w:after="0" w:line="240" w:lineRule="auto"/>
      </w:pPr>
      <w:r>
        <w:continuationSeparator/>
      </w:r>
    </w:p>
  </w:footnote>
  <w:footnote w:id="1">
    <w:p w14:paraId="47368452" w14:textId="77777777" w:rsidR="00B85FBE" w:rsidRDefault="00B85FBE" w:rsidP="7E39DE1A">
      <w:pPr>
        <w:pStyle w:val="Tekstprzypisudolnego"/>
        <w:jc w:val="both"/>
        <w:rPr>
          <w:rFonts w:cs="Times New Roman"/>
          <w:sz w:val="16"/>
          <w:szCs w:val="16"/>
        </w:rPr>
      </w:pPr>
      <w:r w:rsidRPr="7E39DE1A">
        <w:rPr>
          <w:rStyle w:val="Odwoanieprzypisudolnego"/>
          <w:b/>
          <w:bCs/>
          <w:sz w:val="16"/>
          <w:szCs w:val="16"/>
        </w:rPr>
        <w:footnoteRef/>
      </w:r>
      <w:r>
        <w:rPr>
          <w:sz w:val="16"/>
          <w:szCs w:val="16"/>
        </w:rPr>
        <w:t xml:space="preserve"> Uwaga: w przypadku wykonawców wspólnie ubiegających się o udzielenie zamówienia, oświadczenie składa w oryginale odrębnie każdy z wykonawców wspólnie ubiegających się o zamówienie.</w:t>
      </w:r>
    </w:p>
    <w:p w14:paraId="117F21D2" w14:textId="77777777" w:rsidR="00B85FBE" w:rsidRDefault="00B85FBE" w:rsidP="7E39DE1A">
      <w:pPr>
        <w:pStyle w:val="Tekstprzypisudolnego"/>
        <w:jc w:val="both"/>
        <w:rPr>
          <w:rFonts w:ascii="Times New Roman" w:hAnsi="Times New Roman"/>
          <w:sz w:val="20"/>
          <w:szCs w:val="20"/>
        </w:rPr>
      </w:pPr>
      <w:r w:rsidRPr="7E39DE1A">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218"/>
        </w:tabs>
        <w:ind w:left="502" w:hanging="360"/>
      </w:pPr>
    </w:lvl>
    <w:lvl w:ilvl="1">
      <w:start w:val="2"/>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3"/>
    <w:multiLevelType w:val="multilevel"/>
    <w:tmpl w:val="00000003"/>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6C903034"/>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0000005"/>
    <w:multiLevelType w:val="multilevel"/>
    <w:tmpl w:val="00000005"/>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8Num5"/>
    <w:lvl w:ilvl="0">
      <w:start w:val="1"/>
      <w:numFmt w:val="lowerLetter"/>
      <w:lvlText w:val="%1)"/>
      <w:lvlJc w:val="left"/>
      <w:pPr>
        <w:tabs>
          <w:tab w:val="num" w:pos="0"/>
        </w:tabs>
        <w:ind w:left="720" w:hanging="360"/>
      </w:pPr>
      <w:rPr>
        <w:b/>
        <w:i w:val="0"/>
      </w:rPr>
    </w:lvl>
    <w:lvl w:ilvl="1">
      <w:start w:val="1"/>
      <w:numFmt w:val="decimal"/>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8Num7"/>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8Num8"/>
    <w:lvl w:ilvl="0">
      <w:start w:val="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A"/>
    <w:multiLevelType w:val="multilevel"/>
    <w:tmpl w:val="0000000A"/>
    <w:name w:val="WW8Num9"/>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name w:val="WW8Num10"/>
    <w:lvl w:ilvl="0">
      <w:start w:val="18"/>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multilevel"/>
    <w:tmpl w:val="0000000C"/>
    <w:name w:val="WW8Num11"/>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D"/>
    <w:multiLevelType w:val="multilevel"/>
    <w:tmpl w:val="0000000D"/>
    <w:name w:val="WW8Num12"/>
    <w:lvl w:ilvl="0">
      <w:start w:val="16"/>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upperRoman"/>
      <w:lvlText w:val="%5."/>
      <w:lvlJc w:val="left"/>
      <w:pPr>
        <w:tabs>
          <w:tab w:val="num" w:pos="0"/>
        </w:tabs>
        <w:ind w:left="3960" w:hanging="72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5"/>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1"/>
    <w:multiLevelType w:val="multilevel"/>
    <w:tmpl w:val="00000011"/>
    <w:name w:val="WW8Num1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7" w15:restartNumberingAfterBreak="0">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8" w15:restartNumberingAfterBreak="0">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19"/>
    <w:lvl w:ilvl="0">
      <w:start w:val="1"/>
      <w:numFmt w:val="bullet"/>
      <w:lvlText w:val=""/>
      <w:lvlJc w:val="left"/>
      <w:pPr>
        <w:tabs>
          <w:tab w:val="num" w:pos="0"/>
        </w:tabs>
        <w:ind w:left="1512" w:hanging="360"/>
      </w:pPr>
      <w:rPr>
        <w:rFonts w:ascii="Symbol" w:hAnsi="Symbol" w:cs="Symbol"/>
      </w:rPr>
    </w:lvl>
    <w:lvl w:ilvl="1">
      <w:start w:val="1"/>
      <w:numFmt w:val="bullet"/>
      <w:lvlText w:val="o"/>
      <w:lvlJc w:val="left"/>
      <w:pPr>
        <w:tabs>
          <w:tab w:val="num" w:pos="0"/>
        </w:tabs>
        <w:ind w:left="2232" w:hanging="360"/>
      </w:pPr>
      <w:rPr>
        <w:rFonts w:ascii="Courier New" w:hAnsi="Courier New" w:cs="Courier New"/>
      </w:rPr>
    </w:lvl>
    <w:lvl w:ilvl="2">
      <w:start w:val="1"/>
      <w:numFmt w:val="bullet"/>
      <w:lvlText w:val=""/>
      <w:lvlJc w:val="left"/>
      <w:pPr>
        <w:tabs>
          <w:tab w:val="num" w:pos="0"/>
        </w:tabs>
        <w:ind w:left="2952" w:hanging="360"/>
      </w:pPr>
      <w:rPr>
        <w:rFonts w:ascii="Wingdings" w:hAnsi="Wingdings" w:cs="Wingdings"/>
      </w:rPr>
    </w:lvl>
    <w:lvl w:ilvl="3">
      <w:start w:val="1"/>
      <w:numFmt w:val="bullet"/>
      <w:lvlText w:val=""/>
      <w:lvlJc w:val="left"/>
      <w:pPr>
        <w:tabs>
          <w:tab w:val="num" w:pos="0"/>
        </w:tabs>
        <w:ind w:left="3672" w:hanging="360"/>
      </w:pPr>
      <w:rPr>
        <w:rFonts w:ascii="Symbol" w:hAnsi="Symbol" w:cs="Symbol"/>
      </w:rPr>
    </w:lvl>
    <w:lvl w:ilvl="4">
      <w:start w:val="1"/>
      <w:numFmt w:val="bullet"/>
      <w:lvlText w:val="o"/>
      <w:lvlJc w:val="left"/>
      <w:pPr>
        <w:tabs>
          <w:tab w:val="num" w:pos="0"/>
        </w:tabs>
        <w:ind w:left="4392" w:hanging="360"/>
      </w:pPr>
      <w:rPr>
        <w:rFonts w:ascii="Courier New" w:hAnsi="Courier New" w:cs="Courier New"/>
      </w:rPr>
    </w:lvl>
    <w:lvl w:ilvl="5">
      <w:start w:val="1"/>
      <w:numFmt w:val="bullet"/>
      <w:lvlText w:val=""/>
      <w:lvlJc w:val="left"/>
      <w:pPr>
        <w:tabs>
          <w:tab w:val="num" w:pos="0"/>
        </w:tabs>
        <w:ind w:left="5112" w:hanging="360"/>
      </w:pPr>
      <w:rPr>
        <w:rFonts w:ascii="Wingdings" w:hAnsi="Wingdings" w:cs="Wingdings"/>
      </w:rPr>
    </w:lvl>
    <w:lvl w:ilvl="6">
      <w:start w:val="1"/>
      <w:numFmt w:val="bullet"/>
      <w:lvlText w:val=""/>
      <w:lvlJc w:val="left"/>
      <w:pPr>
        <w:tabs>
          <w:tab w:val="num" w:pos="0"/>
        </w:tabs>
        <w:ind w:left="5832" w:hanging="360"/>
      </w:pPr>
      <w:rPr>
        <w:rFonts w:ascii="Symbol" w:hAnsi="Symbol" w:cs="Symbol"/>
      </w:rPr>
    </w:lvl>
    <w:lvl w:ilvl="7">
      <w:start w:val="1"/>
      <w:numFmt w:val="bullet"/>
      <w:lvlText w:val="o"/>
      <w:lvlJc w:val="left"/>
      <w:pPr>
        <w:tabs>
          <w:tab w:val="num" w:pos="0"/>
        </w:tabs>
        <w:ind w:left="6552" w:hanging="360"/>
      </w:pPr>
      <w:rPr>
        <w:rFonts w:ascii="Courier New" w:hAnsi="Courier New" w:cs="Courier New"/>
      </w:rPr>
    </w:lvl>
    <w:lvl w:ilvl="8">
      <w:start w:val="1"/>
      <w:numFmt w:val="bullet"/>
      <w:lvlText w:val=""/>
      <w:lvlJc w:val="left"/>
      <w:pPr>
        <w:tabs>
          <w:tab w:val="num" w:pos="0"/>
        </w:tabs>
        <w:ind w:left="7272" w:hanging="360"/>
      </w:pPr>
      <w:rPr>
        <w:rFonts w:ascii="Wingdings" w:hAnsi="Wingdings" w:cs="Wingdings"/>
      </w:rPr>
    </w:lvl>
  </w:abstractNum>
  <w:abstractNum w:abstractNumId="20" w15:restartNumberingAfterBreak="0">
    <w:nsid w:val="00000015"/>
    <w:multiLevelType w:val="multilevel"/>
    <w:tmpl w:val="00000015"/>
    <w:name w:val="WW8Num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00000016"/>
    <w:multiLevelType w:val="multilevel"/>
    <w:tmpl w:val="00000016"/>
    <w:name w:val="WW8Num21"/>
    <w:lvl w:ilvl="0">
      <w:start w:val="1"/>
      <w:numFmt w:val="lowerLetter"/>
      <w:lvlText w:val="%1)"/>
      <w:lvlJc w:val="left"/>
      <w:pPr>
        <w:tabs>
          <w:tab w:val="num" w:pos="0"/>
        </w:tabs>
        <w:ind w:left="1287" w:hanging="360"/>
      </w:pPr>
      <w:rPr>
        <w:lang w:eastAsia="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00000017"/>
    <w:multiLevelType w:val="multilevel"/>
    <w:tmpl w:val="00000017"/>
    <w:name w:val="WW8Num2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24" w15:restartNumberingAfterBreak="0">
    <w:nsid w:val="00000019"/>
    <w:multiLevelType w:val="multilevel"/>
    <w:tmpl w:val="00000019"/>
    <w:name w:val="WW8Num24"/>
    <w:lvl w:ilvl="0">
      <w:start w:val="1"/>
      <w:numFmt w:val="decimal"/>
      <w:lvlText w:val="%1)"/>
      <w:lvlJc w:val="left"/>
      <w:pPr>
        <w:tabs>
          <w:tab w:val="num" w:pos="0"/>
        </w:tabs>
        <w:ind w:left="927" w:hanging="360"/>
      </w:pPr>
    </w:lvl>
    <w:lvl w:ilvl="1">
      <w:start w:val="1"/>
      <w:numFmt w:val="lowerLetter"/>
      <w:lvlText w:val="%2)"/>
      <w:lvlJc w:val="left"/>
      <w:pPr>
        <w:tabs>
          <w:tab w:val="num" w:pos="0"/>
        </w:tabs>
        <w:ind w:left="1992" w:hanging="705"/>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5" w15:restartNumberingAfterBreak="0">
    <w:nsid w:val="0000001A"/>
    <w:multiLevelType w:val="multilevel"/>
    <w:tmpl w:val="0000001A"/>
    <w:name w:val="WW8Num25"/>
    <w:lvl w:ilvl="0">
      <w:start w:val="1"/>
      <w:numFmt w:val="lowerLetter"/>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15:restartNumberingAfterBreak="0">
    <w:nsid w:val="0000001B"/>
    <w:multiLevelType w:val="multilevel"/>
    <w:tmpl w:val="0000001B"/>
    <w:name w:val="WW8Num26"/>
    <w:lvl w:ilvl="0">
      <w:start w:val="1"/>
      <w:numFmt w:val="lowerRoman"/>
      <w:lvlText w:val="%1."/>
      <w:lvlJc w:val="righ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7" w15:restartNumberingAfterBreak="0">
    <w:nsid w:val="0000001C"/>
    <w:multiLevelType w:val="multilevel"/>
    <w:tmpl w:val="0000001C"/>
    <w:name w:val="WW8Num2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8" w15:restartNumberingAfterBreak="0">
    <w:nsid w:val="0000001D"/>
    <w:multiLevelType w:val="multilevel"/>
    <w:tmpl w:val="0000001D"/>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1" w15:restartNumberingAfterBreak="0">
    <w:nsid w:val="00000020"/>
    <w:multiLevelType w:val="multilevel"/>
    <w:tmpl w:val="00000020"/>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8Num3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3" w15:restartNumberingAfterBreak="0">
    <w:nsid w:val="00000022"/>
    <w:multiLevelType w:val="multilevel"/>
    <w:tmpl w:val="00000022"/>
    <w:name w:val="WW8Num33"/>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4" w15:restartNumberingAfterBreak="0">
    <w:nsid w:val="00000023"/>
    <w:multiLevelType w:val="multilevel"/>
    <w:tmpl w:val="00000023"/>
    <w:name w:val="WW8Num34"/>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5" w15:restartNumberingAfterBreak="0">
    <w:nsid w:val="00000024"/>
    <w:multiLevelType w:val="multilevel"/>
    <w:tmpl w:val="00000024"/>
    <w:name w:val="WW8Num35"/>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6" w15:restartNumberingAfterBreak="0">
    <w:nsid w:val="00000025"/>
    <w:multiLevelType w:val="multilevel"/>
    <w:tmpl w:val="00000025"/>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6"/>
    <w:multiLevelType w:val="multilevel"/>
    <w:tmpl w:val="00000026"/>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00000027"/>
    <w:multiLevelType w:val="multilevel"/>
    <w:tmpl w:val="00000027"/>
    <w:name w:val="WW8Num3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15:restartNumberingAfterBreak="0">
    <w:nsid w:val="00000028"/>
    <w:multiLevelType w:val="multilevel"/>
    <w:tmpl w:val="00000028"/>
    <w:name w:val="WW8Num3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0000002A"/>
    <w:multiLevelType w:val="multilevel"/>
    <w:tmpl w:val="0000002A"/>
    <w:name w:val="WW8Num41"/>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42" w15:restartNumberingAfterBreak="0">
    <w:nsid w:val="0000002B"/>
    <w:multiLevelType w:val="multilevel"/>
    <w:tmpl w:val="0000002B"/>
    <w:name w:val="WW8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15:restartNumberingAfterBreak="0">
    <w:nsid w:val="0000002C"/>
    <w:multiLevelType w:val="multilevel"/>
    <w:tmpl w:val="0000002C"/>
    <w:name w:val="WW8Num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15:restartNumberingAfterBreak="0">
    <w:nsid w:val="0000002D"/>
    <w:multiLevelType w:val="multilevel"/>
    <w:tmpl w:val="0000002D"/>
    <w:name w:val="WW8Num4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15:restartNumberingAfterBreak="0">
    <w:nsid w:val="0000002E"/>
    <w:multiLevelType w:val="multilevel"/>
    <w:tmpl w:val="0000002E"/>
    <w:name w:val="WW8Num45"/>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2F"/>
    <w:multiLevelType w:val="multilevel"/>
    <w:tmpl w:val="0000002F"/>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color w:val="00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00000030"/>
    <w:multiLevelType w:val="multilevel"/>
    <w:tmpl w:val="00000030"/>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multilevel"/>
    <w:tmpl w:val="00000031"/>
    <w:name w:val="WW8Num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multilevel"/>
    <w:tmpl w:val="00000033"/>
    <w:name w:val="WW8Num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1" w15:restartNumberingAfterBreak="0">
    <w:nsid w:val="00000034"/>
    <w:multiLevelType w:val="multilevel"/>
    <w:tmpl w:val="00000034"/>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5"/>
    <w:multiLevelType w:val="multilevel"/>
    <w:tmpl w:val="00000035"/>
    <w:name w:val="WW8Num52"/>
    <w:lvl w:ilvl="0">
      <w:start w:val="1"/>
      <w:numFmt w:val="bullet"/>
      <w:lvlText w:val=""/>
      <w:lvlJc w:val="left"/>
      <w:pPr>
        <w:tabs>
          <w:tab w:val="num" w:pos="0"/>
        </w:tabs>
        <w:ind w:left="2895" w:hanging="360"/>
      </w:pPr>
      <w:rPr>
        <w:rFonts w:ascii="Symbol" w:hAnsi="Symbol" w:cs="Symbol"/>
      </w:rPr>
    </w:lvl>
    <w:lvl w:ilvl="1">
      <w:start w:val="1"/>
      <w:numFmt w:val="bullet"/>
      <w:lvlText w:val="o"/>
      <w:lvlJc w:val="left"/>
      <w:pPr>
        <w:tabs>
          <w:tab w:val="num" w:pos="0"/>
        </w:tabs>
        <w:ind w:left="3615" w:hanging="360"/>
      </w:pPr>
      <w:rPr>
        <w:rFonts w:ascii="Courier New" w:hAnsi="Courier New" w:cs="Courier New"/>
      </w:rPr>
    </w:lvl>
    <w:lvl w:ilvl="2">
      <w:start w:val="1"/>
      <w:numFmt w:val="bullet"/>
      <w:lvlText w:val=""/>
      <w:lvlJc w:val="left"/>
      <w:pPr>
        <w:tabs>
          <w:tab w:val="num" w:pos="0"/>
        </w:tabs>
        <w:ind w:left="4335" w:hanging="360"/>
      </w:pPr>
      <w:rPr>
        <w:rFonts w:ascii="Wingdings" w:hAnsi="Wingdings" w:cs="Wingdings"/>
      </w:rPr>
    </w:lvl>
    <w:lvl w:ilvl="3">
      <w:start w:val="1"/>
      <w:numFmt w:val="bullet"/>
      <w:lvlText w:val=""/>
      <w:lvlJc w:val="left"/>
      <w:pPr>
        <w:tabs>
          <w:tab w:val="num" w:pos="0"/>
        </w:tabs>
        <w:ind w:left="5055" w:hanging="360"/>
      </w:pPr>
      <w:rPr>
        <w:rFonts w:ascii="Symbol" w:hAnsi="Symbol" w:cs="Symbol"/>
      </w:rPr>
    </w:lvl>
    <w:lvl w:ilvl="4">
      <w:start w:val="1"/>
      <w:numFmt w:val="bullet"/>
      <w:lvlText w:val="o"/>
      <w:lvlJc w:val="left"/>
      <w:pPr>
        <w:tabs>
          <w:tab w:val="num" w:pos="0"/>
        </w:tabs>
        <w:ind w:left="5775" w:hanging="360"/>
      </w:pPr>
      <w:rPr>
        <w:rFonts w:ascii="Courier New" w:hAnsi="Courier New" w:cs="Courier New"/>
      </w:rPr>
    </w:lvl>
    <w:lvl w:ilvl="5">
      <w:start w:val="1"/>
      <w:numFmt w:val="bullet"/>
      <w:lvlText w:val=""/>
      <w:lvlJc w:val="left"/>
      <w:pPr>
        <w:tabs>
          <w:tab w:val="num" w:pos="0"/>
        </w:tabs>
        <w:ind w:left="6495" w:hanging="360"/>
      </w:pPr>
      <w:rPr>
        <w:rFonts w:ascii="Wingdings" w:hAnsi="Wingdings" w:cs="Wingdings"/>
      </w:rPr>
    </w:lvl>
    <w:lvl w:ilvl="6">
      <w:start w:val="1"/>
      <w:numFmt w:val="bullet"/>
      <w:lvlText w:val=""/>
      <w:lvlJc w:val="left"/>
      <w:pPr>
        <w:tabs>
          <w:tab w:val="num" w:pos="0"/>
        </w:tabs>
        <w:ind w:left="7215" w:hanging="360"/>
      </w:pPr>
      <w:rPr>
        <w:rFonts w:ascii="Symbol" w:hAnsi="Symbol" w:cs="Symbol"/>
      </w:rPr>
    </w:lvl>
    <w:lvl w:ilvl="7">
      <w:start w:val="1"/>
      <w:numFmt w:val="bullet"/>
      <w:lvlText w:val="o"/>
      <w:lvlJc w:val="left"/>
      <w:pPr>
        <w:tabs>
          <w:tab w:val="num" w:pos="0"/>
        </w:tabs>
        <w:ind w:left="7935" w:hanging="360"/>
      </w:pPr>
      <w:rPr>
        <w:rFonts w:ascii="Courier New" w:hAnsi="Courier New" w:cs="Courier New"/>
      </w:rPr>
    </w:lvl>
    <w:lvl w:ilvl="8">
      <w:start w:val="1"/>
      <w:numFmt w:val="bullet"/>
      <w:lvlText w:val=""/>
      <w:lvlJc w:val="left"/>
      <w:pPr>
        <w:tabs>
          <w:tab w:val="num" w:pos="0"/>
        </w:tabs>
        <w:ind w:left="8655" w:hanging="360"/>
      </w:pPr>
      <w:rPr>
        <w:rFonts w:ascii="Wingdings" w:hAnsi="Wingdings" w:cs="Wingdings"/>
      </w:rPr>
    </w:lvl>
  </w:abstractNum>
  <w:abstractNum w:abstractNumId="53" w15:restartNumberingAfterBreak="0">
    <w:nsid w:val="00000036"/>
    <w:multiLevelType w:val="multilevel"/>
    <w:tmpl w:val="00000036"/>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7"/>
    <w:multiLevelType w:val="multilevel"/>
    <w:tmpl w:val="00000037"/>
    <w:name w:val="WW8Num54"/>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5" w15:restartNumberingAfterBreak="0">
    <w:nsid w:val="00000038"/>
    <w:multiLevelType w:val="multilevel"/>
    <w:tmpl w:val="00000038"/>
    <w:name w:val="WW8Num55"/>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9"/>
    <w:multiLevelType w:val="multilevel"/>
    <w:tmpl w:val="00000039"/>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3A"/>
    <w:multiLevelType w:val="multilevel"/>
    <w:tmpl w:val="0000003A"/>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B"/>
    <w:multiLevelType w:val="multilevel"/>
    <w:tmpl w:val="0000003B"/>
    <w:name w:val="WW8Num5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9" w15:restartNumberingAfterBreak="0">
    <w:nsid w:val="0000003C"/>
    <w:multiLevelType w:val="multilevel"/>
    <w:tmpl w:val="0000003C"/>
    <w:name w:val="WW8Num59"/>
    <w:lvl w:ilvl="0">
      <w:start w:val="1"/>
      <w:numFmt w:val="bullet"/>
      <w:lvlText w:val=""/>
      <w:lvlJc w:val="left"/>
      <w:pPr>
        <w:tabs>
          <w:tab w:val="num" w:pos="0"/>
        </w:tabs>
        <w:ind w:left="1724" w:hanging="360"/>
      </w:pPr>
      <w:rPr>
        <w:rFonts w:ascii="Symbol" w:hAnsi="Symbol" w:cs="Symbol"/>
      </w:rPr>
    </w:lvl>
    <w:lvl w:ilvl="1">
      <w:start w:val="1"/>
      <w:numFmt w:val="bullet"/>
      <w:lvlText w:val="o"/>
      <w:lvlJc w:val="left"/>
      <w:pPr>
        <w:tabs>
          <w:tab w:val="num" w:pos="0"/>
        </w:tabs>
        <w:ind w:left="2444" w:hanging="360"/>
      </w:pPr>
      <w:rPr>
        <w:rFonts w:ascii="Courier New" w:hAnsi="Courier New" w:cs="Courier New"/>
      </w:rPr>
    </w:lvl>
    <w:lvl w:ilvl="2">
      <w:start w:val="1"/>
      <w:numFmt w:val="bullet"/>
      <w:lvlText w:val=""/>
      <w:lvlJc w:val="left"/>
      <w:pPr>
        <w:tabs>
          <w:tab w:val="num" w:pos="0"/>
        </w:tabs>
        <w:ind w:left="3164" w:hanging="360"/>
      </w:pPr>
      <w:rPr>
        <w:rFonts w:ascii="Wingdings" w:hAnsi="Wingdings" w:cs="Wingdings"/>
      </w:rPr>
    </w:lvl>
    <w:lvl w:ilvl="3">
      <w:start w:val="1"/>
      <w:numFmt w:val="bullet"/>
      <w:lvlText w:val=""/>
      <w:lvlJc w:val="left"/>
      <w:pPr>
        <w:tabs>
          <w:tab w:val="num" w:pos="0"/>
        </w:tabs>
        <w:ind w:left="3884" w:hanging="360"/>
      </w:pPr>
      <w:rPr>
        <w:rFonts w:ascii="Symbol" w:hAnsi="Symbol" w:cs="Symbol"/>
      </w:rPr>
    </w:lvl>
    <w:lvl w:ilvl="4">
      <w:start w:val="1"/>
      <w:numFmt w:val="bullet"/>
      <w:lvlText w:val="o"/>
      <w:lvlJc w:val="left"/>
      <w:pPr>
        <w:tabs>
          <w:tab w:val="num" w:pos="0"/>
        </w:tabs>
        <w:ind w:left="4604" w:hanging="360"/>
      </w:pPr>
      <w:rPr>
        <w:rFonts w:ascii="Courier New" w:hAnsi="Courier New" w:cs="Courier New"/>
      </w:rPr>
    </w:lvl>
    <w:lvl w:ilvl="5">
      <w:start w:val="1"/>
      <w:numFmt w:val="bullet"/>
      <w:lvlText w:val=""/>
      <w:lvlJc w:val="left"/>
      <w:pPr>
        <w:tabs>
          <w:tab w:val="num" w:pos="0"/>
        </w:tabs>
        <w:ind w:left="5324" w:hanging="360"/>
      </w:pPr>
      <w:rPr>
        <w:rFonts w:ascii="Wingdings" w:hAnsi="Wingdings" w:cs="Wingdings"/>
      </w:rPr>
    </w:lvl>
    <w:lvl w:ilvl="6">
      <w:start w:val="1"/>
      <w:numFmt w:val="bullet"/>
      <w:lvlText w:val=""/>
      <w:lvlJc w:val="left"/>
      <w:pPr>
        <w:tabs>
          <w:tab w:val="num" w:pos="0"/>
        </w:tabs>
        <w:ind w:left="6044" w:hanging="360"/>
      </w:pPr>
      <w:rPr>
        <w:rFonts w:ascii="Symbol" w:hAnsi="Symbol" w:cs="Symbol"/>
      </w:rPr>
    </w:lvl>
    <w:lvl w:ilvl="7">
      <w:start w:val="1"/>
      <w:numFmt w:val="bullet"/>
      <w:lvlText w:val="o"/>
      <w:lvlJc w:val="left"/>
      <w:pPr>
        <w:tabs>
          <w:tab w:val="num" w:pos="0"/>
        </w:tabs>
        <w:ind w:left="6764" w:hanging="360"/>
      </w:pPr>
      <w:rPr>
        <w:rFonts w:ascii="Courier New" w:hAnsi="Courier New" w:cs="Courier New"/>
      </w:rPr>
    </w:lvl>
    <w:lvl w:ilvl="8">
      <w:start w:val="1"/>
      <w:numFmt w:val="bullet"/>
      <w:lvlText w:val=""/>
      <w:lvlJc w:val="left"/>
      <w:pPr>
        <w:tabs>
          <w:tab w:val="num" w:pos="0"/>
        </w:tabs>
        <w:ind w:left="7484" w:hanging="360"/>
      </w:pPr>
      <w:rPr>
        <w:rFonts w:ascii="Wingdings" w:hAnsi="Wingdings" w:cs="Wingdings"/>
      </w:rPr>
    </w:lvl>
  </w:abstractNum>
  <w:abstractNum w:abstractNumId="60" w15:restartNumberingAfterBreak="0">
    <w:nsid w:val="0000003D"/>
    <w:multiLevelType w:val="multilevel"/>
    <w:tmpl w:val="0000003D"/>
    <w:name w:val="WW8Num6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1" w15:restartNumberingAfterBreak="0">
    <w:nsid w:val="0000003E"/>
    <w:multiLevelType w:val="multilevel"/>
    <w:tmpl w:val="0000003E"/>
    <w:name w:val="WW8Num6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2" w15:restartNumberingAfterBreak="0">
    <w:nsid w:val="0000003F"/>
    <w:multiLevelType w:val="multilevel"/>
    <w:tmpl w:val="0000003F"/>
    <w:name w:val="WW8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00000041"/>
    <w:name w:val="WW8Num64"/>
    <w:lvl w:ilvl="0">
      <w:start w:val="1"/>
      <w:numFmt w:val="bullet"/>
      <w:pStyle w:val="Tiret0"/>
      <w:lvlText w:val=""/>
      <w:lvlJc w:val="left"/>
      <w:pPr>
        <w:tabs>
          <w:tab w:val="num" w:pos="0"/>
        </w:tabs>
        <w:ind w:left="850" w:hanging="85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0000042"/>
    <w:multiLevelType w:val="multilevel"/>
    <w:tmpl w:val="00000042"/>
    <w:name w:val="WW8Num65"/>
    <w:lvl w:ilvl="0">
      <w:start w:val="1"/>
      <w:numFmt w:val="bullet"/>
      <w:pStyle w:val="Tiret1"/>
      <w:lvlText w:val=""/>
      <w:lvlJc w:val="left"/>
      <w:pPr>
        <w:tabs>
          <w:tab w:val="num" w:pos="0"/>
        </w:tabs>
        <w:ind w:left="1417" w:hanging="567"/>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3"/>
    <w:multiLevelType w:val="multilevel"/>
    <w:tmpl w:val="00000043"/>
    <w:name w:val="WW8Num6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7" w15:restartNumberingAfterBreak="0">
    <w:nsid w:val="00000044"/>
    <w:multiLevelType w:val="multilevel"/>
    <w:tmpl w:val="00000044"/>
    <w:name w:val="WW8Num6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8" w15:restartNumberingAfterBreak="0">
    <w:nsid w:val="00000045"/>
    <w:multiLevelType w:val="multilevel"/>
    <w:tmpl w:val="00000045"/>
    <w:name w:val="WW8Num68"/>
    <w:lvl w:ilvl="0">
      <w:start w:val="1"/>
      <w:numFmt w:val="decimal"/>
      <w:lvlText w:val="5.%1."/>
      <w:lvlJc w:val="center"/>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6"/>
    <w:multiLevelType w:val="multilevel"/>
    <w:tmpl w:val="00000046"/>
    <w:name w:val="WW8Num69"/>
    <w:lvl w:ilvl="0">
      <w:start w:val="1"/>
      <w:numFmt w:val="decimal"/>
      <w:lvlText w:val="%1)"/>
      <w:lvlJc w:val="left"/>
      <w:pPr>
        <w:tabs>
          <w:tab w:val="num" w:pos="0"/>
        </w:tabs>
        <w:ind w:left="1440" w:hanging="360"/>
      </w:pPr>
      <w:rPr>
        <w:rFonts w:eastAsia="Times New Roman"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15:restartNumberingAfterBreak="0">
    <w:nsid w:val="00000047"/>
    <w:multiLevelType w:val="multilevel"/>
    <w:tmpl w:val="00000047"/>
    <w:name w:val="WW8Num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15:restartNumberingAfterBreak="0">
    <w:nsid w:val="00000048"/>
    <w:multiLevelType w:val="multilevel"/>
    <w:tmpl w:val="4AAACC76"/>
    <w:name w:val="WW8Num71"/>
    <w:lvl w:ilvl="0">
      <w:start w:val="2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15:restartNumberingAfterBreak="0">
    <w:nsid w:val="00000049"/>
    <w:multiLevelType w:val="multilevel"/>
    <w:tmpl w:val="00000049"/>
    <w:name w:val="WW8Num72"/>
    <w:lvl w:ilvl="0">
      <w:start w:val="4"/>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0000004A"/>
    <w:multiLevelType w:val="multilevel"/>
    <w:tmpl w:val="0000004A"/>
    <w:name w:val="WW8Num7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4" w15:restartNumberingAfterBreak="0">
    <w:nsid w:val="0000004B"/>
    <w:multiLevelType w:val="multilevel"/>
    <w:tmpl w:val="0000004B"/>
    <w:name w:val="WW8Num74"/>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75" w15:restartNumberingAfterBreak="0">
    <w:nsid w:val="0000004C"/>
    <w:multiLevelType w:val="multilevel"/>
    <w:tmpl w:val="0000004C"/>
    <w:name w:val="WW8Num75"/>
    <w:lvl w:ilvl="0">
      <w:start w:val="2"/>
      <w:numFmt w:val="lowerLetter"/>
      <w:lvlText w:val="%1)"/>
      <w:lvlJc w:val="left"/>
      <w:pPr>
        <w:tabs>
          <w:tab w:val="num" w:pos="0"/>
        </w:tabs>
        <w:ind w:left="2302" w:hanging="360"/>
      </w:pPr>
    </w:lvl>
    <w:lvl w:ilvl="1">
      <w:start w:val="1"/>
      <w:numFmt w:val="lowerLetter"/>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76" w15:restartNumberingAfterBreak="0">
    <w:nsid w:val="0000004D"/>
    <w:multiLevelType w:val="multilevel"/>
    <w:tmpl w:val="0000004D"/>
    <w:name w:val="WW8Num76"/>
    <w:lvl w:ilvl="0">
      <w:start w:val="1"/>
      <w:numFmt w:val="bullet"/>
      <w:lvlText w:val="-"/>
      <w:lvlJc w:val="left"/>
      <w:pPr>
        <w:tabs>
          <w:tab w:val="num" w:pos="0"/>
        </w:tabs>
        <w:ind w:left="1146" w:hanging="360"/>
      </w:pPr>
      <w:rPr>
        <w:rFonts w:ascii="Times New Roman" w:hAnsi="Times New Roman" w:cs="Times New Roman"/>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77" w15:restartNumberingAfterBreak="0">
    <w:nsid w:val="0000004E"/>
    <w:multiLevelType w:val="multilevel"/>
    <w:tmpl w:val="0000004E"/>
    <w:name w:val="WW8Num7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8"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9" w15:restartNumberingAfterBreak="0">
    <w:nsid w:val="00000050"/>
    <w:multiLevelType w:val="multilevel"/>
    <w:tmpl w:val="00000050"/>
    <w:name w:val="WW8Num7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1"/>
    <w:multiLevelType w:val="multilevel"/>
    <w:tmpl w:val="00000051"/>
    <w:name w:val="WW8Num8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00000052"/>
    <w:multiLevelType w:val="multilevel"/>
    <w:tmpl w:val="00000052"/>
    <w:name w:val="WW8Num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3"/>
    <w:multiLevelType w:val="multilevel"/>
    <w:tmpl w:val="00000053"/>
    <w:name w:val="WW8Num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54"/>
    <w:multiLevelType w:val="multilevel"/>
    <w:tmpl w:val="00000054"/>
    <w:name w:val="WW8Num8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000055"/>
    <w:multiLevelType w:val="multilevel"/>
    <w:tmpl w:val="00000055"/>
    <w:name w:val="WW8Num84"/>
    <w:lvl w:ilvl="0">
      <w:start w:val="1"/>
      <w:numFmt w:val="decimal"/>
      <w:lvlText w:val="%1."/>
      <w:lvlJc w:val="left"/>
      <w:pPr>
        <w:tabs>
          <w:tab w:val="num" w:pos="0"/>
        </w:tabs>
        <w:ind w:left="720" w:hanging="360"/>
      </w:pPr>
      <w:rPr>
        <w:rFonts w:cs="Calibri"/>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00000056"/>
    <w:multiLevelType w:val="multilevel"/>
    <w:tmpl w:val="00000056"/>
    <w:name w:val="WW8Num8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00000057"/>
    <w:multiLevelType w:val="multilevel"/>
    <w:tmpl w:val="00000057"/>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00000058"/>
    <w:multiLevelType w:val="multilevel"/>
    <w:tmpl w:val="00000058"/>
    <w:name w:val="WW8Num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00000059"/>
    <w:multiLevelType w:val="multilevel"/>
    <w:tmpl w:val="00000059"/>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0000005A"/>
    <w:multiLevelType w:val="multilevel"/>
    <w:tmpl w:val="0000005A"/>
    <w:name w:val="WW8Num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0000005B"/>
    <w:multiLevelType w:val="multilevel"/>
    <w:tmpl w:val="0000005B"/>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0000005D"/>
    <w:multiLevelType w:val="multilevel"/>
    <w:tmpl w:val="0000005D"/>
    <w:name w:val="WW8Num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0000005E"/>
    <w:multiLevelType w:val="multilevel"/>
    <w:tmpl w:val="0000005E"/>
    <w:name w:val="WW8Num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0000005F"/>
    <w:multiLevelType w:val="multilevel"/>
    <w:tmpl w:val="0000005F"/>
    <w:name w:val="WW8Num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00000060"/>
    <w:multiLevelType w:val="multilevel"/>
    <w:tmpl w:val="00000060"/>
    <w:name w:val="WW8Num95"/>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00000061"/>
    <w:multiLevelType w:val="multilevel"/>
    <w:tmpl w:val="00000061"/>
    <w:name w:val="WW8Num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00000062"/>
    <w:multiLevelType w:val="multilevel"/>
    <w:tmpl w:val="00000062"/>
    <w:name w:val="WW8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00000063"/>
    <w:multiLevelType w:val="multilevel"/>
    <w:tmpl w:val="00000063"/>
    <w:name w:val="WW8Num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00000064"/>
    <w:multiLevelType w:val="multilevel"/>
    <w:tmpl w:val="971C8BD6"/>
    <w:name w:val="WW8Num9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00000065"/>
    <w:multiLevelType w:val="multilevel"/>
    <w:tmpl w:val="00000065"/>
    <w:name w:val="WW8Num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00000066"/>
    <w:multiLevelType w:val="multilevel"/>
    <w:tmpl w:val="00000066"/>
    <w:name w:val="WW8Num1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00000067"/>
    <w:multiLevelType w:val="multilevel"/>
    <w:tmpl w:val="00000067"/>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00000068"/>
    <w:multiLevelType w:val="multilevel"/>
    <w:tmpl w:val="00000068"/>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00000069"/>
    <w:multiLevelType w:val="multilevel"/>
    <w:tmpl w:val="00000069"/>
    <w:name w:val="WW8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0000006A"/>
    <w:multiLevelType w:val="multilevel"/>
    <w:tmpl w:val="0000006A"/>
    <w:name w:val="WW8Num105"/>
    <w:lvl w:ilvl="0">
      <w:start w:val="2"/>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15:restartNumberingAfterBreak="0">
    <w:nsid w:val="0000006B"/>
    <w:multiLevelType w:val="multilevel"/>
    <w:tmpl w:val="0000006B"/>
    <w:name w:val="WW8Num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0000006C"/>
    <w:multiLevelType w:val="multilevel"/>
    <w:tmpl w:val="0000006C"/>
    <w:name w:val="WW8Num10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0000006D"/>
    <w:multiLevelType w:val="multilevel"/>
    <w:tmpl w:val="0000006D"/>
    <w:name w:val="WW8Num108"/>
    <w:lvl w:ilvl="0">
      <w:start w:val="1"/>
      <w:numFmt w:val="decimal"/>
      <w:lvlText w:val="%1)"/>
      <w:lvlJc w:val="left"/>
      <w:pPr>
        <w:tabs>
          <w:tab w:val="num" w:pos="0"/>
        </w:tabs>
        <w:ind w:left="786" w:hanging="360"/>
      </w:pPr>
      <w:rPr>
        <w:i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9" w15:restartNumberingAfterBreak="0">
    <w:nsid w:val="0000006E"/>
    <w:multiLevelType w:val="multilevel"/>
    <w:tmpl w:val="0000006E"/>
    <w:name w:val="WW8Num10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0" w15:restartNumberingAfterBreak="0">
    <w:nsid w:val="0000006F"/>
    <w:multiLevelType w:val="multilevel"/>
    <w:tmpl w:val="0000006F"/>
    <w:name w:val="WW8Num110"/>
    <w:lvl w:ilvl="0">
      <w:start w:val="3"/>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00000070"/>
    <w:multiLevelType w:val="multilevel"/>
    <w:tmpl w:val="00000070"/>
    <w:name w:val="WW8Num111"/>
    <w:lvl w:ilvl="0">
      <w:start w:val="7"/>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00000071"/>
    <w:multiLevelType w:val="multilevel"/>
    <w:tmpl w:val="00000071"/>
    <w:name w:val="WW8Num112"/>
    <w:lvl w:ilvl="0">
      <w:start w:val="8"/>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00000072"/>
    <w:multiLevelType w:val="multilevel"/>
    <w:tmpl w:val="00000072"/>
    <w:name w:val="WW8Num113"/>
    <w:lvl w:ilvl="0">
      <w:start w:val="9"/>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00000073"/>
    <w:multiLevelType w:val="multilevel"/>
    <w:tmpl w:val="00000073"/>
    <w:name w:val="WW8Num114"/>
    <w:lvl w:ilvl="0">
      <w:start w:val="10"/>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00000074"/>
    <w:multiLevelType w:val="multilevel"/>
    <w:tmpl w:val="00000074"/>
    <w:name w:val="WW8Num115"/>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00000075"/>
    <w:multiLevelType w:val="multilevel"/>
    <w:tmpl w:val="00000075"/>
    <w:name w:val="WW8Num11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00000076"/>
    <w:multiLevelType w:val="multilevel"/>
    <w:tmpl w:val="00000076"/>
    <w:name w:val="WW8Num11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8" w15:restartNumberingAfterBreak="0">
    <w:nsid w:val="0125190F"/>
    <w:multiLevelType w:val="hybridMultilevel"/>
    <w:tmpl w:val="2F425CCE"/>
    <w:lvl w:ilvl="0" w:tplc="BC16518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15:restartNumberingAfterBreak="0">
    <w:nsid w:val="052336C6"/>
    <w:multiLevelType w:val="hybridMultilevel"/>
    <w:tmpl w:val="B45013D2"/>
    <w:name w:val="WW8Num41032"/>
    <w:lvl w:ilvl="0" w:tplc="04150011">
      <w:start w:val="1"/>
      <w:numFmt w:val="decimal"/>
      <w:lvlText w:val="%1)"/>
      <w:lvlJc w:val="left"/>
      <w:pPr>
        <w:ind w:left="720" w:hanging="360"/>
      </w:pPr>
    </w:lvl>
    <w:lvl w:ilvl="1" w:tplc="617077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CAC2FEBA">
      <w:start w:val="2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9925EA3"/>
    <w:multiLevelType w:val="multilevel"/>
    <w:tmpl w:val="B62AE5C6"/>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0AA04A90"/>
    <w:multiLevelType w:val="multilevel"/>
    <w:tmpl w:val="00000004"/>
    <w:name w:val="WW8Num2122"/>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2" w15:restartNumberingAfterBreak="0">
    <w:nsid w:val="114E064E"/>
    <w:multiLevelType w:val="multilevel"/>
    <w:tmpl w:val="85EACE98"/>
    <w:name w:val="WW8Num4103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3" w15:restartNumberingAfterBreak="0">
    <w:nsid w:val="1A752FB7"/>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1AFD02FF"/>
    <w:multiLevelType w:val="multilevel"/>
    <w:tmpl w:val="3D74E92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1BEA1B79"/>
    <w:multiLevelType w:val="multilevel"/>
    <w:tmpl w:val="CD92025E"/>
    <w:name w:val="WW8Num152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6" w15:restartNumberingAfterBreak="0">
    <w:nsid w:val="1CBF131E"/>
    <w:multiLevelType w:val="multilevel"/>
    <w:tmpl w:val="1BE0BA7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1E0727F5"/>
    <w:multiLevelType w:val="multilevel"/>
    <w:tmpl w:val="35BAA736"/>
    <w:name w:val="WW8Num1182"/>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8" w15:restartNumberingAfterBreak="0">
    <w:nsid w:val="1E2706A4"/>
    <w:multiLevelType w:val="hybridMultilevel"/>
    <w:tmpl w:val="3CCAA00E"/>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F535972"/>
    <w:multiLevelType w:val="multilevel"/>
    <w:tmpl w:val="BE2A04A0"/>
    <w:name w:val="WW8Num4102"/>
    <w:lvl w:ilvl="0">
      <w:start w:val="9"/>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0" w15:restartNumberingAfterBreak="0">
    <w:nsid w:val="21F97888"/>
    <w:multiLevelType w:val="multilevel"/>
    <w:tmpl w:val="DDE66806"/>
    <w:name w:val="WW8Num1010"/>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1"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2" w15:restartNumberingAfterBreak="0">
    <w:nsid w:val="27EE0D81"/>
    <w:multiLevelType w:val="hybridMultilevel"/>
    <w:tmpl w:val="7B0C0F50"/>
    <w:name w:val="WW8Num15222"/>
    <w:lvl w:ilvl="0" w:tplc="C5E44DF0">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870182C"/>
    <w:multiLevelType w:val="multilevel"/>
    <w:tmpl w:val="8F844AA6"/>
    <w:name w:val="WW8Num410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4" w15:restartNumberingAfterBreak="0">
    <w:nsid w:val="28F44C0F"/>
    <w:multiLevelType w:val="multilevel"/>
    <w:tmpl w:val="6E46E524"/>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5" w15:restartNumberingAfterBreak="0">
    <w:nsid w:val="2B384087"/>
    <w:multiLevelType w:val="hybridMultilevel"/>
    <w:tmpl w:val="B45492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B7C7782"/>
    <w:multiLevelType w:val="hybridMultilevel"/>
    <w:tmpl w:val="3FDAF16A"/>
    <w:lvl w:ilvl="0" w:tplc="D690F8CA">
      <w:start w:val="1"/>
      <w:numFmt w:val="decimal"/>
      <w:lvlText w:val="%1."/>
      <w:lvlJc w:val="left"/>
      <w:pPr>
        <w:tabs>
          <w:tab w:val="num" w:pos="0"/>
        </w:tabs>
        <w:ind w:left="360" w:hanging="360"/>
      </w:pPr>
      <w:rPr>
        <w:rFonts w:hint="default"/>
      </w:rPr>
    </w:lvl>
    <w:lvl w:ilvl="1" w:tplc="8FAAEE9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2C211A58"/>
    <w:multiLevelType w:val="multilevel"/>
    <w:tmpl w:val="308E2CC8"/>
    <w:name w:val="WW8Num9102"/>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8" w15:restartNumberingAfterBreak="0">
    <w:nsid w:val="2CF8610C"/>
    <w:multiLevelType w:val="multilevel"/>
    <w:tmpl w:val="3CB66A32"/>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9" w15:restartNumberingAfterBreak="0">
    <w:nsid w:val="2E0D6933"/>
    <w:multiLevelType w:val="multilevel"/>
    <w:tmpl w:val="4C7452C8"/>
    <w:lvl w:ilvl="0">
      <w:start w:val="1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30A43C16"/>
    <w:multiLevelType w:val="hybridMultilevel"/>
    <w:tmpl w:val="CAD251C2"/>
    <w:lvl w:ilvl="0" w:tplc="35E633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99B3EB5"/>
    <w:multiLevelType w:val="hybridMultilevel"/>
    <w:tmpl w:val="5F0491A0"/>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BFE420E"/>
    <w:multiLevelType w:val="hybridMultilevel"/>
    <w:tmpl w:val="CF0ED34C"/>
    <w:lvl w:ilvl="0" w:tplc="3FFAAA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3CD457C2"/>
    <w:multiLevelType w:val="hybridMultilevel"/>
    <w:tmpl w:val="E160B4F0"/>
    <w:lvl w:ilvl="0" w:tplc="5094A7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2690215"/>
    <w:multiLevelType w:val="multilevel"/>
    <w:tmpl w:val="FCD04CB2"/>
    <w:lvl w:ilvl="0">
      <w:start w:val="13"/>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43A965AF"/>
    <w:multiLevelType w:val="hybridMultilevel"/>
    <w:tmpl w:val="C6041774"/>
    <w:lvl w:ilvl="0" w:tplc="21204760">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4BD97809"/>
    <w:multiLevelType w:val="hybridMultilevel"/>
    <w:tmpl w:val="584E2A0E"/>
    <w:lvl w:ilvl="0" w:tplc="76F4104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E6D7CD7"/>
    <w:multiLevelType w:val="hybridMultilevel"/>
    <w:tmpl w:val="4BE6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E8E5E22"/>
    <w:multiLevelType w:val="multilevel"/>
    <w:tmpl w:val="1D28DBA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9"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0" w15:restartNumberingAfterBreak="0">
    <w:nsid w:val="4FEF4E02"/>
    <w:multiLevelType w:val="hybridMultilevel"/>
    <w:tmpl w:val="927E74FC"/>
    <w:lvl w:ilvl="0" w:tplc="35E633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08531D7"/>
    <w:multiLevelType w:val="multilevel"/>
    <w:tmpl w:val="884C5562"/>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2" w15:restartNumberingAfterBreak="0">
    <w:nsid w:val="51FA2FB2"/>
    <w:multiLevelType w:val="hybridMultilevel"/>
    <w:tmpl w:val="895227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53871956"/>
    <w:multiLevelType w:val="multilevel"/>
    <w:tmpl w:val="45821254"/>
    <w:name w:val="WW8Num10102"/>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4" w15:restartNumberingAfterBreak="0">
    <w:nsid w:val="58CD7ABE"/>
    <w:multiLevelType w:val="multilevel"/>
    <w:tmpl w:val="EF3456E2"/>
    <w:name w:val="WW8Num118"/>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5" w15:restartNumberingAfterBreak="0">
    <w:nsid w:val="5BD674D5"/>
    <w:multiLevelType w:val="multilevel"/>
    <w:tmpl w:val="BFE40E76"/>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6" w15:restartNumberingAfterBreak="0">
    <w:nsid w:val="5F9E0479"/>
    <w:multiLevelType w:val="multilevel"/>
    <w:tmpl w:val="A30458B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60D21ECF"/>
    <w:multiLevelType w:val="hybridMultilevel"/>
    <w:tmpl w:val="F3F0EF02"/>
    <w:lvl w:ilvl="0" w:tplc="D3C611D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8" w15:restartNumberingAfterBreak="0">
    <w:nsid w:val="60D35BA1"/>
    <w:multiLevelType w:val="multilevel"/>
    <w:tmpl w:val="2482E69E"/>
    <w:name w:val="WW8Num810"/>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9" w15:restartNumberingAfterBreak="0">
    <w:nsid w:val="62C024BC"/>
    <w:multiLevelType w:val="multilevel"/>
    <w:tmpl w:val="E7E8677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BCC4DF7"/>
    <w:multiLevelType w:val="hybridMultilevel"/>
    <w:tmpl w:val="8CB0CA58"/>
    <w:name w:val="WW8Num101022"/>
    <w:lvl w:ilvl="0" w:tplc="C5E44DF0">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BDF1316"/>
    <w:multiLevelType w:val="multilevel"/>
    <w:tmpl w:val="F02A0B22"/>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C957196"/>
    <w:multiLevelType w:val="hybridMultilevel"/>
    <w:tmpl w:val="BD5CE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CF42A59"/>
    <w:multiLevelType w:val="multilevel"/>
    <w:tmpl w:val="34E82A6C"/>
    <w:name w:val="WW8Num410"/>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4" w15:restartNumberingAfterBreak="0">
    <w:nsid w:val="6D2570C9"/>
    <w:multiLevelType w:val="hybridMultilevel"/>
    <w:tmpl w:val="F19A3C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23A31C4">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DB90EF9"/>
    <w:multiLevelType w:val="hybridMultilevel"/>
    <w:tmpl w:val="53A8AF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09603B1"/>
    <w:multiLevelType w:val="multilevel"/>
    <w:tmpl w:val="22E2B128"/>
    <w:name w:val="WW8Num310"/>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7" w15:restartNumberingAfterBreak="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72F024BB"/>
    <w:multiLevelType w:val="multilevel"/>
    <w:tmpl w:val="F8766512"/>
    <w:name w:val="WW8Num15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9" w15:restartNumberingAfterBreak="0">
    <w:nsid w:val="76C77FCF"/>
    <w:multiLevelType w:val="multilevel"/>
    <w:tmpl w:val="444EC5D4"/>
    <w:name w:val="WW8Num8102"/>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0" w15:restartNumberingAfterBreak="0">
    <w:nsid w:val="79BF68B3"/>
    <w:multiLevelType w:val="hybridMultilevel"/>
    <w:tmpl w:val="62F4A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F814D83"/>
    <w:multiLevelType w:val="multilevel"/>
    <w:tmpl w:val="B0B8FEF0"/>
    <w:name w:val="WW8Num212"/>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3"/>
  </w:num>
  <w:num w:numId="10">
    <w:abstractNumId w:val="14"/>
  </w:num>
  <w:num w:numId="11">
    <w:abstractNumId w:val="19"/>
  </w:num>
  <w:num w:numId="12">
    <w:abstractNumId w:val="23"/>
  </w:num>
  <w:num w:numId="13">
    <w:abstractNumId w:val="29"/>
  </w:num>
  <w:num w:numId="14">
    <w:abstractNumId w:val="63"/>
  </w:num>
  <w:num w:numId="15">
    <w:abstractNumId w:val="64"/>
  </w:num>
  <w:num w:numId="16">
    <w:abstractNumId w:val="65"/>
  </w:num>
  <w:num w:numId="17">
    <w:abstractNumId w:val="66"/>
  </w:num>
  <w:num w:numId="18">
    <w:abstractNumId w:val="129"/>
  </w:num>
  <w:num w:numId="19">
    <w:abstractNumId w:val="154"/>
  </w:num>
  <w:num w:numId="20">
    <w:abstractNumId w:val="164"/>
  </w:num>
  <w:num w:numId="21">
    <w:abstractNumId w:val="167"/>
  </w:num>
  <w:num w:numId="22">
    <w:abstractNumId w:val="149"/>
    <w:lvlOverride w:ilvl="0">
      <w:startOverride w:val="1"/>
    </w:lvlOverride>
  </w:num>
  <w:num w:numId="23">
    <w:abstractNumId w:val="119"/>
  </w:num>
  <w:num w:numId="24">
    <w:abstractNumId w:val="134"/>
  </w:num>
  <w:num w:numId="25">
    <w:abstractNumId w:val="169"/>
  </w:num>
  <w:num w:numId="26">
    <w:abstractNumId w:val="137"/>
  </w:num>
  <w:num w:numId="27">
    <w:abstractNumId w:val="138"/>
  </w:num>
  <w:num w:numId="28">
    <w:abstractNumId w:val="122"/>
  </w:num>
  <w:num w:numId="29">
    <w:abstractNumId w:val="127"/>
  </w:num>
  <w:num w:numId="30">
    <w:abstractNumId w:val="146"/>
  </w:num>
  <w:num w:numId="31">
    <w:abstractNumId w:val="141"/>
  </w:num>
  <w:num w:numId="32">
    <w:abstractNumId w:val="148"/>
  </w:num>
  <w:num w:numId="33">
    <w:abstractNumId w:val="156"/>
  </w:num>
  <w:num w:numId="34">
    <w:abstractNumId w:val="78"/>
  </w:num>
  <w:num w:numId="35">
    <w:abstractNumId w:val="159"/>
  </w:num>
  <w:num w:numId="36">
    <w:abstractNumId w:val="144"/>
  </w:num>
  <w:num w:numId="37">
    <w:abstractNumId w:val="143"/>
  </w:num>
  <w:num w:numId="38">
    <w:abstractNumId w:val="152"/>
  </w:num>
  <w:num w:numId="39">
    <w:abstractNumId w:val="150"/>
  </w:num>
  <w:num w:numId="40">
    <w:abstractNumId w:val="135"/>
  </w:num>
  <w:num w:numId="41">
    <w:abstractNumId w:val="140"/>
  </w:num>
  <w:num w:numId="42">
    <w:abstractNumId w:val="124"/>
  </w:num>
  <w:num w:numId="43">
    <w:abstractNumId w:val="126"/>
  </w:num>
  <w:num w:numId="44">
    <w:abstractNumId w:val="139"/>
  </w:num>
  <w:num w:numId="45">
    <w:abstractNumId w:val="120"/>
  </w:num>
  <w:num w:numId="46">
    <w:abstractNumId w:val="155"/>
  </w:num>
  <w:num w:numId="47">
    <w:abstractNumId w:val="145"/>
  </w:num>
  <w:num w:numId="48">
    <w:abstractNumId w:val="161"/>
  </w:num>
  <w:num w:numId="49">
    <w:abstractNumId w:val="118"/>
  </w:num>
  <w:num w:numId="50">
    <w:abstractNumId w:val="157"/>
  </w:num>
  <w:num w:numId="51">
    <w:abstractNumId w:val="151"/>
  </w:num>
  <w:num w:numId="52">
    <w:abstractNumId w:val="170"/>
  </w:num>
  <w:num w:numId="53">
    <w:abstractNumId w:val="128"/>
  </w:num>
  <w:num w:numId="54">
    <w:abstractNumId w:val="165"/>
  </w:num>
  <w:num w:numId="55">
    <w:abstractNumId w:val="162"/>
  </w:num>
  <w:num w:numId="56">
    <w:abstractNumId w:val="123"/>
  </w:num>
  <w:num w:numId="57">
    <w:abstractNumId w:val="142"/>
  </w:num>
  <w:num w:numId="58">
    <w:abstractNumId w:val="136"/>
  </w:num>
  <w:num w:numId="59">
    <w:abstractNumId w:val="1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9"/>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A0"/>
    <w:rsid w:val="00010AAD"/>
    <w:rsid w:val="00014659"/>
    <w:rsid w:val="0001728B"/>
    <w:rsid w:val="000175F1"/>
    <w:rsid w:val="000224CE"/>
    <w:rsid w:val="00023B1A"/>
    <w:rsid w:val="00024F7E"/>
    <w:rsid w:val="000315F9"/>
    <w:rsid w:val="000330D1"/>
    <w:rsid w:val="0003365F"/>
    <w:rsid w:val="00042E77"/>
    <w:rsid w:val="00043D2A"/>
    <w:rsid w:val="0004591B"/>
    <w:rsid w:val="00050D8B"/>
    <w:rsid w:val="00051BB2"/>
    <w:rsid w:val="00052001"/>
    <w:rsid w:val="0005257A"/>
    <w:rsid w:val="000535FF"/>
    <w:rsid w:val="000536BD"/>
    <w:rsid w:val="00054190"/>
    <w:rsid w:val="000553A8"/>
    <w:rsid w:val="00060BE7"/>
    <w:rsid w:val="00062E60"/>
    <w:rsid w:val="00077356"/>
    <w:rsid w:val="00077AC8"/>
    <w:rsid w:val="00080971"/>
    <w:rsid w:val="000824AA"/>
    <w:rsid w:val="0009217C"/>
    <w:rsid w:val="00093EE4"/>
    <w:rsid w:val="00095646"/>
    <w:rsid w:val="00096F97"/>
    <w:rsid w:val="000A0A0D"/>
    <w:rsid w:val="000A2BCD"/>
    <w:rsid w:val="000A355E"/>
    <w:rsid w:val="000A4AAB"/>
    <w:rsid w:val="000A4C7F"/>
    <w:rsid w:val="000A4D58"/>
    <w:rsid w:val="000B49B1"/>
    <w:rsid w:val="000B5ADB"/>
    <w:rsid w:val="000B5E3A"/>
    <w:rsid w:val="000C50B7"/>
    <w:rsid w:val="000C650B"/>
    <w:rsid w:val="000D1AF3"/>
    <w:rsid w:val="000D3016"/>
    <w:rsid w:val="000D473B"/>
    <w:rsid w:val="000D61A2"/>
    <w:rsid w:val="000D654F"/>
    <w:rsid w:val="000E1C32"/>
    <w:rsid w:val="000E204B"/>
    <w:rsid w:val="000E290E"/>
    <w:rsid w:val="000E44A6"/>
    <w:rsid w:val="000E5471"/>
    <w:rsid w:val="000E7B5C"/>
    <w:rsid w:val="000F25B4"/>
    <w:rsid w:val="000F2BBC"/>
    <w:rsid w:val="00100045"/>
    <w:rsid w:val="0010385B"/>
    <w:rsid w:val="00103C55"/>
    <w:rsid w:val="00104B48"/>
    <w:rsid w:val="00105DAD"/>
    <w:rsid w:val="00107F1E"/>
    <w:rsid w:val="0011115B"/>
    <w:rsid w:val="00112187"/>
    <w:rsid w:val="00112E38"/>
    <w:rsid w:val="00113957"/>
    <w:rsid w:val="001142B4"/>
    <w:rsid w:val="00115103"/>
    <w:rsid w:val="00117AA0"/>
    <w:rsid w:val="00125554"/>
    <w:rsid w:val="0012562D"/>
    <w:rsid w:val="00125BA1"/>
    <w:rsid w:val="00125D33"/>
    <w:rsid w:val="00125F26"/>
    <w:rsid w:val="0013189A"/>
    <w:rsid w:val="00132A29"/>
    <w:rsid w:val="00136897"/>
    <w:rsid w:val="00145D7E"/>
    <w:rsid w:val="0015001C"/>
    <w:rsid w:val="00151C60"/>
    <w:rsid w:val="0015662A"/>
    <w:rsid w:val="00160E64"/>
    <w:rsid w:val="001617B3"/>
    <w:rsid w:val="00161DCC"/>
    <w:rsid w:val="00162E34"/>
    <w:rsid w:val="00163202"/>
    <w:rsid w:val="00163322"/>
    <w:rsid w:val="0017080F"/>
    <w:rsid w:val="00182877"/>
    <w:rsid w:val="0019312F"/>
    <w:rsid w:val="001A4081"/>
    <w:rsid w:val="001B207C"/>
    <w:rsid w:val="001B3670"/>
    <w:rsid w:val="001C544A"/>
    <w:rsid w:val="001D4306"/>
    <w:rsid w:val="001D4B22"/>
    <w:rsid w:val="001D51C5"/>
    <w:rsid w:val="001D586F"/>
    <w:rsid w:val="001D6524"/>
    <w:rsid w:val="001D7FEE"/>
    <w:rsid w:val="001E446D"/>
    <w:rsid w:val="001E4565"/>
    <w:rsid w:val="001E5010"/>
    <w:rsid w:val="001E5963"/>
    <w:rsid w:val="001F4B82"/>
    <w:rsid w:val="001F579C"/>
    <w:rsid w:val="001F70B9"/>
    <w:rsid w:val="00201D1D"/>
    <w:rsid w:val="00202635"/>
    <w:rsid w:val="0020424E"/>
    <w:rsid w:val="00204460"/>
    <w:rsid w:val="00227ADD"/>
    <w:rsid w:val="0023083A"/>
    <w:rsid w:val="00231B73"/>
    <w:rsid w:val="002336AA"/>
    <w:rsid w:val="00241ACC"/>
    <w:rsid w:val="00242F9D"/>
    <w:rsid w:val="00244C6A"/>
    <w:rsid w:val="00247B60"/>
    <w:rsid w:val="00251DD5"/>
    <w:rsid w:val="00252232"/>
    <w:rsid w:val="002561A8"/>
    <w:rsid w:val="002566CD"/>
    <w:rsid w:val="0025760B"/>
    <w:rsid w:val="00260D0A"/>
    <w:rsid w:val="00260DA3"/>
    <w:rsid w:val="00265C1C"/>
    <w:rsid w:val="00266EB0"/>
    <w:rsid w:val="002706F5"/>
    <w:rsid w:val="00270894"/>
    <w:rsid w:val="0028043F"/>
    <w:rsid w:val="00280551"/>
    <w:rsid w:val="002805B5"/>
    <w:rsid w:val="002825FC"/>
    <w:rsid w:val="002831CA"/>
    <w:rsid w:val="00283F57"/>
    <w:rsid w:val="00284BF7"/>
    <w:rsid w:val="0029278F"/>
    <w:rsid w:val="00292982"/>
    <w:rsid w:val="002A1049"/>
    <w:rsid w:val="002A3DEE"/>
    <w:rsid w:val="002A7BA9"/>
    <w:rsid w:val="002B2846"/>
    <w:rsid w:val="002B30F9"/>
    <w:rsid w:val="002B3C3C"/>
    <w:rsid w:val="002B63D5"/>
    <w:rsid w:val="002B7193"/>
    <w:rsid w:val="002C488B"/>
    <w:rsid w:val="002C52A3"/>
    <w:rsid w:val="002C5C14"/>
    <w:rsid w:val="002D0486"/>
    <w:rsid w:val="002D3A9B"/>
    <w:rsid w:val="002E1330"/>
    <w:rsid w:val="002E18B1"/>
    <w:rsid w:val="002E237A"/>
    <w:rsid w:val="002E52CA"/>
    <w:rsid w:val="002E6A63"/>
    <w:rsid w:val="002F108E"/>
    <w:rsid w:val="002F29A7"/>
    <w:rsid w:val="002F321D"/>
    <w:rsid w:val="002F66C3"/>
    <w:rsid w:val="002F745F"/>
    <w:rsid w:val="002F7D04"/>
    <w:rsid w:val="0031172D"/>
    <w:rsid w:val="00313CBB"/>
    <w:rsid w:val="00315F9C"/>
    <w:rsid w:val="003270D4"/>
    <w:rsid w:val="00327D66"/>
    <w:rsid w:val="003306FE"/>
    <w:rsid w:val="0033373F"/>
    <w:rsid w:val="003359D9"/>
    <w:rsid w:val="00336C66"/>
    <w:rsid w:val="00337387"/>
    <w:rsid w:val="00337D96"/>
    <w:rsid w:val="00341523"/>
    <w:rsid w:val="00341EAE"/>
    <w:rsid w:val="00343B9A"/>
    <w:rsid w:val="00360326"/>
    <w:rsid w:val="0036065B"/>
    <w:rsid w:val="00360CE1"/>
    <w:rsid w:val="00360D09"/>
    <w:rsid w:val="00363B76"/>
    <w:rsid w:val="0036493B"/>
    <w:rsid w:val="0036534B"/>
    <w:rsid w:val="00371F8C"/>
    <w:rsid w:val="00373353"/>
    <w:rsid w:val="0038156D"/>
    <w:rsid w:val="003839F3"/>
    <w:rsid w:val="00384936"/>
    <w:rsid w:val="00386D05"/>
    <w:rsid w:val="00387B4F"/>
    <w:rsid w:val="00391D80"/>
    <w:rsid w:val="00394BF2"/>
    <w:rsid w:val="003A3275"/>
    <w:rsid w:val="003A5D03"/>
    <w:rsid w:val="003B187D"/>
    <w:rsid w:val="003B1B29"/>
    <w:rsid w:val="003B268D"/>
    <w:rsid w:val="003B2872"/>
    <w:rsid w:val="003B4AB2"/>
    <w:rsid w:val="003B7C6A"/>
    <w:rsid w:val="003B7F8A"/>
    <w:rsid w:val="003C1D08"/>
    <w:rsid w:val="003D70A5"/>
    <w:rsid w:val="003E4BF6"/>
    <w:rsid w:val="003F0E57"/>
    <w:rsid w:val="003F257D"/>
    <w:rsid w:val="003F3A8F"/>
    <w:rsid w:val="003F4DE6"/>
    <w:rsid w:val="003F64E9"/>
    <w:rsid w:val="003F6EC7"/>
    <w:rsid w:val="00402110"/>
    <w:rsid w:val="00402376"/>
    <w:rsid w:val="004036A7"/>
    <w:rsid w:val="00404AEC"/>
    <w:rsid w:val="00405C04"/>
    <w:rsid w:val="004140A2"/>
    <w:rsid w:val="004158BD"/>
    <w:rsid w:val="0042049C"/>
    <w:rsid w:val="00421811"/>
    <w:rsid w:val="00423B23"/>
    <w:rsid w:val="004244D9"/>
    <w:rsid w:val="00426B03"/>
    <w:rsid w:val="00427251"/>
    <w:rsid w:val="00430F3F"/>
    <w:rsid w:val="004333B0"/>
    <w:rsid w:val="004334A1"/>
    <w:rsid w:val="00437535"/>
    <w:rsid w:val="004410EF"/>
    <w:rsid w:val="00444293"/>
    <w:rsid w:val="00444E92"/>
    <w:rsid w:val="00444F73"/>
    <w:rsid w:val="00451D84"/>
    <w:rsid w:val="00452CC7"/>
    <w:rsid w:val="00460BC2"/>
    <w:rsid w:val="00465575"/>
    <w:rsid w:val="00472DFD"/>
    <w:rsid w:val="00474296"/>
    <w:rsid w:val="00474B01"/>
    <w:rsid w:val="00480757"/>
    <w:rsid w:val="00480F6C"/>
    <w:rsid w:val="00484DDA"/>
    <w:rsid w:val="004900E6"/>
    <w:rsid w:val="00491C6A"/>
    <w:rsid w:val="00491F2A"/>
    <w:rsid w:val="004A29BD"/>
    <w:rsid w:val="004A3443"/>
    <w:rsid w:val="004A418F"/>
    <w:rsid w:val="004A66F1"/>
    <w:rsid w:val="004B18A4"/>
    <w:rsid w:val="004C50B1"/>
    <w:rsid w:val="004D16AC"/>
    <w:rsid w:val="004D1CFD"/>
    <w:rsid w:val="004D6686"/>
    <w:rsid w:val="004E5EA9"/>
    <w:rsid w:val="004F2518"/>
    <w:rsid w:val="004F280A"/>
    <w:rsid w:val="004F3655"/>
    <w:rsid w:val="004F5B00"/>
    <w:rsid w:val="00503178"/>
    <w:rsid w:val="005058EA"/>
    <w:rsid w:val="00506E7D"/>
    <w:rsid w:val="00510917"/>
    <w:rsid w:val="005129A0"/>
    <w:rsid w:val="005147CA"/>
    <w:rsid w:val="00520184"/>
    <w:rsid w:val="0052666F"/>
    <w:rsid w:val="00526B1D"/>
    <w:rsid w:val="005409D9"/>
    <w:rsid w:val="00547EF9"/>
    <w:rsid w:val="005564F8"/>
    <w:rsid w:val="00561A01"/>
    <w:rsid w:val="00565B38"/>
    <w:rsid w:val="005729CB"/>
    <w:rsid w:val="00577050"/>
    <w:rsid w:val="00584525"/>
    <w:rsid w:val="00593441"/>
    <w:rsid w:val="00593B02"/>
    <w:rsid w:val="0059647E"/>
    <w:rsid w:val="005A2A33"/>
    <w:rsid w:val="005A325E"/>
    <w:rsid w:val="005A7C68"/>
    <w:rsid w:val="005B19AF"/>
    <w:rsid w:val="005B3876"/>
    <w:rsid w:val="005C03AC"/>
    <w:rsid w:val="005C0EA6"/>
    <w:rsid w:val="005C683F"/>
    <w:rsid w:val="005D3D18"/>
    <w:rsid w:val="005E0823"/>
    <w:rsid w:val="005E4BF3"/>
    <w:rsid w:val="005E66BF"/>
    <w:rsid w:val="005E714E"/>
    <w:rsid w:val="005F0F52"/>
    <w:rsid w:val="005F1A3E"/>
    <w:rsid w:val="005F3BA3"/>
    <w:rsid w:val="005F3D9B"/>
    <w:rsid w:val="005F4AAA"/>
    <w:rsid w:val="005F62AD"/>
    <w:rsid w:val="0060391A"/>
    <w:rsid w:val="00606AE1"/>
    <w:rsid w:val="00607FB3"/>
    <w:rsid w:val="00613134"/>
    <w:rsid w:val="00613181"/>
    <w:rsid w:val="006139EA"/>
    <w:rsid w:val="00615DED"/>
    <w:rsid w:val="0062057A"/>
    <w:rsid w:val="00625C03"/>
    <w:rsid w:val="006322BA"/>
    <w:rsid w:val="006374E1"/>
    <w:rsid w:val="00641EC7"/>
    <w:rsid w:val="006438BB"/>
    <w:rsid w:val="00645084"/>
    <w:rsid w:val="00647270"/>
    <w:rsid w:val="00665B2C"/>
    <w:rsid w:val="006678E8"/>
    <w:rsid w:val="006732D8"/>
    <w:rsid w:val="00675220"/>
    <w:rsid w:val="0067611A"/>
    <w:rsid w:val="00677D34"/>
    <w:rsid w:val="0068004F"/>
    <w:rsid w:val="00682779"/>
    <w:rsid w:val="00686BE4"/>
    <w:rsid w:val="006932FF"/>
    <w:rsid w:val="00695518"/>
    <w:rsid w:val="00696699"/>
    <w:rsid w:val="006976AB"/>
    <w:rsid w:val="006A2946"/>
    <w:rsid w:val="006A6C6A"/>
    <w:rsid w:val="006B1D63"/>
    <w:rsid w:val="006B25E9"/>
    <w:rsid w:val="006C04BE"/>
    <w:rsid w:val="006C0D7E"/>
    <w:rsid w:val="006D18E9"/>
    <w:rsid w:val="006D53B9"/>
    <w:rsid w:val="006D61E4"/>
    <w:rsid w:val="006D7468"/>
    <w:rsid w:val="006D7DE4"/>
    <w:rsid w:val="006E1BFD"/>
    <w:rsid w:val="006E26C9"/>
    <w:rsid w:val="006F007A"/>
    <w:rsid w:val="006F1241"/>
    <w:rsid w:val="006F1E66"/>
    <w:rsid w:val="006F2B74"/>
    <w:rsid w:val="00712081"/>
    <w:rsid w:val="00712C26"/>
    <w:rsid w:val="00713233"/>
    <w:rsid w:val="00713D96"/>
    <w:rsid w:val="00714916"/>
    <w:rsid w:val="007239B0"/>
    <w:rsid w:val="007252F1"/>
    <w:rsid w:val="00725957"/>
    <w:rsid w:val="0072679C"/>
    <w:rsid w:val="00726BFD"/>
    <w:rsid w:val="00726F9D"/>
    <w:rsid w:val="00727738"/>
    <w:rsid w:val="00732D34"/>
    <w:rsid w:val="0073617A"/>
    <w:rsid w:val="007433FF"/>
    <w:rsid w:val="00745EE6"/>
    <w:rsid w:val="00746976"/>
    <w:rsid w:val="0075724A"/>
    <w:rsid w:val="007578F4"/>
    <w:rsid w:val="00762F98"/>
    <w:rsid w:val="00763D6B"/>
    <w:rsid w:val="007647AC"/>
    <w:rsid w:val="00765557"/>
    <w:rsid w:val="0076605A"/>
    <w:rsid w:val="007676B0"/>
    <w:rsid w:val="00773F3E"/>
    <w:rsid w:val="00774BD1"/>
    <w:rsid w:val="0078000F"/>
    <w:rsid w:val="00780EBD"/>
    <w:rsid w:val="00783C54"/>
    <w:rsid w:val="00792019"/>
    <w:rsid w:val="00796719"/>
    <w:rsid w:val="007977BA"/>
    <w:rsid w:val="007A2A92"/>
    <w:rsid w:val="007A317D"/>
    <w:rsid w:val="007B272C"/>
    <w:rsid w:val="007B34CF"/>
    <w:rsid w:val="007B48D3"/>
    <w:rsid w:val="007C01DB"/>
    <w:rsid w:val="007C38CE"/>
    <w:rsid w:val="007C4598"/>
    <w:rsid w:val="007C63CC"/>
    <w:rsid w:val="007D1934"/>
    <w:rsid w:val="007E331B"/>
    <w:rsid w:val="007E3F09"/>
    <w:rsid w:val="007E6F6A"/>
    <w:rsid w:val="007E7453"/>
    <w:rsid w:val="007E759B"/>
    <w:rsid w:val="007E7BCB"/>
    <w:rsid w:val="007F3E4D"/>
    <w:rsid w:val="007F4EE4"/>
    <w:rsid w:val="007F6DE1"/>
    <w:rsid w:val="007F7A2E"/>
    <w:rsid w:val="0080322C"/>
    <w:rsid w:val="008078F5"/>
    <w:rsid w:val="00807E18"/>
    <w:rsid w:val="00823EB7"/>
    <w:rsid w:val="008255B9"/>
    <w:rsid w:val="0083617B"/>
    <w:rsid w:val="0084180B"/>
    <w:rsid w:val="00842964"/>
    <w:rsid w:val="00845423"/>
    <w:rsid w:val="0084674D"/>
    <w:rsid w:val="00856EDC"/>
    <w:rsid w:val="00857E95"/>
    <w:rsid w:val="00863CB6"/>
    <w:rsid w:val="008733A4"/>
    <w:rsid w:val="00874A53"/>
    <w:rsid w:val="00877A30"/>
    <w:rsid w:val="00881BC4"/>
    <w:rsid w:val="008820C6"/>
    <w:rsid w:val="008842A5"/>
    <w:rsid w:val="008A086D"/>
    <w:rsid w:val="008A4435"/>
    <w:rsid w:val="008A5157"/>
    <w:rsid w:val="008A56A0"/>
    <w:rsid w:val="008B2638"/>
    <w:rsid w:val="008B7E74"/>
    <w:rsid w:val="008C415F"/>
    <w:rsid w:val="008C5823"/>
    <w:rsid w:val="008C6A0F"/>
    <w:rsid w:val="008D6206"/>
    <w:rsid w:val="008E00DC"/>
    <w:rsid w:val="008E0397"/>
    <w:rsid w:val="008E101F"/>
    <w:rsid w:val="008E46A7"/>
    <w:rsid w:val="008E5CFB"/>
    <w:rsid w:val="008E5D52"/>
    <w:rsid w:val="008F04F9"/>
    <w:rsid w:val="009048AB"/>
    <w:rsid w:val="00905833"/>
    <w:rsid w:val="0091718B"/>
    <w:rsid w:val="00924213"/>
    <w:rsid w:val="009249CD"/>
    <w:rsid w:val="00927E36"/>
    <w:rsid w:val="00930FFD"/>
    <w:rsid w:val="00934238"/>
    <w:rsid w:val="009346DB"/>
    <w:rsid w:val="009357AF"/>
    <w:rsid w:val="00935A63"/>
    <w:rsid w:val="00935F6A"/>
    <w:rsid w:val="00937C4B"/>
    <w:rsid w:val="00946E03"/>
    <w:rsid w:val="00947138"/>
    <w:rsid w:val="00952420"/>
    <w:rsid w:val="00955EAE"/>
    <w:rsid w:val="009619B9"/>
    <w:rsid w:val="00965934"/>
    <w:rsid w:val="00965A6C"/>
    <w:rsid w:val="00966357"/>
    <w:rsid w:val="00971085"/>
    <w:rsid w:val="0097126A"/>
    <w:rsid w:val="00987B89"/>
    <w:rsid w:val="00994B40"/>
    <w:rsid w:val="0099669D"/>
    <w:rsid w:val="00997D58"/>
    <w:rsid w:val="009A0693"/>
    <w:rsid w:val="009A3438"/>
    <w:rsid w:val="009A47BD"/>
    <w:rsid w:val="009A5C00"/>
    <w:rsid w:val="009B0FF4"/>
    <w:rsid w:val="009B30FB"/>
    <w:rsid w:val="009B7F3F"/>
    <w:rsid w:val="009C4BFC"/>
    <w:rsid w:val="009E38A6"/>
    <w:rsid w:val="009F1264"/>
    <w:rsid w:val="009F4408"/>
    <w:rsid w:val="00A0123C"/>
    <w:rsid w:val="00A02B38"/>
    <w:rsid w:val="00A04D90"/>
    <w:rsid w:val="00A07BBE"/>
    <w:rsid w:val="00A10B03"/>
    <w:rsid w:val="00A10F8B"/>
    <w:rsid w:val="00A1284A"/>
    <w:rsid w:val="00A12ECC"/>
    <w:rsid w:val="00A131A1"/>
    <w:rsid w:val="00A1495B"/>
    <w:rsid w:val="00A14CB0"/>
    <w:rsid w:val="00A2111F"/>
    <w:rsid w:val="00A31130"/>
    <w:rsid w:val="00A31888"/>
    <w:rsid w:val="00A338BB"/>
    <w:rsid w:val="00A343FC"/>
    <w:rsid w:val="00A3527A"/>
    <w:rsid w:val="00A35FD4"/>
    <w:rsid w:val="00A367A4"/>
    <w:rsid w:val="00A406B0"/>
    <w:rsid w:val="00A41A88"/>
    <w:rsid w:val="00A447AB"/>
    <w:rsid w:val="00A45A2A"/>
    <w:rsid w:val="00A504DA"/>
    <w:rsid w:val="00A52FC1"/>
    <w:rsid w:val="00A55841"/>
    <w:rsid w:val="00A568C2"/>
    <w:rsid w:val="00A67CCD"/>
    <w:rsid w:val="00A71819"/>
    <w:rsid w:val="00A7490C"/>
    <w:rsid w:val="00A76029"/>
    <w:rsid w:val="00A803F6"/>
    <w:rsid w:val="00A849D4"/>
    <w:rsid w:val="00A85BBF"/>
    <w:rsid w:val="00AA2D19"/>
    <w:rsid w:val="00AB2ACC"/>
    <w:rsid w:val="00AB43F7"/>
    <w:rsid w:val="00AB693E"/>
    <w:rsid w:val="00AD11A3"/>
    <w:rsid w:val="00AE0646"/>
    <w:rsid w:val="00AF6B26"/>
    <w:rsid w:val="00B06730"/>
    <w:rsid w:val="00B11053"/>
    <w:rsid w:val="00B145D4"/>
    <w:rsid w:val="00B17023"/>
    <w:rsid w:val="00B220A5"/>
    <w:rsid w:val="00B365D6"/>
    <w:rsid w:val="00B372FC"/>
    <w:rsid w:val="00B41005"/>
    <w:rsid w:val="00B415A0"/>
    <w:rsid w:val="00B54069"/>
    <w:rsid w:val="00B540A5"/>
    <w:rsid w:val="00B57ED5"/>
    <w:rsid w:val="00B6190A"/>
    <w:rsid w:val="00B64203"/>
    <w:rsid w:val="00B71F23"/>
    <w:rsid w:val="00B72754"/>
    <w:rsid w:val="00B7559B"/>
    <w:rsid w:val="00B800D6"/>
    <w:rsid w:val="00B81C23"/>
    <w:rsid w:val="00B85608"/>
    <w:rsid w:val="00B85FBE"/>
    <w:rsid w:val="00B910E8"/>
    <w:rsid w:val="00B93199"/>
    <w:rsid w:val="00B955D7"/>
    <w:rsid w:val="00BA0CC3"/>
    <w:rsid w:val="00BA4B1E"/>
    <w:rsid w:val="00BA547B"/>
    <w:rsid w:val="00BA5FFE"/>
    <w:rsid w:val="00BB19F0"/>
    <w:rsid w:val="00BC1E38"/>
    <w:rsid w:val="00BC5F13"/>
    <w:rsid w:val="00BC77C4"/>
    <w:rsid w:val="00BD2B50"/>
    <w:rsid w:val="00BD63FE"/>
    <w:rsid w:val="00BE0B6F"/>
    <w:rsid w:val="00BE4549"/>
    <w:rsid w:val="00BF3CCA"/>
    <w:rsid w:val="00C007D4"/>
    <w:rsid w:val="00C04C9E"/>
    <w:rsid w:val="00C11E77"/>
    <w:rsid w:val="00C12D5C"/>
    <w:rsid w:val="00C144FA"/>
    <w:rsid w:val="00C16339"/>
    <w:rsid w:val="00C241F2"/>
    <w:rsid w:val="00C26998"/>
    <w:rsid w:val="00C26AEE"/>
    <w:rsid w:val="00C304DD"/>
    <w:rsid w:val="00C43A32"/>
    <w:rsid w:val="00C449CE"/>
    <w:rsid w:val="00C523F9"/>
    <w:rsid w:val="00C530D9"/>
    <w:rsid w:val="00C55638"/>
    <w:rsid w:val="00C5654D"/>
    <w:rsid w:val="00C56EB2"/>
    <w:rsid w:val="00C632A1"/>
    <w:rsid w:val="00C70145"/>
    <w:rsid w:val="00C7567A"/>
    <w:rsid w:val="00C80737"/>
    <w:rsid w:val="00C83581"/>
    <w:rsid w:val="00C83F97"/>
    <w:rsid w:val="00C844EA"/>
    <w:rsid w:val="00C85889"/>
    <w:rsid w:val="00C87293"/>
    <w:rsid w:val="00C9204A"/>
    <w:rsid w:val="00C93CBE"/>
    <w:rsid w:val="00C973E0"/>
    <w:rsid w:val="00CA14D7"/>
    <w:rsid w:val="00CB63E7"/>
    <w:rsid w:val="00CC383A"/>
    <w:rsid w:val="00CC4096"/>
    <w:rsid w:val="00CC45DB"/>
    <w:rsid w:val="00CC543C"/>
    <w:rsid w:val="00CD08FD"/>
    <w:rsid w:val="00CD147C"/>
    <w:rsid w:val="00CD57E9"/>
    <w:rsid w:val="00CD71DD"/>
    <w:rsid w:val="00CF1C0D"/>
    <w:rsid w:val="00D0040D"/>
    <w:rsid w:val="00D039A7"/>
    <w:rsid w:val="00D07FF5"/>
    <w:rsid w:val="00D10CD6"/>
    <w:rsid w:val="00D1233F"/>
    <w:rsid w:val="00D124FA"/>
    <w:rsid w:val="00D1273D"/>
    <w:rsid w:val="00D2080F"/>
    <w:rsid w:val="00D20C17"/>
    <w:rsid w:val="00D33C04"/>
    <w:rsid w:val="00D35A0A"/>
    <w:rsid w:val="00D403EB"/>
    <w:rsid w:val="00D45D32"/>
    <w:rsid w:val="00D47CF1"/>
    <w:rsid w:val="00D47F16"/>
    <w:rsid w:val="00D57EB0"/>
    <w:rsid w:val="00D61411"/>
    <w:rsid w:val="00D6597C"/>
    <w:rsid w:val="00D73412"/>
    <w:rsid w:val="00D74199"/>
    <w:rsid w:val="00D748C2"/>
    <w:rsid w:val="00D80462"/>
    <w:rsid w:val="00D9343E"/>
    <w:rsid w:val="00D96517"/>
    <w:rsid w:val="00DA010D"/>
    <w:rsid w:val="00DA0142"/>
    <w:rsid w:val="00DA17B0"/>
    <w:rsid w:val="00DA2BA6"/>
    <w:rsid w:val="00DB02CF"/>
    <w:rsid w:val="00DC457A"/>
    <w:rsid w:val="00DC5391"/>
    <w:rsid w:val="00DE23A7"/>
    <w:rsid w:val="00DE2BC9"/>
    <w:rsid w:val="00DE51E3"/>
    <w:rsid w:val="00DF0014"/>
    <w:rsid w:val="00DF0DF8"/>
    <w:rsid w:val="00DF739B"/>
    <w:rsid w:val="00DF77FE"/>
    <w:rsid w:val="00E00C8E"/>
    <w:rsid w:val="00E1069D"/>
    <w:rsid w:val="00E1155C"/>
    <w:rsid w:val="00E22B0A"/>
    <w:rsid w:val="00E22F68"/>
    <w:rsid w:val="00E3139D"/>
    <w:rsid w:val="00E41E55"/>
    <w:rsid w:val="00E42057"/>
    <w:rsid w:val="00E5301E"/>
    <w:rsid w:val="00E53755"/>
    <w:rsid w:val="00E62D22"/>
    <w:rsid w:val="00E63A91"/>
    <w:rsid w:val="00E6765C"/>
    <w:rsid w:val="00E7449F"/>
    <w:rsid w:val="00E75794"/>
    <w:rsid w:val="00E87476"/>
    <w:rsid w:val="00E930B2"/>
    <w:rsid w:val="00E94869"/>
    <w:rsid w:val="00E96939"/>
    <w:rsid w:val="00E97B4E"/>
    <w:rsid w:val="00EA11C9"/>
    <w:rsid w:val="00EA40F5"/>
    <w:rsid w:val="00EA6948"/>
    <w:rsid w:val="00EA7380"/>
    <w:rsid w:val="00EB2405"/>
    <w:rsid w:val="00EB340B"/>
    <w:rsid w:val="00EB3621"/>
    <w:rsid w:val="00EB716A"/>
    <w:rsid w:val="00EC0571"/>
    <w:rsid w:val="00EC1ADC"/>
    <w:rsid w:val="00EC50EB"/>
    <w:rsid w:val="00EC57EB"/>
    <w:rsid w:val="00EC7F4A"/>
    <w:rsid w:val="00ED386F"/>
    <w:rsid w:val="00ED6BAE"/>
    <w:rsid w:val="00EE3B81"/>
    <w:rsid w:val="00EE5C91"/>
    <w:rsid w:val="00EE7592"/>
    <w:rsid w:val="00EE7799"/>
    <w:rsid w:val="00EF5E4D"/>
    <w:rsid w:val="00F0478B"/>
    <w:rsid w:val="00F1535E"/>
    <w:rsid w:val="00F154BB"/>
    <w:rsid w:val="00F24B01"/>
    <w:rsid w:val="00F3683F"/>
    <w:rsid w:val="00F53095"/>
    <w:rsid w:val="00F7433C"/>
    <w:rsid w:val="00F7433F"/>
    <w:rsid w:val="00F82ED6"/>
    <w:rsid w:val="00F84872"/>
    <w:rsid w:val="00F84EA2"/>
    <w:rsid w:val="00F8505A"/>
    <w:rsid w:val="00F87B77"/>
    <w:rsid w:val="00F90743"/>
    <w:rsid w:val="00F9247E"/>
    <w:rsid w:val="00FA085D"/>
    <w:rsid w:val="00FA2A67"/>
    <w:rsid w:val="00FA4E8B"/>
    <w:rsid w:val="00FA75D8"/>
    <w:rsid w:val="00FB262D"/>
    <w:rsid w:val="00FB28FA"/>
    <w:rsid w:val="00FB49F8"/>
    <w:rsid w:val="00FB6EC7"/>
    <w:rsid w:val="00FB7BD1"/>
    <w:rsid w:val="00FC3D83"/>
    <w:rsid w:val="00FD00FF"/>
    <w:rsid w:val="00FD020B"/>
    <w:rsid w:val="00FD0D73"/>
    <w:rsid w:val="00FD7180"/>
    <w:rsid w:val="00FE3493"/>
    <w:rsid w:val="00FE6C19"/>
    <w:rsid w:val="00FF286C"/>
    <w:rsid w:val="00FF472A"/>
    <w:rsid w:val="4459398B"/>
    <w:rsid w:val="75E88D60"/>
    <w:rsid w:val="7E39D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734091"/>
  <w15:docId w15:val="{20080B6D-993A-4938-88B3-97D8508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EA2"/>
    <w:pPr>
      <w:suppressAutoHyphens/>
      <w:spacing w:after="200" w:line="276" w:lineRule="auto"/>
    </w:pPr>
    <w:rPr>
      <w:rFonts w:ascii="Calibri" w:eastAsia="Calibri" w:hAnsi="Calibri" w:cs="Calibri"/>
      <w:kern w:val="1"/>
      <w:sz w:val="22"/>
      <w:szCs w:val="22"/>
      <w:lang w:eastAsia="en-US"/>
    </w:rPr>
  </w:style>
  <w:style w:type="paragraph" w:styleId="Nagwek1">
    <w:name w:val="heading 1"/>
    <w:basedOn w:val="Normalny"/>
    <w:next w:val="Tekstpodstawowy"/>
    <w:qFormat/>
    <w:rsid w:val="00F84EA2"/>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Tekstpodstawowy"/>
    <w:qFormat/>
    <w:rsid w:val="00F84EA2"/>
    <w:pPr>
      <w:keepNext/>
      <w:numPr>
        <w:ilvl w:val="1"/>
        <w:numId w:val="1"/>
      </w:numPr>
      <w:spacing w:after="0" w:line="240" w:lineRule="auto"/>
      <w:jc w:val="center"/>
      <w:outlineLvl w:val="1"/>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uiPriority w:val="9"/>
    <w:semiHidden/>
    <w:unhideWhenUsed/>
    <w:qFormat/>
    <w:rsid w:val="00F8505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4EA2"/>
  </w:style>
  <w:style w:type="character" w:customStyle="1" w:styleId="WW8Num1z1">
    <w:name w:val="WW8Num1z1"/>
    <w:rsid w:val="00F84EA2"/>
  </w:style>
  <w:style w:type="character" w:customStyle="1" w:styleId="WW8Num1z2">
    <w:name w:val="WW8Num1z2"/>
    <w:rsid w:val="00F84EA2"/>
  </w:style>
  <w:style w:type="character" w:customStyle="1" w:styleId="WW8Num1z3">
    <w:name w:val="WW8Num1z3"/>
    <w:rsid w:val="00F84EA2"/>
  </w:style>
  <w:style w:type="character" w:customStyle="1" w:styleId="WW8Num1z4">
    <w:name w:val="WW8Num1z4"/>
    <w:rsid w:val="00F84EA2"/>
  </w:style>
  <w:style w:type="character" w:customStyle="1" w:styleId="WW8Num1z5">
    <w:name w:val="WW8Num1z5"/>
    <w:rsid w:val="00F84EA2"/>
  </w:style>
  <w:style w:type="character" w:customStyle="1" w:styleId="WW8Num1z6">
    <w:name w:val="WW8Num1z6"/>
    <w:rsid w:val="00F84EA2"/>
  </w:style>
  <w:style w:type="character" w:customStyle="1" w:styleId="WW8Num1z7">
    <w:name w:val="WW8Num1z7"/>
    <w:rsid w:val="00F84EA2"/>
  </w:style>
  <w:style w:type="character" w:customStyle="1" w:styleId="WW8Num1z8">
    <w:name w:val="WW8Num1z8"/>
    <w:rsid w:val="00F84EA2"/>
  </w:style>
  <w:style w:type="character" w:customStyle="1" w:styleId="WW8Num2z0">
    <w:name w:val="WW8Num2z0"/>
    <w:rsid w:val="00F84EA2"/>
  </w:style>
  <w:style w:type="character" w:customStyle="1" w:styleId="WW8Num2z1">
    <w:name w:val="WW8Num2z1"/>
    <w:rsid w:val="00F84EA2"/>
  </w:style>
  <w:style w:type="character" w:customStyle="1" w:styleId="WW8Num2z2">
    <w:name w:val="WW8Num2z2"/>
    <w:rsid w:val="00F84EA2"/>
  </w:style>
  <w:style w:type="character" w:customStyle="1" w:styleId="WW8Num2z3">
    <w:name w:val="WW8Num2z3"/>
    <w:rsid w:val="00F84EA2"/>
  </w:style>
  <w:style w:type="character" w:customStyle="1" w:styleId="WW8Num2z4">
    <w:name w:val="WW8Num2z4"/>
    <w:rsid w:val="00F84EA2"/>
  </w:style>
  <w:style w:type="character" w:customStyle="1" w:styleId="WW8Num2z5">
    <w:name w:val="WW8Num2z5"/>
    <w:rsid w:val="00F84EA2"/>
  </w:style>
  <w:style w:type="character" w:customStyle="1" w:styleId="WW8Num2z6">
    <w:name w:val="WW8Num2z6"/>
    <w:rsid w:val="00F84EA2"/>
  </w:style>
  <w:style w:type="character" w:customStyle="1" w:styleId="WW8Num2z7">
    <w:name w:val="WW8Num2z7"/>
    <w:rsid w:val="00F84EA2"/>
  </w:style>
  <w:style w:type="character" w:customStyle="1" w:styleId="WW8Num2z8">
    <w:name w:val="WW8Num2z8"/>
    <w:rsid w:val="00F84EA2"/>
  </w:style>
  <w:style w:type="character" w:customStyle="1" w:styleId="WW8Num3z0">
    <w:name w:val="WW8Num3z0"/>
    <w:rsid w:val="00F84EA2"/>
  </w:style>
  <w:style w:type="character" w:customStyle="1" w:styleId="WW8Num3z1">
    <w:name w:val="WW8Num3z1"/>
    <w:rsid w:val="00F84EA2"/>
    <w:rPr>
      <w:rFonts w:cs="Times New Roman"/>
    </w:rPr>
  </w:style>
  <w:style w:type="character" w:customStyle="1" w:styleId="WW8Num3z2">
    <w:name w:val="WW8Num3z2"/>
    <w:rsid w:val="00F84EA2"/>
  </w:style>
  <w:style w:type="character" w:customStyle="1" w:styleId="WW8Num3z3">
    <w:name w:val="WW8Num3z3"/>
    <w:rsid w:val="00F84EA2"/>
  </w:style>
  <w:style w:type="character" w:customStyle="1" w:styleId="WW8Num3z4">
    <w:name w:val="WW8Num3z4"/>
    <w:rsid w:val="00F84EA2"/>
  </w:style>
  <w:style w:type="character" w:customStyle="1" w:styleId="WW8Num3z5">
    <w:name w:val="WW8Num3z5"/>
    <w:rsid w:val="00F84EA2"/>
  </w:style>
  <w:style w:type="character" w:customStyle="1" w:styleId="WW8Num3z6">
    <w:name w:val="WW8Num3z6"/>
    <w:rsid w:val="00F84EA2"/>
  </w:style>
  <w:style w:type="character" w:customStyle="1" w:styleId="WW8Num3z7">
    <w:name w:val="WW8Num3z7"/>
    <w:rsid w:val="00F84EA2"/>
  </w:style>
  <w:style w:type="character" w:customStyle="1" w:styleId="WW8Num3z8">
    <w:name w:val="WW8Num3z8"/>
    <w:rsid w:val="00F84EA2"/>
  </w:style>
  <w:style w:type="character" w:customStyle="1" w:styleId="WW8Num4z0">
    <w:name w:val="WW8Num4z0"/>
    <w:rsid w:val="00F84EA2"/>
  </w:style>
  <w:style w:type="character" w:customStyle="1" w:styleId="WW8Num4z1">
    <w:name w:val="WW8Num4z1"/>
    <w:rsid w:val="00F84EA2"/>
  </w:style>
  <w:style w:type="character" w:customStyle="1" w:styleId="WW8Num4z2">
    <w:name w:val="WW8Num4z2"/>
    <w:rsid w:val="00F84EA2"/>
  </w:style>
  <w:style w:type="character" w:customStyle="1" w:styleId="WW8Num4z3">
    <w:name w:val="WW8Num4z3"/>
    <w:rsid w:val="00F84EA2"/>
  </w:style>
  <w:style w:type="character" w:customStyle="1" w:styleId="WW8Num4z4">
    <w:name w:val="WW8Num4z4"/>
    <w:rsid w:val="00F84EA2"/>
  </w:style>
  <w:style w:type="character" w:customStyle="1" w:styleId="WW8Num4z5">
    <w:name w:val="WW8Num4z5"/>
    <w:rsid w:val="00F84EA2"/>
  </w:style>
  <w:style w:type="character" w:customStyle="1" w:styleId="WW8Num4z6">
    <w:name w:val="WW8Num4z6"/>
    <w:rsid w:val="00F84EA2"/>
  </w:style>
  <w:style w:type="character" w:customStyle="1" w:styleId="WW8Num4z7">
    <w:name w:val="WW8Num4z7"/>
    <w:rsid w:val="00F84EA2"/>
  </w:style>
  <w:style w:type="character" w:customStyle="1" w:styleId="WW8Num4z8">
    <w:name w:val="WW8Num4z8"/>
    <w:rsid w:val="00F84EA2"/>
  </w:style>
  <w:style w:type="character" w:customStyle="1" w:styleId="WW8Num5z0">
    <w:name w:val="WW8Num5z0"/>
    <w:rsid w:val="00F84EA2"/>
    <w:rPr>
      <w:b/>
      <w:i w:val="0"/>
    </w:rPr>
  </w:style>
  <w:style w:type="character" w:customStyle="1" w:styleId="WW8Num5z1">
    <w:name w:val="WW8Num5z1"/>
    <w:rsid w:val="00F84EA2"/>
    <w:rPr>
      <w:rFonts w:eastAsia="Times New Roman"/>
    </w:rPr>
  </w:style>
  <w:style w:type="character" w:customStyle="1" w:styleId="WW8Num5z2">
    <w:name w:val="WW8Num5z2"/>
    <w:rsid w:val="00F84EA2"/>
  </w:style>
  <w:style w:type="character" w:customStyle="1" w:styleId="WW8Num5z3">
    <w:name w:val="WW8Num5z3"/>
    <w:rsid w:val="00F84EA2"/>
  </w:style>
  <w:style w:type="character" w:customStyle="1" w:styleId="WW8Num5z4">
    <w:name w:val="WW8Num5z4"/>
    <w:rsid w:val="00F84EA2"/>
  </w:style>
  <w:style w:type="character" w:customStyle="1" w:styleId="WW8Num5z5">
    <w:name w:val="WW8Num5z5"/>
    <w:rsid w:val="00F84EA2"/>
  </w:style>
  <w:style w:type="character" w:customStyle="1" w:styleId="WW8Num5z6">
    <w:name w:val="WW8Num5z6"/>
    <w:rsid w:val="00F84EA2"/>
  </w:style>
  <w:style w:type="character" w:customStyle="1" w:styleId="WW8Num5z7">
    <w:name w:val="WW8Num5z7"/>
    <w:rsid w:val="00F84EA2"/>
  </w:style>
  <w:style w:type="character" w:customStyle="1" w:styleId="WW8Num5z8">
    <w:name w:val="WW8Num5z8"/>
    <w:rsid w:val="00F84EA2"/>
  </w:style>
  <w:style w:type="character" w:customStyle="1" w:styleId="WW8Num6z0">
    <w:name w:val="WW8Num6z0"/>
    <w:rsid w:val="00F84EA2"/>
  </w:style>
  <w:style w:type="character" w:customStyle="1" w:styleId="WW8Num6z1">
    <w:name w:val="WW8Num6z1"/>
    <w:rsid w:val="00F84EA2"/>
  </w:style>
  <w:style w:type="character" w:customStyle="1" w:styleId="WW8Num6z2">
    <w:name w:val="WW8Num6z2"/>
    <w:rsid w:val="00F84EA2"/>
  </w:style>
  <w:style w:type="character" w:customStyle="1" w:styleId="WW8Num6z3">
    <w:name w:val="WW8Num6z3"/>
    <w:rsid w:val="00F84EA2"/>
  </w:style>
  <w:style w:type="character" w:customStyle="1" w:styleId="WW8Num6z4">
    <w:name w:val="WW8Num6z4"/>
    <w:rsid w:val="00F84EA2"/>
  </w:style>
  <w:style w:type="character" w:customStyle="1" w:styleId="WW8Num6z5">
    <w:name w:val="WW8Num6z5"/>
    <w:rsid w:val="00F84EA2"/>
  </w:style>
  <w:style w:type="character" w:customStyle="1" w:styleId="WW8Num6z6">
    <w:name w:val="WW8Num6z6"/>
    <w:rsid w:val="00F84EA2"/>
  </w:style>
  <w:style w:type="character" w:customStyle="1" w:styleId="WW8Num6z7">
    <w:name w:val="WW8Num6z7"/>
    <w:rsid w:val="00F84EA2"/>
  </w:style>
  <w:style w:type="character" w:customStyle="1" w:styleId="WW8Num6z8">
    <w:name w:val="WW8Num6z8"/>
    <w:rsid w:val="00F84EA2"/>
  </w:style>
  <w:style w:type="character" w:customStyle="1" w:styleId="WW8Num7z0">
    <w:name w:val="WW8Num7z0"/>
    <w:rsid w:val="00F84EA2"/>
  </w:style>
  <w:style w:type="character" w:customStyle="1" w:styleId="WW8Num7z1">
    <w:name w:val="WW8Num7z1"/>
    <w:rsid w:val="00F84EA2"/>
  </w:style>
  <w:style w:type="character" w:customStyle="1" w:styleId="WW8Num7z2">
    <w:name w:val="WW8Num7z2"/>
    <w:rsid w:val="00F84EA2"/>
  </w:style>
  <w:style w:type="character" w:customStyle="1" w:styleId="WW8Num7z3">
    <w:name w:val="WW8Num7z3"/>
    <w:rsid w:val="00F84EA2"/>
  </w:style>
  <w:style w:type="character" w:customStyle="1" w:styleId="WW8Num7z4">
    <w:name w:val="WW8Num7z4"/>
    <w:rsid w:val="00F84EA2"/>
  </w:style>
  <w:style w:type="character" w:customStyle="1" w:styleId="WW8Num7z5">
    <w:name w:val="WW8Num7z5"/>
    <w:rsid w:val="00F84EA2"/>
  </w:style>
  <w:style w:type="character" w:customStyle="1" w:styleId="WW8Num7z6">
    <w:name w:val="WW8Num7z6"/>
    <w:rsid w:val="00F84EA2"/>
  </w:style>
  <w:style w:type="character" w:customStyle="1" w:styleId="WW8Num7z7">
    <w:name w:val="WW8Num7z7"/>
    <w:rsid w:val="00F84EA2"/>
  </w:style>
  <w:style w:type="character" w:customStyle="1" w:styleId="WW8Num7z8">
    <w:name w:val="WW8Num7z8"/>
    <w:rsid w:val="00F84EA2"/>
  </w:style>
  <w:style w:type="character" w:customStyle="1" w:styleId="WW8Num8z0">
    <w:name w:val="WW8Num8z0"/>
    <w:rsid w:val="00F84EA2"/>
  </w:style>
  <w:style w:type="character" w:customStyle="1" w:styleId="WW8Num8z1">
    <w:name w:val="WW8Num8z1"/>
    <w:rsid w:val="00F84EA2"/>
  </w:style>
  <w:style w:type="character" w:customStyle="1" w:styleId="WW8Num8z2">
    <w:name w:val="WW8Num8z2"/>
    <w:rsid w:val="00F84EA2"/>
  </w:style>
  <w:style w:type="character" w:customStyle="1" w:styleId="WW8Num8z3">
    <w:name w:val="WW8Num8z3"/>
    <w:rsid w:val="00F84EA2"/>
  </w:style>
  <w:style w:type="character" w:customStyle="1" w:styleId="WW8Num8z4">
    <w:name w:val="WW8Num8z4"/>
    <w:rsid w:val="00F84EA2"/>
  </w:style>
  <w:style w:type="character" w:customStyle="1" w:styleId="WW8Num8z5">
    <w:name w:val="WW8Num8z5"/>
    <w:rsid w:val="00F84EA2"/>
  </w:style>
  <w:style w:type="character" w:customStyle="1" w:styleId="WW8Num8z6">
    <w:name w:val="WW8Num8z6"/>
    <w:rsid w:val="00F84EA2"/>
  </w:style>
  <w:style w:type="character" w:customStyle="1" w:styleId="WW8Num8z7">
    <w:name w:val="WW8Num8z7"/>
    <w:rsid w:val="00F84EA2"/>
  </w:style>
  <w:style w:type="character" w:customStyle="1" w:styleId="WW8Num8z8">
    <w:name w:val="WW8Num8z8"/>
    <w:rsid w:val="00F84EA2"/>
  </w:style>
  <w:style w:type="character" w:customStyle="1" w:styleId="WW8Num9z0">
    <w:name w:val="WW8Num9z0"/>
    <w:rsid w:val="00F84EA2"/>
  </w:style>
  <w:style w:type="character" w:customStyle="1" w:styleId="WW8Num9z1">
    <w:name w:val="WW8Num9z1"/>
    <w:rsid w:val="00F84EA2"/>
  </w:style>
  <w:style w:type="character" w:customStyle="1" w:styleId="WW8Num9z2">
    <w:name w:val="WW8Num9z2"/>
    <w:rsid w:val="00F84EA2"/>
  </w:style>
  <w:style w:type="character" w:customStyle="1" w:styleId="WW8Num9z3">
    <w:name w:val="WW8Num9z3"/>
    <w:rsid w:val="00F84EA2"/>
  </w:style>
  <w:style w:type="character" w:customStyle="1" w:styleId="WW8Num9z4">
    <w:name w:val="WW8Num9z4"/>
    <w:rsid w:val="00F84EA2"/>
  </w:style>
  <w:style w:type="character" w:customStyle="1" w:styleId="WW8Num9z5">
    <w:name w:val="WW8Num9z5"/>
    <w:rsid w:val="00F84EA2"/>
  </w:style>
  <w:style w:type="character" w:customStyle="1" w:styleId="WW8Num9z6">
    <w:name w:val="WW8Num9z6"/>
    <w:rsid w:val="00F84EA2"/>
  </w:style>
  <w:style w:type="character" w:customStyle="1" w:styleId="WW8Num9z7">
    <w:name w:val="WW8Num9z7"/>
    <w:rsid w:val="00F84EA2"/>
  </w:style>
  <w:style w:type="character" w:customStyle="1" w:styleId="WW8Num9z8">
    <w:name w:val="WW8Num9z8"/>
    <w:rsid w:val="00F84EA2"/>
  </w:style>
  <w:style w:type="character" w:customStyle="1" w:styleId="WW8Num10z0">
    <w:name w:val="WW8Num10z0"/>
    <w:rsid w:val="00F84EA2"/>
  </w:style>
  <w:style w:type="character" w:customStyle="1" w:styleId="WW8Num10z1">
    <w:name w:val="WW8Num10z1"/>
    <w:rsid w:val="00F84EA2"/>
    <w:rPr>
      <w:rFonts w:cs="Calibri"/>
    </w:rPr>
  </w:style>
  <w:style w:type="character" w:customStyle="1" w:styleId="WW8Num10z2">
    <w:name w:val="WW8Num10z2"/>
    <w:rsid w:val="00F84EA2"/>
  </w:style>
  <w:style w:type="character" w:customStyle="1" w:styleId="WW8Num10z3">
    <w:name w:val="WW8Num10z3"/>
    <w:rsid w:val="00F84EA2"/>
  </w:style>
  <w:style w:type="character" w:customStyle="1" w:styleId="WW8Num10z4">
    <w:name w:val="WW8Num10z4"/>
    <w:rsid w:val="00F84EA2"/>
  </w:style>
  <w:style w:type="character" w:customStyle="1" w:styleId="WW8Num10z5">
    <w:name w:val="WW8Num10z5"/>
    <w:rsid w:val="00F84EA2"/>
  </w:style>
  <w:style w:type="character" w:customStyle="1" w:styleId="WW8Num10z6">
    <w:name w:val="WW8Num10z6"/>
    <w:rsid w:val="00F84EA2"/>
  </w:style>
  <w:style w:type="character" w:customStyle="1" w:styleId="WW8Num10z7">
    <w:name w:val="WW8Num10z7"/>
    <w:rsid w:val="00F84EA2"/>
  </w:style>
  <w:style w:type="character" w:customStyle="1" w:styleId="WW8Num10z8">
    <w:name w:val="WW8Num10z8"/>
    <w:rsid w:val="00F84EA2"/>
  </w:style>
  <w:style w:type="character" w:customStyle="1" w:styleId="WW8Num11z0">
    <w:name w:val="WW8Num11z0"/>
    <w:rsid w:val="00F84EA2"/>
  </w:style>
  <w:style w:type="character" w:customStyle="1" w:styleId="WW8Num11z1">
    <w:name w:val="WW8Num11z1"/>
    <w:rsid w:val="00F84EA2"/>
  </w:style>
  <w:style w:type="character" w:customStyle="1" w:styleId="WW8Num11z2">
    <w:name w:val="WW8Num11z2"/>
    <w:rsid w:val="00F84EA2"/>
  </w:style>
  <w:style w:type="character" w:customStyle="1" w:styleId="WW8Num11z3">
    <w:name w:val="WW8Num11z3"/>
    <w:rsid w:val="00F84EA2"/>
  </w:style>
  <w:style w:type="character" w:customStyle="1" w:styleId="WW8Num11z4">
    <w:name w:val="WW8Num11z4"/>
    <w:rsid w:val="00F84EA2"/>
  </w:style>
  <w:style w:type="character" w:customStyle="1" w:styleId="WW8Num11z5">
    <w:name w:val="WW8Num11z5"/>
    <w:rsid w:val="00F84EA2"/>
  </w:style>
  <w:style w:type="character" w:customStyle="1" w:styleId="WW8Num11z6">
    <w:name w:val="WW8Num11z6"/>
    <w:rsid w:val="00F84EA2"/>
  </w:style>
  <w:style w:type="character" w:customStyle="1" w:styleId="WW8Num11z7">
    <w:name w:val="WW8Num11z7"/>
    <w:rsid w:val="00F84EA2"/>
  </w:style>
  <w:style w:type="character" w:customStyle="1" w:styleId="WW8Num11z8">
    <w:name w:val="WW8Num11z8"/>
    <w:rsid w:val="00F84EA2"/>
  </w:style>
  <w:style w:type="character" w:customStyle="1" w:styleId="WW8Num12z0">
    <w:name w:val="WW8Num12z0"/>
    <w:rsid w:val="00F84EA2"/>
  </w:style>
  <w:style w:type="character" w:customStyle="1" w:styleId="WW8Num12z1">
    <w:name w:val="WW8Num12z1"/>
    <w:rsid w:val="00F84EA2"/>
  </w:style>
  <w:style w:type="character" w:customStyle="1" w:styleId="WW8Num12z2">
    <w:name w:val="WW8Num12z2"/>
    <w:rsid w:val="00F84EA2"/>
  </w:style>
  <w:style w:type="character" w:customStyle="1" w:styleId="WW8Num12z3">
    <w:name w:val="WW8Num12z3"/>
    <w:rsid w:val="00F84EA2"/>
  </w:style>
  <w:style w:type="character" w:customStyle="1" w:styleId="WW8Num12z4">
    <w:name w:val="WW8Num12z4"/>
    <w:rsid w:val="00F84EA2"/>
  </w:style>
  <w:style w:type="character" w:customStyle="1" w:styleId="WW8Num12z5">
    <w:name w:val="WW8Num12z5"/>
    <w:rsid w:val="00F84EA2"/>
  </w:style>
  <w:style w:type="character" w:customStyle="1" w:styleId="WW8Num12z6">
    <w:name w:val="WW8Num12z6"/>
    <w:rsid w:val="00F84EA2"/>
  </w:style>
  <w:style w:type="character" w:customStyle="1" w:styleId="WW8Num12z7">
    <w:name w:val="WW8Num12z7"/>
    <w:rsid w:val="00F84EA2"/>
  </w:style>
  <w:style w:type="character" w:customStyle="1" w:styleId="WW8Num12z8">
    <w:name w:val="WW8Num12z8"/>
    <w:rsid w:val="00F84EA2"/>
  </w:style>
  <w:style w:type="character" w:customStyle="1" w:styleId="WW8Num13z0">
    <w:name w:val="WW8Num13z0"/>
    <w:rsid w:val="00F84EA2"/>
  </w:style>
  <w:style w:type="character" w:customStyle="1" w:styleId="WW8Num13z1">
    <w:name w:val="WW8Num13z1"/>
    <w:rsid w:val="00F84EA2"/>
  </w:style>
  <w:style w:type="character" w:customStyle="1" w:styleId="WW8Num13z2">
    <w:name w:val="WW8Num13z2"/>
    <w:rsid w:val="00F84EA2"/>
  </w:style>
  <w:style w:type="character" w:customStyle="1" w:styleId="WW8Num13z3">
    <w:name w:val="WW8Num13z3"/>
    <w:rsid w:val="00F84EA2"/>
  </w:style>
  <w:style w:type="character" w:customStyle="1" w:styleId="WW8Num13z4">
    <w:name w:val="WW8Num13z4"/>
    <w:rsid w:val="00F84EA2"/>
  </w:style>
  <w:style w:type="character" w:customStyle="1" w:styleId="WW8Num13z5">
    <w:name w:val="WW8Num13z5"/>
    <w:rsid w:val="00F84EA2"/>
  </w:style>
  <w:style w:type="character" w:customStyle="1" w:styleId="WW8Num13z6">
    <w:name w:val="WW8Num13z6"/>
    <w:rsid w:val="00F84EA2"/>
  </w:style>
  <w:style w:type="character" w:customStyle="1" w:styleId="WW8Num13z7">
    <w:name w:val="WW8Num13z7"/>
    <w:rsid w:val="00F84EA2"/>
  </w:style>
  <w:style w:type="character" w:customStyle="1" w:styleId="WW8Num13z8">
    <w:name w:val="WW8Num13z8"/>
    <w:rsid w:val="00F84EA2"/>
  </w:style>
  <w:style w:type="character" w:customStyle="1" w:styleId="WW8Num14z0">
    <w:name w:val="WW8Num14z0"/>
    <w:rsid w:val="00F84EA2"/>
    <w:rPr>
      <w:rFonts w:ascii="Symbol" w:hAnsi="Symbol" w:cs="Symbol"/>
    </w:rPr>
  </w:style>
  <w:style w:type="character" w:customStyle="1" w:styleId="WW8Num14z1">
    <w:name w:val="WW8Num14z1"/>
    <w:rsid w:val="00F84EA2"/>
    <w:rPr>
      <w:rFonts w:ascii="Courier New" w:hAnsi="Courier New" w:cs="Courier New"/>
    </w:rPr>
  </w:style>
  <w:style w:type="character" w:customStyle="1" w:styleId="WW8Num14z2">
    <w:name w:val="WW8Num14z2"/>
    <w:rsid w:val="00F84EA2"/>
    <w:rPr>
      <w:rFonts w:ascii="Wingdings" w:hAnsi="Wingdings" w:cs="Wingdings"/>
    </w:rPr>
  </w:style>
  <w:style w:type="character" w:customStyle="1" w:styleId="WW8Num15z0">
    <w:name w:val="WW8Num15z0"/>
    <w:rsid w:val="00F84EA2"/>
  </w:style>
  <w:style w:type="character" w:customStyle="1" w:styleId="WW8Num15z1">
    <w:name w:val="WW8Num15z1"/>
    <w:rsid w:val="00F84EA2"/>
    <w:rPr>
      <w:rFonts w:cs="Calibri"/>
      <w:b w:val="0"/>
      <w:bCs w:val="0"/>
    </w:rPr>
  </w:style>
  <w:style w:type="character" w:customStyle="1" w:styleId="WW8Num15z2">
    <w:name w:val="WW8Num15z2"/>
    <w:rsid w:val="00F84EA2"/>
  </w:style>
  <w:style w:type="character" w:customStyle="1" w:styleId="WW8Num15z3">
    <w:name w:val="WW8Num15z3"/>
    <w:rsid w:val="00F84EA2"/>
  </w:style>
  <w:style w:type="character" w:customStyle="1" w:styleId="WW8Num15z4">
    <w:name w:val="WW8Num15z4"/>
    <w:rsid w:val="00F84EA2"/>
  </w:style>
  <w:style w:type="character" w:customStyle="1" w:styleId="WW8Num15z5">
    <w:name w:val="WW8Num15z5"/>
    <w:rsid w:val="00F84EA2"/>
  </w:style>
  <w:style w:type="character" w:customStyle="1" w:styleId="WW8Num15z6">
    <w:name w:val="WW8Num15z6"/>
    <w:rsid w:val="00F84EA2"/>
  </w:style>
  <w:style w:type="character" w:customStyle="1" w:styleId="WW8Num15z7">
    <w:name w:val="WW8Num15z7"/>
    <w:rsid w:val="00F84EA2"/>
  </w:style>
  <w:style w:type="character" w:customStyle="1" w:styleId="WW8Num15z8">
    <w:name w:val="WW8Num15z8"/>
    <w:rsid w:val="00F84EA2"/>
  </w:style>
  <w:style w:type="character" w:customStyle="1" w:styleId="WW8Num16z0">
    <w:name w:val="WW8Num16z0"/>
    <w:rsid w:val="00F84EA2"/>
    <w:rPr>
      <w:rFonts w:ascii="Symbol" w:hAnsi="Symbol" w:cs="Symbol"/>
    </w:rPr>
  </w:style>
  <w:style w:type="character" w:customStyle="1" w:styleId="WW8Num16z1">
    <w:name w:val="WW8Num16z1"/>
    <w:rsid w:val="00F84EA2"/>
    <w:rPr>
      <w:rFonts w:ascii="Courier New" w:hAnsi="Courier New" w:cs="Courier New"/>
    </w:rPr>
  </w:style>
  <w:style w:type="character" w:customStyle="1" w:styleId="WW8Num16z2">
    <w:name w:val="WW8Num16z2"/>
    <w:rsid w:val="00F84EA2"/>
    <w:rPr>
      <w:rFonts w:ascii="Wingdings" w:hAnsi="Wingdings" w:cs="Wingdings"/>
    </w:rPr>
  </w:style>
  <w:style w:type="character" w:customStyle="1" w:styleId="WW8Num17z0">
    <w:name w:val="WW8Num17z0"/>
    <w:rsid w:val="00F84EA2"/>
    <w:rPr>
      <w:rFonts w:ascii="Symbol" w:hAnsi="Symbol" w:cs="Symbol"/>
    </w:rPr>
  </w:style>
  <w:style w:type="character" w:customStyle="1" w:styleId="WW8Num17z1">
    <w:name w:val="WW8Num17z1"/>
    <w:rsid w:val="00F84EA2"/>
    <w:rPr>
      <w:rFonts w:ascii="Courier New" w:hAnsi="Courier New" w:cs="Courier New"/>
    </w:rPr>
  </w:style>
  <w:style w:type="character" w:customStyle="1" w:styleId="WW8Num17z2">
    <w:name w:val="WW8Num17z2"/>
    <w:rsid w:val="00F84EA2"/>
    <w:rPr>
      <w:rFonts w:ascii="Wingdings" w:hAnsi="Wingdings" w:cs="Wingdings"/>
    </w:rPr>
  </w:style>
  <w:style w:type="character" w:customStyle="1" w:styleId="WW8Num18z0">
    <w:name w:val="WW8Num18z0"/>
    <w:rsid w:val="00F84EA2"/>
  </w:style>
  <w:style w:type="character" w:customStyle="1" w:styleId="WW8Num18z1">
    <w:name w:val="WW8Num18z1"/>
    <w:rsid w:val="00F84EA2"/>
  </w:style>
  <w:style w:type="character" w:customStyle="1" w:styleId="WW8Num18z2">
    <w:name w:val="WW8Num18z2"/>
    <w:rsid w:val="00F84EA2"/>
  </w:style>
  <w:style w:type="character" w:customStyle="1" w:styleId="WW8Num18z3">
    <w:name w:val="WW8Num18z3"/>
    <w:rsid w:val="00F84EA2"/>
  </w:style>
  <w:style w:type="character" w:customStyle="1" w:styleId="WW8Num18z4">
    <w:name w:val="WW8Num18z4"/>
    <w:rsid w:val="00F84EA2"/>
  </w:style>
  <w:style w:type="character" w:customStyle="1" w:styleId="WW8Num18z5">
    <w:name w:val="WW8Num18z5"/>
    <w:rsid w:val="00F84EA2"/>
  </w:style>
  <w:style w:type="character" w:customStyle="1" w:styleId="WW8Num18z6">
    <w:name w:val="WW8Num18z6"/>
    <w:rsid w:val="00F84EA2"/>
  </w:style>
  <w:style w:type="character" w:customStyle="1" w:styleId="WW8Num18z7">
    <w:name w:val="WW8Num18z7"/>
    <w:rsid w:val="00F84EA2"/>
  </w:style>
  <w:style w:type="character" w:customStyle="1" w:styleId="WW8Num18z8">
    <w:name w:val="WW8Num18z8"/>
    <w:rsid w:val="00F84EA2"/>
  </w:style>
  <w:style w:type="character" w:customStyle="1" w:styleId="WW8Num19z0">
    <w:name w:val="WW8Num19z0"/>
    <w:rsid w:val="00F84EA2"/>
    <w:rPr>
      <w:rFonts w:ascii="Symbol" w:hAnsi="Symbol" w:cs="Symbol"/>
    </w:rPr>
  </w:style>
  <w:style w:type="character" w:customStyle="1" w:styleId="WW8Num19z1">
    <w:name w:val="WW8Num19z1"/>
    <w:rsid w:val="00F84EA2"/>
    <w:rPr>
      <w:rFonts w:ascii="Courier New" w:hAnsi="Courier New" w:cs="Courier New"/>
    </w:rPr>
  </w:style>
  <w:style w:type="character" w:customStyle="1" w:styleId="WW8Num19z2">
    <w:name w:val="WW8Num19z2"/>
    <w:rsid w:val="00F84EA2"/>
    <w:rPr>
      <w:rFonts w:ascii="Wingdings" w:hAnsi="Wingdings" w:cs="Wingdings"/>
    </w:rPr>
  </w:style>
  <w:style w:type="character" w:customStyle="1" w:styleId="WW8Num20z0">
    <w:name w:val="WW8Num20z0"/>
    <w:rsid w:val="00F84EA2"/>
  </w:style>
  <w:style w:type="character" w:customStyle="1" w:styleId="WW8Num20z1">
    <w:name w:val="WW8Num20z1"/>
    <w:rsid w:val="00F84EA2"/>
  </w:style>
  <w:style w:type="character" w:customStyle="1" w:styleId="WW8Num20z2">
    <w:name w:val="WW8Num20z2"/>
    <w:rsid w:val="00F84EA2"/>
  </w:style>
  <w:style w:type="character" w:customStyle="1" w:styleId="WW8Num20z3">
    <w:name w:val="WW8Num20z3"/>
    <w:rsid w:val="00F84EA2"/>
  </w:style>
  <w:style w:type="character" w:customStyle="1" w:styleId="WW8Num20z4">
    <w:name w:val="WW8Num20z4"/>
    <w:rsid w:val="00F84EA2"/>
  </w:style>
  <w:style w:type="character" w:customStyle="1" w:styleId="WW8Num20z5">
    <w:name w:val="WW8Num20z5"/>
    <w:rsid w:val="00F84EA2"/>
  </w:style>
  <w:style w:type="character" w:customStyle="1" w:styleId="WW8Num20z6">
    <w:name w:val="WW8Num20z6"/>
    <w:rsid w:val="00F84EA2"/>
  </w:style>
  <w:style w:type="character" w:customStyle="1" w:styleId="WW8Num20z7">
    <w:name w:val="WW8Num20z7"/>
    <w:rsid w:val="00F84EA2"/>
  </w:style>
  <w:style w:type="character" w:customStyle="1" w:styleId="WW8Num20z8">
    <w:name w:val="WW8Num20z8"/>
    <w:rsid w:val="00F84EA2"/>
  </w:style>
  <w:style w:type="character" w:customStyle="1" w:styleId="WW8Num21z0">
    <w:name w:val="WW8Num21z0"/>
    <w:rsid w:val="00F84EA2"/>
    <w:rPr>
      <w:lang w:eastAsia="pl-PL"/>
    </w:rPr>
  </w:style>
  <w:style w:type="character" w:customStyle="1" w:styleId="WW8Num21z1">
    <w:name w:val="WW8Num21z1"/>
    <w:rsid w:val="00F84EA2"/>
  </w:style>
  <w:style w:type="character" w:customStyle="1" w:styleId="WW8Num21z2">
    <w:name w:val="WW8Num21z2"/>
    <w:rsid w:val="00F84EA2"/>
  </w:style>
  <w:style w:type="character" w:customStyle="1" w:styleId="WW8Num21z3">
    <w:name w:val="WW8Num21z3"/>
    <w:rsid w:val="00F84EA2"/>
  </w:style>
  <w:style w:type="character" w:customStyle="1" w:styleId="WW8Num21z4">
    <w:name w:val="WW8Num21z4"/>
    <w:rsid w:val="00F84EA2"/>
  </w:style>
  <w:style w:type="character" w:customStyle="1" w:styleId="WW8Num21z5">
    <w:name w:val="WW8Num21z5"/>
    <w:rsid w:val="00F84EA2"/>
  </w:style>
  <w:style w:type="character" w:customStyle="1" w:styleId="WW8Num21z6">
    <w:name w:val="WW8Num21z6"/>
    <w:rsid w:val="00F84EA2"/>
  </w:style>
  <w:style w:type="character" w:customStyle="1" w:styleId="WW8Num21z7">
    <w:name w:val="WW8Num21z7"/>
    <w:rsid w:val="00F84EA2"/>
  </w:style>
  <w:style w:type="character" w:customStyle="1" w:styleId="WW8Num21z8">
    <w:name w:val="WW8Num21z8"/>
    <w:rsid w:val="00F84EA2"/>
  </w:style>
  <w:style w:type="character" w:customStyle="1" w:styleId="WW8Num22z0">
    <w:name w:val="WW8Num22z0"/>
    <w:rsid w:val="00F84EA2"/>
  </w:style>
  <w:style w:type="character" w:customStyle="1" w:styleId="WW8Num22z1">
    <w:name w:val="WW8Num22z1"/>
    <w:rsid w:val="00F84EA2"/>
  </w:style>
  <w:style w:type="character" w:customStyle="1" w:styleId="WW8Num22z2">
    <w:name w:val="WW8Num22z2"/>
    <w:rsid w:val="00F84EA2"/>
  </w:style>
  <w:style w:type="character" w:customStyle="1" w:styleId="WW8Num22z3">
    <w:name w:val="WW8Num22z3"/>
    <w:rsid w:val="00F84EA2"/>
  </w:style>
  <w:style w:type="character" w:customStyle="1" w:styleId="WW8Num22z4">
    <w:name w:val="WW8Num22z4"/>
    <w:rsid w:val="00F84EA2"/>
  </w:style>
  <w:style w:type="character" w:customStyle="1" w:styleId="WW8Num22z5">
    <w:name w:val="WW8Num22z5"/>
    <w:rsid w:val="00F84EA2"/>
  </w:style>
  <w:style w:type="character" w:customStyle="1" w:styleId="WW8Num22z6">
    <w:name w:val="WW8Num22z6"/>
    <w:rsid w:val="00F84EA2"/>
  </w:style>
  <w:style w:type="character" w:customStyle="1" w:styleId="WW8Num22z7">
    <w:name w:val="WW8Num22z7"/>
    <w:rsid w:val="00F84EA2"/>
  </w:style>
  <w:style w:type="character" w:customStyle="1" w:styleId="WW8Num22z8">
    <w:name w:val="WW8Num22z8"/>
    <w:rsid w:val="00F84EA2"/>
  </w:style>
  <w:style w:type="character" w:customStyle="1" w:styleId="WW8Num23z0">
    <w:name w:val="WW8Num23z0"/>
    <w:rsid w:val="00F84EA2"/>
    <w:rPr>
      <w:rFonts w:ascii="Symbol" w:hAnsi="Symbol" w:cs="Symbol"/>
    </w:rPr>
  </w:style>
  <w:style w:type="character" w:customStyle="1" w:styleId="WW8Num23z1">
    <w:name w:val="WW8Num23z1"/>
    <w:rsid w:val="00F84EA2"/>
    <w:rPr>
      <w:rFonts w:ascii="Courier New" w:hAnsi="Courier New" w:cs="Courier New"/>
    </w:rPr>
  </w:style>
  <w:style w:type="character" w:customStyle="1" w:styleId="WW8Num23z2">
    <w:name w:val="WW8Num23z2"/>
    <w:rsid w:val="00F84EA2"/>
    <w:rPr>
      <w:rFonts w:ascii="Wingdings" w:hAnsi="Wingdings" w:cs="Wingdings"/>
    </w:rPr>
  </w:style>
  <w:style w:type="character" w:customStyle="1" w:styleId="WW8Num24z0">
    <w:name w:val="WW8Num24z0"/>
    <w:rsid w:val="00F84EA2"/>
  </w:style>
  <w:style w:type="character" w:customStyle="1" w:styleId="WW8Num24z1">
    <w:name w:val="WW8Num24z1"/>
    <w:rsid w:val="00F84EA2"/>
  </w:style>
  <w:style w:type="character" w:customStyle="1" w:styleId="WW8Num24z2">
    <w:name w:val="WW8Num24z2"/>
    <w:rsid w:val="00F84EA2"/>
  </w:style>
  <w:style w:type="character" w:customStyle="1" w:styleId="WW8Num24z3">
    <w:name w:val="WW8Num24z3"/>
    <w:rsid w:val="00F84EA2"/>
  </w:style>
  <w:style w:type="character" w:customStyle="1" w:styleId="WW8Num24z4">
    <w:name w:val="WW8Num24z4"/>
    <w:rsid w:val="00F84EA2"/>
  </w:style>
  <w:style w:type="character" w:customStyle="1" w:styleId="WW8Num24z5">
    <w:name w:val="WW8Num24z5"/>
    <w:rsid w:val="00F84EA2"/>
  </w:style>
  <w:style w:type="character" w:customStyle="1" w:styleId="WW8Num24z6">
    <w:name w:val="WW8Num24z6"/>
    <w:rsid w:val="00F84EA2"/>
  </w:style>
  <w:style w:type="character" w:customStyle="1" w:styleId="WW8Num24z7">
    <w:name w:val="WW8Num24z7"/>
    <w:rsid w:val="00F84EA2"/>
  </w:style>
  <w:style w:type="character" w:customStyle="1" w:styleId="WW8Num24z8">
    <w:name w:val="WW8Num24z8"/>
    <w:rsid w:val="00F84EA2"/>
  </w:style>
  <w:style w:type="character" w:customStyle="1" w:styleId="WW8Num25z0">
    <w:name w:val="WW8Num25z0"/>
    <w:rsid w:val="00F84EA2"/>
  </w:style>
  <w:style w:type="character" w:customStyle="1" w:styleId="WW8Num25z1">
    <w:name w:val="WW8Num25z1"/>
    <w:rsid w:val="00F84EA2"/>
  </w:style>
  <w:style w:type="character" w:customStyle="1" w:styleId="WW8Num25z2">
    <w:name w:val="WW8Num25z2"/>
    <w:rsid w:val="00F84EA2"/>
  </w:style>
  <w:style w:type="character" w:customStyle="1" w:styleId="WW8Num25z3">
    <w:name w:val="WW8Num25z3"/>
    <w:rsid w:val="00F84EA2"/>
  </w:style>
  <w:style w:type="character" w:customStyle="1" w:styleId="WW8Num25z4">
    <w:name w:val="WW8Num25z4"/>
    <w:rsid w:val="00F84EA2"/>
  </w:style>
  <w:style w:type="character" w:customStyle="1" w:styleId="WW8Num25z5">
    <w:name w:val="WW8Num25z5"/>
    <w:rsid w:val="00F84EA2"/>
  </w:style>
  <w:style w:type="character" w:customStyle="1" w:styleId="WW8Num25z6">
    <w:name w:val="WW8Num25z6"/>
    <w:rsid w:val="00F84EA2"/>
  </w:style>
  <w:style w:type="character" w:customStyle="1" w:styleId="WW8Num25z7">
    <w:name w:val="WW8Num25z7"/>
    <w:rsid w:val="00F84EA2"/>
  </w:style>
  <w:style w:type="character" w:customStyle="1" w:styleId="WW8Num25z8">
    <w:name w:val="WW8Num25z8"/>
    <w:rsid w:val="00F84EA2"/>
  </w:style>
  <w:style w:type="character" w:customStyle="1" w:styleId="WW8Num26z0">
    <w:name w:val="WW8Num26z0"/>
    <w:rsid w:val="00F84EA2"/>
  </w:style>
  <w:style w:type="character" w:customStyle="1" w:styleId="WW8Num26z1">
    <w:name w:val="WW8Num26z1"/>
    <w:rsid w:val="00F84EA2"/>
    <w:rPr>
      <w:rFonts w:ascii="Courier New" w:hAnsi="Courier New" w:cs="Courier New"/>
    </w:rPr>
  </w:style>
  <w:style w:type="character" w:customStyle="1" w:styleId="WW8Num26z2">
    <w:name w:val="WW8Num26z2"/>
    <w:rsid w:val="00F84EA2"/>
    <w:rPr>
      <w:rFonts w:ascii="Wingdings" w:hAnsi="Wingdings" w:cs="Wingdings"/>
    </w:rPr>
  </w:style>
  <w:style w:type="character" w:customStyle="1" w:styleId="WW8Num26z3">
    <w:name w:val="WW8Num26z3"/>
    <w:rsid w:val="00F84EA2"/>
    <w:rPr>
      <w:rFonts w:ascii="Symbol" w:hAnsi="Symbol" w:cs="Symbol"/>
    </w:rPr>
  </w:style>
  <w:style w:type="character" w:customStyle="1" w:styleId="WW8Num27z0">
    <w:name w:val="WW8Num27z0"/>
    <w:rsid w:val="00F84EA2"/>
    <w:rPr>
      <w:rFonts w:ascii="Symbol" w:hAnsi="Symbol" w:cs="Symbol"/>
    </w:rPr>
  </w:style>
  <w:style w:type="character" w:customStyle="1" w:styleId="WW8Num27z1">
    <w:name w:val="WW8Num27z1"/>
    <w:rsid w:val="00F84EA2"/>
    <w:rPr>
      <w:rFonts w:ascii="Courier New" w:hAnsi="Courier New" w:cs="Courier New"/>
    </w:rPr>
  </w:style>
  <w:style w:type="character" w:customStyle="1" w:styleId="WW8Num27z2">
    <w:name w:val="WW8Num27z2"/>
    <w:rsid w:val="00F84EA2"/>
    <w:rPr>
      <w:rFonts w:ascii="Wingdings" w:hAnsi="Wingdings" w:cs="Wingdings"/>
    </w:rPr>
  </w:style>
  <w:style w:type="character" w:customStyle="1" w:styleId="WW8Num28z0">
    <w:name w:val="WW8Num28z0"/>
    <w:rsid w:val="00F84EA2"/>
  </w:style>
  <w:style w:type="character" w:customStyle="1" w:styleId="WW8Num28z1">
    <w:name w:val="WW8Num28z1"/>
    <w:rsid w:val="00F84EA2"/>
  </w:style>
  <w:style w:type="character" w:customStyle="1" w:styleId="WW8Num28z2">
    <w:name w:val="WW8Num28z2"/>
    <w:rsid w:val="00F84EA2"/>
  </w:style>
  <w:style w:type="character" w:customStyle="1" w:styleId="WW8Num28z3">
    <w:name w:val="WW8Num28z3"/>
    <w:rsid w:val="00F84EA2"/>
  </w:style>
  <w:style w:type="character" w:customStyle="1" w:styleId="WW8Num28z4">
    <w:name w:val="WW8Num28z4"/>
    <w:rsid w:val="00F84EA2"/>
  </w:style>
  <w:style w:type="character" w:customStyle="1" w:styleId="WW8Num28z5">
    <w:name w:val="WW8Num28z5"/>
    <w:rsid w:val="00F84EA2"/>
  </w:style>
  <w:style w:type="character" w:customStyle="1" w:styleId="WW8Num28z6">
    <w:name w:val="WW8Num28z6"/>
    <w:rsid w:val="00F84EA2"/>
  </w:style>
  <w:style w:type="character" w:customStyle="1" w:styleId="WW8Num28z7">
    <w:name w:val="WW8Num28z7"/>
    <w:rsid w:val="00F84EA2"/>
  </w:style>
  <w:style w:type="character" w:customStyle="1" w:styleId="WW8Num28z8">
    <w:name w:val="WW8Num28z8"/>
    <w:rsid w:val="00F84EA2"/>
  </w:style>
  <w:style w:type="character" w:customStyle="1" w:styleId="WW8Num29z0">
    <w:name w:val="WW8Num29z0"/>
    <w:rsid w:val="00F84EA2"/>
  </w:style>
  <w:style w:type="character" w:customStyle="1" w:styleId="WW8Num29z1">
    <w:name w:val="WW8Num29z1"/>
    <w:rsid w:val="00F84EA2"/>
  </w:style>
  <w:style w:type="character" w:customStyle="1" w:styleId="WW8Num29z2">
    <w:name w:val="WW8Num29z2"/>
    <w:rsid w:val="00F84EA2"/>
  </w:style>
  <w:style w:type="character" w:customStyle="1" w:styleId="WW8Num29z3">
    <w:name w:val="WW8Num29z3"/>
    <w:rsid w:val="00F84EA2"/>
  </w:style>
  <w:style w:type="character" w:customStyle="1" w:styleId="WW8Num29z4">
    <w:name w:val="WW8Num29z4"/>
    <w:rsid w:val="00F84EA2"/>
  </w:style>
  <w:style w:type="character" w:customStyle="1" w:styleId="WW8Num29z5">
    <w:name w:val="WW8Num29z5"/>
    <w:rsid w:val="00F84EA2"/>
  </w:style>
  <w:style w:type="character" w:customStyle="1" w:styleId="WW8Num29z6">
    <w:name w:val="WW8Num29z6"/>
    <w:rsid w:val="00F84EA2"/>
  </w:style>
  <w:style w:type="character" w:customStyle="1" w:styleId="WW8Num29z7">
    <w:name w:val="WW8Num29z7"/>
    <w:rsid w:val="00F84EA2"/>
  </w:style>
  <w:style w:type="character" w:customStyle="1" w:styleId="WW8Num29z8">
    <w:name w:val="WW8Num29z8"/>
    <w:rsid w:val="00F84EA2"/>
  </w:style>
  <w:style w:type="character" w:customStyle="1" w:styleId="WW8Num30z0">
    <w:name w:val="WW8Num30z0"/>
    <w:rsid w:val="00F84EA2"/>
    <w:rPr>
      <w:rFonts w:ascii="Symbol" w:hAnsi="Symbol" w:cs="Symbol"/>
    </w:rPr>
  </w:style>
  <w:style w:type="character" w:customStyle="1" w:styleId="WW8Num30z1">
    <w:name w:val="WW8Num30z1"/>
    <w:rsid w:val="00F84EA2"/>
    <w:rPr>
      <w:rFonts w:ascii="Courier New" w:hAnsi="Courier New" w:cs="Courier New"/>
    </w:rPr>
  </w:style>
  <w:style w:type="character" w:customStyle="1" w:styleId="WW8Num30z2">
    <w:name w:val="WW8Num30z2"/>
    <w:rsid w:val="00F84EA2"/>
    <w:rPr>
      <w:rFonts w:ascii="Wingdings" w:hAnsi="Wingdings" w:cs="Wingdings"/>
    </w:rPr>
  </w:style>
  <w:style w:type="character" w:customStyle="1" w:styleId="WW8Num31z0">
    <w:name w:val="WW8Num31z0"/>
    <w:rsid w:val="00F84EA2"/>
    <w:rPr>
      <w:rFonts w:ascii="Symbol" w:hAnsi="Symbol" w:cs="Symbol"/>
    </w:rPr>
  </w:style>
  <w:style w:type="character" w:customStyle="1" w:styleId="WW8Num31z1">
    <w:name w:val="WW8Num31z1"/>
    <w:rsid w:val="00F84EA2"/>
    <w:rPr>
      <w:rFonts w:ascii="Courier New" w:hAnsi="Courier New" w:cs="Courier New"/>
    </w:rPr>
  </w:style>
  <w:style w:type="character" w:customStyle="1" w:styleId="WW8Num31z2">
    <w:name w:val="WW8Num31z2"/>
    <w:rsid w:val="00F84EA2"/>
    <w:rPr>
      <w:rFonts w:ascii="Wingdings" w:hAnsi="Wingdings" w:cs="Wingdings"/>
    </w:rPr>
  </w:style>
  <w:style w:type="character" w:customStyle="1" w:styleId="WW8Num32z0">
    <w:name w:val="WW8Num32z0"/>
    <w:rsid w:val="00F84EA2"/>
  </w:style>
  <w:style w:type="character" w:customStyle="1" w:styleId="WW8Num32z1">
    <w:name w:val="WW8Num32z1"/>
    <w:rsid w:val="00F84EA2"/>
  </w:style>
  <w:style w:type="character" w:customStyle="1" w:styleId="WW8Num32z2">
    <w:name w:val="WW8Num32z2"/>
    <w:rsid w:val="00F84EA2"/>
  </w:style>
  <w:style w:type="character" w:customStyle="1" w:styleId="WW8Num32z3">
    <w:name w:val="WW8Num32z3"/>
    <w:rsid w:val="00F84EA2"/>
  </w:style>
  <w:style w:type="character" w:customStyle="1" w:styleId="WW8Num32z4">
    <w:name w:val="WW8Num32z4"/>
    <w:rsid w:val="00F84EA2"/>
  </w:style>
  <w:style w:type="character" w:customStyle="1" w:styleId="WW8Num32z5">
    <w:name w:val="WW8Num32z5"/>
    <w:rsid w:val="00F84EA2"/>
  </w:style>
  <w:style w:type="character" w:customStyle="1" w:styleId="WW8Num32z6">
    <w:name w:val="WW8Num32z6"/>
    <w:rsid w:val="00F84EA2"/>
  </w:style>
  <w:style w:type="character" w:customStyle="1" w:styleId="WW8Num32z7">
    <w:name w:val="WW8Num32z7"/>
    <w:rsid w:val="00F84EA2"/>
  </w:style>
  <w:style w:type="character" w:customStyle="1" w:styleId="WW8Num32z8">
    <w:name w:val="WW8Num32z8"/>
    <w:rsid w:val="00F84EA2"/>
  </w:style>
  <w:style w:type="character" w:customStyle="1" w:styleId="WW8Num33z0">
    <w:name w:val="WW8Num33z0"/>
    <w:rsid w:val="00F84EA2"/>
    <w:rPr>
      <w:rFonts w:ascii="Symbol" w:hAnsi="Symbol" w:cs="Symbol"/>
    </w:rPr>
  </w:style>
  <w:style w:type="character" w:customStyle="1" w:styleId="WW8Num33z1">
    <w:name w:val="WW8Num33z1"/>
    <w:rsid w:val="00F84EA2"/>
    <w:rPr>
      <w:rFonts w:ascii="Courier New" w:hAnsi="Courier New" w:cs="Courier New"/>
    </w:rPr>
  </w:style>
  <w:style w:type="character" w:customStyle="1" w:styleId="WW8Num33z2">
    <w:name w:val="WW8Num33z2"/>
    <w:rsid w:val="00F84EA2"/>
    <w:rPr>
      <w:rFonts w:ascii="Wingdings" w:hAnsi="Wingdings" w:cs="Wingdings"/>
    </w:rPr>
  </w:style>
  <w:style w:type="character" w:customStyle="1" w:styleId="WW8Num34z0">
    <w:name w:val="WW8Num34z0"/>
    <w:rsid w:val="00F84EA2"/>
    <w:rPr>
      <w:rFonts w:ascii="Symbol" w:hAnsi="Symbol" w:cs="Symbol"/>
    </w:rPr>
  </w:style>
  <w:style w:type="character" w:customStyle="1" w:styleId="WW8Num34z1">
    <w:name w:val="WW8Num34z1"/>
    <w:rsid w:val="00F84EA2"/>
    <w:rPr>
      <w:rFonts w:ascii="Courier New" w:hAnsi="Courier New" w:cs="Courier New"/>
    </w:rPr>
  </w:style>
  <w:style w:type="character" w:customStyle="1" w:styleId="WW8Num34z2">
    <w:name w:val="WW8Num34z2"/>
    <w:rsid w:val="00F84EA2"/>
    <w:rPr>
      <w:rFonts w:ascii="Wingdings" w:hAnsi="Wingdings" w:cs="Wingdings"/>
    </w:rPr>
  </w:style>
  <w:style w:type="character" w:customStyle="1" w:styleId="WW8Num35z0">
    <w:name w:val="WW8Num35z0"/>
    <w:rsid w:val="00F84EA2"/>
    <w:rPr>
      <w:rFonts w:ascii="Symbol" w:hAnsi="Symbol" w:cs="Symbol"/>
    </w:rPr>
  </w:style>
  <w:style w:type="character" w:customStyle="1" w:styleId="WW8Num35z1">
    <w:name w:val="WW8Num35z1"/>
    <w:rsid w:val="00F84EA2"/>
    <w:rPr>
      <w:rFonts w:ascii="Courier New" w:hAnsi="Courier New" w:cs="Courier New"/>
    </w:rPr>
  </w:style>
  <w:style w:type="character" w:customStyle="1" w:styleId="WW8Num35z2">
    <w:name w:val="WW8Num35z2"/>
    <w:rsid w:val="00F84EA2"/>
    <w:rPr>
      <w:rFonts w:ascii="Wingdings" w:hAnsi="Wingdings" w:cs="Wingdings"/>
    </w:rPr>
  </w:style>
  <w:style w:type="character" w:customStyle="1" w:styleId="WW8Num36z0">
    <w:name w:val="WW8Num36z0"/>
    <w:rsid w:val="00F84EA2"/>
    <w:rPr>
      <w:rFonts w:ascii="Symbol" w:hAnsi="Symbol" w:cs="Symbol"/>
    </w:rPr>
  </w:style>
  <w:style w:type="character" w:customStyle="1" w:styleId="WW8Num36z1">
    <w:name w:val="WW8Num36z1"/>
    <w:rsid w:val="00F84EA2"/>
    <w:rPr>
      <w:rFonts w:ascii="Courier New" w:hAnsi="Courier New" w:cs="Courier New"/>
    </w:rPr>
  </w:style>
  <w:style w:type="character" w:customStyle="1" w:styleId="WW8Num36z2">
    <w:name w:val="WW8Num36z2"/>
    <w:rsid w:val="00F84EA2"/>
    <w:rPr>
      <w:rFonts w:ascii="Wingdings" w:hAnsi="Wingdings" w:cs="Wingdings"/>
    </w:rPr>
  </w:style>
  <w:style w:type="character" w:customStyle="1" w:styleId="WW8Num37z0">
    <w:name w:val="WW8Num37z0"/>
    <w:rsid w:val="00F84EA2"/>
    <w:rPr>
      <w:rFonts w:ascii="Symbol" w:hAnsi="Symbol" w:cs="Symbol"/>
    </w:rPr>
  </w:style>
  <w:style w:type="character" w:customStyle="1" w:styleId="WW8Num37z1">
    <w:name w:val="WW8Num37z1"/>
    <w:rsid w:val="00F84EA2"/>
    <w:rPr>
      <w:rFonts w:ascii="Courier New" w:hAnsi="Courier New" w:cs="Courier New"/>
    </w:rPr>
  </w:style>
  <w:style w:type="character" w:customStyle="1" w:styleId="WW8Num37z2">
    <w:name w:val="WW8Num37z2"/>
    <w:rsid w:val="00F84EA2"/>
    <w:rPr>
      <w:rFonts w:ascii="Wingdings" w:hAnsi="Wingdings" w:cs="Wingdings"/>
    </w:rPr>
  </w:style>
  <w:style w:type="character" w:customStyle="1" w:styleId="WW8Num38z0">
    <w:name w:val="WW8Num38z0"/>
    <w:rsid w:val="00F84EA2"/>
  </w:style>
  <w:style w:type="character" w:customStyle="1" w:styleId="WW8Num38z1">
    <w:name w:val="WW8Num38z1"/>
    <w:rsid w:val="00F84EA2"/>
  </w:style>
  <w:style w:type="character" w:customStyle="1" w:styleId="WW8Num38z2">
    <w:name w:val="WW8Num38z2"/>
    <w:rsid w:val="00F84EA2"/>
  </w:style>
  <w:style w:type="character" w:customStyle="1" w:styleId="WW8Num38z3">
    <w:name w:val="WW8Num38z3"/>
    <w:rsid w:val="00F84EA2"/>
  </w:style>
  <w:style w:type="character" w:customStyle="1" w:styleId="WW8Num38z4">
    <w:name w:val="WW8Num38z4"/>
    <w:rsid w:val="00F84EA2"/>
  </w:style>
  <w:style w:type="character" w:customStyle="1" w:styleId="WW8Num38z5">
    <w:name w:val="WW8Num38z5"/>
    <w:rsid w:val="00F84EA2"/>
  </w:style>
  <w:style w:type="character" w:customStyle="1" w:styleId="WW8Num38z6">
    <w:name w:val="WW8Num38z6"/>
    <w:rsid w:val="00F84EA2"/>
  </w:style>
  <w:style w:type="character" w:customStyle="1" w:styleId="WW8Num38z7">
    <w:name w:val="WW8Num38z7"/>
    <w:rsid w:val="00F84EA2"/>
  </w:style>
  <w:style w:type="character" w:customStyle="1" w:styleId="WW8Num38z8">
    <w:name w:val="WW8Num38z8"/>
    <w:rsid w:val="00F84EA2"/>
  </w:style>
  <w:style w:type="character" w:customStyle="1" w:styleId="WW8Num39z0">
    <w:name w:val="WW8Num39z0"/>
    <w:rsid w:val="00F84EA2"/>
  </w:style>
  <w:style w:type="character" w:customStyle="1" w:styleId="WW8Num39z1">
    <w:name w:val="WW8Num39z1"/>
    <w:rsid w:val="00F84EA2"/>
  </w:style>
  <w:style w:type="character" w:customStyle="1" w:styleId="WW8Num39z2">
    <w:name w:val="WW8Num39z2"/>
    <w:rsid w:val="00F84EA2"/>
  </w:style>
  <w:style w:type="character" w:customStyle="1" w:styleId="WW8Num39z3">
    <w:name w:val="WW8Num39z3"/>
    <w:rsid w:val="00F84EA2"/>
  </w:style>
  <w:style w:type="character" w:customStyle="1" w:styleId="WW8Num39z4">
    <w:name w:val="WW8Num39z4"/>
    <w:rsid w:val="00F84EA2"/>
  </w:style>
  <w:style w:type="character" w:customStyle="1" w:styleId="WW8Num39z5">
    <w:name w:val="WW8Num39z5"/>
    <w:rsid w:val="00F84EA2"/>
  </w:style>
  <w:style w:type="character" w:customStyle="1" w:styleId="WW8Num39z6">
    <w:name w:val="WW8Num39z6"/>
    <w:rsid w:val="00F84EA2"/>
  </w:style>
  <w:style w:type="character" w:customStyle="1" w:styleId="WW8Num39z7">
    <w:name w:val="WW8Num39z7"/>
    <w:rsid w:val="00F84EA2"/>
  </w:style>
  <w:style w:type="character" w:customStyle="1" w:styleId="WW8Num39z8">
    <w:name w:val="WW8Num39z8"/>
    <w:rsid w:val="00F84EA2"/>
  </w:style>
  <w:style w:type="character" w:customStyle="1" w:styleId="WW8Num40z0">
    <w:name w:val="WW8Num40z0"/>
    <w:rsid w:val="00F84EA2"/>
    <w:rPr>
      <w:rFonts w:ascii="Times New Roman" w:hAnsi="Times New Roman" w:cs="Times New Roman"/>
    </w:rPr>
  </w:style>
  <w:style w:type="character" w:customStyle="1" w:styleId="WW8Num40z1">
    <w:name w:val="WW8Num40z1"/>
    <w:rsid w:val="00F84EA2"/>
    <w:rPr>
      <w:rFonts w:ascii="Courier New" w:hAnsi="Courier New" w:cs="Courier New"/>
    </w:rPr>
  </w:style>
  <w:style w:type="character" w:customStyle="1" w:styleId="WW8Num40z2">
    <w:name w:val="WW8Num40z2"/>
    <w:rsid w:val="00F84EA2"/>
    <w:rPr>
      <w:rFonts w:ascii="Wingdings" w:hAnsi="Wingdings" w:cs="Wingdings"/>
    </w:rPr>
  </w:style>
  <w:style w:type="character" w:customStyle="1" w:styleId="WW8Num40z3">
    <w:name w:val="WW8Num40z3"/>
    <w:rsid w:val="00F84EA2"/>
    <w:rPr>
      <w:rFonts w:ascii="Symbol" w:hAnsi="Symbol" w:cs="Symbol"/>
    </w:rPr>
  </w:style>
  <w:style w:type="character" w:customStyle="1" w:styleId="WW8Num41z0">
    <w:name w:val="WW8Num41z0"/>
    <w:rsid w:val="00F84EA2"/>
    <w:rPr>
      <w:rFonts w:ascii="Times New Roman" w:hAnsi="Times New Roman" w:cs="Times New Roman"/>
    </w:rPr>
  </w:style>
  <w:style w:type="character" w:customStyle="1" w:styleId="WW8Num41z1">
    <w:name w:val="WW8Num41z1"/>
    <w:rsid w:val="00F84EA2"/>
    <w:rPr>
      <w:rFonts w:ascii="Courier New" w:hAnsi="Courier New" w:cs="Courier New"/>
    </w:rPr>
  </w:style>
  <w:style w:type="character" w:customStyle="1" w:styleId="WW8Num41z2">
    <w:name w:val="WW8Num41z2"/>
    <w:rsid w:val="00F84EA2"/>
    <w:rPr>
      <w:rFonts w:ascii="Wingdings" w:hAnsi="Wingdings" w:cs="Wingdings"/>
    </w:rPr>
  </w:style>
  <w:style w:type="character" w:customStyle="1" w:styleId="WW8Num41z3">
    <w:name w:val="WW8Num41z3"/>
    <w:rsid w:val="00F84EA2"/>
    <w:rPr>
      <w:rFonts w:ascii="Symbol" w:hAnsi="Symbol" w:cs="Symbol"/>
    </w:rPr>
  </w:style>
  <w:style w:type="character" w:customStyle="1" w:styleId="WW8Num42z0">
    <w:name w:val="WW8Num42z0"/>
    <w:rsid w:val="00F84EA2"/>
    <w:rPr>
      <w:rFonts w:ascii="Symbol" w:hAnsi="Symbol" w:cs="Symbol"/>
    </w:rPr>
  </w:style>
  <w:style w:type="character" w:customStyle="1" w:styleId="WW8Num42z1">
    <w:name w:val="WW8Num42z1"/>
    <w:rsid w:val="00F84EA2"/>
    <w:rPr>
      <w:rFonts w:ascii="Courier New" w:hAnsi="Courier New" w:cs="Courier New"/>
    </w:rPr>
  </w:style>
  <w:style w:type="character" w:customStyle="1" w:styleId="WW8Num42z2">
    <w:name w:val="WW8Num42z2"/>
    <w:rsid w:val="00F84EA2"/>
    <w:rPr>
      <w:rFonts w:ascii="Wingdings" w:hAnsi="Wingdings" w:cs="Wingdings"/>
    </w:rPr>
  </w:style>
  <w:style w:type="character" w:customStyle="1" w:styleId="WW8Num43z0">
    <w:name w:val="WW8Num43z0"/>
    <w:rsid w:val="00F84EA2"/>
    <w:rPr>
      <w:rFonts w:ascii="Symbol" w:hAnsi="Symbol" w:cs="Symbol"/>
    </w:rPr>
  </w:style>
  <w:style w:type="character" w:customStyle="1" w:styleId="WW8Num43z1">
    <w:name w:val="WW8Num43z1"/>
    <w:rsid w:val="00F84EA2"/>
    <w:rPr>
      <w:rFonts w:ascii="Courier New" w:hAnsi="Courier New" w:cs="Courier New"/>
    </w:rPr>
  </w:style>
  <w:style w:type="character" w:customStyle="1" w:styleId="WW8Num43z2">
    <w:name w:val="WW8Num43z2"/>
    <w:rsid w:val="00F84EA2"/>
    <w:rPr>
      <w:rFonts w:ascii="Wingdings" w:hAnsi="Wingdings" w:cs="Wingdings"/>
    </w:rPr>
  </w:style>
  <w:style w:type="character" w:customStyle="1" w:styleId="WW8Num44z0">
    <w:name w:val="WW8Num44z0"/>
    <w:rsid w:val="00F84EA2"/>
    <w:rPr>
      <w:rFonts w:ascii="Symbol" w:hAnsi="Symbol" w:cs="Symbol"/>
    </w:rPr>
  </w:style>
  <w:style w:type="character" w:customStyle="1" w:styleId="WW8Num44z1">
    <w:name w:val="WW8Num44z1"/>
    <w:rsid w:val="00F84EA2"/>
    <w:rPr>
      <w:rFonts w:ascii="Courier New" w:hAnsi="Courier New" w:cs="Courier New"/>
    </w:rPr>
  </w:style>
  <w:style w:type="character" w:customStyle="1" w:styleId="WW8Num44z2">
    <w:name w:val="WW8Num44z2"/>
    <w:rsid w:val="00F84EA2"/>
    <w:rPr>
      <w:rFonts w:ascii="Wingdings" w:hAnsi="Wingdings" w:cs="Wingdings"/>
    </w:rPr>
  </w:style>
  <w:style w:type="character" w:customStyle="1" w:styleId="WW8Num45z0">
    <w:name w:val="WW8Num45z0"/>
    <w:rsid w:val="00F84EA2"/>
    <w:rPr>
      <w:color w:val="000000"/>
    </w:rPr>
  </w:style>
  <w:style w:type="character" w:customStyle="1" w:styleId="WW8Num45z1">
    <w:name w:val="WW8Num45z1"/>
    <w:rsid w:val="00F84EA2"/>
  </w:style>
  <w:style w:type="character" w:customStyle="1" w:styleId="WW8Num45z2">
    <w:name w:val="WW8Num45z2"/>
    <w:rsid w:val="00F84EA2"/>
  </w:style>
  <w:style w:type="character" w:customStyle="1" w:styleId="WW8Num45z3">
    <w:name w:val="WW8Num45z3"/>
    <w:rsid w:val="00F84EA2"/>
  </w:style>
  <w:style w:type="character" w:customStyle="1" w:styleId="WW8Num45z4">
    <w:name w:val="WW8Num45z4"/>
    <w:rsid w:val="00F84EA2"/>
  </w:style>
  <w:style w:type="character" w:customStyle="1" w:styleId="WW8Num45z5">
    <w:name w:val="WW8Num45z5"/>
    <w:rsid w:val="00F84EA2"/>
  </w:style>
  <w:style w:type="character" w:customStyle="1" w:styleId="WW8Num45z6">
    <w:name w:val="WW8Num45z6"/>
    <w:rsid w:val="00F84EA2"/>
  </w:style>
  <w:style w:type="character" w:customStyle="1" w:styleId="WW8Num45z7">
    <w:name w:val="WW8Num45z7"/>
    <w:rsid w:val="00F84EA2"/>
  </w:style>
  <w:style w:type="character" w:customStyle="1" w:styleId="WW8Num45z8">
    <w:name w:val="WW8Num45z8"/>
    <w:rsid w:val="00F84EA2"/>
  </w:style>
  <w:style w:type="character" w:customStyle="1" w:styleId="WW8Num46z0">
    <w:name w:val="WW8Num46z0"/>
    <w:rsid w:val="00F84EA2"/>
  </w:style>
  <w:style w:type="character" w:customStyle="1" w:styleId="WW8Num46z1">
    <w:name w:val="WW8Num46z1"/>
    <w:rsid w:val="00F84EA2"/>
    <w:rPr>
      <w:color w:val="000000"/>
    </w:rPr>
  </w:style>
  <w:style w:type="character" w:customStyle="1" w:styleId="WW8Num46z2">
    <w:name w:val="WW8Num46z2"/>
    <w:rsid w:val="00F84EA2"/>
  </w:style>
  <w:style w:type="character" w:customStyle="1" w:styleId="WW8Num46z3">
    <w:name w:val="WW8Num46z3"/>
    <w:rsid w:val="00F84EA2"/>
  </w:style>
  <w:style w:type="character" w:customStyle="1" w:styleId="WW8Num46z4">
    <w:name w:val="WW8Num46z4"/>
    <w:rsid w:val="00F84EA2"/>
  </w:style>
  <w:style w:type="character" w:customStyle="1" w:styleId="WW8Num46z5">
    <w:name w:val="WW8Num46z5"/>
    <w:rsid w:val="00F84EA2"/>
  </w:style>
  <w:style w:type="character" w:customStyle="1" w:styleId="WW8Num46z6">
    <w:name w:val="WW8Num46z6"/>
    <w:rsid w:val="00F84EA2"/>
  </w:style>
  <w:style w:type="character" w:customStyle="1" w:styleId="WW8Num46z7">
    <w:name w:val="WW8Num46z7"/>
    <w:rsid w:val="00F84EA2"/>
  </w:style>
  <w:style w:type="character" w:customStyle="1" w:styleId="WW8Num46z8">
    <w:name w:val="WW8Num46z8"/>
    <w:rsid w:val="00F84EA2"/>
  </w:style>
  <w:style w:type="character" w:customStyle="1" w:styleId="WW8Num47z0">
    <w:name w:val="WW8Num47z0"/>
    <w:rsid w:val="00F84EA2"/>
  </w:style>
  <w:style w:type="character" w:customStyle="1" w:styleId="WW8Num47z1">
    <w:name w:val="WW8Num47z1"/>
    <w:rsid w:val="00F84EA2"/>
    <w:rPr>
      <w:color w:val="000000"/>
    </w:rPr>
  </w:style>
  <w:style w:type="character" w:customStyle="1" w:styleId="WW8Num47z2">
    <w:name w:val="WW8Num47z2"/>
    <w:rsid w:val="00F84EA2"/>
  </w:style>
  <w:style w:type="character" w:customStyle="1" w:styleId="WW8Num47z3">
    <w:name w:val="WW8Num47z3"/>
    <w:rsid w:val="00F84EA2"/>
  </w:style>
  <w:style w:type="character" w:customStyle="1" w:styleId="WW8Num47z4">
    <w:name w:val="WW8Num47z4"/>
    <w:rsid w:val="00F84EA2"/>
  </w:style>
  <w:style w:type="character" w:customStyle="1" w:styleId="WW8Num47z5">
    <w:name w:val="WW8Num47z5"/>
    <w:rsid w:val="00F84EA2"/>
  </w:style>
  <w:style w:type="character" w:customStyle="1" w:styleId="WW8Num47z6">
    <w:name w:val="WW8Num47z6"/>
    <w:rsid w:val="00F84EA2"/>
  </w:style>
  <w:style w:type="character" w:customStyle="1" w:styleId="WW8Num47z7">
    <w:name w:val="WW8Num47z7"/>
    <w:rsid w:val="00F84EA2"/>
  </w:style>
  <w:style w:type="character" w:customStyle="1" w:styleId="WW8Num47z8">
    <w:name w:val="WW8Num47z8"/>
    <w:rsid w:val="00F84EA2"/>
  </w:style>
  <w:style w:type="character" w:customStyle="1" w:styleId="WW8Num48z0">
    <w:name w:val="WW8Num48z0"/>
    <w:rsid w:val="00F84EA2"/>
  </w:style>
  <w:style w:type="character" w:customStyle="1" w:styleId="WW8Num48z1">
    <w:name w:val="WW8Num48z1"/>
    <w:rsid w:val="00F84EA2"/>
  </w:style>
  <w:style w:type="character" w:customStyle="1" w:styleId="WW8Num48z2">
    <w:name w:val="WW8Num48z2"/>
    <w:rsid w:val="00F84EA2"/>
  </w:style>
  <w:style w:type="character" w:customStyle="1" w:styleId="WW8Num48z3">
    <w:name w:val="WW8Num48z3"/>
    <w:rsid w:val="00F84EA2"/>
  </w:style>
  <w:style w:type="character" w:customStyle="1" w:styleId="WW8Num48z4">
    <w:name w:val="WW8Num48z4"/>
    <w:rsid w:val="00F84EA2"/>
  </w:style>
  <w:style w:type="character" w:customStyle="1" w:styleId="WW8Num48z5">
    <w:name w:val="WW8Num48z5"/>
    <w:rsid w:val="00F84EA2"/>
  </w:style>
  <w:style w:type="character" w:customStyle="1" w:styleId="WW8Num48z6">
    <w:name w:val="WW8Num48z6"/>
    <w:rsid w:val="00F84EA2"/>
  </w:style>
  <w:style w:type="character" w:customStyle="1" w:styleId="WW8Num48z7">
    <w:name w:val="WW8Num48z7"/>
    <w:rsid w:val="00F84EA2"/>
  </w:style>
  <w:style w:type="character" w:customStyle="1" w:styleId="WW8Num48z8">
    <w:name w:val="WW8Num48z8"/>
    <w:rsid w:val="00F84EA2"/>
  </w:style>
  <w:style w:type="character" w:customStyle="1" w:styleId="WW8Num49z0">
    <w:name w:val="WW8Num49z0"/>
    <w:rsid w:val="00F84EA2"/>
  </w:style>
  <w:style w:type="character" w:customStyle="1" w:styleId="WW8Num49z1">
    <w:name w:val="WW8Num49z1"/>
    <w:rsid w:val="00F84EA2"/>
  </w:style>
  <w:style w:type="character" w:customStyle="1" w:styleId="WW8Num49z2">
    <w:name w:val="WW8Num49z2"/>
    <w:rsid w:val="00F84EA2"/>
  </w:style>
  <w:style w:type="character" w:customStyle="1" w:styleId="WW8Num49z3">
    <w:name w:val="WW8Num49z3"/>
    <w:rsid w:val="00F84EA2"/>
  </w:style>
  <w:style w:type="character" w:customStyle="1" w:styleId="WW8Num49z4">
    <w:name w:val="WW8Num49z4"/>
    <w:rsid w:val="00F84EA2"/>
  </w:style>
  <w:style w:type="character" w:customStyle="1" w:styleId="WW8Num49z5">
    <w:name w:val="WW8Num49z5"/>
    <w:rsid w:val="00F84EA2"/>
  </w:style>
  <w:style w:type="character" w:customStyle="1" w:styleId="WW8Num49z6">
    <w:name w:val="WW8Num49z6"/>
    <w:rsid w:val="00F84EA2"/>
  </w:style>
  <w:style w:type="character" w:customStyle="1" w:styleId="WW8Num49z7">
    <w:name w:val="WW8Num49z7"/>
    <w:rsid w:val="00F84EA2"/>
  </w:style>
  <w:style w:type="character" w:customStyle="1" w:styleId="WW8Num49z8">
    <w:name w:val="WW8Num49z8"/>
    <w:rsid w:val="00F84EA2"/>
  </w:style>
  <w:style w:type="character" w:customStyle="1" w:styleId="WW8Num50z0">
    <w:name w:val="WW8Num50z0"/>
    <w:rsid w:val="00F84EA2"/>
    <w:rPr>
      <w:rFonts w:ascii="Symbol" w:hAnsi="Symbol" w:cs="Symbol"/>
    </w:rPr>
  </w:style>
  <w:style w:type="character" w:customStyle="1" w:styleId="WW8Num50z1">
    <w:name w:val="WW8Num50z1"/>
    <w:rsid w:val="00F84EA2"/>
    <w:rPr>
      <w:rFonts w:ascii="Courier New" w:hAnsi="Courier New" w:cs="Courier New"/>
    </w:rPr>
  </w:style>
  <w:style w:type="character" w:customStyle="1" w:styleId="WW8Num50z2">
    <w:name w:val="WW8Num50z2"/>
    <w:rsid w:val="00F84EA2"/>
    <w:rPr>
      <w:rFonts w:ascii="Wingdings" w:hAnsi="Wingdings" w:cs="Wingdings"/>
    </w:rPr>
  </w:style>
  <w:style w:type="character" w:customStyle="1" w:styleId="WW8Num51z0">
    <w:name w:val="WW8Num51z0"/>
    <w:rsid w:val="00F84EA2"/>
  </w:style>
  <w:style w:type="character" w:customStyle="1" w:styleId="WW8Num51z1">
    <w:name w:val="WW8Num51z1"/>
    <w:rsid w:val="00F84EA2"/>
  </w:style>
  <w:style w:type="character" w:customStyle="1" w:styleId="WW8Num51z2">
    <w:name w:val="WW8Num51z2"/>
    <w:rsid w:val="00F84EA2"/>
  </w:style>
  <w:style w:type="character" w:customStyle="1" w:styleId="WW8Num51z3">
    <w:name w:val="WW8Num51z3"/>
    <w:rsid w:val="00F84EA2"/>
  </w:style>
  <w:style w:type="character" w:customStyle="1" w:styleId="WW8Num51z4">
    <w:name w:val="WW8Num51z4"/>
    <w:rsid w:val="00F84EA2"/>
  </w:style>
  <w:style w:type="character" w:customStyle="1" w:styleId="WW8Num51z5">
    <w:name w:val="WW8Num51z5"/>
    <w:rsid w:val="00F84EA2"/>
  </w:style>
  <w:style w:type="character" w:customStyle="1" w:styleId="WW8Num51z6">
    <w:name w:val="WW8Num51z6"/>
    <w:rsid w:val="00F84EA2"/>
  </w:style>
  <w:style w:type="character" w:customStyle="1" w:styleId="WW8Num51z7">
    <w:name w:val="WW8Num51z7"/>
    <w:rsid w:val="00F84EA2"/>
  </w:style>
  <w:style w:type="character" w:customStyle="1" w:styleId="WW8Num51z8">
    <w:name w:val="WW8Num51z8"/>
    <w:rsid w:val="00F84EA2"/>
  </w:style>
  <w:style w:type="character" w:customStyle="1" w:styleId="WW8Num52z0">
    <w:name w:val="WW8Num52z0"/>
    <w:rsid w:val="00F84EA2"/>
    <w:rPr>
      <w:rFonts w:ascii="Symbol" w:hAnsi="Symbol" w:cs="Symbol"/>
    </w:rPr>
  </w:style>
  <w:style w:type="character" w:customStyle="1" w:styleId="WW8Num52z1">
    <w:name w:val="WW8Num52z1"/>
    <w:rsid w:val="00F84EA2"/>
    <w:rPr>
      <w:rFonts w:ascii="Courier New" w:hAnsi="Courier New" w:cs="Courier New"/>
    </w:rPr>
  </w:style>
  <w:style w:type="character" w:customStyle="1" w:styleId="WW8Num52z2">
    <w:name w:val="WW8Num52z2"/>
    <w:rsid w:val="00F84EA2"/>
    <w:rPr>
      <w:rFonts w:ascii="Wingdings" w:hAnsi="Wingdings" w:cs="Wingdings"/>
    </w:rPr>
  </w:style>
  <w:style w:type="character" w:customStyle="1" w:styleId="WW8Num53z0">
    <w:name w:val="WW8Num53z0"/>
    <w:rsid w:val="00F84EA2"/>
  </w:style>
  <w:style w:type="character" w:customStyle="1" w:styleId="WW8Num53z1">
    <w:name w:val="WW8Num53z1"/>
    <w:rsid w:val="00F84EA2"/>
  </w:style>
  <w:style w:type="character" w:customStyle="1" w:styleId="WW8Num53z2">
    <w:name w:val="WW8Num53z2"/>
    <w:rsid w:val="00F84EA2"/>
  </w:style>
  <w:style w:type="character" w:customStyle="1" w:styleId="WW8Num53z3">
    <w:name w:val="WW8Num53z3"/>
    <w:rsid w:val="00F84EA2"/>
  </w:style>
  <w:style w:type="character" w:customStyle="1" w:styleId="WW8Num53z4">
    <w:name w:val="WW8Num53z4"/>
    <w:rsid w:val="00F84EA2"/>
  </w:style>
  <w:style w:type="character" w:customStyle="1" w:styleId="WW8Num53z5">
    <w:name w:val="WW8Num53z5"/>
    <w:rsid w:val="00F84EA2"/>
  </w:style>
  <w:style w:type="character" w:customStyle="1" w:styleId="WW8Num53z6">
    <w:name w:val="WW8Num53z6"/>
    <w:rsid w:val="00F84EA2"/>
  </w:style>
  <w:style w:type="character" w:customStyle="1" w:styleId="WW8Num53z7">
    <w:name w:val="WW8Num53z7"/>
    <w:rsid w:val="00F84EA2"/>
  </w:style>
  <w:style w:type="character" w:customStyle="1" w:styleId="WW8Num53z8">
    <w:name w:val="WW8Num53z8"/>
    <w:rsid w:val="00F84EA2"/>
  </w:style>
  <w:style w:type="character" w:customStyle="1" w:styleId="WW8Num54z0">
    <w:name w:val="WW8Num54z0"/>
    <w:rsid w:val="00F84EA2"/>
    <w:rPr>
      <w:color w:val="000000"/>
    </w:rPr>
  </w:style>
  <w:style w:type="character" w:customStyle="1" w:styleId="WW8Num54z1">
    <w:name w:val="WW8Num54z1"/>
    <w:rsid w:val="00F84EA2"/>
  </w:style>
  <w:style w:type="character" w:customStyle="1" w:styleId="WW8Num54z2">
    <w:name w:val="WW8Num54z2"/>
    <w:rsid w:val="00F84EA2"/>
  </w:style>
  <w:style w:type="character" w:customStyle="1" w:styleId="WW8Num54z3">
    <w:name w:val="WW8Num54z3"/>
    <w:rsid w:val="00F84EA2"/>
  </w:style>
  <w:style w:type="character" w:customStyle="1" w:styleId="WW8Num54z4">
    <w:name w:val="WW8Num54z4"/>
    <w:rsid w:val="00F84EA2"/>
  </w:style>
  <w:style w:type="character" w:customStyle="1" w:styleId="WW8Num54z5">
    <w:name w:val="WW8Num54z5"/>
    <w:rsid w:val="00F84EA2"/>
  </w:style>
  <w:style w:type="character" w:customStyle="1" w:styleId="WW8Num54z6">
    <w:name w:val="WW8Num54z6"/>
    <w:rsid w:val="00F84EA2"/>
  </w:style>
  <w:style w:type="character" w:customStyle="1" w:styleId="WW8Num54z7">
    <w:name w:val="WW8Num54z7"/>
    <w:rsid w:val="00F84EA2"/>
  </w:style>
  <w:style w:type="character" w:customStyle="1" w:styleId="WW8Num54z8">
    <w:name w:val="WW8Num54z8"/>
    <w:rsid w:val="00F84EA2"/>
  </w:style>
  <w:style w:type="character" w:customStyle="1" w:styleId="WW8Num55z0">
    <w:name w:val="WW8Num55z0"/>
    <w:rsid w:val="00F84EA2"/>
    <w:rPr>
      <w:color w:val="000000"/>
    </w:rPr>
  </w:style>
  <w:style w:type="character" w:customStyle="1" w:styleId="WW8Num55z1">
    <w:name w:val="WW8Num55z1"/>
    <w:rsid w:val="00F84EA2"/>
  </w:style>
  <w:style w:type="character" w:customStyle="1" w:styleId="WW8Num55z2">
    <w:name w:val="WW8Num55z2"/>
    <w:rsid w:val="00F84EA2"/>
  </w:style>
  <w:style w:type="character" w:customStyle="1" w:styleId="WW8Num55z3">
    <w:name w:val="WW8Num55z3"/>
    <w:rsid w:val="00F84EA2"/>
  </w:style>
  <w:style w:type="character" w:customStyle="1" w:styleId="WW8Num55z4">
    <w:name w:val="WW8Num55z4"/>
    <w:rsid w:val="00F84EA2"/>
  </w:style>
  <w:style w:type="character" w:customStyle="1" w:styleId="WW8Num55z5">
    <w:name w:val="WW8Num55z5"/>
    <w:rsid w:val="00F84EA2"/>
  </w:style>
  <w:style w:type="character" w:customStyle="1" w:styleId="WW8Num55z6">
    <w:name w:val="WW8Num55z6"/>
    <w:rsid w:val="00F84EA2"/>
  </w:style>
  <w:style w:type="character" w:customStyle="1" w:styleId="WW8Num55z7">
    <w:name w:val="WW8Num55z7"/>
    <w:rsid w:val="00F84EA2"/>
  </w:style>
  <w:style w:type="character" w:customStyle="1" w:styleId="WW8Num55z8">
    <w:name w:val="WW8Num55z8"/>
    <w:rsid w:val="00F84EA2"/>
  </w:style>
  <w:style w:type="character" w:customStyle="1" w:styleId="WW8Num56z0">
    <w:name w:val="WW8Num56z0"/>
    <w:rsid w:val="00F84EA2"/>
  </w:style>
  <w:style w:type="character" w:customStyle="1" w:styleId="WW8Num56z1">
    <w:name w:val="WW8Num56z1"/>
    <w:rsid w:val="00F84EA2"/>
  </w:style>
  <w:style w:type="character" w:customStyle="1" w:styleId="WW8Num56z2">
    <w:name w:val="WW8Num56z2"/>
    <w:rsid w:val="00F84EA2"/>
  </w:style>
  <w:style w:type="character" w:customStyle="1" w:styleId="WW8Num56z3">
    <w:name w:val="WW8Num56z3"/>
    <w:rsid w:val="00F84EA2"/>
  </w:style>
  <w:style w:type="character" w:customStyle="1" w:styleId="WW8Num56z4">
    <w:name w:val="WW8Num56z4"/>
    <w:rsid w:val="00F84EA2"/>
  </w:style>
  <w:style w:type="character" w:customStyle="1" w:styleId="WW8Num56z5">
    <w:name w:val="WW8Num56z5"/>
    <w:rsid w:val="00F84EA2"/>
  </w:style>
  <w:style w:type="character" w:customStyle="1" w:styleId="WW8Num56z6">
    <w:name w:val="WW8Num56z6"/>
    <w:rsid w:val="00F84EA2"/>
  </w:style>
  <w:style w:type="character" w:customStyle="1" w:styleId="WW8Num56z7">
    <w:name w:val="WW8Num56z7"/>
    <w:rsid w:val="00F84EA2"/>
  </w:style>
  <w:style w:type="character" w:customStyle="1" w:styleId="WW8Num56z8">
    <w:name w:val="WW8Num56z8"/>
    <w:rsid w:val="00F84EA2"/>
  </w:style>
  <w:style w:type="character" w:customStyle="1" w:styleId="WW8Num57z0">
    <w:name w:val="WW8Num57z0"/>
    <w:rsid w:val="00F84EA2"/>
  </w:style>
  <w:style w:type="character" w:customStyle="1" w:styleId="WW8Num57z1">
    <w:name w:val="WW8Num57z1"/>
    <w:rsid w:val="00F84EA2"/>
  </w:style>
  <w:style w:type="character" w:customStyle="1" w:styleId="WW8Num57z2">
    <w:name w:val="WW8Num57z2"/>
    <w:rsid w:val="00F84EA2"/>
  </w:style>
  <w:style w:type="character" w:customStyle="1" w:styleId="WW8Num57z3">
    <w:name w:val="WW8Num57z3"/>
    <w:rsid w:val="00F84EA2"/>
  </w:style>
  <w:style w:type="character" w:customStyle="1" w:styleId="WW8Num57z4">
    <w:name w:val="WW8Num57z4"/>
    <w:rsid w:val="00F84EA2"/>
  </w:style>
  <w:style w:type="character" w:customStyle="1" w:styleId="WW8Num57z5">
    <w:name w:val="WW8Num57z5"/>
    <w:rsid w:val="00F84EA2"/>
  </w:style>
  <w:style w:type="character" w:customStyle="1" w:styleId="WW8Num57z6">
    <w:name w:val="WW8Num57z6"/>
    <w:rsid w:val="00F84EA2"/>
  </w:style>
  <w:style w:type="character" w:customStyle="1" w:styleId="WW8Num57z7">
    <w:name w:val="WW8Num57z7"/>
    <w:rsid w:val="00F84EA2"/>
  </w:style>
  <w:style w:type="character" w:customStyle="1" w:styleId="WW8Num57z8">
    <w:name w:val="WW8Num57z8"/>
    <w:rsid w:val="00F84EA2"/>
  </w:style>
  <w:style w:type="character" w:customStyle="1" w:styleId="WW8Num58z0">
    <w:name w:val="WW8Num58z0"/>
    <w:rsid w:val="00F84EA2"/>
    <w:rPr>
      <w:rFonts w:ascii="Symbol" w:hAnsi="Symbol" w:cs="Symbol"/>
    </w:rPr>
  </w:style>
  <w:style w:type="character" w:customStyle="1" w:styleId="WW8Num58z1">
    <w:name w:val="WW8Num58z1"/>
    <w:rsid w:val="00F84EA2"/>
    <w:rPr>
      <w:rFonts w:ascii="Courier New" w:hAnsi="Courier New" w:cs="Courier New"/>
    </w:rPr>
  </w:style>
  <w:style w:type="character" w:customStyle="1" w:styleId="WW8Num58z2">
    <w:name w:val="WW8Num58z2"/>
    <w:rsid w:val="00F84EA2"/>
    <w:rPr>
      <w:rFonts w:ascii="Wingdings" w:hAnsi="Wingdings" w:cs="Wingdings"/>
    </w:rPr>
  </w:style>
  <w:style w:type="character" w:customStyle="1" w:styleId="WW8Num59z0">
    <w:name w:val="WW8Num59z0"/>
    <w:rsid w:val="00F84EA2"/>
    <w:rPr>
      <w:rFonts w:ascii="Symbol" w:hAnsi="Symbol" w:cs="Symbol"/>
    </w:rPr>
  </w:style>
  <w:style w:type="character" w:customStyle="1" w:styleId="WW8Num59z1">
    <w:name w:val="WW8Num59z1"/>
    <w:rsid w:val="00F84EA2"/>
    <w:rPr>
      <w:rFonts w:ascii="Courier New" w:hAnsi="Courier New" w:cs="Courier New"/>
    </w:rPr>
  </w:style>
  <w:style w:type="character" w:customStyle="1" w:styleId="WW8Num59z2">
    <w:name w:val="WW8Num59z2"/>
    <w:rsid w:val="00F84EA2"/>
    <w:rPr>
      <w:rFonts w:ascii="Wingdings" w:hAnsi="Wingdings" w:cs="Wingdings"/>
    </w:rPr>
  </w:style>
  <w:style w:type="character" w:customStyle="1" w:styleId="WW8Num60z0">
    <w:name w:val="WW8Num60z0"/>
    <w:rsid w:val="00F84EA2"/>
    <w:rPr>
      <w:rFonts w:ascii="Symbol" w:hAnsi="Symbol" w:cs="Symbol"/>
    </w:rPr>
  </w:style>
  <w:style w:type="character" w:customStyle="1" w:styleId="WW8Num60z1">
    <w:name w:val="WW8Num60z1"/>
    <w:rsid w:val="00F84EA2"/>
    <w:rPr>
      <w:rFonts w:ascii="Courier New" w:hAnsi="Courier New" w:cs="Courier New"/>
    </w:rPr>
  </w:style>
  <w:style w:type="character" w:customStyle="1" w:styleId="WW8Num60z2">
    <w:name w:val="WW8Num60z2"/>
    <w:rsid w:val="00F84EA2"/>
    <w:rPr>
      <w:rFonts w:ascii="Wingdings" w:hAnsi="Wingdings" w:cs="Wingdings"/>
    </w:rPr>
  </w:style>
  <w:style w:type="character" w:customStyle="1" w:styleId="WW8Num61z0">
    <w:name w:val="WW8Num61z0"/>
    <w:rsid w:val="00F84EA2"/>
    <w:rPr>
      <w:rFonts w:ascii="Symbol" w:hAnsi="Symbol" w:cs="Symbol"/>
    </w:rPr>
  </w:style>
  <w:style w:type="character" w:customStyle="1" w:styleId="WW8Num61z1">
    <w:name w:val="WW8Num61z1"/>
    <w:rsid w:val="00F84EA2"/>
    <w:rPr>
      <w:rFonts w:ascii="Courier New" w:hAnsi="Courier New" w:cs="Courier New"/>
    </w:rPr>
  </w:style>
  <w:style w:type="character" w:customStyle="1" w:styleId="WW8Num61z2">
    <w:name w:val="WW8Num61z2"/>
    <w:rsid w:val="00F84EA2"/>
    <w:rPr>
      <w:rFonts w:ascii="Wingdings" w:hAnsi="Wingdings" w:cs="Wingdings"/>
    </w:rPr>
  </w:style>
  <w:style w:type="character" w:customStyle="1" w:styleId="WW8Num62z0">
    <w:name w:val="WW8Num62z0"/>
    <w:rsid w:val="00F84EA2"/>
  </w:style>
  <w:style w:type="character" w:customStyle="1" w:styleId="WW8Num62z1">
    <w:name w:val="WW8Num62z1"/>
    <w:rsid w:val="00F84EA2"/>
  </w:style>
  <w:style w:type="character" w:customStyle="1" w:styleId="WW8Num62z2">
    <w:name w:val="WW8Num62z2"/>
    <w:rsid w:val="00F84EA2"/>
  </w:style>
  <w:style w:type="character" w:customStyle="1" w:styleId="WW8Num62z3">
    <w:name w:val="WW8Num62z3"/>
    <w:rsid w:val="00F84EA2"/>
  </w:style>
  <w:style w:type="character" w:customStyle="1" w:styleId="WW8Num62z4">
    <w:name w:val="WW8Num62z4"/>
    <w:rsid w:val="00F84EA2"/>
  </w:style>
  <w:style w:type="character" w:customStyle="1" w:styleId="WW8Num62z5">
    <w:name w:val="WW8Num62z5"/>
    <w:rsid w:val="00F84EA2"/>
  </w:style>
  <w:style w:type="character" w:customStyle="1" w:styleId="WW8Num62z6">
    <w:name w:val="WW8Num62z6"/>
    <w:rsid w:val="00F84EA2"/>
  </w:style>
  <w:style w:type="character" w:customStyle="1" w:styleId="WW8Num62z7">
    <w:name w:val="WW8Num62z7"/>
    <w:rsid w:val="00F84EA2"/>
  </w:style>
  <w:style w:type="character" w:customStyle="1" w:styleId="WW8Num62z8">
    <w:name w:val="WW8Num62z8"/>
    <w:rsid w:val="00F84EA2"/>
  </w:style>
  <w:style w:type="character" w:customStyle="1" w:styleId="WW8Num63z0">
    <w:name w:val="WW8Num63z0"/>
    <w:rsid w:val="00F84EA2"/>
  </w:style>
  <w:style w:type="character" w:customStyle="1" w:styleId="WW8Num63z1">
    <w:name w:val="WW8Num63z1"/>
    <w:rsid w:val="00F84EA2"/>
  </w:style>
  <w:style w:type="character" w:customStyle="1" w:styleId="WW8Num63z2">
    <w:name w:val="WW8Num63z2"/>
    <w:rsid w:val="00F84EA2"/>
  </w:style>
  <w:style w:type="character" w:customStyle="1" w:styleId="WW8Num63z3">
    <w:name w:val="WW8Num63z3"/>
    <w:rsid w:val="00F84EA2"/>
  </w:style>
  <w:style w:type="character" w:customStyle="1" w:styleId="WW8Num63z4">
    <w:name w:val="WW8Num63z4"/>
    <w:rsid w:val="00F84EA2"/>
  </w:style>
  <w:style w:type="character" w:customStyle="1" w:styleId="WW8Num63z5">
    <w:name w:val="WW8Num63z5"/>
    <w:rsid w:val="00F84EA2"/>
  </w:style>
  <w:style w:type="character" w:customStyle="1" w:styleId="WW8Num63z6">
    <w:name w:val="WW8Num63z6"/>
    <w:rsid w:val="00F84EA2"/>
  </w:style>
  <w:style w:type="character" w:customStyle="1" w:styleId="WW8Num63z7">
    <w:name w:val="WW8Num63z7"/>
    <w:rsid w:val="00F84EA2"/>
  </w:style>
  <w:style w:type="character" w:customStyle="1" w:styleId="WW8Num63z8">
    <w:name w:val="WW8Num63z8"/>
    <w:rsid w:val="00F84EA2"/>
  </w:style>
  <w:style w:type="character" w:customStyle="1" w:styleId="WW8Num64z0">
    <w:name w:val="WW8Num64z0"/>
    <w:rsid w:val="00F84EA2"/>
    <w:rPr>
      <w:rFonts w:ascii="Symbol" w:hAnsi="Symbol" w:cs="Symbol"/>
    </w:rPr>
  </w:style>
  <w:style w:type="character" w:customStyle="1" w:styleId="WW8Num64z1">
    <w:name w:val="WW8Num64z1"/>
    <w:rsid w:val="00F84EA2"/>
  </w:style>
  <w:style w:type="character" w:customStyle="1" w:styleId="WW8Num64z2">
    <w:name w:val="WW8Num64z2"/>
    <w:rsid w:val="00F84EA2"/>
  </w:style>
  <w:style w:type="character" w:customStyle="1" w:styleId="WW8Num64z3">
    <w:name w:val="WW8Num64z3"/>
    <w:rsid w:val="00F84EA2"/>
  </w:style>
  <w:style w:type="character" w:customStyle="1" w:styleId="WW8Num64z4">
    <w:name w:val="WW8Num64z4"/>
    <w:rsid w:val="00F84EA2"/>
  </w:style>
  <w:style w:type="character" w:customStyle="1" w:styleId="WW8Num64z5">
    <w:name w:val="WW8Num64z5"/>
    <w:rsid w:val="00F84EA2"/>
  </w:style>
  <w:style w:type="character" w:customStyle="1" w:styleId="WW8Num64z6">
    <w:name w:val="WW8Num64z6"/>
    <w:rsid w:val="00F84EA2"/>
  </w:style>
  <w:style w:type="character" w:customStyle="1" w:styleId="WW8Num64z7">
    <w:name w:val="WW8Num64z7"/>
    <w:rsid w:val="00F84EA2"/>
  </w:style>
  <w:style w:type="character" w:customStyle="1" w:styleId="WW8Num64z8">
    <w:name w:val="WW8Num64z8"/>
    <w:rsid w:val="00F84EA2"/>
  </w:style>
  <w:style w:type="character" w:customStyle="1" w:styleId="WW8Num65z0">
    <w:name w:val="WW8Num65z0"/>
    <w:rsid w:val="00F84EA2"/>
    <w:rPr>
      <w:rFonts w:ascii="Symbol" w:hAnsi="Symbol" w:cs="Symbol"/>
    </w:rPr>
  </w:style>
  <w:style w:type="character" w:customStyle="1" w:styleId="WW8Num65z1">
    <w:name w:val="WW8Num65z1"/>
    <w:rsid w:val="00F84EA2"/>
  </w:style>
  <w:style w:type="character" w:customStyle="1" w:styleId="WW8Num65z2">
    <w:name w:val="WW8Num65z2"/>
    <w:rsid w:val="00F84EA2"/>
  </w:style>
  <w:style w:type="character" w:customStyle="1" w:styleId="WW8Num65z3">
    <w:name w:val="WW8Num65z3"/>
    <w:rsid w:val="00F84EA2"/>
  </w:style>
  <w:style w:type="character" w:customStyle="1" w:styleId="WW8Num65z4">
    <w:name w:val="WW8Num65z4"/>
    <w:rsid w:val="00F84EA2"/>
  </w:style>
  <w:style w:type="character" w:customStyle="1" w:styleId="WW8Num65z5">
    <w:name w:val="WW8Num65z5"/>
    <w:rsid w:val="00F84EA2"/>
  </w:style>
  <w:style w:type="character" w:customStyle="1" w:styleId="WW8Num65z6">
    <w:name w:val="WW8Num65z6"/>
    <w:rsid w:val="00F84EA2"/>
  </w:style>
  <w:style w:type="character" w:customStyle="1" w:styleId="WW8Num65z7">
    <w:name w:val="WW8Num65z7"/>
    <w:rsid w:val="00F84EA2"/>
  </w:style>
  <w:style w:type="character" w:customStyle="1" w:styleId="WW8Num65z8">
    <w:name w:val="WW8Num65z8"/>
    <w:rsid w:val="00F84EA2"/>
  </w:style>
  <w:style w:type="character" w:customStyle="1" w:styleId="WW8Num66z0">
    <w:name w:val="WW8Num66z0"/>
    <w:rsid w:val="00F84EA2"/>
  </w:style>
  <w:style w:type="character" w:customStyle="1" w:styleId="WW8Num66z1">
    <w:name w:val="WW8Num66z1"/>
    <w:rsid w:val="00F84EA2"/>
  </w:style>
  <w:style w:type="character" w:customStyle="1" w:styleId="WW8Num66z2">
    <w:name w:val="WW8Num66z2"/>
    <w:rsid w:val="00F84EA2"/>
  </w:style>
  <w:style w:type="character" w:customStyle="1" w:styleId="WW8Num66z3">
    <w:name w:val="WW8Num66z3"/>
    <w:rsid w:val="00F84EA2"/>
  </w:style>
  <w:style w:type="character" w:customStyle="1" w:styleId="WW8Num66z4">
    <w:name w:val="WW8Num66z4"/>
    <w:rsid w:val="00F84EA2"/>
  </w:style>
  <w:style w:type="character" w:customStyle="1" w:styleId="WW8Num66z5">
    <w:name w:val="WW8Num66z5"/>
    <w:rsid w:val="00F84EA2"/>
  </w:style>
  <w:style w:type="character" w:customStyle="1" w:styleId="WW8Num66z6">
    <w:name w:val="WW8Num66z6"/>
    <w:rsid w:val="00F84EA2"/>
  </w:style>
  <w:style w:type="character" w:customStyle="1" w:styleId="WW8Num66z7">
    <w:name w:val="WW8Num66z7"/>
    <w:rsid w:val="00F84EA2"/>
  </w:style>
  <w:style w:type="character" w:customStyle="1" w:styleId="WW8Num66z8">
    <w:name w:val="WW8Num66z8"/>
    <w:rsid w:val="00F84EA2"/>
  </w:style>
  <w:style w:type="character" w:customStyle="1" w:styleId="WW8Num67z0">
    <w:name w:val="WW8Num67z0"/>
    <w:rsid w:val="00F84EA2"/>
  </w:style>
  <w:style w:type="character" w:customStyle="1" w:styleId="WW8Num67z1">
    <w:name w:val="WW8Num67z1"/>
    <w:rsid w:val="00F84EA2"/>
  </w:style>
  <w:style w:type="character" w:customStyle="1" w:styleId="WW8Num67z2">
    <w:name w:val="WW8Num67z2"/>
    <w:rsid w:val="00F84EA2"/>
  </w:style>
  <w:style w:type="character" w:customStyle="1" w:styleId="WW8Num67z3">
    <w:name w:val="WW8Num67z3"/>
    <w:rsid w:val="00F84EA2"/>
  </w:style>
  <w:style w:type="character" w:customStyle="1" w:styleId="WW8Num67z4">
    <w:name w:val="WW8Num67z4"/>
    <w:rsid w:val="00F84EA2"/>
  </w:style>
  <w:style w:type="character" w:customStyle="1" w:styleId="WW8Num67z5">
    <w:name w:val="WW8Num67z5"/>
    <w:rsid w:val="00F84EA2"/>
  </w:style>
  <w:style w:type="character" w:customStyle="1" w:styleId="WW8Num67z6">
    <w:name w:val="WW8Num67z6"/>
    <w:rsid w:val="00F84EA2"/>
  </w:style>
  <w:style w:type="character" w:customStyle="1" w:styleId="WW8Num67z7">
    <w:name w:val="WW8Num67z7"/>
    <w:rsid w:val="00F84EA2"/>
  </w:style>
  <w:style w:type="character" w:customStyle="1" w:styleId="WW8Num67z8">
    <w:name w:val="WW8Num67z8"/>
    <w:rsid w:val="00F84EA2"/>
  </w:style>
  <w:style w:type="character" w:customStyle="1" w:styleId="WW8Num68z0">
    <w:name w:val="WW8Num68z0"/>
    <w:rsid w:val="00F84EA2"/>
    <w:rPr>
      <w:rFonts w:cs="Times New Roman"/>
    </w:rPr>
  </w:style>
  <w:style w:type="character" w:customStyle="1" w:styleId="WW8Num68z1">
    <w:name w:val="WW8Num68z1"/>
    <w:rsid w:val="00F84EA2"/>
  </w:style>
  <w:style w:type="character" w:customStyle="1" w:styleId="WW8Num68z2">
    <w:name w:val="WW8Num68z2"/>
    <w:rsid w:val="00F84EA2"/>
  </w:style>
  <w:style w:type="character" w:customStyle="1" w:styleId="WW8Num68z3">
    <w:name w:val="WW8Num68z3"/>
    <w:rsid w:val="00F84EA2"/>
  </w:style>
  <w:style w:type="character" w:customStyle="1" w:styleId="WW8Num68z4">
    <w:name w:val="WW8Num68z4"/>
    <w:rsid w:val="00F84EA2"/>
  </w:style>
  <w:style w:type="character" w:customStyle="1" w:styleId="WW8Num68z5">
    <w:name w:val="WW8Num68z5"/>
    <w:rsid w:val="00F84EA2"/>
  </w:style>
  <w:style w:type="character" w:customStyle="1" w:styleId="WW8Num68z6">
    <w:name w:val="WW8Num68z6"/>
    <w:rsid w:val="00F84EA2"/>
  </w:style>
  <w:style w:type="character" w:customStyle="1" w:styleId="WW8Num68z7">
    <w:name w:val="WW8Num68z7"/>
    <w:rsid w:val="00F84EA2"/>
  </w:style>
  <w:style w:type="character" w:customStyle="1" w:styleId="WW8Num68z8">
    <w:name w:val="WW8Num68z8"/>
    <w:rsid w:val="00F84EA2"/>
  </w:style>
  <w:style w:type="character" w:customStyle="1" w:styleId="WW8Num69z0">
    <w:name w:val="WW8Num69z0"/>
    <w:rsid w:val="00F84EA2"/>
    <w:rPr>
      <w:rFonts w:eastAsia="Times New Roman" w:cs="Times New Roman"/>
    </w:rPr>
  </w:style>
  <w:style w:type="character" w:customStyle="1" w:styleId="WW8Num69z1">
    <w:name w:val="WW8Num69z1"/>
    <w:rsid w:val="00F84EA2"/>
  </w:style>
  <w:style w:type="character" w:customStyle="1" w:styleId="WW8Num69z2">
    <w:name w:val="WW8Num69z2"/>
    <w:rsid w:val="00F84EA2"/>
  </w:style>
  <w:style w:type="character" w:customStyle="1" w:styleId="WW8Num69z3">
    <w:name w:val="WW8Num69z3"/>
    <w:rsid w:val="00F84EA2"/>
  </w:style>
  <w:style w:type="character" w:customStyle="1" w:styleId="WW8Num69z4">
    <w:name w:val="WW8Num69z4"/>
    <w:rsid w:val="00F84EA2"/>
  </w:style>
  <w:style w:type="character" w:customStyle="1" w:styleId="WW8Num69z5">
    <w:name w:val="WW8Num69z5"/>
    <w:rsid w:val="00F84EA2"/>
  </w:style>
  <w:style w:type="character" w:customStyle="1" w:styleId="WW8Num69z6">
    <w:name w:val="WW8Num69z6"/>
    <w:rsid w:val="00F84EA2"/>
  </w:style>
  <w:style w:type="character" w:customStyle="1" w:styleId="WW8Num69z7">
    <w:name w:val="WW8Num69z7"/>
    <w:rsid w:val="00F84EA2"/>
  </w:style>
  <w:style w:type="character" w:customStyle="1" w:styleId="WW8Num69z8">
    <w:name w:val="WW8Num69z8"/>
    <w:rsid w:val="00F84EA2"/>
  </w:style>
  <w:style w:type="character" w:customStyle="1" w:styleId="WW8Num70z0">
    <w:name w:val="WW8Num70z0"/>
    <w:rsid w:val="00F84EA2"/>
    <w:rPr>
      <w:rFonts w:ascii="Symbol" w:hAnsi="Symbol" w:cs="Symbol"/>
    </w:rPr>
  </w:style>
  <w:style w:type="character" w:customStyle="1" w:styleId="WW8Num70z1">
    <w:name w:val="WW8Num70z1"/>
    <w:rsid w:val="00F84EA2"/>
    <w:rPr>
      <w:rFonts w:ascii="Courier New" w:hAnsi="Courier New" w:cs="Courier New"/>
    </w:rPr>
  </w:style>
  <w:style w:type="character" w:customStyle="1" w:styleId="WW8Num70z2">
    <w:name w:val="WW8Num70z2"/>
    <w:rsid w:val="00F84EA2"/>
    <w:rPr>
      <w:rFonts w:ascii="Wingdings" w:hAnsi="Wingdings" w:cs="Wingdings"/>
    </w:rPr>
  </w:style>
  <w:style w:type="character" w:customStyle="1" w:styleId="WW8Num71z0">
    <w:name w:val="WW8Num71z0"/>
    <w:rsid w:val="00F84EA2"/>
  </w:style>
  <w:style w:type="character" w:customStyle="1" w:styleId="WW8Num71z1">
    <w:name w:val="WW8Num71z1"/>
    <w:rsid w:val="00F84EA2"/>
  </w:style>
  <w:style w:type="character" w:customStyle="1" w:styleId="WW8Num71z2">
    <w:name w:val="WW8Num71z2"/>
    <w:rsid w:val="00F84EA2"/>
  </w:style>
  <w:style w:type="character" w:customStyle="1" w:styleId="WW8Num71z3">
    <w:name w:val="WW8Num71z3"/>
    <w:rsid w:val="00F84EA2"/>
  </w:style>
  <w:style w:type="character" w:customStyle="1" w:styleId="WW8Num71z4">
    <w:name w:val="WW8Num71z4"/>
    <w:rsid w:val="00F84EA2"/>
  </w:style>
  <w:style w:type="character" w:customStyle="1" w:styleId="WW8Num71z5">
    <w:name w:val="WW8Num71z5"/>
    <w:rsid w:val="00F84EA2"/>
  </w:style>
  <w:style w:type="character" w:customStyle="1" w:styleId="WW8Num71z6">
    <w:name w:val="WW8Num71z6"/>
    <w:rsid w:val="00F84EA2"/>
  </w:style>
  <w:style w:type="character" w:customStyle="1" w:styleId="WW8Num71z7">
    <w:name w:val="WW8Num71z7"/>
    <w:rsid w:val="00F84EA2"/>
  </w:style>
  <w:style w:type="character" w:customStyle="1" w:styleId="WW8Num71z8">
    <w:name w:val="WW8Num71z8"/>
    <w:rsid w:val="00F84EA2"/>
  </w:style>
  <w:style w:type="character" w:customStyle="1" w:styleId="WW8Num72z0">
    <w:name w:val="WW8Num72z0"/>
    <w:rsid w:val="00F84EA2"/>
    <w:rPr>
      <w:color w:val="000000"/>
    </w:rPr>
  </w:style>
  <w:style w:type="character" w:customStyle="1" w:styleId="WW8Num72z1">
    <w:name w:val="WW8Num72z1"/>
    <w:rsid w:val="00F84EA2"/>
  </w:style>
  <w:style w:type="character" w:customStyle="1" w:styleId="WW8Num72z2">
    <w:name w:val="WW8Num72z2"/>
    <w:rsid w:val="00F84EA2"/>
  </w:style>
  <w:style w:type="character" w:customStyle="1" w:styleId="WW8Num72z3">
    <w:name w:val="WW8Num72z3"/>
    <w:rsid w:val="00F84EA2"/>
  </w:style>
  <w:style w:type="character" w:customStyle="1" w:styleId="WW8Num72z4">
    <w:name w:val="WW8Num72z4"/>
    <w:rsid w:val="00F84EA2"/>
  </w:style>
  <w:style w:type="character" w:customStyle="1" w:styleId="WW8Num72z5">
    <w:name w:val="WW8Num72z5"/>
    <w:rsid w:val="00F84EA2"/>
  </w:style>
  <w:style w:type="character" w:customStyle="1" w:styleId="WW8Num72z6">
    <w:name w:val="WW8Num72z6"/>
    <w:rsid w:val="00F84EA2"/>
  </w:style>
  <w:style w:type="character" w:customStyle="1" w:styleId="WW8Num72z7">
    <w:name w:val="WW8Num72z7"/>
    <w:rsid w:val="00F84EA2"/>
  </w:style>
  <w:style w:type="character" w:customStyle="1" w:styleId="WW8Num72z8">
    <w:name w:val="WW8Num72z8"/>
    <w:rsid w:val="00F84EA2"/>
  </w:style>
  <w:style w:type="character" w:customStyle="1" w:styleId="WW8Num73z0">
    <w:name w:val="WW8Num73z0"/>
    <w:rsid w:val="00F84EA2"/>
  </w:style>
  <w:style w:type="character" w:customStyle="1" w:styleId="WW8Num73z1">
    <w:name w:val="WW8Num73z1"/>
    <w:rsid w:val="00F84EA2"/>
    <w:rPr>
      <w:rFonts w:ascii="Courier New" w:hAnsi="Courier New" w:cs="Courier New"/>
    </w:rPr>
  </w:style>
  <w:style w:type="character" w:customStyle="1" w:styleId="WW8Num73z2">
    <w:name w:val="WW8Num73z2"/>
    <w:rsid w:val="00F84EA2"/>
    <w:rPr>
      <w:rFonts w:ascii="Wingdings" w:hAnsi="Wingdings" w:cs="Wingdings"/>
    </w:rPr>
  </w:style>
  <w:style w:type="character" w:customStyle="1" w:styleId="WW8Num73z3">
    <w:name w:val="WW8Num73z3"/>
    <w:rsid w:val="00F84EA2"/>
    <w:rPr>
      <w:rFonts w:ascii="Symbol" w:hAnsi="Symbol" w:cs="Symbol"/>
    </w:rPr>
  </w:style>
  <w:style w:type="character" w:customStyle="1" w:styleId="WW8Num74z0">
    <w:name w:val="WW8Num74z0"/>
    <w:rsid w:val="00F84EA2"/>
    <w:rPr>
      <w:rFonts w:ascii="Times New Roman" w:hAnsi="Times New Roman" w:cs="Times New Roman"/>
    </w:rPr>
  </w:style>
  <w:style w:type="character" w:customStyle="1" w:styleId="WW8Num74z1">
    <w:name w:val="WW8Num74z1"/>
    <w:rsid w:val="00F84EA2"/>
    <w:rPr>
      <w:rFonts w:ascii="Courier New" w:hAnsi="Courier New" w:cs="Courier New"/>
    </w:rPr>
  </w:style>
  <w:style w:type="character" w:customStyle="1" w:styleId="WW8Num74z2">
    <w:name w:val="WW8Num74z2"/>
    <w:rsid w:val="00F84EA2"/>
    <w:rPr>
      <w:rFonts w:ascii="Wingdings" w:hAnsi="Wingdings" w:cs="Wingdings"/>
    </w:rPr>
  </w:style>
  <w:style w:type="character" w:customStyle="1" w:styleId="WW8Num74z3">
    <w:name w:val="WW8Num74z3"/>
    <w:rsid w:val="00F84EA2"/>
    <w:rPr>
      <w:rFonts w:ascii="Symbol" w:hAnsi="Symbol" w:cs="Symbol"/>
    </w:rPr>
  </w:style>
  <w:style w:type="character" w:customStyle="1" w:styleId="WW8Num75z0">
    <w:name w:val="WW8Num75z0"/>
    <w:rsid w:val="00F84EA2"/>
  </w:style>
  <w:style w:type="character" w:customStyle="1" w:styleId="WW8Num75z1">
    <w:name w:val="WW8Num75z1"/>
    <w:rsid w:val="00F84EA2"/>
  </w:style>
  <w:style w:type="character" w:customStyle="1" w:styleId="WW8Num75z2">
    <w:name w:val="WW8Num75z2"/>
    <w:rsid w:val="00F84EA2"/>
  </w:style>
  <w:style w:type="character" w:customStyle="1" w:styleId="WW8Num75z3">
    <w:name w:val="WW8Num75z3"/>
    <w:rsid w:val="00F84EA2"/>
  </w:style>
  <w:style w:type="character" w:customStyle="1" w:styleId="WW8Num75z4">
    <w:name w:val="WW8Num75z4"/>
    <w:rsid w:val="00F84EA2"/>
  </w:style>
  <w:style w:type="character" w:customStyle="1" w:styleId="WW8Num75z5">
    <w:name w:val="WW8Num75z5"/>
    <w:rsid w:val="00F84EA2"/>
  </w:style>
  <w:style w:type="character" w:customStyle="1" w:styleId="WW8Num75z6">
    <w:name w:val="WW8Num75z6"/>
    <w:rsid w:val="00F84EA2"/>
  </w:style>
  <w:style w:type="character" w:customStyle="1" w:styleId="WW8Num75z7">
    <w:name w:val="WW8Num75z7"/>
    <w:rsid w:val="00F84EA2"/>
  </w:style>
  <w:style w:type="character" w:customStyle="1" w:styleId="WW8Num75z8">
    <w:name w:val="WW8Num75z8"/>
    <w:rsid w:val="00F84EA2"/>
  </w:style>
  <w:style w:type="character" w:customStyle="1" w:styleId="WW8Num76z0">
    <w:name w:val="WW8Num76z0"/>
    <w:rsid w:val="00F84EA2"/>
    <w:rPr>
      <w:rFonts w:ascii="Times New Roman" w:hAnsi="Times New Roman" w:cs="Times New Roman"/>
    </w:rPr>
  </w:style>
  <w:style w:type="character" w:customStyle="1" w:styleId="WW8Num76z1">
    <w:name w:val="WW8Num76z1"/>
    <w:rsid w:val="00F84EA2"/>
    <w:rPr>
      <w:rFonts w:ascii="Courier New" w:hAnsi="Courier New" w:cs="Courier New"/>
    </w:rPr>
  </w:style>
  <w:style w:type="character" w:customStyle="1" w:styleId="WW8Num76z2">
    <w:name w:val="WW8Num76z2"/>
    <w:rsid w:val="00F84EA2"/>
    <w:rPr>
      <w:rFonts w:ascii="Wingdings" w:hAnsi="Wingdings" w:cs="Wingdings"/>
    </w:rPr>
  </w:style>
  <w:style w:type="character" w:customStyle="1" w:styleId="WW8Num76z3">
    <w:name w:val="WW8Num76z3"/>
    <w:rsid w:val="00F84EA2"/>
    <w:rPr>
      <w:rFonts w:ascii="Symbol" w:hAnsi="Symbol" w:cs="Symbol"/>
    </w:rPr>
  </w:style>
  <w:style w:type="character" w:customStyle="1" w:styleId="WW8Num77z0">
    <w:name w:val="WW8Num77z0"/>
    <w:rsid w:val="00F84EA2"/>
    <w:rPr>
      <w:rFonts w:ascii="Times New Roman" w:hAnsi="Times New Roman" w:cs="Times New Roman"/>
    </w:rPr>
  </w:style>
  <w:style w:type="character" w:customStyle="1" w:styleId="WW8Num77z1">
    <w:name w:val="WW8Num77z1"/>
    <w:rsid w:val="00F84EA2"/>
    <w:rPr>
      <w:rFonts w:ascii="Courier New" w:hAnsi="Courier New" w:cs="Courier New"/>
    </w:rPr>
  </w:style>
  <w:style w:type="character" w:customStyle="1" w:styleId="WW8Num77z2">
    <w:name w:val="WW8Num77z2"/>
    <w:rsid w:val="00F84EA2"/>
    <w:rPr>
      <w:rFonts w:ascii="Wingdings" w:hAnsi="Wingdings" w:cs="Wingdings"/>
    </w:rPr>
  </w:style>
  <w:style w:type="character" w:customStyle="1" w:styleId="WW8Num77z3">
    <w:name w:val="WW8Num77z3"/>
    <w:rsid w:val="00F84EA2"/>
    <w:rPr>
      <w:rFonts w:ascii="Symbol" w:hAnsi="Symbol" w:cs="Symbol"/>
    </w:rPr>
  </w:style>
  <w:style w:type="character" w:customStyle="1" w:styleId="WW8Num78z0">
    <w:name w:val="WW8Num78z0"/>
    <w:rsid w:val="00F84EA2"/>
  </w:style>
  <w:style w:type="character" w:customStyle="1" w:styleId="WW8Num78z1">
    <w:name w:val="WW8Num78z1"/>
    <w:rsid w:val="00F84EA2"/>
  </w:style>
  <w:style w:type="character" w:customStyle="1" w:styleId="WW8Num78z2">
    <w:name w:val="WW8Num78z2"/>
    <w:rsid w:val="00F84EA2"/>
  </w:style>
  <w:style w:type="character" w:customStyle="1" w:styleId="WW8Num78z3">
    <w:name w:val="WW8Num78z3"/>
    <w:rsid w:val="00F84EA2"/>
  </w:style>
  <w:style w:type="character" w:customStyle="1" w:styleId="WW8Num78z4">
    <w:name w:val="WW8Num78z4"/>
    <w:rsid w:val="00F84EA2"/>
  </w:style>
  <w:style w:type="character" w:customStyle="1" w:styleId="WW8Num78z5">
    <w:name w:val="WW8Num78z5"/>
    <w:rsid w:val="00F84EA2"/>
  </w:style>
  <w:style w:type="character" w:customStyle="1" w:styleId="WW8Num78z6">
    <w:name w:val="WW8Num78z6"/>
    <w:rsid w:val="00F84EA2"/>
  </w:style>
  <w:style w:type="character" w:customStyle="1" w:styleId="WW8Num78z7">
    <w:name w:val="WW8Num78z7"/>
    <w:rsid w:val="00F84EA2"/>
  </w:style>
  <w:style w:type="character" w:customStyle="1" w:styleId="WW8Num78z8">
    <w:name w:val="WW8Num78z8"/>
    <w:rsid w:val="00F84EA2"/>
  </w:style>
  <w:style w:type="character" w:customStyle="1" w:styleId="WW8Num79z0">
    <w:name w:val="WW8Num79z0"/>
    <w:rsid w:val="00F84EA2"/>
    <w:rPr>
      <w:b w:val="0"/>
    </w:rPr>
  </w:style>
  <w:style w:type="character" w:customStyle="1" w:styleId="WW8Num79z1">
    <w:name w:val="WW8Num79z1"/>
    <w:rsid w:val="00F84EA2"/>
  </w:style>
  <w:style w:type="character" w:customStyle="1" w:styleId="WW8Num79z2">
    <w:name w:val="WW8Num79z2"/>
    <w:rsid w:val="00F84EA2"/>
  </w:style>
  <w:style w:type="character" w:customStyle="1" w:styleId="WW8Num79z3">
    <w:name w:val="WW8Num79z3"/>
    <w:rsid w:val="00F84EA2"/>
  </w:style>
  <w:style w:type="character" w:customStyle="1" w:styleId="WW8Num79z4">
    <w:name w:val="WW8Num79z4"/>
    <w:rsid w:val="00F84EA2"/>
  </w:style>
  <w:style w:type="character" w:customStyle="1" w:styleId="WW8Num79z5">
    <w:name w:val="WW8Num79z5"/>
    <w:rsid w:val="00F84EA2"/>
  </w:style>
  <w:style w:type="character" w:customStyle="1" w:styleId="WW8Num79z6">
    <w:name w:val="WW8Num79z6"/>
    <w:rsid w:val="00F84EA2"/>
  </w:style>
  <w:style w:type="character" w:customStyle="1" w:styleId="WW8Num79z7">
    <w:name w:val="WW8Num79z7"/>
    <w:rsid w:val="00F84EA2"/>
  </w:style>
  <w:style w:type="character" w:customStyle="1" w:styleId="WW8Num79z8">
    <w:name w:val="WW8Num79z8"/>
    <w:rsid w:val="00F84EA2"/>
  </w:style>
  <w:style w:type="character" w:customStyle="1" w:styleId="WW8Num80z0">
    <w:name w:val="WW8Num80z0"/>
    <w:rsid w:val="00F84EA2"/>
    <w:rPr>
      <w:b w:val="0"/>
    </w:rPr>
  </w:style>
  <w:style w:type="character" w:customStyle="1" w:styleId="WW8Num80z1">
    <w:name w:val="WW8Num80z1"/>
    <w:rsid w:val="00F84EA2"/>
  </w:style>
  <w:style w:type="character" w:customStyle="1" w:styleId="WW8Num80z2">
    <w:name w:val="WW8Num80z2"/>
    <w:rsid w:val="00F84EA2"/>
  </w:style>
  <w:style w:type="character" w:customStyle="1" w:styleId="WW8Num80z3">
    <w:name w:val="WW8Num80z3"/>
    <w:rsid w:val="00F84EA2"/>
  </w:style>
  <w:style w:type="character" w:customStyle="1" w:styleId="WW8Num80z4">
    <w:name w:val="WW8Num80z4"/>
    <w:rsid w:val="00F84EA2"/>
  </w:style>
  <w:style w:type="character" w:customStyle="1" w:styleId="WW8Num80z5">
    <w:name w:val="WW8Num80z5"/>
    <w:rsid w:val="00F84EA2"/>
  </w:style>
  <w:style w:type="character" w:customStyle="1" w:styleId="WW8Num80z6">
    <w:name w:val="WW8Num80z6"/>
    <w:rsid w:val="00F84EA2"/>
  </w:style>
  <w:style w:type="character" w:customStyle="1" w:styleId="WW8Num80z7">
    <w:name w:val="WW8Num80z7"/>
    <w:rsid w:val="00F84EA2"/>
  </w:style>
  <w:style w:type="character" w:customStyle="1" w:styleId="WW8Num80z8">
    <w:name w:val="WW8Num80z8"/>
    <w:rsid w:val="00F84EA2"/>
  </w:style>
  <w:style w:type="character" w:customStyle="1" w:styleId="WW8Num81z0">
    <w:name w:val="WW8Num81z0"/>
    <w:rsid w:val="00F84EA2"/>
  </w:style>
  <w:style w:type="character" w:customStyle="1" w:styleId="WW8Num81z1">
    <w:name w:val="WW8Num81z1"/>
    <w:rsid w:val="00F84EA2"/>
  </w:style>
  <w:style w:type="character" w:customStyle="1" w:styleId="WW8Num81z2">
    <w:name w:val="WW8Num81z2"/>
    <w:rsid w:val="00F84EA2"/>
  </w:style>
  <w:style w:type="character" w:customStyle="1" w:styleId="WW8Num81z3">
    <w:name w:val="WW8Num81z3"/>
    <w:rsid w:val="00F84EA2"/>
  </w:style>
  <w:style w:type="character" w:customStyle="1" w:styleId="WW8Num81z4">
    <w:name w:val="WW8Num81z4"/>
    <w:rsid w:val="00F84EA2"/>
  </w:style>
  <w:style w:type="character" w:customStyle="1" w:styleId="WW8Num81z5">
    <w:name w:val="WW8Num81z5"/>
    <w:rsid w:val="00F84EA2"/>
  </w:style>
  <w:style w:type="character" w:customStyle="1" w:styleId="WW8Num81z6">
    <w:name w:val="WW8Num81z6"/>
    <w:rsid w:val="00F84EA2"/>
  </w:style>
  <w:style w:type="character" w:customStyle="1" w:styleId="WW8Num81z7">
    <w:name w:val="WW8Num81z7"/>
    <w:rsid w:val="00F84EA2"/>
  </w:style>
  <w:style w:type="character" w:customStyle="1" w:styleId="WW8Num81z8">
    <w:name w:val="WW8Num81z8"/>
    <w:rsid w:val="00F84EA2"/>
  </w:style>
  <w:style w:type="character" w:customStyle="1" w:styleId="WW8Num82z0">
    <w:name w:val="WW8Num82z0"/>
    <w:rsid w:val="00F84EA2"/>
  </w:style>
  <w:style w:type="character" w:customStyle="1" w:styleId="WW8Num82z1">
    <w:name w:val="WW8Num82z1"/>
    <w:rsid w:val="00F84EA2"/>
  </w:style>
  <w:style w:type="character" w:customStyle="1" w:styleId="WW8Num82z2">
    <w:name w:val="WW8Num82z2"/>
    <w:rsid w:val="00F84EA2"/>
  </w:style>
  <w:style w:type="character" w:customStyle="1" w:styleId="WW8Num82z3">
    <w:name w:val="WW8Num82z3"/>
    <w:rsid w:val="00F84EA2"/>
  </w:style>
  <w:style w:type="character" w:customStyle="1" w:styleId="WW8Num82z4">
    <w:name w:val="WW8Num82z4"/>
    <w:rsid w:val="00F84EA2"/>
  </w:style>
  <w:style w:type="character" w:customStyle="1" w:styleId="WW8Num82z5">
    <w:name w:val="WW8Num82z5"/>
    <w:rsid w:val="00F84EA2"/>
  </w:style>
  <w:style w:type="character" w:customStyle="1" w:styleId="WW8Num82z6">
    <w:name w:val="WW8Num82z6"/>
    <w:rsid w:val="00F84EA2"/>
  </w:style>
  <w:style w:type="character" w:customStyle="1" w:styleId="WW8Num82z7">
    <w:name w:val="WW8Num82z7"/>
    <w:rsid w:val="00F84EA2"/>
  </w:style>
  <w:style w:type="character" w:customStyle="1" w:styleId="WW8Num82z8">
    <w:name w:val="WW8Num82z8"/>
    <w:rsid w:val="00F84EA2"/>
  </w:style>
  <w:style w:type="character" w:customStyle="1" w:styleId="WW8Num83z0">
    <w:name w:val="WW8Num83z0"/>
    <w:rsid w:val="00F84EA2"/>
  </w:style>
  <w:style w:type="character" w:customStyle="1" w:styleId="WW8Num83z1">
    <w:name w:val="WW8Num83z1"/>
    <w:rsid w:val="00F84EA2"/>
    <w:rPr>
      <w:rFonts w:ascii="Symbol" w:hAnsi="Symbol" w:cs="Times New Roman"/>
    </w:rPr>
  </w:style>
  <w:style w:type="character" w:customStyle="1" w:styleId="WW8Num83z2">
    <w:name w:val="WW8Num83z2"/>
    <w:rsid w:val="00F84EA2"/>
  </w:style>
  <w:style w:type="character" w:customStyle="1" w:styleId="WW8Num83z3">
    <w:name w:val="WW8Num83z3"/>
    <w:rsid w:val="00F84EA2"/>
  </w:style>
  <w:style w:type="character" w:customStyle="1" w:styleId="WW8Num83z4">
    <w:name w:val="WW8Num83z4"/>
    <w:rsid w:val="00F84EA2"/>
  </w:style>
  <w:style w:type="character" w:customStyle="1" w:styleId="WW8Num83z5">
    <w:name w:val="WW8Num83z5"/>
    <w:rsid w:val="00F84EA2"/>
  </w:style>
  <w:style w:type="character" w:customStyle="1" w:styleId="WW8Num83z6">
    <w:name w:val="WW8Num83z6"/>
    <w:rsid w:val="00F84EA2"/>
  </w:style>
  <w:style w:type="character" w:customStyle="1" w:styleId="WW8Num83z7">
    <w:name w:val="WW8Num83z7"/>
    <w:rsid w:val="00F84EA2"/>
  </w:style>
  <w:style w:type="character" w:customStyle="1" w:styleId="WW8Num83z8">
    <w:name w:val="WW8Num83z8"/>
    <w:rsid w:val="00F84EA2"/>
  </w:style>
  <w:style w:type="character" w:customStyle="1" w:styleId="WW8Num84z0">
    <w:name w:val="WW8Num84z0"/>
    <w:rsid w:val="00F84EA2"/>
    <w:rPr>
      <w:rFonts w:cs="Calibri"/>
      <w:i w:val="0"/>
    </w:rPr>
  </w:style>
  <w:style w:type="character" w:customStyle="1" w:styleId="WW8Num84z1">
    <w:name w:val="WW8Num84z1"/>
    <w:rsid w:val="00F84EA2"/>
  </w:style>
  <w:style w:type="character" w:customStyle="1" w:styleId="WW8Num84z2">
    <w:name w:val="WW8Num84z2"/>
    <w:rsid w:val="00F84EA2"/>
  </w:style>
  <w:style w:type="character" w:customStyle="1" w:styleId="WW8Num84z3">
    <w:name w:val="WW8Num84z3"/>
    <w:rsid w:val="00F84EA2"/>
  </w:style>
  <w:style w:type="character" w:customStyle="1" w:styleId="WW8Num84z4">
    <w:name w:val="WW8Num84z4"/>
    <w:rsid w:val="00F84EA2"/>
  </w:style>
  <w:style w:type="character" w:customStyle="1" w:styleId="WW8Num84z5">
    <w:name w:val="WW8Num84z5"/>
    <w:rsid w:val="00F84EA2"/>
  </w:style>
  <w:style w:type="character" w:customStyle="1" w:styleId="WW8Num84z6">
    <w:name w:val="WW8Num84z6"/>
    <w:rsid w:val="00F84EA2"/>
  </w:style>
  <w:style w:type="character" w:customStyle="1" w:styleId="WW8Num84z7">
    <w:name w:val="WW8Num84z7"/>
    <w:rsid w:val="00F84EA2"/>
  </w:style>
  <w:style w:type="character" w:customStyle="1" w:styleId="WW8Num84z8">
    <w:name w:val="WW8Num84z8"/>
    <w:rsid w:val="00F84EA2"/>
  </w:style>
  <w:style w:type="character" w:customStyle="1" w:styleId="WW8Num85z0">
    <w:name w:val="WW8Num85z0"/>
    <w:rsid w:val="00F84EA2"/>
    <w:rPr>
      <w:b w:val="0"/>
    </w:rPr>
  </w:style>
  <w:style w:type="character" w:customStyle="1" w:styleId="WW8Num85z1">
    <w:name w:val="WW8Num85z1"/>
    <w:rsid w:val="00F84EA2"/>
  </w:style>
  <w:style w:type="character" w:customStyle="1" w:styleId="WW8Num85z2">
    <w:name w:val="WW8Num85z2"/>
    <w:rsid w:val="00F84EA2"/>
  </w:style>
  <w:style w:type="character" w:customStyle="1" w:styleId="WW8Num85z3">
    <w:name w:val="WW8Num85z3"/>
    <w:rsid w:val="00F84EA2"/>
  </w:style>
  <w:style w:type="character" w:customStyle="1" w:styleId="WW8Num85z4">
    <w:name w:val="WW8Num85z4"/>
    <w:rsid w:val="00F84EA2"/>
  </w:style>
  <w:style w:type="character" w:customStyle="1" w:styleId="WW8Num85z5">
    <w:name w:val="WW8Num85z5"/>
    <w:rsid w:val="00F84EA2"/>
  </w:style>
  <w:style w:type="character" w:customStyle="1" w:styleId="WW8Num85z6">
    <w:name w:val="WW8Num85z6"/>
    <w:rsid w:val="00F84EA2"/>
  </w:style>
  <w:style w:type="character" w:customStyle="1" w:styleId="WW8Num85z7">
    <w:name w:val="WW8Num85z7"/>
    <w:rsid w:val="00F84EA2"/>
  </w:style>
  <w:style w:type="character" w:customStyle="1" w:styleId="WW8Num85z8">
    <w:name w:val="WW8Num85z8"/>
    <w:rsid w:val="00F84EA2"/>
  </w:style>
  <w:style w:type="character" w:customStyle="1" w:styleId="WW8Num86z0">
    <w:name w:val="WW8Num86z0"/>
    <w:rsid w:val="00F84EA2"/>
  </w:style>
  <w:style w:type="character" w:customStyle="1" w:styleId="WW8Num86z1">
    <w:name w:val="WW8Num86z1"/>
    <w:rsid w:val="00F84EA2"/>
  </w:style>
  <w:style w:type="character" w:customStyle="1" w:styleId="WW8Num86z2">
    <w:name w:val="WW8Num86z2"/>
    <w:rsid w:val="00F84EA2"/>
  </w:style>
  <w:style w:type="character" w:customStyle="1" w:styleId="WW8Num86z3">
    <w:name w:val="WW8Num86z3"/>
    <w:rsid w:val="00F84EA2"/>
  </w:style>
  <w:style w:type="character" w:customStyle="1" w:styleId="WW8Num86z4">
    <w:name w:val="WW8Num86z4"/>
    <w:rsid w:val="00F84EA2"/>
  </w:style>
  <w:style w:type="character" w:customStyle="1" w:styleId="WW8Num86z5">
    <w:name w:val="WW8Num86z5"/>
    <w:rsid w:val="00F84EA2"/>
  </w:style>
  <w:style w:type="character" w:customStyle="1" w:styleId="WW8Num86z6">
    <w:name w:val="WW8Num86z6"/>
    <w:rsid w:val="00F84EA2"/>
  </w:style>
  <w:style w:type="character" w:customStyle="1" w:styleId="WW8Num86z7">
    <w:name w:val="WW8Num86z7"/>
    <w:rsid w:val="00F84EA2"/>
  </w:style>
  <w:style w:type="character" w:customStyle="1" w:styleId="WW8Num86z8">
    <w:name w:val="WW8Num86z8"/>
    <w:rsid w:val="00F84EA2"/>
  </w:style>
  <w:style w:type="character" w:customStyle="1" w:styleId="WW8Num87z0">
    <w:name w:val="WW8Num87z0"/>
    <w:rsid w:val="00F84EA2"/>
  </w:style>
  <w:style w:type="character" w:customStyle="1" w:styleId="WW8Num87z1">
    <w:name w:val="WW8Num87z1"/>
    <w:rsid w:val="00F84EA2"/>
  </w:style>
  <w:style w:type="character" w:customStyle="1" w:styleId="WW8Num87z2">
    <w:name w:val="WW8Num87z2"/>
    <w:rsid w:val="00F84EA2"/>
  </w:style>
  <w:style w:type="character" w:customStyle="1" w:styleId="WW8Num87z3">
    <w:name w:val="WW8Num87z3"/>
    <w:rsid w:val="00F84EA2"/>
  </w:style>
  <w:style w:type="character" w:customStyle="1" w:styleId="WW8Num87z4">
    <w:name w:val="WW8Num87z4"/>
    <w:rsid w:val="00F84EA2"/>
  </w:style>
  <w:style w:type="character" w:customStyle="1" w:styleId="WW8Num87z5">
    <w:name w:val="WW8Num87z5"/>
    <w:rsid w:val="00F84EA2"/>
  </w:style>
  <w:style w:type="character" w:customStyle="1" w:styleId="WW8Num87z6">
    <w:name w:val="WW8Num87z6"/>
    <w:rsid w:val="00F84EA2"/>
  </w:style>
  <w:style w:type="character" w:customStyle="1" w:styleId="WW8Num87z7">
    <w:name w:val="WW8Num87z7"/>
    <w:rsid w:val="00F84EA2"/>
  </w:style>
  <w:style w:type="character" w:customStyle="1" w:styleId="WW8Num87z8">
    <w:name w:val="WW8Num87z8"/>
    <w:rsid w:val="00F84EA2"/>
  </w:style>
  <w:style w:type="character" w:customStyle="1" w:styleId="WW8Num88z0">
    <w:name w:val="WW8Num88z0"/>
    <w:rsid w:val="00F84EA2"/>
  </w:style>
  <w:style w:type="character" w:customStyle="1" w:styleId="WW8Num88z1">
    <w:name w:val="WW8Num88z1"/>
    <w:rsid w:val="00F84EA2"/>
  </w:style>
  <w:style w:type="character" w:customStyle="1" w:styleId="WW8Num88z2">
    <w:name w:val="WW8Num88z2"/>
    <w:rsid w:val="00F84EA2"/>
  </w:style>
  <w:style w:type="character" w:customStyle="1" w:styleId="WW8Num88z3">
    <w:name w:val="WW8Num88z3"/>
    <w:rsid w:val="00F84EA2"/>
  </w:style>
  <w:style w:type="character" w:customStyle="1" w:styleId="WW8Num88z4">
    <w:name w:val="WW8Num88z4"/>
    <w:rsid w:val="00F84EA2"/>
  </w:style>
  <w:style w:type="character" w:customStyle="1" w:styleId="WW8Num88z5">
    <w:name w:val="WW8Num88z5"/>
    <w:rsid w:val="00F84EA2"/>
  </w:style>
  <w:style w:type="character" w:customStyle="1" w:styleId="WW8Num88z6">
    <w:name w:val="WW8Num88z6"/>
    <w:rsid w:val="00F84EA2"/>
  </w:style>
  <w:style w:type="character" w:customStyle="1" w:styleId="WW8Num88z7">
    <w:name w:val="WW8Num88z7"/>
    <w:rsid w:val="00F84EA2"/>
  </w:style>
  <w:style w:type="character" w:customStyle="1" w:styleId="WW8Num88z8">
    <w:name w:val="WW8Num88z8"/>
    <w:rsid w:val="00F84EA2"/>
  </w:style>
  <w:style w:type="character" w:customStyle="1" w:styleId="WW8Num89z0">
    <w:name w:val="WW8Num89z0"/>
    <w:rsid w:val="00F84EA2"/>
  </w:style>
  <w:style w:type="character" w:customStyle="1" w:styleId="WW8Num89z1">
    <w:name w:val="WW8Num89z1"/>
    <w:rsid w:val="00F84EA2"/>
  </w:style>
  <w:style w:type="character" w:customStyle="1" w:styleId="WW8Num89z2">
    <w:name w:val="WW8Num89z2"/>
    <w:rsid w:val="00F84EA2"/>
  </w:style>
  <w:style w:type="character" w:customStyle="1" w:styleId="WW8Num89z3">
    <w:name w:val="WW8Num89z3"/>
    <w:rsid w:val="00F84EA2"/>
  </w:style>
  <w:style w:type="character" w:customStyle="1" w:styleId="WW8Num89z4">
    <w:name w:val="WW8Num89z4"/>
    <w:rsid w:val="00F84EA2"/>
  </w:style>
  <w:style w:type="character" w:customStyle="1" w:styleId="WW8Num89z5">
    <w:name w:val="WW8Num89z5"/>
    <w:rsid w:val="00F84EA2"/>
  </w:style>
  <w:style w:type="character" w:customStyle="1" w:styleId="WW8Num89z6">
    <w:name w:val="WW8Num89z6"/>
    <w:rsid w:val="00F84EA2"/>
  </w:style>
  <w:style w:type="character" w:customStyle="1" w:styleId="WW8Num89z7">
    <w:name w:val="WW8Num89z7"/>
    <w:rsid w:val="00F84EA2"/>
  </w:style>
  <w:style w:type="character" w:customStyle="1" w:styleId="WW8Num89z8">
    <w:name w:val="WW8Num89z8"/>
    <w:rsid w:val="00F84EA2"/>
  </w:style>
  <w:style w:type="character" w:customStyle="1" w:styleId="WW8Num90z0">
    <w:name w:val="WW8Num90z0"/>
    <w:rsid w:val="00F84EA2"/>
  </w:style>
  <w:style w:type="character" w:customStyle="1" w:styleId="WW8Num90z1">
    <w:name w:val="WW8Num90z1"/>
    <w:rsid w:val="00F84EA2"/>
  </w:style>
  <w:style w:type="character" w:customStyle="1" w:styleId="WW8Num90z2">
    <w:name w:val="WW8Num90z2"/>
    <w:rsid w:val="00F84EA2"/>
  </w:style>
  <w:style w:type="character" w:customStyle="1" w:styleId="WW8Num90z3">
    <w:name w:val="WW8Num90z3"/>
    <w:rsid w:val="00F84EA2"/>
  </w:style>
  <w:style w:type="character" w:customStyle="1" w:styleId="WW8Num90z4">
    <w:name w:val="WW8Num90z4"/>
    <w:rsid w:val="00F84EA2"/>
  </w:style>
  <w:style w:type="character" w:customStyle="1" w:styleId="WW8Num90z5">
    <w:name w:val="WW8Num90z5"/>
    <w:rsid w:val="00F84EA2"/>
  </w:style>
  <w:style w:type="character" w:customStyle="1" w:styleId="WW8Num90z6">
    <w:name w:val="WW8Num90z6"/>
    <w:rsid w:val="00F84EA2"/>
  </w:style>
  <w:style w:type="character" w:customStyle="1" w:styleId="WW8Num90z7">
    <w:name w:val="WW8Num90z7"/>
    <w:rsid w:val="00F84EA2"/>
  </w:style>
  <w:style w:type="character" w:customStyle="1" w:styleId="WW8Num90z8">
    <w:name w:val="WW8Num90z8"/>
    <w:rsid w:val="00F84EA2"/>
  </w:style>
  <w:style w:type="character" w:customStyle="1" w:styleId="WW8Num91z0">
    <w:name w:val="WW8Num91z0"/>
    <w:rsid w:val="00F84EA2"/>
  </w:style>
  <w:style w:type="character" w:customStyle="1" w:styleId="WW8Num91z1">
    <w:name w:val="WW8Num91z1"/>
    <w:rsid w:val="00F84EA2"/>
    <w:rPr>
      <w:rFonts w:eastAsia="Times New Roman" w:cs="Times New Roman"/>
    </w:rPr>
  </w:style>
  <w:style w:type="character" w:customStyle="1" w:styleId="WW8Num91z2">
    <w:name w:val="WW8Num91z2"/>
    <w:rsid w:val="00F84EA2"/>
  </w:style>
  <w:style w:type="character" w:customStyle="1" w:styleId="WW8Num91z3">
    <w:name w:val="WW8Num91z3"/>
    <w:rsid w:val="00F84EA2"/>
  </w:style>
  <w:style w:type="character" w:customStyle="1" w:styleId="WW8Num91z4">
    <w:name w:val="WW8Num91z4"/>
    <w:rsid w:val="00F84EA2"/>
  </w:style>
  <w:style w:type="character" w:customStyle="1" w:styleId="WW8Num91z5">
    <w:name w:val="WW8Num91z5"/>
    <w:rsid w:val="00F84EA2"/>
  </w:style>
  <w:style w:type="character" w:customStyle="1" w:styleId="WW8Num91z6">
    <w:name w:val="WW8Num91z6"/>
    <w:rsid w:val="00F84EA2"/>
  </w:style>
  <w:style w:type="character" w:customStyle="1" w:styleId="WW8Num91z7">
    <w:name w:val="WW8Num91z7"/>
    <w:rsid w:val="00F84EA2"/>
  </w:style>
  <w:style w:type="character" w:customStyle="1" w:styleId="WW8Num91z8">
    <w:name w:val="WW8Num91z8"/>
    <w:rsid w:val="00F84EA2"/>
  </w:style>
  <w:style w:type="character" w:customStyle="1" w:styleId="WW8Num92z0">
    <w:name w:val="WW8Num92z0"/>
    <w:rsid w:val="00F84EA2"/>
  </w:style>
  <w:style w:type="character" w:customStyle="1" w:styleId="WW8Num92z1">
    <w:name w:val="WW8Num92z1"/>
    <w:rsid w:val="00F84EA2"/>
  </w:style>
  <w:style w:type="character" w:customStyle="1" w:styleId="WW8Num92z2">
    <w:name w:val="WW8Num92z2"/>
    <w:rsid w:val="00F84EA2"/>
  </w:style>
  <w:style w:type="character" w:customStyle="1" w:styleId="WW8Num92z3">
    <w:name w:val="WW8Num92z3"/>
    <w:rsid w:val="00F84EA2"/>
  </w:style>
  <w:style w:type="character" w:customStyle="1" w:styleId="WW8Num92z4">
    <w:name w:val="WW8Num92z4"/>
    <w:rsid w:val="00F84EA2"/>
  </w:style>
  <w:style w:type="character" w:customStyle="1" w:styleId="WW8Num92z5">
    <w:name w:val="WW8Num92z5"/>
    <w:rsid w:val="00F84EA2"/>
  </w:style>
  <w:style w:type="character" w:customStyle="1" w:styleId="WW8Num92z6">
    <w:name w:val="WW8Num92z6"/>
    <w:rsid w:val="00F84EA2"/>
  </w:style>
  <w:style w:type="character" w:customStyle="1" w:styleId="WW8Num92z7">
    <w:name w:val="WW8Num92z7"/>
    <w:rsid w:val="00F84EA2"/>
  </w:style>
  <w:style w:type="character" w:customStyle="1" w:styleId="WW8Num92z8">
    <w:name w:val="WW8Num92z8"/>
    <w:rsid w:val="00F84EA2"/>
  </w:style>
  <w:style w:type="character" w:customStyle="1" w:styleId="WW8Num93z0">
    <w:name w:val="WW8Num93z0"/>
    <w:rsid w:val="00F84EA2"/>
  </w:style>
  <w:style w:type="character" w:customStyle="1" w:styleId="WW8Num93z1">
    <w:name w:val="WW8Num93z1"/>
    <w:rsid w:val="00F84EA2"/>
  </w:style>
  <w:style w:type="character" w:customStyle="1" w:styleId="WW8Num93z2">
    <w:name w:val="WW8Num93z2"/>
    <w:rsid w:val="00F84EA2"/>
  </w:style>
  <w:style w:type="character" w:customStyle="1" w:styleId="WW8Num93z3">
    <w:name w:val="WW8Num93z3"/>
    <w:rsid w:val="00F84EA2"/>
  </w:style>
  <w:style w:type="character" w:customStyle="1" w:styleId="WW8Num93z4">
    <w:name w:val="WW8Num93z4"/>
    <w:rsid w:val="00F84EA2"/>
  </w:style>
  <w:style w:type="character" w:customStyle="1" w:styleId="WW8Num93z5">
    <w:name w:val="WW8Num93z5"/>
    <w:rsid w:val="00F84EA2"/>
  </w:style>
  <w:style w:type="character" w:customStyle="1" w:styleId="WW8Num93z6">
    <w:name w:val="WW8Num93z6"/>
    <w:rsid w:val="00F84EA2"/>
  </w:style>
  <w:style w:type="character" w:customStyle="1" w:styleId="WW8Num93z7">
    <w:name w:val="WW8Num93z7"/>
    <w:rsid w:val="00F84EA2"/>
  </w:style>
  <w:style w:type="character" w:customStyle="1" w:styleId="WW8Num93z8">
    <w:name w:val="WW8Num93z8"/>
    <w:rsid w:val="00F84EA2"/>
  </w:style>
  <w:style w:type="character" w:customStyle="1" w:styleId="WW8Num94z0">
    <w:name w:val="WW8Num94z0"/>
    <w:rsid w:val="00F84EA2"/>
  </w:style>
  <w:style w:type="character" w:customStyle="1" w:styleId="WW8Num94z1">
    <w:name w:val="WW8Num94z1"/>
    <w:rsid w:val="00F84EA2"/>
  </w:style>
  <w:style w:type="character" w:customStyle="1" w:styleId="WW8Num94z2">
    <w:name w:val="WW8Num94z2"/>
    <w:rsid w:val="00F84EA2"/>
  </w:style>
  <w:style w:type="character" w:customStyle="1" w:styleId="WW8Num94z3">
    <w:name w:val="WW8Num94z3"/>
    <w:rsid w:val="00F84EA2"/>
  </w:style>
  <w:style w:type="character" w:customStyle="1" w:styleId="WW8Num94z4">
    <w:name w:val="WW8Num94z4"/>
    <w:rsid w:val="00F84EA2"/>
  </w:style>
  <w:style w:type="character" w:customStyle="1" w:styleId="WW8Num94z5">
    <w:name w:val="WW8Num94z5"/>
    <w:rsid w:val="00F84EA2"/>
  </w:style>
  <w:style w:type="character" w:customStyle="1" w:styleId="WW8Num94z6">
    <w:name w:val="WW8Num94z6"/>
    <w:rsid w:val="00F84EA2"/>
  </w:style>
  <w:style w:type="character" w:customStyle="1" w:styleId="WW8Num94z7">
    <w:name w:val="WW8Num94z7"/>
    <w:rsid w:val="00F84EA2"/>
  </w:style>
  <w:style w:type="character" w:customStyle="1" w:styleId="WW8Num94z8">
    <w:name w:val="WW8Num94z8"/>
    <w:rsid w:val="00F84EA2"/>
  </w:style>
  <w:style w:type="character" w:customStyle="1" w:styleId="WW8Num95z0">
    <w:name w:val="WW8Num95z0"/>
    <w:rsid w:val="00F84EA2"/>
    <w:rPr>
      <w:iCs/>
    </w:rPr>
  </w:style>
  <w:style w:type="character" w:customStyle="1" w:styleId="WW8Num95z1">
    <w:name w:val="WW8Num95z1"/>
    <w:rsid w:val="00F84EA2"/>
  </w:style>
  <w:style w:type="character" w:customStyle="1" w:styleId="WW8Num95z2">
    <w:name w:val="WW8Num95z2"/>
    <w:rsid w:val="00F84EA2"/>
  </w:style>
  <w:style w:type="character" w:customStyle="1" w:styleId="WW8Num95z3">
    <w:name w:val="WW8Num95z3"/>
    <w:rsid w:val="00F84EA2"/>
  </w:style>
  <w:style w:type="character" w:customStyle="1" w:styleId="WW8Num95z4">
    <w:name w:val="WW8Num95z4"/>
    <w:rsid w:val="00F84EA2"/>
  </w:style>
  <w:style w:type="character" w:customStyle="1" w:styleId="WW8Num95z5">
    <w:name w:val="WW8Num95z5"/>
    <w:rsid w:val="00F84EA2"/>
  </w:style>
  <w:style w:type="character" w:customStyle="1" w:styleId="WW8Num95z6">
    <w:name w:val="WW8Num95z6"/>
    <w:rsid w:val="00F84EA2"/>
  </w:style>
  <w:style w:type="character" w:customStyle="1" w:styleId="WW8Num95z7">
    <w:name w:val="WW8Num95z7"/>
    <w:rsid w:val="00F84EA2"/>
  </w:style>
  <w:style w:type="character" w:customStyle="1" w:styleId="WW8Num95z8">
    <w:name w:val="WW8Num95z8"/>
    <w:rsid w:val="00F84EA2"/>
  </w:style>
  <w:style w:type="character" w:customStyle="1" w:styleId="WW8Num96z0">
    <w:name w:val="WW8Num96z0"/>
    <w:rsid w:val="00F84EA2"/>
  </w:style>
  <w:style w:type="character" w:customStyle="1" w:styleId="WW8Num96z1">
    <w:name w:val="WW8Num96z1"/>
    <w:rsid w:val="00F84EA2"/>
  </w:style>
  <w:style w:type="character" w:customStyle="1" w:styleId="WW8Num96z2">
    <w:name w:val="WW8Num96z2"/>
    <w:rsid w:val="00F84EA2"/>
  </w:style>
  <w:style w:type="character" w:customStyle="1" w:styleId="WW8Num96z3">
    <w:name w:val="WW8Num96z3"/>
    <w:rsid w:val="00F84EA2"/>
  </w:style>
  <w:style w:type="character" w:customStyle="1" w:styleId="WW8Num96z4">
    <w:name w:val="WW8Num96z4"/>
    <w:rsid w:val="00F84EA2"/>
  </w:style>
  <w:style w:type="character" w:customStyle="1" w:styleId="WW8Num96z5">
    <w:name w:val="WW8Num96z5"/>
    <w:rsid w:val="00F84EA2"/>
  </w:style>
  <w:style w:type="character" w:customStyle="1" w:styleId="WW8Num96z6">
    <w:name w:val="WW8Num96z6"/>
    <w:rsid w:val="00F84EA2"/>
  </w:style>
  <w:style w:type="character" w:customStyle="1" w:styleId="WW8Num96z7">
    <w:name w:val="WW8Num96z7"/>
    <w:rsid w:val="00F84EA2"/>
  </w:style>
  <w:style w:type="character" w:customStyle="1" w:styleId="WW8Num96z8">
    <w:name w:val="WW8Num96z8"/>
    <w:rsid w:val="00F84EA2"/>
  </w:style>
  <w:style w:type="character" w:customStyle="1" w:styleId="WW8Num97z0">
    <w:name w:val="WW8Num97z0"/>
    <w:rsid w:val="00F84EA2"/>
  </w:style>
  <w:style w:type="character" w:customStyle="1" w:styleId="WW8Num97z1">
    <w:name w:val="WW8Num97z1"/>
    <w:rsid w:val="00F84EA2"/>
  </w:style>
  <w:style w:type="character" w:customStyle="1" w:styleId="WW8Num97z2">
    <w:name w:val="WW8Num97z2"/>
    <w:rsid w:val="00F84EA2"/>
  </w:style>
  <w:style w:type="character" w:customStyle="1" w:styleId="WW8Num97z3">
    <w:name w:val="WW8Num97z3"/>
    <w:rsid w:val="00F84EA2"/>
  </w:style>
  <w:style w:type="character" w:customStyle="1" w:styleId="WW8Num97z4">
    <w:name w:val="WW8Num97z4"/>
    <w:rsid w:val="00F84EA2"/>
  </w:style>
  <w:style w:type="character" w:customStyle="1" w:styleId="WW8Num97z5">
    <w:name w:val="WW8Num97z5"/>
    <w:rsid w:val="00F84EA2"/>
  </w:style>
  <w:style w:type="character" w:customStyle="1" w:styleId="WW8Num97z6">
    <w:name w:val="WW8Num97z6"/>
    <w:rsid w:val="00F84EA2"/>
  </w:style>
  <w:style w:type="character" w:customStyle="1" w:styleId="WW8Num97z7">
    <w:name w:val="WW8Num97z7"/>
    <w:rsid w:val="00F84EA2"/>
  </w:style>
  <w:style w:type="character" w:customStyle="1" w:styleId="WW8Num97z8">
    <w:name w:val="WW8Num97z8"/>
    <w:rsid w:val="00F84EA2"/>
  </w:style>
  <w:style w:type="character" w:customStyle="1" w:styleId="WW8Num98z0">
    <w:name w:val="WW8Num98z0"/>
    <w:rsid w:val="00F84EA2"/>
  </w:style>
  <w:style w:type="character" w:customStyle="1" w:styleId="WW8Num98z1">
    <w:name w:val="WW8Num98z1"/>
    <w:rsid w:val="00F84EA2"/>
  </w:style>
  <w:style w:type="character" w:customStyle="1" w:styleId="WW8Num98z2">
    <w:name w:val="WW8Num98z2"/>
    <w:rsid w:val="00F84EA2"/>
  </w:style>
  <w:style w:type="character" w:customStyle="1" w:styleId="WW8Num98z3">
    <w:name w:val="WW8Num98z3"/>
    <w:rsid w:val="00F84EA2"/>
  </w:style>
  <w:style w:type="character" w:customStyle="1" w:styleId="WW8Num98z4">
    <w:name w:val="WW8Num98z4"/>
    <w:rsid w:val="00F84EA2"/>
  </w:style>
  <w:style w:type="character" w:customStyle="1" w:styleId="WW8Num98z5">
    <w:name w:val="WW8Num98z5"/>
    <w:rsid w:val="00F84EA2"/>
  </w:style>
  <w:style w:type="character" w:customStyle="1" w:styleId="WW8Num98z6">
    <w:name w:val="WW8Num98z6"/>
    <w:rsid w:val="00F84EA2"/>
  </w:style>
  <w:style w:type="character" w:customStyle="1" w:styleId="WW8Num98z7">
    <w:name w:val="WW8Num98z7"/>
    <w:rsid w:val="00F84EA2"/>
  </w:style>
  <w:style w:type="character" w:customStyle="1" w:styleId="WW8Num98z8">
    <w:name w:val="WW8Num98z8"/>
    <w:rsid w:val="00F84EA2"/>
  </w:style>
  <w:style w:type="character" w:customStyle="1" w:styleId="WW8Num99z0">
    <w:name w:val="WW8Num99z0"/>
    <w:rsid w:val="00F84EA2"/>
  </w:style>
  <w:style w:type="character" w:customStyle="1" w:styleId="WW8Num99z1">
    <w:name w:val="WW8Num99z1"/>
    <w:rsid w:val="00F84EA2"/>
  </w:style>
  <w:style w:type="character" w:customStyle="1" w:styleId="WW8Num99z2">
    <w:name w:val="WW8Num99z2"/>
    <w:rsid w:val="00F84EA2"/>
  </w:style>
  <w:style w:type="character" w:customStyle="1" w:styleId="WW8Num99z3">
    <w:name w:val="WW8Num99z3"/>
    <w:rsid w:val="00F84EA2"/>
  </w:style>
  <w:style w:type="character" w:customStyle="1" w:styleId="WW8Num99z4">
    <w:name w:val="WW8Num99z4"/>
    <w:rsid w:val="00F84EA2"/>
  </w:style>
  <w:style w:type="character" w:customStyle="1" w:styleId="WW8Num99z5">
    <w:name w:val="WW8Num99z5"/>
    <w:rsid w:val="00F84EA2"/>
  </w:style>
  <w:style w:type="character" w:customStyle="1" w:styleId="WW8Num99z6">
    <w:name w:val="WW8Num99z6"/>
    <w:rsid w:val="00F84EA2"/>
  </w:style>
  <w:style w:type="character" w:customStyle="1" w:styleId="WW8Num99z7">
    <w:name w:val="WW8Num99z7"/>
    <w:rsid w:val="00F84EA2"/>
  </w:style>
  <w:style w:type="character" w:customStyle="1" w:styleId="WW8Num99z8">
    <w:name w:val="WW8Num99z8"/>
    <w:rsid w:val="00F84EA2"/>
  </w:style>
  <w:style w:type="character" w:customStyle="1" w:styleId="WW8Num100z0">
    <w:name w:val="WW8Num100z0"/>
    <w:rsid w:val="00F84EA2"/>
  </w:style>
  <w:style w:type="character" w:customStyle="1" w:styleId="WW8Num100z1">
    <w:name w:val="WW8Num100z1"/>
    <w:rsid w:val="00F84EA2"/>
  </w:style>
  <w:style w:type="character" w:customStyle="1" w:styleId="WW8Num100z2">
    <w:name w:val="WW8Num100z2"/>
    <w:rsid w:val="00F84EA2"/>
  </w:style>
  <w:style w:type="character" w:customStyle="1" w:styleId="WW8Num100z3">
    <w:name w:val="WW8Num100z3"/>
    <w:rsid w:val="00F84EA2"/>
  </w:style>
  <w:style w:type="character" w:customStyle="1" w:styleId="WW8Num100z4">
    <w:name w:val="WW8Num100z4"/>
    <w:rsid w:val="00F84EA2"/>
  </w:style>
  <w:style w:type="character" w:customStyle="1" w:styleId="WW8Num100z5">
    <w:name w:val="WW8Num100z5"/>
    <w:rsid w:val="00F84EA2"/>
  </w:style>
  <w:style w:type="character" w:customStyle="1" w:styleId="WW8Num100z6">
    <w:name w:val="WW8Num100z6"/>
    <w:rsid w:val="00F84EA2"/>
  </w:style>
  <w:style w:type="character" w:customStyle="1" w:styleId="WW8Num100z7">
    <w:name w:val="WW8Num100z7"/>
    <w:rsid w:val="00F84EA2"/>
  </w:style>
  <w:style w:type="character" w:customStyle="1" w:styleId="WW8Num100z8">
    <w:name w:val="WW8Num100z8"/>
    <w:rsid w:val="00F84EA2"/>
  </w:style>
  <w:style w:type="character" w:customStyle="1" w:styleId="WW8Num101z0">
    <w:name w:val="WW8Num101z0"/>
    <w:rsid w:val="00F84EA2"/>
  </w:style>
  <w:style w:type="character" w:customStyle="1" w:styleId="WW8Num101z1">
    <w:name w:val="WW8Num101z1"/>
    <w:rsid w:val="00F84EA2"/>
  </w:style>
  <w:style w:type="character" w:customStyle="1" w:styleId="WW8Num101z2">
    <w:name w:val="WW8Num101z2"/>
    <w:rsid w:val="00F84EA2"/>
  </w:style>
  <w:style w:type="character" w:customStyle="1" w:styleId="WW8Num101z3">
    <w:name w:val="WW8Num101z3"/>
    <w:rsid w:val="00F84EA2"/>
  </w:style>
  <w:style w:type="character" w:customStyle="1" w:styleId="WW8Num101z4">
    <w:name w:val="WW8Num101z4"/>
    <w:rsid w:val="00F84EA2"/>
  </w:style>
  <w:style w:type="character" w:customStyle="1" w:styleId="WW8Num101z5">
    <w:name w:val="WW8Num101z5"/>
    <w:rsid w:val="00F84EA2"/>
  </w:style>
  <w:style w:type="character" w:customStyle="1" w:styleId="WW8Num101z6">
    <w:name w:val="WW8Num101z6"/>
    <w:rsid w:val="00F84EA2"/>
  </w:style>
  <w:style w:type="character" w:customStyle="1" w:styleId="WW8Num101z7">
    <w:name w:val="WW8Num101z7"/>
    <w:rsid w:val="00F84EA2"/>
  </w:style>
  <w:style w:type="character" w:customStyle="1" w:styleId="WW8Num101z8">
    <w:name w:val="WW8Num101z8"/>
    <w:rsid w:val="00F84EA2"/>
  </w:style>
  <w:style w:type="character" w:customStyle="1" w:styleId="WW8Num102z0">
    <w:name w:val="WW8Num102z0"/>
    <w:rsid w:val="00F84EA2"/>
  </w:style>
  <w:style w:type="character" w:customStyle="1" w:styleId="WW8Num102z1">
    <w:name w:val="WW8Num102z1"/>
    <w:rsid w:val="00F84EA2"/>
  </w:style>
  <w:style w:type="character" w:customStyle="1" w:styleId="WW8Num102z2">
    <w:name w:val="WW8Num102z2"/>
    <w:rsid w:val="00F84EA2"/>
  </w:style>
  <w:style w:type="character" w:customStyle="1" w:styleId="WW8Num102z3">
    <w:name w:val="WW8Num102z3"/>
    <w:rsid w:val="00F84EA2"/>
  </w:style>
  <w:style w:type="character" w:customStyle="1" w:styleId="WW8Num102z4">
    <w:name w:val="WW8Num102z4"/>
    <w:rsid w:val="00F84EA2"/>
  </w:style>
  <w:style w:type="character" w:customStyle="1" w:styleId="WW8Num102z5">
    <w:name w:val="WW8Num102z5"/>
    <w:rsid w:val="00F84EA2"/>
  </w:style>
  <w:style w:type="character" w:customStyle="1" w:styleId="WW8Num102z6">
    <w:name w:val="WW8Num102z6"/>
    <w:rsid w:val="00F84EA2"/>
  </w:style>
  <w:style w:type="character" w:customStyle="1" w:styleId="WW8Num102z7">
    <w:name w:val="WW8Num102z7"/>
    <w:rsid w:val="00F84EA2"/>
  </w:style>
  <w:style w:type="character" w:customStyle="1" w:styleId="WW8Num102z8">
    <w:name w:val="WW8Num102z8"/>
    <w:rsid w:val="00F84EA2"/>
  </w:style>
  <w:style w:type="character" w:customStyle="1" w:styleId="WW8Num103z0">
    <w:name w:val="WW8Num103z0"/>
    <w:rsid w:val="00F84EA2"/>
  </w:style>
  <w:style w:type="character" w:customStyle="1" w:styleId="WW8Num103z1">
    <w:name w:val="WW8Num103z1"/>
    <w:rsid w:val="00F84EA2"/>
  </w:style>
  <w:style w:type="character" w:customStyle="1" w:styleId="WW8Num103z2">
    <w:name w:val="WW8Num103z2"/>
    <w:rsid w:val="00F84EA2"/>
  </w:style>
  <w:style w:type="character" w:customStyle="1" w:styleId="WW8Num103z3">
    <w:name w:val="WW8Num103z3"/>
    <w:rsid w:val="00F84EA2"/>
  </w:style>
  <w:style w:type="character" w:customStyle="1" w:styleId="WW8Num103z4">
    <w:name w:val="WW8Num103z4"/>
    <w:rsid w:val="00F84EA2"/>
  </w:style>
  <w:style w:type="character" w:customStyle="1" w:styleId="WW8Num103z5">
    <w:name w:val="WW8Num103z5"/>
    <w:rsid w:val="00F84EA2"/>
  </w:style>
  <w:style w:type="character" w:customStyle="1" w:styleId="WW8Num103z6">
    <w:name w:val="WW8Num103z6"/>
    <w:rsid w:val="00F84EA2"/>
  </w:style>
  <w:style w:type="character" w:customStyle="1" w:styleId="WW8Num103z7">
    <w:name w:val="WW8Num103z7"/>
    <w:rsid w:val="00F84EA2"/>
  </w:style>
  <w:style w:type="character" w:customStyle="1" w:styleId="WW8Num103z8">
    <w:name w:val="WW8Num103z8"/>
    <w:rsid w:val="00F84EA2"/>
  </w:style>
  <w:style w:type="character" w:customStyle="1" w:styleId="WW8Num104z0">
    <w:name w:val="WW8Num104z0"/>
    <w:rsid w:val="00F84EA2"/>
  </w:style>
  <w:style w:type="character" w:customStyle="1" w:styleId="WW8Num104z1">
    <w:name w:val="WW8Num104z1"/>
    <w:rsid w:val="00F84EA2"/>
  </w:style>
  <w:style w:type="character" w:customStyle="1" w:styleId="WW8Num104z2">
    <w:name w:val="WW8Num104z2"/>
    <w:rsid w:val="00F84EA2"/>
  </w:style>
  <w:style w:type="character" w:customStyle="1" w:styleId="WW8Num104z3">
    <w:name w:val="WW8Num104z3"/>
    <w:rsid w:val="00F84EA2"/>
  </w:style>
  <w:style w:type="character" w:customStyle="1" w:styleId="WW8Num104z4">
    <w:name w:val="WW8Num104z4"/>
    <w:rsid w:val="00F84EA2"/>
  </w:style>
  <w:style w:type="character" w:customStyle="1" w:styleId="WW8Num104z5">
    <w:name w:val="WW8Num104z5"/>
    <w:rsid w:val="00F84EA2"/>
  </w:style>
  <w:style w:type="character" w:customStyle="1" w:styleId="WW8Num104z6">
    <w:name w:val="WW8Num104z6"/>
    <w:rsid w:val="00F84EA2"/>
  </w:style>
  <w:style w:type="character" w:customStyle="1" w:styleId="WW8Num104z7">
    <w:name w:val="WW8Num104z7"/>
    <w:rsid w:val="00F84EA2"/>
  </w:style>
  <w:style w:type="character" w:customStyle="1" w:styleId="WW8Num104z8">
    <w:name w:val="WW8Num104z8"/>
    <w:rsid w:val="00F84EA2"/>
  </w:style>
  <w:style w:type="character" w:customStyle="1" w:styleId="WW8Num105z0">
    <w:name w:val="WW8Num105z0"/>
    <w:rsid w:val="00F84EA2"/>
  </w:style>
  <w:style w:type="character" w:customStyle="1" w:styleId="WW8Num105z1">
    <w:name w:val="WW8Num105z1"/>
    <w:rsid w:val="00F84EA2"/>
  </w:style>
  <w:style w:type="character" w:customStyle="1" w:styleId="WW8Num105z2">
    <w:name w:val="WW8Num105z2"/>
    <w:rsid w:val="00F84EA2"/>
  </w:style>
  <w:style w:type="character" w:customStyle="1" w:styleId="WW8Num105z3">
    <w:name w:val="WW8Num105z3"/>
    <w:rsid w:val="00F84EA2"/>
  </w:style>
  <w:style w:type="character" w:customStyle="1" w:styleId="WW8Num105z4">
    <w:name w:val="WW8Num105z4"/>
    <w:rsid w:val="00F84EA2"/>
  </w:style>
  <w:style w:type="character" w:customStyle="1" w:styleId="WW8Num105z5">
    <w:name w:val="WW8Num105z5"/>
    <w:rsid w:val="00F84EA2"/>
  </w:style>
  <w:style w:type="character" w:customStyle="1" w:styleId="WW8Num105z6">
    <w:name w:val="WW8Num105z6"/>
    <w:rsid w:val="00F84EA2"/>
  </w:style>
  <w:style w:type="character" w:customStyle="1" w:styleId="WW8Num105z7">
    <w:name w:val="WW8Num105z7"/>
    <w:rsid w:val="00F84EA2"/>
  </w:style>
  <w:style w:type="character" w:customStyle="1" w:styleId="WW8Num105z8">
    <w:name w:val="WW8Num105z8"/>
    <w:rsid w:val="00F84EA2"/>
  </w:style>
  <w:style w:type="character" w:customStyle="1" w:styleId="WW8Num106z0">
    <w:name w:val="WW8Num106z0"/>
    <w:rsid w:val="00F84EA2"/>
  </w:style>
  <w:style w:type="character" w:customStyle="1" w:styleId="WW8Num106z1">
    <w:name w:val="WW8Num106z1"/>
    <w:rsid w:val="00F84EA2"/>
  </w:style>
  <w:style w:type="character" w:customStyle="1" w:styleId="WW8Num106z2">
    <w:name w:val="WW8Num106z2"/>
    <w:rsid w:val="00F84EA2"/>
  </w:style>
  <w:style w:type="character" w:customStyle="1" w:styleId="WW8Num106z3">
    <w:name w:val="WW8Num106z3"/>
    <w:rsid w:val="00F84EA2"/>
  </w:style>
  <w:style w:type="character" w:customStyle="1" w:styleId="WW8Num106z4">
    <w:name w:val="WW8Num106z4"/>
    <w:rsid w:val="00F84EA2"/>
  </w:style>
  <w:style w:type="character" w:customStyle="1" w:styleId="WW8Num106z5">
    <w:name w:val="WW8Num106z5"/>
    <w:rsid w:val="00F84EA2"/>
  </w:style>
  <w:style w:type="character" w:customStyle="1" w:styleId="WW8Num106z6">
    <w:name w:val="WW8Num106z6"/>
    <w:rsid w:val="00F84EA2"/>
  </w:style>
  <w:style w:type="character" w:customStyle="1" w:styleId="WW8Num106z7">
    <w:name w:val="WW8Num106z7"/>
    <w:rsid w:val="00F84EA2"/>
  </w:style>
  <w:style w:type="character" w:customStyle="1" w:styleId="WW8Num106z8">
    <w:name w:val="WW8Num106z8"/>
    <w:rsid w:val="00F84EA2"/>
  </w:style>
  <w:style w:type="character" w:customStyle="1" w:styleId="WW8Num107z0">
    <w:name w:val="WW8Num107z0"/>
    <w:rsid w:val="00F84EA2"/>
    <w:rPr>
      <w:rFonts w:cs="Arial"/>
    </w:rPr>
  </w:style>
  <w:style w:type="character" w:customStyle="1" w:styleId="WW8Num107z1">
    <w:name w:val="WW8Num107z1"/>
    <w:rsid w:val="00F84EA2"/>
  </w:style>
  <w:style w:type="character" w:customStyle="1" w:styleId="WW8Num107z2">
    <w:name w:val="WW8Num107z2"/>
    <w:rsid w:val="00F84EA2"/>
  </w:style>
  <w:style w:type="character" w:customStyle="1" w:styleId="WW8Num107z3">
    <w:name w:val="WW8Num107z3"/>
    <w:rsid w:val="00F84EA2"/>
  </w:style>
  <w:style w:type="character" w:customStyle="1" w:styleId="WW8Num107z4">
    <w:name w:val="WW8Num107z4"/>
    <w:rsid w:val="00F84EA2"/>
  </w:style>
  <w:style w:type="character" w:customStyle="1" w:styleId="WW8Num107z5">
    <w:name w:val="WW8Num107z5"/>
    <w:rsid w:val="00F84EA2"/>
  </w:style>
  <w:style w:type="character" w:customStyle="1" w:styleId="WW8Num107z6">
    <w:name w:val="WW8Num107z6"/>
    <w:rsid w:val="00F84EA2"/>
  </w:style>
  <w:style w:type="character" w:customStyle="1" w:styleId="WW8Num107z7">
    <w:name w:val="WW8Num107z7"/>
    <w:rsid w:val="00F84EA2"/>
  </w:style>
  <w:style w:type="character" w:customStyle="1" w:styleId="WW8Num107z8">
    <w:name w:val="WW8Num107z8"/>
    <w:rsid w:val="00F84EA2"/>
  </w:style>
  <w:style w:type="character" w:customStyle="1" w:styleId="WW8Num108z0">
    <w:name w:val="WW8Num108z0"/>
    <w:rsid w:val="00F84EA2"/>
    <w:rPr>
      <w:i w:val="0"/>
    </w:rPr>
  </w:style>
  <w:style w:type="character" w:customStyle="1" w:styleId="WW8Num108z1">
    <w:name w:val="WW8Num108z1"/>
    <w:rsid w:val="00F84EA2"/>
  </w:style>
  <w:style w:type="character" w:customStyle="1" w:styleId="WW8Num108z2">
    <w:name w:val="WW8Num108z2"/>
    <w:rsid w:val="00F84EA2"/>
  </w:style>
  <w:style w:type="character" w:customStyle="1" w:styleId="WW8Num108z3">
    <w:name w:val="WW8Num108z3"/>
    <w:rsid w:val="00F84EA2"/>
  </w:style>
  <w:style w:type="character" w:customStyle="1" w:styleId="WW8Num108z4">
    <w:name w:val="WW8Num108z4"/>
    <w:rsid w:val="00F84EA2"/>
  </w:style>
  <w:style w:type="character" w:customStyle="1" w:styleId="WW8Num108z5">
    <w:name w:val="WW8Num108z5"/>
    <w:rsid w:val="00F84EA2"/>
  </w:style>
  <w:style w:type="character" w:customStyle="1" w:styleId="WW8Num108z6">
    <w:name w:val="WW8Num108z6"/>
    <w:rsid w:val="00F84EA2"/>
  </w:style>
  <w:style w:type="character" w:customStyle="1" w:styleId="WW8Num108z7">
    <w:name w:val="WW8Num108z7"/>
    <w:rsid w:val="00F84EA2"/>
  </w:style>
  <w:style w:type="character" w:customStyle="1" w:styleId="WW8Num108z8">
    <w:name w:val="WW8Num108z8"/>
    <w:rsid w:val="00F84EA2"/>
  </w:style>
  <w:style w:type="character" w:customStyle="1" w:styleId="WW8Num109z0">
    <w:name w:val="WW8Num109z0"/>
    <w:rsid w:val="00F84EA2"/>
  </w:style>
  <w:style w:type="character" w:customStyle="1" w:styleId="WW8Num109z1">
    <w:name w:val="WW8Num109z1"/>
    <w:rsid w:val="00F84EA2"/>
  </w:style>
  <w:style w:type="character" w:customStyle="1" w:styleId="WW8Num109z2">
    <w:name w:val="WW8Num109z2"/>
    <w:rsid w:val="00F84EA2"/>
  </w:style>
  <w:style w:type="character" w:customStyle="1" w:styleId="WW8Num109z3">
    <w:name w:val="WW8Num109z3"/>
    <w:rsid w:val="00F84EA2"/>
  </w:style>
  <w:style w:type="character" w:customStyle="1" w:styleId="WW8Num109z4">
    <w:name w:val="WW8Num109z4"/>
    <w:rsid w:val="00F84EA2"/>
  </w:style>
  <w:style w:type="character" w:customStyle="1" w:styleId="WW8Num109z5">
    <w:name w:val="WW8Num109z5"/>
    <w:rsid w:val="00F84EA2"/>
  </w:style>
  <w:style w:type="character" w:customStyle="1" w:styleId="WW8Num109z6">
    <w:name w:val="WW8Num109z6"/>
    <w:rsid w:val="00F84EA2"/>
  </w:style>
  <w:style w:type="character" w:customStyle="1" w:styleId="WW8Num109z7">
    <w:name w:val="WW8Num109z7"/>
    <w:rsid w:val="00F84EA2"/>
  </w:style>
  <w:style w:type="character" w:customStyle="1" w:styleId="WW8Num109z8">
    <w:name w:val="WW8Num109z8"/>
    <w:rsid w:val="00F84EA2"/>
  </w:style>
  <w:style w:type="character" w:customStyle="1" w:styleId="WW8Num110z0">
    <w:name w:val="WW8Num110z0"/>
    <w:rsid w:val="00F84EA2"/>
    <w:rPr>
      <w:color w:val="000000"/>
    </w:rPr>
  </w:style>
  <w:style w:type="character" w:customStyle="1" w:styleId="WW8Num110z1">
    <w:name w:val="WW8Num110z1"/>
    <w:rsid w:val="00F84EA2"/>
  </w:style>
  <w:style w:type="character" w:customStyle="1" w:styleId="WW8Num110z2">
    <w:name w:val="WW8Num110z2"/>
    <w:rsid w:val="00F84EA2"/>
  </w:style>
  <w:style w:type="character" w:customStyle="1" w:styleId="WW8Num110z3">
    <w:name w:val="WW8Num110z3"/>
    <w:rsid w:val="00F84EA2"/>
  </w:style>
  <w:style w:type="character" w:customStyle="1" w:styleId="WW8Num110z4">
    <w:name w:val="WW8Num110z4"/>
    <w:rsid w:val="00F84EA2"/>
  </w:style>
  <w:style w:type="character" w:customStyle="1" w:styleId="WW8Num110z5">
    <w:name w:val="WW8Num110z5"/>
    <w:rsid w:val="00F84EA2"/>
  </w:style>
  <w:style w:type="character" w:customStyle="1" w:styleId="WW8Num110z6">
    <w:name w:val="WW8Num110z6"/>
    <w:rsid w:val="00F84EA2"/>
  </w:style>
  <w:style w:type="character" w:customStyle="1" w:styleId="WW8Num110z7">
    <w:name w:val="WW8Num110z7"/>
    <w:rsid w:val="00F84EA2"/>
  </w:style>
  <w:style w:type="character" w:customStyle="1" w:styleId="WW8Num110z8">
    <w:name w:val="WW8Num110z8"/>
    <w:rsid w:val="00F84EA2"/>
  </w:style>
  <w:style w:type="character" w:customStyle="1" w:styleId="WW8Num111z0">
    <w:name w:val="WW8Num111z0"/>
    <w:rsid w:val="00F84EA2"/>
    <w:rPr>
      <w:color w:val="000000"/>
    </w:rPr>
  </w:style>
  <w:style w:type="character" w:customStyle="1" w:styleId="WW8Num111z1">
    <w:name w:val="WW8Num111z1"/>
    <w:rsid w:val="00F84EA2"/>
  </w:style>
  <w:style w:type="character" w:customStyle="1" w:styleId="WW8Num111z2">
    <w:name w:val="WW8Num111z2"/>
    <w:rsid w:val="00F84EA2"/>
  </w:style>
  <w:style w:type="character" w:customStyle="1" w:styleId="WW8Num111z3">
    <w:name w:val="WW8Num111z3"/>
    <w:rsid w:val="00F84EA2"/>
  </w:style>
  <w:style w:type="character" w:customStyle="1" w:styleId="WW8Num111z4">
    <w:name w:val="WW8Num111z4"/>
    <w:rsid w:val="00F84EA2"/>
  </w:style>
  <w:style w:type="character" w:customStyle="1" w:styleId="WW8Num111z5">
    <w:name w:val="WW8Num111z5"/>
    <w:rsid w:val="00F84EA2"/>
  </w:style>
  <w:style w:type="character" w:customStyle="1" w:styleId="WW8Num111z6">
    <w:name w:val="WW8Num111z6"/>
    <w:rsid w:val="00F84EA2"/>
  </w:style>
  <w:style w:type="character" w:customStyle="1" w:styleId="WW8Num111z7">
    <w:name w:val="WW8Num111z7"/>
    <w:rsid w:val="00F84EA2"/>
  </w:style>
  <w:style w:type="character" w:customStyle="1" w:styleId="WW8Num111z8">
    <w:name w:val="WW8Num111z8"/>
    <w:rsid w:val="00F84EA2"/>
  </w:style>
  <w:style w:type="character" w:customStyle="1" w:styleId="WW8Num112z0">
    <w:name w:val="WW8Num112z0"/>
    <w:rsid w:val="00F84EA2"/>
    <w:rPr>
      <w:color w:val="000000"/>
    </w:rPr>
  </w:style>
  <w:style w:type="character" w:customStyle="1" w:styleId="WW8Num112z1">
    <w:name w:val="WW8Num112z1"/>
    <w:rsid w:val="00F84EA2"/>
  </w:style>
  <w:style w:type="character" w:customStyle="1" w:styleId="WW8Num112z2">
    <w:name w:val="WW8Num112z2"/>
    <w:rsid w:val="00F84EA2"/>
  </w:style>
  <w:style w:type="character" w:customStyle="1" w:styleId="WW8Num112z3">
    <w:name w:val="WW8Num112z3"/>
    <w:rsid w:val="00F84EA2"/>
  </w:style>
  <w:style w:type="character" w:customStyle="1" w:styleId="WW8Num112z4">
    <w:name w:val="WW8Num112z4"/>
    <w:rsid w:val="00F84EA2"/>
  </w:style>
  <w:style w:type="character" w:customStyle="1" w:styleId="WW8Num112z5">
    <w:name w:val="WW8Num112z5"/>
    <w:rsid w:val="00F84EA2"/>
  </w:style>
  <w:style w:type="character" w:customStyle="1" w:styleId="WW8Num112z6">
    <w:name w:val="WW8Num112z6"/>
    <w:rsid w:val="00F84EA2"/>
  </w:style>
  <w:style w:type="character" w:customStyle="1" w:styleId="WW8Num112z7">
    <w:name w:val="WW8Num112z7"/>
    <w:rsid w:val="00F84EA2"/>
  </w:style>
  <w:style w:type="character" w:customStyle="1" w:styleId="WW8Num112z8">
    <w:name w:val="WW8Num112z8"/>
    <w:rsid w:val="00F84EA2"/>
  </w:style>
  <w:style w:type="character" w:customStyle="1" w:styleId="WW8Num113z0">
    <w:name w:val="WW8Num113z0"/>
    <w:rsid w:val="00F84EA2"/>
    <w:rPr>
      <w:color w:val="000000"/>
    </w:rPr>
  </w:style>
  <w:style w:type="character" w:customStyle="1" w:styleId="WW8Num113z1">
    <w:name w:val="WW8Num113z1"/>
    <w:rsid w:val="00F84EA2"/>
  </w:style>
  <w:style w:type="character" w:customStyle="1" w:styleId="WW8Num113z2">
    <w:name w:val="WW8Num113z2"/>
    <w:rsid w:val="00F84EA2"/>
  </w:style>
  <w:style w:type="character" w:customStyle="1" w:styleId="WW8Num113z3">
    <w:name w:val="WW8Num113z3"/>
    <w:rsid w:val="00F84EA2"/>
  </w:style>
  <w:style w:type="character" w:customStyle="1" w:styleId="WW8Num113z4">
    <w:name w:val="WW8Num113z4"/>
    <w:rsid w:val="00F84EA2"/>
  </w:style>
  <w:style w:type="character" w:customStyle="1" w:styleId="WW8Num113z5">
    <w:name w:val="WW8Num113z5"/>
    <w:rsid w:val="00F84EA2"/>
  </w:style>
  <w:style w:type="character" w:customStyle="1" w:styleId="WW8Num113z6">
    <w:name w:val="WW8Num113z6"/>
    <w:rsid w:val="00F84EA2"/>
  </w:style>
  <w:style w:type="character" w:customStyle="1" w:styleId="WW8Num113z7">
    <w:name w:val="WW8Num113z7"/>
    <w:rsid w:val="00F84EA2"/>
  </w:style>
  <w:style w:type="character" w:customStyle="1" w:styleId="WW8Num113z8">
    <w:name w:val="WW8Num113z8"/>
    <w:rsid w:val="00F84EA2"/>
  </w:style>
  <w:style w:type="character" w:customStyle="1" w:styleId="WW8Num114z0">
    <w:name w:val="WW8Num114z0"/>
    <w:rsid w:val="00F84EA2"/>
    <w:rPr>
      <w:color w:val="000000"/>
    </w:rPr>
  </w:style>
  <w:style w:type="character" w:customStyle="1" w:styleId="WW8Num114z1">
    <w:name w:val="WW8Num114z1"/>
    <w:rsid w:val="00F84EA2"/>
  </w:style>
  <w:style w:type="character" w:customStyle="1" w:styleId="WW8Num114z2">
    <w:name w:val="WW8Num114z2"/>
    <w:rsid w:val="00F84EA2"/>
  </w:style>
  <w:style w:type="character" w:customStyle="1" w:styleId="WW8Num114z3">
    <w:name w:val="WW8Num114z3"/>
    <w:rsid w:val="00F84EA2"/>
  </w:style>
  <w:style w:type="character" w:customStyle="1" w:styleId="WW8Num114z4">
    <w:name w:val="WW8Num114z4"/>
    <w:rsid w:val="00F84EA2"/>
  </w:style>
  <w:style w:type="character" w:customStyle="1" w:styleId="WW8Num114z5">
    <w:name w:val="WW8Num114z5"/>
    <w:rsid w:val="00F84EA2"/>
  </w:style>
  <w:style w:type="character" w:customStyle="1" w:styleId="WW8Num114z6">
    <w:name w:val="WW8Num114z6"/>
    <w:rsid w:val="00F84EA2"/>
  </w:style>
  <w:style w:type="character" w:customStyle="1" w:styleId="WW8Num114z7">
    <w:name w:val="WW8Num114z7"/>
    <w:rsid w:val="00F84EA2"/>
  </w:style>
  <w:style w:type="character" w:customStyle="1" w:styleId="WW8Num114z8">
    <w:name w:val="WW8Num114z8"/>
    <w:rsid w:val="00F84EA2"/>
  </w:style>
  <w:style w:type="character" w:customStyle="1" w:styleId="WW8Num115z0">
    <w:name w:val="WW8Num115z0"/>
    <w:rsid w:val="00F84EA2"/>
  </w:style>
  <w:style w:type="character" w:customStyle="1" w:styleId="WW8Num115z1">
    <w:name w:val="WW8Num115z1"/>
    <w:rsid w:val="00F84EA2"/>
  </w:style>
  <w:style w:type="character" w:customStyle="1" w:styleId="WW8Num115z2">
    <w:name w:val="WW8Num115z2"/>
    <w:rsid w:val="00F84EA2"/>
  </w:style>
  <w:style w:type="character" w:customStyle="1" w:styleId="WW8Num115z3">
    <w:name w:val="WW8Num115z3"/>
    <w:rsid w:val="00F84EA2"/>
  </w:style>
  <w:style w:type="character" w:customStyle="1" w:styleId="WW8Num115z4">
    <w:name w:val="WW8Num115z4"/>
    <w:rsid w:val="00F84EA2"/>
  </w:style>
  <w:style w:type="character" w:customStyle="1" w:styleId="WW8Num115z5">
    <w:name w:val="WW8Num115z5"/>
    <w:rsid w:val="00F84EA2"/>
  </w:style>
  <w:style w:type="character" w:customStyle="1" w:styleId="WW8Num115z6">
    <w:name w:val="WW8Num115z6"/>
    <w:rsid w:val="00F84EA2"/>
  </w:style>
  <w:style w:type="character" w:customStyle="1" w:styleId="WW8Num115z7">
    <w:name w:val="WW8Num115z7"/>
    <w:rsid w:val="00F84EA2"/>
  </w:style>
  <w:style w:type="character" w:customStyle="1" w:styleId="WW8Num115z8">
    <w:name w:val="WW8Num115z8"/>
    <w:rsid w:val="00F84EA2"/>
  </w:style>
  <w:style w:type="character" w:customStyle="1" w:styleId="WW8Num116z0">
    <w:name w:val="WW8Num116z0"/>
    <w:rsid w:val="00F84EA2"/>
  </w:style>
  <w:style w:type="character" w:customStyle="1" w:styleId="WW8Num116z1">
    <w:name w:val="WW8Num116z1"/>
    <w:rsid w:val="00F84EA2"/>
  </w:style>
  <w:style w:type="character" w:customStyle="1" w:styleId="WW8Num116z2">
    <w:name w:val="WW8Num116z2"/>
    <w:rsid w:val="00F84EA2"/>
  </w:style>
  <w:style w:type="character" w:customStyle="1" w:styleId="WW8Num116z3">
    <w:name w:val="WW8Num116z3"/>
    <w:rsid w:val="00F84EA2"/>
  </w:style>
  <w:style w:type="character" w:customStyle="1" w:styleId="WW8Num116z4">
    <w:name w:val="WW8Num116z4"/>
    <w:rsid w:val="00F84EA2"/>
  </w:style>
  <w:style w:type="character" w:customStyle="1" w:styleId="WW8Num116z5">
    <w:name w:val="WW8Num116z5"/>
    <w:rsid w:val="00F84EA2"/>
  </w:style>
  <w:style w:type="character" w:customStyle="1" w:styleId="WW8Num116z6">
    <w:name w:val="WW8Num116z6"/>
    <w:rsid w:val="00F84EA2"/>
  </w:style>
  <w:style w:type="character" w:customStyle="1" w:styleId="WW8Num116z7">
    <w:name w:val="WW8Num116z7"/>
    <w:rsid w:val="00F84EA2"/>
  </w:style>
  <w:style w:type="character" w:customStyle="1" w:styleId="WW8Num116z8">
    <w:name w:val="WW8Num116z8"/>
    <w:rsid w:val="00F84EA2"/>
  </w:style>
  <w:style w:type="character" w:customStyle="1" w:styleId="WW8Num117z0">
    <w:name w:val="WW8Num117z0"/>
    <w:rsid w:val="00F84EA2"/>
    <w:rPr>
      <w:rFonts w:ascii="Symbol" w:hAnsi="Symbol" w:cs="Symbol"/>
    </w:rPr>
  </w:style>
  <w:style w:type="character" w:customStyle="1" w:styleId="WW8Num117z1">
    <w:name w:val="WW8Num117z1"/>
    <w:rsid w:val="00F84EA2"/>
    <w:rPr>
      <w:rFonts w:ascii="Courier New" w:hAnsi="Courier New" w:cs="Courier New"/>
    </w:rPr>
  </w:style>
  <w:style w:type="character" w:customStyle="1" w:styleId="WW8Num117z2">
    <w:name w:val="WW8Num117z2"/>
    <w:rsid w:val="00F84EA2"/>
    <w:rPr>
      <w:rFonts w:ascii="Wingdings" w:hAnsi="Wingdings" w:cs="Wingdings"/>
    </w:rPr>
  </w:style>
  <w:style w:type="character" w:customStyle="1" w:styleId="WW8Num118z0">
    <w:name w:val="WW8Num118z0"/>
    <w:rsid w:val="00F84EA2"/>
  </w:style>
  <w:style w:type="character" w:customStyle="1" w:styleId="WW8Num118z1">
    <w:name w:val="WW8Num118z1"/>
    <w:rsid w:val="00F84EA2"/>
  </w:style>
  <w:style w:type="character" w:customStyle="1" w:styleId="WW8Num118z2">
    <w:name w:val="WW8Num118z2"/>
    <w:rsid w:val="00F84EA2"/>
  </w:style>
  <w:style w:type="character" w:customStyle="1" w:styleId="WW8Num118z3">
    <w:name w:val="WW8Num118z3"/>
    <w:rsid w:val="00F84EA2"/>
  </w:style>
  <w:style w:type="character" w:customStyle="1" w:styleId="WW8Num118z4">
    <w:name w:val="WW8Num118z4"/>
    <w:rsid w:val="00F84EA2"/>
  </w:style>
  <w:style w:type="character" w:customStyle="1" w:styleId="WW8Num118z5">
    <w:name w:val="WW8Num118z5"/>
    <w:rsid w:val="00F84EA2"/>
  </w:style>
  <w:style w:type="character" w:customStyle="1" w:styleId="WW8Num118z6">
    <w:name w:val="WW8Num118z6"/>
    <w:rsid w:val="00F84EA2"/>
  </w:style>
  <w:style w:type="character" w:customStyle="1" w:styleId="WW8Num118z7">
    <w:name w:val="WW8Num118z7"/>
    <w:rsid w:val="00F84EA2"/>
  </w:style>
  <w:style w:type="character" w:customStyle="1" w:styleId="WW8Num118z8">
    <w:name w:val="WW8Num118z8"/>
    <w:rsid w:val="00F84EA2"/>
  </w:style>
  <w:style w:type="character" w:customStyle="1" w:styleId="Domylnaczcionkaakapitu1">
    <w:name w:val="Domyślna czcionka akapitu1"/>
    <w:rsid w:val="00F84EA2"/>
  </w:style>
  <w:style w:type="character" w:customStyle="1" w:styleId="Nagwek2Znak">
    <w:name w:val="Nagłówek 2 Znak"/>
    <w:rsid w:val="00F84EA2"/>
    <w:rPr>
      <w:rFonts w:ascii="Times New Roman" w:hAnsi="Times New Roman" w:cs="Times New Roman"/>
      <w:b/>
      <w:bCs/>
      <w:sz w:val="24"/>
      <w:szCs w:val="24"/>
      <w:lang w:eastAsia="pl-PL"/>
    </w:rPr>
  </w:style>
  <w:style w:type="character" w:customStyle="1" w:styleId="TekstdymkaZnak">
    <w:name w:val="Tekst dymka Znak"/>
    <w:rsid w:val="00F84EA2"/>
    <w:rPr>
      <w:rFonts w:ascii="Times New Roman" w:hAnsi="Times New Roman" w:cs="Times New Roman"/>
      <w:sz w:val="2"/>
      <w:szCs w:val="2"/>
      <w:lang w:eastAsia="en-US"/>
    </w:rPr>
  </w:style>
  <w:style w:type="character" w:customStyle="1" w:styleId="StopkaZnak">
    <w:name w:val="Stopka Znak"/>
    <w:uiPriority w:val="99"/>
    <w:rsid w:val="00F84EA2"/>
    <w:rPr>
      <w:rFonts w:ascii="Times New Roman" w:hAnsi="Times New Roman" w:cs="Times New Roman"/>
      <w:sz w:val="24"/>
      <w:szCs w:val="24"/>
      <w:lang w:eastAsia="pl-PL"/>
    </w:rPr>
  </w:style>
  <w:style w:type="character" w:customStyle="1" w:styleId="TekstpodstawowyZnak">
    <w:name w:val="Tekst podstawowy Znak"/>
    <w:rsid w:val="00F84EA2"/>
    <w:rPr>
      <w:rFonts w:ascii="Arial" w:hAnsi="Arial" w:cs="Arial"/>
      <w:sz w:val="22"/>
      <w:szCs w:val="22"/>
      <w:lang w:val="pl-PL" w:eastAsia="pl-PL"/>
    </w:rPr>
  </w:style>
  <w:style w:type="character" w:customStyle="1" w:styleId="ZwykytekstZnak">
    <w:name w:val="Zwykły tekst Znak"/>
    <w:link w:val="Zwykytekst"/>
    <w:rsid w:val="00F84EA2"/>
    <w:rPr>
      <w:rFonts w:ascii="Courier New" w:hAnsi="Courier New" w:cs="Courier New"/>
      <w:sz w:val="22"/>
      <w:szCs w:val="22"/>
      <w:lang w:val="pl-PL" w:eastAsia="pl-PL"/>
    </w:rPr>
  </w:style>
  <w:style w:type="character" w:customStyle="1" w:styleId="Numerstrony1">
    <w:name w:val="Numer strony1"/>
    <w:basedOn w:val="Domylnaczcionkaakapitu1"/>
    <w:rsid w:val="00F84EA2"/>
  </w:style>
  <w:style w:type="character" w:customStyle="1" w:styleId="NagwekZnak">
    <w:name w:val="Nagłówek Znak"/>
    <w:rsid w:val="00F84EA2"/>
    <w:rPr>
      <w:rFonts w:ascii="Calibri" w:hAnsi="Calibri" w:cs="Calibri"/>
      <w:sz w:val="22"/>
      <w:szCs w:val="22"/>
      <w:lang w:val="pl-PL" w:eastAsia="en-US"/>
    </w:rPr>
  </w:style>
  <w:style w:type="character" w:styleId="Hipercze">
    <w:name w:val="Hyperlink"/>
    <w:rsid w:val="00F84EA2"/>
    <w:rPr>
      <w:color w:val="0000FF"/>
      <w:u w:val="single"/>
    </w:rPr>
  </w:style>
  <w:style w:type="character" w:customStyle="1" w:styleId="Tekstpodstawowy2Znak">
    <w:name w:val="Tekst podstawowy 2 Znak"/>
    <w:rsid w:val="00F84EA2"/>
    <w:rPr>
      <w:rFonts w:cs="Calibri"/>
      <w:lang w:eastAsia="en-US"/>
    </w:rPr>
  </w:style>
  <w:style w:type="character" w:customStyle="1" w:styleId="Odwoaniedokomentarza1">
    <w:name w:val="Odwołanie do komentarza1"/>
    <w:rsid w:val="00F84EA2"/>
    <w:rPr>
      <w:sz w:val="16"/>
      <w:szCs w:val="16"/>
    </w:rPr>
  </w:style>
  <w:style w:type="character" w:customStyle="1" w:styleId="TekstkomentarzaZnak">
    <w:name w:val="Tekst komentarza Znak"/>
    <w:rsid w:val="00F84EA2"/>
    <w:rPr>
      <w:rFonts w:cs="Calibri"/>
      <w:sz w:val="20"/>
      <w:szCs w:val="20"/>
      <w:lang w:eastAsia="en-US"/>
    </w:rPr>
  </w:style>
  <w:style w:type="character" w:customStyle="1" w:styleId="Odwoanieprzypisudolnego1">
    <w:name w:val="Odwołanie przypisu dolnego1"/>
    <w:rsid w:val="00F84EA2"/>
    <w:rPr>
      <w:vertAlign w:val="superscript"/>
    </w:rPr>
  </w:style>
  <w:style w:type="character" w:customStyle="1" w:styleId="TekstprzypisudolnegoZnak">
    <w:name w:val="Tekst przypisu dolnego Znak"/>
    <w:rsid w:val="00F84EA2"/>
    <w:rPr>
      <w:rFonts w:ascii="Calibri" w:hAnsi="Calibri" w:cs="Calibri"/>
      <w:sz w:val="22"/>
      <w:szCs w:val="22"/>
      <w:lang w:val="pl-PL" w:eastAsia="en-US"/>
    </w:rPr>
  </w:style>
  <w:style w:type="character" w:customStyle="1" w:styleId="TekstpodstawowywcityZnak">
    <w:name w:val="Tekst podstawowy wcięty Znak"/>
    <w:rsid w:val="00F84EA2"/>
    <w:rPr>
      <w:rFonts w:ascii="Times New Roman" w:eastAsia="Times New Roman" w:hAnsi="Times New Roman" w:cs="Times New Roman"/>
      <w:sz w:val="24"/>
      <w:szCs w:val="24"/>
    </w:rPr>
  </w:style>
  <w:style w:type="character" w:customStyle="1" w:styleId="st">
    <w:name w:val="st"/>
    <w:basedOn w:val="Domylnaczcionkaakapitu1"/>
    <w:rsid w:val="00F84EA2"/>
  </w:style>
  <w:style w:type="character" w:customStyle="1" w:styleId="TematkomentarzaZnak">
    <w:name w:val="Temat komentarza Znak"/>
    <w:rsid w:val="00F84EA2"/>
    <w:rPr>
      <w:rFonts w:cs="Calibri"/>
      <w:b/>
      <w:bCs/>
      <w:sz w:val="20"/>
      <w:szCs w:val="20"/>
      <w:lang w:eastAsia="en-US"/>
    </w:rPr>
  </w:style>
  <w:style w:type="character" w:customStyle="1" w:styleId="NormalBoldChar">
    <w:name w:val="NormalBold Char"/>
    <w:rsid w:val="00F84EA2"/>
    <w:rPr>
      <w:rFonts w:ascii="Times New Roman" w:eastAsia="Times New Roman" w:hAnsi="Times New Roman" w:cs="Times New Roman"/>
      <w:b/>
      <w:sz w:val="24"/>
      <w:szCs w:val="20"/>
      <w:lang w:eastAsia="en-GB"/>
    </w:rPr>
  </w:style>
  <w:style w:type="character" w:customStyle="1" w:styleId="DeltaViewInsertion">
    <w:name w:val="DeltaView Insertion"/>
    <w:rsid w:val="00F84EA2"/>
    <w:rPr>
      <w:b/>
      <w:i/>
      <w:spacing w:val="0"/>
    </w:rPr>
  </w:style>
  <w:style w:type="character" w:customStyle="1" w:styleId="FontStyle32">
    <w:name w:val="Font Style32"/>
    <w:rsid w:val="00F84EA2"/>
    <w:rPr>
      <w:rFonts w:ascii="Times New Roman" w:hAnsi="Times New Roman" w:cs="Times New Roman"/>
      <w:i/>
      <w:iCs/>
      <w:sz w:val="22"/>
      <w:szCs w:val="22"/>
    </w:rPr>
  </w:style>
  <w:style w:type="character" w:customStyle="1" w:styleId="Nagwek1Znak">
    <w:name w:val="Nagłówek 1 Znak"/>
    <w:rsid w:val="00F84EA2"/>
    <w:rPr>
      <w:rFonts w:ascii="Cambria" w:eastAsia="Times New Roman" w:hAnsi="Cambria" w:cs="Times New Roman"/>
      <w:b/>
      <w:bCs/>
      <w:color w:val="365F91"/>
      <w:sz w:val="28"/>
      <w:szCs w:val="28"/>
      <w:lang w:eastAsia="en-US"/>
    </w:rPr>
  </w:style>
  <w:style w:type="character" w:customStyle="1" w:styleId="TeksttreciPogrubienie">
    <w:name w:val="Tekst treści + Pogrubienie"/>
    <w:rsid w:val="00F84EA2"/>
  </w:style>
  <w:style w:type="character" w:customStyle="1" w:styleId="TytuZnak">
    <w:name w:val="Tytuł Znak"/>
    <w:rsid w:val="00F84EA2"/>
    <w:rPr>
      <w:rFonts w:ascii="Bookman Old Style" w:eastAsia="Times New Roman" w:hAnsi="Bookman Old Style" w:cs="Bookman Old Style"/>
      <w:b/>
      <w:bCs/>
      <w:kern w:val="1"/>
      <w:sz w:val="32"/>
      <w:u w:val="single"/>
    </w:rPr>
  </w:style>
  <w:style w:type="character" w:customStyle="1" w:styleId="PodtytuZnak">
    <w:name w:val="Podtytuł Znak"/>
    <w:rsid w:val="00F84EA2"/>
    <w:rPr>
      <w:rFonts w:ascii="Cambria" w:eastAsia="Times New Roman" w:hAnsi="Cambria" w:cs="Cambria"/>
      <w:sz w:val="24"/>
      <w:szCs w:val="24"/>
    </w:rPr>
  </w:style>
  <w:style w:type="character" w:customStyle="1" w:styleId="TekstkomentarzaZnak1">
    <w:name w:val="Tekst komentarza Znak1"/>
    <w:rsid w:val="00F84EA2"/>
    <w:rPr>
      <w:lang w:eastAsia="ar-SA"/>
    </w:rPr>
  </w:style>
  <w:style w:type="character" w:customStyle="1" w:styleId="textnode">
    <w:name w:val="textnode"/>
    <w:basedOn w:val="Domylnaczcionkaakapitu1"/>
    <w:rsid w:val="00F84EA2"/>
  </w:style>
  <w:style w:type="character" w:customStyle="1" w:styleId="highlight">
    <w:name w:val="highlight"/>
    <w:basedOn w:val="Domylnaczcionkaakapitu1"/>
    <w:rsid w:val="00F84EA2"/>
  </w:style>
  <w:style w:type="character" w:customStyle="1" w:styleId="oznaczenie">
    <w:name w:val="oznaczenie"/>
    <w:basedOn w:val="Domylnaczcionkaakapitu1"/>
    <w:rsid w:val="00F84EA2"/>
  </w:style>
  <w:style w:type="character" w:customStyle="1" w:styleId="unithistorylinkicon">
    <w:name w:val="unithistorylinkicon"/>
    <w:basedOn w:val="Domylnaczcionkaakapitu1"/>
    <w:rsid w:val="00F84EA2"/>
  </w:style>
  <w:style w:type="character" w:customStyle="1" w:styleId="przypis">
    <w:name w:val="przypis"/>
    <w:basedOn w:val="Domylnaczcionkaakapitu1"/>
    <w:rsid w:val="00F84EA2"/>
  </w:style>
  <w:style w:type="character" w:customStyle="1" w:styleId="Tekstpodstawowywcity3Znak">
    <w:name w:val="Tekst podstawowy wcięty 3 Znak"/>
    <w:rsid w:val="00F84EA2"/>
    <w:rPr>
      <w:rFonts w:ascii="Times New Roman" w:eastAsia="Times New Roman" w:hAnsi="Times New Roman" w:cs="Times New Roman"/>
      <w:sz w:val="16"/>
      <w:szCs w:val="16"/>
    </w:rPr>
  </w:style>
  <w:style w:type="character" w:customStyle="1" w:styleId="apple-converted-space">
    <w:name w:val="apple-converted-space"/>
    <w:basedOn w:val="Domylnaczcionkaakapitu1"/>
    <w:rsid w:val="00F84EA2"/>
  </w:style>
  <w:style w:type="character" w:customStyle="1" w:styleId="TekstprzypisukocowegoZnak">
    <w:name w:val="Tekst przypisu końcowego Znak"/>
    <w:rsid w:val="00F84EA2"/>
    <w:rPr>
      <w:rFonts w:ascii="Trebuchet MS" w:eastAsia="Times New Roman" w:hAnsi="Trebuchet MS" w:cs="Trebuchet MS"/>
    </w:rPr>
  </w:style>
  <w:style w:type="character" w:customStyle="1" w:styleId="Odwoanieprzypisukocowego1">
    <w:name w:val="Odwołanie przypisu końcowego1"/>
    <w:rsid w:val="00F84EA2"/>
    <w:rPr>
      <w:vertAlign w:val="superscript"/>
    </w:rPr>
  </w:style>
  <w:style w:type="character" w:customStyle="1" w:styleId="ListLabel1">
    <w:name w:val="ListLabel 1"/>
    <w:rsid w:val="00F84EA2"/>
    <w:rPr>
      <w:b/>
      <w:i w:val="0"/>
    </w:rPr>
  </w:style>
  <w:style w:type="character" w:customStyle="1" w:styleId="ListLabel2">
    <w:name w:val="ListLabel 2"/>
    <w:rsid w:val="00F84EA2"/>
    <w:rPr>
      <w:rFonts w:eastAsia="Times New Roman"/>
    </w:rPr>
  </w:style>
  <w:style w:type="character" w:customStyle="1" w:styleId="ListLabel3">
    <w:name w:val="ListLabel 3"/>
    <w:rsid w:val="00F84EA2"/>
    <w:rPr>
      <w:rFonts w:cs="Symbol"/>
    </w:rPr>
  </w:style>
  <w:style w:type="character" w:customStyle="1" w:styleId="ListLabel4">
    <w:name w:val="ListLabel 4"/>
    <w:rsid w:val="00F84EA2"/>
    <w:rPr>
      <w:rFonts w:cs="Courier New"/>
    </w:rPr>
  </w:style>
  <w:style w:type="character" w:customStyle="1" w:styleId="ListLabel5">
    <w:name w:val="ListLabel 5"/>
    <w:rsid w:val="00F84EA2"/>
    <w:rPr>
      <w:rFonts w:cs="Wingdings"/>
    </w:rPr>
  </w:style>
  <w:style w:type="character" w:customStyle="1" w:styleId="ListLabel6">
    <w:name w:val="ListLabel 6"/>
    <w:rsid w:val="00F84EA2"/>
    <w:rPr>
      <w:b w:val="0"/>
      <w:bCs w:val="0"/>
    </w:rPr>
  </w:style>
  <w:style w:type="character" w:customStyle="1" w:styleId="ListLabel7">
    <w:name w:val="ListLabel 7"/>
    <w:rsid w:val="00F84EA2"/>
    <w:rPr>
      <w:rFonts w:eastAsia="Times New Roman" w:cs="Times New Roman"/>
    </w:rPr>
  </w:style>
  <w:style w:type="character" w:customStyle="1" w:styleId="ListLabel8">
    <w:name w:val="ListLabel 8"/>
    <w:rsid w:val="00F84EA2"/>
    <w:rPr>
      <w:rFonts w:cs="Times New Roman"/>
    </w:rPr>
  </w:style>
  <w:style w:type="character" w:customStyle="1" w:styleId="ListLabel9">
    <w:name w:val="ListLabel 9"/>
    <w:rsid w:val="00F84EA2"/>
    <w:rPr>
      <w:b w:val="0"/>
    </w:rPr>
  </w:style>
  <w:style w:type="character" w:customStyle="1" w:styleId="ListLabel10">
    <w:name w:val="ListLabel 10"/>
    <w:rsid w:val="00F84EA2"/>
    <w:rPr>
      <w:i w:val="0"/>
    </w:rPr>
  </w:style>
  <w:style w:type="character" w:customStyle="1" w:styleId="ListLabel11">
    <w:name w:val="ListLabel 11"/>
    <w:rsid w:val="00F84EA2"/>
    <w:rPr>
      <w:rFonts w:cs="Arial"/>
    </w:rPr>
  </w:style>
  <w:style w:type="character" w:customStyle="1" w:styleId="Znakiprzypiswdolnych">
    <w:name w:val="Znaki przypisów dolnych"/>
    <w:rsid w:val="00F84EA2"/>
  </w:style>
  <w:style w:type="character" w:styleId="Odwoanieprzypisudolnego">
    <w:name w:val="footnote reference"/>
    <w:rsid w:val="00F84EA2"/>
    <w:rPr>
      <w:vertAlign w:val="superscript"/>
    </w:rPr>
  </w:style>
  <w:style w:type="character" w:customStyle="1" w:styleId="Znakiprzypiswkocowych">
    <w:name w:val="Znaki przypisów końcowych"/>
    <w:rsid w:val="00F84EA2"/>
    <w:rPr>
      <w:vertAlign w:val="superscript"/>
    </w:rPr>
  </w:style>
  <w:style w:type="character" w:customStyle="1" w:styleId="WW-Znakiprzypiswkocowych">
    <w:name w:val="WW-Znaki przypisów końcowych"/>
    <w:rsid w:val="00F84EA2"/>
  </w:style>
  <w:style w:type="character" w:styleId="Odwoanieprzypisukocowego">
    <w:name w:val="endnote reference"/>
    <w:rsid w:val="00F84EA2"/>
    <w:rPr>
      <w:vertAlign w:val="superscript"/>
    </w:rPr>
  </w:style>
  <w:style w:type="character" w:customStyle="1" w:styleId="Znakiwypunktowania">
    <w:name w:val="Znaki wypunktowania"/>
    <w:rsid w:val="00F84EA2"/>
    <w:rPr>
      <w:rFonts w:ascii="OpenSymbol" w:eastAsia="OpenSymbol" w:hAnsi="OpenSymbol" w:cs="OpenSymbol"/>
    </w:rPr>
  </w:style>
  <w:style w:type="character" w:styleId="UyteHipercze">
    <w:name w:val="FollowedHyperlink"/>
    <w:rsid w:val="00F84EA2"/>
    <w:rPr>
      <w:color w:val="800000"/>
      <w:u w:val="single"/>
    </w:rPr>
  </w:style>
  <w:style w:type="paragraph" w:customStyle="1" w:styleId="Nagwek10">
    <w:name w:val="Nagłówek1"/>
    <w:basedOn w:val="Normalny"/>
    <w:next w:val="Tekstpodstawowy"/>
    <w:rsid w:val="00F84EA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84EA2"/>
    <w:pPr>
      <w:spacing w:after="0" w:line="240" w:lineRule="auto"/>
    </w:pPr>
    <w:rPr>
      <w:rFonts w:ascii="Arial" w:hAnsi="Arial" w:cs="Arial"/>
      <w:sz w:val="24"/>
      <w:szCs w:val="24"/>
      <w:lang w:eastAsia="pl-PL"/>
    </w:rPr>
  </w:style>
  <w:style w:type="paragraph" w:styleId="Lista">
    <w:name w:val="List"/>
    <w:basedOn w:val="Tekstpodstawowy"/>
    <w:rsid w:val="00F84EA2"/>
    <w:rPr>
      <w:rFonts w:cs="Mangal"/>
    </w:rPr>
  </w:style>
  <w:style w:type="paragraph" w:styleId="Legenda">
    <w:name w:val="caption"/>
    <w:basedOn w:val="Normalny"/>
    <w:qFormat/>
    <w:rsid w:val="00F84EA2"/>
    <w:pPr>
      <w:suppressLineNumbers/>
      <w:spacing w:before="120" w:after="120"/>
    </w:pPr>
    <w:rPr>
      <w:rFonts w:cs="Mangal"/>
      <w:i/>
      <w:iCs/>
      <w:sz w:val="24"/>
      <w:szCs w:val="24"/>
    </w:rPr>
  </w:style>
  <w:style w:type="paragraph" w:customStyle="1" w:styleId="Indeks">
    <w:name w:val="Indeks"/>
    <w:basedOn w:val="Normalny"/>
    <w:rsid w:val="00F84EA2"/>
    <w:pPr>
      <w:suppressLineNumbers/>
    </w:pPr>
    <w:rPr>
      <w:rFonts w:cs="Mangal"/>
    </w:rPr>
  </w:style>
  <w:style w:type="paragraph" w:customStyle="1" w:styleId="Tekstdymka1">
    <w:name w:val="Tekst dymka1"/>
    <w:basedOn w:val="Normalny"/>
    <w:rsid w:val="00F84EA2"/>
    <w:pPr>
      <w:spacing w:after="0" w:line="240" w:lineRule="auto"/>
    </w:pPr>
    <w:rPr>
      <w:rFonts w:ascii="Tahoma" w:hAnsi="Tahoma" w:cs="Tahoma"/>
      <w:sz w:val="16"/>
      <w:szCs w:val="16"/>
      <w:lang w:eastAsia="pl-PL"/>
    </w:rPr>
  </w:style>
  <w:style w:type="paragraph" w:customStyle="1" w:styleId="Akapitzlist1">
    <w:name w:val="Akapit z listą1"/>
    <w:basedOn w:val="Normalny"/>
    <w:rsid w:val="00F84EA2"/>
    <w:pPr>
      <w:ind w:left="720"/>
      <w:contextualSpacing/>
    </w:pPr>
  </w:style>
  <w:style w:type="paragraph" w:styleId="Stopka">
    <w:name w:val="footer"/>
    <w:basedOn w:val="Normalny"/>
    <w:uiPriority w:val="99"/>
    <w:rsid w:val="00F84EA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Bezwciciabold">
    <w:name w:val="Bez wcięcia bold"/>
    <w:basedOn w:val="Normalny"/>
    <w:rsid w:val="00F84EA2"/>
    <w:pPr>
      <w:spacing w:after="120" w:line="300" w:lineRule="exact"/>
    </w:pPr>
    <w:rPr>
      <w:rFonts w:ascii="Times New Roman" w:hAnsi="Times New Roman" w:cs="Times New Roman"/>
      <w:sz w:val="24"/>
      <w:szCs w:val="24"/>
      <w:lang w:eastAsia="pl-PL"/>
    </w:rPr>
  </w:style>
  <w:style w:type="paragraph" w:customStyle="1" w:styleId="9kursywa">
    <w:name w:val="9kursywa"/>
    <w:basedOn w:val="Normalny"/>
    <w:rsid w:val="00F84EA2"/>
    <w:pPr>
      <w:spacing w:after="0" w:line="240" w:lineRule="auto"/>
      <w:jc w:val="center"/>
    </w:pPr>
    <w:rPr>
      <w:i/>
      <w:iCs/>
      <w:sz w:val="18"/>
      <w:szCs w:val="18"/>
      <w:lang w:eastAsia="pl-PL"/>
    </w:rPr>
  </w:style>
  <w:style w:type="paragraph" w:customStyle="1" w:styleId="Tyturozdziau">
    <w:name w:val="Tytuł rozdziału"/>
    <w:basedOn w:val="Normalny"/>
    <w:rsid w:val="00F84EA2"/>
    <w:pPr>
      <w:keepNext/>
      <w:spacing w:before="120" w:after="120" w:line="240" w:lineRule="auto"/>
    </w:pPr>
    <w:rPr>
      <w:b/>
      <w:bCs/>
      <w:caps/>
      <w:sz w:val="24"/>
      <w:szCs w:val="24"/>
      <w:lang w:eastAsia="pl-PL"/>
    </w:rPr>
  </w:style>
  <w:style w:type="paragraph" w:customStyle="1" w:styleId="Zwykytekst1">
    <w:name w:val="Zwykły tekst1"/>
    <w:basedOn w:val="Normalny"/>
    <w:rsid w:val="00F84EA2"/>
    <w:pPr>
      <w:spacing w:after="0" w:line="240" w:lineRule="auto"/>
    </w:pPr>
    <w:rPr>
      <w:rFonts w:ascii="Courier New" w:hAnsi="Courier New" w:cs="Courier New"/>
      <w:lang w:eastAsia="pl-PL"/>
    </w:rPr>
  </w:style>
  <w:style w:type="paragraph" w:styleId="Nagwek">
    <w:name w:val="header"/>
    <w:basedOn w:val="Normalny"/>
    <w:rsid w:val="00F84EA2"/>
    <w:pPr>
      <w:tabs>
        <w:tab w:val="center" w:pos="4536"/>
        <w:tab w:val="right" w:pos="9072"/>
      </w:tabs>
      <w:spacing w:after="0" w:line="240" w:lineRule="auto"/>
    </w:pPr>
    <w:rPr>
      <w:sz w:val="24"/>
      <w:szCs w:val="24"/>
    </w:rPr>
  </w:style>
  <w:style w:type="paragraph" w:customStyle="1" w:styleId="Spisrozdziaw">
    <w:name w:val="Spis rozdziałów"/>
    <w:basedOn w:val="Normalny"/>
    <w:rsid w:val="00F84EA2"/>
    <w:pPr>
      <w:spacing w:after="240" w:line="240" w:lineRule="auto"/>
      <w:ind w:left="2155" w:hanging="2155"/>
      <w:jc w:val="both"/>
    </w:pPr>
    <w:rPr>
      <w:rFonts w:ascii="Times New Roman" w:hAnsi="Times New Roman" w:cs="Times New Roman"/>
      <w:b/>
      <w:bCs/>
      <w:caps/>
      <w:sz w:val="20"/>
      <w:szCs w:val="20"/>
      <w:lang w:eastAsia="pl-PL"/>
    </w:rPr>
  </w:style>
  <w:style w:type="paragraph" w:customStyle="1" w:styleId="Podpisprawo">
    <w:name w:val="Podpis prawo"/>
    <w:basedOn w:val="Tekstpodstawowy"/>
    <w:rsid w:val="00F84EA2"/>
    <w:pPr>
      <w:spacing w:after="120"/>
      <w:jc w:val="center"/>
    </w:pPr>
    <w:rPr>
      <w:rFonts w:ascii="Calibri" w:hAnsi="Calibri" w:cs="Calibri"/>
      <w:sz w:val="22"/>
      <w:szCs w:val="22"/>
    </w:rPr>
  </w:style>
  <w:style w:type="paragraph" w:customStyle="1" w:styleId="Boldadres">
    <w:name w:val="Bold adres"/>
    <w:basedOn w:val="Normalny"/>
    <w:rsid w:val="00F84EA2"/>
    <w:pPr>
      <w:spacing w:after="0" w:line="240" w:lineRule="auto"/>
      <w:ind w:left="5103"/>
    </w:pPr>
    <w:rPr>
      <w:rFonts w:ascii="Times New Roman" w:hAnsi="Times New Roman" w:cs="Times New Roman"/>
      <w:b/>
      <w:bCs/>
      <w:sz w:val="24"/>
      <w:szCs w:val="24"/>
      <w:lang w:eastAsia="pl-PL"/>
    </w:rPr>
  </w:style>
  <w:style w:type="paragraph" w:customStyle="1" w:styleId="rozdzia">
    <w:name w:val="rozdział"/>
    <w:basedOn w:val="Normalny"/>
    <w:rsid w:val="00F84EA2"/>
    <w:pPr>
      <w:spacing w:before="120" w:after="120" w:line="300" w:lineRule="exact"/>
      <w:ind w:left="720" w:right="-852" w:hanging="720"/>
    </w:pPr>
    <w:rPr>
      <w:b/>
      <w:bCs/>
      <w:i/>
      <w:iCs/>
      <w:sz w:val="24"/>
      <w:szCs w:val="24"/>
      <w:lang w:eastAsia="pl-PL"/>
    </w:rPr>
  </w:style>
  <w:style w:type="paragraph" w:customStyle="1" w:styleId="Tekstpodstawowy21">
    <w:name w:val="Tekst podstawowy 21"/>
    <w:basedOn w:val="Normalny"/>
    <w:rsid w:val="00F84EA2"/>
    <w:pPr>
      <w:spacing w:after="120" w:line="480" w:lineRule="auto"/>
    </w:pPr>
    <w:rPr>
      <w:rFonts w:ascii="Times New Roman" w:hAnsi="Times New Roman" w:cs="Times New Roman"/>
      <w:sz w:val="24"/>
      <w:szCs w:val="24"/>
      <w:lang w:eastAsia="pl-PL"/>
    </w:rPr>
  </w:style>
  <w:style w:type="paragraph" w:customStyle="1" w:styleId="Tekstkomentarza1">
    <w:name w:val="Tekst komentarza1"/>
    <w:basedOn w:val="Normalny"/>
    <w:rsid w:val="00F84EA2"/>
    <w:pPr>
      <w:spacing w:after="0" w:line="240" w:lineRule="auto"/>
    </w:pPr>
    <w:rPr>
      <w:rFonts w:ascii="Times New Roman" w:hAnsi="Times New Roman" w:cs="Times New Roman"/>
      <w:sz w:val="20"/>
      <w:szCs w:val="20"/>
      <w:lang w:eastAsia="pl-PL"/>
    </w:rPr>
  </w:style>
  <w:style w:type="paragraph" w:customStyle="1" w:styleId="Tekstprzypisudolnego1">
    <w:name w:val="Tekst przypisu dolnego1"/>
    <w:basedOn w:val="Normalny"/>
    <w:rsid w:val="00F84EA2"/>
    <w:pPr>
      <w:spacing w:after="0" w:line="240" w:lineRule="auto"/>
    </w:pPr>
  </w:style>
  <w:style w:type="paragraph" w:customStyle="1" w:styleId="Default">
    <w:name w:val="Default"/>
    <w:basedOn w:val="Normalny"/>
    <w:rsid w:val="00F84EA2"/>
    <w:pPr>
      <w:spacing w:after="0" w:line="240" w:lineRule="auto"/>
    </w:pPr>
    <w:rPr>
      <w:rFonts w:ascii="Cambria" w:hAnsi="Cambria" w:cs="Cambria"/>
      <w:color w:val="000000"/>
      <w:sz w:val="24"/>
      <w:szCs w:val="24"/>
      <w:lang w:eastAsia="pl-PL"/>
    </w:rPr>
  </w:style>
  <w:style w:type="paragraph" w:customStyle="1" w:styleId="Akapitzlist10">
    <w:name w:val="Akapit z listą10"/>
    <w:basedOn w:val="Normalny"/>
    <w:rsid w:val="00F84EA2"/>
    <w:pPr>
      <w:spacing w:after="0" w:line="360" w:lineRule="auto"/>
      <w:ind w:left="720"/>
      <w:contextualSpacing/>
      <w:jc w:val="both"/>
    </w:pPr>
  </w:style>
  <w:style w:type="paragraph" w:styleId="Tekstpodstawowywcity">
    <w:name w:val="Body Text Indent"/>
    <w:basedOn w:val="Normalny"/>
    <w:rsid w:val="00F84EA2"/>
    <w:pPr>
      <w:spacing w:after="0" w:line="240" w:lineRule="auto"/>
      <w:ind w:left="360"/>
    </w:pPr>
    <w:rPr>
      <w:rFonts w:ascii="Times New Roman" w:eastAsia="Times New Roman" w:hAnsi="Times New Roman" w:cs="Times New Roman"/>
      <w:sz w:val="24"/>
      <w:szCs w:val="24"/>
      <w:lang w:eastAsia="pl-PL"/>
    </w:rPr>
  </w:style>
  <w:style w:type="paragraph" w:customStyle="1" w:styleId="Tematkomentarza1">
    <w:name w:val="Temat komentarza1"/>
    <w:basedOn w:val="Tekstkomentarza1"/>
    <w:rsid w:val="00F84EA2"/>
    <w:pPr>
      <w:spacing w:after="200"/>
    </w:pPr>
    <w:rPr>
      <w:rFonts w:ascii="Calibri" w:hAnsi="Calibri" w:cs="Calibri"/>
      <w:b/>
      <w:bCs/>
      <w:lang w:eastAsia="en-US"/>
    </w:rPr>
  </w:style>
  <w:style w:type="paragraph" w:customStyle="1" w:styleId="NormalBold">
    <w:name w:val="NormalBold"/>
    <w:basedOn w:val="Normalny"/>
    <w:rsid w:val="00F84EA2"/>
    <w:pPr>
      <w:widowControl w:val="0"/>
      <w:spacing w:after="0" w:line="240" w:lineRule="auto"/>
    </w:pPr>
    <w:rPr>
      <w:rFonts w:ascii="Times New Roman" w:eastAsia="Times New Roman" w:hAnsi="Times New Roman" w:cs="Times New Roman"/>
      <w:b/>
      <w:sz w:val="24"/>
      <w:szCs w:val="20"/>
      <w:lang w:eastAsia="en-GB"/>
    </w:rPr>
  </w:style>
  <w:style w:type="paragraph" w:customStyle="1" w:styleId="Text1">
    <w:name w:val="Text 1"/>
    <w:basedOn w:val="Normalny"/>
    <w:rsid w:val="00F84EA2"/>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F84EA2"/>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F84EA2"/>
    <w:pPr>
      <w:numPr>
        <w:numId w:val="15"/>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F84EA2"/>
    <w:pPr>
      <w:numPr>
        <w:numId w:val="16"/>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rsid w:val="00F84EA2"/>
    <w:pPr>
      <w:numPr>
        <w:numId w:val="17"/>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3">
    <w:name w:val="NumPar 3"/>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4">
    <w:name w:val="NumPar 4"/>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ChapterTitle">
    <w:name w:val="ChapterTitle"/>
    <w:basedOn w:val="Normalny"/>
    <w:rsid w:val="00F84EA2"/>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rsid w:val="00F84EA2"/>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rsid w:val="00F84EA2"/>
    <w:pPr>
      <w:spacing w:before="120" w:after="120" w:line="240" w:lineRule="auto"/>
      <w:jc w:val="center"/>
    </w:pPr>
    <w:rPr>
      <w:rFonts w:ascii="Times New Roman" w:hAnsi="Times New Roman" w:cs="Times New Roman"/>
      <w:b/>
      <w:sz w:val="24"/>
      <w:u w:val="single"/>
      <w:lang w:eastAsia="en-GB"/>
    </w:rPr>
  </w:style>
  <w:style w:type="paragraph" w:customStyle="1" w:styleId="Style56">
    <w:name w:val="Style56"/>
    <w:basedOn w:val="Normalny"/>
    <w:rsid w:val="00F84EA2"/>
    <w:pPr>
      <w:widowControl w:val="0"/>
      <w:spacing w:after="0" w:line="240" w:lineRule="auto"/>
    </w:pPr>
    <w:rPr>
      <w:rFonts w:ascii="Book Antiqua" w:eastAsia="Times New Roman" w:hAnsi="Book Antiqua" w:cs="Times New Roman"/>
      <w:sz w:val="24"/>
      <w:szCs w:val="24"/>
      <w:lang w:eastAsia="pl-PL"/>
    </w:rPr>
  </w:style>
  <w:style w:type="paragraph" w:customStyle="1" w:styleId="Teksttreci2">
    <w:name w:val="Tekst treści (2)"/>
    <w:basedOn w:val="Normalny"/>
    <w:rsid w:val="00F84EA2"/>
    <w:pPr>
      <w:widowControl w:val="0"/>
      <w:spacing w:after="0" w:line="240" w:lineRule="auto"/>
    </w:pPr>
    <w:rPr>
      <w:rFonts w:ascii="Trebuchet MS" w:eastAsia="Lucida Sans Unicode" w:hAnsi="Trebuchet MS" w:cs="Times New Roman"/>
      <w:sz w:val="24"/>
      <w:szCs w:val="24"/>
    </w:rPr>
  </w:style>
  <w:style w:type="paragraph" w:styleId="Tytu">
    <w:name w:val="Title"/>
    <w:basedOn w:val="Normalny"/>
    <w:next w:val="Tekstpodstawowy"/>
    <w:qFormat/>
    <w:rsid w:val="00F84EA2"/>
    <w:pPr>
      <w:widowControl w:val="0"/>
      <w:spacing w:after="0" w:line="100" w:lineRule="atLeast"/>
      <w:jc w:val="center"/>
    </w:pPr>
    <w:rPr>
      <w:rFonts w:ascii="Bookman Old Style" w:eastAsia="Times New Roman" w:hAnsi="Bookman Old Style" w:cs="Times New Roman"/>
      <w:b/>
      <w:bCs/>
      <w:sz w:val="32"/>
      <w:szCs w:val="20"/>
      <w:u w:val="single"/>
      <w:lang w:eastAsia="pl-PL"/>
    </w:rPr>
  </w:style>
  <w:style w:type="paragraph" w:styleId="Podtytu">
    <w:name w:val="Subtitle"/>
    <w:basedOn w:val="Normalny"/>
    <w:next w:val="Tekstpodstawowy"/>
    <w:qFormat/>
    <w:rsid w:val="00F84EA2"/>
    <w:pPr>
      <w:spacing w:after="60" w:line="240" w:lineRule="auto"/>
      <w:jc w:val="center"/>
    </w:pPr>
    <w:rPr>
      <w:rFonts w:ascii="Cambria" w:eastAsia="Times New Roman" w:hAnsi="Cambria" w:cs="Times New Roman"/>
      <w:sz w:val="24"/>
      <w:szCs w:val="24"/>
      <w:lang w:eastAsia="pl-PL"/>
    </w:rPr>
  </w:style>
  <w:style w:type="paragraph" w:customStyle="1" w:styleId="Tekstpodstawowywcity31">
    <w:name w:val="Tekst podstawowy wcięty 31"/>
    <w:basedOn w:val="Normalny"/>
    <w:rsid w:val="00F84EA2"/>
    <w:pPr>
      <w:spacing w:after="120" w:line="240" w:lineRule="auto"/>
      <w:ind w:left="283"/>
    </w:pPr>
    <w:rPr>
      <w:rFonts w:ascii="Times New Roman" w:eastAsia="Times New Roman" w:hAnsi="Times New Roman" w:cs="Times New Roman"/>
      <w:sz w:val="16"/>
      <w:szCs w:val="16"/>
      <w:lang w:eastAsia="pl-PL"/>
    </w:rPr>
  </w:style>
  <w:style w:type="paragraph" w:customStyle="1" w:styleId="ZnakZnakZnakZnakZnakZnakZnakZnakZnak">
    <w:name w:val="Znak Znak Znak Znak Znak Znak Znak Znak Znak"/>
    <w:basedOn w:val="Normalny"/>
    <w:rsid w:val="00F84EA2"/>
    <w:pPr>
      <w:spacing w:after="0" w:line="240" w:lineRule="auto"/>
    </w:pPr>
    <w:rPr>
      <w:rFonts w:ascii="Arial" w:eastAsia="Times New Roman" w:hAnsi="Arial" w:cs="Arial"/>
      <w:sz w:val="24"/>
      <w:szCs w:val="24"/>
      <w:lang w:eastAsia="pl-PL"/>
    </w:rPr>
  </w:style>
  <w:style w:type="paragraph" w:customStyle="1" w:styleId="Tekstprzypisukocowego1">
    <w:name w:val="Tekst przypisu końcowego1"/>
    <w:basedOn w:val="Normalny"/>
    <w:rsid w:val="00F84EA2"/>
    <w:pPr>
      <w:spacing w:after="0" w:line="240" w:lineRule="auto"/>
    </w:pPr>
    <w:rPr>
      <w:rFonts w:ascii="Trebuchet MS" w:eastAsia="Times New Roman" w:hAnsi="Trebuchet MS" w:cs="Times New Roman"/>
      <w:sz w:val="20"/>
      <w:szCs w:val="20"/>
      <w:lang w:eastAsia="pl-PL"/>
    </w:rPr>
  </w:style>
  <w:style w:type="paragraph" w:customStyle="1" w:styleId="Zawartoramki">
    <w:name w:val="Zawartość ramki"/>
    <w:basedOn w:val="Normalny"/>
    <w:rsid w:val="00F84EA2"/>
  </w:style>
  <w:style w:type="paragraph" w:styleId="Tekstprzypisudolnego">
    <w:name w:val="footnote text"/>
    <w:basedOn w:val="Normalny"/>
    <w:rsid w:val="00F84EA2"/>
  </w:style>
  <w:style w:type="paragraph" w:customStyle="1" w:styleId="Zawartotabeli">
    <w:name w:val="Zawartość tabeli"/>
    <w:basedOn w:val="Normalny"/>
    <w:rsid w:val="00F84EA2"/>
    <w:pPr>
      <w:suppressLineNumbers/>
    </w:pPr>
  </w:style>
  <w:style w:type="paragraph" w:customStyle="1" w:styleId="Nagwektabeli">
    <w:name w:val="Nagłówek tabeli"/>
    <w:basedOn w:val="Zawartotabeli"/>
    <w:rsid w:val="00F84EA2"/>
    <w:pPr>
      <w:jc w:val="center"/>
    </w:pPr>
    <w:rPr>
      <w:b/>
      <w:bCs/>
    </w:rPr>
  </w:style>
  <w:style w:type="paragraph" w:styleId="Tekstdymka">
    <w:name w:val="Balloon Text"/>
    <w:basedOn w:val="Normalny"/>
    <w:link w:val="TekstdymkaZnak1"/>
    <w:uiPriority w:val="99"/>
    <w:semiHidden/>
    <w:unhideWhenUsed/>
    <w:rsid w:val="005129A0"/>
    <w:pPr>
      <w:spacing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5129A0"/>
    <w:rPr>
      <w:rFonts w:ascii="Segoe UI" w:eastAsia="Calibri" w:hAnsi="Segoe UI" w:cs="Segoe UI"/>
      <w:kern w:val="1"/>
      <w:sz w:val="18"/>
      <w:szCs w:val="18"/>
      <w:lang w:eastAsia="en-US"/>
    </w:rPr>
  </w:style>
  <w:style w:type="paragraph" w:styleId="Tekstkomentarza">
    <w:name w:val="annotation text"/>
    <w:basedOn w:val="Normalny"/>
    <w:link w:val="TekstkomentarzaZnak2"/>
    <w:uiPriority w:val="99"/>
    <w:semiHidden/>
    <w:unhideWhenUsed/>
    <w:rsid w:val="00F84EA2"/>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F84EA2"/>
    <w:rPr>
      <w:rFonts w:ascii="Calibri" w:eastAsia="Calibri" w:hAnsi="Calibri" w:cs="Calibri"/>
      <w:kern w:val="1"/>
      <w:lang w:eastAsia="en-US"/>
    </w:rPr>
  </w:style>
  <w:style w:type="character" w:styleId="Odwoaniedokomentarza">
    <w:name w:val="annotation reference"/>
    <w:basedOn w:val="Domylnaczcionkaakapitu"/>
    <w:uiPriority w:val="99"/>
    <w:semiHidden/>
    <w:unhideWhenUsed/>
    <w:rsid w:val="00F84EA2"/>
    <w:rPr>
      <w:sz w:val="16"/>
      <w:szCs w:val="16"/>
    </w:rPr>
  </w:style>
  <w:style w:type="paragraph" w:styleId="Zwykytekst">
    <w:name w:val="Plain Text"/>
    <w:basedOn w:val="Normalny"/>
    <w:link w:val="ZwykytekstZnak"/>
    <w:rsid w:val="00D10CD6"/>
    <w:pPr>
      <w:suppressAutoHyphens w:val="0"/>
      <w:spacing w:after="0" w:line="240" w:lineRule="auto"/>
    </w:pPr>
    <w:rPr>
      <w:rFonts w:ascii="Courier New" w:eastAsia="Times New Roman" w:hAnsi="Courier New" w:cs="Courier New"/>
      <w:kern w:val="0"/>
      <w:lang w:eastAsia="pl-PL"/>
    </w:rPr>
  </w:style>
  <w:style w:type="character" w:customStyle="1" w:styleId="ZwykytekstZnak1">
    <w:name w:val="Zwykły tekst Znak1"/>
    <w:basedOn w:val="Domylnaczcionkaakapitu"/>
    <w:uiPriority w:val="99"/>
    <w:semiHidden/>
    <w:rsid w:val="00D10CD6"/>
    <w:rPr>
      <w:rFonts w:ascii="Consolas" w:eastAsia="Calibri" w:hAnsi="Consolas" w:cs="Calibri"/>
      <w:kern w:val="1"/>
      <w:sz w:val="21"/>
      <w:szCs w:val="21"/>
      <w:lang w:eastAsia="en-US"/>
    </w:rPr>
  </w:style>
  <w:style w:type="paragraph" w:styleId="Akapitzlist">
    <w:name w:val="List Paragraph"/>
    <w:basedOn w:val="Normalny"/>
    <w:uiPriority w:val="99"/>
    <w:qFormat/>
    <w:rsid w:val="00712081"/>
    <w:pPr>
      <w:ind w:left="720"/>
      <w:contextualSpacing/>
    </w:pPr>
  </w:style>
  <w:style w:type="table" w:styleId="Tabela-Siatka">
    <w:name w:val="Table Grid"/>
    <w:basedOn w:val="Standardowy"/>
    <w:uiPriority w:val="59"/>
    <w:rsid w:val="00244C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wo1">
    <w:name w:val="prawo 1"/>
    <w:basedOn w:val="Normalny"/>
    <w:rsid w:val="006D61E4"/>
    <w:pPr>
      <w:numPr>
        <w:numId w:val="21"/>
      </w:numPr>
      <w:suppressAutoHyphens w:val="0"/>
      <w:spacing w:after="80" w:line="240" w:lineRule="auto"/>
    </w:pPr>
    <w:rPr>
      <w:rFonts w:ascii="Times New Roman" w:eastAsia="Times New Roman" w:hAnsi="Times New Roman" w:cs="Times New Roman"/>
      <w:kern w:val="0"/>
      <w:sz w:val="24"/>
      <w:szCs w:val="20"/>
      <w:lang w:eastAsia="pl-PL"/>
    </w:rPr>
  </w:style>
  <w:style w:type="paragraph" w:customStyle="1" w:styleId="prawo2">
    <w:name w:val="prawo 2"/>
    <w:basedOn w:val="Normalny"/>
    <w:rsid w:val="006D61E4"/>
    <w:pPr>
      <w:numPr>
        <w:ilvl w:val="1"/>
        <w:numId w:val="21"/>
      </w:numPr>
      <w:suppressAutoHyphens w:val="0"/>
      <w:spacing w:after="80" w:line="240" w:lineRule="auto"/>
    </w:pPr>
    <w:rPr>
      <w:rFonts w:ascii="Times New Roman" w:eastAsia="Times New Roman" w:hAnsi="Times New Roman" w:cs="Times New Roman"/>
      <w:kern w:val="0"/>
      <w:sz w:val="24"/>
      <w:szCs w:val="20"/>
      <w:lang w:eastAsia="pl-PL"/>
    </w:rPr>
  </w:style>
  <w:style w:type="paragraph" w:customStyle="1" w:styleId="Tekstwtabelcepunkty">
    <w:name w:val="Tekst w tabelce punkty"/>
    <w:basedOn w:val="Normalny"/>
    <w:rsid w:val="006D61E4"/>
    <w:pPr>
      <w:numPr>
        <w:numId w:val="22"/>
      </w:numPr>
      <w:suppressAutoHyphens w:val="0"/>
      <w:spacing w:before="60" w:after="20" w:line="240" w:lineRule="auto"/>
    </w:pPr>
    <w:rPr>
      <w:rFonts w:ascii="Arial" w:eastAsia="Times New Roman" w:hAnsi="Arial" w:cs="Times New Roman"/>
      <w:kern w:val="0"/>
      <w:sz w:val="20"/>
      <w:szCs w:val="20"/>
      <w:lang w:eastAsia="pl-PL"/>
    </w:rPr>
  </w:style>
  <w:style w:type="paragraph" w:styleId="Tematkomentarza">
    <w:name w:val="annotation subject"/>
    <w:basedOn w:val="Tekstkomentarza"/>
    <w:next w:val="Tekstkomentarza"/>
    <w:link w:val="TematkomentarzaZnak1"/>
    <w:uiPriority w:val="99"/>
    <w:semiHidden/>
    <w:unhideWhenUsed/>
    <w:rsid w:val="00A367A4"/>
    <w:rPr>
      <w:b/>
      <w:bCs/>
    </w:rPr>
  </w:style>
  <w:style w:type="character" w:customStyle="1" w:styleId="TematkomentarzaZnak1">
    <w:name w:val="Temat komentarza Znak1"/>
    <w:basedOn w:val="TekstkomentarzaZnak2"/>
    <w:link w:val="Tematkomentarza"/>
    <w:uiPriority w:val="99"/>
    <w:semiHidden/>
    <w:rsid w:val="00A367A4"/>
    <w:rPr>
      <w:rFonts w:ascii="Calibri" w:eastAsia="Calibri" w:hAnsi="Calibri" w:cs="Calibri"/>
      <w:b/>
      <w:bCs/>
      <w:kern w:val="1"/>
      <w:lang w:eastAsia="en-US"/>
    </w:rPr>
  </w:style>
  <w:style w:type="paragraph" w:styleId="Tekstpodstawowy2">
    <w:name w:val="Body Text 2"/>
    <w:basedOn w:val="Normalny"/>
    <w:link w:val="Tekstpodstawowy2Znak1"/>
    <w:uiPriority w:val="99"/>
    <w:semiHidden/>
    <w:unhideWhenUsed/>
    <w:rsid w:val="005409D9"/>
    <w:pPr>
      <w:spacing w:after="120" w:line="480" w:lineRule="auto"/>
    </w:pPr>
  </w:style>
  <w:style w:type="character" w:customStyle="1" w:styleId="Tekstpodstawowy2Znak1">
    <w:name w:val="Tekst podstawowy 2 Znak1"/>
    <w:basedOn w:val="Domylnaczcionkaakapitu"/>
    <w:link w:val="Tekstpodstawowy2"/>
    <w:uiPriority w:val="99"/>
    <w:semiHidden/>
    <w:rsid w:val="005409D9"/>
    <w:rPr>
      <w:rFonts w:ascii="Calibri" w:eastAsia="Calibri" w:hAnsi="Calibri" w:cs="Calibri"/>
      <w:kern w:val="1"/>
      <w:sz w:val="22"/>
      <w:szCs w:val="22"/>
      <w:lang w:eastAsia="en-US"/>
    </w:rPr>
  </w:style>
  <w:style w:type="paragraph" w:styleId="Tekstpodstawowywcity2">
    <w:name w:val="Body Text Indent 2"/>
    <w:basedOn w:val="Normalny"/>
    <w:link w:val="Tekstpodstawowywcity2Znak"/>
    <w:uiPriority w:val="99"/>
    <w:unhideWhenUsed/>
    <w:rsid w:val="0059344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93441"/>
    <w:rPr>
      <w:rFonts w:ascii="Calibri" w:eastAsia="Calibri" w:hAnsi="Calibri" w:cs="Calibri"/>
      <w:kern w:val="1"/>
      <w:sz w:val="22"/>
      <w:szCs w:val="22"/>
      <w:lang w:eastAsia="en-US"/>
    </w:rPr>
  </w:style>
  <w:style w:type="character" w:customStyle="1" w:styleId="Nagwek6Znak">
    <w:name w:val="Nagłówek 6 Znak"/>
    <w:basedOn w:val="Domylnaczcionkaakapitu"/>
    <w:link w:val="Nagwek6"/>
    <w:uiPriority w:val="9"/>
    <w:semiHidden/>
    <w:rsid w:val="00F8505A"/>
    <w:rPr>
      <w:rFonts w:asciiTheme="majorHAnsi" w:eastAsiaTheme="majorEastAsia" w:hAnsiTheme="majorHAnsi" w:cstheme="majorBidi"/>
      <w:color w:val="243F60" w:themeColor="accent1" w:themeShade="7F"/>
      <w:kern w:val="1"/>
      <w:sz w:val="22"/>
      <w:szCs w:val="22"/>
      <w:lang w:eastAsia="en-US"/>
    </w:rPr>
  </w:style>
  <w:style w:type="paragraph" w:styleId="Poprawka">
    <w:name w:val="Revision"/>
    <w:hidden/>
    <w:uiPriority w:val="99"/>
    <w:semiHidden/>
    <w:rsid w:val="00DE23A7"/>
    <w:rPr>
      <w:rFonts w:ascii="Calibri" w:eastAsia="Calibri" w:hAnsi="Calibri" w:cs="Calibri"/>
      <w:kern w:val="1"/>
      <w:sz w:val="22"/>
      <w:szCs w:val="22"/>
      <w:lang w:eastAsia="en-US"/>
    </w:rPr>
  </w:style>
  <w:style w:type="character" w:customStyle="1" w:styleId="Nierozpoznanawzmianka1">
    <w:name w:val="Nierozpoznana wzmianka1"/>
    <w:basedOn w:val="Domylnaczcionkaakapitu"/>
    <w:uiPriority w:val="99"/>
    <w:semiHidden/>
    <w:unhideWhenUsed/>
    <w:rsid w:val="00D47F16"/>
    <w:rPr>
      <w:color w:val="808080"/>
      <w:shd w:val="clear" w:color="auto" w:fill="E6E6E6"/>
    </w:rPr>
  </w:style>
  <w:style w:type="paragraph" w:styleId="Tekstprzypisukocowego">
    <w:name w:val="endnote text"/>
    <w:basedOn w:val="Normalny"/>
    <w:link w:val="TekstprzypisukocowegoZnak1"/>
    <w:uiPriority w:val="99"/>
    <w:semiHidden/>
    <w:unhideWhenUsed/>
    <w:rsid w:val="00D47F16"/>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D47F16"/>
    <w:rPr>
      <w:rFonts w:ascii="Calibri" w:eastAsia="Calibri" w:hAnsi="Calibri" w:cs="Calibri"/>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5773">
      <w:bodyDiv w:val="1"/>
      <w:marLeft w:val="0"/>
      <w:marRight w:val="0"/>
      <w:marTop w:val="0"/>
      <w:marBottom w:val="0"/>
      <w:divBdr>
        <w:top w:val="none" w:sz="0" w:space="0" w:color="auto"/>
        <w:left w:val="none" w:sz="0" w:space="0" w:color="auto"/>
        <w:bottom w:val="none" w:sz="0" w:space="0" w:color="auto"/>
        <w:right w:val="none" w:sz="0" w:space="0" w:color="auto"/>
      </w:divBdr>
    </w:div>
    <w:div w:id="298340094">
      <w:bodyDiv w:val="1"/>
      <w:marLeft w:val="0"/>
      <w:marRight w:val="0"/>
      <w:marTop w:val="0"/>
      <w:marBottom w:val="0"/>
      <w:divBdr>
        <w:top w:val="none" w:sz="0" w:space="0" w:color="auto"/>
        <w:left w:val="none" w:sz="0" w:space="0" w:color="auto"/>
        <w:bottom w:val="none" w:sz="0" w:space="0" w:color="auto"/>
        <w:right w:val="none" w:sz="0" w:space="0" w:color="auto"/>
      </w:divBdr>
    </w:div>
    <w:div w:id="470829359">
      <w:bodyDiv w:val="1"/>
      <w:marLeft w:val="0"/>
      <w:marRight w:val="0"/>
      <w:marTop w:val="0"/>
      <w:marBottom w:val="0"/>
      <w:divBdr>
        <w:top w:val="none" w:sz="0" w:space="0" w:color="auto"/>
        <w:left w:val="none" w:sz="0" w:space="0" w:color="auto"/>
        <w:bottom w:val="none" w:sz="0" w:space="0" w:color="auto"/>
        <w:right w:val="none" w:sz="0" w:space="0" w:color="auto"/>
      </w:divBdr>
    </w:div>
    <w:div w:id="528177238">
      <w:bodyDiv w:val="1"/>
      <w:marLeft w:val="0"/>
      <w:marRight w:val="0"/>
      <w:marTop w:val="0"/>
      <w:marBottom w:val="0"/>
      <w:divBdr>
        <w:top w:val="none" w:sz="0" w:space="0" w:color="auto"/>
        <w:left w:val="none" w:sz="0" w:space="0" w:color="auto"/>
        <w:bottom w:val="none" w:sz="0" w:space="0" w:color="auto"/>
        <w:right w:val="none" w:sz="0" w:space="0" w:color="auto"/>
      </w:divBdr>
    </w:div>
    <w:div w:id="545290136">
      <w:bodyDiv w:val="1"/>
      <w:marLeft w:val="0"/>
      <w:marRight w:val="0"/>
      <w:marTop w:val="0"/>
      <w:marBottom w:val="0"/>
      <w:divBdr>
        <w:top w:val="none" w:sz="0" w:space="0" w:color="auto"/>
        <w:left w:val="none" w:sz="0" w:space="0" w:color="auto"/>
        <w:bottom w:val="none" w:sz="0" w:space="0" w:color="auto"/>
        <w:right w:val="none" w:sz="0" w:space="0" w:color="auto"/>
      </w:divBdr>
    </w:div>
    <w:div w:id="652678317">
      <w:bodyDiv w:val="1"/>
      <w:marLeft w:val="0"/>
      <w:marRight w:val="0"/>
      <w:marTop w:val="0"/>
      <w:marBottom w:val="0"/>
      <w:divBdr>
        <w:top w:val="none" w:sz="0" w:space="0" w:color="auto"/>
        <w:left w:val="none" w:sz="0" w:space="0" w:color="auto"/>
        <w:bottom w:val="none" w:sz="0" w:space="0" w:color="auto"/>
        <w:right w:val="none" w:sz="0" w:space="0" w:color="auto"/>
      </w:divBdr>
    </w:div>
    <w:div w:id="655650698">
      <w:bodyDiv w:val="1"/>
      <w:marLeft w:val="0"/>
      <w:marRight w:val="0"/>
      <w:marTop w:val="0"/>
      <w:marBottom w:val="0"/>
      <w:divBdr>
        <w:top w:val="none" w:sz="0" w:space="0" w:color="auto"/>
        <w:left w:val="none" w:sz="0" w:space="0" w:color="auto"/>
        <w:bottom w:val="none" w:sz="0" w:space="0" w:color="auto"/>
        <w:right w:val="none" w:sz="0" w:space="0" w:color="auto"/>
      </w:divBdr>
    </w:div>
    <w:div w:id="729233244">
      <w:bodyDiv w:val="1"/>
      <w:marLeft w:val="0"/>
      <w:marRight w:val="0"/>
      <w:marTop w:val="0"/>
      <w:marBottom w:val="0"/>
      <w:divBdr>
        <w:top w:val="none" w:sz="0" w:space="0" w:color="auto"/>
        <w:left w:val="none" w:sz="0" w:space="0" w:color="auto"/>
        <w:bottom w:val="none" w:sz="0" w:space="0" w:color="auto"/>
        <w:right w:val="none" w:sz="0" w:space="0" w:color="auto"/>
      </w:divBdr>
      <w:divsChild>
        <w:div w:id="23023514">
          <w:marLeft w:val="0"/>
          <w:marRight w:val="0"/>
          <w:marTop w:val="0"/>
          <w:marBottom w:val="0"/>
          <w:divBdr>
            <w:top w:val="none" w:sz="0" w:space="0" w:color="auto"/>
            <w:left w:val="none" w:sz="0" w:space="0" w:color="auto"/>
            <w:bottom w:val="none" w:sz="0" w:space="0" w:color="auto"/>
            <w:right w:val="none" w:sz="0" w:space="0" w:color="auto"/>
          </w:divBdr>
        </w:div>
        <w:div w:id="1700356254">
          <w:marLeft w:val="0"/>
          <w:marRight w:val="0"/>
          <w:marTop w:val="0"/>
          <w:marBottom w:val="0"/>
          <w:divBdr>
            <w:top w:val="none" w:sz="0" w:space="0" w:color="auto"/>
            <w:left w:val="none" w:sz="0" w:space="0" w:color="auto"/>
            <w:bottom w:val="none" w:sz="0" w:space="0" w:color="auto"/>
            <w:right w:val="none" w:sz="0" w:space="0" w:color="auto"/>
          </w:divBdr>
        </w:div>
      </w:divsChild>
    </w:div>
    <w:div w:id="846554852">
      <w:bodyDiv w:val="1"/>
      <w:marLeft w:val="0"/>
      <w:marRight w:val="0"/>
      <w:marTop w:val="0"/>
      <w:marBottom w:val="0"/>
      <w:divBdr>
        <w:top w:val="none" w:sz="0" w:space="0" w:color="auto"/>
        <w:left w:val="none" w:sz="0" w:space="0" w:color="auto"/>
        <w:bottom w:val="none" w:sz="0" w:space="0" w:color="auto"/>
        <w:right w:val="none" w:sz="0" w:space="0" w:color="auto"/>
      </w:divBdr>
    </w:div>
    <w:div w:id="856044196">
      <w:bodyDiv w:val="1"/>
      <w:marLeft w:val="0"/>
      <w:marRight w:val="0"/>
      <w:marTop w:val="0"/>
      <w:marBottom w:val="0"/>
      <w:divBdr>
        <w:top w:val="none" w:sz="0" w:space="0" w:color="auto"/>
        <w:left w:val="none" w:sz="0" w:space="0" w:color="auto"/>
        <w:bottom w:val="none" w:sz="0" w:space="0" w:color="auto"/>
        <w:right w:val="none" w:sz="0" w:space="0" w:color="auto"/>
      </w:divBdr>
    </w:div>
    <w:div w:id="895816711">
      <w:bodyDiv w:val="1"/>
      <w:marLeft w:val="0"/>
      <w:marRight w:val="0"/>
      <w:marTop w:val="0"/>
      <w:marBottom w:val="0"/>
      <w:divBdr>
        <w:top w:val="none" w:sz="0" w:space="0" w:color="auto"/>
        <w:left w:val="none" w:sz="0" w:space="0" w:color="auto"/>
        <w:bottom w:val="none" w:sz="0" w:space="0" w:color="auto"/>
        <w:right w:val="none" w:sz="0" w:space="0" w:color="auto"/>
      </w:divBdr>
    </w:div>
    <w:div w:id="899099251">
      <w:bodyDiv w:val="1"/>
      <w:marLeft w:val="0"/>
      <w:marRight w:val="0"/>
      <w:marTop w:val="0"/>
      <w:marBottom w:val="0"/>
      <w:divBdr>
        <w:top w:val="none" w:sz="0" w:space="0" w:color="auto"/>
        <w:left w:val="none" w:sz="0" w:space="0" w:color="auto"/>
        <w:bottom w:val="none" w:sz="0" w:space="0" w:color="auto"/>
        <w:right w:val="none" w:sz="0" w:space="0" w:color="auto"/>
      </w:divBdr>
    </w:div>
    <w:div w:id="947784289">
      <w:bodyDiv w:val="1"/>
      <w:marLeft w:val="0"/>
      <w:marRight w:val="0"/>
      <w:marTop w:val="0"/>
      <w:marBottom w:val="0"/>
      <w:divBdr>
        <w:top w:val="none" w:sz="0" w:space="0" w:color="auto"/>
        <w:left w:val="none" w:sz="0" w:space="0" w:color="auto"/>
        <w:bottom w:val="none" w:sz="0" w:space="0" w:color="auto"/>
        <w:right w:val="none" w:sz="0" w:space="0" w:color="auto"/>
      </w:divBdr>
    </w:div>
    <w:div w:id="999574061">
      <w:bodyDiv w:val="1"/>
      <w:marLeft w:val="0"/>
      <w:marRight w:val="0"/>
      <w:marTop w:val="0"/>
      <w:marBottom w:val="0"/>
      <w:divBdr>
        <w:top w:val="none" w:sz="0" w:space="0" w:color="auto"/>
        <w:left w:val="none" w:sz="0" w:space="0" w:color="auto"/>
        <w:bottom w:val="none" w:sz="0" w:space="0" w:color="auto"/>
        <w:right w:val="none" w:sz="0" w:space="0" w:color="auto"/>
      </w:divBdr>
    </w:div>
    <w:div w:id="1175412478">
      <w:bodyDiv w:val="1"/>
      <w:marLeft w:val="0"/>
      <w:marRight w:val="0"/>
      <w:marTop w:val="0"/>
      <w:marBottom w:val="0"/>
      <w:divBdr>
        <w:top w:val="none" w:sz="0" w:space="0" w:color="auto"/>
        <w:left w:val="none" w:sz="0" w:space="0" w:color="auto"/>
        <w:bottom w:val="none" w:sz="0" w:space="0" w:color="auto"/>
        <w:right w:val="none" w:sz="0" w:space="0" w:color="auto"/>
      </w:divBdr>
    </w:div>
    <w:div w:id="1194339618">
      <w:bodyDiv w:val="1"/>
      <w:marLeft w:val="0"/>
      <w:marRight w:val="0"/>
      <w:marTop w:val="0"/>
      <w:marBottom w:val="0"/>
      <w:divBdr>
        <w:top w:val="none" w:sz="0" w:space="0" w:color="auto"/>
        <w:left w:val="none" w:sz="0" w:space="0" w:color="auto"/>
        <w:bottom w:val="none" w:sz="0" w:space="0" w:color="auto"/>
        <w:right w:val="none" w:sz="0" w:space="0" w:color="auto"/>
      </w:divBdr>
    </w:div>
    <w:div w:id="1288856645">
      <w:bodyDiv w:val="1"/>
      <w:marLeft w:val="0"/>
      <w:marRight w:val="0"/>
      <w:marTop w:val="0"/>
      <w:marBottom w:val="0"/>
      <w:divBdr>
        <w:top w:val="none" w:sz="0" w:space="0" w:color="auto"/>
        <w:left w:val="none" w:sz="0" w:space="0" w:color="auto"/>
        <w:bottom w:val="none" w:sz="0" w:space="0" w:color="auto"/>
        <w:right w:val="none" w:sz="0" w:space="0" w:color="auto"/>
      </w:divBdr>
    </w:div>
    <w:div w:id="1313484555">
      <w:bodyDiv w:val="1"/>
      <w:marLeft w:val="0"/>
      <w:marRight w:val="0"/>
      <w:marTop w:val="0"/>
      <w:marBottom w:val="0"/>
      <w:divBdr>
        <w:top w:val="none" w:sz="0" w:space="0" w:color="auto"/>
        <w:left w:val="none" w:sz="0" w:space="0" w:color="auto"/>
        <w:bottom w:val="none" w:sz="0" w:space="0" w:color="auto"/>
        <w:right w:val="none" w:sz="0" w:space="0" w:color="auto"/>
      </w:divBdr>
    </w:div>
    <w:div w:id="1346784161">
      <w:bodyDiv w:val="1"/>
      <w:marLeft w:val="0"/>
      <w:marRight w:val="0"/>
      <w:marTop w:val="0"/>
      <w:marBottom w:val="0"/>
      <w:divBdr>
        <w:top w:val="none" w:sz="0" w:space="0" w:color="auto"/>
        <w:left w:val="none" w:sz="0" w:space="0" w:color="auto"/>
        <w:bottom w:val="none" w:sz="0" w:space="0" w:color="auto"/>
        <w:right w:val="none" w:sz="0" w:space="0" w:color="auto"/>
      </w:divBdr>
    </w:div>
    <w:div w:id="1427341218">
      <w:bodyDiv w:val="1"/>
      <w:marLeft w:val="0"/>
      <w:marRight w:val="0"/>
      <w:marTop w:val="0"/>
      <w:marBottom w:val="0"/>
      <w:divBdr>
        <w:top w:val="none" w:sz="0" w:space="0" w:color="auto"/>
        <w:left w:val="none" w:sz="0" w:space="0" w:color="auto"/>
        <w:bottom w:val="none" w:sz="0" w:space="0" w:color="auto"/>
        <w:right w:val="none" w:sz="0" w:space="0" w:color="auto"/>
      </w:divBdr>
    </w:div>
    <w:div w:id="1535998246">
      <w:bodyDiv w:val="1"/>
      <w:marLeft w:val="0"/>
      <w:marRight w:val="0"/>
      <w:marTop w:val="0"/>
      <w:marBottom w:val="0"/>
      <w:divBdr>
        <w:top w:val="none" w:sz="0" w:space="0" w:color="auto"/>
        <w:left w:val="none" w:sz="0" w:space="0" w:color="auto"/>
        <w:bottom w:val="none" w:sz="0" w:space="0" w:color="auto"/>
        <w:right w:val="none" w:sz="0" w:space="0" w:color="auto"/>
      </w:divBdr>
    </w:div>
    <w:div w:id="1545747821">
      <w:bodyDiv w:val="1"/>
      <w:marLeft w:val="0"/>
      <w:marRight w:val="0"/>
      <w:marTop w:val="0"/>
      <w:marBottom w:val="0"/>
      <w:divBdr>
        <w:top w:val="none" w:sz="0" w:space="0" w:color="auto"/>
        <w:left w:val="none" w:sz="0" w:space="0" w:color="auto"/>
        <w:bottom w:val="none" w:sz="0" w:space="0" w:color="auto"/>
        <w:right w:val="none" w:sz="0" w:space="0" w:color="auto"/>
      </w:divBdr>
    </w:div>
    <w:div w:id="1578980128">
      <w:bodyDiv w:val="1"/>
      <w:marLeft w:val="0"/>
      <w:marRight w:val="0"/>
      <w:marTop w:val="0"/>
      <w:marBottom w:val="0"/>
      <w:divBdr>
        <w:top w:val="none" w:sz="0" w:space="0" w:color="auto"/>
        <w:left w:val="none" w:sz="0" w:space="0" w:color="auto"/>
        <w:bottom w:val="none" w:sz="0" w:space="0" w:color="auto"/>
        <w:right w:val="none" w:sz="0" w:space="0" w:color="auto"/>
      </w:divBdr>
    </w:div>
    <w:div w:id="1579051430">
      <w:bodyDiv w:val="1"/>
      <w:marLeft w:val="0"/>
      <w:marRight w:val="0"/>
      <w:marTop w:val="0"/>
      <w:marBottom w:val="0"/>
      <w:divBdr>
        <w:top w:val="none" w:sz="0" w:space="0" w:color="auto"/>
        <w:left w:val="none" w:sz="0" w:space="0" w:color="auto"/>
        <w:bottom w:val="none" w:sz="0" w:space="0" w:color="auto"/>
        <w:right w:val="none" w:sz="0" w:space="0" w:color="auto"/>
      </w:divBdr>
    </w:div>
    <w:div w:id="1591504279">
      <w:bodyDiv w:val="1"/>
      <w:marLeft w:val="0"/>
      <w:marRight w:val="0"/>
      <w:marTop w:val="0"/>
      <w:marBottom w:val="0"/>
      <w:divBdr>
        <w:top w:val="none" w:sz="0" w:space="0" w:color="auto"/>
        <w:left w:val="none" w:sz="0" w:space="0" w:color="auto"/>
        <w:bottom w:val="none" w:sz="0" w:space="0" w:color="auto"/>
        <w:right w:val="none" w:sz="0" w:space="0" w:color="auto"/>
      </w:divBdr>
    </w:div>
    <w:div w:id="2000621099">
      <w:bodyDiv w:val="1"/>
      <w:marLeft w:val="0"/>
      <w:marRight w:val="0"/>
      <w:marTop w:val="0"/>
      <w:marBottom w:val="0"/>
      <w:divBdr>
        <w:top w:val="none" w:sz="0" w:space="0" w:color="auto"/>
        <w:left w:val="none" w:sz="0" w:space="0" w:color="auto"/>
        <w:bottom w:val="none" w:sz="0" w:space="0" w:color="auto"/>
        <w:right w:val="none" w:sz="0" w:space="0" w:color="auto"/>
      </w:divBdr>
    </w:div>
    <w:div w:id="2005207023">
      <w:bodyDiv w:val="1"/>
      <w:marLeft w:val="0"/>
      <w:marRight w:val="0"/>
      <w:marTop w:val="0"/>
      <w:marBottom w:val="0"/>
      <w:divBdr>
        <w:top w:val="none" w:sz="0" w:space="0" w:color="auto"/>
        <w:left w:val="none" w:sz="0" w:space="0" w:color="auto"/>
        <w:bottom w:val="none" w:sz="0" w:space="0" w:color="auto"/>
        <w:right w:val="none" w:sz="0" w:space="0" w:color="auto"/>
      </w:divBdr>
    </w:div>
    <w:div w:id="2071996715">
      <w:bodyDiv w:val="1"/>
      <w:marLeft w:val="0"/>
      <w:marRight w:val="0"/>
      <w:marTop w:val="0"/>
      <w:marBottom w:val="0"/>
      <w:divBdr>
        <w:top w:val="none" w:sz="0" w:space="0" w:color="auto"/>
        <w:left w:val="none" w:sz="0" w:space="0" w:color="auto"/>
        <w:bottom w:val="none" w:sz="0" w:space="0" w:color="auto"/>
        <w:right w:val="none" w:sz="0" w:space="0" w:color="auto"/>
      </w:divBdr>
    </w:div>
    <w:div w:id="20972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thiel@it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7148D-2830-4099-9E9C-FDA9B017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50</Pages>
  <Words>16893</Words>
  <Characters>101360</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Dział Techniczno Administracyjny                                                                   Warszawa, dnia 21</vt:lpstr>
    </vt:vector>
  </TitlesOfParts>
  <Company>Microsoft</Company>
  <LinksUpToDate>false</LinksUpToDate>
  <CharactersWithSpaces>118017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Techniczno Administracyjny                                                                   Warszawa, dnia 21</dc:title>
  <dc:creator>Joanna Krzemińska</dc:creator>
  <cp:lastModifiedBy>Pogodzińska Katarzyna</cp:lastModifiedBy>
  <cp:revision>8</cp:revision>
  <cp:lastPrinted>2018-03-27T11:00:00Z</cp:lastPrinted>
  <dcterms:created xsi:type="dcterms:W3CDTF">2018-04-04T09:47:00Z</dcterms:created>
  <dcterms:modified xsi:type="dcterms:W3CDTF">2018-04-04T10:28:00Z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