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2C1240" w:rsidRDefault="00AB1B96" w:rsidP="00AB1B96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:rsidR="00AB1B96" w:rsidRPr="00F16F57" w:rsidRDefault="00AB1B96" w:rsidP="00AB1B96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FA7623">
        <w:rPr>
          <w:rFonts w:asciiTheme="minorHAnsi" w:hAnsiTheme="minorHAnsi"/>
          <w:i/>
          <w:sz w:val="22"/>
          <w:szCs w:val="22"/>
        </w:rPr>
        <w:t>26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AB1B96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935A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935A21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935A21">
      <w:pPr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Telefon</w:t>
      </w:r>
      <w:r w:rsidR="00B66978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B66978">
        <w:rPr>
          <w:sz w:val="24"/>
          <w:szCs w:val="24"/>
        </w:rPr>
        <w:t>(</w:t>
      </w:r>
      <w:r w:rsidR="00CD3701" w:rsidRPr="00BE0724">
        <w:rPr>
          <w:sz w:val="24"/>
          <w:szCs w:val="24"/>
        </w:rPr>
        <w:t>22</w:t>
      </w:r>
      <w:r w:rsidR="00B66978">
        <w:rPr>
          <w:sz w:val="24"/>
          <w:szCs w:val="24"/>
        </w:rPr>
        <w:t>)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r w:rsidR="00B66978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B66978">
        <w:rPr>
          <w:sz w:val="24"/>
          <w:szCs w:val="24"/>
        </w:rPr>
        <w:t>(</w:t>
      </w:r>
      <w:r w:rsidR="00CD3701" w:rsidRPr="00BE0724">
        <w:rPr>
          <w:sz w:val="24"/>
          <w:szCs w:val="24"/>
        </w:rPr>
        <w:t>22</w:t>
      </w:r>
      <w:r w:rsidR="00B66978">
        <w:rPr>
          <w:sz w:val="24"/>
          <w:szCs w:val="24"/>
        </w:rPr>
        <w:t>)</w:t>
      </w:r>
      <w:r w:rsidR="00935A21">
        <w:rPr>
          <w:sz w:val="24"/>
          <w:szCs w:val="24"/>
        </w:rPr>
        <w:t> 825 52 86</w:t>
      </w:r>
    </w:p>
    <w:p w:rsidR="00B542E6" w:rsidRPr="003532CC" w:rsidRDefault="00AB1B96" w:rsidP="00B66978">
      <w:pPr>
        <w:numPr>
          <w:ilvl w:val="0"/>
          <w:numId w:val="1"/>
        </w:num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</w:t>
      </w:r>
      <w:r w:rsidR="00B542E6" w:rsidRPr="00B542E6">
        <w:rPr>
          <w:sz w:val="24"/>
          <w:szCs w:val="24"/>
        </w:rPr>
        <w:t>D</w:t>
      </w:r>
      <w:r w:rsidR="00B542E6">
        <w:rPr>
          <w:sz w:val="24"/>
          <w:szCs w:val="24"/>
        </w:rPr>
        <w:t xml:space="preserve">ostawa </w:t>
      </w:r>
      <w:r w:rsidR="003532CC">
        <w:rPr>
          <w:sz w:val="24"/>
          <w:szCs w:val="24"/>
        </w:rPr>
        <w:t>mikroskopu</w:t>
      </w:r>
      <w:r w:rsidR="008720AB">
        <w:rPr>
          <w:sz w:val="24"/>
          <w:szCs w:val="24"/>
        </w:rPr>
        <w:t xml:space="preserve"> metalograficznego i zestawu do </w:t>
      </w:r>
      <w:r w:rsidR="003532CC">
        <w:rPr>
          <w:sz w:val="24"/>
          <w:szCs w:val="24"/>
        </w:rPr>
        <w:t>przygotowywania zgładów.</w:t>
      </w:r>
    </w:p>
    <w:p w:rsidR="00AB1B96" w:rsidRPr="00BE0724" w:rsidRDefault="00214AD4" w:rsidP="00B542E6">
      <w:pPr>
        <w:ind w:left="360"/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CPV:</w:t>
      </w:r>
      <w:r w:rsidR="00935A21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>38 54 00 00 -0 Aparatura kontrolna i badawcza</w:t>
      </w:r>
    </w:p>
    <w:p w:rsidR="00E614C0" w:rsidRPr="008720AB" w:rsidRDefault="008720AB" w:rsidP="008720AB">
      <w:pPr>
        <w:widowControl w:val="0"/>
        <w:suppressAutoHyphen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przez Zamawiającego specyfikacja techniczna:</w:t>
      </w:r>
      <w:r w:rsidR="00610035" w:rsidRPr="008720AB">
        <w:rPr>
          <w:b/>
          <w:sz w:val="24"/>
          <w:szCs w:val="24"/>
        </w:rPr>
        <w:t xml:space="preserve"> 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Rewolwer um</w:t>
      </w:r>
      <w:r w:rsidR="003532CC" w:rsidRPr="008720AB">
        <w:rPr>
          <w:sz w:val="24"/>
          <w:szCs w:val="24"/>
        </w:rPr>
        <w:t xml:space="preserve">ożliwiający montaż co najmniej </w:t>
      </w:r>
      <w:r w:rsidRPr="008720AB">
        <w:rPr>
          <w:sz w:val="24"/>
          <w:szCs w:val="24"/>
        </w:rPr>
        <w:t>4 obiektywów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Układ głowicy tri-okularowej pod kątem 30° z możliwością obrotu o 360°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System optyczny korygowany do nieskończoności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 xml:space="preserve">Rozstaw okularów min. od 50 do </w:t>
      </w:r>
      <w:smartTag w:uri="urn:schemas-microsoft-com:office:smarttags" w:element="metricconverter">
        <w:smartTagPr>
          <w:attr w:name="ProductID" w:val="75 mm"/>
        </w:smartTagPr>
        <w:r w:rsidRPr="008720AB">
          <w:rPr>
            <w:sz w:val="24"/>
            <w:szCs w:val="24"/>
          </w:rPr>
          <w:t>75 mm</w:t>
        </w:r>
        <w:r w:rsidR="008720AB">
          <w:rPr>
            <w:sz w:val="24"/>
            <w:szCs w:val="24"/>
          </w:rPr>
          <w:t>;</w:t>
        </w:r>
      </w:smartTag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Wymiary stolika min. 200 x 140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Przesuw stolika min. 78 x 55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Zakres przesuwu w osi Z min. 50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Minimum dwa klipsy na stoliku do mocowania próbek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Przesuw stolika X,Y realizowany poprzez współosiowe pokrętła umieszczone po prawej stronie poniżej płaszczyzny stolika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Śruba makro/mikrometryczna umieszczona po obydwu stronach korpusu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Rozdzielczość śruby mikrometrycznej zoom nie mniejsza niż 0.001mm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Oświetlenie w układzie Koehlera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 xml:space="preserve">Kondensor </w:t>
      </w:r>
      <w:proofErr w:type="spellStart"/>
      <w:r w:rsidRPr="008720AB">
        <w:rPr>
          <w:sz w:val="24"/>
          <w:szCs w:val="24"/>
        </w:rPr>
        <w:t>Abbe</w:t>
      </w:r>
      <w:proofErr w:type="spellEnd"/>
      <w:r w:rsidRPr="008720AB">
        <w:rPr>
          <w:sz w:val="24"/>
          <w:szCs w:val="24"/>
        </w:rPr>
        <w:t xml:space="preserve"> 1,25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Oświetlenie żarówką halogenową o mocy min. 12V/100W min. Jedna zapasowa żarówka w komplecie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Wymagany układ polaryzacji (analizator i polaryzator)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 xml:space="preserve">Adapter C </w:t>
      </w:r>
      <w:proofErr w:type="spellStart"/>
      <w:r w:rsidRPr="008720AB">
        <w:rPr>
          <w:sz w:val="24"/>
          <w:szCs w:val="24"/>
        </w:rPr>
        <w:t>mount</w:t>
      </w:r>
      <w:proofErr w:type="spellEnd"/>
      <w:r w:rsidRPr="008720AB">
        <w:rPr>
          <w:sz w:val="24"/>
          <w:szCs w:val="24"/>
        </w:rPr>
        <w:t xml:space="preserve"> do kamery z regulacją ostrości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widowControl w:val="0"/>
        <w:numPr>
          <w:ilvl w:val="0"/>
          <w:numId w:val="8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Minimum 4 obiektywy w zestawie:</w:t>
      </w:r>
    </w:p>
    <w:p w:rsidR="00E614C0" w:rsidRPr="008720AB" w:rsidRDefault="00E614C0" w:rsidP="008720AB">
      <w:pPr>
        <w:widowControl w:val="0"/>
        <w:suppressAutoHyphens/>
        <w:spacing w:after="0"/>
        <w:ind w:left="735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5x/0,11 W.D. 6,73 mm</w:t>
      </w:r>
      <w:r w:rsidR="008720AB">
        <w:rPr>
          <w:sz w:val="24"/>
          <w:szCs w:val="24"/>
        </w:rPr>
        <w:t>;</w:t>
      </w:r>
    </w:p>
    <w:p w:rsidR="00E614C0" w:rsidRPr="008720AB" w:rsidRDefault="00E614C0" w:rsidP="008720AB">
      <w:pPr>
        <w:widowControl w:val="0"/>
        <w:suppressAutoHyphens/>
        <w:spacing w:after="0"/>
        <w:ind w:left="735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10x/0,25 W.D. 4,19 mm</w:t>
      </w:r>
      <w:r w:rsidR="008720AB">
        <w:rPr>
          <w:sz w:val="24"/>
          <w:szCs w:val="24"/>
        </w:rPr>
        <w:t>;</w:t>
      </w:r>
    </w:p>
    <w:p w:rsidR="00E614C0" w:rsidRPr="008720AB" w:rsidRDefault="00E614C0" w:rsidP="008720AB">
      <w:pPr>
        <w:widowControl w:val="0"/>
        <w:suppressAutoHyphens/>
        <w:spacing w:after="0"/>
        <w:ind w:left="735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20x/0,40 W.D. 8,35 mm</w:t>
      </w:r>
      <w:r w:rsidR="008720AB">
        <w:rPr>
          <w:sz w:val="24"/>
          <w:szCs w:val="24"/>
        </w:rPr>
        <w:t>;</w:t>
      </w:r>
    </w:p>
    <w:p w:rsidR="00E614C0" w:rsidRPr="008720AB" w:rsidRDefault="00E614C0" w:rsidP="008720AB">
      <w:pPr>
        <w:widowControl w:val="0"/>
        <w:suppressAutoHyphens/>
        <w:spacing w:after="0"/>
        <w:ind w:left="735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40x/0,65 W.D. 3,90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Dwa okulary WF 10x / średnica 18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Regulacja dioptrii dla każdego okularu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Minimum jeden okular WF 10x/ średnica 18 mm z podziałka 0,1 mm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Powiększenie do 1000</w:t>
      </w:r>
      <w:r w:rsidR="008720AB">
        <w:rPr>
          <w:sz w:val="24"/>
          <w:szCs w:val="24"/>
        </w:rPr>
        <w:t xml:space="preserve"> </w:t>
      </w:r>
      <w:r w:rsidRPr="008720AB">
        <w:rPr>
          <w:sz w:val="24"/>
          <w:szCs w:val="24"/>
        </w:rPr>
        <w:t>x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Masa netto nie większa niż 15 kg</w:t>
      </w:r>
      <w:r w:rsidR="008720AB">
        <w:rPr>
          <w:sz w:val="24"/>
          <w:szCs w:val="24"/>
        </w:rPr>
        <w:t>,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Zestaw musi zwierać pokrowiec antystatyczny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Kamera montowana poprzez adapter C-</w:t>
      </w:r>
      <w:proofErr w:type="spellStart"/>
      <w:r w:rsidRPr="008720AB">
        <w:rPr>
          <w:sz w:val="24"/>
          <w:szCs w:val="24"/>
        </w:rPr>
        <w:t>Monut</w:t>
      </w:r>
      <w:proofErr w:type="spellEnd"/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Sensor kamery kolorowy, wielkości ½” w technologii CMOS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Rozdzielczość 2560*1920 pikseli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Komunikacja z komputerem poprzez złącze USB 3.0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Zestaw powinien zawierać wzorzec powiększeń do kalibracji kamery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regulacje czasu ekspozycji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regulację balansu bieli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lastRenderedPageBreak/>
        <w:t>Oprogramowanie umożliwiające regulację kontrastu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przycinanie obrazu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podgląd histogramu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obrót obrazu pionowo i poziomo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podgląd obrazu na całym ekranie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inspekcyjne umożliwiające zapisywanie zdjęć przynajm</w:t>
      </w:r>
      <w:r w:rsidR="008720AB">
        <w:rPr>
          <w:sz w:val="24"/>
          <w:szCs w:val="24"/>
        </w:rPr>
        <w:t xml:space="preserve">niej w formatach: JPG, </w:t>
      </w:r>
      <w:proofErr w:type="spellStart"/>
      <w:r w:rsidR="008720AB">
        <w:rPr>
          <w:sz w:val="24"/>
          <w:szCs w:val="24"/>
        </w:rPr>
        <w:t>bmp</w:t>
      </w:r>
      <w:proofErr w:type="spellEnd"/>
      <w:r w:rsidR="008720AB">
        <w:rPr>
          <w:sz w:val="24"/>
          <w:szCs w:val="24"/>
        </w:rPr>
        <w:t>, PNG;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pomiarowe umożliwiające wstawianie komentarzy na zdjęciu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wstawienie siatki pomocniczej na ekranie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pomiarowe umożliwiające pomiar: odległości, obszarów o kształcie nieregularn</w:t>
      </w:r>
      <w:r w:rsidR="008720AB">
        <w:rPr>
          <w:sz w:val="24"/>
          <w:szCs w:val="24"/>
        </w:rPr>
        <w:t>ym (obwód, pole powierzchni), ką</w:t>
      </w:r>
      <w:r w:rsidRPr="008720AB">
        <w:rPr>
          <w:sz w:val="24"/>
          <w:szCs w:val="24"/>
        </w:rPr>
        <w:t>ta, średnicy, promienia</w:t>
      </w:r>
      <w:r w:rsidR="008720AB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Oprogramowanie umożliwiające oznaczanie cech za pomocą strzałek</w:t>
      </w:r>
      <w:r w:rsidR="0091219E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Możliwość formatowania wprowadzonych tekstów i oznaczeń</w:t>
      </w:r>
      <w:r w:rsidR="0091219E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>Cyfrowe powiększenie zdjęcia w oprogramowaniu</w:t>
      </w:r>
      <w:r w:rsidR="0091219E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 xml:space="preserve">Oprogramowanie umożliwiające zachowanie zdjęć </w:t>
      </w:r>
      <w:r w:rsidR="0091219E">
        <w:rPr>
          <w:sz w:val="24"/>
          <w:szCs w:val="24"/>
        </w:rPr>
        <w:t xml:space="preserve">na zewnętrznym nośniku danych </w:t>
      </w:r>
      <w:r w:rsidRPr="008720AB">
        <w:rPr>
          <w:sz w:val="24"/>
          <w:szCs w:val="24"/>
        </w:rPr>
        <w:t>na pendrive</w:t>
      </w:r>
      <w:r w:rsidR="0091219E">
        <w:rPr>
          <w:sz w:val="24"/>
          <w:szCs w:val="24"/>
        </w:rPr>
        <w:t>;</w:t>
      </w:r>
    </w:p>
    <w:p w:rsidR="00E614C0" w:rsidRPr="008720AB" w:rsidRDefault="00E614C0" w:rsidP="000E3C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8720AB">
        <w:rPr>
          <w:sz w:val="24"/>
          <w:szCs w:val="24"/>
        </w:rPr>
        <w:t xml:space="preserve">Oprogramowanie umożliwiające kalibrację wielkości </w:t>
      </w:r>
      <w:proofErr w:type="spellStart"/>
      <w:r w:rsidRPr="008720AB">
        <w:rPr>
          <w:sz w:val="24"/>
          <w:szCs w:val="24"/>
        </w:rPr>
        <w:t>pixela</w:t>
      </w:r>
      <w:proofErr w:type="spellEnd"/>
      <w:r w:rsidRPr="008720AB">
        <w:rPr>
          <w:sz w:val="24"/>
          <w:szCs w:val="24"/>
        </w:rPr>
        <w:t xml:space="preserve"> dla obrazu z kamery</w:t>
      </w:r>
      <w:r w:rsidR="0091219E">
        <w:rPr>
          <w:sz w:val="24"/>
          <w:szCs w:val="24"/>
        </w:rPr>
        <w:t>,</w:t>
      </w:r>
    </w:p>
    <w:p w:rsidR="00E614C0" w:rsidRPr="008720AB" w:rsidRDefault="00E614C0" w:rsidP="00E614C0">
      <w:pPr>
        <w:widowControl w:val="0"/>
        <w:suppressAutoHyphens/>
        <w:spacing w:after="0"/>
      </w:pPr>
    </w:p>
    <w:p w:rsidR="00E614C0" w:rsidRPr="008720AB" w:rsidRDefault="008720AB" w:rsidP="008720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Specyfikacja wymaganych przez Zamawiającego elementów z</w:t>
      </w:r>
      <w:r w:rsidR="00E614C0" w:rsidRPr="008720AB">
        <w:rPr>
          <w:b/>
          <w:sz w:val="24"/>
          <w:szCs w:val="24"/>
        </w:rPr>
        <w:t>estaw</w:t>
      </w:r>
      <w:r>
        <w:rPr>
          <w:b/>
          <w:sz w:val="24"/>
          <w:szCs w:val="24"/>
        </w:rPr>
        <w:t>u</w:t>
      </w:r>
      <w:r w:rsidR="00E614C0" w:rsidRPr="008720AB">
        <w:rPr>
          <w:b/>
          <w:sz w:val="24"/>
          <w:szCs w:val="24"/>
        </w:rPr>
        <w:t xml:space="preserve"> do przygotowania zgładów - parametry techniczne</w:t>
      </w:r>
      <w:r>
        <w:rPr>
          <w:b/>
          <w:sz w:val="24"/>
          <w:szCs w:val="24"/>
        </w:rPr>
        <w:t>:</w:t>
      </w:r>
    </w:p>
    <w:p w:rsidR="00E614C0" w:rsidRPr="0091219E" w:rsidRDefault="00E614C0" w:rsidP="000E3C75">
      <w:pPr>
        <w:pStyle w:val="Akapitzlist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PRZECINARKA METALOGRAFICZNA</w:t>
      </w:r>
    </w:p>
    <w:p w:rsidR="00E614C0" w:rsidRPr="0091219E" w:rsidRDefault="00E614C0" w:rsidP="00E614C0">
      <w:pPr>
        <w:spacing w:after="0"/>
        <w:ind w:firstLine="426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Urządzenie do zimnego cięcia metali z maks. chropowatością Ra= 1 µm, z osłoną z tworzywa sztucznego zapewniającą swobodny dostęp do obu stron urządzenia oraz żeliwnym stolikiem z rowkiem teowym o szer. min. 10 mm do mocowania różnego rodzaju uchwytów. Regulowane podpory antywibracyjne</w:t>
      </w:r>
      <w:r w:rsidR="00610035" w:rsidRPr="0091219E">
        <w:rPr>
          <w:sz w:val="24"/>
          <w:szCs w:val="24"/>
        </w:rPr>
        <w:t xml:space="preserve">. System obiegowy </w:t>
      </w:r>
      <w:r w:rsidRPr="0091219E">
        <w:rPr>
          <w:sz w:val="24"/>
          <w:szCs w:val="24"/>
        </w:rPr>
        <w:t>chłodzenia zintegrowany z kabiną ze zbiornikiem z filtrami zapewniającymi czyste cięcie.</w:t>
      </w:r>
    </w:p>
    <w:p w:rsidR="00E614C0" w:rsidRPr="0091219E" w:rsidRDefault="00E614C0" w:rsidP="00E614C0">
      <w:p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Wyposażenie obowiązkowe: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Tarcze tnące o średnicy 200 mm do utwardzonych stali, min. 2 szt.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Tarcze tnące o średnicy 200 mm do stali nie ferromagnetycznych, min. 2 szt.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Tarcze tnące o średnicy 200 mm do standardowego użytku, min. 2 szt. 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Olej chłodzący, min. 1 litr do uzyskania min. 40 litrów chłodziwa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Precyzyjne imadło do mocowania materiału o grubości pokrywającym zakres 0-80 mm</w:t>
      </w:r>
    </w:p>
    <w:p w:rsidR="00E614C0" w:rsidRPr="0091219E" w:rsidRDefault="00E614C0" w:rsidP="000E3C75">
      <w:pPr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Stolik t-</w:t>
      </w:r>
      <w:proofErr w:type="spellStart"/>
      <w:r w:rsidRPr="0091219E">
        <w:rPr>
          <w:sz w:val="24"/>
          <w:szCs w:val="24"/>
        </w:rPr>
        <w:t>owy</w:t>
      </w:r>
      <w:proofErr w:type="spellEnd"/>
      <w:r w:rsidRPr="0091219E">
        <w:rPr>
          <w:sz w:val="24"/>
          <w:szCs w:val="24"/>
        </w:rPr>
        <w:t xml:space="preserve"> do instalacji oprzyrządowania o podstawie co najmniej  250 x 180 mm</w:t>
      </w:r>
    </w:p>
    <w:p w:rsidR="00E614C0" w:rsidRPr="0091219E" w:rsidRDefault="00E614C0" w:rsidP="00E614C0">
      <w:p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Wymagane parametry techniczne: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Średnica cięcia: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60 mm,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Średnica tarczy tnącej: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200 mm,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91219E">
        <w:rPr>
          <w:sz w:val="24"/>
          <w:szCs w:val="24"/>
        </w:rPr>
        <w:t>Prędkość obrotowa tarczy: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 2800 mm/min,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91219E">
        <w:rPr>
          <w:sz w:val="24"/>
          <w:szCs w:val="24"/>
        </w:rPr>
        <w:t xml:space="preserve">Dystans między wrzecionem tarczy tnącej </w:t>
      </w:r>
      <w:r w:rsidRPr="0091219E">
        <w:rPr>
          <w:sz w:val="24"/>
          <w:szCs w:val="24"/>
        </w:rPr>
        <w:br/>
        <w:t>a stolikiem roboczym: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220 mm,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>Przesuw stolika: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136 mm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Moc silnika: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1,1 kW,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Moc silnika pompy: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0,18 kW,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System chłodzący: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20 l,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Waga: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co najwyżej 100 kg</w:t>
      </w:r>
    </w:p>
    <w:p w:rsidR="00E614C0" w:rsidRPr="0091219E" w:rsidRDefault="00B66978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urządzenia: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4C0" w:rsidRPr="0091219E">
        <w:rPr>
          <w:sz w:val="24"/>
          <w:szCs w:val="24"/>
        </w:rPr>
        <w:t>podstawa 80 x 100 cm, wysokość maks. 60 cm</w:t>
      </w:r>
    </w:p>
    <w:p w:rsidR="00E614C0" w:rsidRPr="0091219E" w:rsidRDefault="00E614C0" w:rsidP="000E3C75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91219E">
        <w:rPr>
          <w:sz w:val="24"/>
          <w:szCs w:val="24"/>
        </w:rPr>
        <w:t xml:space="preserve">Zasilanie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380 V trzy fazowe</w:t>
      </w:r>
    </w:p>
    <w:p w:rsidR="00E614C0" w:rsidRDefault="00E614C0" w:rsidP="00E614C0">
      <w:pPr>
        <w:tabs>
          <w:tab w:val="right" w:pos="10206"/>
        </w:tabs>
        <w:spacing w:after="0"/>
        <w:rPr>
          <w:b/>
          <w:sz w:val="24"/>
          <w:szCs w:val="24"/>
        </w:rPr>
      </w:pPr>
    </w:p>
    <w:p w:rsidR="00DA7607" w:rsidRDefault="00DA7607" w:rsidP="00E614C0">
      <w:pPr>
        <w:tabs>
          <w:tab w:val="right" w:pos="10206"/>
        </w:tabs>
        <w:spacing w:after="0"/>
        <w:rPr>
          <w:b/>
          <w:sz w:val="24"/>
          <w:szCs w:val="24"/>
        </w:rPr>
      </w:pPr>
    </w:p>
    <w:p w:rsidR="00DA7607" w:rsidRPr="0091219E" w:rsidRDefault="00DA7607" w:rsidP="00E614C0">
      <w:pPr>
        <w:tabs>
          <w:tab w:val="right" w:pos="10206"/>
        </w:tabs>
        <w:spacing w:after="0"/>
        <w:rPr>
          <w:b/>
          <w:sz w:val="24"/>
          <w:szCs w:val="24"/>
        </w:rPr>
      </w:pPr>
    </w:p>
    <w:p w:rsidR="00E614C0" w:rsidRPr="0091219E" w:rsidRDefault="00E614C0" w:rsidP="000E3C75">
      <w:pPr>
        <w:pStyle w:val="Akapitzlist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lastRenderedPageBreak/>
        <w:t>AUTOMATYCZNA PRASA DO INKLUDOWANIA</w:t>
      </w:r>
    </w:p>
    <w:p w:rsidR="00E614C0" w:rsidRPr="0091219E" w:rsidRDefault="00E614C0" w:rsidP="00E614C0">
      <w:pPr>
        <w:autoSpaceDE w:val="0"/>
        <w:autoSpaceDN w:val="0"/>
        <w:adjustRightInd w:val="0"/>
        <w:spacing w:after="0"/>
        <w:ind w:firstLine="426"/>
        <w:jc w:val="both"/>
        <w:rPr>
          <w:bCs/>
          <w:sz w:val="24"/>
          <w:szCs w:val="24"/>
        </w:rPr>
      </w:pPr>
      <w:r w:rsidRPr="0091219E">
        <w:rPr>
          <w:bCs/>
          <w:sz w:val="24"/>
          <w:szCs w:val="24"/>
        </w:rPr>
        <w:t xml:space="preserve">Automatyczna prasa do </w:t>
      </w:r>
      <w:proofErr w:type="spellStart"/>
      <w:r w:rsidRPr="0091219E">
        <w:rPr>
          <w:bCs/>
          <w:sz w:val="24"/>
          <w:szCs w:val="24"/>
        </w:rPr>
        <w:t>inkludowania</w:t>
      </w:r>
      <w:proofErr w:type="spellEnd"/>
      <w:r w:rsidRPr="0091219E">
        <w:rPr>
          <w:bCs/>
          <w:sz w:val="24"/>
          <w:szCs w:val="24"/>
        </w:rPr>
        <w:t xml:space="preserve">, sterowana mikroprocesorowo. Ciśnienie </w:t>
      </w:r>
      <w:proofErr w:type="spellStart"/>
      <w:r w:rsidRPr="0091219E">
        <w:rPr>
          <w:bCs/>
          <w:sz w:val="24"/>
          <w:szCs w:val="24"/>
        </w:rPr>
        <w:t>inkludowania</w:t>
      </w:r>
      <w:proofErr w:type="spellEnd"/>
      <w:r w:rsidRPr="0091219E">
        <w:rPr>
          <w:bCs/>
          <w:sz w:val="24"/>
          <w:szCs w:val="24"/>
        </w:rPr>
        <w:t xml:space="preserve"> generowane pneumatycznie, kontrolowane automatycznym manometrem. Oprawka dla próbek o średnicy min. 40 mm wykonana jest z hartowanej stali. System zamykania komory </w:t>
      </w:r>
      <w:proofErr w:type="spellStart"/>
      <w:r w:rsidRPr="0091219E">
        <w:rPr>
          <w:bCs/>
          <w:sz w:val="24"/>
          <w:szCs w:val="24"/>
        </w:rPr>
        <w:t>inkludowania</w:t>
      </w:r>
      <w:proofErr w:type="spellEnd"/>
      <w:r w:rsidRPr="0091219E">
        <w:rPr>
          <w:bCs/>
          <w:sz w:val="24"/>
          <w:szCs w:val="24"/>
        </w:rPr>
        <w:t xml:space="preserve"> zapewniający bezpieczne i łatwe użytkowanie. Elektryczny (oporowy) układ grzej</w:t>
      </w:r>
      <w:r w:rsidR="00274E83" w:rsidRPr="0091219E">
        <w:rPr>
          <w:bCs/>
          <w:sz w:val="24"/>
          <w:szCs w:val="24"/>
        </w:rPr>
        <w:t xml:space="preserve">ny sterowany cyfrowo, </w:t>
      </w:r>
      <w:r w:rsidRPr="0091219E">
        <w:rPr>
          <w:bCs/>
          <w:sz w:val="24"/>
          <w:szCs w:val="24"/>
        </w:rPr>
        <w:t xml:space="preserve">układ chłodzenia wodą otwierany automatycznie po zakończeniu procesu wygrzewania. Temperatura wygrzewania i temperatura chłodzenia ustawiane niezależnie. Sygnał dźwiękowy informujący operatora o zakończeniu procesu </w:t>
      </w:r>
      <w:proofErr w:type="spellStart"/>
      <w:r w:rsidRPr="0091219E">
        <w:rPr>
          <w:bCs/>
          <w:sz w:val="24"/>
          <w:szCs w:val="24"/>
        </w:rPr>
        <w:t>inkludowania</w:t>
      </w:r>
      <w:proofErr w:type="spellEnd"/>
      <w:r w:rsidRPr="0091219E">
        <w:rPr>
          <w:bCs/>
          <w:sz w:val="24"/>
          <w:szCs w:val="24"/>
        </w:rPr>
        <w:t>.</w:t>
      </w:r>
    </w:p>
    <w:p w:rsidR="00E614C0" w:rsidRPr="0091219E" w:rsidRDefault="00E614C0" w:rsidP="00E614C0">
      <w:p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Wymagane parametry techniczne: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Średnica próbki: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ø40 mm,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Moc: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650 W,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Temperatura: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wygrzewania i chłodzenia nastawne w zakresie do co najmniej 200 °C,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Czas wygrzewania: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nastawny w zakresie do co najmniej 99 min,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Masa urządzenia: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maks. 40 kg,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Wymiary: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podstawa maks. 40 cm x 40 cm, wysokość maks. 60 cm,</w:t>
      </w:r>
    </w:p>
    <w:p w:rsidR="00E614C0" w:rsidRPr="0091219E" w:rsidRDefault="00E614C0" w:rsidP="000E3C75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Zasilanie: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 xml:space="preserve">220 V, 50 </w:t>
      </w:r>
      <w:proofErr w:type="spellStart"/>
      <w:r w:rsidRPr="0091219E">
        <w:rPr>
          <w:sz w:val="24"/>
          <w:szCs w:val="24"/>
        </w:rPr>
        <w:t>Hz</w:t>
      </w:r>
      <w:proofErr w:type="spellEnd"/>
      <w:r w:rsidRPr="0091219E">
        <w:rPr>
          <w:sz w:val="24"/>
          <w:szCs w:val="24"/>
        </w:rPr>
        <w:t>,</w:t>
      </w:r>
    </w:p>
    <w:p w:rsidR="00E614C0" w:rsidRPr="0091219E" w:rsidRDefault="00E614C0" w:rsidP="00E614C0">
      <w:pPr>
        <w:widowControl w:val="0"/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b/>
          <w:sz w:val="24"/>
          <w:szCs w:val="24"/>
        </w:rPr>
        <w:t>Wyposażenie obowiązkowe:</w:t>
      </w:r>
    </w:p>
    <w:p w:rsidR="00E614C0" w:rsidRPr="0091219E" w:rsidRDefault="00E614C0" w:rsidP="000E3C75">
      <w:pPr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Min. 1 kg czarnej żywicy fenolowej do </w:t>
      </w:r>
      <w:proofErr w:type="spellStart"/>
      <w:r w:rsidRPr="0091219E">
        <w:rPr>
          <w:sz w:val="24"/>
          <w:szCs w:val="24"/>
        </w:rPr>
        <w:t>inkludowania</w:t>
      </w:r>
      <w:proofErr w:type="spellEnd"/>
      <w:r w:rsidRPr="0091219E">
        <w:rPr>
          <w:sz w:val="24"/>
          <w:szCs w:val="24"/>
        </w:rPr>
        <w:t xml:space="preserve"> na gorąco,</w:t>
      </w:r>
    </w:p>
    <w:p w:rsidR="00E614C0" w:rsidRPr="0091219E" w:rsidRDefault="00E614C0" w:rsidP="000E3C75">
      <w:pPr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Min. </w:t>
      </w:r>
      <w:smartTag w:uri="urn:schemas-microsoft-com:office:smarttags" w:element="metricconverter">
        <w:smartTagPr>
          <w:attr w:name="ProductID" w:val="1 kg"/>
        </w:smartTagPr>
        <w:r w:rsidRPr="0091219E">
          <w:rPr>
            <w:sz w:val="24"/>
            <w:szCs w:val="24"/>
          </w:rPr>
          <w:t>1 kg</w:t>
        </w:r>
      </w:smartTag>
      <w:r w:rsidRPr="0091219E">
        <w:rPr>
          <w:sz w:val="24"/>
          <w:szCs w:val="24"/>
        </w:rPr>
        <w:t xml:space="preserve"> czerwonej żywicy fenolowej do </w:t>
      </w:r>
      <w:proofErr w:type="spellStart"/>
      <w:r w:rsidRPr="0091219E">
        <w:rPr>
          <w:sz w:val="24"/>
          <w:szCs w:val="24"/>
        </w:rPr>
        <w:t>inkludowania</w:t>
      </w:r>
      <w:proofErr w:type="spellEnd"/>
      <w:r w:rsidRPr="0091219E">
        <w:rPr>
          <w:sz w:val="24"/>
          <w:szCs w:val="24"/>
        </w:rPr>
        <w:t xml:space="preserve"> na gorąco,</w:t>
      </w:r>
    </w:p>
    <w:p w:rsidR="00E614C0" w:rsidRPr="0091219E" w:rsidRDefault="00E614C0" w:rsidP="000E3C75">
      <w:pPr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>Dozownik żywicy, min. 1 szt.</w:t>
      </w:r>
    </w:p>
    <w:p w:rsidR="00E614C0" w:rsidRPr="0091219E" w:rsidRDefault="00E614C0" w:rsidP="00E614C0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14C0" w:rsidRPr="0091219E" w:rsidRDefault="00E614C0" w:rsidP="000E3C75">
      <w:pPr>
        <w:pStyle w:val="Akapitzlist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SZLIFIERKA METALOGRAFICZNA</w:t>
      </w:r>
    </w:p>
    <w:p w:rsidR="00E614C0" w:rsidRPr="0091219E" w:rsidRDefault="00E614C0" w:rsidP="00E614C0">
      <w:pPr>
        <w:autoSpaceDE w:val="0"/>
        <w:autoSpaceDN w:val="0"/>
        <w:adjustRightInd w:val="0"/>
        <w:spacing w:after="0"/>
        <w:ind w:firstLine="426"/>
        <w:jc w:val="both"/>
        <w:rPr>
          <w:bCs/>
          <w:sz w:val="24"/>
          <w:szCs w:val="24"/>
        </w:rPr>
      </w:pPr>
      <w:r w:rsidRPr="0091219E">
        <w:rPr>
          <w:bCs/>
          <w:sz w:val="24"/>
          <w:szCs w:val="24"/>
        </w:rPr>
        <w:t xml:space="preserve">Szlifierka metalograficzna z regulowaną prędkością obrotową umożliwiająca rozbudowę o automatyczny, sterowany mikroprocesorowo, pneumatyczny systemem docisku próbek, z pamięcią ustawień dla poszczególnych etapów szlifowania i polerowania. Korpus stalowy wsparty na antywibracyjnych podstawkach. Ściernica napędzana poprzez przekładnię mechaniczną. Regulacja przepływu wody. Odprowadzenie wody z polerowanej, nierdzewnej stali. </w:t>
      </w:r>
    </w:p>
    <w:p w:rsidR="00E614C0" w:rsidRPr="0091219E" w:rsidRDefault="00E614C0" w:rsidP="00E614C0">
      <w:pPr>
        <w:widowControl w:val="0"/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b/>
          <w:sz w:val="24"/>
          <w:szCs w:val="24"/>
        </w:rPr>
        <w:t>Wyposażenie obowiązkowe:</w:t>
      </w:r>
    </w:p>
    <w:p w:rsidR="00E614C0" w:rsidRPr="0091219E" w:rsidRDefault="00E614C0" w:rsidP="000E3C75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Talerz bakelitowy o średnicy min. </w:t>
      </w:r>
      <w:smartTag w:uri="urn:schemas-microsoft-com:office:smarttags" w:element="metricconverter">
        <w:smartTagPr>
          <w:attr w:name="ProductID" w:val="200 mm"/>
        </w:smartTagPr>
        <w:r w:rsidRPr="0091219E">
          <w:rPr>
            <w:sz w:val="24"/>
            <w:szCs w:val="24"/>
          </w:rPr>
          <w:t>200 mm</w:t>
        </w:r>
      </w:smartTag>
      <w:r w:rsidRPr="0091219E">
        <w:rPr>
          <w:sz w:val="24"/>
          <w:szCs w:val="24"/>
        </w:rPr>
        <w:t>, co najmniej 4 szt.,</w:t>
      </w:r>
    </w:p>
    <w:p w:rsidR="00E614C0" w:rsidRPr="0091219E" w:rsidRDefault="00E614C0" w:rsidP="000E3C75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>Pojemnik na talerze bakelitowe, min. 1 szt., na co najmniej 4 talerze</w:t>
      </w:r>
    </w:p>
    <w:p w:rsidR="00E614C0" w:rsidRPr="0091219E" w:rsidRDefault="00E614C0" w:rsidP="00E614C0">
      <w:pPr>
        <w:spacing w:after="0"/>
        <w:rPr>
          <w:b/>
          <w:sz w:val="24"/>
          <w:szCs w:val="24"/>
        </w:rPr>
      </w:pPr>
      <w:r w:rsidRPr="0091219E">
        <w:rPr>
          <w:b/>
          <w:sz w:val="24"/>
          <w:szCs w:val="24"/>
        </w:rPr>
        <w:t>Wymagane parametry techniczne: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Średnica ściernicy: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min. 200 mm,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Zakres prędkości obrotowej: </w:t>
      </w:r>
      <w:r w:rsidRPr="0091219E">
        <w:rPr>
          <w:sz w:val="24"/>
          <w:szCs w:val="24"/>
        </w:rPr>
        <w:tab/>
        <w:t xml:space="preserve">co najmniej 0 - 300 </w:t>
      </w:r>
      <w:proofErr w:type="spellStart"/>
      <w:r w:rsidRPr="0091219E">
        <w:rPr>
          <w:sz w:val="24"/>
          <w:szCs w:val="24"/>
        </w:rPr>
        <w:t>obr</w:t>
      </w:r>
      <w:proofErr w:type="spellEnd"/>
      <w:r w:rsidRPr="0091219E">
        <w:rPr>
          <w:sz w:val="24"/>
          <w:szCs w:val="24"/>
        </w:rPr>
        <w:t>/min,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Moc silnika: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min 180 W,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Masa: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maks. 35 kg,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Wymiary: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>podstawa maks. 40 x 50 cm, wysokość maks. 300 mm,</w:t>
      </w:r>
    </w:p>
    <w:p w:rsidR="00E614C0" w:rsidRPr="0091219E" w:rsidRDefault="00E614C0" w:rsidP="000E3C75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 w:rsidRPr="0091219E">
        <w:rPr>
          <w:sz w:val="24"/>
          <w:szCs w:val="24"/>
        </w:rPr>
        <w:t xml:space="preserve">Źródło zasilania: </w:t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</w:r>
      <w:r w:rsidRPr="0091219E">
        <w:rPr>
          <w:sz w:val="24"/>
          <w:szCs w:val="24"/>
        </w:rPr>
        <w:tab/>
        <w:t xml:space="preserve">220 V, 50 </w:t>
      </w:r>
      <w:proofErr w:type="spellStart"/>
      <w:r w:rsidRPr="0091219E">
        <w:rPr>
          <w:sz w:val="24"/>
          <w:szCs w:val="24"/>
        </w:rPr>
        <w:t>Hz</w:t>
      </w:r>
      <w:proofErr w:type="spellEnd"/>
      <w:r w:rsidRPr="0091219E">
        <w:rPr>
          <w:sz w:val="24"/>
          <w:szCs w:val="24"/>
        </w:rPr>
        <w:t>,</w:t>
      </w:r>
    </w:p>
    <w:p w:rsidR="00E614C0" w:rsidRPr="0091219E" w:rsidRDefault="00E614C0" w:rsidP="00E614C0">
      <w:pPr>
        <w:autoSpaceDE w:val="0"/>
        <w:autoSpaceDN w:val="0"/>
        <w:adjustRightInd w:val="0"/>
        <w:spacing w:after="0"/>
        <w:ind w:right="-2"/>
        <w:rPr>
          <w:b/>
          <w:bCs/>
          <w:sz w:val="24"/>
          <w:szCs w:val="24"/>
        </w:rPr>
      </w:pPr>
    </w:p>
    <w:p w:rsidR="00DA7607" w:rsidRPr="00DA7607" w:rsidRDefault="00481C80" w:rsidP="00DA7607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Zakres przedmiotu</w:t>
      </w:r>
      <w:r w:rsidR="00DA7607">
        <w:rPr>
          <w:b/>
          <w:sz w:val="24"/>
          <w:szCs w:val="24"/>
        </w:rPr>
        <w:t xml:space="preserve"> zamówienia</w:t>
      </w:r>
      <w:r>
        <w:rPr>
          <w:b/>
          <w:sz w:val="24"/>
          <w:szCs w:val="24"/>
        </w:rPr>
        <w:t>:</w:t>
      </w:r>
    </w:p>
    <w:p w:rsidR="00DA7607" w:rsidRPr="00DA7607" w:rsidRDefault="00DA7607" w:rsidP="000E3C75">
      <w:pPr>
        <w:pStyle w:val="Akapitzlist"/>
        <w:numPr>
          <w:ilvl w:val="0"/>
          <w:numId w:val="17"/>
        </w:numPr>
        <w:tabs>
          <w:tab w:val="left" w:pos="0"/>
        </w:tabs>
        <w:spacing w:after="0"/>
        <w:rPr>
          <w:sz w:val="24"/>
          <w:szCs w:val="24"/>
        </w:rPr>
      </w:pPr>
      <w:r w:rsidRPr="00DA7607">
        <w:rPr>
          <w:sz w:val="24"/>
          <w:szCs w:val="24"/>
        </w:rPr>
        <w:t>Dostawa i instalacja</w:t>
      </w:r>
      <w:r w:rsidR="00481C80">
        <w:rPr>
          <w:sz w:val="24"/>
          <w:szCs w:val="24"/>
        </w:rPr>
        <w:t>;</w:t>
      </w:r>
    </w:p>
    <w:p w:rsidR="00DA7607" w:rsidRDefault="00DA7607" w:rsidP="000E3C75">
      <w:pPr>
        <w:pStyle w:val="Akapitzlist"/>
        <w:numPr>
          <w:ilvl w:val="0"/>
          <w:numId w:val="17"/>
        </w:numPr>
        <w:tabs>
          <w:tab w:val="left" w:pos="0"/>
        </w:tabs>
        <w:spacing w:after="0"/>
        <w:rPr>
          <w:sz w:val="24"/>
          <w:szCs w:val="24"/>
        </w:rPr>
      </w:pPr>
      <w:r w:rsidRPr="00DA7607">
        <w:rPr>
          <w:sz w:val="24"/>
          <w:szCs w:val="24"/>
        </w:rPr>
        <w:t>Sprawdzenie kompletności dostawy i prawidłowego działania</w:t>
      </w:r>
      <w:r w:rsidR="00481C80">
        <w:rPr>
          <w:sz w:val="24"/>
          <w:szCs w:val="24"/>
        </w:rPr>
        <w:t>;</w:t>
      </w:r>
    </w:p>
    <w:p w:rsidR="00DA7607" w:rsidRPr="00DA7607" w:rsidRDefault="00481C80" w:rsidP="000E3C75">
      <w:pPr>
        <w:pStyle w:val="Akapitzlist"/>
        <w:numPr>
          <w:ilvl w:val="0"/>
          <w:numId w:val="17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Dostarczenie:</w:t>
      </w:r>
    </w:p>
    <w:p w:rsidR="00DA7607" w:rsidRPr="00DA7607" w:rsidRDefault="00481C80" w:rsidP="000E3C75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deklaracji</w:t>
      </w:r>
      <w:r w:rsidR="00DA7607" w:rsidRPr="00DA7607">
        <w:rPr>
          <w:sz w:val="24"/>
          <w:szCs w:val="24"/>
        </w:rPr>
        <w:t xml:space="preserve"> zgodności CE</w:t>
      </w:r>
      <w:r>
        <w:rPr>
          <w:sz w:val="24"/>
          <w:szCs w:val="24"/>
        </w:rPr>
        <w:t>,</w:t>
      </w:r>
    </w:p>
    <w:p w:rsidR="00DA7607" w:rsidRPr="00DA7607" w:rsidRDefault="00481C80" w:rsidP="000E3C75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instrukcji</w:t>
      </w:r>
      <w:r w:rsidR="00DA7607" w:rsidRPr="00DA7607">
        <w:rPr>
          <w:sz w:val="24"/>
          <w:szCs w:val="24"/>
        </w:rPr>
        <w:t xml:space="preserve"> obsługi w j. polskim</w:t>
      </w:r>
      <w:r>
        <w:rPr>
          <w:sz w:val="24"/>
          <w:szCs w:val="24"/>
        </w:rPr>
        <w:t>;</w:t>
      </w:r>
    </w:p>
    <w:p w:rsidR="00DA7607" w:rsidRPr="00DA7607" w:rsidRDefault="00481C80" w:rsidP="000E3C75">
      <w:pPr>
        <w:pStyle w:val="Akapitzlist"/>
        <w:numPr>
          <w:ilvl w:val="0"/>
          <w:numId w:val="17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Gwarancja – 12 miesięcy, w tym</w:t>
      </w:r>
      <w:r w:rsidR="00DA7607" w:rsidRPr="00DA7607">
        <w:rPr>
          <w:sz w:val="24"/>
          <w:szCs w:val="24"/>
        </w:rPr>
        <w:t xml:space="preserve"> serwis gwarancyjny</w:t>
      </w:r>
      <w:r>
        <w:rPr>
          <w:sz w:val="24"/>
          <w:szCs w:val="24"/>
        </w:rPr>
        <w:t>.</w:t>
      </w:r>
    </w:p>
    <w:p w:rsidR="00E614C0" w:rsidRPr="0091219E" w:rsidRDefault="00E614C0" w:rsidP="00E614C0">
      <w:pPr>
        <w:widowControl w:val="0"/>
        <w:suppressAutoHyphens/>
        <w:spacing w:after="0"/>
        <w:rPr>
          <w:rFonts w:ascii="Verdana" w:hAnsi="Verdana"/>
          <w:sz w:val="24"/>
          <w:szCs w:val="24"/>
        </w:rPr>
      </w:pP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3. </w:t>
      </w:r>
      <w:r w:rsidR="00AB1B96" w:rsidRPr="00BE0724">
        <w:rPr>
          <w:b/>
          <w:sz w:val="24"/>
          <w:szCs w:val="24"/>
        </w:rPr>
        <w:t>Miejsce</w:t>
      </w:r>
      <w:r w:rsidRPr="00BE0724">
        <w:rPr>
          <w:b/>
          <w:sz w:val="24"/>
          <w:szCs w:val="24"/>
        </w:rPr>
        <w:t xml:space="preserve"> realizacji zamówienia</w:t>
      </w:r>
      <w:r w:rsidR="00AB1B96" w:rsidRPr="00BE0724">
        <w:rPr>
          <w:b/>
          <w:sz w:val="24"/>
          <w:szCs w:val="24"/>
        </w:rPr>
        <w:t>:</w:t>
      </w:r>
      <w:r w:rsidR="00CD3701" w:rsidRPr="00BE0724">
        <w:rPr>
          <w:b/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Wa</w:t>
      </w:r>
      <w:r w:rsidR="0095649C" w:rsidRPr="00BE0724">
        <w:rPr>
          <w:sz w:val="24"/>
          <w:szCs w:val="24"/>
        </w:rPr>
        <w:t xml:space="preserve">rszawa ul. </w:t>
      </w:r>
      <w:r w:rsidR="00E614C0">
        <w:rPr>
          <w:sz w:val="24"/>
          <w:szCs w:val="24"/>
        </w:rPr>
        <w:t>Filtrowa 1 Zakład NZM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4. </w:t>
      </w:r>
      <w:r w:rsidR="00AB1B96" w:rsidRPr="00BE0724">
        <w:rPr>
          <w:b/>
          <w:sz w:val="24"/>
          <w:szCs w:val="24"/>
        </w:rPr>
        <w:t xml:space="preserve">Termin realizacji zamówienia: </w:t>
      </w:r>
      <w:r w:rsidR="00481C80" w:rsidRPr="00481C80">
        <w:rPr>
          <w:sz w:val="24"/>
          <w:szCs w:val="24"/>
          <w:u w:val="single"/>
        </w:rPr>
        <w:t>do 1</w:t>
      </w:r>
      <w:r w:rsidR="00AA6F64" w:rsidRPr="00481C80">
        <w:rPr>
          <w:sz w:val="24"/>
          <w:szCs w:val="24"/>
          <w:u w:val="single"/>
        </w:rPr>
        <w:t>0 grudnia 2018</w:t>
      </w:r>
      <w:r w:rsidR="00B66978" w:rsidRPr="00481C80">
        <w:rPr>
          <w:sz w:val="24"/>
          <w:szCs w:val="24"/>
          <w:u w:val="single"/>
        </w:rPr>
        <w:t xml:space="preserve"> </w:t>
      </w:r>
      <w:r w:rsidR="00AA6F64" w:rsidRPr="00481C80">
        <w:rPr>
          <w:sz w:val="24"/>
          <w:szCs w:val="24"/>
          <w:u w:val="single"/>
        </w:rPr>
        <w:t>r.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5. </w:t>
      </w:r>
      <w:r w:rsidR="00AB1B96" w:rsidRPr="00BE0724">
        <w:rPr>
          <w:b/>
          <w:sz w:val="24"/>
          <w:szCs w:val="24"/>
        </w:rPr>
        <w:t>Warunki udziału w konkursie ofert:</w:t>
      </w:r>
    </w:p>
    <w:p w:rsidR="00AB1B96" w:rsidRPr="00BE0724" w:rsidRDefault="00A7085A" w:rsidP="00935A21">
      <w:pPr>
        <w:ind w:left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Przed zawarciem umowy Wykonawca zobowiązany będzie do przedstawienia Zamawiającemu aktualnego odpisu z właściwego rejestru albo zaświadczenia o wpisie do ewidencji działalności </w:t>
      </w:r>
      <w:r w:rsidRPr="00BE0724">
        <w:rPr>
          <w:sz w:val="24"/>
          <w:szCs w:val="24"/>
        </w:rPr>
        <w:lastRenderedPageBreak/>
        <w:t>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6. </w:t>
      </w:r>
      <w:r w:rsidR="00AB1B96" w:rsidRPr="00BE0724">
        <w:rPr>
          <w:b/>
          <w:sz w:val="24"/>
          <w:szCs w:val="24"/>
        </w:rPr>
        <w:t>Ocena oferty:</w:t>
      </w:r>
    </w:p>
    <w:p w:rsidR="00AB1B96" w:rsidRPr="00BE0724" w:rsidRDefault="00CD3701" w:rsidP="00935A21">
      <w:pPr>
        <w:ind w:firstLine="42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</w:t>
      </w:r>
      <w:r w:rsidR="00F777C9" w:rsidRPr="00BE0724">
        <w:rPr>
          <w:sz w:val="24"/>
          <w:szCs w:val="24"/>
        </w:rPr>
        <w:t>yterium oceny ofert będzie cena 100%.</w:t>
      </w:r>
    </w:p>
    <w:p w:rsidR="00AB1B96" w:rsidRPr="00BE0724" w:rsidRDefault="00F777C9" w:rsidP="00935A21">
      <w:p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 xml:space="preserve">7. </w:t>
      </w:r>
      <w:r w:rsidR="00AB1B96" w:rsidRPr="00BE0724">
        <w:rPr>
          <w:b/>
          <w:sz w:val="24"/>
          <w:szCs w:val="24"/>
        </w:rPr>
        <w:t>Zastrzeżenie:</w:t>
      </w:r>
    </w:p>
    <w:p w:rsidR="00481C80" w:rsidRPr="00740381" w:rsidRDefault="00481C80" w:rsidP="000E3C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740381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481C80" w:rsidRPr="00740381" w:rsidRDefault="00481C80" w:rsidP="000E3C75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 w:rsidRPr="00740381">
        <w:rPr>
          <w:b/>
          <w:sz w:val="24"/>
          <w:szCs w:val="24"/>
          <w:u w:val="single"/>
        </w:rPr>
        <w:t xml:space="preserve">Zamawiający ma prawo odstąpić od umowy w przypadku braku </w:t>
      </w:r>
      <w:r>
        <w:rPr>
          <w:b/>
          <w:sz w:val="24"/>
          <w:szCs w:val="24"/>
          <w:u w:val="single"/>
        </w:rPr>
        <w:t xml:space="preserve">jej </w:t>
      </w:r>
      <w:r w:rsidRPr="00740381">
        <w:rPr>
          <w:b/>
          <w:sz w:val="24"/>
          <w:szCs w:val="24"/>
          <w:u w:val="single"/>
        </w:rPr>
        <w:t xml:space="preserve">realizacji do </w:t>
      </w:r>
      <w:r>
        <w:rPr>
          <w:b/>
          <w:sz w:val="24"/>
          <w:szCs w:val="24"/>
          <w:u w:val="single"/>
        </w:rPr>
        <w:t xml:space="preserve">dnia </w:t>
      </w:r>
      <w:r w:rsidRPr="00740381">
        <w:rPr>
          <w:b/>
          <w:sz w:val="24"/>
          <w:szCs w:val="24"/>
          <w:u w:val="single"/>
        </w:rPr>
        <w:t>10 grudnia</w:t>
      </w:r>
      <w:r>
        <w:rPr>
          <w:b/>
          <w:sz w:val="24"/>
          <w:szCs w:val="24"/>
          <w:u w:val="single"/>
        </w:rPr>
        <w:t xml:space="preserve"> 2018r</w:t>
      </w:r>
      <w:r w:rsidRPr="00740381">
        <w:rPr>
          <w:b/>
          <w:sz w:val="24"/>
          <w:szCs w:val="24"/>
          <w:u w:val="single"/>
        </w:rPr>
        <w:t xml:space="preserve">. </w:t>
      </w:r>
      <w:r w:rsidRPr="00050AA7">
        <w:rPr>
          <w:b/>
          <w:sz w:val="24"/>
          <w:szCs w:val="24"/>
          <w:u w:val="single"/>
        </w:rPr>
        <w:t>W takim przypadku Wykonawcy nie będzie przysługiwało prawo do wynagrodzenia</w:t>
      </w:r>
      <w:r w:rsidRPr="00740381">
        <w:rPr>
          <w:b/>
          <w:sz w:val="24"/>
          <w:szCs w:val="24"/>
          <w:u w:val="single"/>
        </w:rPr>
        <w:t>.</w:t>
      </w:r>
    </w:p>
    <w:p w:rsidR="00AB1B96" w:rsidRPr="00BE0724" w:rsidRDefault="00F777C9" w:rsidP="00935A21">
      <w:pPr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8. </w:t>
      </w:r>
      <w:r w:rsidR="00AB1B96" w:rsidRPr="00BE0724">
        <w:rPr>
          <w:b/>
          <w:sz w:val="24"/>
          <w:szCs w:val="24"/>
        </w:rPr>
        <w:t>Miejsce, termin oraz forma składania ofert:</w:t>
      </w:r>
    </w:p>
    <w:p w:rsidR="00F777C9" w:rsidRPr="00BE0724" w:rsidRDefault="00AB1B96" w:rsidP="00935A21">
      <w:pPr>
        <w:pStyle w:val="Tekstpodstawowywcity2"/>
        <w:spacing w:after="0" w:line="240" w:lineRule="auto"/>
        <w:ind w:left="357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Ofertę należy złożyć w formie pisemnej, faksem na numer </w:t>
      </w:r>
      <w:r w:rsidR="006A606A" w:rsidRPr="00BE0724">
        <w:rPr>
          <w:sz w:val="24"/>
          <w:szCs w:val="24"/>
        </w:rPr>
        <w:t xml:space="preserve">22 56 64 </w:t>
      </w:r>
      <w:r w:rsidR="000A25E6" w:rsidRPr="00BE0724">
        <w:rPr>
          <w:sz w:val="24"/>
          <w:szCs w:val="24"/>
        </w:rPr>
        <w:t>164</w:t>
      </w:r>
      <w:r w:rsidRPr="00BE0724">
        <w:rPr>
          <w:sz w:val="24"/>
          <w:szCs w:val="24"/>
        </w:rPr>
        <w:t xml:space="preserve"> lub e-mailem na adres </w:t>
      </w:r>
      <w:r w:rsidR="00BE0724" w:rsidRPr="003532CC">
        <w:rPr>
          <w:rStyle w:val="Hipercze"/>
          <w:sz w:val="22"/>
          <w:szCs w:val="22"/>
        </w:rPr>
        <w:t>k.krzyzanowska</w:t>
      </w:r>
      <w:r w:rsidR="00CD3701" w:rsidRPr="003532CC">
        <w:rPr>
          <w:rStyle w:val="Hipercze"/>
          <w:sz w:val="22"/>
          <w:szCs w:val="22"/>
        </w:rPr>
        <w:t>@itb.pl</w:t>
      </w:r>
      <w:r w:rsidRPr="00BE0724">
        <w:rPr>
          <w:sz w:val="24"/>
          <w:szCs w:val="24"/>
        </w:rPr>
        <w:t xml:space="preserve"> </w:t>
      </w:r>
      <w:r w:rsidR="009947F8">
        <w:rPr>
          <w:sz w:val="24"/>
          <w:szCs w:val="24"/>
        </w:rPr>
        <w:t xml:space="preserve">lub </w:t>
      </w:r>
      <w:hyperlink r:id="rId7" w:history="1">
        <w:r w:rsidR="009947F8" w:rsidRPr="00E71EC6">
          <w:rPr>
            <w:rStyle w:val="Hipercze"/>
            <w:sz w:val="24"/>
            <w:szCs w:val="24"/>
          </w:rPr>
          <w:t>z.kowalczyk@itb.pl</w:t>
        </w:r>
      </w:hyperlink>
      <w:r w:rsidR="009947F8">
        <w:rPr>
          <w:sz w:val="24"/>
          <w:szCs w:val="24"/>
        </w:rPr>
        <w:t xml:space="preserve"> </w:t>
      </w:r>
      <w:r w:rsidRPr="00BE0724">
        <w:rPr>
          <w:sz w:val="24"/>
          <w:szCs w:val="24"/>
        </w:rPr>
        <w:t>w terminie d</w:t>
      </w:r>
      <w:r w:rsidR="00E17778">
        <w:rPr>
          <w:sz w:val="24"/>
          <w:szCs w:val="24"/>
        </w:rPr>
        <w:t xml:space="preserve">o dnia </w:t>
      </w:r>
      <w:r w:rsidR="00FA7623">
        <w:rPr>
          <w:sz w:val="24"/>
          <w:szCs w:val="24"/>
        </w:rPr>
        <w:t>15.10.</w:t>
      </w:r>
      <w:bookmarkStart w:id="0" w:name="_GoBack"/>
      <w:bookmarkEnd w:id="0"/>
      <w:r w:rsidR="00E17778">
        <w:rPr>
          <w:sz w:val="24"/>
          <w:szCs w:val="24"/>
        </w:rPr>
        <w:t>201</w:t>
      </w:r>
      <w:r w:rsidR="005D0DDB">
        <w:rPr>
          <w:sz w:val="24"/>
          <w:szCs w:val="24"/>
        </w:rPr>
        <w:t>8</w:t>
      </w:r>
      <w:r w:rsidR="00E17778">
        <w:rPr>
          <w:sz w:val="24"/>
          <w:szCs w:val="24"/>
        </w:rPr>
        <w:t>r do godz. 15.00.</w:t>
      </w:r>
    </w:p>
    <w:p w:rsidR="00AB1B96" w:rsidRPr="00BE0724" w:rsidRDefault="00F777C9" w:rsidP="00935A21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 xml:space="preserve">9. </w:t>
      </w:r>
      <w:r w:rsidR="00AB1B96" w:rsidRPr="00BE0724">
        <w:rPr>
          <w:b/>
          <w:sz w:val="24"/>
          <w:szCs w:val="24"/>
        </w:rPr>
        <w:t>Osoba do kontaktu z Wykonawcami:</w:t>
      </w:r>
    </w:p>
    <w:p w:rsidR="009947F8" w:rsidRDefault="009947F8" w:rsidP="00935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Zbigniew Kowalczyk tel. 22 56 64 297 email:</w:t>
      </w:r>
      <w:r w:rsidR="003532CC">
        <w:rPr>
          <w:sz w:val="24"/>
          <w:szCs w:val="24"/>
        </w:rPr>
        <w:t xml:space="preserve"> </w:t>
      </w:r>
      <w:r w:rsidRPr="003532CC">
        <w:rPr>
          <w:rStyle w:val="Hipercze"/>
          <w:sz w:val="24"/>
          <w:szCs w:val="24"/>
        </w:rPr>
        <w:t>z.kowalczyk@itb.pl</w:t>
      </w:r>
    </w:p>
    <w:p w:rsidR="00AB1B96" w:rsidRPr="00BE0724" w:rsidRDefault="00BE0724" w:rsidP="00935A21">
      <w:pPr>
        <w:spacing w:after="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Krystyna Krzyżanowska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tel. </w:t>
      </w:r>
      <w:r w:rsidRPr="00BE0724">
        <w:rPr>
          <w:sz w:val="24"/>
          <w:szCs w:val="24"/>
        </w:rPr>
        <w:t>603 560 143</w:t>
      </w:r>
      <w:r w:rsidR="002B0C51" w:rsidRPr="00BE0724">
        <w:rPr>
          <w:sz w:val="24"/>
          <w:szCs w:val="24"/>
        </w:rPr>
        <w:t xml:space="preserve">, </w:t>
      </w:r>
      <w:r w:rsidR="00AB1B96" w:rsidRPr="00BE0724">
        <w:rPr>
          <w:sz w:val="24"/>
          <w:szCs w:val="24"/>
        </w:rPr>
        <w:t xml:space="preserve">faks </w:t>
      </w:r>
      <w:r w:rsidR="00CD3701" w:rsidRPr="00BE0724">
        <w:rPr>
          <w:sz w:val="24"/>
          <w:szCs w:val="24"/>
        </w:rPr>
        <w:t>22 56 64</w:t>
      </w:r>
      <w:r w:rsidR="002B0C51" w:rsidRPr="00BE0724">
        <w:rPr>
          <w:sz w:val="24"/>
          <w:szCs w:val="24"/>
        </w:rPr>
        <w:t> </w:t>
      </w:r>
      <w:r w:rsidR="00CD3701" w:rsidRPr="00BE0724">
        <w:rPr>
          <w:sz w:val="24"/>
          <w:szCs w:val="24"/>
        </w:rPr>
        <w:t>164</w:t>
      </w:r>
      <w:r w:rsidR="002B0C51" w:rsidRPr="00BE0724">
        <w:rPr>
          <w:sz w:val="24"/>
          <w:szCs w:val="24"/>
        </w:rPr>
        <w:t xml:space="preserve">, </w:t>
      </w:r>
      <w:r w:rsidR="005A2CE6" w:rsidRPr="00BE0724">
        <w:rPr>
          <w:sz w:val="24"/>
          <w:szCs w:val="24"/>
        </w:rPr>
        <w:t xml:space="preserve">e-mail: </w:t>
      </w:r>
      <w:hyperlink r:id="rId8" w:history="1">
        <w:r w:rsidR="002D0EDD" w:rsidRPr="00862304">
          <w:rPr>
            <w:rStyle w:val="Hipercze"/>
            <w:sz w:val="24"/>
            <w:szCs w:val="24"/>
          </w:rPr>
          <w:t>k.krzyzanowska@itb.pl</w:t>
        </w:r>
      </w:hyperlink>
    </w:p>
    <w:p w:rsidR="00AA54C0" w:rsidRDefault="00AA54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0724" w:rsidRPr="00BE0724" w:rsidRDefault="00BE0724" w:rsidP="00935A21">
      <w:pPr>
        <w:spacing w:after="0"/>
        <w:jc w:val="both"/>
        <w:rPr>
          <w:sz w:val="24"/>
          <w:szCs w:val="24"/>
        </w:rPr>
      </w:pPr>
    </w:p>
    <w:p w:rsidR="00BE0724" w:rsidRPr="00BE0724" w:rsidRDefault="00BE0724" w:rsidP="00BE0724">
      <w:pPr>
        <w:rPr>
          <w:sz w:val="24"/>
          <w:szCs w:val="24"/>
        </w:rPr>
      </w:pPr>
    </w:p>
    <w:p w:rsidR="00BE0724" w:rsidRPr="00BE0724" w:rsidRDefault="00BE0724" w:rsidP="00BE0724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POSTANOWIENIA UMOWY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……………………..</w:t>
      </w:r>
      <w:r w:rsidRPr="00BE0724">
        <w:rPr>
          <w:b/>
          <w:bCs/>
          <w:sz w:val="24"/>
          <w:szCs w:val="24"/>
        </w:rPr>
        <w:t xml:space="preserve">. </w:t>
      </w:r>
      <w:r w:rsidRPr="00BE0724">
        <w:rPr>
          <w:sz w:val="24"/>
          <w:szCs w:val="24"/>
        </w:rPr>
        <w:t>w Warszawie pomiędzy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b/>
          <w:bCs/>
          <w:sz w:val="24"/>
          <w:szCs w:val="24"/>
        </w:rPr>
        <w:t>Instytutem Techniki Budowlanej w Warszawie ul. Filtrowa 1</w:t>
      </w:r>
      <w:r w:rsidRPr="00BE0724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z jednej strony, a </w:t>
      </w:r>
    </w:p>
    <w:p w:rsidR="00BE0724" w:rsidRPr="00BE0724" w:rsidRDefault="00BE0724" w:rsidP="00935A2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935A21">
        <w:rPr>
          <w:sz w:val="24"/>
          <w:szCs w:val="24"/>
        </w:rPr>
        <w:t>………………………</w:t>
      </w:r>
      <w:r w:rsidRPr="00BE0724">
        <w:rPr>
          <w:sz w:val="24"/>
          <w:szCs w:val="24"/>
        </w:rPr>
        <w:t xml:space="preserve"> zarejestrowanym w </w:t>
      </w:r>
      <w:r>
        <w:rPr>
          <w:sz w:val="24"/>
          <w:szCs w:val="24"/>
        </w:rPr>
        <w:t>…………………………..</w:t>
      </w:r>
      <w:r w:rsidRPr="00BE0724">
        <w:rPr>
          <w:sz w:val="24"/>
          <w:szCs w:val="24"/>
        </w:rPr>
        <w:t xml:space="preserve"> zwaną dalej Wykonawcą reprezentowanym przez:</w:t>
      </w:r>
    </w:p>
    <w:p w:rsidR="00BE0724" w:rsidRPr="00BE0724" w:rsidRDefault="00BE0724" w:rsidP="00935A21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E0724" w:rsidRPr="00BE0724" w:rsidRDefault="00BE0724" w:rsidP="00935A21">
      <w:pPr>
        <w:spacing w:after="80"/>
        <w:jc w:val="both"/>
        <w:rPr>
          <w:b/>
          <w:sz w:val="24"/>
          <w:szCs w:val="24"/>
        </w:rPr>
      </w:pPr>
      <w:r w:rsidRPr="00BE0724">
        <w:rPr>
          <w:sz w:val="24"/>
          <w:szCs w:val="24"/>
        </w:rPr>
        <w:t>została zawarta umowa o następującej treści: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1</w:t>
      </w:r>
    </w:p>
    <w:p w:rsidR="00BE0724" w:rsidRPr="00BE0724" w:rsidRDefault="00BE0724" w:rsidP="00AA6F64">
      <w:pPr>
        <w:spacing w:after="80"/>
        <w:ind w:right="-427"/>
        <w:rPr>
          <w:snapToGrid w:val="0"/>
          <w:sz w:val="24"/>
          <w:szCs w:val="24"/>
        </w:rPr>
      </w:pPr>
      <w:r w:rsidRPr="00BE0724">
        <w:rPr>
          <w:sz w:val="24"/>
          <w:szCs w:val="24"/>
        </w:rPr>
        <w:t>Zamawiający zamawia, a Wykonawca zobowiązuje</w:t>
      </w:r>
      <w:r w:rsidRPr="00BE0724">
        <w:rPr>
          <w:snapToGrid w:val="0"/>
          <w:sz w:val="24"/>
          <w:szCs w:val="24"/>
        </w:rPr>
        <w:t xml:space="preserve"> się dostarczyć </w:t>
      </w:r>
      <w:r w:rsidR="003532CC">
        <w:rPr>
          <w:sz w:val="24"/>
          <w:szCs w:val="24"/>
        </w:rPr>
        <w:t>mikroskop metalograficzny i zestaw do przygotowywania zgładów</w:t>
      </w:r>
      <w:r w:rsidRPr="00BE0724">
        <w:rPr>
          <w:snapToGrid w:val="0"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zgodnie z ofertą Wykonawcy z dnia </w:t>
      </w:r>
      <w:r w:rsidR="00CE6CED">
        <w:rPr>
          <w:sz w:val="24"/>
          <w:szCs w:val="24"/>
        </w:rPr>
        <w:t>………………</w:t>
      </w:r>
      <w:r w:rsidRPr="00BE0724">
        <w:rPr>
          <w:sz w:val="24"/>
          <w:szCs w:val="24"/>
        </w:rPr>
        <w:t xml:space="preserve"> stanowiącą załącznik do niniejszej umowy.</w:t>
      </w:r>
    </w:p>
    <w:p w:rsidR="00BE0724" w:rsidRPr="00BE0724" w:rsidRDefault="00BE0724" w:rsidP="00BE0724">
      <w:pPr>
        <w:spacing w:after="80"/>
        <w:ind w:left="284" w:hanging="284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2</w:t>
      </w:r>
    </w:p>
    <w:p w:rsidR="00BE0724" w:rsidRPr="00481C80" w:rsidRDefault="00BE0724" w:rsidP="00935A21">
      <w:pPr>
        <w:spacing w:after="80"/>
        <w:jc w:val="both"/>
        <w:rPr>
          <w:b/>
          <w:sz w:val="24"/>
          <w:szCs w:val="24"/>
        </w:rPr>
      </w:pPr>
      <w:r w:rsidRPr="00481C80">
        <w:rPr>
          <w:b/>
          <w:sz w:val="24"/>
          <w:szCs w:val="24"/>
        </w:rPr>
        <w:t xml:space="preserve">Dostawa przedmiotu umowy nastąpi w terminie </w:t>
      </w:r>
      <w:r w:rsidR="00481C80" w:rsidRPr="00481C80">
        <w:rPr>
          <w:b/>
          <w:sz w:val="24"/>
          <w:szCs w:val="24"/>
          <w:u w:val="single"/>
        </w:rPr>
        <w:t>do 1</w:t>
      </w:r>
      <w:r w:rsidR="00B10172" w:rsidRPr="00481C80">
        <w:rPr>
          <w:b/>
          <w:sz w:val="24"/>
          <w:szCs w:val="24"/>
          <w:u w:val="single"/>
        </w:rPr>
        <w:t>0 grudnia 2018r</w:t>
      </w:r>
      <w:r w:rsidRPr="00481C80">
        <w:rPr>
          <w:b/>
          <w:sz w:val="24"/>
          <w:szCs w:val="24"/>
          <w:u w:val="single"/>
        </w:rPr>
        <w:t>.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3</w:t>
      </w:r>
    </w:p>
    <w:p w:rsidR="00BE0724" w:rsidRPr="00BE0724" w:rsidRDefault="00BE0724" w:rsidP="000E3C75">
      <w:pPr>
        <w:numPr>
          <w:ilvl w:val="0"/>
          <w:numId w:val="4"/>
        </w:numPr>
        <w:tabs>
          <w:tab w:val="clear" w:pos="1065"/>
          <w:tab w:val="num" w:pos="-3060"/>
        </w:tabs>
        <w:spacing w:after="80"/>
        <w:ind w:left="709" w:hanging="709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Wykonawca zobowiązuje się zrealizować własnymi siłami pełen zakres rzeczowy przedmiotu umowy.</w:t>
      </w:r>
    </w:p>
    <w:p w:rsidR="00BE0724" w:rsidRPr="00BE0724" w:rsidRDefault="002E5C74" w:rsidP="000E3C75">
      <w:pPr>
        <w:numPr>
          <w:ilvl w:val="0"/>
          <w:numId w:val="4"/>
        </w:numPr>
        <w:tabs>
          <w:tab w:val="clear" w:pos="1065"/>
          <w:tab w:val="num" w:pos="709"/>
        </w:tabs>
        <w:spacing w:after="8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Urządzenia</w:t>
      </w:r>
      <w:r w:rsidR="00BE0724" w:rsidRPr="00BE0724">
        <w:rPr>
          <w:sz w:val="24"/>
          <w:szCs w:val="24"/>
        </w:rPr>
        <w:t xml:space="preserve"> dostarczone będzie Zamawiającemu na koszt i ryzyko Wykonawcy.</w:t>
      </w:r>
    </w:p>
    <w:p w:rsidR="00BE0724" w:rsidRPr="00BE0724" w:rsidRDefault="00BE0724" w:rsidP="000E3C75">
      <w:pPr>
        <w:numPr>
          <w:ilvl w:val="0"/>
          <w:numId w:val="4"/>
        </w:numPr>
        <w:tabs>
          <w:tab w:val="clear" w:pos="1065"/>
          <w:tab w:val="num" w:pos="709"/>
        </w:tabs>
        <w:spacing w:after="80"/>
        <w:ind w:hanging="1065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Miejsce dostawy Instytut Techniki Budowlanej Warszawa ul. </w:t>
      </w:r>
      <w:r w:rsidR="003532CC">
        <w:rPr>
          <w:sz w:val="24"/>
          <w:szCs w:val="24"/>
        </w:rPr>
        <w:t>Filtrowa 1</w:t>
      </w:r>
    </w:p>
    <w:p w:rsidR="00BE0724" w:rsidRPr="00BE0724" w:rsidRDefault="00BE0724" w:rsidP="00BE0724">
      <w:pPr>
        <w:spacing w:after="80"/>
        <w:jc w:val="center"/>
        <w:rPr>
          <w:sz w:val="24"/>
          <w:szCs w:val="24"/>
        </w:rPr>
      </w:pPr>
      <w:r w:rsidRPr="00BE0724">
        <w:rPr>
          <w:sz w:val="24"/>
          <w:szCs w:val="24"/>
        </w:rPr>
        <w:t>§ 4</w:t>
      </w:r>
    </w:p>
    <w:p w:rsidR="00BE0724" w:rsidRPr="00BE0724" w:rsidRDefault="00BE0724" w:rsidP="000E3C75">
      <w:pPr>
        <w:numPr>
          <w:ilvl w:val="0"/>
          <w:numId w:val="3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Strony ustalają, że za realizację przedmiotu umowy § 1 Zamawiający zapłaci wynagrodzenie w kwocie: </w:t>
      </w:r>
      <w:r>
        <w:rPr>
          <w:b/>
          <w:sz w:val="24"/>
          <w:szCs w:val="24"/>
        </w:rPr>
        <w:t>………………</w:t>
      </w:r>
      <w:r w:rsidRPr="00BE0724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 xml:space="preserve">netto (słownie zł: </w:t>
      </w:r>
      <w:r>
        <w:rPr>
          <w:sz w:val="24"/>
          <w:szCs w:val="24"/>
        </w:rPr>
        <w:t>……………</w:t>
      </w:r>
      <w:r w:rsidRPr="00BE0724">
        <w:rPr>
          <w:sz w:val="24"/>
          <w:szCs w:val="24"/>
        </w:rPr>
        <w:t xml:space="preserve">), do którego zostanie doliczony podatek VAT w wysokości: 23%. Wynagrodzenie brutto wynosi: </w:t>
      </w:r>
      <w:r>
        <w:rPr>
          <w:b/>
          <w:sz w:val="24"/>
          <w:szCs w:val="24"/>
        </w:rPr>
        <w:t>…………….</w:t>
      </w:r>
      <w:r w:rsidRPr="00BE0724">
        <w:rPr>
          <w:sz w:val="24"/>
          <w:szCs w:val="24"/>
        </w:rPr>
        <w:t xml:space="preserve"> (słownie zł: </w:t>
      </w:r>
      <w:r>
        <w:rPr>
          <w:sz w:val="24"/>
          <w:szCs w:val="24"/>
        </w:rPr>
        <w:t>…………………………</w:t>
      </w:r>
      <w:r w:rsidRPr="00BE0724">
        <w:rPr>
          <w:sz w:val="24"/>
          <w:szCs w:val="24"/>
        </w:rPr>
        <w:t>).</w:t>
      </w:r>
    </w:p>
    <w:p w:rsidR="00BE0724" w:rsidRPr="00BE0724" w:rsidRDefault="00BE0724" w:rsidP="000E3C75">
      <w:pPr>
        <w:numPr>
          <w:ilvl w:val="0"/>
          <w:numId w:val="3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Wynagrodzenie, o którym mowa w pkt 1 będzie płatne przelewem na rachunek wskazany przez Wykonawcę tj. _____________________________________, przy czym należność zostanie zapłacona przez Zamawiającego nie później niż </w:t>
      </w:r>
      <w:r w:rsidR="00F57A18">
        <w:rPr>
          <w:sz w:val="24"/>
          <w:szCs w:val="24"/>
        </w:rPr>
        <w:t>21</w:t>
      </w:r>
      <w:r w:rsidRPr="00BE0724">
        <w:rPr>
          <w:sz w:val="24"/>
          <w:szCs w:val="24"/>
        </w:rPr>
        <w:t xml:space="preserve"> dni od doręczenia faktury.</w:t>
      </w:r>
    </w:p>
    <w:p w:rsidR="00BE0724" w:rsidRPr="00BE0724" w:rsidRDefault="00BE0724" w:rsidP="000E3C75">
      <w:pPr>
        <w:numPr>
          <w:ilvl w:val="0"/>
          <w:numId w:val="3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Podstawą do wystawienia faktury przez Wykonawcę jest protokół bezusterkowego odbioru końcowego przedmiotu niniejszej umowy podpisany przez Zamawiającego</w:t>
      </w:r>
      <w:r w:rsidR="00F57A18">
        <w:rPr>
          <w:sz w:val="24"/>
          <w:szCs w:val="24"/>
        </w:rPr>
        <w:t>.</w:t>
      </w:r>
    </w:p>
    <w:p w:rsidR="00BE0724" w:rsidRPr="00BE0724" w:rsidRDefault="00BE0724" w:rsidP="000E3C75">
      <w:pPr>
        <w:numPr>
          <w:ilvl w:val="0"/>
          <w:numId w:val="3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Za dzień zapłaty strony przyjmują dzień wydania dyspozycji dokonania przelewu bankowi prowadzącemu rachunek Zamawiającego.</w:t>
      </w:r>
    </w:p>
    <w:p w:rsidR="00BE0724" w:rsidRPr="00BE0724" w:rsidRDefault="00F57A18" w:rsidP="00F57A18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E0724" w:rsidRPr="00BE0724" w:rsidRDefault="00BE0724" w:rsidP="000E3C75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Odbiór przez Zamawiającego zostanie dokonany w ciągu 5 dni od zgłoszenia przez Wykonawcę gotowości do odbioru przedmiotu umowy.</w:t>
      </w:r>
    </w:p>
    <w:p w:rsidR="00BE0724" w:rsidRPr="00BE0724" w:rsidRDefault="00BE0724" w:rsidP="000E3C75">
      <w:pPr>
        <w:numPr>
          <w:ilvl w:val="0"/>
          <w:numId w:val="5"/>
        </w:num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 Wykonawca dostarczy Zamawiającemu instrukcję w języku polskim </w:t>
      </w:r>
    </w:p>
    <w:p w:rsidR="00BE0724" w:rsidRPr="00F57A18" w:rsidRDefault="00F57A18" w:rsidP="00BE0724">
      <w:pPr>
        <w:spacing w:after="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Do kontaktów Zamawiającego z Wykonawcą zostają wyznaczone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color w:val="0000FF"/>
          <w:sz w:val="24"/>
          <w:szCs w:val="24"/>
          <w:u w:val="single"/>
        </w:rPr>
      </w:pPr>
      <w:r w:rsidRPr="00BE0724">
        <w:rPr>
          <w:sz w:val="24"/>
          <w:szCs w:val="24"/>
        </w:rPr>
        <w:t>-</w:t>
      </w:r>
      <w:r w:rsidR="00F57A18">
        <w:rPr>
          <w:sz w:val="24"/>
          <w:szCs w:val="24"/>
        </w:rPr>
        <w:tab/>
      </w:r>
      <w:r w:rsidR="00CA2739">
        <w:rPr>
          <w:sz w:val="24"/>
          <w:szCs w:val="24"/>
        </w:rPr>
        <w:t>Adrian Strąk</w:t>
      </w:r>
      <w:r w:rsidR="00AA54C0">
        <w:rPr>
          <w:sz w:val="24"/>
          <w:szCs w:val="24"/>
        </w:rPr>
        <w:t xml:space="preserve"> 22 57 96 </w:t>
      </w:r>
      <w:r w:rsidR="00CA2739">
        <w:rPr>
          <w:sz w:val="24"/>
          <w:szCs w:val="24"/>
        </w:rPr>
        <w:t>463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 xml:space="preserve">- </w:t>
      </w:r>
      <w:r w:rsidR="00F57A18">
        <w:rPr>
          <w:sz w:val="24"/>
          <w:szCs w:val="24"/>
        </w:rPr>
        <w:tab/>
      </w:r>
      <w:r w:rsidRPr="00BE0724">
        <w:rPr>
          <w:sz w:val="24"/>
          <w:szCs w:val="24"/>
        </w:rPr>
        <w:t>Do kontaktów z Zamawiającym Wykonawca wyznacza następujące osoby:</w:t>
      </w:r>
    </w:p>
    <w:p w:rsidR="00BE0724" w:rsidRPr="00BE0724" w:rsidRDefault="00BE0724" w:rsidP="00F57A18">
      <w:pPr>
        <w:spacing w:after="80"/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lastRenderedPageBreak/>
        <w:t xml:space="preserve"> ...............................................................................................................................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81C80" w:rsidRPr="00050AA7" w:rsidRDefault="00481C80" w:rsidP="000E3C75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sz w:val="24"/>
          <w:szCs w:val="24"/>
        </w:rPr>
      </w:pPr>
      <w:r w:rsidRPr="00050AA7">
        <w:rPr>
          <w:sz w:val="24"/>
          <w:szCs w:val="24"/>
        </w:rPr>
        <w:t>Wykonawca udzieli Zamawiającemu gwarancji na przedmiot umowy na okres 12 miesięcy</w:t>
      </w:r>
      <w:r>
        <w:rPr>
          <w:sz w:val="24"/>
          <w:szCs w:val="24"/>
        </w:rPr>
        <w:t xml:space="preserve"> od dnia podpisania protokołu bezusterkowego odbioru.</w:t>
      </w:r>
    </w:p>
    <w:p w:rsidR="00481C80" w:rsidRPr="00050AA7" w:rsidRDefault="00481C80" w:rsidP="000E3C75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sz w:val="24"/>
          <w:szCs w:val="24"/>
        </w:rPr>
      </w:pPr>
      <w:r w:rsidRPr="00050AA7">
        <w:rPr>
          <w:sz w:val="24"/>
          <w:szCs w:val="24"/>
        </w:rPr>
        <w:t>Strony postanawiają, iż Wykonawca będzie ponosił odpowiedzialność z tytułu rękojmi za wady przedmiotu umowy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481C80" w:rsidRDefault="00481C80" w:rsidP="000E3C75">
      <w:pPr>
        <w:pStyle w:val="Akapitzlist"/>
        <w:numPr>
          <w:ilvl w:val="6"/>
          <w:numId w:val="6"/>
        </w:numPr>
        <w:tabs>
          <w:tab w:val="left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Wyko</w:t>
      </w:r>
      <w:r>
        <w:rPr>
          <w:sz w:val="24"/>
          <w:szCs w:val="24"/>
        </w:rPr>
        <w:t xml:space="preserve">nawca zapłaci Zamawiającemu karę umowną </w:t>
      </w:r>
      <w:r w:rsidRPr="00050AA7">
        <w:rPr>
          <w:sz w:val="24"/>
          <w:szCs w:val="24"/>
        </w:rPr>
        <w:t>za odstąpie</w:t>
      </w:r>
      <w:r>
        <w:rPr>
          <w:sz w:val="24"/>
          <w:szCs w:val="24"/>
        </w:rPr>
        <w:t xml:space="preserve">nie od umowy przez którąkolwiek </w:t>
      </w:r>
      <w:r w:rsidRPr="00050AA7">
        <w:rPr>
          <w:sz w:val="24"/>
          <w:szCs w:val="24"/>
        </w:rPr>
        <w:t>ze stron z przyczyn zależnych od Wykonawcy - w wysokości 10% wynagrodzenia umownego brutto określonego w § 4 pkt. 1</w:t>
      </w:r>
      <w:r>
        <w:rPr>
          <w:sz w:val="24"/>
          <w:szCs w:val="24"/>
        </w:rPr>
        <w:t>.</w:t>
      </w:r>
    </w:p>
    <w:p w:rsidR="00481C80" w:rsidRPr="00050AA7" w:rsidRDefault="00481C80" w:rsidP="000E3C75">
      <w:pPr>
        <w:pStyle w:val="Akapitzlist"/>
        <w:numPr>
          <w:ilvl w:val="6"/>
          <w:numId w:val="6"/>
        </w:numPr>
        <w:tabs>
          <w:tab w:val="left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050AA7">
        <w:rPr>
          <w:b/>
          <w:sz w:val="24"/>
          <w:szCs w:val="24"/>
        </w:rPr>
        <w:t xml:space="preserve">Zamawiający ma prawo odstąpić od umowy w przypadku braku </w:t>
      </w:r>
      <w:r>
        <w:rPr>
          <w:b/>
          <w:sz w:val="24"/>
          <w:szCs w:val="24"/>
        </w:rPr>
        <w:t xml:space="preserve">jej </w:t>
      </w:r>
      <w:r w:rsidRPr="00050AA7">
        <w:rPr>
          <w:b/>
          <w:sz w:val="24"/>
          <w:szCs w:val="24"/>
        </w:rPr>
        <w:t xml:space="preserve">realizacji do </w:t>
      </w:r>
      <w:r>
        <w:rPr>
          <w:b/>
          <w:sz w:val="24"/>
          <w:szCs w:val="24"/>
        </w:rPr>
        <w:t xml:space="preserve">dnia </w:t>
      </w:r>
      <w:r w:rsidRPr="00050AA7">
        <w:rPr>
          <w:b/>
          <w:sz w:val="24"/>
          <w:szCs w:val="24"/>
        </w:rPr>
        <w:t>10 grudnia</w:t>
      </w:r>
      <w:r>
        <w:rPr>
          <w:b/>
          <w:sz w:val="24"/>
          <w:szCs w:val="24"/>
        </w:rPr>
        <w:t xml:space="preserve"> 2018. </w:t>
      </w:r>
      <w:r w:rsidRPr="00481C80">
        <w:rPr>
          <w:b/>
          <w:sz w:val="24"/>
          <w:szCs w:val="24"/>
        </w:rPr>
        <w:t>W takim przypadku Wykonawcy nie będzie przysługiwało prawo do wynagrodzenia umownego określonego w § 4 pkt. 1.</w:t>
      </w:r>
    </w:p>
    <w:p w:rsidR="00481C80" w:rsidRPr="00F57A18" w:rsidRDefault="00481C80" w:rsidP="000E3C75">
      <w:pPr>
        <w:pStyle w:val="Akapitzlist"/>
        <w:numPr>
          <w:ilvl w:val="6"/>
          <w:numId w:val="6"/>
        </w:numPr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 xml:space="preserve">Zamawiający zapłaci Wykonawcy odsetki ustawowe za opóźnienie w zapłacie faktury. </w:t>
      </w:r>
    </w:p>
    <w:p w:rsidR="00481C80" w:rsidRPr="00F57A18" w:rsidRDefault="00481C80" w:rsidP="000E3C75">
      <w:pPr>
        <w:pStyle w:val="Akapitzlist"/>
        <w:numPr>
          <w:ilvl w:val="6"/>
          <w:numId w:val="6"/>
        </w:numPr>
        <w:ind w:left="425" w:hanging="425"/>
        <w:contextualSpacing w:val="0"/>
        <w:jc w:val="both"/>
        <w:rPr>
          <w:sz w:val="24"/>
          <w:szCs w:val="24"/>
        </w:rPr>
      </w:pPr>
      <w:r w:rsidRPr="00F57A18">
        <w:rPr>
          <w:sz w:val="24"/>
          <w:szCs w:val="24"/>
        </w:rPr>
        <w:t>Strony zastrzegają sobie prawo dochodzenia odszkodowania na zasadach ogólnych.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Zmiana postanowień zawartej umowy może nastąpić za zgodą obu stron wyrażoną na piśmie pod rygorem nie ważności.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E0724" w:rsidRPr="00BE0724" w:rsidRDefault="00BE0724" w:rsidP="00BE0724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razie braku polubownego załatwiania sporów, spory powstałe przy realizacji niniejszej umowy będą rozstrzygane przez Sąd właściwy dla siedziby Zamawiającego.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W sprawach nieuregulowanych w niniejszej umowie stosuje się przepisy Kodeksu Cywilnego</w:t>
      </w:r>
      <w:r w:rsidR="00F57A18">
        <w:rPr>
          <w:sz w:val="24"/>
          <w:szCs w:val="24"/>
        </w:rPr>
        <w:t>.</w:t>
      </w:r>
    </w:p>
    <w:p w:rsidR="00BE0724" w:rsidRPr="00BE0724" w:rsidRDefault="00F57A18" w:rsidP="00BE0724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E0724" w:rsidRPr="00BE0724" w:rsidRDefault="00BE0724" w:rsidP="00F57A18">
      <w:pPr>
        <w:spacing w:after="8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Niniejsza umowa została zawarta w 2 egzemplarzach po jednym dla każdej ze stron.</w:t>
      </w:r>
    </w:p>
    <w:p w:rsidR="00BE0724" w:rsidRPr="00BE0724" w:rsidRDefault="00BE0724" w:rsidP="00BE0724">
      <w:pPr>
        <w:spacing w:after="80"/>
        <w:rPr>
          <w:sz w:val="24"/>
          <w:szCs w:val="24"/>
        </w:rPr>
      </w:pPr>
    </w:p>
    <w:p w:rsidR="00BE0724" w:rsidRPr="00F57A18" w:rsidRDefault="00BE0724" w:rsidP="00F57A18">
      <w:pPr>
        <w:spacing w:after="80"/>
        <w:jc w:val="center"/>
        <w:rPr>
          <w:b/>
          <w:sz w:val="24"/>
          <w:szCs w:val="24"/>
        </w:rPr>
      </w:pPr>
      <w:r w:rsidRPr="00F57A18">
        <w:rPr>
          <w:b/>
          <w:sz w:val="24"/>
          <w:szCs w:val="24"/>
        </w:rPr>
        <w:t>Zamawiający</w:t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</w:r>
      <w:r w:rsidRPr="00F57A18">
        <w:rPr>
          <w:b/>
          <w:sz w:val="24"/>
          <w:szCs w:val="24"/>
        </w:rPr>
        <w:tab/>
        <w:t xml:space="preserve">   Wykonawca</w:t>
      </w:r>
    </w:p>
    <w:p w:rsidR="00BE0724" w:rsidRDefault="00BE0724" w:rsidP="002B0C51">
      <w:pPr>
        <w:spacing w:after="0"/>
        <w:jc w:val="both"/>
        <w:rPr>
          <w:sz w:val="24"/>
          <w:szCs w:val="24"/>
        </w:rPr>
      </w:pPr>
    </w:p>
    <w:p w:rsidR="00B10172" w:rsidRDefault="00B101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172" w:rsidRDefault="00B10172" w:rsidP="00B101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:rsidR="00B10172" w:rsidRDefault="00B10172" w:rsidP="00B10172">
      <w:pPr>
        <w:spacing w:line="360" w:lineRule="auto"/>
        <w:rPr>
          <w:b/>
          <w:bCs/>
          <w:sz w:val="22"/>
          <w:szCs w:val="22"/>
        </w:rPr>
      </w:pPr>
    </w:p>
    <w:p w:rsidR="00B10172" w:rsidRDefault="00B10172" w:rsidP="00B10172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:rsidR="00B10172" w:rsidRDefault="00B10172" w:rsidP="00B10172">
      <w:pPr>
        <w:spacing w:line="360" w:lineRule="auto"/>
        <w:rPr>
          <w:sz w:val="22"/>
          <w:szCs w:val="22"/>
        </w:rPr>
      </w:pPr>
    </w:p>
    <w:p w:rsidR="00B10172" w:rsidRDefault="00B10172" w:rsidP="00B101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Instytut Techniki Budowlanej z siedzibą w 00-611 Warszawa, ul. Filtrowa 1.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osobowych: Instytut Techniki Budowlanej;        00-611 Warszawa, ul. Filtrowa 1; telefon (22) 579 466; adres email: w.klimczak@itb.pl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, c, h.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będzie przetwarzać Pani/Pana danych osobowych w innym celu oraz nie będzie ich udostępniać innym odbiorcom.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10172" w:rsidRDefault="00B10172" w:rsidP="000E3C75">
      <w:pPr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AA6F64" w:rsidRPr="00BE0724" w:rsidRDefault="00B10172" w:rsidP="00B10172">
      <w:pPr>
        <w:spacing w:after="0"/>
        <w:jc w:val="both"/>
        <w:rPr>
          <w:sz w:val="24"/>
          <w:szCs w:val="24"/>
        </w:rPr>
      </w:pPr>
      <w:r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sectPr w:rsidR="00AA6F64" w:rsidRPr="00BE0724" w:rsidSect="00AA54C0">
      <w:footerReference w:type="default" r:id="rId9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05" w:rsidRDefault="00825D05" w:rsidP="00F16F57">
      <w:pPr>
        <w:spacing w:after="0"/>
      </w:pPr>
      <w:r>
        <w:separator/>
      </w:r>
    </w:p>
  </w:endnote>
  <w:endnote w:type="continuationSeparator" w:id="0">
    <w:p w:rsidR="00825D05" w:rsidRDefault="00825D05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23">
          <w:rPr>
            <w:noProof/>
          </w:rPr>
          <w:t>7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05" w:rsidRDefault="00825D05" w:rsidP="00F16F57">
      <w:pPr>
        <w:spacing w:after="0"/>
      </w:pPr>
      <w:r>
        <w:separator/>
      </w:r>
    </w:p>
  </w:footnote>
  <w:footnote w:type="continuationSeparator" w:id="0">
    <w:p w:rsidR="00825D05" w:rsidRDefault="00825D05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CB3099"/>
    <w:multiLevelType w:val="hybridMultilevel"/>
    <w:tmpl w:val="93DAA2E0"/>
    <w:lvl w:ilvl="0" w:tplc="1CC4F3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64E2"/>
    <w:multiLevelType w:val="hybridMultilevel"/>
    <w:tmpl w:val="06D0D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DC533D"/>
    <w:multiLevelType w:val="hybridMultilevel"/>
    <w:tmpl w:val="6F3E204A"/>
    <w:lvl w:ilvl="0" w:tplc="32509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097E"/>
    <w:multiLevelType w:val="hybridMultilevel"/>
    <w:tmpl w:val="0ECAA222"/>
    <w:lvl w:ilvl="0" w:tplc="9CD8A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02B6"/>
    <w:multiLevelType w:val="hybridMultilevel"/>
    <w:tmpl w:val="0B8C3BEC"/>
    <w:lvl w:ilvl="0" w:tplc="48E28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4A9"/>
    <w:multiLevelType w:val="hybridMultilevel"/>
    <w:tmpl w:val="79A064BE"/>
    <w:lvl w:ilvl="0" w:tplc="48B0F4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C758B"/>
    <w:multiLevelType w:val="hybridMultilevel"/>
    <w:tmpl w:val="3D0ED3D0"/>
    <w:lvl w:ilvl="0" w:tplc="60D2C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77129"/>
    <w:multiLevelType w:val="hybridMultilevel"/>
    <w:tmpl w:val="ECD6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0F1"/>
    <w:multiLevelType w:val="hybridMultilevel"/>
    <w:tmpl w:val="4A9244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D29489D"/>
    <w:multiLevelType w:val="hybridMultilevel"/>
    <w:tmpl w:val="FA6C9C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A3"/>
    <w:multiLevelType w:val="hybridMultilevel"/>
    <w:tmpl w:val="9B0A6790"/>
    <w:lvl w:ilvl="0" w:tplc="9EF6D4BC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5593"/>
    <w:multiLevelType w:val="hybridMultilevel"/>
    <w:tmpl w:val="66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601F1"/>
    <w:multiLevelType w:val="multilevel"/>
    <w:tmpl w:val="42424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C932DB"/>
    <w:multiLevelType w:val="hybridMultilevel"/>
    <w:tmpl w:val="D1C2B6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9C1223A"/>
    <w:multiLevelType w:val="hybridMultilevel"/>
    <w:tmpl w:val="9B32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87D25"/>
    <w:rsid w:val="00090766"/>
    <w:rsid w:val="000A25E6"/>
    <w:rsid w:val="000D4D89"/>
    <w:rsid w:val="000E3C75"/>
    <w:rsid w:val="00192E40"/>
    <w:rsid w:val="00214AD4"/>
    <w:rsid w:val="00274E83"/>
    <w:rsid w:val="002A3B35"/>
    <w:rsid w:val="002A6168"/>
    <w:rsid w:val="002B0C51"/>
    <w:rsid w:val="002D0EDD"/>
    <w:rsid w:val="002E5C74"/>
    <w:rsid w:val="003532CC"/>
    <w:rsid w:val="00371E24"/>
    <w:rsid w:val="003A0260"/>
    <w:rsid w:val="003D050A"/>
    <w:rsid w:val="0043162A"/>
    <w:rsid w:val="00481C80"/>
    <w:rsid w:val="0049238B"/>
    <w:rsid w:val="004946F8"/>
    <w:rsid w:val="00496F22"/>
    <w:rsid w:val="00497F20"/>
    <w:rsid w:val="004C702A"/>
    <w:rsid w:val="004E33B6"/>
    <w:rsid w:val="004E44E9"/>
    <w:rsid w:val="004F4F58"/>
    <w:rsid w:val="00501DFA"/>
    <w:rsid w:val="0052703F"/>
    <w:rsid w:val="0053172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10035"/>
    <w:rsid w:val="006667CE"/>
    <w:rsid w:val="006870E2"/>
    <w:rsid w:val="006A606A"/>
    <w:rsid w:val="006F6D3D"/>
    <w:rsid w:val="0076049A"/>
    <w:rsid w:val="00764D6A"/>
    <w:rsid w:val="00766304"/>
    <w:rsid w:val="007865C7"/>
    <w:rsid w:val="00790602"/>
    <w:rsid w:val="007C033B"/>
    <w:rsid w:val="008158F1"/>
    <w:rsid w:val="00825D05"/>
    <w:rsid w:val="008720AB"/>
    <w:rsid w:val="008800A8"/>
    <w:rsid w:val="008C621C"/>
    <w:rsid w:val="0091219E"/>
    <w:rsid w:val="009359C5"/>
    <w:rsid w:val="00935A21"/>
    <w:rsid w:val="0095649C"/>
    <w:rsid w:val="00971956"/>
    <w:rsid w:val="009947F8"/>
    <w:rsid w:val="009A0E08"/>
    <w:rsid w:val="009A4FAE"/>
    <w:rsid w:val="009E1236"/>
    <w:rsid w:val="009E2290"/>
    <w:rsid w:val="00A44691"/>
    <w:rsid w:val="00A7085A"/>
    <w:rsid w:val="00A97CDD"/>
    <w:rsid w:val="00AA54C0"/>
    <w:rsid w:val="00AA6F64"/>
    <w:rsid w:val="00AB1B96"/>
    <w:rsid w:val="00AD73B3"/>
    <w:rsid w:val="00B007F2"/>
    <w:rsid w:val="00B10172"/>
    <w:rsid w:val="00B542E6"/>
    <w:rsid w:val="00B66978"/>
    <w:rsid w:val="00BE0724"/>
    <w:rsid w:val="00BF2877"/>
    <w:rsid w:val="00C16553"/>
    <w:rsid w:val="00C827A7"/>
    <w:rsid w:val="00CA2739"/>
    <w:rsid w:val="00CD3701"/>
    <w:rsid w:val="00CE0D23"/>
    <w:rsid w:val="00CE6CED"/>
    <w:rsid w:val="00D0511E"/>
    <w:rsid w:val="00D543E6"/>
    <w:rsid w:val="00D56F33"/>
    <w:rsid w:val="00D807F8"/>
    <w:rsid w:val="00DA7607"/>
    <w:rsid w:val="00E17778"/>
    <w:rsid w:val="00E558B0"/>
    <w:rsid w:val="00E614C0"/>
    <w:rsid w:val="00E6430F"/>
    <w:rsid w:val="00F0500E"/>
    <w:rsid w:val="00F16F57"/>
    <w:rsid w:val="00F57A18"/>
    <w:rsid w:val="00F777C9"/>
    <w:rsid w:val="00F93436"/>
    <w:rsid w:val="00FA7623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68B80"/>
  <w15:docId w15:val="{1D39C2D9-EB52-4710-8524-015C3A8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614C0"/>
    <w:pPr>
      <w:spacing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14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zyzanowska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kowalczyk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3</cp:revision>
  <cp:lastPrinted>2018-10-01T06:12:00Z</cp:lastPrinted>
  <dcterms:created xsi:type="dcterms:W3CDTF">2018-10-05T13:40:00Z</dcterms:created>
  <dcterms:modified xsi:type="dcterms:W3CDTF">2018-10-05T13:42:00Z</dcterms:modified>
</cp:coreProperties>
</file>