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6" w:rsidRPr="002C1240" w:rsidRDefault="00AB1B96" w:rsidP="008F136D">
      <w:pPr>
        <w:jc w:val="right"/>
        <w:rPr>
          <w:b/>
        </w:rPr>
      </w:pPr>
      <w:proofErr w:type="gramStart"/>
      <w:r w:rsidRPr="002C1240">
        <w:rPr>
          <w:b/>
        </w:rPr>
        <w:t>d</w:t>
      </w:r>
      <w:r>
        <w:rPr>
          <w:b/>
        </w:rPr>
        <w:t>ruk</w:t>
      </w:r>
      <w:proofErr w:type="gramEnd"/>
      <w:r>
        <w:rPr>
          <w:b/>
        </w:rPr>
        <w:t xml:space="preserve"> nr 18</w:t>
      </w:r>
    </w:p>
    <w:p w:rsidR="00AB1B96" w:rsidRPr="00F16F57" w:rsidRDefault="00AB1B96" w:rsidP="008F136D">
      <w:pPr>
        <w:rPr>
          <w:rFonts w:asciiTheme="minorHAnsi" w:hAnsiTheme="minorHAnsi"/>
          <w:sz w:val="22"/>
          <w:szCs w:val="22"/>
        </w:rPr>
      </w:pPr>
      <w:r w:rsidRPr="00F16F57">
        <w:rPr>
          <w:rFonts w:asciiTheme="minorHAnsi" w:hAnsiTheme="minorHAnsi"/>
          <w:i/>
          <w:sz w:val="22"/>
          <w:szCs w:val="22"/>
        </w:rPr>
        <w:t>Znak sprawy: T</w:t>
      </w:r>
      <w:r w:rsidR="00F777C9" w:rsidRPr="00F16F57">
        <w:rPr>
          <w:rFonts w:asciiTheme="minorHAnsi" w:hAnsiTheme="minorHAnsi"/>
          <w:i/>
          <w:sz w:val="22"/>
          <w:szCs w:val="22"/>
        </w:rPr>
        <w:t>O-250-</w:t>
      </w:r>
      <w:r w:rsidR="003009CC">
        <w:rPr>
          <w:rFonts w:asciiTheme="minorHAnsi" w:hAnsiTheme="minorHAnsi"/>
          <w:i/>
          <w:sz w:val="22"/>
          <w:szCs w:val="22"/>
        </w:rPr>
        <w:t>30</w:t>
      </w:r>
      <w:r w:rsidR="005D0DDB">
        <w:rPr>
          <w:rFonts w:asciiTheme="minorHAnsi" w:hAnsiTheme="minorHAnsi"/>
          <w:i/>
          <w:sz w:val="22"/>
          <w:szCs w:val="22"/>
        </w:rPr>
        <w:t>TA/18</w:t>
      </w:r>
      <w:r w:rsidR="00F777C9" w:rsidRPr="00F16F57">
        <w:rPr>
          <w:rFonts w:asciiTheme="minorHAnsi" w:hAnsiTheme="minorHAnsi"/>
          <w:i/>
          <w:sz w:val="22"/>
          <w:szCs w:val="22"/>
        </w:rPr>
        <w:t>/KO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8"/>
          <w:szCs w:val="28"/>
        </w:rPr>
      </w:pPr>
      <w:r w:rsidRPr="00F16F57">
        <w:rPr>
          <w:rFonts w:asciiTheme="minorHAnsi" w:hAnsiTheme="minorHAnsi"/>
          <w:b/>
          <w:sz w:val="28"/>
          <w:szCs w:val="28"/>
        </w:rPr>
        <w:t xml:space="preserve">OGŁOSZENIE O KONKURSIE </w:t>
      </w:r>
      <w:r w:rsidR="00AB1B96" w:rsidRPr="00F16F57">
        <w:rPr>
          <w:rFonts w:asciiTheme="minorHAnsi" w:hAnsiTheme="minorHAnsi"/>
          <w:b/>
          <w:sz w:val="28"/>
          <w:szCs w:val="28"/>
        </w:rPr>
        <w:t>OFERT</w:t>
      </w:r>
    </w:p>
    <w:p w:rsidR="00AB1B96" w:rsidRPr="00F16F57" w:rsidRDefault="00CD3701" w:rsidP="008F136D">
      <w:pPr>
        <w:jc w:val="center"/>
        <w:rPr>
          <w:rFonts w:asciiTheme="minorHAnsi" w:hAnsiTheme="minorHAnsi"/>
          <w:b/>
          <w:sz w:val="24"/>
          <w:szCs w:val="24"/>
        </w:rPr>
      </w:pPr>
      <w:r w:rsidRPr="00F16F57">
        <w:rPr>
          <w:rFonts w:asciiTheme="minorHAnsi" w:hAnsiTheme="minorHAnsi"/>
          <w:b/>
          <w:sz w:val="24"/>
          <w:szCs w:val="24"/>
        </w:rPr>
        <w:t xml:space="preserve">(ZAMÓWIENIE DO </w:t>
      </w:r>
      <w:r w:rsidR="00AB1B96" w:rsidRPr="00F16F57">
        <w:rPr>
          <w:rFonts w:asciiTheme="minorHAnsi" w:hAnsiTheme="minorHAnsi"/>
          <w:b/>
          <w:sz w:val="24"/>
          <w:szCs w:val="24"/>
        </w:rPr>
        <w:t>30 000 EURO)</w:t>
      </w:r>
    </w:p>
    <w:p w:rsidR="00AB1B96" w:rsidRPr="00BE0724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Nazwa i adres Zamawiającego:</w:t>
      </w:r>
    </w:p>
    <w:p w:rsidR="00AB1B96" w:rsidRPr="00BE0724" w:rsidRDefault="00AB1B96" w:rsidP="008F136D">
      <w:pPr>
        <w:ind w:left="360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Instytut Techniki Budowlanej ul. Filtrowa 1, 00-611 Warszawa</w:t>
      </w:r>
    </w:p>
    <w:p w:rsidR="00AB1B96" w:rsidRPr="00BE0724" w:rsidRDefault="00AB1B96" w:rsidP="008F136D">
      <w:pPr>
        <w:ind w:left="357"/>
        <w:jc w:val="both"/>
        <w:rPr>
          <w:sz w:val="24"/>
          <w:szCs w:val="24"/>
        </w:rPr>
      </w:pPr>
      <w:proofErr w:type="gramStart"/>
      <w:r w:rsidRPr="00BE0724">
        <w:rPr>
          <w:sz w:val="24"/>
          <w:szCs w:val="24"/>
        </w:rPr>
        <w:t>Telefon</w:t>
      </w:r>
      <w:r w:rsidR="00A36E11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04 71;</w:t>
      </w:r>
      <w:r w:rsidRPr="00BE0724">
        <w:rPr>
          <w:sz w:val="24"/>
          <w:szCs w:val="24"/>
        </w:rPr>
        <w:t xml:space="preserve">  fa</w:t>
      </w:r>
      <w:r w:rsidR="00935A21">
        <w:rPr>
          <w:sz w:val="24"/>
          <w:szCs w:val="24"/>
        </w:rPr>
        <w:t>x</w:t>
      </w:r>
      <w:proofErr w:type="gramEnd"/>
      <w:r w:rsidR="00A36E11">
        <w:rPr>
          <w:sz w:val="24"/>
          <w:szCs w:val="24"/>
        </w:rPr>
        <w:t>:</w:t>
      </w:r>
      <w:r w:rsidRPr="00BE0724">
        <w:rPr>
          <w:sz w:val="24"/>
          <w:szCs w:val="24"/>
        </w:rPr>
        <w:t xml:space="preserve"> </w:t>
      </w:r>
      <w:r w:rsidR="00CD3701" w:rsidRPr="00BE0724">
        <w:rPr>
          <w:sz w:val="24"/>
          <w:szCs w:val="24"/>
        </w:rPr>
        <w:t>22</w:t>
      </w:r>
      <w:r w:rsidR="00935A21">
        <w:rPr>
          <w:sz w:val="24"/>
          <w:szCs w:val="24"/>
        </w:rPr>
        <w:t> 825 52 86</w:t>
      </w:r>
    </w:p>
    <w:p w:rsidR="00395F00" w:rsidRDefault="00AB1B96" w:rsidP="008F13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0724">
        <w:rPr>
          <w:b/>
          <w:sz w:val="24"/>
          <w:szCs w:val="24"/>
        </w:rPr>
        <w:t>Przedmiot zamówienia:</w:t>
      </w:r>
      <w:r w:rsidR="00214AD4" w:rsidRPr="00BE0724">
        <w:rPr>
          <w:b/>
          <w:sz w:val="24"/>
          <w:szCs w:val="24"/>
        </w:rPr>
        <w:t xml:space="preserve"> </w:t>
      </w:r>
    </w:p>
    <w:p w:rsidR="00B542E6" w:rsidRDefault="00146A2E" w:rsidP="00395F00">
      <w:p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Dostawa z</w:t>
      </w:r>
      <w:r w:rsidR="006C54CB" w:rsidRPr="00395F00">
        <w:rPr>
          <w:b/>
          <w:bCs/>
          <w:sz w:val="24"/>
          <w:szCs w:val="24"/>
        </w:rPr>
        <w:t>estaw</w:t>
      </w:r>
      <w:r>
        <w:rPr>
          <w:b/>
          <w:bCs/>
          <w:sz w:val="24"/>
          <w:szCs w:val="24"/>
        </w:rPr>
        <w:t>u</w:t>
      </w:r>
      <w:r w:rsidR="006C54CB"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="002E34E7" w:rsidRPr="00395F00">
        <w:rPr>
          <w:b/>
          <w:sz w:val="24"/>
          <w:szCs w:val="24"/>
        </w:rPr>
        <w:t>.</w:t>
      </w:r>
    </w:p>
    <w:p w:rsidR="00AB1B96" w:rsidRDefault="00214AD4" w:rsidP="008F136D">
      <w:pPr>
        <w:ind w:left="360"/>
        <w:jc w:val="both"/>
        <w:rPr>
          <w:sz w:val="24"/>
          <w:szCs w:val="24"/>
        </w:rPr>
      </w:pPr>
      <w:r w:rsidRPr="00BE0724">
        <w:rPr>
          <w:b/>
          <w:sz w:val="24"/>
          <w:szCs w:val="24"/>
        </w:rPr>
        <w:t>CPV:</w:t>
      </w:r>
      <w:r w:rsidR="00935A21">
        <w:rPr>
          <w:b/>
          <w:sz w:val="24"/>
          <w:szCs w:val="24"/>
        </w:rPr>
        <w:t xml:space="preserve"> </w:t>
      </w:r>
      <w:r w:rsidRPr="00BE0724">
        <w:rPr>
          <w:sz w:val="24"/>
          <w:szCs w:val="24"/>
        </w:rPr>
        <w:t>38 54 00 00 -0 Aparatura kontrolna i badawcza</w:t>
      </w:r>
    </w:p>
    <w:p w:rsidR="00146A2E" w:rsidRPr="00146A2E" w:rsidRDefault="00146A2E" w:rsidP="002078D1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Opis przedmiotu zamówienia:</w:t>
      </w:r>
    </w:p>
    <w:p w:rsidR="008F136D" w:rsidRPr="00A36E11" w:rsidRDefault="008F136D" w:rsidP="00A36E11">
      <w:pPr>
        <w:pStyle w:val="NormalnyWeb"/>
        <w:spacing w:before="0" w:beforeAutospacing="0" w:after="120" w:afterAutospacing="0"/>
        <w:ind w:firstLine="284"/>
        <w:jc w:val="both"/>
        <w:rPr>
          <w:b/>
          <w:bCs/>
        </w:rPr>
      </w:pPr>
      <w:r w:rsidRPr="00A36E11">
        <w:rPr>
          <w:b/>
          <w:bCs/>
        </w:rPr>
        <w:t>W skład zestawu wchodzą:</w:t>
      </w:r>
    </w:p>
    <w:p w:rsidR="008F136D" w:rsidRDefault="006C54CB" w:rsidP="006C54CB">
      <w:pPr>
        <w:pStyle w:val="NormalnyWeb"/>
        <w:spacing w:before="0" w:beforeAutospacing="0" w:after="120" w:afterAutospacing="0"/>
        <w:ind w:left="720"/>
        <w:jc w:val="both"/>
      </w:pPr>
      <w:r>
        <w:t>-</w:t>
      </w:r>
      <w:r w:rsidR="008F136D" w:rsidRPr="008F136D">
        <w:t xml:space="preserve"> </w:t>
      </w:r>
      <w:r>
        <w:rPr>
          <w:u w:val="single"/>
        </w:rPr>
        <w:t>Czujniki linkowe</w:t>
      </w:r>
      <w:r>
        <w:t>, model: WDS-1000-P60-SR-I firmy Micro Epsilon, (10szt.)</w:t>
      </w:r>
    </w:p>
    <w:p w:rsidR="006C54CB" w:rsidRDefault="006C54CB" w:rsidP="006C54CB">
      <w:pPr>
        <w:pStyle w:val="NormalnyWeb"/>
        <w:spacing w:before="0" w:beforeAutospacing="0" w:after="120" w:afterAutospacing="0"/>
        <w:ind w:left="720"/>
        <w:jc w:val="both"/>
      </w:pPr>
      <w:r>
        <w:t xml:space="preserve">- </w:t>
      </w:r>
      <w:r>
        <w:rPr>
          <w:u w:val="single"/>
        </w:rPr>
        <w:t>Czujniki laserowe</w:t>
      </w:r>
      <w:r>
        <w:t xml:space="preserve"> firmy Micro Epsilon (10szt) w tym:</w:t>
      </w:r>
    </w:p>
    <w:p w:rsidR="006C54CB" w:rsidRDefault="006C54CB" w:rsidP="006C54CB">
      <w:pPr>
        <w:pStyle w:val="NormalnyWeb"/>
        <w:spacing w:before="0" w:beforeAutospacing="0" w:after="120" w:afterAutospacing="0"/>
        <w:ind w:left="720" w:firstLine="698"/>
        <w:jc w:val="both"/>
      </w:pPr>
      <w:r>
        <w:t>ILR1182-30(01) - 4szt.</w:t>
      </w:r>
    </w:p>
    <w:p w:rsidR="008F136D" w:rsidRDefault="006C54CB" w:rsidP="006C54CB">
      <w:pPr>
        <w:pStyle w:val="NormalnyWeb"/>
        <w:spacing w:before="0" w:beforeAutospacing="0" w:after="120" w:afterAutospacing="0"/>
        <w:ind w:left="720" w:firstLine="698"/>
        <w:jc w:val="both"/>
      </w:pPr>
      <w:r>
        <w:t>ILR1182-30(02) - 6szt.</w:t>
      </w:r>
    </w:p>
    <w:p w:rsidR="00146A2E" w:rsidRPr="00146A2E" w:rsidRDefault="00AB1B96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>Miejsce</w:t>
      </w:r>
      <w:r w:rsidR="00F777C9" w:rsidRPr="00146A2E">
        <w:rPr>
          <w:b/>
          <w:sz w:val="24"/>
          <w:szCs w:val="24"/>
        </w:rPr>
        <w:t xml:space="preserve"> realizacji zamówienia</w:t>
      </w:r>
      <w:r w:rsidRPr="00146A2E">
        <w:rPr>
          <w:b/>
          <w:sz w:val="24"/>
          <w:szCs w:val="24"/>
        </w:rPr>
        <w:t>:</w:t>
      </w:r>
      <w:r w:rsidR="00CD3701" w:rsidRPr="00146A2E">
        <w:rPr>
          <w:b/>
          <w:sz w:val="24"/>
          <w:szCs w:val="24"/>
        </w:rPr>
        <w:t xml:space="preserve"> </w:t>
      </w:r>
      <w:r w:rsidR="0060087D" w:rsidRPr="0060087D">
        <w:rPr>
          <w:sz w:val="24"/>
          <w:szCs w:val="24"/>
        </w:rPr>
        <w:t>I</w:t>
      </w:r>
      <w:r w:rsidR="0060087D">
        <w:rPr>
          <w:sz w:val="24"/>
          <w:szCs w:val="24"/>
        </w:rPr>
        <w:t>TB Oddział M</w:t>
      </w:r>
      <w:r w:rsidR="0060087D" w:rsidRPr="0060087D">
        <w:rPr>
          <w:sz w:val="24"/>
          <w:szCs w:val="24"/>
        </w:rPr>
        <w:t>azowiecki</w:t>
      </w:r>
      <w:r w:rsidR="0060087D">
        <w:rPr>
          <w:b/>
          <w:sz w:val="24"/>
          <w:szCs w:val="24"/>
        </w:rPr>
        <w:t xml:space="preserve"> </w:t>
      </w:r>
      <w:r w:rsidR="006C54CB" w:rsidRPr="00146A2E">
        <w:rPr>
          <w:sz w:val="24"/>
          <w:szCs w:val="24"/>
        </w:rPr>
        <w:t>26-670</w:t>
      </w:r>
      <w:r w:rsidR="006C54CB" w:rsidRPr="00146A2E">
        <w:rPr>
          <w:b/>
          <w:sz w:val="24"/>
          <w:szCs w:val="24"/>
        </w:rPr>
        <w:t xml:space="preserve"> </w:t>
      </w:r>
      <w:r w:rsidR="006C54CB" w:rsidRPr="00146A2E">
        <w:rPr>
          <w:sz w:val="24"/>
          <w:szCs w:val="24"/>
        </w:rPr>
        <w:t>Pionki</w:t>
      </w:r>
      <w:r w:rsidR="00A36E11" w:rsidRPr="00146A2E">
        <w:rPr>
          <w:sz w:val="24"/>
          <w:szCs w:val="24"/>
        </w:rPr>
        <w:t>;</w:t>
      </w:r>
      <w:r w:rsidR="006C54CB" w:rsidRPr="00146A2E">
        <w:rPr>
          <w:sz w:val="24"/>
          <w:szCs w:val="24"/>
        </w:rPr>
        <w:t xml:space="preserve"> ul. Przemysłowa 2</w:t>
      </w:r>
    </w:p>
    <w:p w:rsidR="00146A2E" w:rsidRPr="00146A2E" w:rsidRDefault="00AB1B96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 xml:space="preserve">Termin realizacji zamówienia: </w:t>
      </w:r>
      <w:r w:rsidR="00AA6F64" w:rsidRPr="00146A2E">
        <w:rPr>
          <w:sz w:val="24"/>
          <w:szCs w:val="24"/>
        </w:rPr>
        <w:t xml:space="preserve">do </w:t>
      </w:r>
      <w:r w:rsidR="006C54CB" w:rsidRPr="00146A2E">
        <w:rPr>
          <w:sz w:val="24"/>
          <w:szCs w:val="24"/>
        </w:rPr>
        <w:t>15</w:t>
      </w:r>
      <w:r w:rsidR="00AA6F64" w:rsidRPr="00146A2E">
        <w:rPr>
          <w:sz w:val="24"/>
          <w:szCs w:val="24"/>
        </w:rPr>
        <w:t xml:space="preserve"> grudnia 2018r.</w:t>
      </w:r>
    </w:p>
    <w:p w:rsidR="00AB1B96" w:rsidRPr="00146A2E" w:rsidRDefault="00146A2E" w:rsidP="002078D1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b/>
          <w:sz w:val="24"/>
          <w:szCs w:val="24"/>
        </w:rPr>
      </w:pPr>
      <w:r w:rsidRPr="00146A2E">
        <w:rPr>
          <w:b/>
          <w:sz w:val="24"/>
          <w:szCs w:val="24"/>
        </w:rPr>
        <w:t>Wymagane dokumenty</w:t>
      </w:r>
      <w:r w:rsidR="00AB1B96" w:rsidRPr="00146A2E">
        <w:rPr>
          <w:b/>
          <w:sz w:val="24"/>
          <w:szCs w:val="24"/>
        </w:rPr>
        <w:t>:</w:t>
      </w:r>
    </w:p>
    <w:p w:rsidR="003154A3" w:rsidRPr="003154A3" w:rsidRDefault="003154A3" w:rsidP="002078D1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sz w:val="24"/>
          <w:szCs w:val="24"/>
        </w:rPr>
      </w:pPr>
      <w:r w:rsidRPr="003154A3">
        <w:rPr>
          <w:b/>
          <w:sz w:val="24"/>
          <w:szCs w:val="24"/>
        </w:rPr>
        <w:t>Do oferty należy załączyć następujące dokumenty:</w:t>
      </w:r>
    </w:p>
    <w:p w:rsidR="00AB1B96" w:rsidRDefault="003154A3" w:rsidP="002078D1">
      <w:pPr>
        <w:pStyle w:val="Akapitzlist"/>
        <w:numPr>
          <w:ilvl w:val="0"/>
          <w:numId w:val="18"/>
        </w:numPr>
        <w:ind w:left="1418" w:hanging="284"/>
        <w:contextualSpacing w:val="0"/>
        <w:jc w:val="both"/>
        <w:rPr>
          <w:sz w:val="24"/>
          <w:szCs w:val="24"/>
        </w:rPr>
      </w:pPr>
      <w:r w:rsidRPr="003154A3">
        <w:rPr>
          <w:sz w:val="24"/>
          <w:szCs w:val="24"/>
        </w:rPr>
        <w:t>Karty katalogowe oferowanych czujników</w:t>
      </w:r>
      <w:r>
        <w:rPr>
          <w:sz w:val="24"/>
          <w:szCs w:val="24"/>
        </w:rPr>
        <w:t>;</w:t>
      </w:r>
    </w:p>
    <w:p w:rsidR="003154A3" w:rsidRPr="003154A3" w:rsidRDefault="003154A3" w:rsidP="002078D1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sz w:val="24"/>
          <w:szCs w:val="24"/>
        </w:rPr>
      </w:pPr>
      <w:r w:rsidRPr="003154A3">
        <w:rPr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F45310" w:rsidRDefault="00AB1B96" w:rsidP="002078D1">
      <w:pPr>
        <w:pStyle w:val="Akapitzlist"/>
        <w:numPr>
          <w:ilvl w:val="0"/>
          <w:numId w:val="10"/>
        </w:numPr>
        <w:ind w:hanging="357"/>
        <w:contextualSpacing w:val="0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Ocena oferty: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Kryterium oceny ofert będzie cena 100%.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Ocena ofert zostanie dokona przy wykorzystaniu wzoru:</w:t>
      </w:r>
    </w:p>
    <w:p w:rsidR="00146A2E" w:rsidRPr="00DE2D58" w:rsidRDefault="00146A2E" w:rsidP="00146A2E">
      <w:pPr>
        <w:pStyle w:val="Default"/>
        <w:framePr w:hSpace="141" w:wrap="around" w:vAnchor="text" w:hAnchor="text" w:x="101" w:y="121"/>
        <w:spacing w:after="120" w:line="360" w:lineRule="auto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Najniższa cena brutto ocenianych ofert </w:t>
      </w:r>
    </w:p>
    <w:p w:rsidR="00146A2E" w:rsidRPr="00DE2D58" w:rsidRDefault="00146A2E" w:rsidP="00146A2E">
      <w:pPr>
        <w:pStyle w:val="Default"/>
        <w:framePr w:hSpace="141" w:wrap="around" w:vAnchor="text" w:hAnchor="text" w:x="101" w:y="121"/>
        <w:spacing w:after="12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C = --------------------------------------------------- x 100 pkt. 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bCs/>
          <w:sz w:val="22"/>
          <w:szCs w:val="22"/>
        </w:rPr>
        <w:t xml:space="preserve">  </w:t>
      </w:r>
      <w:proofErr w:type="gramStart"/>
      <w:r w:rsidRPr="00DE2D58">
        <w:rPr>
          <w:bCs/>
          <w:sz w:val="22"/>
          <w:szCs w:val="22"/>
        </w:rPr>
        <w:t>cena</w:t>
      </w:r>
      <w:proofErr w:type="gramEnd"/>
      <w:r w:rsidRPr="00DE2D58">
        <w:rPr>
          <w:bCs/>
          <w:sz w:val="22"/>
          <w:szCs w:val="22"/>
        </w:rPr>
        <w:t xml:space="preserve"> brutto oferty ocenianej</w:t>
      </w:r>
    </w:p>
    <w:p w:rsidR="00146A2E" w:rsidRPr="00DE2D58" w:rsidRDefault="00146A2E" w:rsidP="00146A2E">
      <w:pPr>
        <w:ind w:firstLine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 najkorzystniejszą zostanie oferta, która otrzyma najwyższą liczbę punktów.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</w:p>
    <w:p w:rsidR="00146A2E" w:rsidRPr="003154A3" w:rsidRDefault="00146A2E" w:rsidP="003154A3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lastRenderedPageBreak/>
        <w:t>W przypadku złożenia ofert zawierających tą samą cenę, Zamawiający wezwie Wykonawców do złożenia ofert dodatkowych zawierających niższe ceny.</w:t>
      </w:r>
    </w:p>
    <w:p w:rsidR="00146A2E" w:rsidRPr="000470CD" w:rsidRDefault="00146A2E" w:rsidP="002078D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Termin związania z ofertą:</w:t>
      </w:r>
    </w:p>
    <w:p w:rsidR="00146A2E" w:rsidRPr="00DE2D58" w:rsidRDefault="00146A2E" w:rsidP="00146A2E">
      <w:pPr>
        <w:ind w:left="36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Wykonawca jest związany złożoną ofertą przez okres 30 dni</w:t>
      </w:r>
      <w:r w:rsidRPr="00DE2D58">
        <w:rPr>
          <w:b/>
          <w:sz w:val="22"/>
          <w:szCs w:val="22"/>
        </w:rPr>
        <w:t xml:space="preserve">. </w:t>
      </w:r>
      <w:r w:rsidRPr="00DE2D58">
        <w:rPr>
          <w:sz w:val="22"/>
          <w:szCs w:val="22"/>
        </w:rPr>
        <w:t xml:space="preserve">Zamawiający może zwrócić się do Wykonawcy o przedłużenie terminu związania, jednak nie dłużej niż 30 dni. </w:t>
      </w:r>
    </w:p>
    <w:p w:rsidR="00146A2E" w:rsidRPr="000470CD" w:rsidRDefault="00146A2E" w:rsidP="002078D1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0470CD">
        <w:rPr>
          <w:b/>
          <w:sz w:val="22"/>
          <w:szCs w:val="22"/>
        </w:rPr>
        <w:t>Zastrzeżenie:</w:t>
      </w:r>
    </w:p>
    <w:p w:rsidR="00146A2E" w:rsidRPr="00DE2D58" w:rsidRDefault="00146A2E" w:rsidP="002078D1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146A2E" w:rsidRPr="00DE2D58" w:rsidRDefault="00146A2E" w:rsidP="002078D1">
      <w:pPr>
        <w:pStyle w:val="Akapitzlist"/>
        <w:numPr>
          <w:ilvl w:val="0"/>
          <w:numId w:val="6"/>
        </w:numPr>
        <w:ind w:left="567" w:hanging="283"/>
        <w:contextualSpacing w:val="0"/>
        <w:jc w:val="both"/>
        <w:rPr>
          <w:b/>
          <w:sz w:val="22"/>
          <w:szCs w:val="22"/>
          <w:u w:val="single"/>
        </w:rPr>
      </w:pPr>
      <w:r w:rsidRPr="00DE2D58">
        <w:rPr>
          <w:b/>
          <w:sz w:val="22"/>
          <w:szCs w:val="22"/>
          <w:u w:val="single"/>
        </w:rPr>
        <w:t xml:space="preserve">Zamawiający ma prawo odstąpić od umowy w przypadku braku jej </w:t>
      </w:r>
      <w:r>
        <w:rPr>
          <w:b/>
          <w:sz w:val="22"/>
          <w:szCs w:val="22"/>
          <w:u w:val="single"/>
        </w:rPr>
        <w:t>realizacji do dnia 15</w:t>
      </w:r>
      <w:r w:rsidRPr="00DE2D58">
        <w:rPr>
          <w:b/>
          <w:sz w:val="22"/>
          <w:szCs w:val="22"/>
          <w:u w:val="single"/>
        </w:rPr>
        <w:t xml:space="preserve"> grudnia 2018r. W takim przypadku Wykonawcy nie będzie przysługiwało prawo do wynagrodzenia.</w:t>
      </w:r>
    </w:p>
    <w:p w:rsidR="00146A2E" w:rsidRPr="000470CD" w:rsidRDefault="00146A2E" w:rsidP="002078D1">
      <w:pPr>
        <w:pStyle w:val="Akapitzlist"/>
        <w:numPr>
          <w:ilvl w:val="0"/>
          <w:numId w:val="11"/>
        </w:numPr>
        <w:ind w:left="284" w:hanging="426"/>
        <w:jc w:val="both"/>
        <w:rPr>
          <w:sz w:val="22"/>
          <w:szCs w:val="22"/>
        </w:rPr>
      </w:pPr>
      <w:r w:rsidRPr="000470CD">
        <w:rPr>
          <w:b/>
          <w:sz w:val="22"/>
          <w:szCs w:val="22"/>
        </w:rPr>
        <w:t>Miejsce, termin oraz forma składania ofert:</w:t>
      </w:r>
    </w:p>
    <w:p w:rsidR="00146A2E" w:rsidRPr="00DE2D58" w:rsidRDefault="00146A2E" w:rsidP="00146A2E">
      <w:pPr>
        <w:pStyle w:val="Tekstpodstawowywcity2"/>
        <w:spacing w:line="240" w:lineRule="auto"/>
        <w:ind w:left="357" w:hanging="73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Ofertę należy złożyć w formie pisemnej, faksem na numer 22 56 64 164 lub e-mailem na adres </w:t>
      </w:r>
      <w:hyperlink r:id="rId8" w:history="1">
        <w:r w:rsidRPr="00DE2D58">
          <w:rPr>
            <w:rStyle w:val="Hipercze"/>
            <w:sz w:val="22"/>
            <w:szCs w:val="22"/>
          </w:rPr>
          <w:t>k.krzyzanowska@itb.pl</w:t>
        </w:r>
      </w:hyperlink>
      <w:r w:rsidRPr="00DE2D58">
        <w:rPr>
          <w:sz w:val="22"/>
          <w:szCs w:val="22"/>
        </w:rPr>
        <w:t xml:space="preserve"> lub </w:t>
      </w:r>
      <w:hyperlink r:id="rId9" w:history="1">
        <w:r w:rsidRPr="00DE2D58">
          <w:rPr>
            <w:rStyle w:val="Hipercze"/>
            <w:sz w:val="22"/>
            <w:szCs w:val="22"/>
          </w:rPr>
          <w:t>z.kowalczyk@itb.pl</w:t>
        </w:r>
      </w:hyperlink>
      <w:r w:rsidRPr="00DE2D58">
        <w:rPr>
          <w:sz w:val="22"/>
          <w:szCs w:val="22"/>
        </w:rPr>
        <w:t xml:space="preserve"> w terminie do dnia </w:t>
      </w:r>
      <w:r w:rsidR="002925AB" w:rsidRPr="00B912AD">
        <w:rPr>
          <w:b/>
          <w:sz w:val="22"/>
          <w:szCs w:val="22"/>
        </w:rPr>
        <w:t>2</w:t>
      </w:r>
      <w:r w:rsidR="008534AF">
        <w:rPr>
          <w:b/>
          <w:sz w:val="22"/>
          <w:szCs w:val="22"/>
        </w:rPr>
        <w:t>4</w:t>
      </w:r>
      <w:bookmarkStart w:id="0" w:name="_GoBack"/>
      <w:bookmarkEnd w:id="0"/>
      <w:r w:rsidRPr="00B912AD">
        <w:rPr>
          <w:b/>
          <w:sz w:val="22"/>
          <w:szCs w:val="22"/>
        </w:rPr>
        <w:t>.10.2018</w:t>
      </w:r>
      <w:r w:rsidRPr="00DE2D58">
        <w:rPr>
          <w:sz w:val="22"/>
          <w:szCs w:val="22"/>
        </w:rPr>
        <w:t xml:space="preserve"> r. do godz. 15.00.</w:t>
      </w:r>
    </w:p>
    <w:p w:rsidR="00146A2E" w:rsidRPr="003A40DC" w:rsidRDefault="00146A2E" w:rsidP="002078D1">
      <w:pPr>
        <w:pStyle w:val="Akapitzlist"/>
        <w:numPr>
          <w:ilvl w:val="0"/>
          <w:numId w:val="11"/>
        </w:numPr>
        <w:ind w:left="284" w:hanging="426"/>
        <w:rPr>
          <w:sz w:val="22"/>
          <w:szCs w:val="22"/>
        </w:rPr>
      </w:pPr>
      <w:r w:rsidRPr="003A40DC">
        <w:rPr>
          <w:b/>
          <w:sz w:val="22"/>
          <w:szCs w:val="22"/>
        </w:rPr>
        <w:t>Osoby do kontaktu z Wykonawcami:</w:t>
      </w:r>
    </w:p>
    <w:p w:rsidR="00146A2E" w:rsidRPr="003A40DC" w:rsidRDefault="00146A2E" w:rsidP="00146A2E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Zbigniew Kowalczyk tel. 22 56 64 297 email: </w:t>
      </w:r>
      <w:hyperlink r:id="rId10" w:history="1">
        <w:r w:rsidRPr="003A40DC">
          <w:rPr>
            <w:rStyle w:val="Hipercze"/>
            <w:sz w:val="22"/>
            <w:szCs w:val="22"/>
          </w:rPr>
          <w:t>z.kowalczyk@itb.pl</w:t>
        </w:r>
      </w:hyperlink>
    </w:p>
    <w:p w:rsidR="00146A2E" w:rsidRPr="00DE2D58" w:rsidRDefault="00146A2E" w:rsidP="00146A2E">
      <w:pPr>
        <w:ind w:firstLine="426"/>
        <w:rPr>
          <w:sz w:val="22"/>
          <w:szCs w:val="22"/>
        </w:rPr>
      </w:pPr>
      <w:r w:rsidRPr="003A40DC">
        <w:rPr>
          <w:sz w:val="22"/>
          <w:szCs w:val="22"/>
        </w:rPr>
        <w:t xml:space="preserve">Krystyna Krzyżanowska, tel. 603 560 143, faks 22 56 64 164, e-mail: </w:t>
      </w:r>
      <w:hyperlink r:id="rId11" w:history="1">
        <w:r w:rsidRPr="003A40DC">
          <w:rPr>
            <w:rStyle w:val="Hipercze"/>
            <w:sz w:val="22"/>
            <w:szCs w:val="22"/>
          </w:rPr>
          <w:t>k.krzyzanowska@itb.pl</w:t>
        </w:r>
      </w:hyperlink>
    </w:p>
    <w:p w:rsidR="00146A2E" w:rsidRPr="00DE2D58" w:rsidRDefault="00146A2E" w:rsidP="002078D1">
      <w:pPr>
        <w:pStyle w:val="Akapitzlist"/>
        <w:numPr>
          <w:ilvl w:val="0"/>
          <w:numId w:val="11"/>
        </w:numPr>
        <w:ind w:left="284" w:hanging="426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Wymagania co do oferty: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Oferta powinna być złożona na formularzu stanowiącym załącznik do niniejszego ogłoszenia.</w:t>
      </w:r>
    </w:p>
    <w:p w:rsidR="00146A2E" w:rsidRPr="00DE2D58" w:rsidRDefault="00146A2E" w:rsidP="00F45310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ofercie należy podać dane wymagane niniejszym ogłoszeniem lub wzorem formularza oferty, w tym cenę i okres gwarancji.</w:t>
      </w:r>
    </w:p>
    <w:p w:rsidR="00146A2E" w:rsidRPr="00DE2D58" w:rsidRDefault="00146A2E" w:rsidP="002078D1">
      <w:pPr>
        <w:numPr>
          <w:ilvl w:val="0"/>
          <w:numId w:val="8"/>
        </w:numPr>
        <w:tabs>
          <w:tab w:val="clear" w:pos="360"/>
          <w:tab w:val="num" w:pos="284"/>
        </w:tabs>
        <w:ind w:hanging="502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Badanie i ocena ofert</w:t>
      </w:r>
    </w:p>
    <w:p w:rsidR="00146A2E" w:rsidRPr="00DE2D58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W toku badania i oceny ofert Zamawiający ma prawo wezwać Wykonawcę do złożenia wyjaśnień dotyczących złożonej oferty, w szczególności w celu zbadania jej zgodności z treścią niniejszego ogłoszenia.</w:t>
      </w:r>
    </w:p>
    <w:p w:rsidR="00146A2E" w:rsidRPr="00DE2D58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sz w:val="22"/>
          <w:szCs w:val="22"/>
        </w:rPr>
      </w:pPr>
      <w:r w:rsidRPr="00DE2D58">
        <w:rPr>
          <w:sz w:val="22"/>
          <w:szCs w:val="22"/>
        </w:rPr>
        <w:t>Dopuszcza się dokonywanie przez Zamawiającego drobnych poprawek w treści ofert o ile nie narusza to zasad równego traktowania wykonawców i uczciwej konkurencji.</w:t>
      </w:r>
    </w:p>
    <w:p w:rsidR="00146A2E" w:rsidRPr="00F45310" w:rsidRDefault="00146A2E" w:rsidP="002078D1">
      <w:pPr>
        <w:pStyle w:val="Akapitzlist"/>
        <w:numPr>
          <w:ilvl w:val="0"/>
          <w:numId w:val="7"/>
        </w:numPr>
        <w:ind w:left="567" w:hanging="283"/>
        <w:contextualSpacing w:val="0"/>
        <w:jc w:val="both"/>
        <w:rPr>
          <w:b/>
          <w:sz w:val="22"/>
          <w:szCs w:val="22"/>
        </w:rPr>
      </w:pPr>
      <w:r w:rsidRPr="00DE2D58">
        <w:rPr>
          <w:sz w:val="22"/>
          <w:szCs w:val="22"/>
        </w:rPr>
        <w:t>W przypadku w którym najkorzystniejsza oferta zawiera ceny przekraczające budżet, Zamawiający może zaprosić Wykonawcę do negocjacji zaoferowanych cen. W przypadku znacznego przekroczenia budżetu, Zamawiający ma prawo od razu odrzucić ofertę Wykonawcy</w:t>
      </w:r>
      <w:r w:rsidRPr="00DE2D58">
        <w:rPr>
          <w:b/>
          <w:sz w:val="22"/>
          <w:szCs w:val="22"/>
        </w:rPr>
        <w:t>.</w:t>
      </w:r>
    </w:p>
    <w:p w:rsidR="00146A2E" w:rsidRPr="00DE2D58" w:rsidRDefault="00146A2E" w:rsidP="002078D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357" w:hanging="499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Rażąco niska cena.</w:t>
      </w:r>
    </w:p>
    <w:p w:rsidR="00146A2E" w:rsidRPr="00DE2D58" w:rsidRDefault="00146A2E" w:rsidP="00146A2E">
      <w:pPr>
        <w:ind w:left="426"/>
        <w:jc w:val="both"/>
        <w:rPr>
          <w:sz w:val="22"/>
          <w:szCs w:val="22"/>
        </w:rPr>
      </w:pPr>
      <w:r w:rsidRPr="00DE2D58">
        <w:rPr>
          <w:sz w:val="22"/>
          <w:szCs w:val="22"/>
        </w:rPr>
        <w:t xml:space="preserve">Jeżeli cena oferty wydaje się rażąco niska w stosunku do przedmiotu zamówienia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oferty mających wpływ na wysokość ceny. Zamawiający może również zorganizować spotkanie z Wykonawcą w celu wyjaśnienia swoich wątpliwości. Przedmiotem badania mogą być także poszczególne elementy składowe oferty.  </w:t>
      </w:r>
    </w:p>
    <w:p w:rsidR="00146A2E" w:rsidRPr="00DE2D58" w:rsidRDefault="00146A2E" w:rsidP="00F45310">
      <w:pPr>
        <w:ind w:left="426"/>
        <w:jc w:val="both"/>
        <w:rPr>
          <w:sz w:val="22"/>
          <w:szCs w:val="22"/>
          <w:highlight w:val="yellow"/>
        </w:rPr>
      </w:pPr>
      <w:r w:rsidRPr="00DE2D58">
        <w:rPr>
          <w:sz w:val="22"/>
          <w:szCs w:val="22"/>
        </w:rPr>
        <w:t xml:space="preserve">Obowiązek wykazania, że oferta nie zawiera rażąco niskiej ceny, spoczywa na Wykonawcy. Zamawiający odrzuca ofertę Wykonawcy, który nie złożył wyjaśnień lub jeżeli dokonana ocena wyjaśnień wraz z dostarczonymi dowodami potwierdza, że oferta zawiera rażąco niską cenę w stosunku do przedmiotu zamówienia. </w:t>
      </w:r>
    </w:p>
    <w:p w:rsidR="00146A2E" w:rsidRPr="00DE2D58" w:rsidRDefault="00146A2E" w:rsidP="002078D1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hanging="502"/>
        <w:contextualSpacing w:val="0"/>
        <w:jc w:val="both"/>
        <w:rPr>
          <w:b/>
          <w:sz w:val="22"/>
          <w:szCs w:val="22"/>
        </w:rPr>
      </w:pPr>
      <w:r w:rsidRPr="00DE2D58">
        <w:rPr>
          <w:b/>
          <w:sz w:val="22"/>
          <w:szCs w:val="22"/>
        </w:rPr>
        <w:t>Negocjacje dotyczące złożonych ofert.</w:t>
      </w:r>
    </w:p>
    <w:p w:rsidR="00F45310" w:rsidRPr="00F45310" w:rsidRDefault="00146A2E" w:rsidP="00AD3DA6">
      <w:pPr>
        <w:ind w:left="426"/>
        <w:rPr>
          <w:sz w:val="24"/>
          <w:szCs w:val="24"/>
        </w:rPr>
      </w:pPr>
      <w:r w:rsidRPr="00DE2D58">
        <w:rPr>
          <w:sz w:val="22"/>
          <w:szCs w:val="22"/>
        </w:rPr>
        <w:t>Zamawiający zastrzega sobie prawo do negocjacji cen i innych istotnych elementów wynikających z ofert złożonych przez Wykonawców, w szczególności podlegających ocenie w ramach kryteriów oceny ofert. Wybór zaproszonych do negocjacji Wykonawców należy do wyłącznej kompetencji Zamawiającego,</w:t>
      </w:r>
      <w:r w:rsidR="00AA54C0">
        <w:rPr>
          <w:sz w:val="24"/>
          <w:szCs w:val="24"/>
        </w:rPr>
        <w:br w:type="page"/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ISTOTNE POSTANOWIENIA UMOWY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 dniu </w:t>
      </w:r>
      <w:r w:rsidRPr="00F45310">
        <w:rPr>
          <w:b/>
          <w:sz w:val="22"/>
          <w:szCs w:val="22"/>
        </w:rPr>
        <w:t>……………………..</w:t>
      </w:r>
      <w:r w:rsidRPr="00F45310">
        <w:rPr>
          <w:b/>
          <w:bCs/>
          <w:sz w:val="22"/>
          <w:szCs w:val="22"/>
        </w:rPr>
        <w:t xml:space="preserve">. </w:t>
      </w:r>
      <w:proofErr w:type="gramStart"/>
      <w:r w:rsidRPr="00F45310">
        <w:rPr>
          <w:sz w:val="22"/>
          <w:szCs w:val="22"/>
        </w:rPr>
        <w:t>w</w:t>
      </w:r>
      <w:proofErr w:type="gramEnd"/>
      <w:r w:rsidRPr="00F45310">
        <w:rPr>
          <w:sz w:val="22"/>
          <w:szCs w:val="22"/>
        </w:rPr>
        <w:t xml:space="preserve"> Warszawie pomiędzy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>Instytutem Techniki Budowlanej w Warszawie ul. Filtrowa 1</w:t>
      </w:r>
      <w:r w:rsidRPr="00F45310">
        <w:rPr>
          <w:sz w:val="22"/>
          <w:szCs w:val="22"/>
        </w:rPr>
        <w:t xml:space="preserve"> wpisanym do rejestru przedsiębiorców w Krajowym Rejestrze Sądowym pod numerem KRS 0000158785 zwanym dalej Zamawiającym reprezentowanym przez: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……………………………………………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proofErr w:type="gramStart"/>
      <w:r w:rsidRPr="00F45310">
        <w:rPr>
          <w:sz w:val="22"/>
          <w:szCs w:val="22"/>
        </w:rPr>
        <w:t>z</w:t>
      </w:r>
      <w:proofErr w:type="gramEnd"/>
      <w:r w:rsidRPr="00F45310">
        <w:rPr>
          <w:sz w:val="22"/>
          <w:szCs w:val="22"/>
        </w:rPr>
        <w:t xml:space="preserve"> jednej strony, a 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…………………………………………………………………………………… zarejestrowanym w ………………………….. </w:t>
      </w:r>
      <w:proofErr w:type="gramStart"/>
      <w:r w:rsidRPr="00F45310">
        <w:rPr>
          <w:sz w:val="22"/>
          <w:szCs w:val="22"/>
        </w:rPr>
        <w:t>zwaną</w:t>
      </w:r>
      <w:proofErr w:type="gramEnd"/>
      <w:r w:rsidRPr="00F45310">
        <w:rPr>
          <w:sz w:val="22"/>
          <w:szCs w:val="22"/>
        </w:rPr>
        <w:t xml:space="preserve"> dalej Wykonawcą reprezentowanym przez: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…………………………………………..</w:t>
      </w:r>
    </w:p>
    <w:p w:rsidR="00F45310" w:rsidRPr="00F45310" w:rsidRDefault="00F45310" w:rsidP="00F45310">
      <w:pPr>
        <w:jc w:val="both"/>
        <w:rPr>
          <w:b/>
          <w:sz w:val="22"/>
          <w:szCs w:val="22"/>
        </w:rPr>
      </w:pPr>
      <w:proofErr w:type="gramStart"/>
      <w:r w:rsidRPr="00F45310">
        <w:rPr>
          <w:sz w:val="22"/>
          <w:szCs w:val="22"/>
        </w:rPr>
        <w:t>została</w:t>
      </w:r>
      <w:proofErr w:type="gramEnd"/>
      <w:r w:rsidRPr="00F45310">
        <w:rPr>
          <w:sz w:val="22"/>
          <w:szCs w:val="22"/>
        </w:rPr>
        <w:t xml:space="preserve"> zawarta umowa o następującej treści:</w:t>
      </w:r>
    </w:p>
    <w:p w:rsidR="00F45310" w:rsidRPr="00F45310" w:rsidRDefault="00F45310" w:rsidP="00F4531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</w:t>
      </w:r>
    </w:p>
    <w:p w:rsidR="00F45310" w:rsidRPr="00F45310" w:rsidRDefault="00F45310" w:rsidP="00F45310">
      <w:pPr>
        <w:ind w:right="-427"/>
        <w:jc w:val="both"/>
        <w:rPr>
          <w:snapToGrid w:val="0"/>
          <w:sz w:val="22"/>
          <w:szCs w:val="22"/>
        </w:rPr>
      </w:pPr>
      <w:r w:rsidRPr="00F45310">
        <w:rPr>
          <w:sz w:val="22"/>
          <w:szCs w:val="22"/>
        </w:rPr>
        <w:t>Przedmiotem umowy jest</w:t>
      </w:r>
      <w:r w:rsidRPr="00F45310">
        <w:rPr>
          <w:snapToGrid w:val="0"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dostawa z</w:t>
      </w:r>
      <w:r w:rsidRPr="00395F00">
        <w:rPr>
          <w:b/>
          <w:bCs/>
          <w:sz w:val="24"/>
          <w:szCs w:val="24"/>
        </w:rPr>
        <w:t>estaw</w:t>
      </w:r>
      <w:r>
        <w:rPr>
          <w:b/>
          <w:bCs/>
          <w:sz w:val="24"/>
          <w:szCs w:val="24"/>
        </w:rPr>
        <w:t>u</w:t>
      </w:r>
      <w:r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Pr="00F45310">
        <w:rPr>
          <w:snapToGrid w:val="0"/>
          <w:sz w:val="22"/>
          <w:szCs w:val="22"/>
        </w:rPr>
        <w:t xml:space="preserve"> </w:t>
      </w:r>
      <w:r w:rsidRPr="00F45310">
        <w:rPr>
          <w:sz w:val="22"/>
          <w:szCs w:val="22"/>
        </w:rPr>
        <w:t>zgodnie z ofertą Wykonawcy z dnia ……………… i Opisem przedmiotu zamówienia zawartym w ogłoszeniu o konkursie ofert stanowiącymi załączniki do niniejszej umowy.</w:t>
      </w:r>
    </w:p>
    <w:p w:rsidR="00F45310" w:rsidRPr="00F45310" w:rsidRDefault="00F45310" w:rsidP="00F45310">
      <w:pPr>
        <w:ind w:left="284" w:hanging="284"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2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zobowiązuje się dostarczyć i zrealizować całość przedmiotu zamówienia w terminie do </w:t>
      </w:r>
      <w:r w:rsidRPr="00F45310">
        <w:rPr>
          <w:b/>
          <w:sz w:val="22"/>
          <w:szCs w:val="22"/>
        </w:rPr>
        <w:t>15 grudnia 2018r.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3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Przedmiot umowy zostanie dostarczony na koszt i ryzyko Wykonawcy.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Miejsce dostawy przedmiotu umowy: </w:t>
      </w:r>
      <w:r w:rsidR="0060087D" w:rsidRPr="0060087D">
        <w:rPr>
          <w:sz w:val="24"/>
          <w:szCs w:val="24"/>
        </w:rPr>
        <w:t>I</w:t>
      </w:r>
      <w:r w:rsidR="0060087D">
        <w:rPr>
          <w:sz w:val="24"/>
          <w:szCs w:val="24"/>
        </w:rPr>
        <w:t>TB Oddział M</w:t>
      </w:r>
      <w:r w:rsidR="0060087D" w:rsidRPr="0060087D">
        <w:rPr>
          <w:sz w:val="24"/>
          <w:szCs w:val="24"/>
        </w:rPr>
        <w:t>azowiecki</w:t>
      </w:r>
      <w:r w:rsidR="0060087D">
        <w:rPr>
          <w:b/>
          <w:sz w:val="24"/>
          <w:szCs w:val="24"/>
        </w:rPr>
        <w:t xml:space="preserve"> </w:t>
      </w:r>
      <w:r w:rsidR="0060087D" w:rsidRPr="00146A2E">
        <w:rPr>
          <w:sz w:val="24"/>
          <w:szCs w:val="24"/>
        </w:rPr>
        <w:t>26-670</w:t>
      </w:r>
      <w:r w:rsidR="0060087D" w:rsidRPr="00146A2E">
        <w:rPr>
          <w:b/>
          <w:sz w:val="24"/>
          <w:szCs w:val="24"/>
        </w:rPr>
        <w:t xml:space="preserve"> </w:t>
      </w:r>
      <w:r w:rsidR="0060087D" w:rsidRPr="00146A2E">
        <w:rPr>
          <w:sz w:val="24"/>
          <w:szCs w:val="24"/>
        </w:rPr>
        <w:t>Pionki; ul. Przemysłowa 2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oświadcza, że dostarczone przez niego urządzenia</w:t>
      </w:r>
      <w:r w:rsidR="00AD3DA6">
        <w:rPr>
          <w:sz w:val="22"/>
          <w:szCs w:val="22"/>
        </w:rPr>
        <w:t xml:space="preserve"> </w:t>
      </w:r>
      <w:r w:rsidRPr="00F45310">
        <w:rPr>
          <w:sz w:val="22"/>
          <w:szCs w:val="22"/>
        </w:rPr>
        <w:t>są</w:t>
      </w:r>
      <w:r w:rsidR="00AD3DA6">
        <w:rPr>
          <w:sz w:val="22"/>
          <w:szCs w:val="22"/>
        </w:rPr>
        <w:t xml:space="preserve"> fabrycznie nowe.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Odbiór przedmiotu umowy przez Zamawiającego zostanie dokonany bezpośrednio po jego dostarczeniu przez Wykonawcę i potwierdzony zostanie podpisaniem protokołu bezusterkowego odbioru końcowego. 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:rsidR="00F45310" w:rsidRPr="00F45310" w:rsidRDefault="00F45310" w:rsidP="002078D1">
      <w:pPr>
        <w:numPr>
          <w:ilvl w:val="0"/>
          <w:numId w:val="12"/>
        </w:numPr>
        <w:tabs>
          <w:tab w:val="clear" w:pos="720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dostarczy instrukcję obsługi i kartę gwarancyjną urządzenia w języku polskim nie później niż w dniu odbioru.</w:t>
      </w:r>
    </w:p>
    <w:p w:rsidR="00F45310" w:rsidRPr="00F45310" w:rsidRDefault="00F45310" w:rsidP="00F45310">
      <w:pPr>
        <w:spacing w:before="120" w:after="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4</w:t>
      </w:r>
    </w:p>
    <w:p w:rsidR="00F45310" w:rsidRPr="00F45310" w:rsidRDefault="00F45310" w:rsidP="002078D1">
      <w:pPr>
        <w:numPr>
          <w:ilvl w:val="0"/>
          <w:numId w:val="14"/>
        </w:numPr>
        <w:spacing w:before="120" w:after="0" w:line="300" w:lineRule="exact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Zamawiającego z Wykonawcą zostają wyznaczone następujące osoby:</w:t>
      </w:r>
    </w:p>
    <w:p w:rsidR="00F45310" w:rsidRPr="00F45310" w:rsidRDefault="00F45310" w:rsidP="00AD3DA6">
      <w:pPr>
        <w:spacing w:before="120" w:after="0"/>
        <w:ind w:left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…………………………………</w:t>
      </w:r>
      <w:r w:rsidR="00AD3DA6">
        <w:rPr>
          <w:rFonts w:eastAsia="Calibri"/>
          <w:sz w:val="22"/>
          <w:szCs w:val="22"/>
        </w:rPr>
        <w:t>……………………………………………………………………….</w:t>
      </w:r>
    </w:p>
    <w:p w:rsidR="00AD3DA6" w:rsidRDefault="00F45310" w:rsidP="002078D1">
      <w:pPr>
        <w:numPr>
          <w:ilvl w:val="0"/>
          <w:numId w:val="14"/>
        </w:numPr>
        <w:spacing w:before="120" w:after="0"/>
        <w:ind w:left="284" w:hanging="284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Do kontaktów z Zamawiającym Wykonawca wyznacza następujące osoby:</w:t>
      </w:r>
    </w:p>
    <w:p w:rsidR="00F45310" w:rsidRPr="00F45310" w:rsidRDefault="00AD3DA6" w:rsidP="00AD3DA6">
      <w:pPr>
        <w:spacing w:before="120" w:after="0"/>
        <w:ind w:left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……………………………………………………………………………….</w:t>
      </w:r>
      <w:r w:rsidR="00F45310" w:rsidRPr="00F45310">
        <w:rPr>
          <w:rFonts w:eastAsia="Calibri"/>
          <w:sz w:val="22"/>
          <w:szCs w:val="22"/>
        </w:rPr>
        <w:t>………………………….</w:t>
      </w:r>
    </w:p>
    <w:p w:rsidR="00F45310" w:rsidRPr="00F45310" w:rsidRDefault="00F45310" w:rsidP="00AD3DA6">
      <w:pPr>
        <w:spacing w:before="120" w:after="0" w:line="300" w:lineRule="exact"/>
        <w:ind w:left="284" w:hanging="284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§ 5 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 xml:space="preserve">Wykonawca udziela Zamawiającemu gwarancji na przedmiot umowy na okres…… zgodnie ze swoją deklaracją zamieszczoną w ofercie. 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Okres gwarancji liczony jest od dnia dokonania bez zastrzeżeń odbioru przedmiotu umowy.</w:t>
      </w:r>
    </w:p>
    <w:p w:rsidR="00F45310" w:rsidRPr="00F45310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Wykonawca zapewni nieodpłatny serwis gwarancyjny.</w:t>
      </w:r>
    </w:p>
    <w:p w:rsidR="00AD3DA6" w:rsidRPr="00AD3DA6" w:rsidRDefault="00F45310" w:rsidP="002078D1">
      <w:pPr>
        <w:numPr>
          <w:ilvl w:val="0"/>
          <w:numId w:val="13"/>
        </w:numPr>
        <w:spacing w:line="300" w:lineRule="exact"/>
        <w:ind w:left="284" w:hanging="284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dokumencie gwarancji Wykonawca wskaże dane kontaktowe, pod którymi Zamawiający będzie mógł zgłaszać usterki.</w:t>
      </w:r>
    </w:p>
    <w:p w:rsidR="00AD3DA6" w:rsidRDefault="00AD3DA6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lastRenderedPageBreak/>
        <w:t>§ 6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rPr>
          <w:sz w:val="22"/>
          <w:szCs w:val="22"/>
        </w:rPr>
      </w:pPr>
      <w:r w:rsidRPr="00F45310">
        <w:rPr>
          <w:sz w:val="22"/>
          <w:szCs w:val="22"/>
        </w:rPr>
        <w:t xml:space="preserve">Z tytułu realizacji przedmiotu umowy opisanego w § 1 Zamawiający zapłaci Wykonawcy wynagrodzenie w kwocie netto ................ PLN (słownie złotych: ..............................................................................................), do której zostanie </w:t>
      </w:r>
      <w:proofErr w:type="gramStart"/>
      <w:r w:rsidRPr="00F45310">
        <w:rPr>
          <w:sz w:val="22"/>
          <w:szCs w:val="22"/>
        </w:rPr>
        <w:t xml:space="preserve">doliczony ..……% </w:t>
      </w:r>
      <w:proofErr w:type="gramEnd"/>
      <w:r w:rsidRPr="00F45310">
        <w:rPr>
          <w:sz w:val="22"/>
          <w:szCs w:val="22"/>
        </w:rPr>
        <w:t xml:space="preserve">podatek VAT, co w sumie daje kwotę </w:t>
      </w:r>
      <w:proofErr w:type="gramStart"/>
      <w:r w:rsidRPr="00F45310">
        <w:rPr>
          <w:sz w:val="22"/>
          <w:szCs w:val="22"/>
        </w:rPr>
        <w:t xml:space="preserve">brutto  .......................... </w:t>
      </w:r>
      <w:proofErr w:type="gramEnd"/>
      <w:r w:rsidRPr="00F45310">
        <w:rPr>
          <w:sz w:val="22"/>
          <w:szCs w:val="22"/>
        </w:rPr>
        <w:t>PLN, (słownie złotych: ..........................................................................................................)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 dzień zapłaty strony przyjmują dzień wydania dyspozycji dokonania przelewu bankowi prowadzącemu rachunek Zamawiającego.</w:t>
      </w:r>
    </w:p>
    <w:p w:rsidR="00F45310" w:rsidRPr="00F45310" w:rsidRDefault="00F45310" w:rsidP="002078D1">
      <w:pPr>
        <w:numPr>
          <w:ilvl w:val="0"/>
          <w:numId w:val="3"/>
        </w:numPr>
        <w:tabs>
          <w:tab w:val="clear" w:pos="70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przypadku nieterminowej zapłaty wynagrodzenia, Wykonawcy przysługuje prawo do żądania odsetek ustawowych za opóźnienie.</w:t>
      </w: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7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Zamawiający naliczy kary umowne Wykonawcy za odstąpienie od umowy przez którąkolwiek ze stron z przyczyn zależnych od Wykonawcy - w wysokości 10% wynagrodzenia brutto określonego w § 6 ust. 1.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ind w:left="357" w:hanging="357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Zamawiający ma prawo odstąpić od umowy w przypadku braku jej realizacji do dnia 15 grudnia 2018. W takim przypadku Wykonawcy nie będzie przysługiwało prawo do wynagrodzenia umownego określonego w § 4 pkt. 1.</w:t>
      </w:r>
    </w:p>
    <w:p w:rsidR="00F45310" w:rsidRPr="00F45310" w:rsidRDefault="00AD3DA6" w:rsidP="002078D1">
      <w:pPr>
        <w:numPr>
          <w:ilvl w:val="0"/>
          <w:numId w:val="15"/>
        </w:numPr>
        <w:tabs>
          <w:tab w:val="clear" w:pos="1065"/>
          <w:tab w:val="num" w:pos="284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5310" w:rsidRPr="00F45310">
        <w:rPr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45310" w:rsidRPr="00F45310" w:rsidRDefault="00F45310" w:rsidP="002078D1">
      <w:pPr>
        <w:numPr>
          <w:ilvl w:val="0"/>
          <w:numId w:val="15"/>
        </w:numPr>
        <w:tabs>
          <w:tab w:val="clear" w:pos="1065"/>
        </w:tabs>
        <w:spacing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zastrzegają sobie prawo dochodzenia odszkodowania przewyższającego wysokość kar umownych na zasadach ogólnych.</w:t>
      </w:r>
    </w:p>
    <w:p w:rsidR="00F45310" w:rsidRPr="00F45310" w:rsidRDefault="00F45310" w:rsidP="00F45310">
      <w:pPr>
        <w:spacing w:before="120" w:line="300" w:lineRule="exact"/>
        <w:contextualSpacing/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8</w:t>
      </w:r>
    </w:p>
    <w:p w:rsidR="00F45310" w:rsidRPr="00F45310" w:rsidRDefault="00F45310" w:rsidP="002078D1">
      <w:pPr>
        <w:numPr>
          <w:ilvl w:val="0"/>
          <w:numId w:val="16"/>
        </w:numPr>
        <w:spacing w:before="120" w:after="0"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Strony zobowiązują się rozstrzygać spory w drodze polubownej. W razie braku polubownego rozstrzygnięcia sporów, spory powstałe przy realizacji niniejszej umowy będą rozstrzygane przez sąd właściwy miejscowo dla siedziby Zamawiającego.</w:t>
      </w:r>
    </w:p>
    <w:p w:rsidR="00F45310" w:rsidRPr="00F45310" w:rsidRDefault="00F45310" w:rsidP="002078D1">
      <w:pPr>
        <w:numPr>
          <w:ilvl w:val="0"/>
          <w:numId w:val="16"/>
        </w:numPr>
        <w:spacing w:before="120" w:after="0" w:line="300" w:lineRule="exact"/>
        <w:ind w:left="357" w:hanging="357"/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ustawy Kodeks cywilny.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9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Zmiana postanowień zawartej umowy może nastąpić za zgodą obu stron wyrażoną na piśmie pod rygorem nie ważności.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10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razie braku polubownego załatwiania sporów, spory powstałe przy realizacji niniejszej umowy będą rozstrzygane przez Sąd właściwy dla siedziby Zamawiającego.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11</w:t>
      </w:r>
    </w:p>
    <w:p w:rsidR="00F45310" w:rsidRPr="00F45310" w:rsidRDefault="00F45310" w:rsidP="00AD3DA6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W sprawach nieuregulowanych w niniejszej umowie stosuje się przepisy Kodeksu Cywilnego.</w:t>
      </w:r>
    </w:p>
    <w:p w:rsidR="00F45310" w:rsidRPr="00F45310" w:rsidRDefault="00F45310" w:rsidP="00F45310">
      <w:pPr>
        <w:jc w:val="center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§ 12</w:t>
      </w:r>
    </w:p>
    <w:p w:rsidR="00F45310" w:rsidRPr="00F45310" w:rsidRDefault="00F45310" w:rsidP="00F45310">
      <w:pPr>
        <w:jc w:val="both"/>
        <w:rPr>
          <w:sz w:val="22"/>
          <w:szCs w:val="22"/>
        </w:rPr>
      </w:pPr>
      <w:r w:rsidRPr="00F45310">
        <w:rPr>
          <w:sz w:val="22"/>
          <w:szCs w:val="22"/>
        </w:rPr>
        <w:t>Niniejsza umowa została zawarta w 2 egzemplarzach po jednym dla każdej ze stron.</w:t>
      </w:r>
    </w:p>
    <w:p w:rsidR="00F45310" w:rsidRPr="00F45310" w:rsidRDefault="00F45310" w:rsidP="00F45310">
      <w:pPr>
        <w:rPr>
          <w:sz w:val="22"/>
          <w:szCs w:val="22"/>
        </w:rPr>
      </w:pPr>
    </w:p>
    <w:p w:rsidR="00F45310" w:rsidRPr="00F45310" w:rsidRDefault="00F45310" w:rsidP="00AD3DA6">
      <w:pPr>
        <w:jc w:val="center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Zamawiający</w:t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</w:r>
      <w:r w:rsidRPr="00F45310">
        <w:rPr>
          <w:b/>
          <w:sz w:val="22"/>
          <w:szCs w:val="22"/>
        </w:rPr>
        <w:tab/>
        <w:t xml:space="preserve">   Wykonawca</w:t>
      </w:r>
      <w:proofErr w:type="gramEnd"/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 w:rsidRPr="00F4531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078F8" wp14:editId="5B4DA02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A078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04EA41" wp14:editId="739B9867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310" w:rsidRDefault="00F45310" w:rsidP="00F4531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F45310" w:rsidRDefault="00F45310" w:rsidP="00F4531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04EA41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:rsidR="00F45310" w:rsidRDefault="00F45310" w:rsidP="00F4531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F45310" w:rsidRDefault="00F45310" w:rsidP="00F4531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45310">
        <w:rPr>
          <w:b/>
          <w:sz w:val="24"/>
          <w:szCs w:val="24"/>
        </w:rPr>
        <w:t>Załącznik nr 1 do ogłoszenia o KO</w:t>
      </w:r>
    </w:p>
    <w:p w:rsidR="00F45310" w:rsidRPr="00F45310" w:rsidRDefault="00F45310" w:rsidP="00F45310">
      <w:pPr>
        <w:spacing w:before="120"/>
        <w:ind w:right="-28"/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Postępowanie: </w:t>
      </w:r>
      <w:r w:rsidRPr="00F45310">
        <w:rPr>
          <w:rFonts w:asciiTheme="minorHAnsi" w:hAnsiTheme="minorHAnsi"/>
          <w:i/>
          <w:sz w:val="22"/>
          <w:szCs w:val="22"/>
        </w:rPr>
        <w:t>TO-250-</w:t>
      </w:r>
      <w:r w:rsidR="003009CC">
        <w:rPr>
          <w:rFonts w:asciiTheme="minorHAnsi" w:hAnsiTheme="minorHAnsi"/>
          <w:i/>
          <w:sz w:val="22"/>
          <w:szCs w:val="22"/>
        </w:rPr>
        <w:t>30</w:t>
      </w:r>
      <w:r w:rsidRPr="00F45310">
        <w:rPr>
          <w:rFonts w:asciiTheme="minorHAnsi" w:hAnsiTheme="minorHAnsi"/>
          <w:i/>
          <w:sz w:val="22"/>
          <w:szCs w:val="22"/>
        </w:rPr>
        <w:t>TA/18/KO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F45310">
        <w:rPr>
          <w:b/>
          <w:sz w:val="24"/>
          <w:szCs w:val="24"/>
        </w:rPr>
        <w:t>Do: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>Instytutu Techniki Budowlanej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proofErr w:type="gramStart"/>
      <w:r w:rsidRPr="00F45310">
        <w:rPr>
          <w:b/>
          <w:sz w:val="22"/>
          <w:szCs w:val="22"/>
        </w:rPr>
        <w:t>ul</w:t>
      </w:r>
      <w:proofErr w:type="gramEnd"/>
      <w:r w:rsidRPr="00F45310">
        <w:rPr>
          <w:b/>
          <w:sz w:val="22"/>
          <w:szCs w:val="22"/>
        </w:rPr>
        <w:t>. Filtrowa 1</w:t>
      </w:r>
    </w:p>
    <w:p w:rsidR="00F45310" w:rsidRPr="00F45310" w:rsidRDefault="00F45310" w:rsidP="00F45310">
      <w:pPr>
        <w:tabs>
          <w:tab w:val="left" w:leader="dot" w:pos="9072"/>
        </w:tabs>
        <w:spacing w:before="20" w:after="20"/>
        <w:ind w:left="5279"/>
        <w:jc w:val="both"/>
        <w:rPr>
          <w:b/>
          <w:sz w:val="22"/>
          <w:szCs w:val="22"/>
        </w:rPr>
      </w:pPr>
      <w:r w:rsidRPr="00F45310">
        <w:rPr>
          <w:b/>
          <w:sz w:val="22"/>
          <w:szCs w:val="22"/>
        </w:rPr>
        <w:t xml:space="preserve">00-611 Warszawa </w:t>
      </w:r>
    </w:p>
    <w:p w:rsidR="00F45310" w:rsidRPr="00F45310" w:rsidRDefault="00F45310" w:rsidP="00F45310">
      <w:pPr>
        <w:ind w:right="-28"/>
        <w:rPr>
          <w:bCs/>
          <w:sz w:val="22"/>
          <w:szCs w:val="22"/>
        </w:rPr>
      </w:pPr>
    </w:p>
    <w:p w:rsidR="00F45310" w:rsidRPr="00F45310" w:rsidRDefault="00F45310" w:rsidP="00F45310">
      <w:pPr>
        <w:ind w:right="-28"/>
        <w:jc w:val="both"/>
        <w:rPr>
          <w:b/>
          <w:bCs/>
          <w:color w:val="FF0000"/>
          <w:sz w:val="22"/>
          <w:szCs w:val="22"/>
        </w:rPr>
      </w:pPr>
      <w:r w:rsidRPr="00F45310">
        <w:rPr>
          <w:bCs/>
          <w:sz w:val="22"/>
          <w:szCs w:val="22"/>
        </w:rPr>
        <w:t>Nawiązując do ogłoszenia o konkursie ofert</w:t>
      </w:r>
      <w:r w:rsidRPr="00F45310">
        <w:rPr>
          <w:b/>
          <w:bCs/>
          <w:sz w:val="22"/>
          <w:szCs w:val="22"/>
        </w:rPr>
        <w:t xml:space="preserve"> </w:t>
      </w:r>
      <w:r w:rsidR="00AD3DA6">
        <w:rPr>
          <w:sz w:val="22"/>
          <w:szCs w:val="22"/>
        </w:rPr>
        <w:t>„</w:t>
      </w:r>
      <w:r w:rsidR="00AD3DA6">
        <w:rPr>
          <w:b/>
          <w:bCs/>
          <w:sz w:val="24"/>
          <w:szCs w:val="24"/>
        </w:rPr>
        <w:t>Dostawa z</w:t>
      </w:r>
      <w:r w:rsidR="00AD3DA6" w:rsidRPr="00395F00">
        <w:rPr>
          <w:b/>
          <w:bCs/>
          <w:sz w:val="24"/>
          <w:szCs w:val="24"/>
        </w:rPr>
        <w:t>estaw</w:t>
      </w:r>
      <w:r w:rsidR="00AD3DA6">
        <w:rPr>
          <w:b/>
          <w:bCs/>
          <w:sz w:val="24"/>
          <w:szCs w:val="24"/>
        </w:rPr>
        <w:t>u</w:t>
      </w:r>
      <w:r w:rsidR="00AD3DA6" w:rsidRPr="00395F00">
        <w:rPr>
          <w:b/>
          <w:bCs/>
          <w:sz w:val="24"/>
          <w:szCs w:val="24"/>
        </w:rPr>
        <w:t xml:space="preserve"> czujników laserowych i linkowych do badań odporności ogniowej</w:t>
      </w:r>
      <w:r w:rsidR="00AD3DA6">
        <w:rPr>
          <w:b/>
          <w:bCs/>
          <w:sz w:val="24"/>
          <w:szCs w:val="24"/>
        </w:rPr>
        <w:t>”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MY NIŻEJ PODPISANI</w:t>
      </w:r>
      <w:r w:rsidRPr="00F45310">
        <w:rPr>
          <w:rFonts w:eastAsia="Calibri"/>
          <w:sz w:val="22"/>
          <w:szCs w:val="22"/>
        </w:rPr>
        <w:t xml:space="preserve"> 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___________________________________________________________________________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proofErr w:type="gramStart"/>
      <w:r w:rsidRPr="00F45310">
        <w:rPr>
          <w:rFonts w:eastAsia="Calibri"/>
          <w:sz w:val="22"/>
          <w:szCs w:val="22"/>
        </w:rPr>
        <w:t>działając</w:t>
      </w:r>
      <w:proofErr w:type="gramEnd"/>
      <w:r w:rsidRPr="00F45310">
        <w:rPr>
          <w:rFonts w:eastAsia="Calibri"/>
          <w:sz w:val="22"/>
          <w:szCs w:val="22"/>
        </w:rPr>
        <w:t xml:space="preserve"> w imieniu i na rzecz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>___________________________________________________________________________</w:t>
      </w:r>
    </w:p>
    <w:p w:rsidR="00F45310" w:rsidRPr="00F45310" w:rsidRDefault="00F45310" w:rsidP="00F45310">
      <w:pPr>
        <w:tabs>
          <w:tab w:val="left" w:leader="dot" w:pos="9072"/>
        </w:tabs>
        <w:spacing w:before="120" w:after="0"/>
        <w:jc w:val="center"/>
        <w:rPr>
          <w:rFonts w:eastAsia="Calibri"/>
          <w:i/>
          <w:sz w:val="22"/>
          <w:szCs w:val="22"/>
        </w:rPr>
      </w:pPr>
      <w:r w:rsidRPr="00F45310">
        <w:rPr>
          <w:rFonts w:eastAsia="Calibri"/>
          <w:i/>
          <w:sz w:val="22"/>
          <w:szCs w:val="22"/>
        </w:rPr>
        <w:t>{nazwa (firma) i dokładny adres Wykonawcy/ów}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b/>
          <w:sz w:val="22"/>
          <w:szCs w:val="22"/>
        </w:rPr>
        <w:t>OFERUJEMY</w:t>
      </w:r>
      <w:r w:rsidRPr="00F45310">
        <w:rPr>
          <w:rFonts w:eastAsia="Calibri"/>
          <w:sz w:val="22"/>
          <w:szCs w:val="22"/>
        </w:rPr>
        <w:t xml:space="preserve"> realizację zamówienia </w:t>
      </w:r>
      <w:r w:rsidRPr="00F45310">
        <w:rPr>
          <w:rFonts w:eastAsia="Calibri"/>
          <w:bCs/>
          <w:sz w:val="22"/>
          <w:szCs w:val="22"/>
        </w:rPr>
        <w:t>za kwotę netto</w:t>
      </w:r>
      <w:r w:rsidRPr="00F45310">
        <w:rPr>
          <w:rFonts w:eastAsia="Calibri"/>
          <w:sz w:val="22"/>
          <w:szCs w:val="22"/>
        </w:rPr>
        <w:t xml:space="preserve"> ................................... </w:t>
      </w:r>
      <w:proofErr w:type="gramStart"/>
      <w:r w:rsidRPr="00F45310"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. (słownie </w:t>
      </w:r>
      <w:proofErr w:type="gramStart"/>
      <w:r w:rsidRPr="00F45310">
        <w:rPr>
          <w:rFonts w:eastAsia="Calibri"/>
          <w:sz w:val="22"/>
          <w:szCs w:val="22"/>
        </w:rPr>
        <w:t>złotych .................................................</w:t>
      </w:r>
      <w:proofErr w:type="gramEnd"/>
      <w:r w:rsidRPr="00F45310">
        <w:rPr>
          <w:rFonts w:eastAsia="Calibri"/>
          <w:sz w:val="22"/>
          <w:szCs w:val="22"/>
        </w:rPr>
        <w:t xml:space="preserve">........................), </w:t>
      </w:r>
      <w:r w:rsidRPr="00F45310">
        <w:rPr>
          <w:rFonts w:eastAsia="Calibri"/>
          <w:bCs/>
          <w:sz w:val="22"/>
          <w:szCs w:val="22"/>
        </w:rPr>
        <w:t xml:space="preserve">powiększoną </w:t>
      </w:r>
      <w:proofErr w:type="gramStart"/>
      <w:r w:rsidRPr="00F45310">
        <w:rPr>
          <w:rFonts w:eastAsia="Calibri"/>
          <w:bCs/>
          <w:sz w:val="22"/>
          <w:szCs w:val="22"/>
        </w:rPr>
        <w:t>o  ……% podatek</w:t>
      </w:r>
      <w:proofErr w:type="gramEnd"/>
      <w:r w:rsidRPr="00F45310">
        <w:rPr>
          <w:rFonts w:eastAsia="Calibri"/>
          <w:bCs/>
          <w:sz w:val="22"/>
          <w:szCs w:val="22"/>
        </w:rPr>
        <w:t xml:space="preserve"> VAT co daje cenę brutto </w:t>
      </w:r>
      <w:r w:rsidRPr="00F45310">
        <w:rPr>
          <w:rFonts w:eastAsia="Calibri"/>
          <w:sz w:val="22"/>
          <w:szCs w:val="22"/>
        </w:rPr>
        <w:t xml:space="preserve"> ………………………….. </w:t>
      </w:r>
      <w:proofErr w:type="gramStart"/>
      <w:r w:rsidRPr="00F45310">
        <w:rPr>
          <w:rFonts w:eastAsia="Calibri"/>
          <w:sz w:val="22"/>
          <w:szCs w:val="22"/>
        </w:rPr>
        <w:t>zł</w:t>
      </w:r>
      <w:proofErr w:type="gramEnd"/>
      <w:r w:rsidRPr="00F45310">
        <w:rPr>
          <w:rFonts w:eastAsia="Calibri"/>
          <w:sz w:val="22"/>
          <w:szCs w:val="22"/>
        </w:rPr>
        <w:t xml:space="preserve"> (słownie ……………………………………… złotych)</w:t>
      </w:r>
      <w:r w:rsidRPr="00F45310">
        <w:rPr>
          <w:rFonts w:eastAsia="Calibri"/>
          <w:bCs/>
          <w:sz w:val="22"/>
          <w:szCs w:val="22"/>
        </w:rPr>
        <w:t xml:space="preserve">. 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ZOBOWIĄZUJEMY SIĘ</w:t>
      </w:r>
      <w:r w:rsidRPr="00F45310">
        <w:rPr>
          <w:sz w:val="22"/>
          <w:szCs w:val="22"/>
        </w:rPr>
        <w:t xml:space="preserve"> do realizacji zamówienia z godnie z warunkami określonymi w ogłoszeniu o konkursie, w tym: 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- </w:t>
      </w:r>
      <w:r w:rsidRPr="00F45310">
        <w:rPr>
          <w:sz w:val="22"/>
          <w:szCs w:val="22"/>
        </w:rPr>
        <w:t>w terminie ………………...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rPr>
          <w:sz w:val="22"/>
          <w:szCs w:val="22"/>
        </w:rPr>
      </w:pPr>
      <w:r w:rsidRPr="00F45310">
        <w:rPr>
          <w:b/>
          <w:sz w:val="22"/>
          <w:szCs w:val="22"/>
        </w:rPr>
        <w:t>-</w:t>
      </w:r>
      <w:r w:rsidRPr="00F45310">
        <w:rPr>
          <w:sz w:val="22"/>
          <w:szCs w:val="22"/>
        </w:rPr>
        <w:t xml:space="preserve"> oferujemy ………. </w:t>
      </w:r>
      <w:proofErr w:type="gramStart"/>
      <w:r w:rsidRPr="00F45310">
        <w:rPr>
          <w:sz w:val="22"/>
          <w:szCs w:val="22"/>
        </w:rPr>
        <w:t>okres</w:t>
      </w:r>
      <w:proofErr w:type="gramEnd"/>
      <w:r w:rsidRPr="00F45310">
        <w:rPr>
          <w:sz w:val="22"/>
          <w:szCs w:val="22"/>
        </w:rPr>
        <w:t xml:space="preserve"> gwarancji</w:t>
      </w:r>
      <w:r w:rsidR="00AD3DA6">
        <w:rPr>
          <w:sz w:val="22"/>
          <w:szCs w:val="22"/>
        </w:rPr>
        <w:t xml:space="preserve"> (min 12 miesięcy)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bCs/>
          <w:sz w:val="22"/>
          <w:szCs w:val="22"/>
        </w:rPr>
        <w:t xml:space="preserve">ZAMÓWIENIE ZREALIZUJEMY </w:t>
      </w:r>
      <w:r w:rsidRPr="00F45310">
        <w:rPr>
          <w:bCs/>
          <w:sz w:val="22"/>
          <w:szCs w:val="22"/>
        </w:rPr>
        <w:t>sami / z udziałem następujących firm podwykonawców (proszę podać, o ile są znani):</w:t>
      </w:r>
    </w:p>
    <w:p w:rsidR="00F45310" w:rsidRPr="00F45310" w:rsidRDefault="00F45310" w:rsidP="00F45310">
      <w:pPr>
        <w:tabs>
          <w:tab w:val="left" w:pos="504"/>
        </w:tabs>
        <w:spacing w:line="288" w:lineRule="auto"/>
        <w:ind w:left="426"/>
        <w:jc w:val="both"/>
        <w:rPr>
          <w:sz w:val="22"/>
          <w:szCs w:val="22"/>
        </w:rPr>
      </w:pPr>
      <w:r w:rsidRPr="00F45310">
        <w:rPr>
          <w:bCs/>
          <w:sz w:val="22"/>
          <w:szCs w:val="22"/>
        </w:rPr>
        <w:t>…………………………………………………………………, którzy wykonywać będą następujące części zamówienia:...........................................................................................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UWAŻAMY SIĘ</w:t>
      </w:r>
      <w:r w:rsidRPr="00F45310">
        <w:rPr>
          <w:sz w:val="22"/>
          <w:szCs w:val="22"/>
        </w:rPr>
        <w:t xml:space="preserve"> za związanych niniejszą ofertą przez okres 30 dni od upływu terminu składania ofert.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OŚWIADCZAMY, </w:t>
      </w:r>
      <w:r w:rsidRPr="00F45310">
        <w:rPr>
          <w:sz w:val="22"/>
          <w:szCs w:val="22"/>
        </w:rPr>
        <w:t>że spełniamy warunku udziału w konkursie.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>WSZELKĄ KORESPONDENCJĘ</w:t>
      </w:r>
      <w:r w:rsidRPr="00F45310">
        <w:rPr>
          <w:sz w:val="22"/>
          <w:szCs w:val="22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F45310">
        <w:rPr>
          <w:sz w:val="22"/>
          <w:szCs w:val="22"/>
        </w:rPr>
        <w:br/>
        <w:t>e-mail_______________________</w:t>
      </w:r>
      <w:proofErr w:type="spellStart"/>
      <w:r w:rsidRPr="00F45310">
        <w:rPr>
          <w:sz w:val="22"/>
          <w:szCs w:val="22"/>
        </w:rPr>
        <w:t>tel</w:t>
      </w:r>
      <w:proofErr w:type="spellEnd"/>
      <w:r w:rsidRPr="00F45310">
        <w:rPr>
          <w:sz w:val="22"/>
          <w:szCs w:val="22"/>
        </w:rPr>
        <w:t xml:space="preserve">.-___________________ -Faks.___________________ 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OFERTĘ </w:t>
      </w:r>
      <w:r w:rsidRPr="00F45310">
        <w:rPr>
          <w:sz w:val="22"/>
          <w:szCs w:val="22"/>
        </w:rPr>
        <w:t>niniejszą składamy na ______ kolejno ponumerowanych stronach.</w:t>
      </w:r>
    </w:p>
    <w:p w:rsidR="00F45310" w:rsidRPr="00F45310" w:rsidRDefault="00F45310" w:rsidP="002078D1">
      <w:pPr>
        <w:numPr>
          <w:ilvl w:val="1"/>
          <w:numId w:val="17"/>
        </w:numPr>
        <w:tabs>
          <w:tab w:val="left" w:pos="504"/>
        </w:tabs>
        <w:spacing w:after="0" w:line="288" w:lineRule="auto"/>
        <w:ind w:left="425" w:hanging="425"/>
        <w:jc w:val="both"/>
        <w:rPr>
          <w:sz w:val="22"/>
          <w:szCs w:val="22"/>
        </w:rPr>
      </w:pPr>
      <w:r w:rsidRPr="00F45310">
        <w:rPr>
          <w:b/>
          <w:sz w:val="22"/>
          <w:szCs w:val="22"/>
        </w:rPr>
        <w:t xml:space="preserve">ZAŁĄCZNIKAMI </w:t>
      </w:r>
      <w:r w:rsidRPr="00F45310">
        <w:rPr>
          <w:sz w:val="22"/>
          <w:szCs w:val="22"/>
        </w:rPr>
        <w:t>do niniejszej oferty są:</w:t>
      </w:r>
    </w:p>
    <w:p w:rsidR="00F45310" w:rsidRPr="00F45310" w:rsidRDefault="00E84E8D" w:rsidP="00F45310">
      <w:pPr>
        <w:spacing w:after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karty katalogowe oferowanych czujników</w:t>
      </w: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</w:p>
    <w:p w:rsidR="00F45310" w:rsidRPr="00F45310" w:rsidRDefault="00F45310" w:rsidP="00F45310">
      <w:pPr>
        <w:spacing w:after="0"/>
        <w:jc w:val="both"/>
        <w:rPr>
          <w:rFonts w:eastAsia="Calibri"/>
          <w:sz w:val="22"/>
          <w:szCs w:val="22"/>
        </w:rPr>
      </w:pPr>
      <w:r w:rsidRPr="00F45310">
        <w:rPr>
          <w:rFonts w:eastAsia="Calibri"/>
          <w:sz w:val="22"/>
          <w:szCs w:val="22"/>
        </w:rPr>
        <w:t xml:space="preserve"> __________________________ dnia __ __ 2018 r</w:t>
      </w:r>
    </w:p>
    <w:p w:rsidR="00F45310" w:rsidRPr="00F45310" w:rsidRDefault="00F45310" w:rsidP="00F45310">
      <w:pPr>
        <w:spacing w:before="360" w:after="0"/>
        <w:ind w:left="3851" w:firstLine="708"/>
        <w:jc w:val="both"/>
        <w:rPr>
          <w:rFonts w:eastAsia="Calibri"/>
          <w:i/>
        </w:rPr>
      </w:pPr>
      <w:r w:rsidRPr="00F45310">
        <w:rPr>
          <w:rFonts w:eastAsia="Calibri"/>
          <w:i/>
        </w:rPr>
        <w:t>___________________________________________</w:t>
      </w:r>
    </w:p>
    <w:p w:rsidR="00F45310" w:rsidRPr="00F45310" w:rsidRDefault="00F45310" w:rsidP="00F45310">
      <w:pPr>
        <w:spacing w:after="0"/>
        <w:ind w:firstLine="4559"/>
        <w:jc w:val="both"/>
        <w:rPr>
          <w:rFonts w:eastAsia="Calibri"/>
          <w:i/>
          <w:sz w:val="18"/>
        </w:rPr>
      </w:pPr>
      <w:r w:rsidRPr="00F45310">
        <w:rPr>
          <w:rFonts w:eastAsia="Calibri"/>
          <w:i/>
          <w:sz w:val="18"/>
        </w:rPr>
        <w:t xml:space="preserve">       (podpis upoważnionego przedstawiciela Wykonawcy)</w:t>
      </w:r>
    </w:p>
    <w:p w:rsidR="00F45310" w:rsidRPr="00F45310" w:rsidRDefault="00F45310" w:rsidP="00F45310">
      <w:pPr>
        <w:rPr>
          <w:b/>
          <w:bCs/>
          <w:sz w:val="28"/>
          <w:szCs w:val="28"/>
        </w:rPr>
      </w:pPr>
      <w:r w:rsidRPr="00F45310">
        <w:rPr>
          <w:b/>
          <w:bCs/>
          <w:sz w:val="28"/>
          <w:szCs w:val="28"/>
        </w:rPr>
        <w:lastRenderedPageBreak/>
        <w:t xml:space="preserve">Załącznik nr 1 do Umowy nr </w:t>
      </w:r>
      <w:r w:rsidRPr="00F45310">
        <w:rPr>
          <w:b/>
          <w:bCs/>
          <w:i/>
          <w:sz w:val="28"/>
          <w:szCs w:val="28"/>
        </w:rPr>
        <w:t>TO-250-</w:t>
      </w:r>
      <w:r w:rsidR="003009CC">
        <w:rPr>
          <w:b/>
          <w:bCs/>
          <w:i/>
          <w:sz w:val="28"/>
          <w:szCs w:val="28"/>
        </w:rPr>
        <w:t>30</w:t>
      </w:r>
      <w:r w:rsidRPr="00F45310">
        <w:rPr>
          <w:b/>
          <w:bCs/>
          <w:i/>
          <w:sz w:val="28"/>
          <w:szCs w:val="28"/>
        </w:rPr>
        <w:t>TA/18/KO</w:t>
      </w:r>
    </w:p>
    <w:p w:rsidR="00F45310" w:rsidRPr="00F45310" w:rsidRDefault="00F45310" w:rsidP="00F45310">
      <w:pPr>
        <w:rPr>
          <w:b/>
          <w:bCs/>
          <w:sz w:val="22"/>
          <w:szCs w:val="22"/>
        </w:rPr>
      </w:pPr>
    </w:p>
    <w:p w:rsidR="00F45310" w:rsidRPr="00F45310" w:rsidRDefault="00F45310" w:rsidP="00F45310">
      <w:pPr>
        <w:rPr>
          <w:b/>
          <w:bCs/>
          <w:sz w:val="22"/>
          <w:szCs w:val="22"/>
        </w:rPr>
      </w:pPr>
      <w:r w:rsidRPr="00F45310">
        <w:rPr>
          <w:b/>
          <w:bCs/>
          <w:sz w:val="22"/>
          <w:szCs w:val="22"/>
        </w:rPr>
        <w:t>KLAUZULA OBOWIĄZEK INFORMACYJNY</w:t>
      </w:r>
    </w:p>
    <w:p w:rsidR="00F45310" w:rsidRPr="00F45310" w:rsidRDefault="00F45310" w:rsidP="00F45310">
      <w:pPr>
        <w:rPr>
          <w:sz w:val="22"/>
          <w:szCs w:val="22"/>
        </w:rPr>
      </w:pPr>
    </w:p>
    <w:p w:rsidR="00F45310" w:rsidRPr="00F45310" w:rsidRDefault="00F45310" w:rsidP="00F45310">
      <w:pPr>
        <w:rPr>
          <w:sz w:val="24"/>
          <w:szCs w:val="24"/>
        </w:rPr>
      </w:pPr>
      <w:r w:rsidRPr="00F45310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Dane kontaktowe inspektora ochrony danych osobowych: Instytut Techniki Budowlanej; 00-611 Warszawa, ul. Filtrowa 1; telefon (22) 579 466; adres email: w.</w:t>
      </w:r>
      <w:proofErr w:type="gramStart"/>
      <w:r w:rsidRPr="00F45310">
        <w:rPr>
          <w:sz w:val="24"/>
          <w:szCs w:val="24"/>
        </w:rPr>
        <w:t>klimczak</w:t>
      </w:r>
      <w:proofErr w:type="gramEnd"/>
      <w:r w:rsidRPr="00F45310">
        <w:rPr>
          <w:sz w:val="24"/>
          <w:szCs w:val="24"/>
        </w:rPr>
        <w:t>@itb.</w:t>
      </w:r>
      <w:proofErr w:type="gramStart"/>
      <w:r w:rsidRPr="00F45310">
        <w:rPr>
          <w:sz w:val="24"/>
          <w:szCs w:val="24"/>
        </w:rPr>
        <w:t>pl</w:t>
      </w:r>
      <w:proofErr w:type="gramEnd"/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F45310">
        <w:rPr>
          <w:sz w:val="24"/>
          <w:szCs w:val="24"/>
        </w:rPr>
        <w:t>lit.b</w:t>
      </w:r>
      <w:proofErr w:type="spellEnd"/>
      <w:r w:rsidRPr="00F45310">
        <w:rPr>
          <w:sz w:val="24"/>
          <w:szCs w:val="24"/>
        </w:rPr>
        <w:t>, c, h.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F45310" w:rsidRPr="00F45310" w:rsidRDefault="00F45310" w:rsidP="002078D1">
      <w:pPr>
        <w:numPr>
          <w:ilvl w:val="0"/>
          <w:numId w:val="4"/>
        </w:num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F45310" w:rsidRPr="00F45310" w:rsidRDefault="00F45310" w:rsidP="00F45310">
      <w:pPr>
        <w:jc w:val="both"/>
        <w:rPr>
          <w:sz w:val="24"/>
          <w:szCs w:val="24"/>
        </w:rPr>
      </w:pPr>
      <w:r w:rsidRPr="00F45310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AA6F64" w:rsidRPr="00BE0724" w:rsidRDefault="00AA6F64" w:rsidP="008F136D">
      <w:pPr>
        <w:jc w:val="both"/>
        <w:rPr>
          <w:sz w:val="24"/>
          <w:szCs w:val="24"/>
        </w:rPr>
      </w:pPr>
    </w:p>
    <w:sectPr w:rsidR="00AA6F64" w:rsidRPr="00BE0724" w:rsidSect="00AA54C0">
      <w:footerReference w:type="default" r:id="rId12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4" w:rsidRDefault="007C6634" w:rsidP="00F16F57">
      <w:pPr>
        <w:spacing w:after="0"/>
      </w:pPr>
      <w:r>
        <w:separator/>
      </w:r>
    </w:p>
  </w:endnote>
  <w:endnote w:type="continuationSeparator" w:id="0">
    <w:p w:rsidR="007C6634" w:rsidRDefault="007C6634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867496"/>
      <w:docPartObj>
        <w:docPartGallery w:val="Page Numbers (Bottom of Page)"/>
        <w:docPartUnique/>
      </w:docPartObj>
    </w:sdtPr>
    <w:sdtEndPr/>
    <w:sdtContent>
      <w:p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4AF">
          <w:rPr>
            <w:noProof/>
          </w:rPr>
          <w:t>2</w:t>
        </w:r>
        <w:r>
          <w:fldChar w:fldCharType="end"/>
        </w:r>
      </w:p>
    </w:sdtContent>
  </w:sdt>
  <w:p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4" w:rsidRDefault="007C6634" w:rsidP="00F16F57">
      <w:pPr>
        <w:spacing w:after="0"/>
      </w:pPr>
      <w:r>
        <w:separator/>
      </w:r>
    </w:p>
  </w:footnote>
  <w:footnote w:type="continuationSeparator" w:id="0">
    <w:p w:rsidR="007C6634" w:rsidRDefault="007C6634" w:rsidP="00F16F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450DF"/>
    <w:multiLevelType w:val="hybridMultilevel"/>
    <w:tmpl w:val="96BC18B4"/>
    <w:lvl w:ilvl="0" w:tplc="9656F6C2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30556C"/>
    <w:multiLevelType w:val="hybridMultilevel"/>
    <w:tmpl w:val="67662206"/>
    <w:lvl w:ilvl="0" w:tplc="294CA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940F1"/>
    <w:multiLevelType w:val="hybridMultilevel"/>
    <w:tmpl w:val="A4ACEB9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43003A"/>
    <w:multiLevelType w:val="multilevel"/>
    <w:tmpl w:val="B5E0D5F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674170F4"/>
    <w:multiLevelType w:val="hybridMultilevel"/>
    <w:tmpl w:val="2092F508"/>
    <w:lvl w:ilvl="0" w:tplc="4F6C4A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20"/>
  </w:num>
  <w:num w:numId="8">
    <w:abstractNumId w:val="14"/>
  </w:num>
  <w:num w:numId="9">
    <w:abstractNumId w:val="19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5"/>
  </w:num>
  <w:num w:numId="16">
    <w:abstractNumId w:val="8"/>
  </w:num>
  <w:num w:numId="17">
    <w:abstractNumId w:val="16"/>
  </w:num>
  <w:num w:numId="18">
    <w:abstractNumId w:val="11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6"/>
    <w:rsid w:val="000767B3"/>
    <w:rsid w:val="00087D25"/>
    <w:rsid w:val="00090766"/>
    <w:rsid w:val="000A25E6"/>
    <w:rsid w:val="000A2B56"/>
    <w:rsid w:val="000D4D89"/>
    <w:rsid w:val="00146A2E"/>
    <w:rsid w:val="00161581"/>
    <w:rsid w:val="00192E40"/>
    <w:rsid w:val="002078D1"/>
    <w:rsid w:val="00214AD4"/>
    <w:rsid w:val="00250476"/>
    <w:rsid w:val="00285245"/>
    <w:rsid w:val="002925AB"/>
    <w:rsid w:val="002A3B35"/>
    <w:rsid w:val="002A6168"/>
    <w:rsid w:val="002B0C51"/>
    <w:rsid w:val="002D0EDD"/>
    <w:rsid w:val="002E34E7"/>
    <w:rsid w:val="003009CC"/>
    <w:rsid w:val="003154A3"/>
    <w:rsid w:val="0037177F"/>
    <w:rsid w:val="00371E24"/>
    <w:rsid w:val="003865E5"/>
    <w:rsid w:val="00395F00"/>
    <w:rsid w:val="003D050A"/>
    <w:rsid w:val="0043162A"/>
    <w:rsid w:val="004622E6"/>
    <w:rsid w:val="0049238B"/>
    <w:rsid w:val="004946F8"/>
    <w:rsid w:val="00496F22"/>
    <w:rsid w:val="004971DE"/>
    <w:rsid w:val="00497F20"/>
    <w:rsid w:val="004C702A"/>
    <w:rsid w:val="004E44E9"/>
    <w:rsid w:val="004E7510"/>
    <w:rsid w:val="004F4F58"/>
    <w:rsid w:val="00501DFA"/>
    <w:rsid w:val="0053172D"/>
    <w:rsid w:val="00597376"/>
    <w:rsid w:val="005A2CE6"/>
    <w:rsid w:val="005B7AD6"/>
    <w:rsid w:val="005D0DDB"/>
    <w:rsid w:val="005D3CE6"/>
    <w:rsid w:val="005E38A8"/>
    <w:rsid w:val="005E4978"/>
    <w:rsid w:val="005F2EF4"/>
    <w:rsid w:val="005F53B1"/>
    <w:rsid w:val="005F7F98"/>
    <w:rsid w:val="0060087D"/>
    <w:rsid w:val="006039AB"/>
    <w:rsid w:val="00620B45"/>
    <w:rsid w:val="00637D2F"/>
    <w:rsid w:val="006667CE"/>
    <w:rsid w:val="006870E2"/>
    <w:rsid w:val="006A606A"/>
    <w:rsid w:val="006C54CB"/>
    <w:rsid w:val="006F6D3D"/>
    <w:rsid w:val="0076049A"/>
    <w:rsid w:val="00764D6A"/>
    <w:rsid w:val="00766304"/>
    <w:rsid w:val="00790602"/>
    <w:rsid w:val="007C6634"/>
    <w:rsid w:val="008158F1"/>
    <w:rsid w:val="008534AF"/>
    <w:rsid w:val="00876D50"/>
    <w:rsid w:val="008800A8"/>
    <w:rsid w:val="008C621C"/>
    <w:rsid w:val="008F136D"/>
    <w:rsid w:val="009359C5"/>
    <w:rsid w:val="00935A21"/>
    <w:rsid w:val="0095649C"/>
    <w:rsid w:val="00971956"/>
    <w:rsid w:val="009947F8"/>
    <w:rsid w:val="009A0E08"/>
    <w:rsid w:val="009D2F70"/>
    <w:rsid w:val="009E1236"/>
    <w:rsid w:val="009E2290"/>
    <w:rsid w:val="00A36E11"/>
    <w:rsid w:val="00A44691"/>
    <w:rsid w:val="00A7085A"/>
    <w:rsid w:val="00A97CDD"/>
    <w:rsid w:val="00AA54C0"/>
    <w:rsid w:val="00AA6F64"/>
    <w:rsid w:val="00AB1B96"/>
    <w:rsid w:val="00AD3DA6"/>
    <w:rsid w:val="00AD73B3"/>
    <w:rsid w:val="00B007F2"/>
    <w:rsid w:val="00B10172"/>
    <w:rsid w:val="00B542E6"/>
    <w:rsid w:val="00B912AD"/>
    <w:rsid w:val="00BE0724"/>
    <w:rsid w:val="00BF2877"/>
    <w:rsid w:val="00C11B34"/>
    <w:rsid w:val="00C16553"/>
    <w:rsid w:val="00C545FA"/>
    <w:rsid w:val="00C75D70"/>
    <w:rsid w:val="00C827A7"/>
    <w:rsid w:val="00CD3701"/>
    <w:rsid w:val="00CE0D23"/>
    <w:rsid w:val="00CE6CED"/>
    <w:rsid w:val="00D0511E"/>
    <w:rsid w:val="00D56F33"/>
    <w:rsid w:val="00D70626"/>
    <w:rsid w:val="00D75531"/>
    <w:rsid w:val="00DF4EEA"/>
    <w:rsid w:val="00E17778"/>
    <w:rsid w:val="00E528DA"/>
    <w:rsid w:val="00E5736F"/>
    <w:rsid w:val="00E84E8D"/>
    <w:rsid w:val="00F0500E"/>
    <w:rsid w:val="00F16F57"/>
    <w:rsid w:val="00F45310"/>
    <w:rsid w:val="00F57A18"/>
    <w:rsid w:val="00F660BC"/>
    <w:rsid w:val="00F777C9"/>
    <w:rsid w:val="00F92BB1"/>
    <w:rsid w:val="00F93436"/>
    <w:rsid w:val="00FC3136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zyzanowska@itb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.krzyzanowska@itb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.kowalczyk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kowalczyk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Krzyżanowska Krystyna</cp:lastModifiedBy>
  <cp:revision>2</cp:revision>
  <cp:lastPrinted>2018-10-11T13:39:00Z</cp:lastPrinted>
  <dcterms:created xsi:type="dcterms:W3CDTF">2018-10-16T13:03:00Z</dcterms:created>
  <dcterms:modified xsi:type="dcterms:W3CDTF">2018-10-16T13:03:00Z</dcterms:modified>
</cp:coreProperties>
</file>