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ED" w:rsidRPr="00C605ED" w:rsidRDefault="00C605ED" w:rsidP="00C605ED">
      <w:pPr>
        <w:pStyle w:val="Nagwek3"/>
        <w:spacing w:after="120"/>
        <w:ind w:left="0"/>
        <w:jc w:val="right"/>
        <w:rPr>
          <w:u w:val="single"/>
        </w:rPr>
      </w:pPr>
      <w:r w:rsidRPr="00C605ED">
        <w:rPr>
          <w:u w:val="single"/>
        </w:rPr>
        <w:t>Załącznik nr 1 do ogłoszenia o konkursie ofert</w:t>
      </w:r>
    </w:p>
    <w:p w:rsidR="00C605ED" w:rsidRPr="00C605ED" w:rsidRDefault="00A072CC" w:rsidP="00C605ED">
      <w:pPr>
        <w:pStyle w:val="Nagwek3"/>
        <w:ind w:left="0"/>
      </w:pPr>
      <w:r>
        <w:rPr>
          <w:b/>
        </w:rPr>
        <w:t>Postępowanie</w:t>
      </w:r>
      <w:r w:rsidR="00C605ED">
        <w:rPr>
          <w:b/>
        </w:rPr>
        <w:t xml:space="preserve"> </w:t>
      </w:r>
      <w:r>
        <w:rPr>
          <w:b/>
        </w:rPr>
        <w:t xml:space="preserve">nr </w:t>
      </w:r>
      <w:r w:rsidRPr="00A072CC">
        <w:rPr>
          <w:b/>
        </w:rPr>
        <w:t>TO-250-</w:t>
      </w:r>
      <w:r w:rsidR="00876C09">
        <w:rPr>
          <w:b/>
        </w:rPr>
        <w:t>32</w:t>
      </w:r>
      <w:r w:rsidRPr="00A072CC">
        <w:rPr>
          <w:b/>
        </w:rPr>
        <w:t xml:space="preserve"> TA/18/KO</w:t>
      </w:r>
    </w:p>
    <w:p w:rsidR="00C605ED" w:rsidRDefault="00C605ED" w:rsidP="00C605ED">
      <w:pPr>
        <w:pStyle w:val="Nagwek3"/>
        <w:ind w:left="0"/>
        <w:rPr>
          <w:b/>
        </w:rPr>
      </w:pPr>
    </w:p>
    <w:p w:rsidR="00C605ED" w:rsidRDefault="00C605ED" w:rsidP="00C605ED">
      <w:pPr>
        <w:pStyle w:val="Nagwek3"/>
        <w:ind w:left="0"/>
        <w:jc w:val="right"/>
      </w:pPr>
    </w:p>
    <w:p w:rsidR="00C605ED" w:rsidRDefault="00C605ED" w:rsidP="00C605ED">
      <w:pPr>
        <w:pStyle w:val="Nagwek3"/>
        <w:ind w:left="0"/>
        <w:jc w:val="right"/>
      </w:pPr>
    </w:p>
    <w:p w:rsidR="00C605ED" w:rsidRDefault="00C605ED" w:rsidP="00C605ED">
      <w:pPr>
        <w:pStyle w:val="Nagwek3"/>
        <w:spacing w:after="120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Przedmiot </w:t>
      </w:r>
      <w:r w:rsidR="00A140C6">
        <w:rPr>
          <w:b/>
          <w:sz w:val="28"/>
        </w:rPr>
        <w:t>zamówienia</w:t>
      </w:r>
      <w:r>
        <w:rPr>
          <w:b/>
          <w:sz w:val="28"/>
        </w:rPr>
        <w:t xml:space="preserve"> i wykaz prac</w:t>
      </w:r>
    </w:p>
    <w:p w:rsidR="00C605ED" w:rsidRDefault="00C605ED" w:rsidP="00C605ED">
      <w:pPr>
        <w:pStyle w:val="Nagwek3"/>
        <w:ind w:left="0"/>
        <w:jc w:val="right"/>
      </w:pPr>
    </w:p>
    <w:p w:rsidR="00C605ED" w:rsidRDefault="00C605ED" w:rsidP="0028694F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28694F">
        <w:rPr>
          <w:sz w:val="24"/>
          <w:szCs w:val="24"/>
        </w:rPr>
        <w:t xml:space="preserve">zaprojektowanie i </w:t>
      </w:r>
      <w:r>
        <w:rPr>
          <w:sz w:val="24"/>
          <w:szCs w:val="24"/>
        </w:rPr>
        <w:t>wykonanie</w:t>
      </w:r>
      <w:r w:rsidR="00AD7662">
        <w:rPr>
          <w:sz w:val="24"/>
          <w:szCs w:val="24"/>
        </w:rPr>
        <w:t xml:space="preserve"> remontu posadzki w hali „Syrena” na terenie Instytutu Techniki Budowlanej w Warszawie przy ul. K</w:t>
      </w:r>
      <w:bookmarkStart w:id="0" w:name="_GoBack"/>
      <w:bookmarkEnd w:id="0"/>
      <w:r w:rsidR="00AD7662">
        <w:rPr>
          <w:sz w:val="24"/>
          <w:szCs w:val="24"/>
        </w:rPr>
        <w:t>sawerów 21</w:t>
      </w:r>
      <w:r>
        <w:rPr>
          <w:sz w:val="24"/>
          <w:szCs w:val="24"/>
        </w:rPr>
        <w:t xml:space="preserve">. </w:t>
      </w:r>
    </w:p>
    <w:p w:rsidR="00C605ED" w:rsidRDefault="00AD7662" w:rsidP="0028694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Przedmiar robót</w:t>
      </w:r>
      <w:r w:rsidR="00C605ED">
        <w:rPr>
          <w:sz w:val="24"/>
          <w:szCs w:val="24"/>
        </w:rPr>
        <w:t>: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5771"/>
        <w:gridCol w:w="1080"/>
        <w:gridCol w:w="2240"/>
      </w:tblGrid>
      <w:tr w:rsidR="00AD7662" w:rsidRPr="00AD7662" w:rsidTr="00AD7662">
        <w:trPr>
          <w:trHeight w:val="285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62" w:rsidRPr="00AD7662" w:rsidRDefault="00AD7662" w:rsidP="00AD766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62" w:rsidRPr="00AD7662" w:rsidRDefault="00AD7662" w:rsidP="00AD766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62" w:rsidRPr="00AD7662" w:rsidRDefault="00AD7662" w:rsidP="00AD7662"/>
        </w:tc>
      </w:tr>
      <w:tr w:rsidR="00AD7662" w:rsidRPr="00AD7662" w:rsidTr="00AD7662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L.</w:t>
            </w:r>
            <w:proofErr w:type="gramStart"/>
            <w:r w:rsidRPr="00AD7662">
              <w:rPr>
                <w:color w:val="000000"/>
              </w:rPr>
              <w:t>p</w:t>
            </w:r>
            <w:proofErr w:type="gramEnd"/>
            <w:r w:rsidRPr="00AD7662">
              <w:rPr>
                <w:color w:val="000000"/>
              </w:rPr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Opis robót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J.m.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Ilość</w:t>
            </w:r>
          </w:p>
        </w:tc>
      </w:tr>
      <w:tr w:rsidR="00AD7662" w:rsidRPr="00AD7662" w:rsidTr="00AD7662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D7662" w:rsidRPr="00AD7662" w:rsidRDefault="00AD7662" w:rsidP="00AD7662">
            <w:pPr>
              <w:rPr>
                <w:b/>
                <w:bCs/>
                <w:color w:val="000000"/>
              </w:rPr>
            </w:pPr>
            <w:r w:rsidRPr="00AD7662">
              <w:rPr>
                <w:b/>
                <w:bCs/>
                <w:color w:val="000000"/>
              </w:rPr>
              <w:t>1. Prace projektowe wraz z nadzorem autorskim</w:t>
            </w:r>
          </w:p>
        </w:tc>
      </w:tr>
      <w:tr w:rsidR="00AD7662" w:rsidRPr="00AD7662" w:rsidTr="00AD7662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1.1.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Dokumentacja projektowa remontu posadzki - projekt wykonawczy konstrukcyjny posadzki oraz w zakresie instalacji sanitarnych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662">
              <w:rPr>
                <w:color w:val="000000"/>
              </w:rPr>
              <w:t>kpl</w:t>
            </w:r>
            <w:proofErr w:type="spellEnd"/>
            <w:proofErr w:type="gramEnd"/>
            <w:r w:rsidRPr="00AD7662">
              <w:rPr>
                <w:color w:val="000000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1,00</w:t>
            </w:r>
          </w:p>
        </w:tc>
      </w:tr>
      <w:tr w:rsidR="00AD7662" w:rsidRPr="00AD7662" w:rsidTr="00AD7662">
        <w:trPr>
          <w:trHeight w:val="5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7662" w:rsidRPr="00AD7662" w:rsidRDefault="00AD7662" w:rsidP="00AD7662">
            <w:pPr>
              <w:rPr>
                <w:b/>
                <w:bCs/>
                <w:color w:val="000000"/>
              </w:rPr>
            </w:pPr>
            <w:r w:rsidRPr="00AD7662">
              <w:rPr>
                <w:b/>
                <w:bCs/>
                <w:color w:val="000000"/>
              </w:rPr>
              <w:t>2. Podłączenie instalacji kanalizacyjnej wpustów liniowych podłogowych w budynku do instalacji kanalizacji na terenie nieruchomości</w:t>
            </w:r>
          </w:p>
        </w:tc>
      </w:tr>
      <w:tr w:rsidR="00AD7662" w:rsidRPr="00AD7662" w:rsidTr="00AD7662">
        <w:trPr>
          <w:trHeight w:val="7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2.1.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Ręczne usunięcie warstwy ziemi urodzajnej (humusu) grub. warstwy do 15cm z darnią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15,00</w:t>
            </w:r>
          </w:p>
        </w:tc>
      </w:tr>
      <w:tr w:rsidR="00AD7662" w:rsidRPr="00AD7662" w:rsidTr="00AD766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2.2.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Ręczne wykopy ciągłe lub jamiste ze skarpami o szerokości dna do 1,5m i głębokości do 1,5m ze złożeniem urobku na odkład - grunt kat. 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22,50</w:t>
            </w:r>
          </w:p>
        </w:tc>
      </w:tr>
      <w:tr w:rsidR="00AD7662" w:rsidRPr="00AD7662" w:rsidTr="00AD7662">
        <w:trPr>
          <w:trHeight w:val="8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2.3.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Instalacja kanalizacji wpustów podłogowych liniowych do istniejącej studzienki na terenie nieruchomości (śr.160</w:t>
            </w:r>
            <w:r w:rsidR="00A072CC">
              <w:rPr>
                <w:color w:val="000000"/>
              </w:rPr>
              <w:t xml:space="preserve"> </w:t>
            </w:r>
            <w:proofErr w:type="gramStart"/>
            <w:r w:rsidRPr="00AD7662">
              <w:rPr>
                <w:color w:val="000000"/>
              </w:rPr>
              <w:t>mm</w:t>
            </w:r>
            <w:proofErr w:type="gramEnd"/>
            <w:r w:rsidRPr="00AD7662">
              <w:rPr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15,00</w:t>
            </w:r>
          </w:p>
        </w:tc>
      </w:tr>
      <w:tr w:rsidR="00AD7662" w:rsidRPr="00AD7662" w:rsidTr="00AD7662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2.4.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 xml:space="preserve">Zasypanie wykopów ze skarpami, z przerzutem na </w:t>
            </w:r>
            <w:proofErr w:type="spellStart"/>
            <w:r w:rsidRPr="00AD7662">
              <w:rPr>
                <w:color w:val="000000"/>
              </w:rPr>
              <w:t>odl</w:t>
            </w:r>
            <w:proofErr w:type="spellEnd"/>
            <w:r w:rsidRPr="00AD7662">
              <w:rPr>
                <w:color w:val="000000"/>
              </w:rPr>
              <w:t>.</w:t>
            </w:r>
            <w:r w:rsidR="00A072CC">
              <w:rPr>
                <w:color w:val="000000"/>
              </w:rPr>
              <w:t xml:space="preserve"> </w:t>
            </w:r>
            <w:proofErr w:type="gramStart"/>
            <w:r w:rsidRPr="00AD7662">
              <w:rPr>
                <w:color w:val="000000"/>
              </w:rPr>
              <w:t>do</w:t>
            </w:r>
            <w:proofErr w:type="gramEnd"/>
            <w:r w:rsidRPr="00AD7662">
              <w:rPr>
                <w:color w:val="000000"/>
              </w:rPr>
              <w:t xml:space="preserve"> 3,0m z zagęszczeniem w gruntach kat. I-III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22,20</w:t>
            </w:r>
          </w:p>
        </w:tc>
      </w:tr>
      <w:tr w:rsidR="00AD7662" w:rsidRPr="00AD7662" w:rsidTr="00AD7662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2.5.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Plantowanie ręczne powierzchni gruntu rodzimego, grunt kat. II-III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15,00</w:t>
            </w:r>
          </w:p>
        </w:tc>
      </w:tr>
      <w:tr w:rsidR="00AD7662" w:rsidRPr="00AD7662" w:rsidTr="00AD7662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7662" w:rsidRPr="00AD7662" w:rsidRDefault="00AD7662" w:rsidP="00AD7662">
            <w:pPr>
              <w:rPr>
                <w:b/>
                <w:bCs/>
                <w:color w:val="000000"/>
              </w:rPr>
            </w:pPr>
            <w:r w:rsidRPr="00AD7662">
              <w:rPr>
                <w:b/>
                <w:bCs/>
                <w:color w:val="000000"/>
              </w:rPr>
              <w:t>3. Remont posadzki w hali</w:t>
            </w:r>
          </w:p>
        </w:tc>
      </w:tr>
      <w:tr w:rsidR="00AD7662" w:rsidRPr="00AD7662" w:rsidTr="00AD7662">
        <w:trPr>
          <w:trHeight w:val="2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3.1.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Rozbiórka wierzchniej warstwy posadzki betonowej gr. ok. 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6,87</w:t>
            </w:r>
          </w:p>
        </w:tc>
      </w:tr>
      <w:tr w:rsidR="00AD7662" w:rsidRPr="00AD7662" w:rsidTr="00AD7662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3.2.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Wykucie posadzki betonowej i podbudowy pod trasy kanalizacji i pod odwodnienia liniowe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B37786" w:rsidP="00AD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4,11</w:t>
            </w:r>
          </w:p>
        </w:tc>
      </w:tr>
      <w:tr w:rsidR="00AD7662" w:rsidRPr="00AD7662" w:rsidTr="00AD7662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3.3.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Uzupełnienie posadzki w miejscach rozkuć chudym betonem oraz wyrównanie poziomu posadzki w polu przy bramie wewnętrznej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B37786" w:rsidP="00AD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5,23</w:t>
            </w:r>
          </w:p>
        </w:tc>
      </w:tr>
      <w:tr w:rsidR="00AD7662" w:rsidRPr="00AD7662" w:rsidTr="00AD7662">
        <w:trPr>
          <w:trHeight w:val="2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3.4.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 xml:space="preserve">Wykonanie warstwy </w:t>
            </w:r>
            <w:proofErr w:type="spellStart"/>
            <w:r w:rsidRPr="00AD7662">
              <w:rPr>
                <w:color w:val="000000"/>
              </w:rPr>
              <w:t>szczepnej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137,33</w:t>
            </w:r>
          </w:p>
        </w:tc>
      </w:tr>
      <w:tr w:rsidR="00AD7662" w:rsidRPr="00AD7662" w:rsidTr="00AD7662">
        <w:trPr>
          <w:trHeight w:val="22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3.5.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 xml:space="preserve">Wykonanie nowej warstwy wierzchniej posadzki betonowej gr. min. </w:t>
            </w:r>
            <w:r w:rsidR="00A072CC">
              <w:rPr>
                <w:color w:val="000000"/>
              </w:rPr>
              <w:t>5cm ze zbrojeniem rozproszonym,</w:t>
            </w:r>
            <w:r w:rsidRPr="00AD7662">
              <w:rPr>
                <w:color w:val="000000"/>
              </w:rPr>
              <w:t xml:space="preserve"> w klasie betonu minimum C25/30, zatartej na gładko i utwardzonej powierzchniowo (konstrukcja posadzki zgodnie z projektem wykonawczym posadzki opracowanym przez Wykonawcę), wraz z wykonaniem i wypełnieniem dylatacji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137,33</w:t>
            </w:r>
          </w:p>
        </w:tc>
      </w:tr>
      <w:tr w:rsidR="00AD7662" w:rsidRPr="00AD7662" w:rsidTr="00AD7662">
        <w:trPr>
          <w:trHeight w:val="51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3.6.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Wykonanie stopni betonowych za bramą wewnętrzną po wyrównaniu poziomu posadzki w hali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0,80</w:t>
            </w:r>
          </w:p>
        </w:tc>
      </w:tr>
      <w:tr w:rsidR="00AD7662" w:rsidRPr="00AD7662" w:rsidTr="00AD7662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lastRenderedPageBreak/>
              <w:t>3.7.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Wywiezienie i utylizacja gruzu na wysypisku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B37786" w:rsidP="00AD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10,98</w:t>
            </w:r>
          </w:p>
        </w:tc>
      </w:tr>
      <w:tr w:rsidR="00AD7662" w:rsidRPr="00AD7662" w:rsidTr="00AD7662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7662" w:rsidRPr="00AD7662" w:rsidRDefault="00AD7662" w:rsidP="00AD7662">
            <w:pPr>
              <w:rPr>
                <w:b/>
                <w:bCs/>
                <w:color w:val="000000"/>
              </w:rPr>
            </w:pPr>
            <w:r w:rsidRPr="00AD7662">
              <w:rPr>
                <w:b/>
                <w:bCs/>
                <w:color w:val="000000"/>
              </w:rPr>
              <w:t>4. Instalacja kanalizacyjna wpustów podłogowych liniowych wewnątrz hali</w:t>
            </w:r>
          </w:p>
        </w:tc>
      </w:tr>
      <w:tr w:rsidR="00AD7662" w:rsidRPr="00AD7662" w:rsidTr="00AD7662">
        <w:trPr>
          <w:trHeight w:val="2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4.1.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Ręczne wykopy pod instalację kanalizacyjną wewnątrz budynku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  <w:r w:rsidRPr="00AD7662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B37786" w:rsidP="00AD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19,05</w:t>
            </w:r>
          </w:p>
        </w:tc>
      </w:tr>
      <w:tr w:rsidR="00AD7662" w:rsidRPr="00AD7662" w:rsidTr="00AD7662">
        <w:trPr>
          <w:trHeight w:val="16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4.2.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Studzienka rewizyjna z tworzywa sztucznego na instalacji wewnętrznej kanalizacji do wpustów liniowych wewnątrz budynku (</w:t>
            </w:r>
            <w:r w:rsidRPr="00AD7662">
              <w:rPr>
                <w:color w:val="000000"/>
                <w:u w:val="single"/>
              </w:rPr>
              <w:t xml:space="preserve">Uwaga </w:t>
            </w:r>
            <w:r w:rsidRPr="00AD7662">
              <w:rPr>
                <w:color w:val="000000"/>
              </w:rPr>
              <w:t>- szczegółowy dobór typu studzienki rewizyjnej według projektu wykonawczego posadzki opracowanego przez Wykonawcę)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662">
              <w:rPr>
                <w:color w:val="000000"/>
              </w:rPr>
              <w:t>kpl</w:t>
            </w:r>
            <w:proofErr w:type="spellEnd"/>
            <w:proofErr w:type="gramEnd"/>
            <w:r w:rsidRPr="00AD7662">
              <w:rPr>
                <w:color w:val="000000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1,00</w:t>
            </w:r>
          </w:p>
        </w:tc>
      </w:tr>
      <w:tr w:rsidR="00AD7662" w:rsidRPr="00AD7662" w:rsidTr="00AD7662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4.3.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>Montaż rurociągów z PVC kanalizacyjnych śr.160</w:t>
            </w:r>
            <w:proofErr w:type="gramStart"/>
            <w:r w:rsidRPr="00AD7662">
              <w:rPr>
                <w:color w:val="000000"/>
              </w:rPr>
              <w:t>mm</w:t>
            </w:r>
            <w:proofErr w:type="gramEnd"/>
            <w:r w:rsidRPr="00AD7662">
              <w:rPr>
                <w:color w:val="000000"/>
              </w:rPr>
              <w:t xml:space="preserve"> do instalacji wpustów podłogowych liniowych wewnątrz budynku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B37786" w:rsidP="00AD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21,32</w:t>
            </w:r>
          </w:p>
        </w:tc>
      </w:tr>
      <w:tr w:rsidR="00AD7662" w:rsidRPr="00AD7662" w:rsidTr="00AD7662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4.4.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 xml:space="preserve">Odwodnienia liniowe z </w:t>
            </w:r>
            <w:proofErr w:type="spellStart"/>
            <w:r w:rsidRPr="00AD7662">
              <w:rPr>
                <w:color w:val="000000"/>
              </w:rPr>
              <w:t>polimerobetonu</w:t>
            </w:r>
            <w:proofErr w:type="spellEnd"/>
            <w:r w:rsidRPr="00AD7662">
              <w:rPr>
                <w:color w:val="000000"/>
              </w:rPr>
              <w:t>, ruszt z żeliwa, kl.</w:t>
            </w:r>
            <w:r w:rsidR="00A072CC">
              <w:rPr>
                <w:color w:val="000000"/>
              </w:rPr>
              <w:t xml:space="preserve"> </w:t>
            </w:r>
            <w:r w:rsidRPr="00AD7662">
              <w:rPr>
                <w:color w:val="000000"/>
              </w:rPr>
              <w:t>obciążenia D400 (</w:t>
            </w:r>
            <w:r w:rsidRPr="00AD7662">
              <w:rPr>
                <w:color w:val="000000"/>
                <w:u w:val="single"/>
              </w:rPr>
              <w:t xml:space="preserve">Uwaga </w:t>
            </w:r>
            <w:r w:rsidRPr="00AD7662">
              <w:rPr>
                <w:color w:val="000000"/>
              </w:rPr>
              <w:t xml:space="preserve">- szczegółowy dobór typu </w:t>
            </w:r>
            <w:proofErr w:type="spellStart"/>
            <w:r w:rsidRPr="00AD7662">
              <w:rPr>
                <w:color w:val="000000"/>
              </w:rPr>
              <w:t>odwodnień</w:t>
            </w:r>
            <w:proofErr w:type="spellEnd"/>
            <w:r w:rsidRPr="00AD7662">
              <w:rPr>
                <w:color w:val="000000"/>
              </w:rPr>
              <w:t xml:space="preserve"> liniowych według projektu wykonawczego posadzki opracowanego przez Wykonawcę, wydajność instalacji co najmniej 12l/min.)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gramStart"/>
            <w:r w:rsidRPr="00AD7662">
              <w:rPr>
                <w:color w:val="000000"/>
              </w:rPr>
              <w:t>m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B37786" w:rsidP="00AD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</w:tr>
      <w:tr w:rsidR="00AD7662" w:rsidRPr="00AD7662" w:rsidTr="00AD7662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r w:rsidRPr="00AD7662">
              <w:rPr>
                <w:color w:val="000000"/>
              </w:rPr>
              <w:t>4.5.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62" w:rsidRPr="00AD7662" w:rsidRDefault="00AD7662" w:rsidP="00AD7662">
            <w:pPr>
              <w:rPr>
                <w:color w:val="000000"/>
              </w:rPr>
            </w:pPr>
            <w:r w:rsidRPr="00AD7662">
              <w:rPr>
                <w:color w:val="000000"/>
              </w:rPr>
              <w:t xml:space="preserve">Studzienki odpływowe o szer. w świetle 300mm i wysokości ponad 300mm z </w:t>
            </w:r>
            <w:proofErr w:type="spellStart"/>
            <w:r w:rsidRPr="00AD7662">
              <w:rPr>
                <w:color w:val="000000"/>
              </w:rPr>
              <w:t>polimerobetonu</w:t>
            </w:r>
            <w:proofErr w:type="spellEnd"/>
            <w:r w:rsidRPr="00AD7662">
              <w:rPr>
                <w:color w:val="000000"/>
              </w:rPr>
              <w:t>, ruszt z żeliwa, kl. obciążenia D400 (</w:t>
            </w:r>
            <w:r w:rsidRPr="00AD7662">
              <w:rPr>
                <w:color w:val="000000"/>
                <w:u w:val="single"/>
              </w:rPr>
              <w:t>Uwaga</w:t>
            </w:r>
            <w:r w:rsidRPr="00AD7662">
              <w:rPr>
                <w:color w:val="000000"/>
              </w:rPr>
              <w:t xml:space="preserve"> - szczegółowy dobór typu studzienek odpływowych według projektu wykonawczego posadzki opracowanego przez Wykonawcę, wydajność instalacji co najmniej 12l/min.)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AD7662" w:rsidP="00AD76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662">
              <w:rPr>
                <w:color w:val="000000"/>
              </w:rPr>
              <w:t>kpl</w:t>
            </w:r>
            <w:proofErr w:type="spellEnd"/>
            <w:proofErr w:type="gramEnd"/>
            <w:r w:rsidRPr="00AD7662">
              <w:rPr>
                <w:color w:val="000000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62" w:rsidRPr="00AD7662" w:rsidRDefault="00B37786" w:rsidP="00AD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D7662" w:rsidRPr="00AD7662">
              <w:rPr>
                <w:color w:val="000000"/>
              </w:rPr>
              <w:t>,00</w:t>
            </w:r>
          </w:p>
        </w:tc>
      </w:tr>
    </w:tbl>
    <w:p w:rsidR="00AD7662" w:rsidRDefault="00AD7662" w:rsidP="00AD7662">
      <w:pPr>
        <w:spacing w:line="276" w:lineRule="auto"/>
        <w:rPr>
          <w:sz w:val="24"/>
          <w:szCs w:val="24"/>
        </w:rPr>
      </w:pPr>
    </w:p>
    <w:p w:rsidR="00C605ED" w:rsidRDefault="00AD7662" w:rsidP="00C605E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 obowiązków Wykonawcy należy</w:t>
      </w:r>
      <w:r w:rsidR="00C605ED">
        <w:rPr>
          <w:sz w:val="24"/>
          <w:szCs w:val="24"/>
        </w:rPr>
        <w:t xml:space="preserve"> </w:t>
      </w:r>
      <w:r>
        <w:rPr>
          <w:sz w:val="24"/>
          <w:szCs w:val="24"/>
        </w:rPr>
        <w:t>dodatkowo</w:t>
      </w:r>
      <w:r w:rsidR="00C605ED">
        <w:rPr>
          <w:sz w:val="24"/>
          <w:szCs w:val="24"/>
        </w:rPr>
        <w:t>:</w:t>
      </w:r>
    </w:p>
    <w:p w:rsidR="00C605ED" w:rsidRDefault="00C605ED" w:rsidP="00C605ED">
      <w:pPr>
        <w:numPr>
          <w:ilvl w:val="1"/>
          <w:numId w:val="1"/>
        </w:num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Zabezpieczenie przed uszkodzeniem </w:t>
      </w:r>
      <w:r w:rsidR="00A072CC">
        <w:rPr>
          <w:sz w:val="24"/>
          <w:szCs w:val="24"/>
        </w:rPr>
        <w:t>instalacji, urządzeń</w:t>
      </w:r>
      <w:r>
        <w:rPr>
          <w:sz w:val="24"/>
          <w:szCs w:val="24"/>
        </w:rPr>
        <w:t xml:space="preserve"> i infrastruktury znajdującej się w obrębie prac.</w:t>
      </w:r>
    </w:p>
    <w:p w:rsidR="00C605ED" w:rsidRDefault="00C605ED" w:rsidP="00C605ED">
      <w:pPr>
        <w:numPr>
          <w:ilvl w:val="1"/>
          <w:numId w:val="1"/>
        </w:num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Wykonanie wszystkich koniecznych prac przygotowawczych i zabezpieczających. </w:t>
      </w:r>
    </w:p>
    <w:p w:rsidR="00C605ED" w:rsidRDefault="00C605ED" w:rsidP="00C605ED">
      <w:pPr>
        <w:numPr>
          <w:ilvl w:val="1"/>
          <w:numId w:val="1"/>
        </w:num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Przed wbudowaniem wyrobów budowlanych należy uzyskać od inspektora nadzoru zatwierdzenie zastosowania tych wyrobów okazując d</w:t>
      </w:r>
      <w:r w:rsidR="00AD7662">
        <w:rPr>
          <w:sz w:val="24"/>
          <w:szCs w:val="24"/>
        </w:rPr>
        <w:t>okumenty wymagane Ustawą Prawo b</w:t>
      </w:r>
      <w:r>
        <w:rPr>
          <w:sz w:val="24"/>
          <w:szCs w:val="24"/>
        </w:rPr>
        <w:t>udowlane. Zamawiający zastrzega sobie prawo do zażądania okazania Zamawiającemu próbki tych wyrobów.</w:t>
      </w:r>
    </w:p>
    <w:p w:rsidR="00C605ED" w:rsidRDefault="00C605ED" w:rsidP="00C605ED">
      <w:pPr>
        <w:numPr>
          <w:ilvl w:val="1"/>
          <w:numId w:val="1"/>
        </w:num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r w:rsidR="00B81020">
        <w:rPr>
          <w:sz w:val="24"/>
          <w:szCs w:val="24"/>
        </w:rPr>
        <w:t xml:space="preserve">przez uprawnionego geodetę i przekazanie Zamawiającemu </w:t>
      </w:r>
      <w:r>
        <w:rPr>
          <w:sz w:val="24"/>
          <w:szCs w:val="24"/>
        </w:rPr>
        <w:t xml:space="preserve">geodezyjnej inwentaryzacji powykonawczej </w:t>
      </w:r>
      <w:r w:rsidR="00B81020">
        <w:rPr>
          <w:sz w:val="24"/>
          <w:szCs w:val="24"/>
        </w:rPr>
        <w:t xml:space="preserve">wykonanej instalacji kanalizacyjnej na terenie nieruchomości. </w:t>
      </w:r>
    </w:p>
    <w:p w:rsidR="00645C6C" w:rsidRDefault="00C605ED" w:rsidP="00B37786">
      <w:pPr>
        <w:numPr>
          <w:ilvl w:val="1"/>
          <w:numId w:val="1"/>
        </w:numPr>
        <w:spacing w:line="276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Uprzątnięcie miejsca robót</w:t>
      </w:r>
      <w:r w:rsidR="00B81020">
        <w:rPr>
          <w:sz w:val="24"/>
          <w:szCs w:val="24"/>
        </w:rPr>
        <w:t>.</w:t>
      </w:r>
    </w:p>
    <w:p w:rsidR="00B37786" w:rsidRDefault="00B37786" w:rsidP="00B37786">
      <w:pPr>
        <w:numPr>
          <w:ilvl w:val="1"/>
          <w:numId w:val="1"/>
        </w:numPr>
        <w:spacing w:line="276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 xml:space="preserve">Przy projektowaniu instalacji kanalizacyjnej należy uwzględnić dodatkowo odwodnienie liniowe przed bramą zewnętrzną i włączenie go w instalację kanalizacyjną (obecnie </w:t>
      </w:r>
      <w:proofErr w:type="gramStart"/>
      <w:r>
        <w:rPr>
          <w:sz w:val="24"/>
          <w:szCs w:val="24"/>
        </w:rPr>
        <w:t>nie wykonywane</w:t>
      </w:r>
      <w:proofErr w:type="gramEnd"/>
      <w:r>
        <w:rPr>
          <w:sz w:val="24"/>
          <w:szCs w:val="24"/>
        </w:rPr>
        <w:t xml:space="preserve"> przez Wykonawcę).</w:t>
      </w:r>
    </w:p>
    <w:p w:rsidR="00B37786" w:rsidRDefault="00B37786" w:rsidP="00B37786">
      <w:pPr>
        <w:ind w:left="992"/>
        <w:rPr>
          <w:sz w:val="24"/>
          <w:szCs w:val="24"/>
        </w:rPr>
      </w:pPr>
    </w:p>
    <w:p w:rsidR="00645C6C" w:rsidRPr="00943EDC" w:rsidRDefault="00645C6C" w:rsidP="00645C6C">
      <w:pPr>
        <w:pStyle w:val="Akapitzlist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943EDC">
        <w:rPr>
          <w:sz w:val="24"/>
          <w:szCs w:val="24"/>
        </w:rPr>
        <w:t xml:space="preserve">Rozliczenie za </w:t>
      </w:r>
      <w:r w:rsidR="008D1D1B" w:rsidRPr="00943EDC">
        <w:rPr>
          <w:sz w:val="24"/>
          <w:szCs w:val="24"/>
        </w:rPr>
        <w:t xml:space="preserve">wykonane roboty budowlane i prace projektowe nastąpi </w:t>
      </w:r>
      <w:r w:rsidR="00943EDC" w:rsidRPr="00943EDC">
        <w:rPr>
          <w:sz w:val="24"/>
          <w:szCs w:val="24"/>
        </w:rPr>
        <w:t>w</w:t>
      </w:r>
      <w:r w:rsidR="008D1D1B" w:rsidRPr="00943EDC">
        <w:rPr>
          <w:sz w:val="24"/>
          <w:szCs w:val="24"/>
        </w:rPr>
        <w:t xml:space="preserve"> </w:t>
      </w:r>
      <w:r w:rsidR="00943EDC" w:rsidRPr="00943EDC">
        <w:rPr>
          <w:sz w:val="24"/>
          <w:szCs w:val="24"/>
        </w:rPr>
        <w:t>oparciu o zatwierdzony przez Zamawiającego protokół odbioru robót i w oparciu o zatwierdzony przez Zamawiającego kosztorys powykonawczy.</w:t>
      </w:r>
      <w:r w:rsidR="008D1D1B" w:rsidRPr="00943EDC">
        <w:rPr>
          <w:sz w:val="24"/>
          <w:szCs w:val="24"/>
        </w:rPr>
        <w:t xml:space="preserve"> Kosztorys powykonawczy stanowić będzie wynik iloczynu ilości faktycznie wykonanych robót (na podstawie zatwierdzonego przez Zamawiającego obmiaru robót) i cen jednostkowych podanych w </w:t>
      </w:r>
      <w:r w:rsidR="00886140">
        <w:rPr>
          <w:sz w:val="24"/>
          <w:szCs w:val="24"/>
        </w:rPr>
        <w:t>Formularzu cenowym</w:t>
      </w:r>
      <w:r w:rsidR="008D1D1B" w:rsidRPr="00943EDC">
        <w:rPr>
          <w:sz w:val="24"/>
          <w:szCs w:val="24"/>
        </w:rPr>
        <w:t xml:space="preserve"> s</w:t>
      </w:r>
      <w:r w:rsidR="00886140">
        <w:rPr>
          <w:sz w:val="24"/>
          <w:szCs w:val="24"/>
        </w:rPr>
        <w:t>tanowiącym</w:t>
      </w:r>
      <w:r w:rsidR="008D1D1B" w:rsidRPr="00943EDC">
        <w:rPr>
          <w:sz w:val="24"/>
          <w:szCs w:val="24"/>
        </w:rPr>
        <w:t xml:space="preserve"> </w:t>
      </w:r>
      <w:r w:rsidR="002B4963" w:rsidRPr="002B4963">
        <w:rPr>
          <w:sz w:val="24"/>
          <w:szCs w:val="24"/>
        </w:rPr>
        <w:t>Z</w:t>
      </w:r>
      <w:r w:rsidR="008D1D1B" w:rsidRPr="002B4963">
        <w:rPr>
          <w:sz w:val="24"/>
          <w:szCs w:val="24"/>
        </w:rPr>
        <w:t xml:space="preserve">ałącznik nr </w:t>
      </w:r>
      <w:r w:rsidR="002B4963" w:rsidRPr="002B4963">
        <w:rPr>
          <w:sz w:val="24"/>
          <w:szCs w:val="24"/>
        </w:rPr>
        <w:t>2</w:t>
      </w:r>
      <w:r w:rsidR="002B4963">
        <w:rPr>
          <w:sz w:val="24"/>
          <w:szCs w:val="24"/>
        </w:rPr>
        <w:t xml:space="preserve"> </w:t>
      </w:r>
      <w:r w:rsidR="008D1D1B" w:rsidRPr="00943EDC">
        <w:rPr>
          <w:sz w:val="24"/>
          <w:szCs w:val="24"/>
        </w:rPr>
        <w:t>do oferty Wykonawcy.</w:t>
      </w:r>
    </w:p>
    <w:p w:rsidR="00C605ED" w:rsidRDefault="00C605ED" w:rsidP="00C605E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wymaga, aby roboty </w:t>
      </w:r>
      <w:r w:rsidR="00E8353B">
        <w:rPr>
          <w:sz w:val="24"/>
          <w:szCs w:val="24"/>
        </w:rPr>
        <w:t xml:space="preserve">budowlane </w:t>
      </w:r>
      <w:r>
        <w:rPr>
          <w:sz w:val="24"/>
          <w:szCs w:val="24"/>
        </w:rPr>
        <w:t xml:space="preserve">były wykonywane pod nadzorem osoby posiadającej odpowiednie uprawnienia budowlane do kierowania robotami budowlanymi w specjalności konstrukcyjno-budowlanej (kierownik </w:t>
      </w:r>
      <w:r w:rsidR="00B81020">
        <w:rPr>
          <w:sz w:val="24"/>
          <w:szCs w:val="24"/>
        </w:rPr>
        <w:t>r</w:t>
      </w:r>
      <w:r>
        <w:rPr>
          <w:sz w:val="24"/>
          <w:szCs w:val="24"/>
        </w:rPr>
        <w:t>obót).</w:t>
      </w:r>
    </w:p>
    <w:p w:rsidR="00B81020" w:rsidRDefault="00B81020" w:rsidP="00C605E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wymaga, aby prace projektowe były wykonywane przez osoby posiadające odpowiednie uprawnienia do projektowania w specjalności </w:t>
      </w:r>
      <w:proofErr w:type="spellStart"/>
      <w:r w:rsidR="00E8353B">
        <w:rPr>
          <w:sz w:val="24"/>
          <w:szCs w:val="24"/>
        </w:rPr>
        <w:t>konstrukcyjno</w:t>
      </w:r>
      <w:proofErr w:type="spellEnd"/>
      <w:r w:rsidR="00E8353B">
        <w:rPr>
          <w:sz w:val="24"/>
          <w:szCs w:val="24"/>
        </w:rPr>
        <w:t xml:space="preserve"> – budowlanej oraz w specjalności instalacyjnej w zakresie instalacji wodociągowych i kanalizacyjnych.</w:t>
      </w:r>
    </w:p>
    <w:p w:rsidR="00E8353B" w:rsidRDefault="00E8353B" w:rsidP="00E8353B">
      <w:pPr>
        <w:numPr>
          <w:ilvl w:val="0"/>
          <w:numId w:val="1"/>
        </w:numPr>
        <w:spacing w:before="120" w:line="300" w:lineRule="exact"/>
        <w:jc w:val="both"/>
        <w:rPr>
          <w:bCs/>
          <w:iCs/>
          <w:sz w:val="24"/>
          <w:szCs w:val="24"/>
        </w:rPr>
      </w:pPr>
      <w:r w:rsidRPr="00E8353B">
        <w:rPr>
          <w:bCs/>
          <w:iCs/>
          <w:sz w:val="24"/>
          <w:szCs w:val="24"/>
        </w:rPr>
        <w:t xml:space="preserve">Uprawnienia do pełnienia samodzielnych funkcji w budownictwie, o których mowa powyżej, powinny być zgodne z ustawą z dnia 7 lipca 1994r. Prawo budowlane (tekst jednolity Dz. U. </w:t>
      </w:r>
      <w:proofErr w:type="gramStart"/>
      <w:r w:rsidRPr="00E8353B">
        <w:rPr>
          <w:bCs/>
          <w:iCs/>
          <w:sz w:val="24"/>
          <w:szCs w:val="24"/>
        </w:rPr>
        <w:t>z</w:t>
      </w:r>
      <w:proofErr w:type="gramEnd"/>
      <w:r w:rsidRPr="00E8353B">
        <w:rPr>
          <w:bCs/>
          <w:iCs/>
          <w:sz w:val="24"/>
          <w:szCs w:val="24"/>
        </w:rPr>
        <w:t xml:space="preserve"> 2018 r., poz. 1202, z </w:t>
      </w:r>
      <w:proofErr w:type="spellStart"/>
      <w:r w:rsidRPr="00E8353B">
        <w:rPr>
          <w:bCs/>
          <w:iCs/>
          <w:sz w:val="24"/>
          <w:szCs w:val="24"/>
        </w:rPr>
        <w:t>późn</w:t>
      </w:r>
      <w:proofErr w:type="spellEnd"/>
      <w:r w:rsidRPr="00E8353B">
        <w:rPr>
          <w:bCs/>
          <w:iCs/>
          <w:sz w:val="24"/>
          <w:szCs w:val="24"/>
        </w:rPr>
        <w:t xml:space="preserve">. </w:t>
      </w:r>
      <w:proofErr w:type="gramStart"/>
      <w:r w:rsidRPr="00E8353B">
        <w:rPr>
          <w:bCs/>
          <w:iCs/>
          <w:sz w:val="24"/>
          <w:szCs w:val="24"/>
        </w:rPr>
        <w:t>zm</w:t>
      </w:r>
      <w:proofErr w:type="gramEnd"/>
      <w:r w:rsidRPr="00E8353B">
        <w:rPr>
          <w:bCs/>
          <w:iCs/>
          <w:sz w:val="24"/>
          <w:szCs w:val="24"/>
        </w:rPr>
        <w:t xml:space="preserve">.) oraz rozporządzeniem Ministra Infrastruktury i Rozwoju z dnia 11 września 2014 r. w sprawie samodzielnych funkcji technicznych w budownictwie (Dz.U. </w:t>
      </w:r>
      <w:proofErr w:type="gramStart"/>
      <w:r w:rsidRPr="00E8353B">
        <w:rPr>
          <w:bCs/>
          <w:iCs/>
          <w:sz w:val="24"/>
          <w:szCs w:val="24"/>
        </w:rPr>
        <w:t>z</w:t>
      </w:r>
      <w:proofErr w:type="gramEnd"/>
      <w:r w:rsidRPr="00E8353B">
        <w:rPr>
          <w:bCs/>
          <w:iCs/>
          <w:sz w:val="24"/>
          <w:szCs w:val="24"/>
        </w:rPr>
        <w:t xml:space="preserve"> 2014 r., poz. 1278).</w:t>
      </w:r>
    </w:p>
    <w:p w:rsidR="00667099" w:rsidRPr="00E8353B" w:rsidRDefault="00667099" w:rsidP="00667099">
      <w:pPr>
        <w:spacing w:before="120" w:line="300" w:lineRule="exact"/>
        <w:ind w:left="360"/>
        <w:jc w:val="both"/>
        <w:rPr>
          <w:bCs/>
          <w:iCs/>
          <w:sz w:val="24"/>
          <w:szCs w:val="24"/>
        </w:rPr>
      </w:pPr>
    </w:p>
    <w:p w:rsidR="00C605ED" w:rsidRDefault="00C605ED" w:rsidP="00C605E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przystępujący do konkursu ofert powinien zapoznać się z przedmiotem oferty </w:t>
      </w:r>
      <w:r w:rsidR="00645C6C">
        <w:rPr>
          <w:sz w:val="24"/>
          <w:szCs w:val="24"/>
        </w:rPr>
        <w:t xml:space="preserve">i terenem robót </w:t>
      </w:r>
      <w:r>
        <w:rPr>
          <w:sz w:val="24"/>
          <w:szCs w:val="24"/>
        </w:rPr>
        <w:t>poprzez wizję lokalną i dokonanie własnych pomiarów z natury, które to c</w:t>
      </w:r>
      <w:r w:rsidR="00A072CC">
        <w:rPr>
          <w:sz w:val="24"/>
          <w:szCs w:val="24"/>
        </w:rPr>
        <w:t>zynności</w:t>
      </w:r>
      <w:r>
        <w:rPr>
          <w:sz w:val="24"/>
          <w:szCs w:val="24"/>
        </w:rPr>
        <w:t xml:space="preserve"> należy wcześniej uzgodnić z pracownikami działu </w:t>
      </w:r>
      <w:proofErr w:type="spellStart"/>
      <w:r w:rsidR="00645C6C">
        <w:rPr>
          <w:sz w:val="24"/>
          <w:szCs w:val="24"/>
        </w:rPr>
        <w:t>Techniczno</w:t>
      </w:r>
      <w:proofErr w:type="spellEnd"/>
      <w:r w:rsidR="00645C6C">
        <w:rPr>
          <w:sz w:val="24"/>
          <w:szCs w:val="24"/>
        </w:rPr>
        <w:t xml:space="preserve"> – Administracyjnego </w:t>
      </w:r>
      <w:r>
        <w:rPr>
          <w:sz w:val="24"/>
          <w:szCs w:val="24"/>
        </w:rPr>
        <w:t>wymienionymi w p.9 Ogłoszenia. Wizję lokalną i własny obmiar robót należy przeprowadzić wyłącznie w obecności wyznaczonego pracownika Zleceniodawcy.</w:t>
      </w:r>
    </w:p>
    <w:p w:rsidR="00C605ED" w:rsidRDefault="00C605ED" w:rsidP="00C605E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w trakcie realizacji zlecenia musi bezwzględnie przestrzegać przepisów BHP i przeciwpożarowych obowiązujących na terenie i w obiektach Zamawiającego, kolejne etapy prac uzgadniać ze wskazanym pracownikiem oraz wyraźnie oznaczać i zabezpieczać miejsce robót. Wykonywane prace nie powinny utrudniać komunikacji na terenie Zamawiającego. W przypadku utrudnień i ograniczeń w ruchu pojazdów należy o takich utrudnieniach powiadomić wyznaczonego pracownika Zamawiającego.</w:t>
      </w:r>
    </w:p>
    <w:p w:rsidR="00C605ED" w:rsidRDefault="00C605ED" w:rsidP="00C605E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oczekuje udzielenia przez Wykonawcę 36-cio miesięcznej gwarancji na wykonane roboty budowlane</w:t>
      </w:r>
      <w:r w:rsidR="00645C6C">
        <w:rPr>
          <w:sz w:val="24"/>
          <w:szCs w:val="24"/>
        </w:rPr>
        <w:t>, prace projektowe</w:t>
      </w:r>
      <w:r>
        <w:rPr>
          <w:sz w:val="24"/>
          <w:szCs w:val="24"/>
        </w:rPr>
        <w:t xml:space="preserve"> i dostarczone (użyte do wykonania przedmiotu zamówienia) materiały i wyroby.</w:t>
      </w:r>
    </w:p>
    <w:p w:rsidR="00C605ED" w:rsidRDefault="00C605ED" w:rsidP="00C605ED">
      <w:pPr>
        <w:spacing w:line="276" w:lineRule="auto"/>
        <w:jc w:val="both"/>
        <w:rPr>
          <w:sz w:val="24"/>
          <w:szCs w:val="24"/>
        </w:rPr>
      </w:pPr>
    </w:p>
    <w:p w:rsidR="00351629" w:rsidRDefault="00351629"/>
    <w:sectPr w:rsidR="003516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8A" w:rsidRDefault="0078298A" w:rsidP="00AD7662">
      <w:r>
        <w:separator/>
      </w:r>
    </w:p>
  </w:endnote>
  <w:endnote w:type="continuationSeparator" w:id="0">
    <w:p w:rsidR="0078298A" w:rsidRDefault="0078298A" w:rsidP="00AD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824449"/>
      <w:docPartObj>
        <w:docPartGallery w:val="Page Numbers (Bottom of Page)"/>
        <w:docPartUnique/>
      </w:docPartObj>
    </w:sdtPr>
    <w:sdtEndPr/>
    <w:sdtContent>
      <w:p w:rsidR="00AD7662" w:rsidRDefault="00AD7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0C6">
          <w:rPr>
            <w:noProof/>
          </w:rPr>
          <w:t>2</w:t>
        </w:r>
        <w:r>
          <w:fldChar w:fldCharType="end"/>
        </w:r>
      </w:p>
    </w:sdtContent>
  </w:sdt>
  <w:p w:rsidR="00AD7662" w:rsidRDefault="00AD7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8A" w:rsidRDefault="0078298A" w:rsidP="00AD7662">
      <w:r>
        <w:separator/>
      </w:r>
    </w:p>
  </w:footnote>
  <w:footnote w:type="continuationSeparator" w:id="0">
    <w:p w:rsidR="0078298A" w:rsidRDefault="0078298A" w:rsidP="00AD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5A4"/>
    <w:multiLevelType w:val="hybridMultilevel"/>
    <w:tmpl w:val="521695E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D8F3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ED"/>
    <w:rsid w:val="0028694F"/>
    <w:rsid w:val="002B4963"/>
    <w:rsid w:val="00351629"/>
    <w:rsid w:val="005C576D"/>
    <w:rsid w:val="005E6AD6"/>
    <w:rsid w:val="00604923"/>
    <w:rsid w:val="00645C6C"/>
    <w:rsid w:val="00667099"/>
    <w:rsid w:val="0078298A"/>
    <w:rsid w:val="00876C09"/>
    <w:rsid w:val="00886140"/>
    <w:rsid w:val="008D1D1B"/>
    <w:rsid w:val="00943EDC"/>
    <w:rsid w:val="00A072CC"/>
    <w:rsid w:val="00A140C6"/>
    <w:rsid w:val="00AD71C1"/>
    <w:rsid w:val="00AD7662"/>
    <w:rsid w:val="00B37786"/>
    <w:rsid w:val="00B60041"/>
    <w:rsid w:val="00B81020"/>
    <w:rsid w:val="00C605ED"/>
    <w:rsid w:val="00D9017D"/>
    <w:rsid w:val="00E8353B"/>
    <w:rsid w:val="00E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5BDF"/>
  <w15:chartTrackingRefBased/>
  <w15:docId w15:val="{8F287D58-34D9-4E06-AD36-AA748B31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05ED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605ED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6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5C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Wątły</dc:creator>
  <cp:keywords/>
  <dc:description/>
  <cp:lastModifiedBy>Kotowicz Andrzej</cp:lastModifiedBy>
  <cp:revision>5</cp:revision>
  <cp:lastPrinted>2018-10-30T12:26:00Z</cp:lastPrinted>
  <dcterms:created xsi:type="dcterms:W3CDTF">2018-10-22T13:23:00Z</dcterms:created>
  <dcterms:modified xsi:type="dcterms:W3CDTF">2018-10-31T11:01:00Z</dcterms:modified>
</cp:coreProperties>
</file>