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8C7686" w:rsidRDefault="005D68E8" w:rsidP="00E17842">
      <w:pPr>
        <w:spacing w:line="240" w:lineRule="auto"/>
        <w:ind w:right="-567"/>
        <w:rPr>
          <w:rFonts w:cs="Arial"/>
          <w:i/>
        </w:rPr>
      </w:pPr>
      <w:r w:rsidRPr="008C7686">
        <w:rPr>
          <w:rFonts w:cs="Arial"/>
          <w:i/>
        </w:rPr>
        <w:t>Znak Sprawy:</w:t>
      </w:r>
      <w:r w:rsidRPr="008C7686">
        <w:rPr>
          <w:rFonts w:cs="Arial"/>
          <w:i/>
        </w:rPr>
        <w:tab/>
      </w:r>
    </w:p>
    <w:p w:rsidR="005D68E8" w:rsidRPr="008C7686" w:rsidRDefault="00175CC6" w:rsidP="00E17842">
      <w:pPr>
        <w:spacing w:line="240" w:lineRule="auto"/>
        <w:ind w:right="-567"/>
        <w:rPr>
          <w:rFonts w:cs="Arial"/>
        </w:rPr>
      </w:pPr>
      <w:r w:rsidRPr="008C7686">
        <w:rPr>
          <w:rFonts w:cs="Arial"/>
          <w:b/>
          <w:i/>
        </w:rPr>
        <w:t>TO-250-</w:t>
      </w:r>
      <w:r w:rsidR="00D74CE1">
        <w:rPr>
          <w:rFonts w:cs="Arial"/>
          <w:b/>
          <w:i/>
        </w:rPr>
        <w:t xml:space="preserve">39 </w:t>
      </w:r>
      <w:r w:rsidRPr="008C7686">
        <w:rPr>
          <w:rFonts w:cs="Arial"/>
          <w:b/>
          <w:i/>
        </w:rPr>
        <w:t>TA/</w:t>
      </w:r>
      <w:r w:rsidR="008C7686">
        <w:rPr>
          <w:rFonts w:cs="Arial"/>
          <w:b/>
          <w:i/>
        </w:rPr>
        <w:t>18</w:t>
      </w:r>
      <w:r w:rsidR="00E17842" w:rsidRPr="008C7686">
        <w:rPr>
          <w:rFonts w:cs="Arial"/>
          <w:b/>
          <w:i/>
        </w:rPr>
        <w:t>/</w:t>
      </w:r>
      <w:r w:rsidRPr="008C7686">
        <w:rPr>
          <w:rFonts w:cs="Arial"/>
          <w:b/>
          <w:i/>
        </w:rPr>
        <w:t>KO</w:t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  <w:r w:rsidR="005D68E8" w:rsidRPr="008C7686">
        <w:rPr>
          <w:rFonts w:cs="Arial"/>
          <w:i/>
        </w:rPr>
        <w:tab/>
      </w:r>
    </w:p>
    <w:p w:rsidR="002C0F96" w:rsidRDefault="002C0F96" w:rsidP="00E17842">
      <w:pPr>
        <w:spacing w:line="240" w:lineRule="auto"/>
        <w:ind w:right="-567"/>
        <w:jc w:val="center"/>
        <w:rPr>
          <w:rFonts w:cs="Arial"/>
          <w:b/>
          <w:sz w:val="28"/>
          <w:szCs w:val="28"/>
        </w:rPr>
      </w:pPr>
    </w:p>
    <w:p w:rsidR="005D68E8" w:rsidRPr="008C7686" w:rsidRDefault="005D68E8" w:rsidP="00E17842">
      <w:pPr>
        <w:spacing w:line="240" w:lineRule="auto"/>
        <w:ind w:right="-567"/>
        <w:jc w:val="center"/>
        <w:rPr>
          <w:rFonts w:cs="Arial"/>
          <w:b/>
          <w:sz w:val="28"/>
          <w:szCs w:val="28"/>
        </w:rPr>
      </w:pPr>
      <w:r w:rsidRPr="008C7686">
        <w:rPr>
          <w:rFonts w:cs="Arial"/>
          <w:b/>
          <w:sz w:val="28"/>
          <w:szCs w:val="28"/>
        </w:rPr>
        <w:t>OGŁOSZENIE O KONKURSIE OFERT</w:t>
      </w:r>
    </w:p>
    <w:p w:rsidR="005D68E8" w:rsidRPr="008C7686" w:rsidRDefault="005D68E8" w:rsidP="00E17842">
      <w:pPr>
        <w:spacing w:line="240" w:lineRule="auto"/>
        <w:ind w:right="-567"/>
        <w:jc w:val="center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 xml:space="preserve">(ZAMÓWIENIE DO </w:t>
      </w:r>
      <w:r w:rsidR="00D7337B" w:rsidRPr="008C7686">
        <w:rPr>
          <w:rFonts w:cs="Arial"/>
          <w:b/>
          <w:sz w:val="24"/>
          <w:szCs w:val="24"/>
        </w:rPr>
        <w:t>30</w:t>
      </w:r>
      <w:r w:rsidRPr="008C7686">
        <w:rPr>
          <w:rFonts w:cs="Arial"/>
          <w:b/>
          <w:sz w:val="24"/>
          <w:szCs w:val="24"/>
        </w:rPr>
        <w:t> 000 EURO)</w:t>
      </w:r>
    </w:p>
    <w:p w:rsidR="005D68E8" w:rsidRPr="008C7686" w:rsidRDefault="005D68E8" w:rsidP="008C7686">
      <w:pPr>
        <w:pStyle w:val="Akapitzlist"/>
        <w:numPr>
          <w:ilvl w:val="0"/>
          <w:numId w:val="10"/>
        </w:numPr>
        <w:spacing w:after="120" w:line="240" w:lineRule="auto"/>
        <w:ind w:left="426" w:right="-567" w:hanging="426"/>
        <w:contextualSpacing w:val="0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Nazwa i adres Zamawiającego:</w:t>
      </w:r>
    </w:p>
    <w:p w:rsidR="00BC2561" w:rsidRPr="008C7686" w:rsidRDefault="00BC2561" w:rsidP="008C7686">
      <w:pPr>
        <w:pStyle w:val="Zwykytekst"/>
        <w:spacing w:after="120" w:line="288" w:lineRule="auto"/>
        <w:ind w:left="720" w:right="-567" w:hanging="29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Adres: 00-611 Warszawa, ul. Filtrowa 1; </w:t>
      </w:r>
    </w:p>
    <w:p w:rsidR="00BC2561" w:rsidRPr="008C7686" w:rsidRDefault="00BC2561" w:rsidP="008C7686">
      <w:pPr>
        <w:pStyle w:val="Zwykytekst"/>
        <w:spacing w:after="120" w:line="288" w:lineRule="auto"/>
        <w:ind w:left="720" w:right="-567" w:hanging="29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>telefon: /+48 22/ 825 04 71, fa</w:t>
      </w:r>
      <w:r w:rsidR="00C84AD4" w:rsidRPr="008C7686">
        <w:rPr>
          <w:rFonts w:asciiTheme="minorHAnsi" w:hAnsiTheme="minorHAnsi" w:cs="Arial"/>
          <w:sz w:val="24"/>
          <w:szCs w:val="24"/>
        </w:rPr>
        <w:t>ks</w:t>
      </w:r>
      <w:r w:rsidRPr="008C7686">
        <w:rPr>
          <w:rFonts w:asciiTheme="minorHAnsi" w:hAnsiTheme="minorHAnsi" w:cs="Arial"/>
          <w:sz w:val="24"/>
          <w:szCs w:val="24"/>
        </w:rPr>
        <w:t xml:space="preserve"> /+48 22/ 825 52 86.</w:t>
      </w:r>
    </w:p>
    <w:p w:rsidR="00BC2561" w:rsidRPr="008C7686" w:rsidRDefault="00BC2561" w:rsidP="008C7686">
      <w:pPr>
        <w:pStyle w:val="Zwykytekst"/>
        <w:spacing w:after="120" w:line="288" w:lineRule="auto"/>
        <w:ind w:left="720" w:right="-567" w:hanging="29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e-mail: </w:t>
      </w:r>
      <w:hyperlink r:id="rId8" w:history="1">
        <w:r w:rsidRPr="008C7686">
          <w:rPr>
            <w:rStyle w:val="Hipercze"/>
            <w:rFonts w:asciiTheme="minorHAnsi" w:hAnsiTheme="minorHAnsi" w:cs="Arial"/>
            <w:sz w:val="24"/>
            <w:szCs w:val="24"/>
          </w:rPr>
          <w:t>ci@itb.pl</w:t>
        </w:r>
      </w:hyperlink>
      <w:r w:rsidRPr="008C7686">
        <w:rPr>
          <w:rFonts w:asciiTheme="minorHAnsi" w:hAnsiTheme="minorHAnsi" w:cs="Arial"/>
          <w:sz w:val="24"/>
          <w:szCs w:val="24"/>
        </w:rPr>
        <w:t xml:space="preserve">, adres strony internetowej: </w:t>
      </w:r>
      <w:hyperlink r:id="rId9" w:history="1">
        <w:r w:rsidRPr="008C7686">
          <w:rPr>
            <w:rStyle w:val="Hipercze"/>
            <w:rFonts w:asciiTheme="minorHAnsi" w:hAnsiTheme="minorHAnsi" w:cs="Arial"/>
            <w:sz w:val="24"/>
            <w:szCs w:val="24"/>
          </w:rPr>
          <w:t>www.itb.pl</w:t>
        </w:r>
      </w:hyperlink>
    </w:p>
    <w:p w:rsidR="0037139F" w:rsidRPr="008C7686" w:rsidRDefault="0037139F" w:rsidP="008C7686">
      <w:pPr>
        <w:pStyle w:val="Zwykytekst"/>
        <w:spacing w:after="120" w:line="288" w:lineRule="auto"/>
        <w:ind w:left="720" w:right="-567" w:hanging="720"/>
        <w:rPr>
          <w:rFonts w:asciiTheme="minorHAnsi" w:hAnsiTheme="minorHAnsi" w:cs="Arial"/>
          <w:sz w:val="24"/>
          <w:szCs w:val="24"/>
        </w:rPr>
      </w:pPr>
    </w:p>
    <w:p w:rsidR="005D68E8" w:rsidRPr="008C7686" w:rsidRDefault="005D68E8" w:rsidP="002C0F96">
      <w:pPr>
        <w:pStyle w:val="tytu"/>
      </w:pPr>
      <w:r w:rsidRPr="008C7686">
        <w:t xml:space="preserve">Przedmiot </w:t>
      </w:r>
      <w:r w:rsidR="00145AF8" w:rsidRPr="008C7686">
        <w:t>zamówienia: CPV</w:t>
      </w:r>
      <w:r w:rsidR="00BC2561" w:rsidRPr="008C7686">
        <w:t xml:space="preserve">   50.33.00.00-7</w:t>
      </w:r>
    </w:p>
    <w:p w:rsidR="00D0432D" w:rsidRPr="008C7686" w:rsidRDefault="005D68E8" w:rsidP="008C7686">
      <w:pPr>
        <w:pStyle w:val="Akapitzlist"/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Przedmiotem zamówienia </w:t>
      </w:r>
      <w:r w:rsidR="00145AF8" w:rsidRPr="008C7686">
        <w:rPr>
          <w:rFonts w:cs="Arial"/>
          <w:sz w:val="24"/>
          <w:szCs w:val="24"/>
        </w:rPr>
        <w:t>jest:</w:t>
      </w:r>
    </w:p>
    <w:p w:rsidR="00E31DF2" w:rsidRPr="008C7686" w:rsidRDefault="0037139F" w:rsidP="008C7686">
      <w:pPr>
        <w:pStyle w:val="Akapitzlist"/>
        <w:spacing w:after="120"/>
        <w:ind w:left="426" w:right="-567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„</w:t>
      </w:r>
      <w:r w:rsidR="00F53F77" w:rsidRPr="008C7686">
        <w:rPr>
          <w:rFonts w:cs="Arial"/>
          <w:b/>
          <w:sz w:val="24"/>
          <w:szCs w:val="24"/>
        </w:rPr>
        <w:t>Ś</w:t>
      </w:r>
      <w:r w:rsidR="005D68E8" w:rsidRPr="008C7686">
        <w:rPr>
          <w:rFonts w:cs="Arial"/>
          <w:b/>
          <w:sz w:val="24"/>
          <w:szCs w:val="24"/>
        </w:rPr>
        <w:t>wiadczenie usług obejmujących bieżące konserwacje central telefoniczn</w:t>
      </w:r>
      <w:r w:rsidR="00DC4A63" w:rsidRPr="008C7686">
        <w:rPr>
          <w:rFonts w:cs="Arial"/>
          <w:b/>
          <w:sz w:val="24"/>
          <w:szCs w:val="24"/>
        </w:rPr>
        <w:t>ych</w:t>
      </w:r>
      <w:r w:rsidR="005D68E8" w:rsidRPr="008C7686">
        <w:rPr>
          <w:rFonts w:cs="Arial"/>
          <w:b/>
          <w:sz w:val="24"/>
          <w:szCs w:val="24"/>
        </w:rPr>
        <w:t xml:space="preserve"> typu SLICAN CCA 2720.4 ISDN oraz usuwanie awarii sieci telefonicznych w ITB w Warszawie przy ul.</w:t>
      </w:r>
      <w:r w:rsidR="001270AD" w:rsidRPr="008C7686">
        <w:rPr>
          <w:rFonts w:cs="Arial"/>
          <w:b/>
          <w:sz w:val="24"/>
          <w:szCs w:val="24"/>
        </w:rPr>
        <w:t xml:space="preserve"> Filtrowej 1 i </w:t>
      </w:r>
      <w:r w:rsidR="00B34DEB" w:rsidRPr="008C7686">
        <w:rPr>
          <w:rFonts w:cs="Arial"/>
          <w:b/>
          <w:sz w:val="24"/>
          <w:szCs w:val="24"/>
        </w:rPr>
        <w:t xml:space="preserve">ul. </w:t>
      </w:r>
      <w:r w:rsidR="005D68E8" w:rsidRPr="008C7686">
        <w:rPr>
          <w:rFonts w:cs="Arial"/>
          <w:b/>
          <w:sz w:val="24"/>
          <w:szCs w:val="24"/>
        </w:rPr>
        <w:t>Ksawerów 21</w:t>
      </w:r>
      <w:r w:rsidRPr="008C7686">
        <w:rPr>
          <w:rFonts w:cs="Arial"/>
          <w:b/>
          <w:sz w:val="24"/>
          <w:szCs w:val="24"/>
        </w:rPr>
        <w:t>”</w:t>
      </w:r>
      <w:r w:rsidR="00D3192A" w:rsidRPr="008C7686">
        <w:rPr>
          <w:rFonts w:cs="Arial"/>
          <w:b/>
          <w:sz w:val="24"/>
          <w:szCs w:val="24"/>
        </w:rPr>
        <w:t xml:space="preserve"> </w:t>
      </w:r>
      <w:r w:rsidR="00E31DF2" w:rsidRPr="008C7686">
        <w:rPr>
          <w:rFonts w:cs="Arial"/>
          <w:sz w:val="24"/>
          <w:szCs w:val="24"/>
        </w:rPr>
        <w:t xml:space="preserve">i </w:t>
      </w:r>
      <w:r w:rsidR="00145AF8" w:rsidRPr="008C7686">
        <w:rPr>
          <w:rFonts w:cs="Arial"/>
          <w:sz w:val="24"/>
          <w:szCs w:val="24"/>
        </w:rPr>
        <w:t>obejmuje:</w:t>
      </w:r>
    </w:p>
    <w:p w:rsidR="00D0432D" w:rsidRPr="008C7686" w:rsidRDefault="00D7337B" w:rsidP="008C7686">
      <w:pPr>
        <w:pStyle w:val="Akapitzlist"/>
        <w:numPr>
          <w:ilvl w:val="0"/>
          <w:numId w:val="2"/>
        </w:numPr>
        <w:spacing w:after="120" w:line="240" w:lineRule="auto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bieżące konserwacje central telefonic</w:t>
      </w:r>
      <w:r w:rsidR="00D0432D" w:rsidRPr="008C7686">
        <w:rPr>
          <w:rFonts w:cs="Arial"/>
          <w:sz w:val="24"/>
          <w:szCs w:val="24"/>
        </w:rPr>
        <w:t>zny typu SLICAN CCA 2720.4 ISDN,</w:t>
      </w:r>
    </w:p>
    <w:p w:rsidR="00D0432D" w:rsidRPr="008C7686" w:rsidRDefault="00D7337B" w:rsidP="008C7686">
      <w:pPr>
        <w:pStyle w:val="Akapitzlist"/>
        <w:numPr>
          <w:ilvl w:val="0"/>
          <w:numId w:val="2"/>
        </w:numPr>
        <w:spacing w:after="120" w:line="240" w:lineRule="auto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usuwanie awarii sieci telefonicznych w ITB w Warszawie prz</w:t>
      </w:r>
      <w:r w:rsidR="00D0432D" w:rsidRPr="008C7686">
        <w:rPr>
          <w:rFonts w:cs="Arial"/>
          <w:sz w:val="24"/>
          <w:szCs w:val="24"/>
        </w:rPr>
        <w:t>y ul. Filtrowej 1 i Ksawerów 21,</w:t>
      </w:r>
    </w:p>
    <w:p w:rsidR="00D7337B" w:rsidRPr="008C7686" w:rsidRDefault="00D7337B" w:rsidP="008C7686">
      <w:pPr>
        <w:pStyle w:val="Akapitzlist"/>
        <w:numPr>
          <w:ilvl w:val="0"/>
          <w:numId w:val="2"/>
        </w:numPr>
        <w:spacing w:after="120" w:line="240" w:lineRule="auto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wykonywanie innych czynności </w:t>
      </w:r>
      <w:r w:rsidR="008C7686" w:rsidRPr="008C7686">
        <w:rPr>
          <w:rFonts w:cs="Arial"/>
          <w:sz w:val="24"/>
          <w:szCs w:val="24"/>
        </w:rPr>
        <w:t>niezbędnych</w:t>
      </w:r>
      <w:r w:rsidRPr="008C7686">
        <w:rPr>
          <w:rFonts w:cs="Arial"/>
          <w:sz w:val="24"/>
          <w:szCs w:val="24"/>
        </w:rPr>
        <w:t xml:space="preserve"> dla utrzymania stałej łączności telefonicznej</w:t>
      </w:r>
      <w:r w:rsidR="008C7686" w:rsidRPr="008C7686">
        <w:rPr>
          <w:rFonts w:cs="Arial"/>
          <w:sz w:val="24"/>
          <w:szCs w:val="24"/>
        </w:rPr>
        <w:t>.</w:t>
      </w:r>
    </w:p>
    <w:p w:rsidR="003D11C8" w:rsidRPr="008C7686" w:rsidRDefault="003D11C8" w:rsidP="008C7686">
      <w:pPr>
        <w:pStyle w:val="Akapitzlist"/>
        <w:spacing w:after="120" w:line="240" w:lineRule="auto"/>
        <w:ind w:left="714" w:right="-567"/>
        <w:contextualSpacing w:val="0"/>
        <w:jc w:val="both"/>
        <w:rPr>
          <w:rFonts w:cs="Arial"/>
          <w:sz w:val="24"/>
          <w:szCs w:val="24"/>
        </w:rPr>
      </w:pPr>
    </w:p>
    <w:p w:rsidR="00E31DF2" w:rsidRPr="008C7686" w:rsidRDefault="00E31DF2" w:rsidP="002C0F96">
      <w:pPr>
        <w:pStyle w:val="tytu"/>
      </w:pPr>
      <w:r w:rsidRPr="008C7686">
        <w:t>Specyfikacja sprzętu</w:t>
      </w:r>
    </w:p>
    <w:p w:rsidR="00D0432D" w:rsidRPr="008C7686" w:rsidRDefault="005F533E" w:rsidP="008C7686">
      <w:pPr>
        <w:pStyle w:val="Akapitzlist"/>
        <w:numPr>
          <w:ilvl w:val="0"/>
          <w:numId w:val="26"/>
        </w:numPr>
        <w:spacing w:after="120" w:line="240" w:lineRule="auto"/>
        <w:ind w:left="567" w:right="-567" w:hanging="283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Centrala telefoniczna (ul.</w:t>
      </w:r>
      <w:r w:rsidR="003B7C46" w:rsidRPr="008C7686">
        <w:rPr>
          <w:rFonts w:cs="Arial"/>
          <w:b/>
          <w:sz w:val="24"/>
          <w:szCs w:val="24"/>
        </w:rPr>
        <w:t xml:space="preserve"> </w:t>
      </w:r>
      <w:r w:rsidRPr="008C7686">
        <w:rPr>
          <w:rFonts w:cs="Arial"/>
          <w:b/>
          <w:sz w:val="24"/>
          <w:szCs w:val="24"/>
        </w:rPr>
        <w:t>Filtrowa 1)</w:t>
      </w:r>
      <w:r w:rsidRPr="008C7686">
        <w:rPr>
          <w:rFonts w:cs="Arial"/>
          <w:sz w:val="24"/>
          <w:szCs w:val="24"/>
        </w:rPr>
        <w:t xml:space="preserve"> – wyszczególnienie:</w:t>
      </w:r>
    </w:p>
    <w:p w:rsidR="005F533E" w:rsidRPr="008C7686" w:rsidRDefault="005F533E" w:rsidP="008C7686">
      <w:pPr>
        <w:pStyle w:val="Akapitzlist"/>
        <w:numPr>
          <w:ilvl w:val="0"/>
          <w:numId w:val="1"/>
        </w:numPr>
        <w:spacing w:after="120" w:line="240" w:lineRule="auto"/>
        <w:ind w:right="-567" w:hanging="513"/>
        <w:contextualSpacing w:val="0"/>
        <w:rPr>
          <w:rFonts w:cs="Arial"/>
          <w:sz w:val="24"/>
          <w:szCs w:val="24"/>
          <w:lang w:val="en-US"/>
        </w:rPr>
      </w:pPr>
      <w:r w:rsidRPr="008C7686">
        <w:rPr>
          <w:rFonts w:cs="Arial"/>
          <w:sz w:val="24"/>
          <w:szCs w:val="24"/>
          <w:lang w:val="en-US"/>
        </w:rPr>
        <w:t xml:space="preserve">Slican CCA 2720.4  szafa </w:t>
      </w:r>
      <w:r w:rsidR="001C1E24" w:rsidRPr="008C7686">
        <w:rPr>
          <w:rFonts w:cs="Arial"/>
          <w:sz w:val="24"/>
          <w:szCs w:val="24"/>
          <w:lang w:val="en-US"/>
        </w:rPr>
        <w:t xml:space="preserve"> </w:t>
      </w:r>
      <w:r w:rsidR="00E17842" w:rsidRPr="008C7686">
        <w:rPr>
          <w:rFonts w:cs="Arial"/>
          <w:sz w:val="24"/>
          <w:szCs w:val="24"/>
          <w:lang w:val="en-US"/>
        </w:rPr>
        <w:t>nr 1</w:t>
      </w:r>
      <w:r w:rsidRPr="008C7686">
        <w:rPr>
          <w:rFonts w:cs="Arial"/>
          <w:sz w:val="24"/>
          <w:szCs w:val="24"/>
          <w:lang w:val="en-US"/>
        </w:rPr>
        <w:t xml:space="preserve">    </w:t>
      </w:r>
      <w:r w:rsidR="00E353BF" w:rsidRPr="008C7686">
        <w:rPr>
          <w:rFonts w:cs="Arial"/>
          <w:sz w:val="24"/>
          <w:szCs w:val="24"/>
          <w:lang w:val="en-US"/>
        </w:rPr>
        <w:t xml:space="preserve">     </w:t>
      </w:r>
      <w:r w:rsidRPr="008C7686">
        <w:rPr>
          <w:rFonts w:cs="Arial"/>
          <w:sz w:val="24"/>
          <w:szCs w:val="24"/>
          <w:lang w:val="en-US"/>
        </w:rPr>
        <w:t xml:space="preserve">Ab.-193 </w:t>
      </w:r>
      <w:r w:rsidR="00E353BF" w:rsidRPr="008C7686">
        <w:rPr>
          <w:rFonts w:cs="Arial"/>
          <w:sz w:val="24"/>
          <w:szCs w:val="24"/>
          <w:lang w:val="en-US"/>
        </w:rPr>
        <w:t xml:space="preserve">  </w:t>
      </w:r>
      <w:r w:rsidRPr="008C7686">
        <w:rPr>
          <w:rFonts w:cs="Arial"/>
          <w:sz w:val="24"/>
          <w:szCs w:val="24"/>
          <w:lang w:val="en-US"/>
        </w:rPr>
        <w:t xml:space="preserve"> </w:t>
      </w:r>
      <w:r w:rsidR="00E353BF" w:rsidRPr="008C7686">
        <w:rPr>
          <w:rFonts w:cs="Arial"/>
          <w:sz w:val="24"/>
          <w:szCs w:val="24"/>
          <w:lang w:val="en-US"/>
        </w:rPr>
        <w:t xml:space="preserve">     Tr</w:t>
      </w:r>
      <w:r w:rsidRPr="008C7686">
        <w:rPr>
          <w:rFonts w:cs="Arial"/>
          <w:sz w:val="24"/>
          <w:szCs w:val="24"/>
          <w:lang w:val="en-US"/>
        </w:rPr>
        <w:t xml:space="preserve">.-32 </w:t>
      </w:r>
      <w:r w:rsidR="00E353BF" w:rsidRPr="008C7686">
        <w:rPr>
          <w:rFonts w:cs="Arial"/>
          <w:sz w:val="24"/>
          <w:szCs w:val="24"/>
          <w:lang w:val="en-US"/>
        </w:rPr>
        <w:t xml:space="preserve">  </w:t>
      </w:r>
      <w:r w:rsidRPr="008C7686">
        <w:rPr>
          <w:rFonts w:cs="Arial"/>
          <w:sz w:val="24"/>
          <w:szCs w:val="24"/>
          <w:lang w:val="en-US"/>
        </w:rPr>
        <w:t xml:space="preserve"> ISDN-062</w:t>
      </w:r>
    </w:p>
    <w:p w:rsidR="00E353BF" w:rsidRDefault="00E353BF" w:rsidP="008C7686">
      <w:pPr>
        <w:pStyle w:val="Akapitzlist"/>
        <w:numPr>
          <w:ilvl w:val="0"/>
          <w:numId w:val="1"/>
        </w:numPr>
        <w:spacing w:after="120" w:line="240" w:lineRule="auto"/>
        <w:ind w:right="-567" w:hanging="513"/>
        <w:contextualSpacing w:val="0"/>
        <w:rPr>
          <w:rFonts w:cs="Arial"/>
          <w:sz w:val="24"/>
          <w:szCs w:val="24"/>
          <w:lang w:val="en-US"/>
        </w:rPr>
      </w:pPr>
      <w:r w:rsidRPr="008C7686">
        <w:rPr>
          <w:rFonts w:cs="Arial"/>
          <w:sz w:val="24"/>
          <w:szCs w:val="24"/>
          <w:lang w:val="en-US"/>
        </w:rPr>
        <w:t xml:space="preserve">Slican CCA 2720.4  szafa  </w:t>
      </w:r>
      <w:r w:rsidR="00E17842" w:rsidRPr="008C7686">
        <w:rPr>
          <w:rFonts w:cs="Arial"/>
          <w:sz w:val="24"/>
          <w:szCs w:val="24"/>
          <w:lang w:val="en-US"/>
        </w:rPr>
        <w:t>nr 2</w:t>
      </w:r>
      <w:r w:rsidRPr="008C7686">
        <w:rPr>
          <w:rFonts w:cs="Arial"/>
          <w:sz w:val="24"/>
          <w:szCs w:val="24"/>
          <w:lang w:val="en-US"/>
        </w:rPr>
        <w:t xml:space="preserve">     </w:t>
      </w:r>
      <w:r w:rsidR="001C1E24" w:rsidRPr="008C7686">
        <w:rPr>
          <w:rFonts w:cs="Arial"/>
          <w:sz w:val="24"/>
          <w:szCs w:val="24"/>
          <w:lang w:val="en-US"/>
        </w:rPr>
        <w:t xml:space="preserve"> </w:t>
      </w:r>
      <w:r w:rsidRPr="008C7686">
        <w:rPr>
          <w:rFonts w:cs="Arial"/>
          <w:sz w:val="24"/>
          <w:szCs w:val="24"/>
          <w:lang w:val="en-US"/>
        </w:rPr>
        <w:t xml:space="preserve">   Ab.-161         Tr.-24    ISDN-033</w:t>
      </w:r>
    </w:p>
    <w:p w:rsidR="008C7686" w:rsidRPr="008C7686" w:rsidRDefault="008C7686" w:rsidP="008C7686">
      <w:pPr>
        <w:pStyle w:val="Akapitzlist"/>
        <w:spacing w:after="120" w:line="240" w:lineRule="auto"/>
        <w:ind w:left="1080" w:right="-567"/>
        <w:contextualSpacing w:val="0"/>
        <w:rPr>
          <w:rFonts w:cs="Arial"/>
          <w:sz w:val="24"/>
          <w:szCs w:val="24"/>
          <w:lang w:val="en-US"/>
        </w:rPr>
      </w:pPr>
    </w:p>
    <w:p w:rsidR="00E353BF" w:rsidRPr="008C7686" w:rsidRDefault="00E353BF" w:rsidP="008C7686">
      <w:pPr>
        <w:spacing w:after="120" w:line="240" w:lineRule="auto"/>
        <w:ind w:left="284" w:right="-567"/>
        <w:rPr>
          <w:rFonts w:cs="Arial"/>
          <w:b/>
          <w:sz w:val="24"/>
          <w:szCs w:val="24"/>
          <w:u w:val="single"/>
        </w:rPr>
      </w:pPr>
      <w:r w:rsidRPr="008C7686">
        <w:rPr>
          <w:rFonts w:cs="Arial"/>
          <w:b/>
          <w:sz w:val="24"/>
          <w:szCs w:val="24"/>
          <w:u w:val="single"/>
        </w:rPr>
        <w:t xml:space="preserve">Slican CCA 2720.4 </w:t>
      </w:r>
      <w:r w:rsidR="00E17842" w:rsidRPr="008C7686">
        <w:rPr>
          <w:rFonts w:cs="Arial"/>
          <w:b/>
          <w:sz w:val="24"/>
          <w:szCs w:val="24"/>
          <w:u w:val="single"/>
        </w:rPr>
        <w:t xml:space="preserve"> </w:t>
      </w:r>
      <w:r w:rsidRPr="008C7686">
        <w:rPr>
          <w:rFonts w:cs="Arial"/>
          <w:b/>
          <w:sz w:val="24"/>
          <w:szCs w:val="24"/>
          <w:u w:val="single"/>
        </w:rPr>
        <w:t>szafa</w:t>
      </w:r>
      <w:r w:rsidR="00E17842" w:rsidRPr="008C7686">
        <w:rPr>
          <w:rFonts w:cs="Arial"/>
          <w:b/>
          <w:sz w:val="24"/>
          <w:szCs w:val="24"/>
          <w:u w:val="single"/>
        </w:rPr>
        <w:t xml:space="preserve"> nr 1</w:t>
      </w:r>
    </w:p>
    <w:p w:rsidR="00E353BF" w:rsidRPr="008C7686" w:rsidRDefault="00E353BF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Rok produkcji 1997; wyposażona </w:t>
      </w:r>
      <w:r w:rsidR="00145AF8" w:rsidRPr="008C7686">
        <w:rPr>
          <w:rFonts w:cs="Arial"/>
          <w:sz w:val="24"/>
          <w:szCs w:val="24"/>
        </w:rPr>
        <w:t>w:</w:t>
      </w:r>
    </w:p>
    <w:p w:rsidR="00E353BF" w:rsidRPr="008C7686" w:rsidRDefault="00E353BF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ISDN 1 dostęp pierwotny</w:t>
      </w:r>
      <w:r w:rsidR="004B2B0E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(wgG703) Moduł CCA2Mbit-PRA</w:t>
      </w:r>
      <w:r w:rsidR="004B2B0E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 xml:space="preserve">(30B+D) </w:t>
      </w:r>
      <w:r w:rsidR="00D0432D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2</w:t>
      </w:r>
    </w:p>
    <w:p w:rsidR="00E353BF" w:rsidRPr="008C7686" w:rsidRDefault="00E353BF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16 wyposażeń abonentów wewnętrznych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</w:t>
      </w:r>
      <w:r w:rsidR="00D0432D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 10</w:t>
      </w:r>
    </w:p>
    <w:p w:rsidR="00E353BF" w:rsidRPr="008C7686" w:rsidRDefault="00E353BF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współpracy z 8 aparatami systemowymi Panasonic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D0432D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E353BF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16 wyposażeń abonentów wewnętrznych CTS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D0432D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066E09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8 wyposażeń abonentów wewnętrznych CTS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D0432D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066E09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4 translacji miejskich ASS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D0432D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3</w:t>
      </w:r>
    </w:p>
    <w:p w:rsidR="00066E09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Do szafy 1 CCA 2720.4 podłączonych jest 156 abonentów analogowych,</w:t>
      </w:r>
    </w:p>
    <w:p w:rsidR="004B2B0E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lastRenderedPageBreak/>
        <w:t>7 abonentów posiadających aparaty systemowe analogowe APS</w:t>
      </w:r>
    </w:p>
    <w:p w:rsidR="004B2B0E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11</w:t>
      </w:r>
      <w:r w:rsidR="004B2B0E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abonentów posiadających aparaty cyfrowe CTS</w:t>
      </w:r>
    </w:p>
    <w:p w:rsidR="004B2B0E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6 bramek do łączności z siecią komórkowa</w:t>
      </w:r>
    </w:p>
    <w:p w:rsidR="003D11C8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6 linii miejskich analogowych</w:t>
      </w:r>
    </w:p>
    <w:p w:rsidR="003D11C8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Vocal - poczta głosowa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1kpl.</w:t>
      </w:r>
      <w:r w:rsidR="00B34DEB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(64 skrzynki głosowe)</w:t>
      </w:r>
    </w:p>
    <w:p w:rsidR="00066E09" w:rsidRPr="008C7686" w:rsidRDefault="00066E09" w:rsidP="008C7686">
      <w:pPr>
        <w:spacing w:after="120" w:line="240" w:lineRule="auto"/>
        <w:ind w:left="284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Avizo </w:t>
      </w:r>
      <w:r w:rsidR="003B7C46" w:rsidRPr="008C7686">
        <w:rPr>
          <w:rFonts w:cs="Arial"/>
          <w:sz w:val="24"/>
          <w:szCs w:val="24"/>
        </w:rPr>
        <w:t xml:space="preserve"> </w:t>
      </w:r>
      <w:r w:rsidR="00C9758B" w:rsidRPr="008C7686">
        <w:rPr>
          <w:rFonts w:cs="Arial"/>
          <w:sz w:val="24"/>
          <w:szCs w:val="24"/>
        </w:rPr>
        <w:t>http 0535</w:t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ab/>
        <w:t xml:space="preserve">        </w:t>
      </w:r>
      <w:r w:rsidRPr="008C7686">
        <w:rPr>
          <w:rFonts w:cs="Arial"/>
          <w:sz w:val="24"/>
          <w:szCs w:val="24"/>
        </w:rPr>
        <w:t xml:space="preserve"> </w:t>
      </w:r>
      <w:r w:rsidR="00B34DEB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="00C9758B" w:rsidRPr="008C7686">
        <w:rPr>
          <w:rFonts w:cs="Arial"/>
          <w:sz w:val="24"/>
          <w:szCs w:val="24"/>
        </w:rPr>
        <w:t>1</w:t>
      </w:r>
    </w:p>
    <w:p w:rsidR="00066E09" w:rsidRPr="008C7686" w:rsidRDefault="00066E09" w:rsidP="008C7686">
      <w:pPr>
        <w:spacing w:after="120" w:line="240" w:lineRule="auto"/>
        <w:ind w:right="-567"/>
        <w:jc w:val="both"/>
        <w:rPr>
          <w:rFonts w:cs="Arial"/>
          <w:sz w:val="24"/>
          <w:szCs w:val="24"/>
        </w:rPr>
      </w:pP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b/>
          <w:sz w:val="24"/>
          <w:szCs w:val="24"/>
          <w:u w:val="single"/>
        </w:rPr>
      </w:pPr>
      <w:r w:rsidRPr="008C7686">
        <w:rPr>
          <w:rFonts w:cs="Arial"/>
          <w:b/>
          <w:sz w:val="24"/>
          <w:szCs w:val="24"/>
          <w:u w:val="single"/>
        </w:rPr>
        <w:t>Slican CCA 2720.4  szafa</w:t>
      </w:r>
      <w:r w:rsidR="00E17842" w:rsidRPr="008C7686">
        <w:rPr>
          <w:rFonts w:cs="Arial"/>
          <w:b/>
          <w:sz w:val="24"/>
          <w:szCs w:val="24"/>
          <w:u w:val="single"/>
        </w:rPr>
        <w:t xml:space="preserve"> nr 2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Rok </w:t>
      </w:r>
      <w:r w:rsidR="00145AF8" w:rsidRPr="008C7686">
        <w:rPr>
          <w:rFonts w:cs="Arial"/>
          <w:sz w:val="24"/>
          <w:szCs w:val="24"/>
        </w:rPr>
        <w:t xml:space="preserve">produkcji 2004; </w:t>
      </w:r>
      <w:r w:rsidRPr="008C7686">
        <w:rPr>
          <w:rFonts w:cs="Arial"/>
          <w:sz w:val="24"/>
          <w:szCs w:val="24"/>
        </w:rPr>
        <w:t xml:space="preserve">wyposażona </w:t>
      </w:r>
      <w:r w:rsidR="00145AF8" w:rsidRPr="008C7686">
        <w:rPr>
          <w:rFonts w:cs="Arial"/>
          <w:sz w:val="24"/>
          <w:szCs w:val="24"/>
        </w:rPr>
        <w:t>w: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ISDN 1 dostęp pierwotny(wg</w:t>
      </w:r>
      <w:r w:rsidR="00B34DEB" w:rsidRPr="008C7686">
        <w:rPr>
          <w:rFonts w:cs="Arial"/>
          <w:sz w:val="24"/>
          <w:szCs w:val="24"/>
        </w:rPr>
        <w:t>G703) Moduł CCA2Mbit-PRA(30B+D)</w:t>
      </w:r>
      <w:r w:rsidR="00B34DEB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16 wyposażeń abonentów wewnętrznych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</w:t>
      </w:r>
      <w:r w:rsidR="00C9758B" w:rsidRPr="008C7686">
        <w:rPr>
          <w:rFonts w:cs="Arial"/>
          <w:sz w:val="24"/>
          <w:szCs w:val="24"/>
        </w:rPr>
        <w:t xml:space="preserve">  </w:t>
      </w:r>
      <w:r w:rsidRPr="008C7686">
        <w:rPr>
          <w:rFonts w:cs="Arial"/>
          <w:sz w:val="24"/>
          <w:szCs w:val="24"/>
        </w:rPr>
        <w:t xml:space="preserve">   </w:t>
      </w:r>
      <w:r w:rsidR="00B34DEB" w:rsidRPr="008C7686">
        <w:rPr>
          <w:rFonts w:cs="Arial"/>
          <w:sz w:val="24"/>
          <w:szCs w:val="24"/>
        </w:rPr>
        <w:tab/>
      </w:r>
      <w:r w:rsidR="00145AF8" w:rsidRPr="008C7686">
        <w:rPr>
          <w:rFonts w:cs="Arial"/>
          <w:sz w:val="24"/>
          <w:szCs w:val="24"/>
        </w:rPr>
        <w:t xml:space="preserve">szt. </w:t>
      </w:r>
      <w:r w:rsidRPr="008C7686">
        <w:rPr>
          <w:rFonts w:cs="Arial"/>
          <w:sz w:val="24"/>
          <w:szCs w:val="24"/>
        </w:rPr>
        <w:t>10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4 translacji miejskich ASS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</w:t>
      </w:r>
      <w:r w:rsidR="001C1E24" w:rsidRPr="008C7686">
        <w:rPr>
          <w:rFonts w:cs="Arial"/>
          <w:sz w:val="24"/>
          <w:szCs w:val="24"/>
        </w:rPr>
        <w:t xml:space="preserve">  </w:t>
      </w:r>
      <w:r w:rsidR="00B34DEB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6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Do szafy 2 CCA 2720.4 podłączonych jest 126 abonentów analogowych,</w:t>
      </w:r>
    </w:p>
    <w:p w:rsidR="00066E09" w:rsidRPr="008C7686" w:rsidRDefault="00066E09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21 linii miejskich analogowych.</w:t>
      </w:r>
    </w:p>
    <w:p w:rsidR="00816F01" w:rsidRPr="008C7686" w:rsidRDefault="00816F01" w:rsidP="008C7686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  <w:sz w:val="24"/>
          <w:szCs w:val="24"/>
        </w:rPr>
      </w:pPr>
    </w:p>
    <w:p w:rsidR="003022B6" w:rsidRPr="008C7686" w:rsidRDefault="00066E09" w:rsidP="008C7686">
      <w:pPr>
        <w:pStyle w:val="Akapitzlist"/>
        <w:numPr>
          <w:ilvl w:val="0"/>
          <w:numId w:val="28"/>
        </w:numPr>
        <w:spacing w:after="120" w:line="240" w:lineRule="auto"/>
        <w:ind w:left="567" w:right="-567" w:hanging="283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Centrala telefoniczna (ul.</w:t>
      </w:r>
      <w:r w:rsidR="004A0EC1" w:rsidRPr="008C7686">
        <w:rPr>
          <w:rFonts w:cs="Arial"/>
          <w:b/>
          <w:sz w:val="24"/>
          <w:szCs w:val="24"/>
        </w:rPr>
        <w:t>Ksawerów21</w:t>
      </w:r>
      <w:r w:rsidRPr="008C7686">
        <w:rPr>
          <w:rFonts w:cs="Arial"/>
          <w:b/>
          <w:sz w:val="24"/>
          <w:szCs w:val="24"/>
        </w:rPr>
        <w:t>)</w:t>
      </w:r>
      <w:r w:rsidRPr="008C7686">
        <w:rPr>
          <w:rFonts w:cs="Arial"/>
          <w:sz w:val="24"/>
          <w:szCs w:val="24"/>
        </w:rPr>
        <w:t xml:space="preserve"> – wyszczególnienie:</w:t>
      </w:r>
    </w:p>
    <w:p w:rsidR="00066E09" w:rsidRPr="008C7686" w:rsidRDefault="00066E09" w:rsidP="008C7686">
      <w:pPr>
        <w:pStyle w:val="Akapitzlist"/>
        <w:numPr>
          <w:ilvl w:val="0"/>
          <w:numId w:val="3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  <w:lang w:val="en-US"/>
        </w:rPr>
      </w:pPr>
      <w:r w:rsidRPr="008C7686">
        <w:rPr>
          <w:rFonts w:cs="Arial"/>
          <w:sz w:val="24"/>
          <w:szCs w:val="24"/>
          <w:lang w:val="en-US"/>
        </w:rPr>
        <w:t xml:space="preserve">Slican CCA 2720.4  szafa </w:t>
      </w:r>
      <w:r w:rsidR="001C1E24" w:rsidRPr="008C7686">
        <w:rPr>
          <w:rFonts w:cs="Arial"/>
          <w:sz w:val="24"/>
          <w:szCs w:val="24"/>
          <w:lang w:val="en-US"/>
        </w:rPr>
        <w:t>nr 1</w:t>
      </w:r>
      <w:r w:rsidRPr="008C7686">
        <w:rPr>
          <w:rFonts w:cs="Arial"/>
          <w:sz w:val="24"/>
          <w:szCs w:val="24"/>
          <w:lang w:val="en-US"/>
        </w:rPr>
        <w:t xml:space="preserve">         Ab.-1</w:t>
      </w:r>
      <w:r w:rsidR="004A0EC1" w:rsidRPr="008C7686">
        <w:rPr>
          <w:rFonts w:cs="Arial"/>
          <w:sz w:val="24"/>
          <w:szCs w:val="24"/>
          <w:lang w:val="en-US"/>
        </w:rPr>
        <w:t>81</w:t>
      </w:r>
      <w:r w:rsidRPr="008C7686">
        <w:rPr>
          <w:rFonts w:cs="Arial"/>
          <w:sz w:val="24"/>
          <w:szCs w:val="24"/>
          <w:lang w:val="en-US"/>
        </w:rPr>
        <w:t xml:space="preserve">         Tr.-</w:t>
      </w:r>
      <w:r w:rsidR="004A0EC1" w:rsidRPr="008C7686">
        <w:rPr>
          <w:rFonts w:cs="Arial"/>
          <w:sz w:val="24"/>
          <w:szCs w:val="24"/>
          <w:lang w:val="en-US"/>
        </w:rPr>
        <w:t>08</w:t>
      </w:r>
      <w:r w:rsidRPr="008C7686">
        <w:rPr>
          <w:rFonts w:cs="Arial"/>
          <w:sz w:val="24"/>
          <w:szCs w:val="24"/>
          <w:lang w:val="en-US"/>
        </w:rPr>
        <w:t xml:space="preserve">      ISDN-06</w:t>
      </w:r>
      <w:r w:rsidR="004A0EC1" w:rsidRPr="008C7686">
        <w:rPr>
          <w:rFonts w:cs="Arial"/>
          <w:sz w:val="24"/>
          <w:szCs w:val="24"/>
          <w:lang w:val="en-US"/>
        </w:rPr>
        <w:t>3</w:t>
      </w:r>
    </w:p>
    <w:p w:rsidR="00066E09" w:rsidRPr="008C7686" w:rsidRDefault="00066E09" w:rsidP="008C7686">
      <w:pPr>
        <w:pStyle w:val="Akapitzlist"/>
        <w:numPr>
          <w:ilvl w:val="0"/>
          <w:numId w:val="3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  <w:lang w:val="en-US"/>
        </w:rPr>
      </w:pPr>
      <w:r w:rsidRPr="008C7686">
        <w:rPr>
          <w:rFonts w:cs="Arial"/>
          <w:sz w:val="24"/>
          <w:szCs w:val="24"/>
          <w:lang w:val="en-US"/>
        </w:rPr>
        <w:t xml:space="preserve">Slican CCA </w:t>
      </w:r>
      <w:r w:rsidR="004A0EC1" w:rsidRPr="008C7686">
        <w:rPr>
          <w:rFonts w:cs="Arial"/>
          <w:sz w:val="24"/>
          <w:szCs w:val="24"/>
          <w:lang w:val="en-US"/>
        </w:rPr>
        <w:t xml:space="preserve">2720.4  szafa </w:t>
      </w:r>
      <w:r w:rsidR="001C1E24" w:rsidRPr="008C7686">
        <w:rPr>
          <w:rFonts w:cs="Arial"/>
          <w:sz w:val="24"/>
          <w:szCs w:val="24"/>
          <w:lang w:val="en-US"/>
        </w:rPr>
        <w:t>nr 2</w:t>
      </w:r>
      <w:r w:rsidR="004A0EC1" w:rsidRPr="008C7686">
        <w:rPr>
          <w:rFonts w:cs="Arial"/>
          <w:sz w:val="24"/>
          <w:szCs w:val="24"/>
          <w:lang w:val="en-US"/>
        </w:rPr>
        <w:t xml:space="preserve">         Ab.-169 </w:t>
      </w:r>
      <w:r w:rsidRPr="008C7686">
        <w:rPr>
          <w:rFonts w:cs="Arial"/>
          <w:sz w:val="24"/>
          <w:szCs w:val="24"/>
          <w:lang w:val="en-US"/>
        </w:rPr>
        <w:t xml:space="preserve">        Tr.-</w:t>
      </w:r>
      <w:r w:rsidR="004A0EC1" w:rsidRPr="008C7686">
        <w:rPr>
          <w:rFonts w:cs="Arial"/>
          <w:sz w:val="24"/>
          <w:szCs w:val="24"/>
          <w:lang w:val="en-US"/>
        </w:rPr>
        <w:t>32</w:t>
      </w:r>
      <w:r w:rsidR="001C1E24" w:rsidRPr="008C7686">
        <w:rPr>
          <w:rFonts w:cs="Arial"/>
          <w:sz w:val="24"/>
          <w:szCs w:val="24"/>
          <w:lang w:val="en-US"/>
        </w:rPr>
        <w:t xml:space="preserve">   </w:t>
      </w:r>
      <w:r w:rsidRPr="008C7686">
        <w:rPr>
          <w:rFonts w:cs="Arial"/>
          <w:sz w:val="24"/>
          <w:szCs w:val="24"/>
          <w:lang w:val="en-US"/>
        </w:rPr>
        <w:t xml:space="preserve">   ISDN-033</w:t>
      </w:r>
    </w:p>
    <w:p w:rsidR="004A0EC1" w:rsidRPr="008C7686" w:rsidRDefault="004A0EC1" w:rsidP="008C7686">
      <w:pPr>
        <w:pStyle w:val="Akapitzlist"/>
        <w:numPr>
          <w:ilvl w:val="0"/>
          <w:numId w:val="3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  <w:lang w:val="en-US"/>
        </w:rPr>
      </w:pPr>
      <w:r w:rsidRPr="008C7686">
        <w:rPr>
          <w:rFonts w:cs="Arial"/>
          <w:sz w:val="24"/>
          <w:szCs w:val="24"/>
          <w:lang w:val="en-US"/>
        </w:rPr>
        <w:t xml:space="preserve">Slican CMT 16x2 </w:t>
      </w:r>
      <w:r w:rsidR="001C1E24" w:rsidRPr="008C7686">
        <w:rPr>
          <w:rFonts w:cs="Arial"/>
          <w:sz w:val="24"/>
          <w:szCs w:val="24"/>
          <w:lang w:val="en-US"/>
        </w:rPr>
        <w:t xml:space="preserve"> </w:t>
      </w:r>
      <w:r w:rsidRPr="008C7686">
        <w:rPr>
          <w:rFonts w:cs="Arial"/>
          <w:sz w:val="24"/>
          <w:szCs w:val="24"/>
          <w:lang w:val="en-US"/>
        </w:rPr>
        <w:t>Alarmy</w:t>
      </w:r>
    </w:p>
    <w:p w:rsidR="004A0EC1" w:rsidRPr="008C7686" w:rsidRDefault="004A0EC1" w:rsidP="008C7686">
      <w:pPr>
        <w:spacing w:after="120" w:line="240" w:lineRule="auto"/>
        <w:ind w:right="-567"/>
        <w:jc w:val="both"/>
        <w:rPr>
          <w:rFonts w:cs="Arial"/>
          <w:sz w:val="24"/>
          <w:szCs w:val="24"/>
          <w:lang w:val="en-US"/>
        </w:rPr>
      </w:pPr>
    </w:p>
    <w:p w:rsidR="004A0EC1" w:rsidRPr="008C7686" w:rsidRDefault="00E17842" w:rsidP="008C7686">
      <w:pPr>
        <w:spacing w:after="120" w:line="240" w:lineRule="auto"/>
        <w:ind w:right="-567" w:firstLine="284"/>
        <w:jc w:val="both"/>
        <w:rPr>
          <w:rFonts w:cs="Arial"/>
          <w:b/>
          <w:sz w:val="24"/>
          <w:szCs w:val="24"/>
          <w:u w:val="single"/>
          <w:lang w:val="en-US"/>
        </w:rPr>
      </w:pPr>
      <w:r w:rsidRPr="008C7686">
        <w:rPr>
          <w:rFonts w:cs="Arial"/>
          <w:b/>
          <w:sz w:val="24"/>
          <w:szCs w:val="24"/>
          <w:u w:val="single"/>
          <w:lang w:val="en-US"/>
        </w:rPr>
        <w:t xml:space="preserve">Slican CCA </w:t>
      </w:r>
      <w:r w:rsidR="00145AF8" w:rsidRPr="008C7686">
        <w:rPr>
          <w:rFonts w:cs="Arial"/>
          <w:b/>
          <w:sz w:val="24"/>
          <w:szCs w:val="24"/>
          <w:u w:val="single"/>
          <w:lang w:val="en-US"/>
        </w:rPr>
        <w:t>2720.4 szafa</w:t>
      </w:r>
      <w:r w:rsidRPr="008C7686">
        <w:rPr>
          <w:rFonts w:cs="Arial"/>
          <w:b/>
          <w:sz w:val="24"/>
          <w:szCs w:val="24"/>
          <w:u w:val="single"/>
          <w:lang w:val="en-US"/>
        </w:rPr>
        <w:t xml:space="preserve"> nr 1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Rok produkcji 2002; wyposażona </w:t>
      </w:r>
      <w:r w:rsidR="00145AF8" w:rsidRPr="008C7686">
        <w:rPr>
          <w:rFonts w:cs="Arial"/>
          <w:sz w:val="24"/>
          <w:szCs w:val="24"/>
        </w:rPr>
        <w:t>w: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ISDN 1 dostęp pierwotny(wgG703) Moduł CCA2Mbit-PRA(30B+D) </w:t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2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16 wyposażeń abonentów wewnętrznych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10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współpracy z 4 aparatami systemowymi Panasonic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1C1E24" w:rsidRPr="008C7686">
        <w:rPr>
          <w:rFonts w:cs="Arial"/>
          <w:sz w:val="24"/>
          <w:szCs w:val="24"/>
        </w:rPr>
        <w:t xml:space="preserve">   </w:t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4 translacji miejskich ASS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</w:t>
      </w:r>
      <w:r w:rsidR="001C1E24" w:rsidRPr="008C7686">
        <w:rPr>
          <w:rFonts w:cs="Arial"/>
          <w:sz w:val="24"/>
          <w:szCs w:val="24"/>
        </w:rPr>
        <w:t xml:space="preserve">   </w:t>
      </w:r>
      <w:r w:rsidRPr="008C7686">
        <w:rPr>
          <w:rFonts w:cs="Arial"/>
          <w:sz w:val="24"/>
          <w:szCs w:val="24"/>
        </w:rPr>
        <w:t xml:space="preserve"> </w:t>
      </w:r>
      <w:r w:rsidR="003022B6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2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Do szafy 1 CCA 2720.4 podłączonych jest 181abonentów analogowych,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3 abonentów posiadających aparaty systemowe analogowe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3 bramki do łączności z siecią komórkową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4 linie miejskie analogowe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Awizo http-0535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</w:t>
      </w:r>
      <w:r w:rsidR="00C9758B" w:rsidRPr="008C7686">
        <w:rPr>
          <w:rFonts w:cs="Arial"/>
          <w:sz w:val="24"/>
          <w:szCs w:val="24"/>
        </w:rPr>
        <w:t xml:space="preserve">     </w:t>
      </w:r>
      <w:r w:rsidRPr="008C7686">
        <w:rPr>
          <w:rFonts w:cs="Arial"/>
          <w:sz w:val="24"/>
          <w:szCs w:val="24"/>
        </w:rPr>
        <w:t xml:space="preserve"> </w:t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4A0EC1" w:rsidRPr="008C7686" w:rsidRDefault="004A0EC1" w:rsidP="008C7686">
      <w:pPr>
        <w:spacing w:after="120" w:line="240" w:lineRule="auto"/>
        <w:ind w:right="-567"/>
        <w:jc w:val="both"/>
        <w:rPr>
          <w:rFonts w:cs="Arial"/>
          <w:sz w:val="24"/>
          <w:szCs w:val="24"/>
        </w:rPr>
      </w:pPr>
    </w:p>
    <w:p w:rsidR="004A0EC1" w:rsidRPr="008C7686" w:rsidRDefault="004A0EC1" w:rsidP="008C7686">
      <w:pPr>
        <w:spacing w:after="120" w:line="240" w:lineRule="auto"/>
        <w:ind w:right="-567"/>
        <w:jc w:val="both"/>
        <w:rPr>
          <w:rFonts w:cs="Arial"/>
          <w:sz w:val="24"/>
          <w:szCs w:val="24"/>
        </w:rPr>
      </w:pPr>
    </w:p>
    <w:p w:rsidR="001C1E24" w:rsidRPr="008C7686" w:rsidRDefault="001C1E24" w:rsidP="008C7686">
      <w:pPr>
        <w:spacing w:after="120" w:line="240" w:lineRule="auto"/>
        <w:ind w:right="-567"/>
        <w:jc w:val="both"/>
        <w:rPr>
          <w:rFonts w:cs="Arial"/>
          <w:sz w:val="24"/>
          <w:szCs w:val="24"/>
        </w:rPr>
      </w:pPr>
    </w:p>
    <w:p w:rsidR="004A0EC1" w:rsidRPr="008C7686" w:rsidRDefault="004A0EC1" w:rsidP="008C7686">
      <w:pPr>
        <w:spacing w:after="120" w:line="240" w:lineRule="auto"/>
        <w:ind w:right="-567" w:firstLine="284"/>
        <w:rPr>
          <w:rFonts w:cs="Arial"/>
          <w:b/>
          <w:sz w:val="24"/>
          <w:szCs w:val="24"/>
          <w:u w:val="single"/>
        </w:rPr>
      </w:pPr>
      <w:r w:rsidRPr="008C7686">
        <w:rPr>
          <w:rFonts w:cs="Arial"/>
          <w:b/>
          <w:sz w:val="24"/>
          <w:szCs w:val="24"/>
          <w:u w:val="single"/>
        </w:rPr>
        <w:lastRenderedPageBreak/>
        <w:t>Slican CCA 2720.4  szafa</w:t>
      </w:r>
      <w:r w:rsidR="001C1E24" w:rsidRPr="008C7686">
        <w:rPr>
          <w:rFonts w:cs="Arial"/>
          <w:b/>
          <w:sz w:val="24"/>
          <w:szCs w:val="24"/>
          <w:u w:val="single"/>
        </w:rPr>
        <w:t xml:space="preserve"> nr 2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Rok </w:t>
      </w:r>
      <w:r w:rsidR="00145AF8" w:rsidRPr="008C7686">
        <w:rPr>
          <w:rFonts w:cs="Arial"/>
          <w:sz w:val="24"/>
          <w:szCs w:val="24"/>
        </w:rPr>
        <w:t xml:space="preserve">produkcji 2006; </w:t>
      </w:r>
      <w:r w:rsidRPr="008C7686">
        <w:rPr>
          <w:rFonts w:cs="Arial"/>
          <w:sz w:val="24"/>
          <w:szCs w:val="24"/>
        </w:rPr>
        <w:t xml:space="preserve">wyposażona </w:t>
      </w:r>
      <w:r w:rsidR="00145AF8" w:rsidRPr="008C7686">
        <w:rPr>
          <w:rFonts w:cs="Arial"/>
          <w:sz w:val="24"/>
          <w:szCs w:val="24"/>
        </w:rPr>
        <w:t>w: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ISDN 1 dostęp pierwotny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 xml:space="preserve">(wgG703) Moduł CCA2Mbit-PRA(30B+D) </w:t>
      </w:r>
      <w:r w:rsidR="00C9758B" w:rsidRPr="008C7686">
        <w:rPr>
          <w:rFonts w:cs="Arial"/>
          <w:sz w:val="24"/>
          <w:szCs w:val="24"/>
        </w:rPr>
        <w:t xml:space="preserve">    </w:t>
      </w:r>
      <w:r w:rsidR="003022B6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2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16 wyposażeń abonentów wewnętrznych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3022B6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 10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współpracy z 8 aparatami systemowymi Panasonic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</w:t>
      </w:r>
      <w:r w:rsidR="00C9758B" w:rsidRPr="008C7686">
        <w:rPr>
          <w:rFonts w:cs="Arial"/>
          <w:sz w:val="24"/>
          <w:szCs w:val="24"/>
        </w:rPr>
        <w:t xml:space="preserve"> </w:t>
      </w:r>
      <w:r w:rsidR="003022B6" w:rsidRPr="008C7686">
        <w:rPr>
          <w:rFonts w:cs="Arial"/>
          <w:sz w:val="24"/>
          <w:szCs w:val="24"/>
        </w:rPr>
        <w:tab/>
      </w:r>
      <w:r w:rsidR="00B34DEB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4 translacji miejskich ASS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  <w:t xml:space="preserve">      </w:t>
      </w:r>
      <w:r w:rsidR="003022B6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8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Do szafy 2 CCA 2720.4 podłączonych jest 169 abonentów analogowych,</w:t>
      </w:r>
    </w:p>
    <w:p w:rsidR="004A0EC1" w:rsidRPr="008C7686" w:rsidRDefault="004A0EC1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26 linii miejskich analogowych.</w:t>
      </w:r>
    </w:p>
    <w:p w:rsidR="004A0EC1" w:rsidRPr="008C7686" w:rsidRDefault="004A0EC1" w:rsidP="008C7686">
      <w:pPr>
        <w:spacing w:after="120" w:line="240" w:lineRule="auto"/>
        <w:ind w:right="-567"/>
        <w:rPr>
          <w:rFonts w:cs="Arial"/>
          <w:sz w:val="24"/>
          <w:szCs w:val="24"/>
        </w:rPr>
      </w:pPr>
    </w:p>
    <w:p w:rsidR="004A0EC1" w:rsidRPr="008C7686" w:rsidRDefault="004A0EC1" w:rsidP="008C7686">
      <w:pPr>
        <w:spacing w:after="120" w:line="240" w:lineRule="auto"/>
        <w:ind w:right="-567" w:firstLine="284"/>
        <w:rPr>
          <w:rFonts w:cs="Arial"/>
          <w:b/>
          <w:sz w:val="24"/>
          <w:szCs w:val="24"/>
          <w:u w:val="single"/>
        </w:rPr>
      </w:pPr>
      <w:r w:rsidRPr="008C7686">
        <w:rPr>
          <w:rFonts w:cs="Arial"/>
          <w:b/>
          <w:sz w:val="24"/>
          <w:szCs w:val="24"/>
          <w:u w:val="single"/>
        </w:rPr>
        <w:t>Slican CMT 14x2 analog. Alarmy</w:t>
      </w:r>
    </w:p>
    <w:p w:rsidR="004A0EC1" w:rsidRPr="008C7686" w:rsidRDefault="00342E3F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Rok </w:t>
      </w:r>
      <w:r w:rsidR="00145AF8" w:rsidRPr="008C7686">
        <w:rPr>
          <w:rFonts w:cs="Arial"/>
          <w:sz w:val="24"/>
          <w:szCs w:val="24"/>
        </w:rPr>
        <w:t xml:space="preserve">produkcji 1966; </w:t>
      </w:r>
      <w:r w:rsidRPr="008C7686">
        <w:rPr>
          <w:rFonts w:cs="Arial"/>
          <w:sz w:val="24"/>
          <w:szCs w:val="24"/>
        </w:rPr>
        <w:t xml:space="preserve">wyposażona </w:t>
      </w:r>
      <w:r w:rsidR="00145AF8" w:rsidRPr="008C7686">
        <w:rPr>
          <w:rFonts w:cs="Arial"/>
          <w:sz w:val="24"/>
          <w:szCs w:val="24"/>
        </w:rPr>
        <w:t>w:</w:t>
      </w:r>
    </w:p>
    <w:p w:rsidR="00342E3F" w:rsidRPr="008C7686" w:rsidRDefault="00342E3F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Moduł 6 wyposażeń abonentów wewnętrznych+ 2 linie miejskie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 xml:space="preserve">      </w:t>
      </w:r>
      <w:r w:rsidR="003022B6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342E3F" w:rsidRPr="008C7686" w:rsidRDefault="00342E3F" w:rsidP="008C7686">
      <w:pPr>
        <w:spacing w:after="120" w:line="240" w:lineRule="auto"/>
        <w:ind w:right="-567" w:firstLine="284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Moduł 8 wyposażeń abonentów wewnętrznych </w:t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ab/>
      </w:r>
      <w:r w:rsidR="00C9758B" w:rsidRPr="008C7686">
        <w:rPr>
          <w:rFonts w:cs="Arial"/>
          <w:sz w:val="24"/>
          <w:szCs w:val="24"/>
        </w:rPr>
        <w:t xml:space="preserve">      </w:t>
      </w:r>
      <w:r w:rsidR="003022B6" w:rsidRPr="008C7686">
        <w:rPr>
          <w:rFonts w:cs="Arial"/>
          <w:sz w:val="24"/>
          <w:szCs w:val="24"/>
        </w:rPr>
        <w:tab/>
      </w:r>
      <w:r w:rsidR="003D11C8" w:rsidRPr="008C7686">
        <w:rPr>
          <w:rFonts w:cs="Arial"/>
          <w:sz w:val="24"/>
          <w:szCs w:val="24"/>
        </w:rPr>
        <w:tab/>
      </w:r>
      <w:r w:rsidRPr="008C7686">
        <w:rPr>
          <w:rFonts w:cs="Arial"/>
          <w:sz w:val="24"/>
          <w:szCs w:val="24"/>
        </w:rPr>
        <w:t>szt.</w:t>
      </w:r>
      <w:r w:rsidR="00145AF8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1</w:t>
      </w:r>
    </w:p>
    <w:p w:rsidR="001C1E24" w:rsidRPr="008C7686" w:rsidRDefault="001C1E24" w:rsidP="008C7686">
      <w:pPr>
        <w:spacing w:after="120" w:line="240" w:lineRule="auto"/>
        <w:ind w:right="-567"/>
        <w:rPr>
          <w:rFonts w:cs="Arial"/>
          <w:sz w:val="24"/>
          <w:szCs w:val="24"/>
        </w:rPr>
      </w:pPr>
    </w:p>
    <w:p w:rsidR="003022B6" w:rsidRPr="008C7686" w:rsidRDefault="00E31DF2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Bieżące konserwacje central</w:t>
      </w:r>
      <w:r w:rsidR="000E27E9" w:rsidRPr="008C7686">
        <w:rPr>
          <w:rFonts w:cs="Arial"/>
          <w:b/>
          <w:sz w:val="24"/>
          <w:szCs w:val="24"/>
        </w:rPr>
        <w:t xml:space="preserve"> </w:t>
      </w:r>
      <w:r w:rsidRPr="008C7686">
        <w:rPr>
          <w:rFonts w:cs="Arial"/>
          <w:b/>
          <w:sz w:val="24"/>
          <w:szCs w:val="24"/>
        </w:rPr>
        <w:t>telefonicznych</w:t>
      </w:r>
      <w:r w:rsidR="00342E3F" w:rsidRPr="008C7686">
        <w:rPr>
          <w:rFonts w:cs="Arial"/>
          <w:b/>
          <w:sz w:val="24"/>
          <w:szCs w:val="24"/>
        </w:rPr>
        <w:t xml:space="preserve"> wykonywane będą </w:t>
      </w:r>
      <w:r w:rsidR="00DC4A63" w:rsidRPr="008C7686">
        <w:rPr>
          <w:rFonts w:cs="Arial"/>
          <w:b/>
          <w:sz w:val="24"/>
          <w:szCs w:val="24"/>
        </w:rPr>
        <w:t>minimum raz</w:t>
      </w:r>
      <w:r w:rsidR="00342E3F" w:rsidRPr="008C7686">
        <w:rPr>
          <w:rFonts w:cs="Arial"/>
          <w:b/>
          <w:sz w:val="24"/>
          <w:szCs w:val="24"/>
        </w:rPr>
        <w:t xml:space="preserve"> w miesiącu i obejmować będą: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działania wyposażenia lini</w:t>
      </w:r>
      <w:r w:rsidR="009040B3" w:rsidRPr="008C7686">
        <w:rPr>
          <w:rFonts w:cs="Arial"/>
          <w:sz w:val="24"/>
          <w:szCs w:val="24"/>
        </w:rPr>
        <w:t xml:space="preserve">i zewnętrznych central w ruchu </w:t>
      </w:r>
      <w:r w:rsidRPr="008C7686">
        <w:rPr>
          <w:rFonts w:cs="Arial"/>
          <w:sz w:val="24"/>
          <w:szCs w:val="24"/>
        </w:rPr>
        <w:t>wychodzącym i przychodzącym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działania wyposażeń abonenckich w ruchu wewnętrznym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łączy międzycentralowych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wykonywanie testu portów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nadajników DTMF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zapowiedzi słownych</w:t>
      </w:r>
      <w:r w:rsidR="008C7686">
        <w:rPr>
          <w:rFonts w:cs="Arial"/>
          <w:sz w:val="24"/>
          <w:szCs w:val="24"/>
        </w:rPr>
        <w:t>;</w:t>
      </w:r>
    </w:p>
    <w:p w:rsidR="00342E3F" w:rsidRPr="008C7686" w:rsidRDefault="00342E3F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sprawdzanie portów abonenckich</w:t>
      </w:r>
      <w:r w:rsidR="008C7686">
        <w:rPr>
          <w:rFonts w:cs="Arial"/>
          <w:sz w:val="24"/>
          <w:szCs w:val="24"/>
        </w:rPr>
        <w:t>;</w:t>
      </w:r>
    </w:p>
    <w:p w:rsidR="00EA5A66" w:rsidRPr="008C7686" w:rsidRDefault="00EA5A66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prowadzenie i bieżąca aktualizacja dokumenta</w:t>
      </w:r>
      <w:r w:rsidR="008C7686">
        <w:rPr>
          <w:rFonts w:cs="Arial"/>
          <w:sz w:val="24"/>
          <w:szCs w:val="24"/>
        </w:rPr>
        <w:t>cji techniczno-ruchowej central;</w:t>
      </w:r>
    </w:p>
    <w:p w:rsidR="00EA5A66" w:rsidRPr="008C7686" w:rsidRDefault="00EA5A66" w:rsidP="008C7686">
      <w:pPr>
        <w:pStyle w:val="Akapitzlist"/>
        <w:numPr>
          <w:ilvl w:val="0"/>
          <w:numId w:val="5"/>
        </w:numPr>
        <w:spacing w:after="120"/>
        <w:ind w:left="714" w:right="-567" w:hanging="288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prowadzenie i bieżąca aktualizacja bazy danych o abonentach i usługach realizowanych </w:t>
      </w:r>
      <w:r w:rsidR="00145AF8" w:rsidRPr="008C7686">
        <w:rPr>
          <w:rFonts w:cs="Arial"/>
          <w:sz w:val="24"/>
          <w:szCs w:val="24"/>
        </w:rPr>
        <w:t>w centralach</w:t>
      </w:r>
      <w:r w:rsidRPr="008C7686">
        <w:rPr>
          <w:rFonts w:cs="Arial"/>
          <w:sz w:val="24"/>
          <w:szCs w:val="24"/>
        </w:rPr>
        <w:t xml:space="preserve">. </w:t>
      </w:r>
    </w:p>
    <w:p w:rsidR="00342E3F" w:rsidRPr="008C7686" w:rsidRDefault="00145AF8" w:rsidP="008C7686">
      <w:pPr>
        <w:spacing w:after="120" w:line="240" w:lineRule="auto"/>
        <w:ind w:left="426" w:right="-567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Wykonawca zapewni</w:t>
      </w:r>
      <w:r w:rsidR="00342E3F" w:rsidRPr="008C7686">
        <w:rPr>
          <w:rFonts w:cs="Arial"/>
          <w:b/>
          <w:sz w:val="24"/>
          <w:szCs w:val="24"/>
        </w:rPr>
        <w:t xml:space="preserve"> na własny koszt materiał</w:t>
      </w:r>
      <w:r w:rsidR="00F53F77" w:rsidRPr="008C7686">
        <w:rPr>
          <w:rFonts w:cs="Arial"/>
          <w:b/>
          <w:sz w:val="24"/>
          <w:szCs w:val="24"/>
        </w:rPr>
        <w:t>y</w:t>
      </w:r>
      <w:r w:rsidR="00490366" w:rsidRPr="008C7686">
        <w:rPr>
          <w:rFonts w:cs="Arial"/>
          <w:b/>
          <w:sz w:val="24"/>
          <w:szCs w:val="24"/>
        </w:rPr>
        <w:t xml:space="preserve">, drobne </w:t>
      </w:r>
      <w:r w:rsidR="00342E3F" w:rsidRPr="008C7686">
        <w:rPr>
          <w:rFonts w:cs="Arial"/>
          <w:b/>
          <w:sz w:val="24"/>
          <w:szCs w:val="24"/>
        </w:rPr>
        <w:t>części, narzędzi</w:t>
      </w:r>
      <w:r w:rsidR="00F53F77" w:rsidRPr="008C7686">
        <w:rPr>
          <w:rFonts w:cs="Arial"/>
          <w:b/>
          <w:sz w:val="24"/>
          <w:szCs w:val="24"/>
        </w:rPr>
        <w:t xml:space="preserve">a </w:t>
      </w:r>
      <w:r w:rsidR="00342E3F" w:rsidRPr="008C7686">
        <w:rPr>
          <w:rFonts w:cs="Arial"/>
          <w:b/>
          <w:sz w:val="24"/>
          <w:szCs w:val="24"/>
        </w:rPr>
        <w:t>niezbędn</w:t>
      </w:r>
      <w:r w:rsidR="00F53F77" w:rsidRPr="008C7686">
        <w:rPr>
          <w:rFonts w:cs="Arial"/>
          <w:b/>
          <w:sz w:val="24"/>
          <w:szCs w:val="24"/>
        </w:rPr>
        <w:t>e</w:t>
      </w:r>
      <w:r w:rsidR="00342E3F" w:rsidRPr="008C7686">
        <w:rPr>
          <w:rFonts w:cs="Arial"/>
          <w:b/>
          <w:sz w:val="24"/>
          <w:szCs w:val="24"/>
        </w:rPr>
        <w:t xml:space="preserve"> do wykonywania konserwacji bieżącej.</w:t>
      </w:r>
    </w:p>
    <w:p w:rsidR="008C7686" w:rsidRPr="008C7686" w:rsidRDefault="008C7686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</w:p>
    <w:p w:rsidR="003022B6" w:rsidRPr="008C7686" w:rsidRDefault="00F127B4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Usuwanie awarii wykonywane będzie po każdorazowym zgłoszeniu przez Zamawiającego w</w:t>
      </w:r>
      <w:r w:rsidR="00AA0F63" w:rsidRPr="008C7686">
        <w:rPr>
          <w:rFonts w:cs="Arial"/>
          <w:b/>
          <w:sz w:val="24"/>
          <w:szCs w:val="24"/>
        </w:rPr>
        <w:t xml:space="preserve"> formie telefonicznej lub drogą elektroniczną</w:t>
      </w:r>
      <w:r w:rsidRPr="008C7686">
        <w:rPr>
          <w:rFonts w:cs="Arial"/>
          <w:b/>
          <w:sz w:val="24"/>
          <w:szCs w:val="24"/>
        </w:rPr>
        <w:t xml:space="preserve"> i obejmować będzie m.in.:</w:t>
      </w:r>
    </w:p>
    <w:p w:rsidR="00F127B4" w:rsidRPr="008C7686" w:rsidRDefault="00F127B4" w:rsidP="008C7686">
      <w:pPr>
        <w:pStyle w:val="Akapitzlist"/>
        <w:numPr>
          <w:ilvl w:val="0"/>
          <w:numId w:val="6"/>
        </w:numPr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wykonanie pomiarów w celu lokalizacji miejsc uszkodzeń łączy</w:t>
      </w:r>
      <w:r w:rsidR="008C7686">
        <w:rPr>
          <w:rFonts w:cs="Arial"/>
          <w:sz w:val="24"/>
          <w:szCs w:val="24"/>
        </w:rPr>
        <w:t>;</w:t>
      </w:r>
    </w:p>
    <w:p w:rsidR="00F127B4" w:rsidRPr="008C7686" w:rsidRDefault="00F127B4" w:rsidP="008C7686">
      <w:pPr>
        <w:pStyle w:val="Akapitzlist"/>
        <w:numPr>
          <w:ilvl w:val="0"/>
          <w:numId w:val="6"/>
        </w:numPr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naprawa uszkodzonych odcinków kablowych</w:t>
      </w:r>
      <w:r w:rsidR="008C7686">
        <w:rPr>
          <w:rFonts w:cs="Arial"/>
          <w:sz w:val="24"/>
          <w:szCs w:val="24"/>
        </w:rPr>
        <w:t>;</w:t>
      </w:r>
    </w:p>
    <w:p w:rsidR="00F127B4" w:rsidRPr="008C7686" w:rsidRDefault="00F127B4" w:rsidP="008C7686">
      <w:pPr>
        <w:pStyle w:val="Akapitzlist"/>
        <w:numPr>
          <w:ilvl w:val="0"/>
          <w:numId w:val="6"/>
        </w:numPr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lastRenderedPageBreak/>
        <w:t>wykonanie złączy</w:t>
      </w:r>
      <w:r w:rsidR="008C7686">
        <w:rPr>
          <w:rFonts w:cs="Arial"/>
          <w:sz w:val="24"/>
          <w:szCs w:val="24"/>
        </w:rPr>
        <w:t>;</w:t>
      </w:r>
    </w:p>
    <w:p w:rsidR="00F127B4" w:rsidRPr="008C7686" w:rsidRDefault="00F127B4" w:rsidP="008C7686">
      <w:pPr>
        <w:pStyle w:val="Akapitzlist"/>
        <w:numPr>
          <w:ilvl w:val="0"/>
          <w:numId w:val="6"/>
        </w:numPr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pomiary po naprawie</w:t>
      </w:r>
      <w:r w:rsidR="008C7686">
        <w:rPr>
          <w:rFonts w:cs="Arial"/>
          <w:sz w:val="24"/>
          <w:szCs w:val="24"/>
        </w:rPr>
        <w:t>;</w:t>
      </w:r>
    </w:p>
    <w:p w:rsidR="00AA0F63" w:rsidRDefault="003022B6" w:rsidP="008C7686">
      <w:pPr>
        <w:pStyle w:val="Akapitzlist"/>
        <w:numPr>
          <w:ilvl w:val="0"/>
          <w:numId w:val="6"/>
        </w:numPr>
        <w:spacing w:after="120" w:line="240" w:lineRule="auto"/>
        <w:ind w:right="-567" w:hanging="294"/>
        <w:contextualSpacing w:val="0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z</w:t>
      </w:r>
      <w:r w:rsidR="00AA0F63" w:rsidRPr="008C7686">
        <w:rPr>
          <w:rFonts w:cs="Arial"/>
          <w:sz w:val="24"/>
          <w:szCs w:val="24"/>
        </w:rPr>
        <w:t>głaszanie awarii, uszkodzeń operatorom sieci zewnętrznej</w:t>
      </w:r>
      <w:r w:rsidR="008C7686">
        <w:rPr>
          <w:rFonts w:cs="Arial"/>
          <w:sz w:val="24"/>
          <w:szCs w:val="24"/>
        </w:rPr>
        <w:t xml:space="preserve"> i ich weryfikacja.</w:t>
      </w:r>
    </w:p>
    <w:p w:rsidR="008C7686" w:rsidRPr="008C7686" w:rsidRDefault="008C7686" w:rsidP="008C7686">
      <w:pPr>
        <w:pStyle w:val="Akapitzlist"/>
        <w:spacing w:after="120" w:line="240" w:lineRule="auto"/>
        <w:ind w:right="-567"/>
        <w:contextualSpacing w:val="0"/>
        <w:rPr>
          <w:rFonts w:cs="Arial"/>
          <w:sz w:val="24"/>
          <w:szCs w:val="24"/>
        </w:rPr>
      </w:pPr>
    </w:p>
    <w:p w:rsidR="008C7686" w:rsidRPr="008C7686" w:rsidRDefault="00B7602E" w:rsidP="008C7686">
      <w:pPr>
        <w:spacing w:after="120" w:line="240" w:lineRule="auto"/>
        <w:ind w:left="426" w:right="-567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Czas reakcji </w:t>
      </w:r>
      <w:r w:rsidR="00345F9F" w:rsidRPr="008C7686">
        <w:rPr>
          <w:rFonts w:cs="Arial"/>
          <w:sz w:val="24"/>
          <w:szCs w:val="24"/>
        </w:rPr>
        <w:t xml:space="preserve">Wykonawcy </w:t>
      </w:r>
      <w:r w:rsidR="00CE08A0" w:rsidRPr="008C7686">
        <w:rPr>
          <w:rFonts w:cs="Arial"/>
          <w:sz w:val="24"/>
          <w:szCs w:val="24"/>
        </w:rPr>
        <w:t>od</w:t>
      </w:r>
      <w:r w:rsidR="00CE6491" w:rsidRPr="008C7686">
        <w:rPr>
          <w:rFonts w:cs="Arial"/>
          <w:sz w:val="24"/>
          <w:szCs w:val="24"/>
        </w:rPr>
        <w:t xml:space="preserve"> </w:t>
      </w:r>
      <w:r w:rsidR="00CE08A0" w:rsidRPr="008C7686">
        <w:rPr>
          <w:rFonts w:cs="Arial"/>
          <w:sz w:val="24"/>
          <w:szCs w:val="24"/>
        </w:rPr>
        <w:t xml:space="preserve">przyjęcia </w:t>
      </w:r>
      <w:r w:rsidR="00CE6491" w:rsidRPr="008C7686">
        <w:rPr>
          <w:rFonts w:cs="Arial"/>
          <w:sz w:val="24"/>
          <w:szCs w:val="24"/>
        </w:rPr>
        <w:t>zgłoszeni</w:t>
      </w:r>
      <w:r w:rsidR="00CE08A0" w:rsidRPr="008C7686">
        <w:rPr>
          <w:rFonts w:cs="Arial"/>
          <w:sz w:val="24"/>
          <w:szCs w:val="24"/>
        </w:rPr>
        <w:t>a</w:t>
      </w:r>
      <w:r w:rsidR="00CE6491" w:rsidRPr="008C7686">
        <w:rPr>
          <w:rFonts w:cs="Arial"/>
          <w:sz w:val="24"/>
          <w:szCs w:val="24"/>
        </w:rPr>
        <w:t xml:space="preserve"> </w:t>
      </w:r>
      <w:r w:rsidR="00145AF8" w:rsidRPr="008C7686">
        <w:rPr>
          <w:rFonts w:cs="Arial"/>
          <w:sz w:val="24"/>
          <w:szCs w:val="24"/>
        </w:rPr>
        <w:t>awarii - do</w:t>
      </w:r>
      <w:r w:rsidR="00345F9F" w:rsidRPr="008C7686">
        <w:rPr>
          <w:rFonts w:cs="Arial"/>
          <w:sz w:val="24"/>
          <w:szCs w:val="24"/>
        </w:rPr>
        <w:t xml:space="preserve"> </w:t>
      </w:r>
      <w:r w:rsidR="00F820CA" w:rsidRPr="008C7686">
        <w:rPr>
          <w:rFonts w:cs="Arial"/>
          <w:sz w:val="24"/>
          <w:szCs w:val="24"/>
        </w:rPr>
        <w:t>3</w:t>
      </w:r>
      <w:r w:rsidR="00345F9F" w:rsidRPr="008C7686">
        <w:rPr>
          <w:rFonts w:cs="Arial"/>
          <w:sz w:val="24"/>
          <w:szCs w:val="24"/>
        </w:rPr>
        <w:t xml:space="preserve"> </w:t>
      </w:r>
      <w:r w:rsidR="00145AF8" w:rsidRPr="008C7686">
        <w:rPr>
          <w:rFonts w:cs="Arial"/>
          <w:sz w:val="24"/>
          <w:szCs w:val="24"/>
        </w:rPr>
        <w:t>godzin.</w:t>
      </w:r>
    </w:p>
    <w:p w:rsidR="00C84AD4" w:rsidRPr="008C7686" w:rsidRDefault="00F127B4" w:rsidP="008C7686">
      <w:pPr>
        <w:pStyle w:val="Akapitzlist"/>
        <w:spacing w:after="120" w:line="240" w:lineRule="auto"/>
        <w:ind w:left="426" w:right="-567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Niezwłoczn</w:t>
      </w:r>
      <w:r w:rsidR="00387527" w:rsidRPr="008C7686">
        <w:rPr>
          <w:rFonts w:cs="Arial"/>
          <w:sz w:val="24"/>
          <w:szCs w:val="24"/>
        </w:rPr>
        <w:t>i</w:t>
      </w:r>
      <w:r w:rsidRPr="008C7686">
        <w:rPr>
          <w:rFonts w:cs="Arial"/>
          <w:sz w:val="24"/>
          <w:szCs w:val="24"/>
        </w:rPr>
        <w:t>e</w:t>
      </w:r>
      <w:r w:rsidR="004960DE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 xml:space="preserve">po powzięciu wiadomości o awarii </w:t>
      </w:r>
      <w:r w:rsidR="00B7602E" w:rsidRPr="008C7686">
        <w:rPr>
          <w:rFonts w:cs="Arial"/>
          <w:sz w:val="24"/>
          <w:szCs w:val="24"/>
        </w:rPr>
        <w:t xml:space="preserve">Wykonawca dokona </w:t>
      </w:r>
      <w:r w:rsidRPr="008C7686">
        <w:rPr>
          <w:rFonts w:cs="Arial"/>
          <w:sz w:val="24"/>
          <w:szCs w:val="24"/>
        </w:rPr>
        <w:t>zabezpieczenia centrali lub sieci przez rozszerzeniem się awarii i stwarzaniem dalszego zagrożenia,</w:t>
      </w:r>
    </w:p>
    <w:p w:rsidR="00F127B4" w:rsidRPr="008C7686" w:rsidRDefault="00CE6491" w:rsidP="008C7686">
      <w:pPr>
        <w:pStyle w:val="Akapitzlist"/>
        <w:spacing w:after="120" w:line="240" w:lineRule="auto"/>
        <w:ind w:left="426" w:right="-567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Wykonawca zobowiązany jest do p</w:t>
      </w:r>
      <w:r w:rsidR="00F127B4" w:rsidRPr="008C7686">
        <w:rPr>
          <w:rFonts w:cs="Arial"/>
          <w:sz w:val="24"/>
          <w:szCs w:val="24"/>
        </w:rPr>
        <w:t xml:space="preserve">ełnienia </w:t>
      </w:r>
      <w:r w:rsidR="003022B6" w:rsidRPr="008C7686">
        <w:rPr>
          <w:rFonts w:cs="Arial"/>
          <w:sz w:val="24"/>
          <w:szCs w:val="24"/>
        </w:rPr>
        <w:t>stałego</w:t>
      </w:r>
      <w:r w:rsidRPr="008C7686">
        <w:rPr>
          <w:rFonts w:cs="Arial"/>
          <w:sz w:val="24"/>
          <w:szCs w:val="24"/>
        </w:rPr>
        <w:t xml:space="preserve"> </w:t>
      </w:r>
      <w:r w:rsidR="00F23FD8" w:rsidRPr="008C7686">
        <w:rPr>
          <w:rFonts w:cs="Arial"/>
          <w:sz w:val="24"/>
          <w:szCs w:val="24"/>
        </w:rPr>
        <w:t>(</w:t>
      </w:r>
      <w:r w:rsidR="00F127B4" w:rsidRPr="008C7686">
        <w:rPr>
          <w:rFonts w:cs="Arial"/>
          <w:sz w:val="24"/>
          <w:szCs w:val="24"/>
        </w:rPr>
        <w:t>we wszystkie</w:t>
      </w:r>
      <w:r w:rsidR="003022B6" w:rsidRPr="008C7686">
        <w:rPr>
          <w:rFonts w:cs="Arial"/>
          <w:sz w:val="24"/>
          <w:szCs w:val="24"/>
        </w:rPr>
        <w:t xml:space="preserve"> dni tygodnia</w:t>
      </w:r>
      <w:r w:rsidR="00F23FD8" w:rsidRPr="008C7686">
        <w:rPr>
          <w:rFonts w:cs="Arial"/>
          <w:sz w:val="24"/>
          <w:szCs w:val="24"/>
        </w:rPr>
        <w:t>)</w:t>
      </w:r>
      <w:r w:rsidR="003022B6" w:rsidRPr="008C7686">
        <w:rPr>
          <w:rFonts w:cs="Arial"/>
          <w:sz w:val="24"/>
          <w:szCs w:val="24"/>
        </w:rPr>
        <w:t xml:space="preserve"> dyżuru osobistego</w:t>
      </w:r>
      <w:r w:rsidRPr="008C7686">
        <w:rPr>
          <w:rFonts w:cs="Arial"/>
          <w:sz w:val="24"/>
          <w:szCs w:val="24"/>
        </w:rPr>
        <w:t>,</w:t>
      </w:r>
      <w:r w:rsidR="003022B6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 xml:space="preserve">telefonicznego </w:t>
      </w:r>
      <w:r w:rsidR="00145AF8" w:rsidRPr="008C7686">
        <w:rPr>
          <w:rFonts w:cs="Arial"/>
          <w:sz w:val="24"/>
          <w:szCs w:val="24"/>
        </w:rPr>
        <w:t>i zapewni</w:t>
      </w:r>
      <w:r w:rsidRPr="008C7686">
        <w:rPr>
          <w:rFonts w:cs="Arial"/>
          <w:sz w:val="24"/>
          <w:szCs w:val="24"/>
        </w:rPr>
        <w:t xml:space="preserve"> </w:t>
      </w:r>
      <w:r w:rsidR="003022B6" w:rsidRPr="008C7686">
        <w:rPr>
          <w:rFonts w:cs="Arial"/>
          <w:sz w:val="24"/>
          <w:szCs w:val="24"/>
        </w:rPr>
        <w:t>niezwłoczny</w:t>
      </w:r>
      <w:r w:rsidR="000E27E9" w:rsidRPr="008C7686">
        <w:rPr>
          <w:rFonts w:cs="Arial"/>
          <w:sz w:val="24"/>
          <w:szCs w:val="24"/>
        </w:rPr>
        <w:t xml:space="preserve"> odbiór </w:t>
      </w:r>
      <w:r w:rsidRPr="008C7686">
        <w:rPr>
          <w:rFonts w:cs="Arial"/>
          <w:sz w:val="24"/>
          <w:szCs w:val="24"/>
        </w:rPr>
        <w:t>poczty elektronicznej.</w:t>
      </w:r>
    </w:p>
    <w:p w:rsidR="00F127B4" w:rsidRPr="008C7686" w:rsidRDefault="00952333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Ewentualne czasowe utrudnienia w </w:t>
      </w:r>
      <w:r w:rsidR="00EB1448" w:rsidRPr="008C7686">
        <w:rPr>
          <w:rFonts w:cs="Arial"/>
          <w:sz w:val="24"/>
          <w:szCs w:val="24"/>
        </w:rPr>
        <w:t xml:space="preserve">łączności </w:t>
      </w:r>
      <w:r w:rsidRPr="008C7686">
        <w:rPr>
          <w:rFonts w:cs="Arial"/>
          <w:sz w:val="24"/>
          <w:szCs w:val="24"/>
        </w:rPr>
        <w:t xml:space="preserve">Wykonawca powinien </w:t>
      </w:r>
      <w:r w:rsidR="00EB1448" w:rsidRPr="008C7686">
        <w:rPr>
          <w:rFonts w:cs="Arial"/>
          <w:sz w:val="24"/>
          <w:szCs w:val="24"/>
        </w:rPr>
        <w:t xml:space="preserve">z wyprzedzenie </w:t>
      </w:r>
      <w:r w:rsidRPr="008C7686">
        <w:rPr>
          <w:rFonts w:cs="Arial"/>
          <w:sz w:val="24"/>
          <w:szCs w:val="24"/>
        </w:rPr>
        <w:t>uprzednio uzgodnić z Działem Techniczno-Administracyjnym.</w:t>
      </w:r>
    </w:p>
    <w:p w:rsidR="008C7686" w:rsidRPr="008C7686" w:rsidRDefault="008C7686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</w:p>
    <w:p w:rsidR="003022B6" w:rsidRPr="008C7686" w:rsidRDefault="00C84AD4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 xml:space="preserve">Inne prace </w:t>
      </w:r>
      <w:r w:rsidR="00E31DF2" w:rsidRPr="008C7686">
        <w:rPr>
          <w:rFonts w:cs="Arial"/>
          <w:b/>
          <w:sz w:val="24"/>
          <w:szCs w:val="24"/>
        </w:rPr>
        <w:t>związane z utrzymaniem stałej łączności telefonicznej obejmować będą między innymi: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zmiany uprawnień abonentów</w:t>
      </w:r>
      <w:r w:rsidR="008C7686">
        <w:rPr>
          <w:rFonts w:cs="Arial"/>
          <w:sz w:val="24"/>
          <w:szCs w:val="24"/>
        </w:rPr>
        <w:t>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zmiany w oprogramowaniu central</w:t>
      </w:r>
      <w:r w:rsidR="008C7686">
        <w:rPr>
          <w:rFonts w:cs="Arial"/>
          <w:sz w:val="24"/>
          <w:szCs w:val="24"/>
        </w:rPr>
        <w:t>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zmiany w oprogramowaniu aparatów systemowych</w:t>
      </w:r>
      <w:r w:rsidR="008C7686">
        <w:rPr>
          <w:rFonts w:cs="Arial"/>
          <w:sz w:val="24"/>
          <w:szCs w:val="24"/>
        </w:rPr>
        <w:t>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tworzenie </w:t>
      </w:r>
      <w:r w:rsidR="00145AF8" w:rsidRPr="008C7686">
        <w:rPr>
          <w:rFonts w:cs="Arial"/>
          <w:sz w:val="24"/>
          <w:szCs w:val="24"/>
        </w:rPr>
        <w:t>przekierowań, zapowiedzi</w:t>
      </w:r>
      <w:r w:rsidRPr="008C7686">
        <w:rPr>
          <w:rFonts w:cs="Arial"/>
          <w:sz w:val="24"/>
          <w:szCs w:val="24"/>
        </w:rPr>
        <w:t xml:space="preserve"> itp.</w:t>
      </w:r>
      <w:r w:rsidR="008C7686">
        <w:rPr>
          <w:rFonts w:cs="Arial"/>
          <w:sz w:val="24"/>
          <w:szCs w:val="24"/>
        </w:rPr>
        <w:t>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wykonanie bilingów z numerów wskazanych przez Zamawiającego i za okr</w:t>
      </w:r>
      <w:r w:rsidR="008C7686">
        <w:rPr>
          <w:rFonts w:cs="Arial"/>
          <w:sz w:val="24"/>
          <w:szCs w:val="24"/>
        </w:rPr>
        <w:t>es wskazany przez Zamawiającego;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wyliczenie poniesionych kosztów rozmów telefonicznych do w</w:t>
      </w:r>
      <w:r w:rsidR="003022B6" w:rsidRPr="008C7686">
        <w:rPr>
          <w:rFonts w:cs="Arial"/>
          <w:sz w:val="24"/>
          <w:szCs w:val="24"/>
        </w:rPr>
        <w:t xml:space="preserve">ystawienia faktur </w:t>
      </w:r>
      <w:r w:rsidR="00145AF8" w:rsidRPr="008C7686">
        <w:rPr>
          <w:rFonts w:cs="Arial"/>
          <w:sz w:val="24"/>
          <w:szCs w:val="24"/>
        </w:rPr>
        <w:t>dla najemców</w:t>
      </w:r>
      <w:r w:rsidR="008C7686">
        <w:rPr>
          <w:rFonts w:cs="Arial"/>
          <w:sz w:val="24"/>
          <w:szCs w:val="24"/>
        </w:rPr>
        <w:t>;</w:t>
      </w:r>
    </w:p>
    <w:p w:rsidR="00E31DF2" w:rsidRPr="008C7686" w:rsidRDefault="00E31DF2" w:rsidP="008C7686">
      <w:pPr>
        <w:pStyle w:val="Akapitzlist"/>
        <w:numPr>
          <w:ilvl w:val="0"/>
          <w:numId w:val="7"/>
        </w:numPr>
        <w:spacing w:after="120" w:line="240" w:lineRule="auto"/>
        <w:ind w:right="-567" w:hanging="29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wyliczenie kosztów rozmów telefonicznych dla poszczególnych jednostek </w:t>
      </w:r>
      <w:r w:rsidR="00145AF8" w:rsidRPr="008C7686">
        <w:rPr>
          <w:rFonts w:cs="Arial"/>
          <w:sz w:val="24"/>
          <w:szCs w:val="24"/>
        </w:rPr>
        <w:t>organizacyjnych (działy</w:t>
      </w:r>
      <w:r w:rsidR="003022B6" w:rsidRPr="008C7686">
        <w:rPr>
          <w:rFonts w:cs="Arial"/>
          <w:sz w:val="24"/>
          <w:szCs w:val="24"/>
        </w:rPr>
        <w:t>/ Zakłady</w:t>
      </w:r>
      <w:r w:rsidRPr="008C7686">
        <w:rPr>
          <w:rFonts w:cs="Arial"/>
          <w:sz w:val="24"/>
          <w:szCs w:val="24"/>
        </w:rPr>
        <w:t>)</w:t>
      </w:r>
      <w:r w:rsidR="003022B6" w:rsidRPr="008C7686">
        <w:rPr>
          <w:rFonts w:cs="Arial"/>
          <w:sz w:val="24"/>
          <w:szCs w:val="24"/>
        </w:rPr>
        <w:t>.</w:t>
      </w:r>
    </w:p>
    <w:p w:rsidR="00387527" w:rsidRPr="008C7686" w:rsidRDefault="00F23FD8" w:rsidP="008C7686">
      <w:pPr>
        <w:spacing w:after="120" w:line="240" w:lineRule="auto"/>
        <w:ind w:left="426" w:right="-567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Praca ciągła Z</w:t>
      </w:r>
      <w:r w:rsidR="00387527" w:rsidRPr="008C7686">
        <w:rPr>
          <w:rFonts w:cs="Arial"/>
          <w:b/>
          <w:sz w:val="24"/>
          <w:szCs w:val="24"/>
        </w:rPr>
        <w:t>akładów położonych na terenie ITB przy ul. Filtrowej 1 i ul. Ksawerów 21 nie może być w czasie w/w prac przerwana lub zakłócona.</w:t>
      </w:r>
    </w:p>
    <w:p w:rsidR="00387527" w:rsidRPr="008C7686" w:rsidRDefault="00387527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Powyższe prace i nie mogą zakłócić łączności telefonicznej Instytutu i powinny być prowadzone po godzinach lub w dni wolne od pracy. </w:t>
      </w:r>
    </w:p>
    <w:p w:rsidR="00387527" w:rsidRPr="008C7686" w:rsidRDefault="00387527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Ewentualne czasowe utrudnienia w łączności Wykonawca powinien z wyprzedzenie uprzednio uzgodnić z Działem Techniczno-Administracyjnym.</w:t>
      </w:r>
    </w:p>
    <w:p w:rsidR="00E31DF2" w:rsidRPr="008C7686" w:rsidRDefault="00E31DF2" w:rsidP="008C7686">
      <w:pPr>
        <w:spacing w:after="120" w:line="240" w:lineRule="auto"/>
        <w:ind w:right="-567"/>
        <w:rPr>
          <w:rFonts w:cs="Arial"/>
          <w:sz w:val="24"/>
          <w:szCs w:val="24"/>
        </w:rPr>
      </w:pPr>
    </w:p>
    <w:p w:rsidR="00AE2029" w:rsidRPr="008C7686" w:rsidRDefault="00952333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 xml:space="preserve">Termin realizacji </w:t>
      </w:r>
      <w:r w:rsidR="00CF6B13" w:rsidRPr="008C7686">
        <w:rPr>
          <w:rFonts w:cs="Arial"/>
          <w:b/>
          <w:sz w:val="24"/>
          <w:szCs w:val="24"/>
        </w:rPr>
        <w:t>zamówienia: 12 miesięcy</w:t>
      </w:r>
      <w:r w:rsidR="00175CC6" w:rsidRPr="008C7686">
        <w:rPr>
          <w:rFonts w:cs="Arial"/>
          <w:b/>
          <w:sz w:val="24"/>
          <w:szCs w:val="24"/>
        </w:rPr>
        <w:t>.</w:t>
      </w:r>
    </w:p>
    <w:p w:rsidR="00952333" w:rsidRDefault="00175CC6" w:rsidP="008C7686">
      <w:pPr>
        <w:spacing w:after="120" w:line="240" w:lineRule="auto"/>
        <w:ind w:left="426" w:right="-567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Przewidywany termin rozpoczęcia realizacji </w:t>
      </w:r>
      <w:r w:rsidR="00CF6B13" w:rsidRPr="008C7686">
        <w:rPr>
          <w:rFonts w:cs="Arial"/>
          <w:sz w:val="24"/>
          <w:szCs w:val="24"/>
        </w:rPr>
        <w:t>umowy</w:t>
      </w:r>
      <w:r w:rsidR="007005CE">
        <w:rPr>
          <w:rFonts w:cs="Arial"/>
          <w:sz w:val="24"/>
          <w:szCs w:val="24"/>
        </w:rPr>
        <w:t xml:space="preserve"> – </w:t>
      </w:r>
      <w:r w:rsidRPr="007005CE">
        <w:rPr>
          <w:rFonts w:cs="Arial"/>
          <w:b/>
          <w:sz w:val="24"/>
          <w:szCs w:val="24"/>
        </w:rPr>
        <w:t>stycz</w:t>
      </w:r>
      <w:r w:rsidR="007005CE" w:rsidRPr="007005CE">
        <w:rPr>
          <w:rFonts w:cs="Arial"/>
          <w:b/>
          <w:sz w:val="24"/>
          <w:szCs w:val="24"/>
        </w:rPr>
        <w:t>eń 2019</w:t>
      </w:r>
      <w:r w:rsidRPr="007005CE">
        <w:rPr>
          <w:rFonts w:cs="Arial"/>
          <w:b/>
          <w:sz w:val="24"/>
          <w:szCs w:val="24"/>
        </w:rPr>
        <w:t xml:space="preserve"> r.</w:t>
      </w:r>
    </w:p>
    <w:p w:rsidR="007005CE" w:rsidRDefault="007005CE" w:rsidP="008C7686">
      <w:pPr>
        <w:spacing w:after="120" w:line="240" w:lineRule="auto"/>
        <w:ind w:left="426" w:right="-567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Zamawiający zastrzega</w:t>
      </w:r>
      <w:r w:rsidRPr="007005CE">
        <w:rPr>
          <w:rFonts w:cs="Arial"/>
          <w:b/>
          <w:sz w:val="24"/>
          <w:szCs w:val="24"/>
          <w:u w:val="single"/>
        </w:rPr>
        <w:t xml:space="preserve"> możliwość skrócenia terminu </w:t>
      </w:r>
      <w:r>
        <w:rPr>
          <w:rFonts w:cs="Arial"/>
          <w:b/>
          <w:sz w:val="24"/>
          <w:szCs w:val="24"/>
          <w:u w:val="single"/>
        </w:rPr>
        <w:t>obowiązywania</w:t>
      </w:r>
      <w:r w:rsidRPr="007005CE">
        <w:rPr>
          <w:rFonts w:cs="Arial"/>
          <w:b/>
          <w:sz w:val="24"/>
          <w:szCs w:val="24"/>
          <w:u w:val="single"/>
        </w:rPr>
        <w:t xml:space="preserve"> umowy w przypadku podjęcia przez Zamawiającego decyzji o wymianie central Slican lub wdrożenia innych rozwiązań technicznych.</w:t>
      </w:r>
    </w:p>
    <w:p w:rsidR="007005CE" w:rsidRPr="007005CE" w:rsidRDefault="007005CE" w:rsidP="008C7686">
      <w:pPr>
        <w:spacing w:after="120" w:line="240" w:lineRule="auto"/>
        <w:ind w:left="426" w:right="-567"/>
        <w:jc w:val="both"/>
        <w:rPr>
          <w:rFonts w:cs="Arial"/>
          <w:b/>
          <w:sz w:val="24"/>
          <w:szCs w:val="24"/>
          <w:u w:val="single"/>
        </w:rPr>
      </w:pPr>
    </w:p>
    <w:p w:rsidR="00952333" w:rsidRPr="008C7686" w:rsidRDefault="00952333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lastRenderedPageBreak/>
        <w:t>Warunki udziału w konkursie ofert:</w:t>
      </w:r>
    </w:p>
    <w:p w:rsidR="00E35732" w:rsidRPr="008C7686" w:rsidRDefault="00952333" w:rsidP="008C7686">
      <w:pPr>
        <w:spacing w:after="120" w:line="240" w:lineRule="auto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Przed zawarciem umowy</w:t>
      </w:r>
      <w:r w:rsidR="00E35732" w:rsidRPr="008C7686">
        <w:rPr>
          <w:rFonts w:cs="Arial"/>
          <w:sz w:val="24"/>
          <w:szCs w:val="24"/>
        </w:rPr>
        <w:t xml:space="preserve"> Wykonawca zobowiązany będzie do przedstawienia Zamawiającemu:</w:t>
      </w:r>
    </w:p>
    <w:p w:rsidR="006F65E5" w:rsidRPr="007005CE" w:rsidRDefault="00E35732" w:rsidP="007005CE">
      <w:pPr>
        <w:pStyle w:val="Akapitzlist"/>
        <w:numPr>
          <w:ilvl w:val="1"/>
          <w:numId w:val="8"/>
        </w:numPr>
        <w:spacing w:after="120"/>
        <w:ind w:left="851" w:right="-567" w:hanging="28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Aktualnego odpisu z właściwego rejestru albo zaświadczenie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</w:t>
      </w:r>
      <w:r w:rsidR="003022B6" w:rsidRPr="008C7686">
        <w:rPr>
          <w:rFonts w:cs="Arial"/>
          <w:sz w:val="24"/>
          <w:szCs w:val="24"/>
        </w:rPr>
        <w:t xml:space="preserve">jest upoważniony. </w:t>
      </w:r>
      <w:r w:rsidR="008963B5" w:rsidRPr="008C7686">
        <w:rPr>
          <w:rFonts w:cs="Arial"/>
          <w:sz w:val="24"/>
          <w:szCs w:val="24"/>
        </w:rPr>
        <w:t>Pełnomocn</w:t>
      </w:r>
      <w:r w:rsidR="009E3EAC">
        <w:rPr>
          <w:rFonts w:cs="Arial"/>
          <w:sz w:val="24"/>
          <w:szCs w:val="24"/>
        </w:rPr>
        <w:t>ictwo należy złożyć w oryginale.</w:t>
      </w:r>
    </w:p>
    <w:p w:rsidR="006F65E5" w:rsidRPr="008C7686" w:rsidRDefault="00F3162C" w:rsidP="008C7686">
      <w:pPr>
        <w:pStyle w:val="Akapitzlist"/>
        <w:numPr>
          <w:ilvl w:val="1"/>
          <w:numId w:val="8"/>
        </w:numPr>
        <w:spacing w:after="120"/>
        <w:ind w:left="851" w:right="-567" w:hanging="28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Świadectwa Autoryzacji wydanego przez </w:t>
      </w:r>
      <w:r w:rsidR="001715FF" w:rsidRPr="008C7686">
        <w:rPr>
          <w:rFonts w:cs="Arial"/>
          <w:sz w:val="24"/>
          <w:szCs w:val="24"/>
        </w:rPr>
        <w:t>producenta centrali SLICAN Sp. z</w:t>
      </w:r>
      <w:r w:rsidRPr="008C7686">
        <w:rPr>
          <w:rFonts w:cs="Arial"/>
          <w:sz w:val="24"/>
          <w:szCs w:val="24"/>
        </w:rPr>
        <w:t xml:space="preserve"> o. o. Bydgoszcz ul. M. Konopnickiej 18 potwierdzającego zdolność wykonawcy do świadczenia wcześniej opisanych usług lub</w:t>
      </w:r>
      <w:r w:rsidR="003022B6" w:rsidRPr="008C7686">
        <w:rPr>
          <w:rFonts w:cs="Arial"/>
          <w:sz w:val="24"/>
          <w:szCs w:val="24"/>
        </w:rPr>
        <w:t xml:space="preserve"> </w:t>
      </w:r>
      <w:r w:rsidR="008963B5" w:rsidRPr="008C7686">
        <w:rPr>
          <w:rFonts w:cs="Arial"/>
          <w:sz w:val="24"/>
          <w:szCs w:val="24"/>
        </w:rPr>
        <w:t xml:space="preserve">Certyfikatu wydanego przez </w:t>
      </w:r>
      <w:r w:rsidR="007005CE">
        <w:rPr>
          <w:rFonts w:cs="Arial"/>
          <w:sz w:val="24"/>
          <w:szCs w:val="24"/>
        </w:rPr>
        <w:t>producenta centrali SLICAN SP. z</w:t>
      </w:r>
      <w:r w:rsidR="008963B5" w:rsidRPr="008C7686">
        <w:rPr>
          <w:rFonts w:cs="Arial"/>
          <w:sz w:val="24"/>
          <w:szCs w:val="24"/>
        </w:rPr>
        <w:t xml:space="preserve"> o. o. Bydgoszcz ul. M. Konopnickiej 18</w:t>
      </w:r>
      <w:r w:rsidR="00AA0F63" w:rsidRPr="008C7686">
        <w:rPr>
          <w:rFonts w:cs="Arial"/>
          <w:sz w:val="24"/>
          <w:szCs w:val="24"/>
        </w:rPr>
        <w:t xml:space="preserve"> potwierdzającego zdolność wykonawcy do świadczenia wcześniej opisanych usług</w:t>
      </w:r>
    </w:p>
    <w:p w:rsidR="003D11C8" w:rsidRPr="008C7686" w:rsidRDefault="00A243E4" w:rsidP="008C7686">
      <w:pPr>
        <w:pStyle w:val="Akapitzlist"/>
        <w:numPr>
          <w:ilvl w:val="1"/>
          <w:numId w:val="8"/>
        </w:numPr>
        <w:spacing w:after="120"/>
        <w:ind w:left="851" w:right="-567" w:hanging="284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potwierdzenia</w:t>
      </w:r>
      <w:r w:rsidR="001F7668" w:rsidRPr="008C7686">
        <w:rPr>
          <w:rFonts w:cs="Arial"/>
          <w:sz w:val="24"/>
          <w:szCs w:val="24"/>
        </w:rPr>
        <w:t xml:space="preserve"> doświadczenia zawodowego</w:t>
      </w:r>
      <w:r w:rsidR="003D11C8" w:rsidRPr="008C7686">
        <w:rPr>
          <w:rFonts w:cs="Arial"/>
          <w:sz w:val="24"/>
          <w:szCs w:val="24"/>
        </w:rPr>
        <w:t>:</w:t>
      </w:r>
    </w:p>
    <w:p w:rsidR="001F7668" w:rsidRDefault="001F7668" w:rsidP="008C7686">
      <w:pPr>
        <w:pStyle w:val="Akapitzlist"/>
        <w:spacing w:after="120"/>
        <w:ind w:left="851" w:right="-567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W</w:t>
      </w:r>
      <w:r w:rsidR="00145AF8" w:rsidRPr="008C7686">
        <w:rPr>
          <w:rFonts w:cs="Arial"/>
          <w:sz w:val="24"/>
          <w:szCs w:val="24"/>
        </w:rPr>
        <w:t>ykonawca musi wykazać</w:t>
      </w:r>
      <w:r w:rsidRPr="008C7686">
        <w:rPr>
          <w:rFonts w:cs="Arial"/>
          <w:sz w:val="24"/>
          <w:szCs w:val="24"/>
        </w:rPr>
        <w:t>,</w:t>
      </w:r>
      <w:r w:rsidR="00145AF8" w:rsidRPr="008C7686">
        <w:rPr>
          <w:rFonts w:cs="Arial"/>
          <w:sz w:val="24"/>
          <w:szCs w:val="24"/>
        </w:rPr>
        <w:t xml:space="preserve"> </w:t>
      </w:r>
      <w:r w:rsidR="00CF6B13" w:rsidRPr="008C7686">
        <w:rPr>
          <w:rFonts w:cs="Arial"/>
          <w:sz w:val="24"/>
          <w:szCs w:val="24"/>
        </w:rPr>
        <w:t>że, przez co</w:t>
      </w:r>
      <w:r w:rsidRPr="008C7686">
        <w:rPr>
          <w:rFonts w:cs="Arial"/>
          <w:sz w:val="24"/>
          <w:szCs w:val="24"/>
        </w:rPr>
        <w:t xml:space="preserve"> najmniej 6 miesięcy w okresie ostatnich 3 lat wykonywał </w:t>
      </w:r>
      <w:r w:rsidR="00A243E4" w:rsidRPr="008C7686">
        <w:rPr>
          <w:rFonts w:cs="Arial"/>
          <w:sz w:val="24"/>
          <w:szCs w:val="24"/>
        </w:rPr>
        <w:t xml:space="preserve">minimum jedną </w:t>
      </w:r>
      <w:r w:rsidRPr="008C7686">
        <w:rPr>
          <w:rFonts w:cs="Arial"/>
          <w:sz w:val="24"/>
          <w:szCs w:val="24"/>
        </w:rPr>
        <w:t xml:space="preserve">usługę o podobnym charakterze serwisując centrale telefoniczne SLICAN 2720 podając </w:t>
      </w:r>
      <w:r w:rsidR="009E3EAC">
        <w:rPr>
          <w:rFonts w:cs="Arial"/>
          <w:sz w:val="24"/>
          <w:szCs w:val="24"/>
        </w:rPr>
        <w:t xml:space="preserve">dane </w:t>
      </w:r>
      <w:r w:rsidRPr="008C7686">
        <w:rPr>
          <w:rFonts w:cs="Arial"/>
          <w:sz w:val="24"/>
          <w:szCs w:val="24"/>
        </w:rPr>
        <w:t xml:space="preserve">w </w:t>
      </w:r>
      <w:r w:rsidR="009E3EAC">
        <w:rPr>
          <w:rFonts w:cs="Arial"/>
          <w:sz w:val="24"/>
          <w:szCs w:val="24"/>
        </w:rPr>
        <w:t>formularzu „Doświadczenie”, którego wzór stanowi załącznik nr 3 do ogłoszenia o KO</w:t>
      </w:r>
      <w:r w:rsidRPr="008C7686">
        <w:rPr>
          <w:rFonts w:cs="Arial"/>
          <w:sz w:val="24"/>
          <w:szCs w:val="24"/>
        </w:rPr>
        <w:t>.</w:t>
      </w:r>
    </w:p>
    <w:p w:rsidR="007005CE" w:rsidRPr="008C7686" w:rsidRDefault="007005CE" w:rsidP="008C7686">
      <w:pPr>
        <w:pStyle w:val="Akapitzlist"/>
        <w:spacing w:after="120"/>
        <w:ind w:left="851" w:right="-567"/>
        <w:contextualSpacing w:val="0"/>
        <w:jc w:val="both"/>
        <w:rPr>
          <w:rFonts w:cs="Arial"/>
          <w:sz w:val="24"/>
          <w:szCs w:val="24"/>
        </w:rPr>
      </w:pPr>
    </w:p>
    <w:p w:rsidR="00A07946" w:rsidRPr="008C7686" w:rsidRDefault="00237F95" w:rsidP="008C7686">
      <w:pPr>
        <w:pStyle w:val="Akapitzlist"/>
        <w:numPr>
          <w:ilvl w:val="0"/>
          <w:numId w:val="4"/>
        </w:numPr>
        <w:spacing w:after="120" w:line="240" w:lineRule="auto"/>
        <w:ind w:left="426" w:right="-567" w:hanging="426"/>
        <w:contextualSpacing w:val="0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Opis</w:t>
      </w:r>
      <w:r w:rsidR="007005CE">
        <w:rPr>
          <w:rFonts w:cs="Arial"/>
          <w:b/>
          <w:sz w:val="24"/>
          <w:szCs w:val="24"/>
        </w:rPr>
        <w:t xml:space="preserve"> sposobu obliczania ceny oferty:</w:t>
      </w:r>
    </w:p>
    <w:p w:rsidR="00237F95" w:rsidRPr="007005CE" w:rsidRDefault="00A07946" w:rsidP="007005CE">
      <w:pPr>
        <w:pStyle w:val="Akapitzlist"/>
        <w:numPr>
          <w:ilvl w:val="0"/>
          <w:numId w:val="29"/>
        </w:numPr>
        <w:spacing w:after="120"/>
        <w:ind w:right="-567"/>
        <w:jc w:val="both"/>
        <w:rPr>
          <w:rFonts w:cs="Arial"/>
          <w:sz w:val="24"/>
          <w:szCs w:val="24"/>
        </w:rPr>
      </w:pPr>
      <w:r w:rsidRPr="007005CE">
        <w:rPr>
          <w:rFonts w:cs="Arial"/>
          <w:sz w:val="24"/>
          <w:szCs w:val="24"/>
        </w:rPr>
        <w:t>C</w:t>
      </w:r>
      <w:r w:rsidR="00237F95" w:rsidRPr="007005CE">
        <w:rPr>
          <w:rFonts w:cs="Arial"/>
          <w:sz w:val="24"/>
          <w:szCs w:val="24"/>
        </w:rPr>
        <w:t xml:space="preserve">ena </w:t>
      </w:r>
      <w:r w:rsidR="00393E66" w:rsidRPr="007005CE">
        <w:rPr>
          <w:rFonts w:cs="Arial"/>
          <w:sz w:val="24"/>
          <w:szCs w:val="24"/>
        </w:rPr>
        <w:t>ryczałtowa</w:t>
      </w:r>
      <w:r w:rsidR="00237F95" w:rsidRPr="007005CE">
        <w:rPr>
          <w:rFonts w:cs="Arial"/>
          <w:sz w:val="24"/>
          <w:szCs w:val="24"/>
        </w:rPr>
        <w:t xml:space="preserve"> </w:t>
      </w:r>
      <w:r w:rsidR="00F46E22" w:rsidRPr="007005CE">
        <w:rPr>
          <w:rFonts w:cs="Arial"/>
          <w:sz w:val="24"/>
          <w:szCs w:val="24"/>
        </w:rPr>
        <w:t xml:space="preserve">miesięcznie </w:t>
      </w:r>
      <w:r w:rsidR="00237F95" w:rsidRPr="007005CE">
        <w:rPr>
          <w:rFonts w:cs="Arial"/>
          <w:sz w:val="24"/>
          <w:szCs w:val="24"/>
        </w:rPr>
        <w:t xml:space="preserve">określona w </w:t>
      </w:r>
      <w:r w:rsidR="00237F95" w:rsidRPr="007005CE">
        <w:rPr>
          <w:rFonts w:cs="Arial"/>
          <w:b/>
          <w:sz w:val="24"/>
          <w:szCs w:val="24"/>
        </w:rPr>
        <w:t>Formularzu Oferty</w:t>
      </w:r>
      <w:r w:rsidR="00237F95" w:rsidRPr="007005CE">
        <w:rPr>
          <w:rFonts w:cs="Arial"/>
          <w:sz w:val="24"/>
          <w:szCs w:val="24"/>
        </w:rPr>
        <w:t xml:space="preserve"> musi obejmować czynności konserwacyjne wymienione w </w:t>
      </w:r>
      <w:r w:rsidRPr="007005CE">
        <w:rPr>
          <w:rFonts w:cs="Arial"/>
          <w:sz w:val="24"/>
          <w:szCs w:val="24"/>
        </w:rPr>
        <w:t>pkt. 4 oraz inne prace związane z utrzymaniem stałej łączności telefonicznej wymienione w pkt.6 dla lokalizacji Filtrowa i Ksawerów</w:t>
      </w:r>
      <w:r w:rsidR="001715FF" w:rsidRPr="007005CE">
        <w:rPr>
          <w:rFonts w:cs="Arial"/>
          <w:sz w:val="24"/>
          <w:szCs w:val="24"/>
        </w:rPr>
        <w:t>.</w:t>
      </w:r>
    </w:p>
    <w:p w:rsidR="00335012" w:rsidRPr="008C7686" w:rsidRDefault="00335012" w:rsidP="007005CE">
      <w:pPr>
        <w:pStyle w:val="Tekstpodstawowywcity2"/>
        <w:numPr>
          <w:ilvl w:val="0"/>
          <w:numId w:val="29"/>
        </w:numPr>
        <w:tabs>
          <w:tab w:val="left" w:pos="0"/>
          <w:tab w:val="left" w:pos="720"/>
        </w:tabs>
        <w:spacing w:line="276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Cena roboczogodziny określona w </w:t>
      </w:r>
      <w:r w:rsidRPr="008C7686">
        <w:rPr>
          <w:rFonts w:asciiTheme="minorHAnsi" w:hAnsiTheme="minorHAnsi" w:cs="Arial"/>
          <w:b/>
          <w:sz w:val="24"/>
          <w:szCs w:val="24"/>
        </w:rPr>
        <w:t xml:space="preserve">Formularzu Oferty </w:t>
      </w:r>
      <w:r w:rsidRPr="008C7686">
        <w:rPr>
          <w:rFonts w:asciiTheme="minorHAnsi" w:hAnsiTheme="minorHAnsi" w:cs="Arial"/>
          <w:sz w:val="24"/>
          <w:szCs w:val="24"/>
        </w:rPr>
        <w:t xml:space="preserve">stanowi stawkę za 1 roboczogodzinę pracy i służy do rozliczenia usunięcia awarii i usług dodatkowych </w:t>
      </w:r>
      <w:r w:rsidR="00CF6B13" w:rsidRPr="008C7686">
        <w:rPr>
          <w:rFonts w:asciiTheme="minorHAnsi" w:hAnsiTheme="minorHAnsi" w:cs="Arial"/>
          <w:sz w:val="24"/>
          <w:szCs w:val="24"/>
        </w:rPr>
        <w:t>nieujętych</w:t>
      </w:r>
      <w:r w:rsidRPr="008C7686">
        <w:rPr>
          <w:rFonts w:asciiTheme="minorHAnsi" w:hAnsiTheme="minorHAnsi" w:cs="Arial"/>
          <w:sz w:val="24"/>
          <w:szCs w:val="24"/>
        </w:rPr>
        <w:t xml:space="preserve"> w opisie przedmiotu zamówienia</w:t>
      </w:r>
      <w:r w:rsidR="001715FF" w:rsidRPr="008C7686">
        <w:rPr>
          <w:rFonts w:asciiTheme="minorHAnsi" w:hAnsiTheme="minorHAnsi" w:cs="Arial"/>
          <w:sz w:val="24"/>
          <w:szCs w:val="24"/>
        </w:rPr>
        <w:t>.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</w:p>
    <w:p w:rsidR="00335012" w:rsidRPr="007005CE" w:rsidRDefault="00335012" w:rsidP="007005CE">
      <w:pPr>
        <w:pStyle w:val="Tekstpodstawowywcity2"/>
        <w:numPr>
          <w:ilvl w:val="0"/>
          <w:numId w:val="29"/>
        </w:numPr>
        <w:tabs>
          <w:tab w:val="left" w:pos="0"/>
        </w:tabs>
        <w:spacing w:line="276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>Cen</w:t>
      </w:r>
      <w:r w:rsidR="00753D44" w:rsidRPr="008C7686">
        <w:rPr>
          <w:rFonts w:asciiTheme="minorHAnsi" w:hAnsiTheme="minorHAnsi" w:cs="Arial"/>
          <w:sz w:val="24"/>
          <w:szCs w:val="24"/>
        </w:rPr>
        <w:t>y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  <w:r w:rsidR="00CF6B13" w:rsidRPr="008C7686">
        <w:rPr>
          <w:rFonts w:asciiTheme="minorHAnsi" w:hAnsiTheme="minorHAnsi" w:cs="Arial"/>
          <w:sz w:val="24"/>
          <w:szCs w:val="24"/>
        </w:rPr>
        <w:t>powinny być</w:t>
      </w:r>
      <w:r w:rsidRPr="008C7686">
        <w:rPr>
          <w:rFonts w:asciiTheme="minorHAnsi" w:hAnsiTheme="minorHAnsi" w:cs="Arial"/>
          <w:sz w:val="24"/>
          <w:szCs w:val="24"/>
        </w:rPr>
        <w:t xml:space="preserve"> wyrażone w złotych polskich z dokładnością do dwóch miejsc po przecinku</w:t>
      </w:r>
      <w:r w:rsidR="001715FF" w:rsidRPr="008C7686">
        <w:rPr>
          <w:rFonts w:asciiTheme="minorHAnsi" w:hAnsiTheme="minorHAnsi" w:cs="Arial"/>
          <w:sz w:val="24"/>
          <w:szCs w:val="24"/>
        </w:rPr>
        <w:t>.</w:t>
      </w:r>
    </w:p>
    <w:p w:rsidR="00335012" w:rsidRPr="008C7686" w:rsidRDefault="00335012" w:rsidP="007005CE">
      <w:pPr>
        <w:pStyle w:val="Tekstpodstawowywcity2"/>
        <w:numPr>
          <w:ilvl w:val="0"/>
          <w:numId w:val="29"/>
        </w:numPr>
        <w:tabs>
          <w:tab w:val="left" w:pos="0"/>
          <w:tab w:val="left" w:pos="720"/>
        </w:tabs>
        <w:spacing w:line="276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Koszty związane z dojazdem, dojściem do budynków, </w:t>
      </w:r>
      <w:r w:rsidR="00CF6B13" w:rsidRPr="008C7686">
        <w:rPr>
          <w:rFonts w:asciiTheme="minorHAnsi" w:hAnsiTheme="minorHAnsi" w:cs="Arial"/>
          <w:sz w:val="24"/>
          <w:szCs w:val="24"/>
        </w:rPr>
        <w:t>transportu, zakupu</w:t>
      </w:r>
      <w:r w:rsidR="00753D44" w:rsidRPr="008C7686">
        <w:rPr>
          <w:rFonts w:asciiTheme="minorHAnsi" w:hAnsiTheme="minorHAnsi" w:cs="Arial"/>
          <w:sz w:val="24"/>
          <w:szCs w:val="24"/>
        </w:rPr>
        <w:t xml:space="preserve"> drobnych </w:t>
      </w:r>
      <w:r w:rsidRPr="008C7686">
        <w:rPr>
          <w:rFonts w:asciiTheme="minorHAnsi" w:hAnsiTheme="minorHAnsi" w:cs="Arial"/>
          <w:sz w:val="24"/>
          <w:szCs w:val="24"/>
        </w:rPr>
        <w:t>materiałów oraz wszelkie inne koszty związane z realizacją zam</w:t>
      </w:r>
      <w:r w:rsidR="007005CE">
        <w:rPr>
          <w:rFonts w:asciiTheme="minorHAnsi" w:hAnsiTheme="minorHAnsi" w:cs="Arial"/>
          <w:sz w:val="24"/>
          <w:szCs w:val="24"/>
        </w:rPr>
        <w:t>ówienia określonego w niniejszym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  <w:r w:rsidR="007005CE">
        <w:rPr>
          <w:rFonts w:asciiTheme="minorHAnsi" w:hAnsiTheme="minorHAnsi" w:cs="Arial"/>
          <w:sz w:val="24"/>
          <w:szCs w:val="24"/>
        </w:rPr>
        <w:t>ogłoszeniu o KO</w:t>
      </w:r>
      <w:r w:rsidRPr="008C7686">
        <w:rPr>
          <w:rFonts w:asciiTheme="minorHAnsi" w:hAnsiTheme="minorHAnsi" w:cs="Arial"/>
          <w:sz w:val="24"/>
          <w:szCs w:val="24"/>
        </w:rPr>
        <w:t xml:space="preserve"> nie podlegają oddzielnej wycenie i ustala się, że ujęte zostały w cenach określonych w Ofercie</w:t>
      </w:r>
      <w:r w:rsidR="001715FF" w:rsidRPr="008C7686">
        <w:rPr>
          <w:rFonts w:asciiTheme="minorHAnsi" w:hAnsiTheme="minorHAnsi" w:cs="Arial"/>
          <w:sz w:val="24"/>
          <w:szCs w:val="24"/>
        </w:rPr>
        <w:t>.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</w:p>
    <w:p w:rsidR="007005CE" w:rsidRPr="008C7686" w:rsidRDefault="007005CE" w:rsidP="008C7686">
      <w:pPr>
        <w:pStyle w:val="Akapitzlist"/>
        <w:tabs>
          <w:tab w:val="left" w:pos="0"/>
        </w:tabs>
        <w:spacing w:after="120" w:line="240" w:lineRule="auto"/>
        <w:ind w:left="0" w:right="-567"/>
        <w:contextualSpacing w:val="0"/>
        <w:jc w:val="both"/>
        <w:rPr>
          <w:rFonts w:cs="Arial"/>
          <w:b/>
          <w:sz w:val="24"/>
          <w:szCs w:val="24"/>
        </w:rPr>
      </w:pPr>
    </w:p>
    <w:p w:rsidR="00C84AD4" w:rsidRPr="007005CE" w:rsidRDefault="00C30874" w:rsidP="007005CE">
      <w:pPr>
        <w:pStyle w:val="Akapitzlist"/>
        <w:numPr>
          <w:ilvl w:val="0"/>
          <w:numId w:val="4"/>
        </w:numPr>
        <w:tabs>
          <w:tab w:val="left" w:pos="0"/>
        </w:tabs>
        <w:spacing w:after="120" w:line="240" w:lineRule="auto"/>
        <w:ind w:left="426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 xml:space="preserve">Ocena ofert - dwa kryteria </w:t>
      </w:r>
      <w:r w:rsidR="00CF6B13" w:rsidRPr="008C7686">
        <w:rPr>
          <w:rFonts w:cs="Arial"/>
          <w:b/>
          <w:sz w:val="24"/>
          <w:szCs w:val="24"/>
        </w:rPr>
        <w:t>cenowe:·</w:t>
      </w:r>
    </w:p>
    <w:p w:rsidR="00C30874" w:rsidRPr="008C7686" w:rsidRDefault="00C30874" w:rsidP="008C7686">
      <w:pPr>
        <w:pStyle w:val="Akapitzlist"/>
        <w:numPr>
          <w:ilvl w:val="1"/>
          <w:numId w:val="9"/>
        </w:numPr>
        <w:tabs>
          <w:tab w:val="left" w:pos="0"/>
        </w:tabs>
        <w:spacing w:after="120"/>
        <w:ind w:left="709" w:right="-567" w:hanging="283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cena </w:t>
      </w:r>
      <w:r w:rsidR="00393E66" w:rsidRPr="008C7686">
        <w:rPr>
          <w:rFonts w:cs="Arial"/>
          <w:sz w:val="24"/>
          <w:szCs w:val="24"/>
        </w:rPr>
        <w:t>ryczałtowa za miesiąc</w:t>
      </w:r>
      <w:r w:rsidRPr="008C7686">
        <w:rPr>
          <w:rFonts w:cs="Arial"/>
          <w:sz w:val="24"/>
          <w:szCs w:val="24"/>
        </w:rPr>
        <w:t xml:space="preserve"> </w:t>
      </w:r>
      <w:r w:rsidR="003A0E27" w:rsidRPr="008C7686">
        <w:rPr>
          <w:rFonts w:cs="Arial"/>
          <w:sz w:val="24"/>
          <w:szCs w:val="24"/>
        </w:rPr>
        <w:t xml:space="preserve">usługi </w:t>
      </w:r>
      <w:r w:rsidR="001C1E24" w:rsidRPr="008C7686">
        <w:rPr>
          <w:rFonts w:cs="Arial"/>
          <w:sz w:val="24"/>
          <w:szCs w:val="24"/>
        </w:rPr>
        <w:t xml:space="preserve">brutto  </w:t>
      </w:r>
      <w:r w:rsidR="00CF6B13" w:rsidRPr="008C7686">
        <w:rPr>
          <w:rFonts w:cs="Arial"/>
          <w:sz w:val="24"/>
          <w:szCs w:val="24"/>
        </w:rPr>
        <w:tab/>
      </w:r>
      <w:r w:rsidR="007005CE">
        <w:rPr>
          <w:rFonts w:cs="Arial"/>
          <w:sz w:val="24"/>
          <w:szCs w:val="24"/>
        </w:rPr>
        <w:t>-</w:t>
      </w:r>
      <w:r w:rsidR="00CF6B13" w:rsidRPr="008C7686">
        <w:rPr>
          <w:rFonts w:cs="Arial"/>
          <w:sz w:val="24"/>
          <w:szCs w:val="24"/>
        </w:rPr>
        <w:tab/>
      </w:r>
      <w:r w:rsidR="00182BF0" w:rsidRPr="008C7686">
        <w:rPr>
          <w:rFonts w:cs="Arial"/>
          <w:sz w:val="24"/>
          <w:szCs w:val="24"/>
        </w:rPr>
        <w:t>80</w:t>
      </w:r>
      <w:r w:rsidRPr="008C7686">
        <w:rPr>
          <w:rFonts w:cs="Arial"/>
          <w:sz w:val="24"/>
          <w:szCs w:val="24"/>
        </w:rPr>
        <w:t>%</w:t>
      </w:r>
      <w:r w:rsidRPr="008C7686">
        <w:rPr>
          <w:rFonts w:cs="Arial"/>
          <w:sz w:val="24"/>
          <w:szCs w:val="24"/>
        </w:rPr>
        <w:tab/>
      </w:r>
    </w:p>
    <w:p w:rsidR="001715FF" w:rsidRPr="009E3EAC" w:rsidRDefault="00C30874" w:rsidP="009E3EAC">
      <w:pPr>
        <w:pStyle w:val="Akapitzlist"/>
        <w:numPr>
          <w:ilvl w:val="1"/>
          <w:numId w:val="9"/>
        </w:numPr>
        <w:tabs>
          <w:tab w:val="left" w:pos="0"/>
        </w:tabs>
        <w:spacing w:after="120"/>
        <w:ind w:left="709" w:right="-567" w:hanging="283"/>
        <w:contextualSpacing w:val="0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stawka roboczogodziny </w:t>
      </w:r>
      <w:r w:rsidR="00C84AD4" w:rsidRPr="008C7686">
        <w:rPr>
          <w:rFonts w:cs="Arial"/>
          <w:sz w:val="24"/>
          <w:szCs w:val="24"/>
        </w:rPr>
        <w:t xml:space="preserve">brutto </w:t>
      </w:r>
      <w:r w:rsidR="00CF6B13" w:rsidRPr="008C7686">
        <w:rPr>
          <w:rFonts w:cs="Arial"/>
          <w:sz w:val="24"/>
          <w:szCs w:val="24"/>
        </w:rPr>
        <w:tab/>
      </w:r>
      <w:r w:rsidR="00393E66" w:rsidRPr="008C7686">
        <w:rPr>
          <w:rFonts w:cs="Arial"/>
          <w:sz w:val="24"/>
          <w:szCs w:val="24"/>
        </w:rPr>
        <w:tab/>
      </w:r>
      <w:r w:rsidR="007005CE">
        <w:rPr>
          <w:rFonts w:cs="Arial"/>
          <w:sz w:val="24"/>
          <w:szCs w:val="24"/>
        </w:rPr>
        <w:t>-</w:t>
      </w:r>
      <w:r w:rsidR="00393E66" w:rsidRPr="008C7686">
        <w:rPr>
          <w:rFonts w:cs="Arial"/>
          <w:sz w:val="24"/>
          <w:szCs w:val="24"/>
        </w:rPr>
        <w:tab/>
      </w:r>
      <w:r w:rsidR="00182BF0" w:rsidRPr="008C7686">
        <w:rPr>
          <w:rFonts w:cs="Arial"/>
          <w:sz w:val="24"/>
          <w:szCs w:val="24"/>
        </w:rPr>
        <w:t>20</w:t>
      </w:r>
      <w:r w:rsidRPr="008C7686">
        <w:rPr>
          <w:rFonts w:cs="Arial"/>
          <w:sz w:val="24"/>
          <w:szCs w:val="24"/>
        </w:rPr>
        <w:t xml:space="preserve">% </w:t>
      </w:r>
    </w:p>
    <w:p w:rsidR="00C30874" w:rsidRPr="008C7686" w:rsidRDefault="00C30874" w:rsidP="008C7686">
      <w:pPr>
        <w:pStyle w:val="Akapitzlist"/>
        <w:numPr>
          <w:ilvl w:val="0"/>
          <w:numId w:val="4"/>
        </w:numPr>
        <w:tabs>
          <w:tab w:val="left" w:pos="0"/>
        </w:tabs>
        <w:spacing w:after="120" w:line="300" w:lineRule="exact"/>
        <w:ind w:left="426" w:right="-567" w:hanging="426"/>
        <w:contextualSpacing w:val="0"/>
        <w:jc w:val="both"/>
        <w:rPr>
          <w:rFonts w:cs="Arial"/>
          <w:b/>
          <w:bCs/>
          <w:color w:val="000000"/>
          <w:spacing w:val="4"/>
          <w:sz w:val="24"/>
          <w:szCs w:val="24"/>
        </w:rPr>
      </w:pPr>
      <w:r w:rsidRPr="008C7686">
        <w:rPr>
          <w:rFonts w:cs="Arial"/>
          <w:b/>
          <w:bCs/>
          <w:color w:val="000000"/>
          <w:spacing w:val="4"/>
          <w:sz w:val="24"/>
          <w:szCs w:val="24"/>
        </w:rPr>
        <w:lastRenderedPageBreak/>
        <w:t>Kryteria wyboru oferty najkorzystniejszej.</w:t>
      </w:r>
    </w:p>
    <w:p w:rsidR="00C30874" w:rsidRPr="008C7686" w:rsidRDefault="00C30874" w:rsidP="008C7686">
      <w:pPr>
        <w:pStyle w:val="Tekstpodstawowy2"/>
        <w:tabs>
          <w:tab w:val="left" w:pos="426"/>
        </w:tabs>
        <w:spacing w:line="240" w:lineRule="auto"/>
        <w:ind w:left="426" w:right="-567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Przy wyborze najkorzystniejszej oferty Zamawiający będzie się kierował następującym kryterium – </w:t>
      </w:r>
      <w:r w:rsidRPr="008C7686">
        <w:rPr>
          <w:rFonts w:asciiTheme="minorHAnsi" w:hAnsiTheme="minorHAnsi" w:cs="Arial"/>
          <w:b/>
          <w:sz w:val="24"/>
          <w:szCs w:val="24"/>
        </w:rPr>
        <w:t>cena 100%</w:t>
      </w:r>
      <w:r w:rsidRPr="008C7686">
        <w:rPr>
          <w:rFonts w:asciiTheme="minorHAnsi" w:hAnsiTheme="minorHAnsi" w:cs="Arial"/>
          <w:sz w:val="24"/>
          <w:szCs w:val="24"/>
        </w:rPr>
        <w:t xml:space="preserve"> w tym: 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/>
        <w:rPr>
          <w:rFonts w:asciiTheme="minorHAnsi" w:hAnsiTheme="minorHAnsi" w:cs="Arial"/>
          <w:sz w:val="24"/>
          <w:szCs w:val="24"/>
        </w:rPr>
      </w:pP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 Podkryterium 1 - Cena </w:t>
      </w:r>
      <w:r w:rsidR="00393E66" w:rsidRPr="008C7686">
        <w:rPr>
          <w:rFonts w:asciiTheme="minorHAnsi" w:hAnsiTheme="minorHAnsi" w:cs="Arial"/>
          <w:sz w:val="24"/>
          <w:szCs w:val="24"/>
        </w:rPr>
        <w:t>ryczałtowa</w:t>
      </w:r>
      <w:r w:rsidR="00F820CA" w:rsidRPr="008C7686">
        <w:rPr>
          <w:rFonts w:asciiTheme="minorHAnsi" w:hAnsiTheme="minorHAnsi" w:cs="Arial"/>
          <w:sz w:val="24"/>
          <w:szCs w:val="24"/>
        </w:rPr>
        <w:t xml:space="preserve"> </w:t>
      </w:r>
      <w:r w:rsidR="003A0E27" w:rsidRPr="008C7686">
        <w:rPr>
          <w:rFonts w:asciiTheme="minorHAnsi" w:hAnsiTheme="minorHAnsi" w:cs="Arial"/>
          <w:sz w:val="24"/>
          <w:szCs w:val="24"/>
        </w:rPr>
        <w:t>usługi</w:t>
      </w:r>
      <w:r w:rsidR="007005CE">
        <w:rPr>
          <w:rFonts w:asciiTheme="minorHAnsi" w:hAnsiTheme="minorHAnsi" w:cs="Arial"/>
          <w:sz w:val="24"/>
          <w:szCs w:val="24"/>
        </w:rPr>
        <w:t xml:space="preserve"> brutto</w:t>
      </w:r>
      <w:r w:rsidRPr="008C7686">
        <w:rPr>
          <w:rFonts w:asciiTheme="minorHAnsi" w:hAnsiTheme="minorHAnsi" w:cs="Arial"/>
          <w:sz w:val="24"/>
          <w:szCs w:val="24"/>
        </w:rPr>
        <w:tab/>
      </w:r>
      <w:r w:rsidRPr="008C7686">
        <w:rPr>
          <w:rFonts w:asciiTheme="minorHAnsi" w:hAnsiTheme="minorHAnsi" w:cs="Arial"/>
          <w:sz w:val="24"/>
          <w:szCs w:val="24"/>
        </w:rPr>
        <w:tab/>
      </w:r>
      <w:r w:rsidRPr="008C7686">
        <w:rPr>
          <w:rFonts w:asciiTheme="minorHAnsi" w:hAnsiTheme="minorHAnsi" w:cs="Arial"/>
          <w:sz w:val="24"/>
          <w:szCs w:val="24"/>
        </w:rPr>
        <w:tab/>
      </w:r>
      <w:r w:rsidRPr="008C7686">
        <w:rPr>
          <w:rFonts w:asciiTheme="minorHAnsi" w:hAnsiTheme="minorHAnsi" w:cs="Arial"/>
          <w:sz w:val="24"/>
          <w:szCs w:val="24"/>
        </w:rPr>
        <w:tab/>
        <w:t xml:space="preserve">- o wadze </w:t>
      </w:r>
      <w:r w:rsidR="00C84AD4" w:rsidRPr="008C7686">
        <w:rPr>
          <w:rFonts w:asciiTheme="minorHAnsi" w:hAnsiTheme="minorHAnsi" w:cs="Arial"/>
          <w:sz w:val="24"/>
          <w:szCs w:val="24"/>
        </w:rPr>
        <w:t>8</w:t>
      </w:r>
      <w:r w:rsidR="00F201B7" w:rsidRPr="008C7686">
        <w:rPr>
          <w:rFonts w:asciiTheme="minorHAnsi" w:hAnsiTheme="minorHAnsi" w:cs="Arial"/>
          <w:sz w:val="24"/>
          <w:szCs w:val="24"/>
        </w:rPr>
        <w:t>0</w:t>
      </w:r>
      <w:r w:rsidRPr="008C7686">
        <w:rPr>
          <w:rFonts w:asciiTheme="minorHAnsi" w:hAnsiTheme="minorHAnsi" w:cs="Arial"/>
          <w:sz w:val="24"/>
          <w:szCs w:val="24"/>
        </w:rPr>
        <w:t xml:space="preserve"> %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 Podkryterium 2 - Stawka za roboczogodzinę brutto</w:t>
      </w:r>
      <w:r w:rsidRPr="008C7686">
        <w:rPr>
          <w:rFonts w:asciiTheme="minorHAnsi" w:hAnsiTheme="minorHAnsi" w:cs="Arial"/>
          <w:sz w:val="24"/>
          <w:szCs w:val="24"/>
        </w:rPr>
        <w:tab/>
      </w:r>
      <w:r w:rsidR="00393E66" w:rsidRPr="008C7686">
        <w:rPr>
          <w:rFonts w:asciiTheme="minorHAnsi" w:hAnsiTheme="minorHAnsi" w:cs="Arial"/>
          <w:sz w:val="24"/>
          <w:szCs w:val="24"/>
        </w:rPr>
        <w:tab/>
      </w:r>
      <w:r w:rsidR="00F46E22" w:rsidRPr="008C7686">
        <w:rPr>
          <w:rFonts w:asciiTheme="minorHAnsi" w:hAnsiTheme="minorHAnsi" w:cs="Arial"/>
          <w:sz w:val="24"/>
          <w:szCs w:val="24"/>
        </w:rPr>
        <w:tab/>
      </w:r>
      <w:r w:rsidRPr="008C7686">
        <w:rPr>
          <w:rFonts w:asciiTheme="minorHAnsi" w:hAnsiTheme="minorHAnsi" w:cs="Arial"/>
          <w:sz w:val="24"/>
          <w:szCs w:val="24"/>
        </w:rPr>
        <w:t xml:space="preserve">- o wadze  </w:t>
      </w:r>
      <w:r w:rsidR="00C84AD4" w:rsidRPr="008C7686">
        <w:rPr>
          <w:rFonts w:asciiTheme="minorHAnsi" w:hAnsiTheme="minorHAnsi" w:cs="Arial"/>
          <w:sz w:val="24"/>
          <w:szCs w:val="24"/>
        </w:rPr>
        <w:t>2</w:t>
      </w:r>
      <w:r w:rsidR="00F201B7" w:rsidRPr="008C7686">
        <w:rPr>
          <w:rFonts w:asciiTheme="minorHAnsi" w:hAnsiTheme="minorHAnsi" w:cs="Arial"/>
          <w:sz w:val="24"/>
          <w:szCs w:val="24"/>
        </w:rPr>
        <w:t>0</w:t>
      </w:r>
      <w:r w:rsidRPr="008C7686">
        <w:rPr>
          <w:rFonts w:asciiTheme="minorHAnsi" w:hAnsiTheme="minorHAnsi" w:cs="Arial"/>
          <w:sz w:val="24"/>
          <w:szCs w:val="24"/>
        </w:rPr>
        <w:t xml:space="preserve"> %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</w:p>
    <w:p w:rsidR="00C30874" w:rsidRPr="008C7686" w:rsidRDefault="007005CE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podkryteriach 1 i 2</w:t>
      </w:r>
      <w:r w:rsidR="00C30874" w:rsidRPr="008C7686">
        <w:rPr>
          <w:rFonts w:asciiTheme="minorHAnsi" w:hAnsiTheme="minorHAnsi" w:cs="Arial"/>
          <w:sz w:val="24"/>
          <w:szCs w:val="24"/>
        </w:rPr>
        <w:t xml:space="preserve"> oferty będą ocenione zgodnie z następującym wzorem: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Cena </w:t>
      </w:r>
      <w:r w:rsidR="00393E66" w:rsidRPr="008C7686">
        <w:rPr>
          <w:rFonts w:asciiTheme="minorHAnsi" w:hAnsiTheme="minorHAnsi" w:cs="Arial"/>
          <w:sz w:val="24"/>
          <w:szCs w:val="24"/>
        </w:rPr>
        <w:t>ryczałtowa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  <w:r w:rsidR="003A0E27" w:rsidRPr="008C7686">
        <w:rPr>
          <w:rFonts w:asciiTheme="minorHAnsi" w:hAnsiTheme="minorHAnsi" w:cs="Arial"/>
          <w:sz w:val="24"/>
          <w:szCs w:val="24"/>
        </w:rPr>
        <w:t xml:space="preserve">/ </w:t>
      </w:r>
      <w:r w:rsidR="007005CE">
        <w:rPr>
          <w:rFonts w:asciiTheme="minorHAnsi" w:hAnsiTheme="minorHAnsi" w:cs="Arial"/>
          <w:sz w:val="24"/>
          <w:szCs w:val="24"/>
        </w:rPr>
        <w:t>stawka r-g</w:t>
      </w:r>
      <w:r w:rsidRPr="008C7686">
        <w:rPr>
          <w:rFonts w:asciiTheme="minorHAnsi" w:hAnsiTheme="minorHAnsi" w:cs="Arial"/>
          <w:sz w:val="24"/>
          <w:szCs w:val="24"/>
        </w:rPr>
        <w:t xml:space="preserve"> oferty najtańszej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>---------------------------------------------------------------- x 100 pkt.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 w:firstLine="284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 xml:space="preserve">Cena </w:t>
      </w:r>
      <w:r w:rsidR="00393E66" w:rsidRPr="008C7686">
        <w:rPr>
          <w:rFonts w:asciiTheme="minorHAnsi" w:hAnsiTheme="minorHAnsi" w:cs="Arial"/>
          <w:sz w:val="24"/>
          <w:szCs w:val="24"/>
        </w:rPr>
        <w:t>ryczałtowa</w:t>
      </w:r>
      <w:r w:rsidRPr="008C7686">
        <w:rPr>
          <w:rFonts w:asciiTheme="minorHAnsi" w:hAnsiTheme="minorHAnsi" w:cs="Arial"/>
          <w:sz w:val="24"/>
          <w:szCs w:val="24"/>
        </w:rPr>
        <w:t xml:space="preserve"> </w:t>
      </w:r>
      <w:r w:rsidR="003A0E27" w:rsidRPr="008C7686">
        <w:rPr>
          <w:rFonts w:asciiTheme="minorHAnsi" w:hAnsiTheme="minorHAnsi" w:cs="Arial"/>
          <w:sz w:val="24"/>
          <w:szCs w:val="24"/>
        </w:rPr>
        <w:t xml:space="preserve">/ </w:t>
      </w:r>
      <w:r w:rsidR="007005CE">
        <w:rPr>
          <w:rFonts w:asciiTheme="minorHAnsi" w:hAnsiTheme="minorHAnsi" w:cs="Arial"/>
          <w:sz w:val="24"/>
          <w:szCs w:val="24"/>
        </w:rPr>
        <w:t>stawka r-g</w:t>
      </w:r>
      <w:r w:rsidRPr="008C7686">
        <w:rPr>
          <w:rFonts w:asciiTheme="minorHAnsi" w:hAnsiTheme="minorHAnsi" w:cs="Arial"/>
          <w:sz w:val="24"/>
          <w:szCs w:val="24"/>
        </w:rPr>
        <w:t xml:space="preserve"> oferty badanej</w:t>
      </w:r>
    </w:p>
    <w:p w:rsidR="00C30874" w:rsidRPr="008C7686" w:rsidRDefault="00C30874" w:rsidP="008C7686">
      <w:pPr>
        <w:pStyle w:val="Tekstpodstawowy2"/>
        <w:tabs>
          <w:tab w:val="left" w:pos="0"/>
        </w:tabs>
        <w:spacing w:line="240" w:lineRule="auto"/>
        <w:ind w:right="-567"/>
        <w:rPr>
          <w:rFonts w:asciiTheme="minorHAnsi" w:hAnsiTheme="minorHAnsi" w:cs="Arial"/>
          <w:sz w:val="24"/>
          <w:szCs w:val="24"/>
        </w:rPr>
      </w:pPr>
    </w:p>
    <w:p w:rsidR="00C30874" w:rsidRPr="008C7686" w:rsidRDefault="00C30874" w:rsidP="008C7686">
      <w:pPr>
        <w:pStyle w:val="Tekstpodstawowy2"/>
        <w:tabs>
          <w:tab w:val="left" w:pos="284"/>
        </w:tabs>
        <w:spacing w:line="240" w:lineRule="auto"/>
        <w:ind w:left="284" w:right="-567"/>
        <w:jc w:val="both"/>
        <w:rPr>
          <w:rFonts w:asciiTheme="minorHAnsi" w:hAnsiTheme="minorHAnsi" w:cs="Arial"/>
          <w:sz w:val="24"/>
          <w:szCs w:val="24"/>
        </w:rPr>
      </w:pPr>
      <w:r w:rsidRPr="008C7686">
        <w:rPr>
          <w:rFonts w:asciiTheme="minorHAnsi" w:hAnsiTheme="minorHAnsi" w:cs="Arial"/>
          <w:sz w:val="24"/>
          <w:szCs w:val="24"/>
        </w:rPr>
        <w:t>Punkty przyznane w poszczególnych podkryteriach zostaną przemnożone przez wagę danego podkryterium a następnie zsumowane. Za najkorzystniejszą zostanie uznana oferta, która otrzyma łącznie największą liczbę punktów.</w:t>
      </w:r>
    </w:p>
    <w:p w:rsidR="00C30874" w:rsidRPr="008C7686" w:rsidRDefault="00C30874" w:rsidP="007005CE">
      <w:pPr>
        <w:pStyle w:val="Tekstpodstawowywcity2"/>
        <w:tabs>
          <w:tab w:val="left" w:pos="284"/>
          <w:tab w:val="left" w:pos="720"/>
        </w:tabs>
        <w:spacing w:line="276" w:lineRule="auto"/>
        <w:ind w:left="0" w:right="-567"/>
        <w:jc w:val="both"/>
        <w:rPr>
          <w:rFonts w:asciiTheme="minorHAnsi" w:hAnsiTheme="minorHAnsi" w:cs="Arial"/>
          <w:sz w:val="24"/>
          <w:szCs w:val="24"/>
        </w:rPr>
      </w:pPr>
    </w:p>
    <w:p w:rsidR="00C30874" w:rsidRPr="008C7686" w:rsidRDefault="00C30874" w:rsidP="008C7686">
      <w:pPr>
        <w:pStyle w:val="Akapitzlist"/>
        <w:numPr>
          <w:ilvl w:val="0"/>
          <w:numId w:val="4"/>
        </w:numPr>
        <w:tabs>
          <w:tab w:val="left" w:pos="0"/>
        </w:tabs>
        <w:spacing w:after="120" w:line="240" w:lineRule="auto"/>
        <w:ind w:left="426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>Zastrzeżenie:</w:t>
      </w:r>
    </w:p>
    <w:p w:rsidR="00C30874" w:rsidRDefault="00C30874" w:rsidP="008C7686">
      <w:pPr>
        <w:tabs>
          <w:tab w:val="left" w:pos="426"/>
        </w:tabs>
        <w:spacing w:after="120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7005CE" w:rsidRPr="008C7686" w:rsidRDefault="007005CE" w:rsidP="008C7686">
      <w:pPr>
        <w:tabs>
          <w:tab w:val="left" w:pos="426"/>
        </w:tabs>
        <w:spacing w:after="120"/>
        <w:ind w:left="426" w:right="-567"/>
        <w:jc w:val="both"/>
        <w:rPr>
          <w:rFonts w:cs="Arial"/>
          <w:sz w:val="24"/>
          <w:szCs w:val="24"/>
        </w:rPr>
      </w:pPr>
    </w:p>
    <w:p w:rsidR="00C30874" w:rsidRPr="008C7686" w:rsidRDefault="00C30874" w:rsidP="002C0F96">
      <w:pPr>
        <w:pStyle w:val="tytu"/>
      </w:pPr>
      <w:r w:rsidRPr="008C7686">
        <w:t>Miejsce, termin oraz forma składania ofert:</w:t>
      </w:r>
    </w:p>
    <w:p w:rsidR="007005CE" w:rsidRDefault="00C30874" w:rsidP="002C0F96">
      <w:pPr>
        <w:spacing w:after="120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Ofertę można złożyć w formie e-mailowej na adres: </w:t>
      </w:r>
      <w:hyperlink r:id="rId10" w:history="1">
        <w:r w:rsidR="00E47A92" w:rsidRPr="00161E7C">
          <w:rPr>
            <w:rStyle w:val="Hipercze"/>
            <w:rFonts w:cs="Arial"/>
            <w:sz w:val="24"/>
            <w:szCs w:val="24"/>
          </w:rPr>
          <w:t>a.kotowicz@itb.pl</w:t>
        </w:r>
      </w:hyperlink>
      <w:r w:rsidRPr="008C7686">
        <w:rPr>
          <w:rFonts w:cs="Arial"/>
          <w:sz w:val="24"/>
          <w:szCs w:val="24"/>
        </w:rPr>
        <w:t xml:space="preserve">  i/lub </w:t>
      </w:r>
      <w:hyperlink r:id="rId11" w:history="1">
        <w:r w:rsidRPr="008C7686">
          <w:rPr>
            <w:rStyle w:val="Hipercze"/>
            <w:rFonts w:cs="Arial"/>
            <w:sz w:val="24"/>
            <w:szCs w:val="24"/>
          </w:rPr>
          <w:t>a.orzełek@itb.pl</w:t>
        </w:r>
      </w:hyperlink>
      <w:r w:rsidRPr="008C7686">
        <w:rPr>
          <w:rFonts w:cs="Arial"/>
          <w:sz w:val="24"/>
          <w:szCs w:val="24"/>
        </w:rPr>
        <w:t xml:space="preserve"> w terminie </w:t>
      </w:r>
      <w:r w:rsidRPr="008C7686">
        <w:rPr>
          <w:rFonts w:cs="Arial"/>
          <w:b/>
          <w:sz w:val="24"/>
          <w:szCs w:val="24"/>
        </w:rPr>
        <w:t xml:space="preserve">do dnia </w:t>
      </w:r>
      <w:r w:rsidR="00F23FD8" w:rsidRPr="008C7686">
        <w:rPr>
          <w:rFonts w:cs="Arial"/>
          <w:b/>
          <w:color w:val="FF0000"/>
          <w:sz w:val="24"/>
          <w:szCs w:val="24"/>
        </w:rPr>
        <w:t xml:space="preserve"> </w:t>
      </w:r>
      <w:r w:rsidR="00D25CAE">
        <w:rPr>
          <w:rFonts w:cs="Arial"/>
          <w:b/>
          <w:sz w:val="24"/>
          <w:szCs w:val="24"/>
        </w:rPr>
        <w:t>31.</w:t>
      </w:r>
      <w:r w:rsidR="007005CE">
        <w:rPr>
          <w:rFonts w:cs="Arial"/>
          <w:b/>
          <w:sz w:val="24"/>
          <w:szCs w:val="24"/>
        </w:rPr>
        <w:t xml:space="preserve">12.2018 r. </w:t>
      </w:r>
      <w:r w:rsidR="00D25CAE">
        <w:rPr>
          <w:rFonts w:cs="Arial"/>
          <w:b/>
          <w:sz w:val="24"/>
          <w:szCs w:val="24"/>
        </w:rPr>
        <w:t>godz. 15.00.</w:t>
      </w:r>
      <w:bookmarkStart w:id="0" w:name="_GoBack"/>
      <w:bookmarkEnd w:id="0"/>
    </w:p>
    <w:p w:rsidR="00C30874" w:rsidRPr="008C7686" w:rsidRDefault="00C30874" w:rsidP="002C0F96">
      <w:pPr>
        <w:spacing w:after="120"/>
        <w:ind w:left="426" w:right="-567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Dopuszcza się możliwość złożenie oferty w formie pisemnej </w:t>
      </w:r>
      <w:r w:rsidRPr="008C7686">
        <w:rPr>
          <w:rFonts w:cs="Arial"/>
          <w:color w:val="000000"/>
          <w:spacing w:val="4"/>
          <w:sz w:val="24"/>
          <w:szCs w:val="24"/>
        </w:rPr>
        <w:t xml:space="preserve">w siedzibie Zamawiającego w Warszawie przy ul. Filtrowej 1 pok. 27 (Kancelaria) lub faksem na nr </w:t>
      </w:r>
      <w:r w:rsidRPr="008C7686">
        <w:rPr>
          <w:rFonts w:cs="Arial"/>
          <w:sz w:val="24"/>
          <w:szCs w:val="24"/>
        </w:rPr>
        <w:t xml:space="preserve">22/825 52 86, o ile oferta dotrze do Zamawiającego w terminie </w:t>
      </w:r>
      <w:r w:rsidR="00CF6B13" w:rsidRPr="008C7686">
        <w:rPr>
          <w:rFonts w:cs="Arial"/>
          <w:sz w:val="24"/>
          <w:szCs w:val="24"/>
        </w:rPr>
        <w:t>jw.</w:t>
      </w:r>
      <w:r w:rsidRPr="008C7686">
        <w:rPr>
          <w:rFonts w:cs="Arial"/>
          <w:sz w:val="24"/>
          <w:szCs w:val="24"/>
        </w:rPr>
        <w:t xml:space="preserve">  </w:t>
      </w:r>
    </w:p>
    <w:p w:rsidR="00C30874" w:rsidRDefault="00C30874" w:rsidP="002C0F96">
      <w:pPr>
        <w:spacing w:after="120"/>
        <w:ind w:left="426" w:right="-567"/>
        <w:jc w:val="both"/>
        <w:rPr>
          <w:rFonts w:cs="Arial"/>
          <w:b/>
          <w:color w:val="000000"/>
          <w:spacing w:val="4"/>
          <w:sz w:val="24"/>
          <w:szCs w:val="24"/>
        </w:rPr>
      </w:pPr>
      <w:r w:rsidRPr="008C7686">
        <w:rPr>
          <w:rFonts w:cs="Arial"/>
          <w:b/>
          <w:sz w:val="24"/>
          <w:szCs w:val="24"/>
        </w:rPr>
        <w:t xml:space="preserve">Przed podpisaniem umowy Wykonawca musi złożyć ofertę </w:t>
      </w:r>
      <w:r w:rsidR="00FF7086" w:rsidRPr="008C7686">
        <w:rPr>
          <w:rFonts w:cs="Arial"/>
          <w:b/>
          <w:sz w:val="24"/>
          <w:szCs w:val="24"/>
        </w:rPr>
        <w:t xml:space="preserve">z załącznikami </w:t>
      </w:r>
      <w:r w:rsidRPr="008C7686">
        <w:rPr>
          <w:rFonts w:cs="Arial"/>
          <w:b/>
          <w:sz w:val="24"/>
          <w:szCs w:val="24"/>
        </w:rPr>
        <w:t>w oryginale w formie papierowej</w:t>
      </w:r>
      <w:r w:rsidRPr="008C7686">
        <w:rPr>
          <w:rFonts w:cs="Arial"/>
          <w:b/>
          <w:color w:val="000000"/>
          <w:spacing w:val="4"/>
          <w:sz w:val="24"/>
          <w:szCs w:val="24"/>
        </w:rPr>
        <w:t>.</w:t>
      </w:r>
    </w:p>
    <w:p w:rsidR="002C0F96" w:rsidRPr="008C7686" w:rsidRDefault="002C0F96" w:rsidP="002C0F96">
      <w:pPr>
        <w:spacing w:after="120"/>
        <w:ind w:left="426" w:right="-567"/>
        <w:jc w:val="both"/>
        <w:rPr>
          <w:rFonts w:cs="Arial"/>
          <w:b/>
          <w:color w:val="000000"/>
          <w:spacing w:val="4"/>
          <w:sz w:val="24"/>
          <w:szCs w:val="24"/>
        </w:rPr>
      </w:pPr>
    </w:p>
    <w:p w:rsidR="003B7C46" w:rsidRPr="008C7686" w:rsidRDefault="003B7C46" w:rsidP="002C0F96">
      <w:pPr>
        <w:pStyle w:val="tytu"/>
      </w:pPr>
      <w:r w:rsidRPr="008C7686">
        <w:t>Termin związania ofertą</w:t>
      </w:r>
      <w:r w:rsidR="00CF6B13" w:rsidRPr="008C7686">
        <w:t>: 30 dni</w:t>
      </w:r>
    </w:p>
    <w:p w:rsidR="001715FF" w:rsidRPr="008C7686" w:rsidRDefault="001715FF" w:rsidP="002C0F96">
      <w:pPr>
        <w:pStyle w:val="tytu"/>
        <w:numPr>
          <w:ilvl w:val="0"/>
          <w:numId w:val="0"/>
        </w:numPr>
        <w:ind w:left="426"/>
      </w:pPr>
    </w:p>
    <w:p w:rsidR="00490366" w:rsidRDefault="007D0E14" w:rsidP="002C0F96">
      <w:pPr>
        <w:pStyle w:val="tytu"/>
        <w:spacing w:after="120"/>
      </w:pPr>
      <w:r>
        <w:t>Zadawanie pytań, o</w:t>
      </w:r>
      <w:r w:rsidR="003B7C46" w:rsidRPr="008C7686">
        <w:t>sob</w:t>
      </w:r>
      <w:r w:rsidR="00490366" w:rsidRPr="008C7686">
        <w:t>y</w:t>
      </w:r>
      <w:r w:rsidR="003B7C46" w:rsidRPr="008C7686">
        <w:t xml:space="preserve"> do kontaktu z Wykonawcami:</w:t>
      </w:r>
    </w:p>
    <w:p w:rsidR="007D0E14" w:rsidRPr="002C0F96" w:rsidRDefault="007D0E14" w:rsidP="002C0F96">
      <w:pPr>
        <w:pStyle w:val="tytu"/>
        <w:numPr>
          <w:ilvl w:val="0"/>
          <w:numId w:val="0"/>
        </w:numPr>
        <w:spacing w:after="120"/>
        <w:ind w:left="426"/>
        <w:rPr>
          <w:b w:val="0"/>
        </w:rPr>
      </w:pPr>
      <w:r w:rsidRPr="002C0F96">
        <w:rPr>
          <w:b w:val="0"/>
        </w:rPr>
        <w:t xml:space="preserve">Wykonawcy w toku trwania postępowania konkursowego mogą zadawać pytania do treści ogłoszenia. Zamawiający ujawni treść zapytania (bez ujawniania podmiotu pytającego) na stronie Internetowej oraz udzieli niezwłocznie odpowiedzi. Pytania mogą być zadawane w </w:t>
      </w:r>
      <w:r w:rsidRPr="002C0F96">
        <w:rPr>
          <w:b w:val="0"/>
        </w:rPr>
        <w:lastRenderedPageBreak/>
        <w:t>formie mailowej, pisemnej, lub faksowej i muszą wpłynąć do Zamawiającego najpóźniej 2 dni przed terminem wyznaczonym na składanie ofert. W uzasadnionych przypadkach Zamawiający dokona zmiany treści ogłoszenia oraz przesunie termin składania ofert.</w:t>
      </w:r>
    </w:p>
    <w:p w:rsidR="007D0E14" w:rsidRDefault="007D0E14" w:rsidP="008C7686">
      <w:pPr>
        <w:spacing w:after="120" w:line="240" w:lineRule="auto"/>
        <w:ind w:right="-567" w:firstLine="426"/>
        <w:jc w:val="both"/>
        <w:rPr>
          <w:rFonts w:cs="Arial"/>
          <w:sz w:val="24"/>
          <w:szCs w:val="24"/>
        </w:rPr>
      </w:pPr>
    </w:p>
    <w:p w:rsidR="003B7C46" w:rsidRPr="008C7686" w:rsidRDefault="00145AF8" w:rsidP="008C7686">
      <w:pPr>
        <w:spacing w:after="120" w:line="240" w:lineRule="auto"/>
        <w:ind w:right="-567" w:firstLine="426"/>
        <w:jc w:val="both"/>
        <w:rPr>
          <w:rFonts w:cs="Arial"/>
          <w:b/>
          <w:sz w:val="24"/>
          <w:szCs w:val="24"/>
        </w:rPr>
      </w:pPr>
      <w:r w:rsidRPr="008C7686">
        <w:rPr>
          <w:rFonts w:cs="Arial"/>
          <w:sz w:val="24"/>
          <w:szCs w:val="24"/>
        </w:rPr>
        <w:t>Osobami uprawnionymi</w:t>
      </w:r>
      <w:r w:rsidR="001C1E24" w:rsidRPr="008C7686">
        <w:rPr>
          <w:rFonts w:cs="Arial"/>
          <w:sz w:val="24"/>
          <w:szCs w:val="24"/>
        </w:rPr>
        <w:t xml:space="preserve"> </w:t>
      </w:r>
      <w:r w:rsidRPr="008C7686">
        <w:rPr>
          <w:rFonts w:cs="Arial"/>
          <w:sz w:val="24"/>
          <w:szCs w:val="24"/>
        </w:rPr>
        <w:t>do kontaktu</w:t>
      </w:r>
      <w:r w:rsidR="003B7C46" w:rsidRPr="008C7686">
        <w:rPr>
          <w:rFonts w:cs="Arial"/>
          <w:sz w:val="24"/>
          <w:szCs w:val="24"/>
        </w:rPr>
        <w:t xml:space="preserve"> z Wykonawcami </w:t>
      </w:r>
      <w:r w:rsidR="001C1E24" w:rsidRPr="008C7686">
        <w:rPr>
          <w:rFonts w:cs="Arial"/>
          <w:sz w:val="24"/>
          <w:szCs w:val="24"/>
        </w:rPr>
        <w:t>są</w:t>
      </w:r>
      <w:r w:rsidR="003B7C46" w:rsidRPr="008C7686">
        <w:rPr>
          <w:rFonts w:cs="Arial"/>
          <w:sz w:val="24"/>
          <w:szCs w:val="24"/>
        </w:rPr>
        <w:t>:</w:t>
      </w:r>
    </w:p>
    <w:p w:rsidR="008963B5" w:rsidRPr="008C7686" w:rsidRDefault="007005CE" w:rsidP="008C7686">
      <w:pPr>
        <w:spacing w:after="120" w:line="240" w:lineRule="auto"/>
        <w:ind w:right="-567"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Andrzej Kotowicz</w:t>
      </w:r>
      <w:r w:rsidR="001C1E24" w:rsidRPr="008C7686">
        <w:rPr>
          <w:rFonts w:cs="Arial"/>
          <w:sz w:val="24"/>
          <w:szCs w:val="24"/>
        </w:rPr>
        <w:t xml:space="preserve"> </w:t>
      </w:r>
      <w:r w:rsidR="00145AF8" w:rsidRPr="008C7686">
        <w:rPr>
          <w:rFonts w:cs="Arial"/>
          <w:sz w:val="24"/>
          <w:szCs w:val="24"/>
        </w:rPr>
        <w:t>tel. 22 5</w:t>
      </w:r>
      <w:r>
        <w:rPr>
          <w:rFonts w:cs="Arial"/>
          <w:sz w:val="24"/>
          <w:szCs w:val="24"/>
        </w:rPr>
        <w:t>796461</w:t>
      </w:r>
      <w:r w:rsidR="00145AF8" w:rsidRPr="008C7686">
        <w:rPr>
          <w:rFonts w:cs="Arial"/>
          <w:sz w:val="24"/>
          <w:szCs w:val="24"/>
        </w:rPr>
        <w:t>, e-mail</w:t>
      </w:r>
      <w:r w:rsidR="003B7C46" w:rsidRPr="008C7686">
        <w:rPr>
          <w:rFonts w:cs="Arial"/>
          <w:sz w:val="24"/>
          <w:szCs w:val="24"/>
        </w:rPr>
        <w:t xml:space="preserve"> </w:t>
      </w:r>
      <w:r w:rsidR="00490366" w:rsidRPr="008C7686">
        <w:rPr>
          <w:rFonts w:cs="Arial"/>
          <w:sz w:val="24"/>
          <w:szCs w:val="24"/>
        </w:rPr>
        <w:t xml:space="preserve">    </w:t>
      </w:r>
      <w:hyperlink r:id="rId12" w:history="1">
        <w:r w:rsidRPr="006D3B8E">
          <w:rPr>
            <w:rStyle w:val="Hipercze"/>
            <w:rFonts w:cs="Arial"/>
            <w:sz w:val="24"/>
            <w:szCs w:val="24"/>
          </w:rPr>
          <w:t>a.kotowicz@itb.pl</w:t>
        </w:r>
      </w:hyperlink>
      <w:r w:rsidR="00320344" w:rsidRPr="008C7686">
        <w:rPr>
          <w:rFonts w:cs="Arial"/>
          <w:sz w:val="24"/>
          <w:szCs w:val="24"/>
        </w:rPr>
        <w:t xml:space="preserve"> </w:t>
      </w:r>
    </w:p>
    <w:p w:rsidR="00066E09" w:rsidRPr="008C7686" w:rsidRDefault="00C30874" w:rsidP="008C7686">
      <w:pPr>
        <w:spacing w:after="120" w:line="240" w:lineRule="auto"/>
        <w:ind w:right="-567" w:firstLine="426"/>
        <w:jc w:val="both"/>
        <w:rPr>
          <w:rFonts w:cs="Arial"/>
          <w:sz w:val="24"/>
          <w:szCs w:val="24"/>
        </w:rPr>
      </w:pPr>
      <w:r w:rsidRPr="008C7686">
        <w:rPr>
          <w:rFonts w:cs="Arial"/>
          <w:sz w:val="24"/>
          <w:szCs w:val="24"/>
        </w:rPr>
        <w:t xml:space="preserve">Andrzej Orzełek tel. 22 5796460, e-mail  </w:t>
      </w:r>
      <w:r w:rsidR="00490366" w:rsidRPr="008C7686">
        <w:rPr>
          <w:rFonts w:cs="Arial"/>
          <w:sz w:val="24"/>
          <w:szCs w:val="24"/>
        </w:rPr>
        <w:t xml:space="preserve">    </w:t>
      </w:r>
      <w:hyperlink r:id="rId13" w:history="1">
        <w:r w:rsidR="00490366" w:rsidRPr="008C7686">
          <w:rPr>
            <w:rStyle w:val="Hipercze"/>
            <w:rFonts w:cs="Arial"/>
            <w:sz w:val="24"/>
            <w:szCs w:val="24"/>
          </w:rPr>
          <w:t>a.orzełek@itb.pl</w:t>
        </w:r>
      </w:hyperlink>
      <w:r w:rsidR="00490366" w:rsidRPr="008C7686">
        <w:rPr>
          <w:rFonts w:cs="Arial"/>
          <w:sz w:val="24"/>
          <w:szCs w:val="24"/>
        </w:rPr>
        <w:t xml:space="preserve"> </w:t>
      </w:r>
    </w:p>
    <w:p w:rsidR="00C30874" w:rsidRDefault="00C30874" w:rsidP="002C0F96">
      <w:pPr>
        <w:spacing w:after="120" w:line="240" w:lineRule="auto"/>
        <w:ind w:left="720" w:right="-567"/>
        <w:jc w:val="both"/>
        <w:rPr>
          <w:rFonts w:cs="Arial"/>
          <w:sz w:val="24"/>
          <w:szCs w:val="24"/>
        </w:rPr>
      </w:pPr>
    </w:p>
    <w:p w:rsidR="007D0E14" w:rsidRPr="007D0E14" w:rsidRDefault="007D0E14" w:rsidP="002C0F96">
      <w:pPr>
        <w:pStyle w:val="tytu"/>
        <w:spacing w:after="120"/>
      </w:pPr>
      <w:r w:rsidRPr="007D0E14">
        <w:t xml:space="preserve"> Rażąco niska cena.</w:t>
      </w:r>
    </w:p>
    <w:p w:rsidR="007D0E14" w:rsidRPr="007D0E14" w:rsidRDefault="007D0E14" w:rsidP="002C0F96">
      <w:pPr>
        <w:spacing w:after="120" w:line="288" w:lineRule="auto"/>
        <w:ind w:left="425" w:right="-567"/>
        <w:jc w:val="both"/>
        <w:rPr>
          <w:rFonts w:cs="Arial"/>
          <w:sz w:val="24"/>
          <w:szCs w:val="24"/>
        </w:rPr>
      </w:pPr>
      <w:r w:rsidRPr="007D0E14">
        <w:rPr>
          <w:rFonts w:cs="Arial"/>
          <w:sz w:val="24"/>
          <w:szCs w:val="24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C30874" w:rsidRPr="008C7686" w:rsidRDefault="007D0E14" w:rsidP="002C0F96">
      <w:pPr>
        <w:spacing w:after="120" w:line="288" w:lineRule="auto"/>
        <w:ind w:left="425" w:right="-567"/>
        <w:jc w:val="both"/>
        <w:rPr>
          <w:rFonts w:cs="Arial"/>
          <w:sz w:val="24"/>
          <w:szCs w:val="24"/>
        </w:rPr>
      </w:pPr>
      <w:r w:rsidRPr="007D0E14">
        <w:rPr>
          <w:rFonts w:cs="Arial"/>
          <w:sz w:val="24"/>
          <w:szCs w:val="24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F818EE" w:rsidRPr="008C7686" w:rsidRDefault="00F818EE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2C0F96" w:rsidRPr="00EE081C" w:rsidRDefault="002C0F96" w:rsidP="002C0F96">
      <w:pPr>
        <w:pStyle w:val="Akapitzlist"/>
        <w:numPr>
          <w:ilvl w:val="0"/>
          <w:numId w:val="3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EE081C">
        <w:rPr>
          <w:b/>
          <w:sz w:val="24"/>
          <w:szCs w:val="24"/>
        </w:rPr>
        <w:t>Negocjacje dotyczące złożonych ofert.</w:t>
      </w:r>
    </w:p>
    <w:p w:rsidR="002C0F96" w:rsidRPr="003D1CC6" w:rsidRDefault="002C0F96" w:rsidP="002C0F96">
      <w:pPr>
        <w:pStyle w:val="Akapitzlist"/>
        <w:numPr>
          <w:ilvl w:val="0"/>
          <w:numId w:val="32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 przy czym zaproszenie do negocjacji może zostać skierowane także tylko do jednego z Wykonawców (</w:t>
      </w:r>
      <w:r>
        <w:rPr>
          <w:sz w:val="24"/>
          <w:szCs w:val="24"/>
        </w:rPr>
        <w:t>ppkt</w:t>
      </w:r>
      <w:r w:rsidRPr="003D1CC6">
        <w:rPr>
          <w:sz w:val="24"/>
          <w:szCs w:val="24"/>
        </w:rPr>
        <w:t xml:space="preserve"> 3 stosuje się odpowiednio). </w:t>
      </w:r>
    </w:p>
    <w:p w:rsidR="002C0F96" w:rsidRPr="003D1CC6" w:rsidRDefault="002C0F96" w:rsidP="002C0F96">
      <w:pPr>
        <w:pStyle w:val="Akapitzlist"/>
        <w:numPr>
          <w:ilvl w:val="0"/>
          <w:numId w:val="32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Negocjacje są poufne. Informacje i propozycje przekazywane w toku</w:t>
      </w:r>
      <w:r w:rsidRPr="003D1CC6">
        <w:rPr>
          <w:sz w:val="24"/>
          <w:szCs w:val="24"/>
        </w:rPr>
        <w:t xml:space="preserve"> negocjacji </w:t>
      </w:r>
      <w:r>
        <w:rPr>
          <w:sz w:val="24"/>
          <w:szCs w:val="24"/>
        </w:rPr>
        <w:t>nie mogą być ujawniane</w:t>
      </w:r>
      <w:r w:rsidRPr="003D1CC6">
        <w:rPr>
          <w:sz w:val="24"/>
          <w:szCs w:val="24"/>
        </w:rPr>
        <w:t xml:space="preserve">. </w:t>
      </w:r>
    </w:p>
    <w:p w:rsidR="002C0F96" w:rsidRPr="003D1CC6" w:rsidRDefault="002C0F96" w:rsidP="002C0F96">
      <w:pPr>
        <w:pStyle w:val="Akapitzlist"/>
        <w:numPr>
          <w:ilvl w:val="0"/>
          <w:numId w:val="32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 xml:space="preserve">Prowadzone negocjacje oparte są o zasady równego traktowania Wykonawców i uczciwej konkurencji. </w:t>
      </w:r>
    </w:p>
    <w:p w:rsidR="002C0F96" w:rsidRPr="00E47A92" w:rsidRDefault="002C0F96" w:rsidP="00E47A92">
      <w:pPr>
        <w:pStyle w:val="Akapitzlist"/>
        <w:numPr>
          <w:ilvl w:val="0"/>
          <w:numId w:val="32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Jeśli w wyniku negocjacji zaproponowane ceny mogą mieć charakter cen rażąco niskich Zamawiający zastosuje procedur</w:t>
      </w:r>
      <w:r>
        <w:rPr>
          <w:sz w:val="24"/>
          <w:szCs w:val="24"/>
        </w:rPr>
        <w:t>ę badania określoną w punkcie 16 niniejszego o</w:t>
      </w:r>
      <w:r w:rsidRPr="003D1CC6">
        <w:rPr>
          <w:sz w:val="24"/>
          <w:szCs w:val="24"/>
        </w:rPr>
        <w:t>głoszenia.</w:t>
      </w:r>
      <w:r w:rsidRPr="00EE081C">
        <w:rPr>
          <w:sz w:val="24"/>
          <w:szCs w:val="24"/>
        </w:rPr>
        <w:t xml:space="preserve"> </w:t>
      </w:r>
    </w:p>
    <w:p w:rsidR="002C0F96" w:rsidRDefault="002C0F96" w:rsidP="002C0F96">
      <w:pPr>
        <w:numPr>
          <w:ilvl w:val="0"/>
          <w:numId w:val="31"/>
        </w:numPr>
        <w:spacing w:after="120" w:line="288" w:lineRule="auto"/>
        <w:jc w:val="both"/>
        <w:rPr>
          <w:b/>
          <w:sz w:val="24"/>
          <w:szCs w:val="24"/>
        </w:rPr>
      </w:pPr>
      <w:r w:rsidRPr="00DE598E">
        <w:rPr>
          <w:b/>
          <w:sz w:val="24"/>
          <w:szCs w:val="24"/>
        </w:rPr>
        <w:lastRenderedPageBreak/>
        <w:t>Podstawy odrzucenia oferty</w:t>
      </w:r>
      <w:r>
        <w:rPr>
          <w:b/>
          <w:sz w:val="24"/>
          <w:szCs w:val="24"/>
        </w:rPr>
        <w:t>:</w:t>
      </w:r>
    </w:p>
    <w:p w:rsidR="002C0F96" w:rsidRPr="00874857" w:rsidRDefault="002C0F96" w:rsidP="002C0F96">
      <w:pPr>
        <w:spacing w:after="120" w:line="288" w:lineRule="auto"/>
        <w:ind w:left="360"/>
        <w:jc w:val="both"/>
        <w:rPr>
          <w:sz w:val="24"/>
          <w:szCs w:val="24"/>
        </w:rPr>
      </w:pPr>
      <w:r w:rsidRPr="00874857">
        <w:rPr>
          <w:sz w:val="24"/>
          <w:szCs w:val="24"/>
        </w:rPr>
        <w:t>Zamawiający odrzuci oferty w następujących sytuacjach: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nie odpowiada opisowi przedmiotu zamówienia lub innym wymaganiom merytorycznym określonym w niniejszym ogłoszeniu;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złożenie oferty narusza przepisy lub stanowi czyn nieuczciwej konkurencji;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zawiera cenę rażąco niską;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została złożona przez Wykonawcę, który nie spełnia warunków udziału w konkursie</w:t>
      </w:r>
      <w:r>
        <w:rPr>
          <w:sz w:val="24"/>
          <w:szCs w:val="24"/>
        </w:rPr>
        <w:t>;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jest nieważna na podstawie przep</w:t>
      </w:r>
      <w:r>
        <w:rPr>
          <w:sz w:val="24"/>
          <w:szCs w:val="24"/>
        </w:rPr>
        <w:t>isów powszechnie obowiązujących;</w:t>
      </w:r>
    </w:p>
    <w:p w:rsidR="002C0F96" w:rsidRPr="003D1CC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została złożona przez Wykonawcę, który nienależycie wykonał zamówienie na rzecz Zamawiającego w okresie ostatnich 3 lat przed ogłoszeniem konkursu</w:t>
      </w:r>
      <w:r>
        <w:rPr>
          <w:sz w:val="24"/>
          <w:szCs w:val="24"/>
        </w:rPr>
        <w:t>;</w:t>
      </w:r>
    </w:p>
    <w:p w:rsidR="002C0F96" w:rsidRDefault="002C0F96" w:rsidP="002C0F96">
      <w:pPr>
        <w:pStyle w:val="Akapitzlist"/>
        <w:numPr>
          <w:ilvl w:val="0"/>
          <w:numId w:val="33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oferta wpłynęła po</w:t>
      </w:r>
      <w:r>
        <w:rPr>
          <w:sz w:val="24"/>
          <w:szCs w:val="24"/>
        </w:rPr>
        <w:t xml:space="preserve"> upływie terminu określonego w ogłoszeniu o konkursie ofert.</w:t>
      </w:r>
    </w:p>
    <w:p w:rsidR="002C0F96" w:rsidRPr="003D1CC6" w:rsidRDefault="002C0F96" w:rsidP="002C0F96">
      <w:pPr>
        <w:pStyle w:val="Akapitzlist"/>
        <w:spacing w:after="120" w:line="288" w:lineRule="auto"/>
        <w:contextualSpacing w:val="0"/>
        <w:jc w:val="both"/>
        <w:rPr>
          <w:sz w:val="24"/>
          <w:szCs w:val="24"/>
        </w:rPr>
      </w:pPr>
    </w:p>
    <w:p w:rsidR="002C0F96" w:rsidRPr="00B63FAC" w:rsidRDefault="002C0F96" w:rsidP="002C0F96">
      <w:pPr>
        <w:pStyle w:val="Akapitzlist"/>
        <w:numPr>
          <w:ilvl w:val="0"/>
          <w:numId w:val="3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3D1CC6">
        <w:rPr>
          <w:b/>
          <w:sz w:val="24"/>
          <w:szCs w:val="24"/>
        </w:rPr>
        <w:t>Unieważnienie postępowania:</w:t>
      </w:r>
    </w:p>
    <w:p w:rsidR="002C0F96" w:rsidRPr="003D1CC6" w:rsidRDefault="002C0F96" w:rsidP="002C0F96">
      <w:pPr>
        <w:pStyle w:val="Akapitzlist"/>
        <w:spacing w:after="120" w:line="288" w:lineRule="auto"/>
        <w:ind w:left="360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Zamawiający unieważni postępowanie konkursu ofert w przypadku:</w:t>
      </w:r>
    </w:p>
    <w:p w:rsidR="002C0F96" w:rsidRPr="003D1CC6" w:rsidRDefault="002C0F96" w:rsidP="002C0F96">
      <w:pPr>
        <w:pStyle w:val="Akapitzlist"/>
        <w:numPr>
          <w:ilvl w:val="0"/>
          <w:numId w:val="34"/>
        </w:numPr>
        <w:spacing w:after="12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została złożona żadna oferta (dla zawarcia umowy wymaga się złożenia przynajmniej jednej ważnej oferty);</w:t>
      </w:r>
      <w:r w:rsidRPr="003D1CC6">
        <w:rPr>
          <w:sz w:val="24"/>
          <w:szCs w:val="24"/>
        </w:rPr>
        <w:t xml:space="preserve"> </w:t>
      </w:r>
    </w:p>
    <w:p w:rsidR="002C0F96" w:rsidRPr="003D1CC6" w:rsidRDefault="002C0F96" w:rsidP="002C0F96">
      <w:pPr>
        <w:pStyle w:val="Akapitzlist"/>
        <w:numPr>
          <w:ilvl w:val="0"/>
          <w:numId w:val="34"/>
        </w:numPr>
        <w:spacing w:after="12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1CC6">
        <w:rPr>
          <w:sz w:val="24"/>
          <w:szCs w:val="24"/>
        </w:rPr>
        <w:t>drzucone zostaną wszystkie oferty</w:t>
      </w:r>
      <w:r>
        <w:rPr>
          <w:sz w:val="24"/>
          <w:szCs w:val="24"/>
        </w:rPr>
        <w:t>;</w:t>
      </w:r>
    </w:p>
    <w:p w:rsidR="002C0F96" w:rsidRPr="003D1CC6" w:rsidRDefault="002C0F96" w:rsidP="002C0F96">
      <w:pPr>
        <w:pStyle w:val="Akapitzlist"/>
        <w:numPr>
          <w:ilvl w:val="0"/>
          <w:numId w:val="34"/>
        </w:numPr>
        <w:spacing w:after="12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Pr="003D1CC6">
        <w:rPr>
          <w:sz w:val="24"/>
          <w:szCs w:val="24"/>
        </w:rPr>
        <w:t xml:space="preserve"> najkorzystniejszej z nieodrzuconych ofert </w:t>
      </w:r>
      <w:r>
        <w:rPr>
          <w:sz w:val="24"/>
          <w:szCs w:val="24"/>
        </w:rPr>
        <w:t xml:space="preserve">przekracza środki finansowe </w:t>
      </w:r>
      <w:r w:rsidRPr="003D1CC6">
        <w:rPr>
          <w:sz w:val="24"/>
          <w:szCs w:val="24"/>
        </w:rPr>
        <w:t>przeznaczon</w:t>
      </w:r>
      <w:r>
        <w:rPr>
          <w:sz w:val="24"/>
          <w:szCs w:val="24"/>
        </w:rPr>
        <w:t>e</w:t>
      </w:r>
      <w:r w:rsidRPr="003D1CC6">
        <w:rPr>
          <w:sz w:val="24"/>
          <w:szCs w:val="24"/>
        </w:rPr>
        <w:t xml:space="preserve"> przez Zamawiającego na wykonanie przedmiotu </w:t>
      </w:r>
      <w:r>
        <w:rPr>
          <w:sz w:val="24"/>
          <w:szCs w:val="24"/>
        </w:rPr>
        <w:t>konkursu</w:t>
      </w:r>
      <w:r w:rsidRPr="003D1CC6">
        <w:rPr>
          <w:sz w:val="24"/>
          <w:szCs w:val="24"/>
        </w:rPr>
        <w:t xml:space="preserve"> a Zamawiający </w:t>
      </w:r>
      <w:r>
        <w:rPr>
          <w:sz w:val="24"/>
          <w:szCs w:val="24"/>
        </w:rPr>
        <w:t>nie zdecyduje o ich zwiększeniu;</w:t>
      </w:r>
    </w:p>
    <w:p w:rsidR="002C0F96" w:rsidRPr="003D1CC6" w:rsidRDefault="002C0F96" w:rsidP="002C0F96">
      <w:pPr>
        <w:pStyle w:val="Akapitzlist"/>
        <w:numPr>
          <w:ilvl w:val="0"/>
          <w:numId w:val="34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 xml:space="preserve">wystąpiła istotna zmiana okoliczności powodująca, że </w:t>
      </w:r>
      <w:r>
        <w:rPr>
          <w:sz w:val="24"/>
          <w:szCs w:val="24"/>
        </w:rPr>
        <w:t>zawarcie umowy</w:t>
      </w:r>
      <w:r w:rsidRPr="003D1CC6">
        <w:rPr>
          <w:sz w:val="24"/>
          <w:szCs w:val="24"/>
        </w:rPr>
        <w:t xml:space="preserve"> nie leży w interesie Zamawiają</w:t>
      </w:r>
      <w:r>
        <w:rPr>
          <w:sz w:val="24"/>
          <w:szCs w:val="24"/>
        </w:rPr>
        <w:t>cego, np. cofnięcie środków na</w:t>
      </w:r>
      <w:r w:rsidRPr="003D1CC6">
        <w:rPr>
          <w:sz w:val="24"/>
          <w:szCs w:val="24"/>
        </w:rPr>
        <w:t xml:space="preserve"> realizację</w:t>
      </w:r>
      <w:r>
        <w:rPr>
          <w:sz w:val="24"/>
          <w:szCs w:val="24"/>
        </w:rPr>
        <w:t>.</w:t>
      </w:r>
    </w:p>
    <w:p w:rsidR="002C0F96" w:rsidRPr="0047774F" w:rsidRDefault="002C0F96" w:rsidP="002C0F96">
      <w:pPr>
        <w:spacing w:after="120" w:line="288" w:lineRule="auto"/>
        <w:ind w:left="360"/>
        <w:jc w:val="both"/>
        <w:rPr>
          <w:b/>
          <w:sz w:val="24"/>
          <w:szCs w:val="24"/>
        </w:rPr>
      </w:pPr>
      <w:r w:rsidRPr="0047774F">
        <w:rPr>
          <w:b/>
          <w:sz w:val="24"/>
          <w:szCs w:val="24"/>
        </w:rPr>
        <w:t>Zamawiający zastrzega sobie również możliwość unieważnienia konkursu bez podania przyczyn.</w:t>
      </w:r>
      <w:r w:rsidRPr="0047774F">
        <w:rPr>
          <w:b/>
          <w:sz w:val="24"/>
          <w:szCs w:val="24"/>
        </w:rPr>
        <w:tab/>
      </w:r>
    </w:p>
    <w:p w:rsidR="002C0F96" w:rsidRDefault="002C0F96" w:rsidP="002C0F96">
      <w:pPr>
        <w:spacing w:after="120" w:line="288" w:lineRule="auto"/>
        <w:ind w:left="360"/>
        <w:jc w:val="both"/>
        <w:rPr>
          <w:sz w:val="24"/>
          <w:szCs w:val="24"/>
        </w:rPr>
      </w:pPr>
    </w:p>
    <w:p w:rsidR="002C0F96" w:rsidRPr="0060131D" w:rsidRDefault="002C0F96" w:rsidP="002C0F96">
      <w:pPr>
        <w:pStyle w:val="Akapitzlist"/>
        <w:numPr>
          <w:ilvl w:val="0"/>
          <w:numId w:val="3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60131D">
        <w:rPr>
          <w:b/>
          <w:sz w:val="24"/>
          <w:szCs w:val="24"/>
        </w:rPr>
        <w:t>Informacje o wyborze oferty.</w:t>
      </w:r>
    </w:p>
    <w:p w:rsidR="002C0F96" w:rsidRDefault="002C0F96" w:rsidP="002C0F96">
      <w:pPr>
        <w:spacing w:after="120" w:line="288" w:lineRule="auto"/>
        <w:ind w:left="425"/>
        <w:jc w:val="both"/>
        <w:rPr>
          <w:sz w:val="24"/>
          <w:szCs w:val="24"/>
        </w:rPr>
      </w:pPr>
      <w:r w:rsidRPr="0060131D">
        <w:rPr>
          <w:sz w:val="24"/>
          <w:szCs w:val="24"/>
        </w:rPr>
        <w:t>Po dokonaniu badania i oceny ofert Zamawiający podaje wszystkim Wykonawcom</w:t>
      </w:r>
      <w:r>
        <w:rPr>
          <w:sz w:val="24"/>
          <w:szCs w:val="24"/>
        </w:rPr>
        <w:t xml:space="preserve"> informacje o wyborze oferty oraz</w:t>
      </w:r>
      <w:r w:rsidRPr="0060131D">
        <w:rPr>
          <w:sz w:val="24"/>
          <w:szCs w:val="24"/>
        </w:rPr>
        <w:t xml:space="preserve"> ostateczne ceny złożonych ofert oraz zdobytą punktację a w przypadku odrzucenia również informacje o przyczynach odrzucenia. </w:t>
      </w:r>
    </w:p>
    <w:p w:rsidR="002C0F96" w:rsidRDefault="002C0F96" w:rsidP="00E47A92">
      <w:pPr>
        <w:spacing w:after="120" w:line="288" w:lineRule="auto"/>
        <w:jc w:val="both"/>
        <w:rPr>
          <w:sz w:val="24"/>
          <w:szCs w:val="24"/>
        </w:rPr>
      </w:pPr>
    </w:p>
    <w:p w:rsidR="00E47A92" w:rsidRPr="0060131D" w:rsidRDefault="00E47A92" w:rsidP="00E47A92">
      <w:pPr>
        <w:spacing w:after="120" w:line="288" w:lineRule="auto"/>
        <w:jc w:val="both"/>
        <w:rPr>
          <w:sz w:val="24"/>
          <w:szCs w:val="24"/>
        </w:rPr>
      </w:pPr>
    </w:p>
    <w:p w:rsidR="002C0F96" w:rsidRPr="00914683" w:rsidRDefault="002C0F96" w:rsidP="002C0F96">
      <w:pPr>
        <w:pStyle w:val="Akapitzlist"/>
        <w:numPr>
          <w:ilvl w:val="0"/>
          <w:numId w:val="31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914683">
        <w:rPr>
          <w:b/>
          <w:sz w:val="24"/>
          <w:szCs w:val="24"/>
        </w:rPr>
        <w:lastRenderedPageBreak/>
        <w:t>Postępowanie odwoławcze.</w:t>
      </w:r>
    </w:p>
    <w:p w:rsidR="002C0F96" w:rsidRPr="00EE081C" w:rsidRDefault="002C0F96" w:rsidP="002C0F96">
      <w:pPr>
        <w:spacing w:after="120" w:line="288" w:lineRule="auto"/>
        <w:ind w:left="426"/>
        <w:jc w:val="both"/>
        <w:rPr>
          <w:sz w:val="24"/>
          <w:szCs w:val="24"/>
        </w:rPr>
      </w:pPr>
      <w:r w:rsidRPr="00914683">
        <w:rPr>
          <w:sz w:val="24"/>
          <w:szCs w:val="24"/>
        </w:rPr>
        <w:t>W ciągu 3 dni od daty otrzymania informacji o wyborze najkorzystniejszej oferty lub unieważnieniu postępowania Wykonawca ma prawo wniesienia skargi z wnioskiem o dokonanie ponownej oceny ofert. Skarga musi być umotywowana. W razie potwierdzenia się zarzutów Zamawiający powtarza czynność badania ofert w zakresie wskazanym w skardze. W przypadkach niecierpiących zwłoki Zamawiający może podpisać umowę przed rozpatrzeniem skargi.</w:t>
      </w:r>
      <w:r w:rsidRPr="00EE081C">
        <w:rPr>
          <w:sz w:val="24"/>
          <w:szCs w:val="24"/>
          <w:highlight w:val="yellow"/>
        </w:rPr>
        <w:t xml:space="preserve"> </w:t>
      </w:r>
    </w:p>
    <w:p w:rsidR="00F843D6" w:rsidRPr="008C7686" w:rsidRDefault="00F843D6" w:rsidP="002C0F96">
      <w:pPr>
        <w:spacing w:line="240" w:lineRule="auto"/>
        <w:ind w:right="-567"/>
        <w:rPr>
          <w:rFonts w:cs="Arial"/>
          <w:sz w:val="24"/>
          <w:szCs w:val="24"/>
        </w:rPr>
      </w:pPr>
    </w:p>
    <w:p w:rsidR="008F5B5B" w:rsidRPr="008F5B5B" w:rsidRDefault="008F5B5B" w:rsidP="008F5B5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5B5B">
        <w:rPr>
          <w:rFonts w:eastAsia="Times New Roman" w:cs="Times New Roman"/>
          <w:b/>
          <w:sz w:val="24"/>
          <w:szCs w:val="24"/>
          <w:lang w:eastAsia="pl-PL"/>
        </w:rPr>
        <w:t>Załącznikami do postępowania są:</w:t>
      </w:r>
    </w:p>
    <w:p w:rsidR="008F5B5B" w:rsidRPr="008F5B5B" w:rsidRDefault="008F5B5B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F5B5B" w:rsidRPr="008F5B5B" w:rsidRDefault="008F5B5B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1</w:t>
      </w:r>
      <w:r w:rsidRPr="008F5B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F5B5B">
        <w:rPr>
          <w:rFonts w:eastAsia="Times New Roman" w:cs="Times New Roman"/>
          <w:sz w:val="24"/>
          <w:szCs w:val="24"/>
          <w:lang w:eastAsia="pl-PL"/>
        </w:rPr>
        <w:tab/>
        <w:t>– Formularz „Oferty”.</w:t>
      </w:r>
    </w:p>
    <w:p w:rsidR="008F5B5B" w:rsidRDefault="008F5B5B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2</w:t>
      </w:r>
      <w:r w:rsidRPr="008F5B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F5B5B">
        <w:rPr>
          <w:rFonts w:eastAsia="Times New Roman" w:cs="Times New Roman"/>
          <w:sz w:val="24"/>
          <w:szCs w:val="24"/>
          <w:lang w:eastAsia="pl-PL"/>
        </w:rPr>
        <w:tab/>
        <w:t>– Istotne postanowienia Umowy.</w:t>
      </w: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3 – Formularz „Doświadczenie”</w:t>
      </w: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7A92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7A92" w:rsidRPr="008F5B5B" w:rsidRDefault="00E47A92" w:rsidP="008F5B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843D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8F5B5B" w:rsidRPr="008C7686" w:rsidRDefault="008F5B5B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8F5B5B" w:rsidRDefault="008F5B5B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8F5B5B" w:rsidRDefault="008F5B5B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8F5B5B" w:rsidRPr="008C7686" w:rsidRDefault="008F5B5B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F843D6" w:rsidRPr="008C7686" w:rsidRDefault="00F843D6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3D11C8" w:rsidRPr="008C7686" w:rsidRDefault="003D11C8" w:rsidP="00E17842">
      <w:pPr>
        <w:spacing w:line="240" w:lineRule="auto"/>
        <w:ind w:left="720" w:right="-567"/>
        <w:rPr>
          <w:rFonts w:cs="Arial"/>
          <w:sz w:val="24"/>
          <w:szCs w:val="24"/>
        </w:rPr>
      </w:pPr>
    </w:p>
    <w:p w:rsidR="007005CE" w:rsidRDefault="007005CE" w:rsidP="008F5B5B">
      <w:pPr>
        <w:spacing w:line="240" w:lineRule="auto"/>
        <w:ind w:right="-567"/>
        <w:rPr>
          <w:rFonts w:ascii="Arial" w:hAnsi="Arial" w:cs="Arial"/>
        </w:rPr>
      </w:pPr>
    </w:p>
    <w:p w:rsidR="00914A75" w:rsidRDefault="008F5B5B" w:rsidP="008F5B5B">
      <w:pPr>
        <w:pStyle w:val="Zwykytekst"/>
        <w:spacing w:before="120" w:line="288" w:lineRule="auto"/>
        <w:ind w:right="-567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>Załą</w:t>
      </w:r>
      <w:r w:rsidRPr="008F5B5B">
        <w:rPr>
          <w:rFonts w:asciiTheme="minorHAnsi" w:hAnsiTheme="minorHAnsi" w:cs="Arial"/>
          <w:color w:val="000000"/>
          <w:sz w:val="24"/>
          <w:szCs w:val="24"/>
        </w:rPr>
        <w:t>cznik nr 1 do ogłoszenia o KO</w:t>
      </w:r>
    </w:p>
    <w:p w:rsidR="008F5B5B" w:rsidRPr="008F5B5B" w:rsidRDefault="008F5B5B" w:rsidP="008F5B5B">
      <w:pPr>
        <w:pStyle w:val="Zwykytekst"/>
        <w:spacing w:before="120" w:line="288" w:lineRule="auto"/>
        <w:ind w:right="-567"/>
        <w:jc w:val="right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914A75" w:rsidRPr="00EA05C2" w:rsidTr="00B16E1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914A75" w:rsidRPr="00EA05C2" w:rsidRDefault="00914A75" w:rsidP="00E17842">
            <w:pPr>
              <w:ind w:right="-567"/>
              <w:jc w:val="center"/>
              <w:rPr>
                <w:rFonts w:ascii="Arial" w:hAnsi="Arial" w:cs="Arial"/>
                <w:i/>
                <w:iCs/>
              </w:rPr>
            </w:pPr>
          </w:p>
          <w:p w:rsidR="00914A75" w:rsidRPr="00EA05C2" w:rsidRDefault="00914A75" w:rsidP="00E17842">
            <w:pPr>
              <w:ind w:right="-567"/>
              <w:jc w:val="center"/>
              <w:rPr>
                <w:rFonts w:ascii="Arial" w:hAnsi="Arial" w:cs="Arial"/>
                <w:i/>
                <w:iCs/>
              </w:rPr>
            </w:pPr>
          </w:p>
          <w:p w:rsidR="00914A75" w:rsidRPr="00EA05C2" w:rsidRDefault="007005CE" w:rsidP="00F843D6">
            <w:pPr>
              <w:ind w:right="-567"/>
              <w:jc w:val="center"/>
              <w:rPr>
                <w:rFonts w:ascii="Arial" w:hAnsi="Arial" w:cs="Arial"/>
                <w:i/>
                <w:iCs/>
              </w:rPr>
            </w:pPr>
            <w:r w:rsidRPr="00F843D6">
              <w:rPr>
                <w:rFonts w:ascii="Arial" w:hAnsi="Arial" w:cs="Arial"/>
                <w:i/>
                <w:sz w:val="20"/>
                <w:szCs w:val="20"/>
              </w:rPr>
              <w:t>(pieczęć Wykonawcy/Wykonawców</w:t>
            </w:r>
            <w:r w:rsidRPr="00F84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914A75" w:rsidRPr="003015D8" w:rsidRDefault="003A0E27" w:rsidP="003015D8">
            <w:pPr>
              <w:spacing w:line="288" w:lineRule="auto"/>
              <w:ind w:right="-567"/>
              <w:jc w:val="center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005CE">
              <w:rPr>
                <w:rFonts w:cs="Arial"/>
                <w:b/>
                <w:bCs/>
                <w:color w:val="000000"/>
                <w:sz w:val="32"/>
                <w:szCs w:val="32"/>
              </w:rPr>
              <w:t>FORMULARZ OFERTY</w:t>
            </w:r>
          </w:p>
        </w:tc>
      </w:tr>
    </w:tbl>
    <w:p w:rsidR="003015D8" w:rsidRDefault="003015D8" w:rsidP="008F5B5B">
      <w:pPr>
        <w:spacing w:after="0" w:line="288" w:lineRule="auto"/>
        <w:ind w:right="-567"/>
        <w:rPr>
          <w:rFonts w:cs="Arial"/>
          <w:b/>
          <w:bCs/>
          <w:sz w:val="24"/>
          <w:szCs w:val="24"/>
        </w:rPr>
      </w:pPr>
      <w:r w:rsidRPr="007005CE">
        <w:rPr>
          <w:rFonts w:cs="Arial"/>
          <w:b/>
          <w:bCs/>
          <w:color w:val="000000"/>
          <w:sz w:val="24"/>
          <w:szCs w:val="24"/>
        </w:rPr>
        <w:t>TO-250-</w:t>
      </w:r>
      <w:r w:rsidR="00E47A92">
        <w:rPr>
          <w:rFonts w:cs="Arial"/>
          <w:b/>
          <w:bCs/>
          <w:color w:val="000000"/>
          <w:sz w:val="24"/>
          <w:szCs w:val="24"/>
        </w:rPr>
        <w:t>39</w:t>
      </w:r>
      <w:r w:rsidRPr="007005CE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7005CE">
        <w:rPr>
          <w:rFonts w:cs="Arial"/>
          <w:b/>
          <w:bCs/>
          <w:sz w:val="24"/>
          <w:szCs w:val="24"/>
        </w:rPr>
        <w:t>TA/18/KO</w:t>
      </w:r>
    </w:p>
    <w:p w:rsidR="003015D8" w:rsidRPr="003015D8" w:rsidRDefault="003015D8" w:rsidP="008F5B5B">
      <w:pPr>
        <w:spacing w:after="0" w:line="288" w:lineRule="auto"/>
        <w:ind w:right="-567"/>
        <w:rPr>
          <w:rFonts w:cs="Arial"/>
          <w:b/>
          <w:bCs/>
          <w:sz w:val="24"/>
          <w:szCs w:val="24"/>
        </w:rPr>
      </w:pPr>
      <w:r w:rsidRPr="007005CE">
        <w:rPr>
          <w:rFonts w:cs="Arial"/>
          <w:bCs/>
          <w:i/>
          <w:color w:val="000000"/>
          <w:sz w:val="24"/>
          <w:szCs w:val="24"/>
        </w:rPr>
        <w:t>Nr postępowania</w:t>
      </w:r>
    </w:p>
    <w:p w:rsidR="00914A75" w:rsidRPr="007005CE" w:rsidRDefault="00F843D6" w:rsidP="003015D8">
      <w:pPr>
        <w:spacing w:after="120" w:line="288" w:lineRule="auto"/>
        <w:ind w:right="-567"/>
        <w:rPr>
          <w:rFonts w:cs="Arial"/>
          <w:b/>
          <w:bCs/>
          <w:color w:val="000000"/>
          <w:sz w:val="24"/>
          <w:szCs w:val="24"/>
        </w:rPr>
      </w:pPr>
      <w:r w:rsidRPr="007005CE">
        <w:rPr>
          <w:rFonts w:cs="Arial"/>
          <w:b/>
          <w:bCs/>
          <w:color w:val="000000"/>
          <w:sz w:val="24"/>
          <w:szCs w:val="24"/>
        </w:rPr>
        <w:t xml:space="preserve">                      </w:t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7005CE" w:rsidRPr="007005CE">
        <w:rPr>
          <w:rFonts w:cs="Arial"/>
          <w:b/>
          <w:bCs/>
          <w:color w:val="000000"/>
          <w:sz w:val="24"/>
          <w:szCs w:val="24"/>
        </w:rPr>
        <w:tab/>
      </w:r>
      <w:r w:rsidR="00914A75" w:rsidRPr="007005CE">
        <w:rPr>
          <w:rFonts w:cs="Arial"/>
          <w:b/>
          <w:bCs/>
          <w:color w:val="000000"/>
          <w:sz w:val="24"/>
          <w:szCs w:val="24"/>
        </w:rPr>
        <w:t xml:space="preserve">Do: </w:t>
      </w:r>
      <w:r w:rsidRPr="007005CE">
        <w:rPr>
          <w:rFonts w:cs="Arial"/>
          <w:b/>
          <w:bCs/>
          <w:color w:val="000000"/>
          <w:sz w:val="24"/>
          <w:szCs w:val="24"/>
        </w:rPr>
        <w:t xml:space="preserve">   </w:t>
      </w:r>
      <w:r w:rsidR="00914A75" w:rsidRPr="007005CE">
        <w:rPr>
          <w:rFonts w:cs="Arial"/>
          <w:b/>
          <w:bCs/>
          <w:color w:val="000000"/>
          <w:sz w:val="24"/>
          <w:szCs w:val="24"/>
        </w:rPr>
        <w:t>Instytutu Techniki Budowlanej</w:t>
      </w:r>
    </w:p>
    <w:p w:rsidR="00F843D6" w:rsidRPr="007005CE" w:rsidRDefault="00F843D6" w:rsidP="003015D8">
      <w:pPr>
        <w:spacing w:after="120" w:line="288" w:lineRule="auto"/>
        <w:ind w:right="-567"/>
        <w:rPr>
          <w:rFonts w:cs="Arial"/>
          <w:b/>
          <w:bCs/>
          <w:color w:val="000000"/>
          <w:sz w:val="24"/>
          <w:szCs w:val="24"/>
        </w:rPr>
      </w:pPr>
      <w:r w:rsidRPr="007005CE">
        <w:rPr>
          <w:rFonts w:cs="Arial"/>
          <w:b/>
          <w:bCs/>
          <w:color w:val="000000"/>
          <w:sz w:val="24"/>
          <w:szCs w:val="24"/>
        </w:rPr>
        <w:t xml:space="preserve">               </w:t>
      </w:r>
      <w:r w:rsidR="007005CE" w:rsidRPr="007005CE">
        <w:rPr>
          <w:rFonts w:cs="Arial"/>
          <w:b/>
          <w:bCs/>
          <w:color w:val="000000"/>
          <w:sz w:val="24"/>
          <w:szCs w:val="24"/>
        </w:rPr>
        <w:t xml:space="preserve">                             </w:t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Pr="007005CE">
        <w:rPr>
          <w:rFonts w:cs="Arial"/>
          <w:b/>
          <w:bCs/>
          <w:color w:val="000000"/>
          <w:sz w:val="24"/>
          <w:szCs w:val="24"/>
        </w:rPr>
        <w:t>ul.  Filtrowa 1</w:t>
      </w:r>
    </w:p>
    <w:p w:rsidR="00F843D6" w:rsidRPr="007005CE" w:rsidRDefault="00F843D6" w:rsidP="003015D8">
      <w:pPr>
        <w:spacing w:after="120" w:line="288" w:lineRule="auto"/>
        <w:ind w:right="-567"/>
        <w:rPr>
          <w:rFonts w:cs="Arial"/>
          <w:b/>
          <w:bCs/>
          <w:color w:val="000000"/>
          <w:sz w:val="24"/>
          <w:szCs w:val="24"/>
        </w:rPr>
      </w:pPr>
      <w:r w:rsidRPr="007005CE">
        <w:rPr>
          <w:rFonts w:cs="Arial"/>
          <w:bCs/>
          <w:i/>
          <w:color w:val="000000"/>
          <w:sz w:val="24"/>
          <w:szCs w:val="24"/>
        </w:rPr>
        <w:t xml:space="preserve">    </w:t>
      </w:r>
      <w:r w:rsidR="00914A75" w:rsidRPr="007005CE">
        <w:rPr>
          <w:rFonts w:cs="Arial"/>
          <w:b/>
          <w:bCs/>
          <w:color w:val="000000"/>
          <w:sz w:val="24"/>
          <w:szCs w:val="24"/>
        </w:rPr>
        <w:t xml:space="preserve">       </w:t>
      </w:r>
      <w:r w:rsidRPr="007005CE">
        <w:rPr>
          <w:rFonts w:cs="Arial"/>
          <w:b/>
          <w:bCs/>
          <w:color w:val="000000"/>
          <w:sz w:val="24"/>
          <w:szCs w:val="24"/>
        </w:rPr>
        <w:t xml:space="preserve">   </w:t>
      </w:r>
      <w:r w:rsidR="00914A75" w:rsidRPr="007005CE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7005CE">
        <w:rPr>
          <w:rFonts w:cs="Arial"/>
          <w:b/>
          <w:bCs/>
          <w:color w:val="000000"/>
          <w:sz w:val="24"/>
          <w:szCs w:val="24"/>
        </w:rPr>
        <w:t xml:space="preserve">           </w:t>
      </w:r>
      <w:r w:rsidR="007005CE" w:rsidRPr="007005CE">
        <w:rPr>
          <w:rFonts w:cs="Arial"/>
          <w:b/>
          <w:bCs/>
          <w:color w:val="000000"/>
          <w:sz w:val="24"/>
          <w:szCs w:val="24"/>
        </w:rPr>
        <w:t xml:space="preserve">                              </w:t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="003015D8">
        <w:rPr>
          <w:rFonts w:cs="Arial"/>
          <w:b/>
          <w:bCs/>
          <w:color w:val="000000"/>
          <w:sz w:val="24"/>
          <w:szCs w:val="24"/>
        </w:rPr>
        <w:tab/>
      </w:r>
      <w:r w:rsidRPr="007005CE">
        <w:rPr>
          <w:rFonts w:cs="Arial"/>
          <w:b/>
          <w:bCs/>
          <w:color w:val="000000"/>
          <w:sz w:val="24"/>
          <w:szCs w:val="24"/>
        </w:rPr>
        <w:t>00-611 Warszawa</w:t>
      </w:r>
    </w:p>
    <w:p w:rsidR="003015D8" w:rsidRDefault="00914A75" w:rsidP="003015D8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  <w:sz w:val="24"/>
          <w:szCs w:val="24"/>
        </w:rPr>
      </w:pPr>
      <w:r w:rsidRPr="007005CE">
        <w:rPr>
          <w:rFonts w:cs="Arial"/>
          <w:bCs/>
          <w:color w:val="000000"/>
          <w:sz w:val="24"/>
          <w:szCs w:val="24"/>
        </w:rPr>
        <w:t>Nawiązując do ogłoszenia na</w:t>
      </w:r>
      <w:r w:rsidRPr="007005CE">
        <w:rPr>
          <w:rFonts w:cs="Arial"/>
          <w:sz w:val="24"/>
          <w:szCs w:val="24"/>
        </w:rPr>
        <w:t>:</w:t>
      </w:r>
      <w:r w:rsidR="003A0E27" w:rsidRPr="007005CE">
        <w:rPr>
          <w:rFonts w:cs="Arial"/>
          <w:sz w:val="24"/>
          <w:szCs w:val="24"/>
        </w:rPr>
        <w:t xml:space="preserve"> </w:t>
      </w:r>
    </w:p>
    <w:p w:rsidR="00914A75" w:rsidRPr="007005CE" w:rsidRDefault="00745C46" w:rsidP="003015D8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  <w:b/>
          <w:sz w:val="24"/>
          <w:szCs w:val="24"/>
        </w:rPr>
      </w:pPr>
      <w:r w:rsidRPr="007005CE">
        <w:rPr>
          <w:rFonts w:cs="Arial"/>
          <w:sz w:val="24"/>
          <w:szCs w:val="24"/>
        </w:rPr>
        <w:t>”</w:t>
      </w:r>
      <w:r w:rsidR="00914A75" w:rsidRPr="007005CE">
        <w:rPr>
          <w:rFonts w:cs="Arial"/>
          <w:b/>
          <w:sz w:val="24"/>
          <w:szCs w:val="24"/>
        </w:rPr>
        <w:t xml:space="preserve">Świadczenie usług obejmujących bieżące konserwacje centrali telefonicznej typu SLICAN CCA 2720.4 ISDN oraz usuwanie awarii sieci telefonicznych w ITB w Warszawie przy ul. Filtrowej 1 i </w:t>
      </w:r>
      <w:r w:rsidR="003015D8">
        <w:rPr>
          <w:rFonts w:cs="Arial"/>
          <w:b/>
          <w:sz w:val="24"/>
          <w:szCs w:val="24"/>
        </w:rPr>
        <w:t xml:space="preserve">   </w:t>
      </w:r>
      <w:r w:rsidR="00CF6B13" w:rsidRPr="007005CE">
        <w:rPr>
          <w:rFonts w:cs="Arial"/>
          <w:b/>
          <w:sz w:val="24"/>
          <w:szCs w:val="24"/>
        </w:rPr>
        <w:t xml:space="preserve">ul. </w:t>
      </w:r>
      <w:r w:rsidR="00914A75" w:rsidRPr="007005CE">
        <w:rPr>
          <w:rFonts w:cs="Arial"/>
          <w:b/>
          <w:sz w:val="24"/>
          <w:szCs w:val="24"/>
        </w:rPr>
        <w:t>Ksawerów 21</w:t>
      </w:r>
      <w:r w:rsidRPr="007005CE">
        <w:rPr>
          <w:rFonts w:cs="Arial"/>
          <w:b/>
          <w:sz w:val="24"/>
          <w:szCs w:val="24"/>
        </w:rPr>
        <w:t>”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005CE">
        <w:rPr>
          <w:rFonts w:asciiTheme="minorHAnsi" w:hAnsiTheme="minorHAnsi" w:cs="Arial"/>
          <w:bCs/>
          <w:color w:val="000000"/>
          <w:sz w:val="24"/>
          <w:szCs w:val="24"/>
        </w:rPr>
        <w:t>MY NIŻEJ PODPISANI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___________________________________________________________________________ 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___________________________________________________________________________ 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>działając w imieniu i na rzecz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___________________________________________________________________________ 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___________________________________________________________________________ </w:t>
      </w:r>
    </w:p>
    <w:p w:rsidR="00914A75" w:rsidRPr="007005CE" w:rsidRDefault="00914A75" w:rsidP="003015D8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(nazwa (firma) i dokładny adres Wykonawcy/Wykonawców)</w:t>
      </w:r>
    </w:p>
    <w:p w:rsidR="00CF6B13" w:rsidRPr="007005CE" w:rsidRDefault="00914A75" w:rsidP="003015D8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>SKŁADAMY OFERTĘ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w zakresie określonym w opisie przedmiotu zamówienia w postępowaniu znak </w:t>
      </w:r>
      <w:r w:rsidRPr="00E47A92">
        <w:rPr>
          <w:rFonts w:asciiTheme="minorHAnsi" w:hAnsiTheme="minorHAnsi" w:cs="Arial"/>
          <w:b/>
          <w:color w:val="000000"/>
          <w:sz w:val="24"/>
          <w:szCs w:val="24"/>
        </w:rPr>
        <w:t>TO-250-</w:t>
      </w:r>
      <w:r w:rsidR="00E47A92" w:rsidRPr="00E47A92">
        <w:rPr>
          <w:rFonts w:asciiTheme="minorHAnsi" w:hAnsiTheme="minorHAnsi" w:cs="Arial"/>
          <w:b/>
          <w:sz w:val="24"/>
          <w:szCs w:val="24"/>
        </w:rPr>
        <w:t>39</w:t>
      </w:r>
      <w:r w:rsidR="00CF6B13" w:rsidRPr="00E47A92">
        <w:rPr>
          <w:rFonts w:asciiTheme="minorHAnsi" w:hAnsiTheme="minorHAnsi" w:cs="Arial"/>
          <w:b/>
          <w:color w:val="000000"/>
          <w:sz w:val="24"/>
          <w:szCs w:val="24"/>
        </w:rPr>
        <w:t>TA/1</w:t>
      </w:r>
      <w:r w:rsidR="003015D8" w:rsidRPr="00E47A92">
        <w:rPr>
          <w:rFonts w:asciiTheme="minorHAnsi" w:hAnsiTheme="minorHAnsi" w:cs="Arial"/>
          <w:b/>
          <w:color w:val="000000"/>
          <w:sz w:val="24"/>
          <w:szCs w:val="24"/>
        </w:rPr>
        <w:t>8</w:t>
      </w:r>
      <w:r w:rsidR="00CF6B13" w:rsidRPr="00E47A92">
        <w:rPr>
          <w:rFonts w:asciiTheme="minorHAnsi" w:hAnsiTheme="minorHAnsi" w:cs="Arial"/>
          <w:b/>
          <w:color w:val="000000"/>
          <w:sz w:val="24"/>
          <w:szCs w:val="24"/>
        </w:rPr>
        <w:t>/KO</w:t>
      </w:r>
      <w:r w:rsidR="00CF6B13" w:rsidRPr="007005CE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spacing w:after="120" w:line="288" w:lineRule="auto"/>
        <w:ind w:left="426" w:right="-567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sz w:val="24"/>
          <w:szCs w:val="24"/>
        </w:rPr>
        <w:t>OŚWIADCZAMY,</w:t>
      </w:r>
      <w:r w:rsidRPr="007005CE">
        <w:rPr>
          <w:rFonts w:asciiTheme="minorHAnsi" w:hAnsiTheme="minorHAnsi" w:cs="Arial"/>
          <w:sz w:val="24"/>
          <w:szCs w:val="24"/>
        </w:rPr>
        <w:t xml:space="preserve"> że zapoznaliśmy się z opisem przedmiot</w:t>
      </w:r>
      <w:r w:rsidR="00CF6B13" w:rsidRPr="007005CE">
        <w:rPr>
          <w:rFonts w:asciiTheme="minorHAnsi" w:hAnsiTheme="minorHAnsi" w:cs="Arial"/>
          <w:sz w:val="24"/>
          <w:szCs w:val="24"/>
        </w:rPr>
        <w:t xml:space="preserve">u zamówienia i uznajemy się za związanych </w:t>
      </w:r>
      <w:r w:rsidRPr="007005CE">
        <w:rPr>
          <w:rFonts w:asciiTheme="minorHAnsi" w:hAnsiTheme="minorHAnsi" w:cs="Arial"/>
          <w:sz w:val="24"/>
          <w:szCs w:val="24"/>
        </w:rPr>
        <w:t>określonymi w nim postanowieniami i zasadami postępowania.</w:t>
      </w:r>
    </w:p>
    <w:p w:rsidR="00914A75" w:rsidRPr="007005CE" w:rsidRDefault="00914A75" w:rsidP="003015D8">
      <w:pPr>
        <w:pStyle w:val="Tekstpodstawowy"/>
        <w:numPr>
          <w:ilvl w:val="2"/>
          <w:numId w:val="9"/>
        </w:numPr>
        <w:spacing w:after="120" w:line="360" w:lineRule="auto"/>
        <w:ind w:left="426" w:right="-567" w:hanging="426"/>
        <w:jc w:val="both"/>
        <w:rPr>
          <w:rFonts w:asciiTheme="minorHAnsi" w:hAnsiTheme="minorHAnsi" w:cs="Arial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Cs w:val="24"/>
        </w:rPr>
        <w:t>OFERUJEMY</w:t>
      </w:r>
      <w:r w:rsidRPr="007005CE">
        <w:rPr>
          <w:rFonts w:asciiTheme="minorHAnsi" w:hAnsiTheme="minorHAnsi" w:cs="Arial"/>
          <w:color w:val="000000"/>
          <w:szCs w:val="24"/>
        </w:rPr>
        <w:t xml:space="preserve"> wykonanie przedmiotu zamówienia:</w:t>
      </w:r>
      <w:r w:rsidRPr="007005CE">
        <w:rPr>
          <w:rFonts w:asciiTheme="minorHAnsi" w:hAnsiTheme="minorHAnsi" w:cs="Arial"/>
          <w:iCs/>
          <w:color w:val="000000"/>
          <w:szCs w:val="24"/>
        </w:rPr>
        <w:t xml:space="preserve"> </w:t>
      </w:r>
    </w:p>
    <w:p w:rsidR="00914A75" w:rsidRPr="003015D8" w:rsidRDefault="00914A75" w:rsidP="003015D8">
      <w:pPr>
        <w:pStyle w:val="Tekstpodstawowy"/>
        <w:spacing w:after="120" w:line="288" w:lineRule="auto"/>
        <w:ind w:left="284" w:right="-567"/>
        <w:jc w:val="both"/>
        <w:rPr>
          <w:rFonts w:asciiTheme="minorHAnsi" w:hAnsiTheme="minorHAnsi" w:cs="Arial"/>
          <w:szCs w:val="24"/>
        </w:rPr>
      </w:pPr>
      <w:r w:rsidRPr="007005CE">
        <w:rPr>
          <w:rFonts w:asciiTheme="minorHAnsi" w:hAnsiTheme="minorHAnsi" w:cs="Arial"/>
          <w:bCs/>
          <w:spacing w:val="-6"/>
          <w:szCs w:val="24"/>
        </w:rPr>
        <w:t xml:space="preserve">Cena </w:t>
      </w:r>
      <w:r w:rsidR="00FD6149" w:rsidRPr="007005CE">
        <w:rPr>
          <w:rFonts w:asciiTheme="minorHAnsi" w:hAnsiTheme="minorHAnsi" w:cs="Arial"/>
          <w:bCs/>
          <w:spacing w:val="-6"/>
          <w:szCs w:val="24"/>
        </w:rPr>
        <w:t>ryczałtowa miesięcznie</w:t>
      </w:r>
      <w:r w:rsidRPr="007005CE">
        <w:rPr>
          <w:rFonts w:asciiTheme="minorHAnsi" w:hAnsiTheme="minorHAnsi" w:cs="Arial"/>
          <w:bCs/>
          <w:spacing w:val="-6"/>
          <w:szCs w:val="24"/>
        </w:rPr>
        <w:t xml:space="preserve"> za wykonanie usług zgodnie z </w:t>
      </w:r>
      <w:r w:rsidR="00FC6977" w:rsidRPr="007005CE">
        <w:rPr>
          <w:rFonts w:asciiTheme="minorHAnsi" w:hAnsiTheme="minorHAnsi" w:cs="Arial"/>
          <w:bCs/>
          <w:spacing w:val="-6"/>
          <w:szCs w:val="24"/>
        </w:rPr>
        <w:t xml:space="preserve">opisem przedmiotu zamówienia </w:t>
      </w:r>
      <w:r w:rsidRPr="007005CE">
        <w:rPr>
          <w:rFonts w:asciiTheme="minorHAnsi" w:hAnsiTheme="minorHAnsi" w:cs="Arial"/>
          <w:spacing w:val="-6"/>
          <w:szCs w:val="24"/>
        </w:rPr>
        <w:t xml:space="preserve">wynosi </w:t>
      </w:r>
      <w:r w:rsidR="003015D8">
        <w:rPr>
          <w:rFonts w:asciiTheme="minorHAnsi" w:hAnsiTheme="minorHAnsi" w:cs="Arial"/>
          <w:spacing w:val="-6"/>
          <w:szCs w:val="24"/>
        </w:rPr>
        <w:t>netto ……..</w:t>
      </w:r>
      <w:r w:rsidR="003015D8">
        <w:rPr>
          <w:rFonts w:asciiTheme="minorHAnsi" w:hAnsiTheme="minorHAnsi" w:cs="Arial"/>
          <w:bCs/>
          <w:szCs w:val="24"/>
        </w:rPr>
        <w:t>…………………………zł</w:t>
      </w:r>
      <w:r w:rsidRPr="007005CE">
        <w:rPr>
          <w:rFonts w:asciiTheme="minorHAnsi" w:hAnsiTheme="minorHAnsi" w:cs="Arial"/>
          <w:bCs/>
          <w:szCs w:val="24"/>
        </w:rPr>
        <w:t>,</w:t>
      </w:r>
      <w:r w:rsidR="003D11C8" w:rsidRPr="007005CE">
        <w:rPr>
          <w:rFonts w:asciiTheme="minorHAnsi" w:hAnsiTheme="minorHAnsi" w:cs="Arial"/>
          <w:bCs/>
          <w:szCs w:val="24"/>
        </w:rPr>
        <w:t xml:space="preserve"> </w:t>
      </w:r>
      <w:r w:rsidRPr="007005CE">
        <w:rPr>
          <w:rFonts w:asciiTheme="minorHAnsi" w:hAnsiTheme="minorHAnsi" w:cs="Arial"/>
          <w:szCs w:val="24"/>
        </w:rPr>
        <w:t>(</w:t>
      </w:r>
      <w:r w:rsidR="003D11C8" w:rsidRPr="007005CE">
        <w:rPr>
          <w:rFonts w:asciiTheme="minorHAnsi" w:hAnsiTheme="minorHAnsi" w:cs="Arial"/>
          <w:szCs w:val="24"/>
        </w:rPr>
        <w:t xml:space="preserve">słownie </w:t>
      </w:r>
      <w:r w:rsidRPr="007005CE">
        <w:rPr>
          <w:rFonts w:asciiTheme="minorHAnsi" w:hAnsiTheme="minorHAnsi" w:cs="Arial"/>
          <w:szCs w:val="24"/>
        </w:rPr>
        <w:t>złotych...........................</w:t>
      </w:r>
      <w:r w:rsidR="003015D8">
        <w:rPr>
          <w:rFonts w:asciiTheme="minorHAnsi" w:hAnsiTheme="minorHAnsi" w:cs="Arial"/>
          <w:szCs w:val="24"/>
        </w:rPr>
        <w:t>............</w:t>
      </w:r>
      <w:r w:rsidR="00F843D6" w:rsidRPr="007005CE">
        <w:rPr>
          <w:rFonts w:asciiTheme="minorHAnsi" w:hAnsiTheme="minorHAnsi" w:cs="Arial"/>
          <w:szCs w:val="24"/>
        </w:rPr>
        <w:t>..</w:t>
      </w:r>
      <w:r w:rsidR="003015D8">
        <w:rPr>
          <w:rFonts w:asciiTheme="minorHAnsi" w:hAnsiTheme="minorHAnsi" w:cs="Arial"/>
          <w:szCs w:val="24"/>
        </w:rPr>
        <w:t>.</w:t>
      </w:r>
      <w:r w:rsidR="00F843D6" w:rsidRPr="007005CE">
        <w:rPr>
          <w:rFonts w:asciiTheme="minorHAnsi" w:hAnsiTheme="minorHAnsi" w:cs="Arial"/>
          <w:szCs w:val="24"/>
        </w:rPr>
        <w:t>.............................</w:t>
      </w:r>
      <w:r w:rsidRPr="007005CE">
        <w:rPr>
          <w:rFonts w:asciiTheme="minorHAnsi" w:hAnsiTheme="minorHAnsi" w:cs="Arial"/>
          <w:szCs w:val="24"/>
        </w:rPr>
        <w:t>....)</w:t>
      </w:r>
      <w:r w:rsidR="003015D8">
        <w:rPr>
          <w:rFonts w:asciiTheme="minorHAnsi" w:hAnsiTheme="minorHAnsi" w:cs="Arial"/>
          <w:szCs w:val="24"/>
        </w:rPr>
        <w:t>,</w:t>
      </w:r>
      <w:r w:rsidRPr="007005CE">
        <w:rPr>
          <w:rFonts w:asciiTheme="minorHAnsi" w:hAnsiTheme="minorHAnsi" w:cs="Arial"/>
          <w:bCs/>
          <w:szCs w:val="24"/>
        </w:rPr>
        <w:t xml:space="preserve"> </w:t>
      </w:r>
      <w:r w:rsidR="00FC6977" w:rsidRPr="007005CE">
        <w:rPr>
          <w:rFonts w:asciiTheme="minorHAnsi" w:hAnsiTheme="minorHAnsi" w:cs="Arial"/>
          <w:bCs/>
          <w:szCs w:val="24"/>
        </w:rPr>
        <w:t xml:space="preserve">              </w:t>
      </w:r>
      <w:r w:rsidR="00F843D6" w:rsidRPr="007005CE">
        <w:rPr>
          <w:rFonts w:asciiTheme="minorHAnsi" w:hAnsiTheme="minorHAnsi" w:cs="Arial"/>
          <w:bCs/>
          <w:szCs w:val="24"/>
        </w:rPr>
        <w:t xml:space="preserve">         </w:t>
      </w:r>
      <w:r w:rsidRPr="007005CE">
        <w:rPr>
          <w:rFonts w:asciiTheme="minorHAnsi" w:hAnsiTheme="minorHAnsi" w:cs="Arial"/>
          <w:bCs/>
          <w:szCs w:val="24"/>
        </w:rPr>
        <w:t xml:space="preserve"> </w:t>
      </w:r>
      <w:r w:rsidR="003015D8">
        <w:rPr>
          <w:rFonts w:asciiTheme="minorHAnsi" w:hAnsiTheme="minorHAnsi" w:cs="Arial"/>
          <w:bCs/>
          <w:szCs w:val="24"/>
        </w:rPr>
        <w:t xml:space="preserve">co po doliczeniu …….% podatku VAT daje łącznie cenę brutto ……………...............................zł </w:t>
      </w:r>
      <w:r w:rsidR="003015D8">
        <w:rPr>
          <w:rFonts w:asciiTheme="minorHAnsi" w:hAnsiTheme="minorHAnsi" w:cs="Arial"/>
          <w:szCs w:val="24"/>
        </w:rPr>
        <w:t xml:space="preserve">(słownie </w:t>
      </w:r>
      <w:r w:rsidRPr="007005CE">
        <w:rPr>
          <w:rFonts w:asciiTheme="minorHAnsi" w:hAnsiTheme="minorHAnsi" w:cs="Arial"/>
          <w:szCs w:val="24"/>
        </w:rPr>
        <w:t>złotych</w:t>
      </w:r>
      <w:r w:rsidR="003015D8">
        <w:rPr>
          <w:rFonts w:asciiTheme="minorHAnsi" w:hAnsiTheme="minorHAnsi" w:cs="Arial"/>
          <w:szCs w:val="24"/>
        </w:rPr>
        <w:t>:</w:t>
      </w:r>
      <w:r w:rsidRPr="007005CE">
        <w:rPr>
          <w:rFonts w:asciiTheme="minorHAnsi" w:hAnsiTheme="minorHAnsi" w:cs="Arial"/>
          <w:szCs w:val="24"/>
        </w:rPr>
        <w:t>............................................................................................................</w:t>
      </w:r>
      <w:r w:rsidR="003015D8">
        <w:rPr>
          <w:rFonts w:asciiTheme="minorHAnsi" w:hAnsiTheme="minorHAnsi" w:cs="Arial"/>
          <w:szCs w:val="24"/>
        </w:rPr>
        <w:t>...........</w:t>
      </w:r>
      <w:r w:rsidR="000C3431" w:rsidRPr="007005CE">
        <w:rPr>
          <w:rFonts w:asciiTheme="minorHAnsi" w:hAnsiTheme="minorHAnsi" w:cs="Arial"/>
          <w:szCs w:val="24"/>
        </w:rPr>
        <w:t>...</w:t>
      </w:r>
      <w:r w:rsidRPr="007005CE">
        <w:rPr>
          <w:rFonts w:asciiTheme="minorHAnsi" w:hAnsiTheme="minorHAnsi" w:cs="Arial"/>
          <w:szCs w:val="24"/>
        </w:rPr>
        <w:t>...)</w:t>
      </w:r>
      <w:r w:rsidR="003015D8">
        <w:rPr>
          <w:rFonts w:asciiTheme="minorHAnsi" w:hAnsiTheme="minorHAnsi" w:cs="Arial"/>
          <w:szCs w:val="24"/>
        </w:rPr>
        <w:t>.</w:t>
      </w:r>
    </w:p>
    <w:p w:rsidR="00914A75" w:rsidRPr="007005CE" w:rsidRDefault="00914A75" w:rsidP="003015D8">
      <w:pPr>
        <w:pStyle w:val="Tekstpodstawowy"/>
        <w:spacing w:after="120"/>
        <w:ind w:right="-567"/>
        <w:jc w:val="both"/>
        <w:rPr>
          <w:rFonts w:asciiTheme="minorHAnsi" w:hAnsiTheme="minorHAnsi" w:cs="Arial"/>
          <w:szCs w:val="24"/>
        </w:rPr>
      </w:pPr>
    </w:p>
    <w:p w:rsidR="004960DE" w:rsidRPr="007005CE" w:rsidRDefault="00914A75" w:rsidP="003015D8">
      <w:pPr>
        <w:pStyle w:val="Tekstpodstawowy"/>
        <w:spacing w:after="120"/>
        <w:ind w:left="284" w:right="-567"/>
        <w:jc w:val="both"/>
        <w:rPr>
          <w:rFonts w:asciiTheme="minorHAnsi" w:hAnsiTheme="minorHAnsi" w:cs="Arial"/>
          <w:szCs w:val="24"/>
        </w:rPr>
      </w:pPr>
      <w:r w:rsidRPr="007005CE">
        <w:rPr>
          <w:rFonts w:asciiTheme="minorHAnsi" w:hAnsiTheme="minorHAnsi" w:cs="Arial"/>
          <w:szCs w:val="24"/>
        </w:rPr>
        <w:t xml:space="preserve">Stawka roboczogodziny </w:t>
      </w:r>
      <w:r w:rsidR="003015D8">
        <w:rPr>
          <w:rFonts w:asciiTheme="minorHAnsi" w:hAnsiTheme="minorHAnsi" w:cs="Arial"/>
          <w:szCs w:val="24"/>
        </w:rPr>
        <w:t>netto ………</w:t>
      </w:r>
      <w:r w:rsidR="001B6D74">
        <w:rPr>
          <w:rFonts w:asciiTheme="minorHAnsi" w:hAnsiTheme="minorHAnsi" w:cs="Arial"/>
          <w:szCs w:val="24"/>
        </w:rPr>
        <w:t>.zł/rbg</w:t>
      </w:r>
      <w:r w:rsidR="003015D8">
        <w:rPr>
          <w:rFonts w:asciiTheme="minorHAnsi" w:hAnsiTheme="minorHAnsi" w:cs="Arial"/>
          <w:szCs w:val="24"/>
        </w:rPr>
        <w:t xml:space="preserve"> (słownie złotych ……………………………………………….………),</w:t>
      </w:r>
    </w:p>
    <w:p w:rsidR="003015D8" w:rsidRPr="003015D8" w:rsidRDefault="003015D8" w:rsidP="003015D8">
      <w:pPr>
        <w:pStyle w:val="Tekstpodstawowy"/>
        <w:spacing w:after="120" w:line="288" w:lineRule="auto"/>
        <w:ind w:left="284" w:right="-567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co po doliczeniu …….% podatku VAT daje łącznie cenę brutto ……………...............................zł/rbg </w:t>
      </w:r>
      <w:r>
        <w:rPr>
          <w:rFonts w:asciiTheme="minorHAnsi" w:hAnsiTheme="minorHAnsi" w:cs="Arial"/>
          <w:szCs w:val="24"/>
        </w:rPr>
        <w:t xml:space="preserve">(słownie </w:t>
      </w:r>
      <w:r w:rsidRPr="007005CE">
        <w:rPr>
          <w:rFonts w:asciiTheme="minorHAnsi" w:hAnsiTheme="minorHAnsi" w:cs="Arial"/>
          <w:szCs w:val="24"/>
        </w:rPr>
        <w:t>złotych</w:t>
      </w:r>
      <w:r>
        <w:rPr>
          <w:rFonts w:asciiTheme="minorHAnsi" w:hAnsiTheme="minorHAnsi" w:cs="Arial"/>
          <w:szCs w:val="24"/>
        </w:rPr>
        <w:t>:</w:t>
      </w:r>
      <w:r w:rsidRPr="007005CE">
        <w:rPr>
          <w:rFonts w:asciiTheme="minorHAnsi" w:hAnsiTheme="minorHAnsi" w:cs="Arial"/>
          <w:szCs w:val="24"/>
        </w:rPr>
        <w:t>............................................................................................................</w:t>
      </w:r>
      <w:r>
        <w:rPr>
          <w:rFonts w:asciiTheme="minorHAnsi" w:hAnsiTheme="minorHAnsi" w:cs="Arial"/>
          <w:szCs w:val="24"/>
        </w:rPr>
        <w:t>...........</w:t>
      </w:r>
      <w:r w:rsidRPr="007005CE">
        <w:rPr>
          <w:rFonts w:asciiTheme="minorHAnsi" w:hAnsiTheme="minorHAnsi" w:cs="Arial"/>
          <w:szCs w:val="24"/>
        </w:rPr>
        <w:t>......)</w:t>
      </w:r>
      <w:r>
        <w:rPr>
          <w:rFonts w:asciiTheme="minorHAnsi" w:hAnsiTheme="minorHAnsi" w:cs="Arial"/>
          <w:szCs w:val="24"/>
        </w:rPr>
        <w:t>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ZOBOWIĄZUJEMY SIĘ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do wykonania zamówienia w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 xml:space="preserve"> terminie wskazanym w ogłoszeniu tj</w:t>
      </w:r>
      <w:r w:rsidR="004960DE" w:rsidRPr="007005CE">
        <w:rPr>
          <w:rFonts w:asciiTheme="minorHAnsi" w:hAnsiTheme="minorHAnsi" w:cs="Arial"/>
          <w:iCs/>
          <w:color w:val="000000"/>
          <w:sz w:val="24"/>
          <w:szCs w:val="24"/>
        </w:rPr>
        <w:t>.</w:t>
      </w:r>
      <w:r w:rsidR="008F5B5B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 xml:space="preserve">12 </w:t>
      </w:r>
      <w:r w:rsidR="00CF6B13" w:rsidRPr="007005CE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>miesi</w:t>
      </w:r>
      <w:r w:rsidR="004960DE" w:rsidRPr="007005CE">
        <w:rPr>
          <w:rFonts w:asciiTheme="minorHAnsi" w:hAnsiTheme="minorHAnsi" w:cs="Arial"/>
          <w:iCs/>
          <w:color w:val="000000"/>
          <w:sz w:val="24"/>
          <w:szCs w:val="24"/>
        </w:rPr>
        <w:t>ę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>c</w:t>
      </w:r>
      <w:r w:rsidR="00A243E4" w:rsidRPr="007005CE">
        <w:rPr>
          <w:rFonts w:asciiTheme="minorHAnsi" w:hAnsiTheme="minorHAnsi" w:cs="Arial"/>
          <w:iCs/>
          <w:color w:val="000000"/>
          <w:sz w:val="24"/>
          <w:szCs w:val="24"/>
        </w:rPr>
        <w:t>y</w:t>
      </w:r>
      <w:r w:rsidR="008F5B5B">
        <w:rPr>
          <w:rFonts w:asciiTheme="minorHAnsi" w:hAnsiTheme="minorHAnsi" w:cs="Arial"/>
          <w:iCs/>
          <w:color w:val="000000"/>
          <w:sz w:val="24"/>
          <w:szCs w:val="24"/>
        </w:rPr>
        <w:t xml:space="preserve"> od dnia podpisania umowy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>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spacing w:after="120" w:line="288" w:lineRule="auto"/>
        <w:ind w:left="426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AKCEPTUJEMY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warunki płatnośc</w:t>
      </w:r>
      <w:r w:rsidR="00CF6B13" w:rsidRPr="007005CE">
        <w:rPr>
          <w:rFonts w:asciiTheme="minorHAnsi" w:hAnsiTheme="minorHAnsi" w:cs="Arial"/>
          <w:color w:val="000000"/>
          <w:sz w:val="24"/>
          <w:szCs w:val="24"/>
        </w:rPr>
        <w:t>i określone przez Zamawiającego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567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>UWAŻAMY SIĘ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za związanych niniejszą ofertą przez okres </w:t>
      </w:r>
      <w:r w:rsidRPr="007005CE">
        <w:rPr>
          <w:rFonts w:asciiTheme="minorHAnsi" w:hAnsiTheme="minorHAnsi" w:cs="Arial"/>
          <w:iCs/>
          <w:color w:val="000000"/>
          <w:sz w:val="24"/>
          <w:szCs w:val="24"/>
        </w:rPr>
        <w:t>30 dni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od term</w:t>
      </w:r>
      <w:r w:rsidR="00393E66" w:rsidRPr="007005CE">
        <w:rPr>
          <w:rFonts w:asciiTheme="minorHAnsi" w:hAnsiTheme="minorHAnsi" w:cs="Arial"/>
          <w:color w:val="000000"/>
          <w:sz w:val="24"/>
          <w:szCs w:val="24"/>
        </w:rPr>
        <w:t xml:space="preserve">inu składania </w:t>
      </w:r>
      <w:r w:rsidR="00CF6B13" w:rsidRPr="007005CE">
        <w:rPr>
          <w:rFonts w:asciiTheme="minorHAnsi" w:hAnsiTheme="minorHAnsi" w:cs="Arial"/>
          <w:color w:val="000000"/>
          <w:sz w:val="24"/>
          <w:szCs w:val="24"/>
        </w:rPr>
        <w:t>ofert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5757CB" w:rsidRPr="007005CE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>OŚWIADCZAMY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, iż - za wyjątkiem informacji i dokumentów zawartych w ofercie oraz w dokumentach złożonych wraz z ofertą na stronach nr od ____ do ____ - niniejsza oferta oraz wszelkie załączniki do niej są jawne i nie zawierają informacji stanowiących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ab/>
        <w:t xml:space="preserve">tajemnicę przedsiębiorstwa w rozumieniu przepisów o zwalczaniu nieuczciwej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ab/>
        <w:t>konkurencji.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>OŚWIADCZAMY,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że zapoznaliśmy się z postanowieniami umowy, określonymi w </w:t>
      </w:r>
      <w:r w:rsidR="007E7A09">
        <w:rPr>
          <w:rFonts w:asciiTheme="minorHAnsi" w:hAnsiTheme="minorHAnsi" w:cs="Arial"/>
          <w:color w:val="000000"/>
          <w:sz w:val="24"/>
          <w:szCs w:val="24"/>
        </w:rPr>
        <w:t>ogłoszeniu o KO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i zobowiązujemy się, w przypadku wyboru naszej ofert</w:t>
      </w:r>
      <w:r w:rsidR="00CF6B13" w:rsidRPr="007005CE">
        <w:rPr>
          <w:rFonts w:asciiTheme="minorHAnsi" w:hAnsiTheme="minorHAnsi" w:cs="Arial"/>
          <w:color w:val="000000"/>
          <w:sz w:val="24"/>
          <w:szCs w:val="24"/>
        </w:rPr>
        <w:t xml:space="preserve">y, do zawarcia umowy zgodnej z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niniejszą ofertą, na warunkach określonych w </w:t>
      </w:r>
      <w:r w:rsidR="007E7A09">
        <w:rPr>
          <w:rFonts w:asciiTheme="minorHAnsi" w:hAnsiTheme="minorHAnsi" w:cs="Arial"/>
          <w:color w:val="000000"/>
          <w:sz w:val="24"/>
          <w:szCs w:val="24"/>
        </w:rPr>
        <w:t>ogłoszeniu o KO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, w </w:t>
      </w:r>
      <w:r w:rsidR="00CF6B13" w:rsidRPr="007005CE">
        <w:rPr>
          <w:rFonts w:asciiTheme="minorHAnsi" w:hAnsiTheme="minorHAnsi" w:cs="Arial"/>
          <w:color w:val="000000"/>
          <w:sz w:val="24"/>
          <w:szCs w:val="24"/>
        </w:rPr>
        <w:t xml:space="preserve">miejscu i terminie wyznaczonym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przez Zamawiającego.</w:t>
      </w:r>
    </w:p>
    <w:p w:rsidR="00A243E4" w:rsidRPr="007005CE" w:rsidRDefault="00914A75" w:rsidP="003015D8">
      <w:pPr>
        <w:pStyle w:val="Zwykytekst"/>
        <w:numPr>
          <w:ilvl w:val="2"/>
          <w:numId w:val="9"/>
        </w:numPr>
        <w:spacing w:after="120" w:line="288" w:lineRule="auto"/>
        <w:ind w:left="426" w:right="-567" w:hanging="426"/>
        <w:jc w:val="both"/>
        <w:rPr>
          <w:rFonts w:asciiTheme="minorHAnsi" w:hAnsiTheme="minorHAnsi" w:cs="Arial"/>
          <w:i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sz w:val="24"/>
          <w:szCs w:val="24"/>
        </w:rPr>
        <w:t xml:space="preserve">OŚWIADCZAMY, </w:t>
      </w:r>
      <w:r w:rsidRPr="007005CE">
        <w:rPr>
          <w:rFonts w:asciiTheme="minorHAnsi" w:hAnsiTheme="minorHAnsi" w:cs="Arial"/>
          <w:bCs/>
          <w:sz w:val="24"/>
          <w:szCs w:val="24"/>
        </w:rPr>
        <w:t>że</w:t>
      </w:r>
      <w:r w:rsidRPr="007005C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243E4" w:rsidRPr="007005CE">
        <w:rPr>
          <w:rFonts w:asciiTheme="minorHAnsi" w:hAnsiTheme="minorHAnsi" w:cs="Arial"/>
          <w:iCs/>
          <w:sz w:val="24"/>
          <w:szCs w:val="24"/>
        </w:rPr>
        <w:t>posiadamy</w:t>
      </w:r>
      <w:r w:rsidR="00A243E4" w:rsidRPr="007005CE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7E7A09">
        <w:rPr>
          <w:rFonts w:asciiTheme="minorHAnsi" w:hAnsiTheme="minorHAnsi" w:cs="Arial"/>
          <w:sz w:val="24"/>
          <w:szCs w:val="24"/>
        </w:rPr>
        <w:t>Świadectwo Autoryzacji i/lub Certyfikat wydany</w:t>
      </w:r>
      <w:r w:rsidR="00A243E4" w:rsidRPr="007005CE">
        <w:rPr>
          <w:rFonts w:asciiTheme="minorHAnsi" w:hAnsiTheme="minorHAnsi" w:cs="Arial"/>
          <w:sz w:val="24"/>
          <w:szCs w:val="24"/>
        </w:rPr>
        <w:t xml:space="preserve"> przez producenta centrali SLICAN S</w:t>
      </w:r>
      <w:r w:rsidR="0056257F" w:rsidRPr="007005CE">
        <w:rPr>
          <w:rFonts w:asciiTheme="minorHAnsi" w:hAnsiTheme="minorHAnsi" w:cs="Arial"/>
          <w:sz w:val="24"/>
          <w:szCs w:val="24"/>
        </w:rPr>
        <w:t>p.</w:t>
      </w:r>
      <w:r w:rsidR="00A243E4" w:rsidRPr="007005CE">
        <w:rPr>
          <w:rFonts w:asciiTheme="minorHAnsi" w:hAnsiTheme="minorHAnsi" w:cs="Arial"/>
          <w:sz w:val="24"/>
          <w:szCs w:val="24"/>
        </w:rPr>
        <w:t xml:space="preserve"> </w:t>
      </w:r>
      <w:r w:rsidR="0056257F" w:rsidRPr="007005CE">
        <w:rPr>
          <w:rFonts w:asciiTheme="minorHAnsi" w:hAnsiTheme="minorHAnsi" w:cs="Arial"/>
          <w:sz w:val="24"/>
          <w:szCs w:val="24"/>
        </w:rPr>
        <w:t>z</w:t>
      </w:r>
      <w:r w:rsidR="00A243E4" w:rsidRPr="007005CE">
        <w:rPr>
          <w:rFonts w:asciiTheme="minorHAnsi" w:hAnsiTheme="minorHAnsi" w:cs="Arial"/>
          <w:sz w:val="24"/>
          <w:szCs w:val="24"/>
        </w:rPr>
        <w:t xml:space="preserve"> o. o. w Bydgoszczy</w:t>
      </w:r>
      <w:r w:rsidR="0056257F" w:rsidRPr="007005CE">
        <w:rPr>
          <w:rFonts w:asciiTheme="minorHAnsi" w:hAnsiTheme="minorHAnsi" w:cs="Arial"/>
          <w:sz w:val="24"/>
          <w:szCs w:val="24"/>
        </w:rPr>
        <w:t>.</w:t>
      </w:r>
    </w:p>
    <w:p w:rsidR="00914A75" w:rsidRPr="007005CE" w:rsidRDefault="00914A75" w:rsidP="003015D8">
      <w:pPr>
        <w:pStyle w:val="Akapitzlist"/>
        <w:numPr>
          <w:ilvl w:val="2"/>
          <w:numId w:val="9"/>
        </w:numPr>
        <w:tabs>
          <w:tab w:val="left" w:pos="285"/>
        </w:tabs>
        <w:spacing w:after="120" w:line="300" w:lineRule="exact"/>
        <w:ind w:left="426" w:right="-567" w:hanging="426"/>
        <w:contextualSpacing w:val="0"/>
        <w:jc w:val="both"/>
        <w:rPr>
          <w:rFonts w:cs="Arial"/>
          <w:iCs/>
          <w:sz w:val="24"/>
          <w:szCs w:val="24"/>
        </w:rPr>
      </w:pPr>
      <w:r w:rsidRPr="007005CE">
        <w:rPr>
          <w:rFonts w:cs="Arial"/>
          <w:b/>
          <w:iCs/>
          <w:sz w:val="24"/>
          <w:szCs w:val="24"/>
        </w:rPr>
        <w:t>Działalność gospodarczą</w:t>
      </w:r>
      <w:r w:rsidRPr="007005CE">
        <w:rPr>
          <w:rFonts w:cs="Arial"/>
          <w:iCs/>
          <w:sz w:val="24"/>
          <w:szCs w:val="24"/>
        </w:rPr>
        <w:t xml:space="preserve"> prowadzimy w formie</w:t>
      </w:r>
      <w:r w:rsidR="007E7A09">
        <w:rPr>
          <w:rFonts w:cs="Arial"/>
          <w:iCs/>
          <w:sz w:val="24"/>
          <w:szCs w:val="24"/>
        </w:rPr>
        <w:t xml:space="preserve"> </w:t>
      </w:r>
      <w:r w:rsidRPr="007005CE">
        <w:rPr>
          <w:rFonts w:cs="Arial"/>
          <w:iCs/>
          <w:sz w:val="24"/>
          <w:szCs w:val="24"/>
        </w:rPr>
        <w:t>…………………………………………….</w:t>
      </w:r>
      <w:r w:rsidRPr="007005CE">
        <w:rPr>
          <w:rFonts w:cs="Arial"/>
          <w:iCs/>
          <w:sz w:val="24"/>
          <w:szCs w:val="24"/>
        </w:rPr>
        <w:br/>
      </w:r>
      <w:r w:rsidR="007E7A09">
        <w:rPr>
          <w:rFonts w:cs="Arial"/>
          <w:iCs/>
          <w:sz w:val="24"/>
          <w:szCs w:val="24"/>
        </w:rPr>
        <w:t xml:space="preserve"> (podać należy</w:t>
      </w:r>
      <w:r w:rsidRPr="007005CE">
        <w:rPr>
          <w:rFonts w:cs="Arial"/>
          <w:iCs/>
          <w:sz w:val="24"/>
          <w:szCs w:val="24"/>
        </w:rPr>
        <w:t xml:space="preserve"> nr </w:t>
      </w:r>
      <w:r w:rsidR="007E7A09">
        <w:rPr>
          <w:rFonts w:cs="Arial"/>
          <w:iCs/>
          <w:sz w:val="24"/>
          <w:szCs w:val="24"/>
        </w:rPr>
        <w:t>wpisu do ewidencji gospodarczej</w:t>
      </w:r>
      <w:r w:rsidRPr="007005CE">
        <w:rPr>
          <w:rFonts w:cs="Arial"/>
          <w:iCs/>
          <w:sz w:val="24"/>
          <w:szCs w:val="24"/>
        </w:rPr>
        <w:t xml:space="preserve"> lub KRS)</w:t>
      </w:r>
      <w:r w:rsidR="007E7A09">
        <w:rPr>
          <w:rFonts w:cs="Arial"/>
          <w:iCs/>
          <w:sz w:val="24"/>
          <w:szCs w:val="24"/>
        </w:rPr>
        <w:t>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>WSZELKĄ KORESPONDENCJĘ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w sprawie niniejszego postępowania należy</w:t>
      </w:r>
      <w:r w:rsidR="0056257F" w:rsidRPr="007005C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kierować na poniższy adres:</w:t>
      </w:r>
    </w:p>
    <w:p w:rsidR="00914A75" w:rsidRPr="007005CE" w:rsidRDefault="00914A75" w:rsidP="008F5B5B">
      <w:pPr>
        <w:pStyle w:val="Zwykytekst"/>
        <w:tabs>
          <w:tab w:val="left" w:leader="dot" w:pos="9072"/>
        </w:tabs>
        <w:spacing w:line="288" w:lineRule="auto"/>
        <w:ind w:left="425" w:right="-567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____________________________________________________________</w:t>
      </w:r>
      <w:r w:rsidR="00CF6B13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_____________</w:t>
      </w:r>
    </w:p>
    <w:p w:rsidR="00914A75" w:rsidRPr="007005CE" w:rsidRDefault="00074608" w:rsidP="008F5B5B">
      <w:pPr>
        <w:pStyle w:val="Zwykytekst"/>
        <w:tabs>
          <w:tab w:val="left" w:leader="dot" w:pos="9072"/>
        </w:tabs>
        <w:spacing w:line="288" w:lineRule="auto"/>
        <w:ind w:left="425" w:right="-567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f</w:t>
      </w:r>
      <w:r w:rsidR="00914A75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aks</w:t>
      </w:r>
      <w:r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</w:t>
      </w:r>
      <w:r w:rsidR="004960DE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______________________________</w:t>
      </w:r>
      <w:r w:rsidR="00914A75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e-</w:t>
      </w:r>
      <w:r w:rsidR="00A243E4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</w:t>
      </w:r>
      <w:r w:rsidR="00914A75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mail _________________________________ </w:t>
      </w:r>
      <w:r w:rsidR="004960DE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                                                                             </w:t>
      </w:r>
      <w:r w:rsidR="00914A75" w:rsidRPr="007005CE">
        <w:rPr>
          <w:rFonts w:asciiTheme="minorHAnsi" w:hAnsiTheme="minorHAnsi" w:cs="Arial"/>
          <w:color w:val="000000"/>
          <w:sz w:val="24"/>
          <w:szCs w:val="24"/>
          <w:lang w:val="de-DE"/>
        </w:rPr>
        <w:t>tel. kontaktowy  _________________________________________.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tabs>
          <w:tab w:val="left" w:pos="390"/>
        </w:tabs>
        <w:spacing w:after="120" w:line="288" w:lineRule="auto"/>
        <w:ind w:left="426" w:right="-567" w:hanging="426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OFERTĘ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niniejszą wraz z załącznikami składamy</w:t>
      </w:r>
      <w:r w:rsidR="005757CB" w:rsidRPr="007005CE">
        <w:rPr>
          <w:rFonts w:asciiTheme="minorHAnsi" w:hAnsiTheme="minorHAnsi" w:cs="Arial"/>
          <w:color w:val="000000"/>
          <w:sz w:val="24"/>
          <w:szCs w:val="24"/>
        </w:rPr>
        <w:t xml:space="preserve"> na ___ kolejno ponumerowanych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>stronach.</w:t>
      </w:r>
    </w:p>
    <w:p w:rsidR="00914A75" w:rsidRPr="007005CE" w:rsidRDefault="00914A75" w:rsidP="003015D8">
      <w:pPr>
        <w:pStyle w:val="Zwykytekst"/>
        <w:numPr>
          <w:ilvl w:val="2"/>
          <w:numId w:val="9"/>
        </w:numPr>
        <w:spacing w:after="120" w:line="288" w:lineRule="auto"/>
        <w:ind w:left="426" w:right="-567" w:hanging="426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ZAŁĄCZNIKAMI 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do niniejszego formularza oferty są : </w:t>
      </w:r>
    </w:p>
    <w:p w:rsidR="00914A75" w:rsidRPr="007005CE" w:rsidRDefault="003A0E27" w:rsidP="008F5B5B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sz w:val="24"/>
          <w:szCs w:val="24"/>
        </w:rPr>
        <w:t>Aktualny odpisu z właściwego rejestru albo zaświadczenie o wpisie do ewidencji działalności gospodarczej</w:t>
      </w:r>
      <w:r w:rsidR="00914A75" w:rsidRPr="007005CE">
        <w:rPr>
          <w:rFonts w:asciiTheme="minorHAnsi" w:hAnsiTheme="minorHAnsi" w:cs="Arial"/>
          <w:color w:val="FF0000"/>
          <w:sz w:val="24"/>
          <w:szCs w:val="24"/>
        </w:rPr>
        <w:tab/>
      </w:r>
    </w:p>
    <w:p w:rsidR="003A0E27" w:rsidRPr="007005CE" w:rsidRDefault="003A0E27" w:rsidP="008F5B5B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  <w:sz w:val="24"/>
          <w:szCs w:val="24"/>
        </w:rPr>
      </w:pPr>
      <w:r w:rsidRPr="007005CE">
        <w:rPr>
          <w:rFonts w:asciiTheme="minorHAnsi" w:hAnsiTheme="minorHAnsi" w:cs="Arial"/>
          <w:sz w:val="24"/>
          <w:szCs w:val="24"/>
        </w:rPr>
        <w:t>Pełnomocnictwo</w:t>
      </w:r>
      <w:r w:rsidR="00914A75" w:rsidRPr="007005CE">
        <w:rPr>
          <w:rFonts w:asciiTheme="minorHAnsi" w:hAnsiTheme="minorHAnsi" w:cs="Arial"/>
          <w:color w:val="FF0000"/>
          <w:sz w:val="24"/>
          <w:szCs w:val="24"/>
        </w:rPr>
        <w:tab/>
      </w:r>
    </w:p>
    <w:p w:rsidR="00914A75" w:rsidRPr="007005CE" w:rsidRDefault="008D79A2" w:rsidP="008F5B5B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i/>
          <w:sz w:val="24"/>
          <w:szCs w:val="24"/>
        </w:rPr>
      </w:pPr>
      <w:r w:rsidRPr="007005CE">
        <w:rPr>
          <w:rFonts w:asciiTheme="minorHAnsi" w:hAnsiTheme="minorHAnsi" w:cs="Arial"/>
          <w:sz w:val="24"/>
          <w:szCs w:val="24"/>
        </w:rPr>
        <w:t xml:space="preserve">Świadectwa </w:t>
      </w:r>
      <w:r w:rsidR="007E7A09">
        <w:rPr>
          <w:rFonts w:asciiTheme="minorHAnsi" w:hAnsiTheme="minorHAnsi" w:cs="Arial"/>
          <w:sz w:val="24"/>
          <w:szCs w:val="24"/>
        </w:rPr>
        <w:t>Autoryzacji i/lub Certyfikat</w:t>
      </w:r>
      <w:r w:rsidRPr="007005CE">
        <w:rPr>
          <w:rFonts w:asciiTheme="minorHAnsi" w:hAnsiTheme="minorHAnsi" w:cs="Arial"/>
          <w:sz w:val="24"/>
          <w:szCs w:val="24"/>
        </w:rPr>
        <w:t xml:space="preserve"> wydan</w:t>
      </w:r>
      <w:r w:rsidR="00A243E4" w:rsidRPr="007005CE">
        <w:rPr>
          <w:rFonts w:asciiTheme="minorHAnsi" w:hAnsiTheme="minorHAnsi" w:cs="Arial"/>
          <w:sz w:val="24"/>
          <w:szCs w:val="24"/>
        </w:rPr>
        <w:t>y</w:t>
      </w:r>
      <w:r w:rsidRPr="007005CE">
        <w:rPr>
          <w:rFonts w:asciiTheme="minorHAnsi" w:hAnsiTheme="minorHAnsi" w:cs="Arial"/>
          <w:sz w:val="24"/>
          <w:szCs w:val="24"/>
        </w:rPr>
        <w:t xml:space="preserve"> prz</w:t>
      </w:r>
      <w:r w:rsidR="006F65E5" w:rsidRPr="007005CE">
        <w:rPr>
          <w:rFonts w:asciiTheme="minorHAnsi" w:hAnsiTheme="minorHAnsi" w:cs="Arial"/>
          <w:sz w:val="24"/>
          <w:szCs w:val="24"/>
        </w:rPr>
        <w:t>ez producenta centrali SLICAN Sp. z</w:t>
      </w:r>
      <w:r w:rsidRPr="007005CE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7005CE">
        <w:rPr>
          <w:rFonts w:asciiTheme="minorHAnsi" w:hAnsiTheme="minorHAnsi" w:cs="Arial"/>
          <w:sz w:val="24"/>
          <w:szCs w:val="24"/>
        </w:rPr>
        <w:t>o. o. w Bydgoszczy</w:t>
      </w:r>
    </w:p>
    <w:p w:rsidR="00914A75" w:rsidRPr="007005CE" w:rsidRDefault="000E5C79" w:rsidP="008F5B5B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Formularz „Doświadczenie” potwierdzający</w:t>
      </w:r>
      <w:r w:rsidR="00A243E4" w:rsidRPr="007005CE">
        <w:rPr>
          <w:rFonts w:asciiTheme="minorHAnsi" w:hAnsiTheme="minorHAnsi" w:cs="Arial"/>
          <w:sz w:val="24"/>
          <w:szCs w:val="24"/>
        </w:rPr>
        <w:t xml:space="preserve"> doświadczenie zawodowe</w:t>
      </w:r>
      <w:r w:rsidR="007E7A09">
        <w:rPr>
          <w:rFonts w:asciiTheme="minorHAnsi" w:hAnsiTheme="minorHAnsi" w:cs="Arial"/>
          <w:sz w:val="24"/>
          <w:szCs w:val="24"/>
        </w:rPr>
        <w:t>.</w:t>
      </w:r>
      <w:r w:rsidR="008D79A2" w:rsidRPr="007005CE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243E4" w:rsidRPr="007005CE" w:rsidRDefault="00A243E4" w:rsidP="005757CB">
      <w:pPr>
        <w:pStyle w:val="Zwykytekst"/>
        <w:spacing w:before="120" w:line="288" w:lineRule="auto"/>
        <w:ind w:right="-567"/>
        <w:rPr>
          <w:rFonts w:asciiTheme="minorHAnsi" w:hAnsiTheme="minorHAnsi" w:cs="Arial"/>
          <w:color w:val="000000"/>
          <w:sz w:val="24"/>
          <w:szCs w:val="24"/>
        </w:rPr>
      </w:pPr>
    </w:p>
    <w:p w:rsidR="00914A75" w:rsidRPr="007005CE" w:rsidRDefault="00914A75" w:rsidP="005757CB">
      <w:pPr>
        <w:pStyle w:val="Zwykytekst"/>
        <w:spacing w:before="120" w:line="288" w:lineRule="auto"/>
        <w:ind w:right="-567"/>
        <w:rPr>
          <w:rFonts w:asciiTheme="minorHAnsi" w:hAnsiTheme="minorHAnsi" w:cs="Arial"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color w:val="000000"/>
          <w:sz w:val="24"/>
          <w:szCs w:val="24"/>
        </w:rPr>
        <w:t>__</w:t>
      </w:r>
      <w:r w:rsidR="008F5B5B">
        <w:rPr>
          <w:rFonts w:asciiTheme="minorHAnsi" w:hAnsiTheme="minorHAnsi" w:cs="Arial"/>
          <w:color w:val="000000"/>
          <w:sz w:val="24"/>
          <w:szCs w:val="24"/>
        </w:rPr>
        <w:t>________________ dnia __.__.2018</w:t>
      </w:r>
      <w:r w:rsidRPr="007005CE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914A75" w:rsidRPr="007005CE" w:rsidRDefault="00914A75" w:rsidP="00E17842">
      <w:pPr>
        <w:pStyle w:val="Zwykytekst"/>
        <w:spacing w:before="120" w:line="288" w:lineRule="auto"/>
        <w:ind w:right="-567" w:firstLine="396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</w:t>
      </w:r>
    </w:p>
    <w:p w:rsidR="00914A75" w:rsidRPr="007005CE" w:rsidRDefault="00914A75" w:rsidP="00E17842">
      <w:pPr>
        <w:pStyle w:val="Zwykytekst"/>
        <w:spacing w:before="120" w:line="288" w:lineRule="auto"/>
        <w:ind w:left="4860" w:right="-567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7005C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(podpis osoby upoważnionej do reprezentowania Wykonawcy)</w:t>
      </w:r>
    </w:p>
    <w:p w:rsidR="00E46152" w:rsidRDefault="00E46152" w:rsidP="008F5B5B">
      <w:pPr>
        <w:pStyle w:val="Zwykytekst"/>
        <w:spacing w:before="120" w:line="288" w:lineRule="auto"/>
        <w:ind w:right="-567"/>
        <w:rPr>
          <w:rFonts w:ascii="Arial" w:hAnsi="Arial" w:cs="Arial"/>
          <w:i/>
          <w:iCs/>
          <w:color w:val="000000"/>
        </w:rPr>
      </w:pPr>
    </w:p>
    <w:p w:rsidR="008A6866" w:rsidRDefault="008A6866" w:rsidP="008A6866">
      <w:pPr>
        <w:pStyle w:val="Nagwek1"/>
        <w:spacing w:before="0" w:after="0" w:line="288" w:lineRule="auto"/>
        <w:ind w:right="-567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Załą</w:t>
      </w:r>
      <w:r w:rsidRPr="008A6866">
        <w:rPr>
          <w:rFonts w:asciiTheme="minorHAnsi" w:hAnsiTheme="minorHAnsi"/>
          <w:b w:val="0"/>
          <w:sz w:val="24"/>
          <w:szCs w:val="24"/>
        </w:rPr>
        <w:t>cznik nr 2 do ogłoszenia o KO</w:t>
      </w:r>
    </w:p>
    <w:p w:rsidR="008A6866" w:rsidRPr="008A6866" w:rsidRDefault="008A6866" w:rsidP="008A6866">
      <w:pPr>
        <w:rPr>
          <w:lang w:eastAsia="pl-PL"/>
        </w:rPr>
      </w:pPr>
    </w:p>
    <w:p w:rsidR="00EA05C2" w:rsidRPr="008A6866" w:rsidRDefault="005757CB" w:rsidP="008A6866">
      <w:pPr>
        <w:pStyle w:val="Nagwek1"/>
        <w:spacing w:before="0" w:after="0" w:line="288" w:lineRule="auto"/>
        <w:ind w:right="-567"/>
        <w:jc w:val="center"/>
        <w:rPr>
          <w:rFonts w:asciiTheme="minorHAnsi" w:hAnsiTheme="minorHAnsi"/>
          <w:sz w:val="24"/>
          <w:szCs w:val="24"/>
        </w:rPr>
      </w:pPr>
      <w:r w:rsidRPr="008A6866">
        <w:rPr>
          <w:rFonts w:asciiTheme="minorHAnsi" w:hAnsiTheme="minorHAnsi"/>
          <w:sz w:val="24"/>
          <w:szCs w:val="24"/>
        </w:rPr>
        <w:t>Istotne Postanowienia Umowy</w:t>
      </w:r>
    </w:p>
    <w:p w:rsidR="00C9758B" w:rsidRP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</w:t>
      </w:r>
    </w:p>
    <w:p w:rsidR="00EA05C2" w:rsidRPr="008A6866" w:rsidRDefault="00EA05C2" w:rsidP="008A6866">
      <w:pPr>
        <w:pStyle w:val="Akapitzlist"/>
        <w:numPr>
          <w:ilvl w:val="2"/>
          <w:numId w:val="8"/>
        </w:numPr>
        <w:spacing w:after="0" w:line="288" w:lineRule="auto"/>
        <w:ind w:left="283" w:right="-567" w:hanging="35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Przedmiotem umowy są usługi pod nazwą: </w:t>
      </w:r>
      <w:r w:rsidRPr="00E47A92">
        <w:rPr>
          <w:rFonts w:cs="Arial"/>
          <w:b/>
          <w:sz w:val="24"/>
          <w:szCs w:val="24"/>
        </w:rPr>
        <w:t>„Świadczenie usług obejmujących bieżące konserwacje central telefonicznych typu SLICAN CCA 2720.4 ISDN oraz usuwanie awarii s</w:t>
      </w:r>
      <w:r w:rsidR="00E47A92" w:rsidRPr="00E47A92">
        <w:rPr>
          <w:rFonts w:cs="Arial"/>
          <w:b/>
          <w:sz w:val="24"/>
          <w:szCs w:val="24"/>
        </w:rPr>
        <w:t>ieci telefonicznych w obiektach</w:t>
      </w:r>
      <w:r w:rsidRPr="00E47A92">
        <w:rPr>
          <w:rFonts w:cs="Arial"/>
          <w:b/>
          <w:sz w:val="24"/>
          <w:szCs w:val="24"/>
        </w:rPr>
        <w:t xml:space="preserve"> ITB w Warszawie prz</w:t>
      </w:r>
      <w:r w:rsidR="00E46152" w:rsidRPr="00E47A92">
        <w:rPr>
          <w:rFonts w:cs="Arial"/>
          <w:b/>
          <w:sz w:val="24"/>
          <w:szCs w:val="24"/>
        </w:rPr>
        <w:t>y ul. Filtrowej 1 i Ksawerów 21</w:t>
      </w:r>
      <w:r w:rsidRPr="00E47A92">
        <w:rPr>
          <w:rFonts w:cs="Arial"/>
          <w:b/>
          <w:sz w:val="24"/>
          <w:szCs w:val="24"/>
        </w:rPr>
        <w:t>”</w:t>
      </w:r>
      <w:r w:rsidR="00E46152" w:rsidRPr="008A6866">
        <w:rPr>
          <w:rFonts w:cs="Arial"/>
          <w:sz w:val="24"/>
          <w:szCs w:val="24"/>
        </w:rPr>
        <w:t xml:space="preserve"> </w:t>
      </w:r>
      <w:r w:rsidRPr="008A6866">
        <w:rPr>
          <w:rFonts w:cs="Arial"/>
          <w:sz w:val="24"/>
          <w:szCs w:val="24"/>
        </w:rPr>
        <w:t>zgodnie z Opisem Przedmiotu Zamówienia i ofertą Wykonawcy wybranego w postępowaniu prowadzonym w trybie ko</w:t>
      </w:r>
      <w:r w:rsidR="00F23FD8" w:rsidRPr="008A6866">
        <w:rPr>
          <w:rFonts w:cs="Arial"/>
          <w:sz w:val="24"/>
          <w:szCs w:val="24"/>
        </w:rPr>
        <w:t xml:space="preserve">nkursu ofert nr </w:t>
      </w:r>
      <w:r w:rsidR="00F23FD8" w:rsidRPr="000E5C79">
        <w:rPr>
          <w:rFonts w:cs="Arial"/>
          <w:b/>
          <w:sz w:val="24"/>
          <w:szCs w:val="24"/>
        </w:rPr>
        <w:t>TO-250-</w:t>
      </w:r>
      <w:r w:rsidR="000E5C79" w:rsidRPr="000E5C79">
        <w:rPr>
          <w:rFonts w:cs="Arial"/>
          <w:b/>
          <w:sz w:val="24"/>
          <w:szCs w:val="24"/>
        </w:rPr>
        <w:t>39 TA/18/</w:t>
      </w:r>
      <w:r w:rsidRPr="000E5C79">
        <w:rPr>
          <w:rFonts w:cs="Arial"/>
          <w:b/>
          <w:sz w:val="24"/>
          <w:szCs w:val="24"/>
        </w:rPr>
        <w:t>KO</w:t>
      </w:r>
    </w:p>
    <w:p w:rsidR="00CE08A0" w:rsidRPr="008A6866" w:rsidRDefault="00CE08A0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Ś</w:t>
      </w:r>
      <w:r w:rsidR="00EA05C2" w:rsidRPr="008A6866">
        <w:rPr>
          <w:rFonts w:cs="Arial"/>
          <w:sz w:val="24"/>
          <w:szCs w:val="24"/>
        </w:rPr>
        <w:t>wiadczenie usług telekomunikacyjnych obejmuj</w:t>
      </w:r>
      <w:r w:rsidRPr="008A6866">
        <w:rPr>
          <w:rFonts w:cs="Arial"/>
          <w:sz w:val="24"/>
          <w:szCs w:val="24"/>
        </w:rPr>
        <w:t>e</w:t>
      </w:r>
      <w:r w:rsidR="008A6866">
        <w:rPr>
          <w:rFonts w:cs="Arial"/>
          <w:sz w:val="24"/>
          <w:szCs w:val="24"/>
        </w:rPr>
        <w:t xml:space="preserve">: </w:t>
      </w:r>
    </w:p>
    <w:p w:rsidR="00CE08A0" w:rsidRPr="008A6866" w:rsidRDefault="00EA05C2" w:rsidP="008A6866">
      <w:pPr>
        <w:pStyle w:val="Akapitzlist"/>
        <w:numPr>
          <w:ilvl w:val="0"/>
          <w:numId w:val="12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bieżące konserwacje central telefoniczny typu SLICAN CCA 2720.4 ISDN </w:t>
      </w:r>
    </w:p>
    <w:p w:rsidR="00EA05C2" w:rsidRPr="008A6866" w:rsidRDefault="00EA05C2" w:rsidP="008A6866">
      <w:pPr>
        <w:pStyle w:val="Akapitzlist"/>
        <w:numPr>
          <w:ilvl w:val="0"/>
          <w:numId w:val="12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usuwanie awarii sieci telefonicznych w ITB w Warszawie przy ul. Filtrowej 1 i Ksawerów 21.</w:t>
      </w:r>
    </w:p>
    <w:p w:rsidR="00EA5A66" w:rsidRDefault="00EA05C2" w:rsidP="008A6866">
      <w:pPr>
        <w:pStyle w:val="Akapitzlist"/>
        <w:numPr>
          <w:ilvl w:val="0"/>
          <w:numId w:val="12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wykonywanie innych czynności koniecznych do dla utrzymania stałej łączności telefonicznej</w:t>
      </w:r>
      <w:r w:rsidR="00E47A92">
        <w:rPr>
          <w:rFonts w:cs="Arial"/>
          <w:sz w:val="24"/>
          <w:szCs w:val="24"/>
        </w:rPr>
        <w:t xml:space="preserve"> w obiektach</w:t>
      </w:r>
      <w:r w:rsidR="00EA5A66" w:rsidRPr="008A6866">
        <w:rPr>
          <w:rFonts w:cs="Arial"/>
          <w:sz w:val="24"/>
          <w:szCs w:val="24"/>
        </w:rPr>
        <w:t xml:space="preserve"> ITB w Warszawie przy ul. Filtrowej 1 i Ksawerów 21</w:t>
      </w:r>
    </w:p>
    <w:p w:rsidR="008A6866" w:rsidRPr="008A6866" w:rsidRDefault="008A6866" w:rsidP="008A6866">
      <w:pPr>
        <w:spacing w:after="0" w:line="288" w:lineRule="auto"/>
        <w:ind w:right="-567"/>
        <w:jc w:val="both"/>
        <w:rPr>
          <w:rFonts w:cs="Arial"/>
          <w:sz w:val="24"/>
          <w:szCs w:val="24"/>
        </w:rPr>
      </w:pPr>
    </w:p>
    <w:p w:rsidR="00C9758B" w:rsidRP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§2</w:t>
      </w:r>
    </w:p>
    <w:p w:rsidR="001D032E" w:rsidRPr="008A6866" w:rsidRDefault="00EA05C2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Niniejsza umowa zostaje zawarta na </w:t>
      </w:r>
      <w:r w:rsidR="001D032E" w:rsidRPr="008A6866">
        <w:rPr>
          <w:rFonts w:cs="Arial"/>
          <w:sz w:val="24"/>
          <w:szCs w:val="24"/>
        </w:rPr>
        <w:t>okres 12 miesi</w:t>
      </w:r>
      <w:r w:rsidR="00E46152" w:rsidRPr="008A6866">
        <w:rPr>
          <w:rFonts w:cs="Arial"/>
          <w:sz w:val="24"/>
          <w:szCs w:val="24"/>
        </w:rPr>
        <w:t>ęcy i obowiązuje od dnia ………………</w:t>
      </w:r>
      <w:r w:rsidR="00A01B1D" w:rsidRPr="008A6866">
        <w:rPr>
          <w:rFonts w:cs="Arial"/>
          <w:sz w:val="24"/>
          <w:szCs w:val="24"/>
        </w:rPr>
        <w:t xml:space="preserve"> </w:t>
      </w:r>
      <w:r w:rsidR="001D032E" w:rsidRPr="008A6866">
        <w:rPr>
          <w:rFonts w:cs="Arial"/>
          <w:sz w:val="24"/>
          <w:szCs w:val="24"/>
        </w:rPr>
        <w:t>do dnia ……………………………………………..</w:t>
      </w:r>
    </w:p>
    <w:p w:rsidR="00050F7E" w:rsidRPr="008A6866" w:rsidRDefault="00EA05C2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§3</w:t>
      </w:r>
    </w:p>
    <w:p w:rsidR="00EA05C2" w:rsidRPr="008A6866" w:rsidRDefault="00E46152" w:rsidP="008A6866">
      <w:pPr>
        <w:pStyle w:val="Akapitzlist"/>
        <w:numPr>
          <w:ilvl w:val="0"/>
          <w:numId w:val="13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</w:t>
      </w:r>
      <w:r w:rsidR="00EA05C2" w:rsidRPr="008A6866">
        <w:rPr>
          <w:rFonts w:cs="Arial"/>
          <w:sz w:val="24"/>
          <w:szCs w:val="24"/>
        </w:rPr>
        <w:t>ykonawca w czasie realizacji przedmiotu umowy będzie utrzymywał ład i porządek na terenie, na którym wykonuje prace, a także zapewni właściwe warunki bezpieczeństwa i ochrony przeciwpożarowej określone w przepisach szczególnych.</w:t>
      </w:r>
    </w:p>
    <w:p w:rsidR="005A7A1A" w:rsidRPr="008A6866" w:rsidRDefault="00EA05C2" w:rsidP="008A6866">
      <w:pPr>
        <w:pStyle w:val="Akapitzlist"/>
        <w:numPr>
          <w:ilvl w:val="0"/>
          <w:numId w:val="13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Wykonawca zorganizuje we własnym zakresie zaplecze techniczne w rozmiarach koniecznych dla wykonania przedmiotu umowy</w:t>
      </w:r>
      <w:r w:rsidR="00A07E5E" w:rsidRPr="008A6866">
        <w:rPr>
          <w:rFonts w:cs="Arial"/>
          <w:sz w:val="24"/>
          <w:szCs w:val="24"/>
        </w:rPr>
        <w:t xml:space="preserve"> </w:t>
      </w:r>
      <w:r w:rsidR="00745C46" w:rsidRPr="008A6866">
        <w:rPr>
          <w:rFonts w:cs="Arial"/>
          <w:sz w:val="24"/>
          <w:szCs w:val="24"/>
        </w:rPr>
        <w:t xml:space="preserve">z </w:t>
      </w:r>
      <w:r w:rsidR="00A07E5E" w:rsidRPr="008A6866">
        <w:rPr>
          <w:rFonts w:cs="Arial"/>
          <w:sz w:val="24"/>
          <w:szCs w:val="24"/>
        </w:rPr>
        <w:t>zastosowaniem urządzeń i materiałów własnych.</w:t>
      </w:r>
    </w:p>
    <w:p w:rsidR="008A6866" w:rsidRPr="008A6866" w:rsidRDefault="008A6866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</w:p>
    <w:p w:rsidR="00050F7E" w:rsidRPr="008A6866" w:rsidRDefault="00EA05C2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§</w:t>
      </w:r>
      <w:r w:rsidR="00340FFB" w:rsidRPr="008A6866">
        <w:rPr>
          <w:rFonts w:cs="Arial"/>
          <w:b/>
          <w:sz w:val="24"/>
          <w:szCs w:val="24"/>
        </w:rPr>
        <w:t>4</w:t>
      </w:r>
    </w:p>
    <w:p w:rsidR="00340FFB" w:rsidRPr="008A6866" w:rsidRDefault="00340FFB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Do obowiązków Wykonawcy w zakresie wykonywania bieżącej konserwacji centrali telefonicznej, należy: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działania wyposażenia linii zewnętrznych central w ruchu wychodzącym i przychodzącym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działania wyposażeń abonenckich w ruchu wewnętrznym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łączy międzycentralowych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wykonywanie testu portów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nadajników DTMF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zapowiedzi słownych</w:t>
      </w:r>
    </w:p>
    <w:p w:rsidR="00340FFB" w:rsidRPr="008A6866" w:rsidRDefault="00340FFB" w:rsidP="008A6866">
      <w:pPr>
        <w:pStyle w:val="Akapitzlist"/>
        <w:numPr>
          <w:ilvl w:val="0"/>
          <w:numId w:val="15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sprawdzanie portów abonenckich</w:t>
      </w:r>
    </w:p>
    <w:p w:rsidR="004B0910" w:rsidRPr="008A6866" w:rsidRDefault="004B0910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Bieżące konserwacje central telefonicznych wykonywane będą minimum raz w miesiącu. </w:t>
      </w:r>
    </w:p>
    <w:p w:rsidR="003805C5" w:rsidRPr="008A6866" w:rsidRDefault="004B0910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Ponadto Wykonawca zapewni</w:t>
      </w:r>
      <w:r w:rsidR="003805C5" w:rsidRPr="008A6866">
        <w:rPr>
          <w:rFonts w:cs="Arial"/>
          <w:sz w:val="24"/>
          <w:szCs w:val="24"/>
        </w:rPr>
        <w:t xml:space="preserve"> :</w:t>
      </w:r>
      <w:r w:rsidRPr="008A6866">
        <w:rPr>
          <w:rFonts w:cs="Arial"/>
          <w:sz w:val="24"/>
          <w:szCs w:val="24"/>
        </w:rPr>
        <w:t xml:space="preserve"> </w:t>
      </w:r>
    </w:p>
    <w:p w:rsidR="00340FFB" w:rsidRPr="008A6866" w:rsidRDefault="00340FFB" w:rsidP="008A6866">
      <w:pPr>
        <w:pStyle w:val="Akapitzlist"/>
        <w:numPr>
          <w:ilvl w:val="0"/>
          <w:numId w:val="16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prowadzenie i bieżąc</w:t>
      </w:r>
      <w:r w:rsidR="004B0910" w:rsidRPr="008A6866">
        <w:rPr>
          <w:rFonts w:cs="Arial"/>
          <w:sz w:val="24"/>
          <w:szCs w:val="24"/>
        </w:rPr>
        <w:t>ą aktualizację</w:t>
      </w:r>
      <w:r w:rsidRPr="008A6866">
        <w:rPr>
          <w:rFonts w:cs="Arial"/>
          <w:sz w:val="24"/>
          <w:szCs w:val="24"/>
        </w:rPr>
        <w:t xml:space="preserve"> dokumentacji techniczno-ruchowej central,</w:t>
      </w:r>
      <w:r w:rsidR="004B0910" w:rsidRPr="008A6866">
        <w:rPr>
          <w:rFonts w:cs="Arial"/>
          <w:sz w:val="24"/>
          <w:szCs w:val="24"/>
        </w:rPr>
        <w:t xml:space="preserve"> </w:t>
      </w:r>
    </w:p>
    <w:p w:rsidR="00340FFB" w:rsidRPr="008A6866" w:rsidRDefault="00340FFB" w:rsidP="008A6866">
      <w:pPr>
        <w:pStyle w:val="Akapitzlist"/>
        <w:numPr>
          <w:ilvl w:val="0"/>
          <w:numId w:val="16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lastRenderedPageBreak/>
        <w:t xml:space="preserve">prowadzenie i bieżąca aktualizacja bazy danych o abonentach i usługach realizowanych w centralach. </w:t>
      </w:r>
    </w:p>
    <w:p w:rsidR="00E46152" w:rsidRDefault="003805C5" w:rsidP="008A6866">
      <w:pPr>
        <w:pStyle w:val="Akapitzlist"/>
        <w:numPr>
          <w:ilvl w:val="0"/>
          <w:numId w:val="14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Termin wykonywania bieżącej konwersacji oraz wykonywanie innych czynności niezbędnych dla utrzymania łączności telefonicznej, w tym ich zakres będzie każdorazowo ustalony z Zamawiającym.</w:t>
      </w:r>
    </w:p>
    <w:p w:rsidR="008A6866" w:rsidRPr="008A6866" w:rsidRDefault="008A6866" w:rsidP="008A6866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  <w:sz w:val="24"/>
          <w:szCs w:val="24"/>
        </w:rPr>
      </w:pPr>
    </w:p>
    <w:p w:rsidR="00C9758B" w:rsidRPr="008A6866" w:rsidRDefault="00D65B49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§</w:t>
      </w:r>
      <w:r w:rsidR="005D0F25" w:rsidRPr="008A6866">
        <w:rPr>
          <w:rFonts w:cs="Arial"/>
          <w:b/>
          <w:sz w:val="24"/>
          <w:szCs w:val="24"/>
        </w:rPr>
        <w:t>5</w:t>
      </w:r>
    </w:p>
    <w:p w:rsidR="00AD2FCA" w:rsidRPr="008A6866" w:rsidRDefault="00340FFB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Usuwanie awarii wykonywane będzie po każdorazowym zgłoszeniu przez Zamawiającego w formie telefoni</w:t>
      </w:r>
      <w:r w:rsidR="00AD2FCA" w:rsidRPr="008A6866">
        <w:rPr>
          <w:rFonts w:cs="Arial"/>
          <w:sz w:val="24"/>
          <w:szCs w:val="24"/>
        </w:rPr>
        <w:t>cznej lub drogą elektroniczną.</w:t>
      </w:r>
    </w:p>
    <w:p w:rsidR="00AD2FCA" w:rsidRPr="008A6866" w:rsidRDefault="00340FFB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Czas reakcji Wykonawcy na zgłoszenie awarii do 3</w:t>
      </w:r>
      <w:r w:rsidR="00AD2FCA" w:rsidRPr="008A6866">
        <w:rPr>
          <w:rFonts w:cs="Arial"/>
          <w:sz w:val="24"/>
          <w:szCs w:val="24"/>
        </w:rPr>
        <w:t xml:space="preserve"> godzin</w:t>
      </w:r>
      <w:r w:rsidRPr="008A6866">
        <w:rPr>
          <w:rFonts w:cs="Arial"/>
          <w:sz w:val="24"/>
          <w:szCs w:val="24"/>
        </w:rPr>
        <w:t>.</w:t>
      </w:r>
    </w:p>
    <w:p w:rsidR="003805C5" w:rsidRPr="008A6866" w:rsidRDefault="003805C5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Niezwłocznie po powzięciu wiadomości o awarii Wykonawca dokona zabezpieczenia centrali lub sieci przez rozszerzeniem się awarii i stwarzaniem dalszego zagrożenia,</w:t>
      </w:r>
    </w:p>
    <w:p w:rsidR="00340FFB" w:rsidRPr="008A6866" w:rsidRDefault="0009026E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Termin na usunięcie awarii i zakres koniecznych robót będzie każdorazowo ustalony z Zamawiającym,</w:t>
      </w:r>
    </w:p>
    <w:p w:rsidR="00340FFB" w:rsidRDefault="00340FFB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Wykonawca zobowi</w:t>
      </w:r>
      <w:r w:rsidR="001B6D74">
        <w:rPr>
          <w:rFonts w:cs="Arial"/>
          <w:sz w:val="24"/>
          <w:szCs w:val="24"/>
        </w:rPr>
        <w:t>ązany jest do pełnienia stałego</w:t>
      </w:r>
      <w:r w:rsidR="00E47A92">
        <w:rPr>
          <w:rFonts w:cs="Arial"/>
          <w:sz w:val="24"/>
          <w:szCs w:val="24"/>
        </w:rPr>
        <w:t>,</w:t>
      </w:r>
      <w:r w:rsidRPr="008A6866">
        <w:rPr>
          <w:rFonts w:cs="Arial"/>
          <w:sz w:val="24"/>
          <w:szCs w:val="24"/>
        </w:rPr>
        <w:t xml:space="preserve"> we wszystkie dni tygodnia</w:t>
      </w:r>
      <w:r w:rsidR="00E47A92">
        <w:rPr>
          <w:rFonts w:cs="Arial"/>
          <w:sz w:val="24"/>
          <w:szCs w:val="24"/>
        </w:rPr>
        <w:t>,</w:t>
      </w:r>
      <w:r w:rsidRPr="008A6866">
        <w:rPr>
          <w:rFonts w:cs="Arial"/>
          <w:sz w:val="24"/>
          <w:szCs w:val="24"/>
        </w:rPr>
        <w:t xml:space="preserve"> dyżuru osobistego </w:t>
      </w:r>
      <w:r w:rsidR="00867609" w:rsidRPr="008A6866">
        <w:rPr>
          <w:rFonts w:cs="Arial"/>
          <w:sz w:val="24"/>
          <w:szCs w:val="24"/>
        </w:rPr>
        <w:t xml:space="preserve">lub </w:t>
      </w:r>
      <w:r w:rsidRPr="008A6866">
        <w:rPr>
          <w:rFonts w:cs="Arial"/>
          <w:sz w:val="24"/>
          <w:szCs w:val="24"/>
        </w:rPr>
        <w:t>telefon</w:t>
      </w:r>
      <w:r w:rsidR="001B6D74">
        <w:rPr>
          <w:rFonts w:cs="Arial"/>
          <w:sz w:val="24"/>
          <w:szCs w:val="24"/>
        </w:rPr>
        <w:t>icznego lub zapewni niezwłoczny</w:t>
      </w:r>
      <w:r w:rsidRPr="008A6866">
        <w:rPr>
          <w:rFonts w:cs="Arial"/>
          <w:sz w:val="24"/>
          <w:szCs w:val="24"/>
        </w:rPr>
        <w:t xml:space="preserve"> odbiór poczty elektronicznej.</w:t>
      </w:r>
    </w:p>
    <w:p w:rsidR="00E47A92" w:rsidRPr="00E47A92" w:rsidRDefault="00E47A92" w:rsidP="00E47A92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n</w:t>
      </w:r>
      <w:r w:rsidRPr="00E47A92">
        <w:rPr>
          <w:rFonts w:cs="Arial"/>
          <w:sz w:val="24"/>
          <w:szCs w:val="24"/>
          <w:lang w:val="en-US"/>
        </w:rPr>
        <w:t>r tel.: ______________________</w:t>
      </w:r>
      <w:r w:rsidRPr="00E47A92">
        <w:rPr>
          <w:rFonts w:cs="Arial"/>
          <w:sz w:val="24"/>
          <w:szCs w:val="24"/>
          <w:lang w:val="en-US"/>
        </w:rPr>
        <w:tab/>
      </w:r>
      <w:r w:rsidRPr="00E47A92">
        <w:rPr>
          <w:rFonts w:cs="Arial"/>
          <w:sz w:val="24"/>
          <w:szCs w:val="24"/>
          <w:lang w:val="en-US"/>
        </w:rPr>
        <w:tab/>
        <w:t>adres e-mail: ___________________________</w:t>
      </w:r>
    </w:p>
    <w:p w:rsidR="00340FFB" w:rsidRDefault="00340FFB" w:rsidP="008A6866">
      <w:pPr>
        <w:pStyle w:val="Akapitzlist"/>
        <w:numPr>
          <w:ilvl w:val="0"/>
          <w:numId w:val="17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Ewentualne czasowe utrudnienia w łączności Wykonawca powinien z wyprzedzenie uprzednio uzgodnić z Działem Techniczno-Administracyjnym.</w:t>
      </w:r>
    </w:p>
    <w:p w:rsidR="008A6866" w:rsidRPr="008A6866" w:rsidRDefault="008A6866" w:rsidP="008A6866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  <w:sz w:val="24"/>
          <w:szCs w:val="24"/>
        </w:rPr>
      </w:pPr>
    </w:p>
    <w:p w:rsidR="00C9758B" w:rsidRP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§6</w:t>
      </w:r>
    </w:p>
    <w:p w:rsidR="00340FFB" w:rsidRPr="008A6866" w:rsidRDefault="004B0910" w:rsidP="008A6866">
      <w:pPr>
        <w:pStyle w:val="Akapitzlist"/>
        <w:numPr>
          <w:ilvl w:val="0"/>
          <w:numId w:val="18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Wykonawca zapewni wykonanie prac</w:t>
      </w:r>
      <w:r w:rsidR="00340FFB" w:rsidRPr="008A6866">
        <w:rPr>
          <w:rFonts w:cs="Arial"/>
          <w:b/>
          <w:sz w:val="24"/>
          <w:szCs w:val="24"/>
        </w:rPr>
        <w:t xml:space="preserve"> związan</w:t>
      </w:r>
      <w:r w:rsidR="001B6D74">
        <w:rPr>
          <w:rFonts w:cs="Arial"/>
          <w:b/>
          <w:sz w:val="24"/>
          <w:szCs w:val="24"/>
        </w:rPr>
        <w:t>ych</w:t>
      </w:r>
      <w:r w:rsidR="00340FFB" w:rsidRPr="008A6866">
        <w:rPr>
          <w:rFonts w:cs="Arial"/>
          <w:b/>
          <w:sz w:val="24"/>
          <w:szCs w:val="24"/>
        </w:rPr>
        <w:t xml:space="preserve"> z utrzymaniem stałej łączności telefonicznej </w:t>
      </w:r>
      <w:r w:rsidRPr="008A6866">
        <w:rPr>
          <w:rFonts w:cs="Arial"/>
          <w:b/>
          <w:sz w:val="24"/>
          <w:szCs w:val="24"/>
        </w:rPr>
        <w:t xml:space="preserve">obejmujących </w:t>
      </w:r>
      <w:r w:rsidR="00340FFB" w:rsidRPr="008A6866">
        <w:rPr>
          <w:rFonts w:cs="Arial"/>
          <w:b/>
          <w:sz w:val="24"/>
          <w:szCs w:val="24"/>
        </w:rPr>
        <w:t>między innymi: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zmiany uprawnień abonentów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zmiany w oprogramowaniu central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zmiany w oprogramowaniu aparatów systemowych</w:t>
      </w:r>
    </w:p>
    <w:p w:rsidR="00340FFB" w:rsidRPr="008A6866" w:rsidRDefault="001B6D74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tworzenie przekierowań,</w:t>
      </w:r>
      <w:r w:rsidR="00340FFB" w:rsidRPr="008A6866">
        <w:rPr>
          <w:rFonts w:cs="Arial"/>
          <w:sz w:val="24"/>
          <w:szCs w:val="24"/>
        </w:rPr>
        <w:t xml:space="preserve"> zapowiedzi itp.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wykonanie bilingów z numerów wskazanych przez Zamawiającego i za okres wskazany przez Zamawiającego.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wyliczenie poniesionych kosztów rozmów telefonicz</w:t>
      </w:r>
      <w:r w:rsidR="001B6D74">
        <w:rPr>
          <w:rFonts w:cs="Arial"/>
          <w:sz w:val="24"/>
          <w:szCs w:val="24"/>
        </w:rPr>
        <w:t xml:space="preserve">nych do wystawienia faktur dla </w:t>
      </w:r>
      <w:r w:rsidRPr="008A6866">
        <w:rPr>
          <w:rFonts w:cs="Arial"/>
          <w:sz w:val="24"/>
          <w:szCs w:val="24"/>
        </w:rPr>
        <w:t>najemców.</w:t>
      </w:r>
    </w:p>
    <w:p w:rsidR="00340FFB" w:rsidRPr="008A6866" w:rsidRDefault="00340FFB" w:rsidP="008A6866">
      <w:pPr>
        <w:pStyle w:val="Akapitzlist"/>
        <w:numPr>
          <w:ilvl w:val="0"/>
          <w:numId w:val="19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wyliczenie kosztów rozmów telefonicznych dla poszczególnych jednostek organizacyjnych</w:t>
      </w:r>
      <w:r w:rsidR="00E46152" w:rsidRPr="008A6866">
        <w:rPr>
          <w:rFonts w:cs="Arial"/>
          <w:sz w:val="24"/>
          <w:szCs w:val="24"/>
        </w:rPr>
        <w:t xml:space="preserve"> </w:t>
      </w:r>
      <w:r w:rsidRPr="008A6866">
        <w:rPr>
          <w:rFonts w:cs="Arial"/>
          <w:sz w:val="24"/>
          <w:szCs w:val="24"/>
        </w:rPr>
        <w:t>(</w:t>
      </w:r>
      <w:r w:rsidR="00E46152" w:rsidRPr="008A6866">
        <w:rPr>
          <w:rFonts w:cs="Arial"/>
          <w:sz w:val="24"/>
          <w:szCs w:val="24"/>
        </w:rPr>
        <w:t>D</w:t>
      </w:r>
      <w:r w:rsidRPr="008A6866">
        <w:rPr>
          <w:rFonts w:cs="Arial"/>
          <w:sz w:val="24"/>
          <w:szCs w:val="24"/>
        </w:rPr>
        <w:t>ziały/ Zakłady )</w:t>
      </w:r>
    </w:p>
    <w:p w:rsidR="004F6E4E" w:rsidRPr="004F6E4E" w:rsidRDefault="00EA05C2" w:rsidP="008A6866">
      <w:pPr>
        <w:pStyle w:val="Akapitzlist"/>
        <w:numPr>
          <w:ilvl w:val="0"/>
          <w:numId w:val="18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Termin przystąpienia do wykonywania</w:t>
      </w:r>
      <w:r w:rsidR="0009026E" w:rsidRPr="008A6866">
        <w:rPr>
          <w:rFonts w:cs="Arial"/>
          <w:sz w:val="24"/>
          <w:szCs w:val="24"/>
        </w:rPr>
        <w:t xml:space="preserve"> powyższych czynności</w:t>
      </w:r>
      <w:r w:rsidRPr="008A6866">
        <w:rPr>
          <w:rFonts w:cs="Arial"/>
          <w:sz w:val="24"/>
          <w:szCs w:val="24"/>
        </w:rPr>
        <w:t xml:space="preserve"> oraz termin zakończenia tych czynności będzie każdorazowo ustalany w trybie roboczym.</w:t>
      </w:r>
      <w:r w:rsidR="000E20A1" w:rsidRPr="008A6866">
        <w:rPr>
          <w:rFonts w:cs="Arial"/>
          <w:sz w:val="24"/>
          <w:szCs w:val="24"/>
        </w:rPr>
        <w:t xml:space="preserve">/ </w:t>
      </w:r>
    </w:p>
    <w:p w:rsid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</w:p>
    <w:p w:rsidR="00EA05C2" w:rsidRPr="008A6866" w:rsidRDefault="00EA05C2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§</w:t>
      </w:r>
      <w:r w:rsidR="005D0F25" w:rsidRPr="008A6866">
        <w:rPr>
          <w:rFonts w:cs="Arial"/>
          <w:b/>
          <w:sz w:val="24"/>
          <w:szCs w:val="24"/>
        </w:rPr>
        <w:t>7</w:t>
      </w:r>
    </w:p>
    <w:p w:rsidR="00EA05C2" w:rsidRPr="008A6866" w:rsidRDefault="00EA05C2" w:rsidP="008A6866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Strony ustalają, że za wykonanie przedmiotu umowy, o której mowa w § 1 </w:t>
      </w:r>
      <w:r w:rsidR="00C06A6F" w:rsidRPr="008A6866">
        <w:rPr>
          <w:rFonts w:cs="Arial"/>
          <w:sz w:val="24"/>
          <w:szCs w:val="24"/>
        </w:rPr>
        <w:t xml:space="preserve">a i c </w:t>
      </w:r>
      <w:r w:rsidRPr="008A6866">
        <w:rPr>
          <w:rFonts w:cs="Arial"/>
          <w:sz w:val="24"/>
          <w:szCs w:val="24"/>
        </w:rPr>
        <w:t xml:space="preserve">Wykonawca otrzyma wynagrodzenie </w:t>
      </w:r>
      <w:r w:rsidR="00C06A6F" w:rsidRPr="008A6866">
        <w:rPr>
          <w:rFonts w:cs="Arial"/>
          <w:sz w:val="24"/>
          <w:szCs w:val="24"/>
        </w:rPr>
        <w:t xml:space="preserve">ryczałtowe </w:t>
      </w:r>
      <w:r w:rsidRPr="008A6866">
        <w:rPr>
          <w:rFonts w:cs="Arial"/>
          <w:sz w:val="24"/>
          <w:szCs w:val="24"/>
        </w:rPr>
        <w:t xml:space="preserve">określone w pkt. </w:t>
      </w:r>
      <w:r w:rsidR="00FD6149" w:rsidRPr="008A6866">
        <w:rPr>
          <w:rFonts w:cs="Arial"/>
          <w:sz w:val="24"/>
          <w:szCs w:val="24"/>
        </w:rPr>
        <w:t>3</w:t>
      </w:r>
      <w:r w:rsidRPr="008A6866">
        <w:rPr>
          <w:rFonts w:cs="Arial"/>
          <w:sz w:val="24"/>
          <w:szCs w:val="24"/>
        </w:rPr>
        <w:t xml:space="preserve"> oferty Wykonawcy z dnia ………………… tj. </w:t>
      </w:r>
      <w:r w:rsidRPr="008A6866">
        <w:rPr>
          <w:rFonts w:cs="Arial"/>
          <w:sz w:val="24"/>
          <w:szCs w:val="24"/>
        </w:rPr>
        <w:lastRenderedPageBreak/>
        <w:t xml:space="preserve">kwotę netto………………………………. </w:t>
      </w:r>
      <w:r w:rsidR="001B6D74">
        <w:rPr>
          <w:rFonts w:cs="Arial"/>
          <w:sz w:val="24"/>
          <w:szCs w:val="24"/>
        </w:rPr>
        <w:t>zł</w:t>
      </w:r>
      <w:r w:rsidRPr="008A6866">
        <w:rPr>
          <w:rFonts w:cs="Arial"/>
          <w:sz w:val="24"/>
          <w:szCs w:val="24"/>
        </w:rPr>
        <w:t xml:space="preserve"> (</w:t>
      </w:r>
      <w:r w:rsidR="001B6D74">
        <w:rPr>
          <w:rFonts w:cs="Arial"/>
          <w:sz w:val="24"/>
          <w:szCs w:val="24"/>
        </w:rPr>
        <w:t>słownie złotych: …………………………………………………</w:t>
      </w:r>
      <w:r w:rsidRPr="008A6866">
        <w:rPr>
          <w:rFonts w:cs="Arial"/>
          <w:sz w:val="24"/>
          <w:szCs w:val="24"/>
        </w:rPr>
        <w:t xml:space="preserve">), do której będzie doliczony </w:t>
      </w:r>
      <w:r w:rsidR="001B6D74">
        <w:rPr>
          <w:rFonts w:cs="Arial"/>
          <w:sz w:val="24"/>
          <w:szCs w:val="24"/>
        </w:rPr>
        <w:t>…..%</w:t>
      </w:r>
      <w:r w:rsidRPr="008A6866">
        <w:rPr>
          <w:rFonts w:cs="Arial"/>
          <w:sz w:val="24"/>
          <w:szCs w:val="24"/>
        </w:rPr>
        <w:t xml:space="preserve"> VAT, </w:t>
      </w:r>
      <w:r w:rsidR="001B6D74">
        <w:rPr>
          <w:rFonts w:cs="Arial"/>
          <w:sz w:val="24"/>
          <w:szCs w:val="24"/>
        </w:rPr>
        <w:t>co łącznie daje kwotę brutto ………………….. zł (słownie złotych: ……………………………………………………………………………..)</w:t>
      </w:r>
      <w:r w:rsidRPr="008A6866">
        <w:rPr>
          <w:rFonts w:cs="Arial"/>
          <w:sz w:val="24"/>
          <w:szCs w:val="24"/>
        </w:rPr>
        <w:t>.</w:t>
      </w:r>
    </w:p>
    <w:p w:rsidR="00EA05C2" w:rsidRPr="008A6866" w:rsidRDefault="00EA05C2" w:rsidP="008A6866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Strony ustalają, że za wykonanie przedmiotu umowy określonego w § </w:t>
      </w:r>
      <w:r w:rsidR="00C06A6F" w:rsidRPr="008A6866">
        <w:rPr>
          <w:rFonts w:cs="Arial"/>
          <w:sz w:val="24"/>
          <w:szCs w:val="24"/>
        </w:rPr>
        <w:t>1 b</w:t>
      </w:r>
      <w:r w:rsidR="00C06A6F" w:rsidRPr="008A6866">
        <w:rPr>
          <w:rFonts w:cs="Arial"/>
          <w:color w:val="FF0000"/>
          <w:sz w:val="24"/>
          <w:szCs w:val="24"/>
        </w:rPr>
        <w:t xml:space="preserve"> </w:t>
      </w:r>
      <w:r w:rsidRPr="008A6866">
        <w:rPr>
          <w:rFonts w:cs="Arial"/>
          <w:sz w:val="24"/>
          <w:szCs w:val="24"/>
        </w:rPr>
        <w:t>Wykonawca otrzyma wynagrodzenie ustalone na podstawie iloczynu ilości przepracowanych roboczogodzin i stawki za jedną roboczogodzinę, z tym, że ilość tych roboczogodzin będzie ustalana szacunkowo przed wykonaniem czynności powierzanej do wykonania, zaś ostatecznie rozliczona liczba roboczogodzin może być różna od szacowanej o +/-20%,</w:t>
      </w:r>
    </w:p>
    <w:p w:rsidR="00D65B49" w:rsidRPr="008A6866" w:rsidRDefault="00E47A92" w:rsidP="008A6866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Wynagrodzenie określone w pkt 1 nie obejmuje k</w:t>
      </w:r>
      <w:r w:rsidR="00EA05C2" w:rsidRPr="008A6866">
        <w:rPr>
          <w:rFonts w:cs="Arial"/>
          <w:sz w:val="24"/>
          <w:szCs w:val="24"/>
        </w:rPr>
        <w:t>osztów zakupu materiałów i części zamiennyc</w:t>
      </w:r>
      <w:r w:rsidR="008A6866">
        <w:rPr>
          <w:rFonts w:cs="Arial"/>
          <w:sz w:val="24"/>
          <w:szCs w:val="24"/>
        </w:rPr>
        <w:t xml:space="preserve">h, z tym że </w:t>
      </w:r>
      <w:r w:rsidR="000E5C79">
        <w:rPr>
          <w:rFonts w:cs="Arial"/>
          <w:sz w:val="24"/>
          <w:szCs w:val="24"/>
        </w:rPr>
        <w:t>koszty te</w:t>
      </w:r>
      <w:r w:rsidR="00EA05C2" w:rsidRPr="008A6866">
        <w:rPr>
          <w:rFonts w:cs="Arial"/>
          <w:sz w:val="24"/>
          <w:szCs w:val="24"/>
        </w:rPr>
        <w:t xml:space="preserve"> rozliczone zostaną na podstawie faktur zakupu</w:t>
      </w:r>
      <w:r w:rsidR="000E5C79">
        <w:rPr>
          <w:rFonts w:cs="Arial"/>
          <w:sz w:val="24"/>
          <w:szCs w:val="24"/>
        </w:rPr>
        <w:t xml:space="preserve"> przedstawionych przez Wykonawcę i zaakceptowanych przez Zamawiającego.</w:t>
      </w:r>
      <w:r w:rsidR="00EA05C2" w:rsidRPr="008A6866">
        <w:rPr>
          <w:rFonts w:cs="Arial"/>
          <w:sz w:val="24"/>
          <w:szCs w:val="24"/>
        </w:rPr>
        <w:t xml:space="preserve"> </w:t>
      </w:r>
    </w:p>
    <w:p w:rsidR="00EA05C2" w:rsidRPr="008A6866" w:rsidRDefault="00EA05C2" w:rsidP="008A6866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Wynagrodzenie za </w:t>
      </w:r>
      <w:r w:rsidR="00D65B49" w:rsidRPr="008A6866">
        <w:rPr>
          <w:rFonts w:cs="Arial"/>
          <w:sz w:val="24"/>
          <w:szCs w:val="24"/>
        </w:rPr>
        <w:t xml:space="preserve">w/w </w:t>
      </w:r>
      <w:r w:rsidRPr="008A6866">
        <w:rPr>
          <w:rFonts w:cs="Arial"/>
          <w:sz w:val="24"/>
          <w:szCs w:val="24"/>
        </w:rPr>
        <w:t xml:space="preserve">czynności płatne będzie za raz w miesiącu, z dołu, na podstawie faktury VAT </w:t>
      </w:r>
      <w:r w:rsidR="00FD6149" w:rsidRPr="008A6866">
        <w:rPr>
          <w:rFonts w:cs="Arial"/>
          <w:sz w:val="24"/>
          <w:szCs w:val="24"/>
        </w:rPr>
        <w:t xml:space="preserve">prawidłowo </w:t>
      </w:r>
      <w:r w:rsidRPr="008A6866">
        <w:rPr>
          <w:rFonts w:cs="Arial"/>
          <w:sz w:val="24"/>
          <w:szCs w:val="24"/>
        </w:rPr>
        <w:t>wystawionej przez Wykonawcę</w:t>
      </w:r>
      <w:r w:rsidR="00D65B49" w:rsidRPr="008A6866">
        <w:rPr>
          <w:rFonts w:cs="Arial"/>
          <w:sz w:val="24"/>
          <w:szCs w:val="24"/>
        </w:rPr>
        <w:t>, po</w:t>
      </w:r>
      <w:r w:rsidR="00E46152" w:rsidRPr="008A6866">
        <w:rPr>
          <w:rFonts w:cs="Arial"/>
          <w:sz w:val="24"/>
          <w:szCs w:val="24"/>
        </w:rPr>
        <w:t xml:space="preserve"> przedstawieniu zaakceptowanego</w:t>
      </w:r>
      <w:r w:rsidR="00D65B49" w:rsidRPr="008A6866">
        <w:rPr>
          <w:rFonts w:cs="Arial"/>
          <w:sz w:val="24"/>
          <w:szCs w:val="24"/>
        </w:rPr>
        <w:t xml:space="preserve"> protokołu </w:t>
      </w:r>
      <w:r w:rsidR="0009026E" w:rsidRPr="008A6866">
        <w:rPr>
          <w:rFonts w:cs="Arial"/>
          <w:sz w:val="24"/>
          <w:szCs w:val="24"/>
        </w:rPr>
        <w:t>wykonanych prac</w:t>
      </w:r>
      <w:r w:rsidR="005B7BED" w:rsidRPr="008A6866">
        <w:rPr>
          <w:rFonts w:cs="Arial"/>
          <w:sz w:val="24"/>
          <w:szCs w:val="24"/>
        </w:rPr>
        <w:t>.</w:t>
      </w:r>
    </w:p>
    <w:p w:rsidR="00E47A92" w:rsidRDefault="00EA05C2" w:rsidP="00E47A92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Zamawiający ma obowiązek zapłaty faktury w terminie do </w:t>
      </w:r>
      <w:r w:rsidR="00E47A92">
        <w:rPr>
          <w:rFonts w:cs="Arial"/>
          <w:sz w:val="24"/>
          <w:szCs w:val="24"/>
        </w:rPr>
        <w:t>21</w:t>
      </w:r>
      <w:r w:rsidRPr="008A6866">
        <w:rPr>
          <w:rFonts w:cs="Arial"/>
          <w:sz w:val="24"/>
          <w:szCs w:val="24"/>
        </w:rPr>
        <w:t xml:space="preserve"> dni licząc od daty jej doręczenia Zamawiającemu. Za datę zapłaty uważać się będzie datę polecania przelewu pieniędzy na rachunek Wykonawcy.</w:t>
      </w:r>
    </w:p>
    <w:p w:rsidR="00E47A92" w:rsidRPr="00E47A92" w:rsidRDefault="00E47A92" w:rsidP="00E47A92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E47A92">
        <w:rPr>
          <w:rFonts w:cs="Arial"/>
          <w:sz w:val="24"/>
          <w:szCs w:val="24"/>
        </w:rPr>
        <w:t>Szacunkowa wartość umowy zgodnie z ofertą z dnia …………… wynosi ……………..…… zł netto (słownie złotych: …………………………………………………………….), co po doliczeniu  …. % podatku VAT daje łącznie wartość brutto ……………… zł (słownie złotych: ………………………………………………………..)</w:t>
      </w:r>
    </w:p>
    <w:p w:rsidR="00E47A92" w:rsidRPr="00E47A92" w:rsidRDefault="00E47A92" w:rsidP="00E47A92">
      <w:pPr>
        <w:pStyle w:val="Akapitzlist"/>
        <w:numPr>
          <w:ilvl w:val="0"/>
          <w:numId w:val="20"/>
        </w:numPr>
        <w:ind w:left="284" w:hanging="426"/>
        <w:rPr>
          <w:rFonts w:cs="Arial"/>
          <w:sz w:val="24"/>
          <w:szCs w:val="24"/>
        </w:rPr>
      </w:pPr>
      <w:r w:rsidRPr="00E47A92">
        <w:rPr>
          <w:rFonts w:cs="Arial"/>
          <w:sz w:val="24"/>
          <w:szCs w:val="24"/>
        </w:rPr>
        <w:t xml:space="preserve">Wydatki Zamawiającego z tytułu realizacji niniejszej umowy nie mogą przekroczyć, w skali jednego </w:t>
      </w:r>
      <w:r>
        <w:rPr>
          <w:rFonts w:cs="Arial"/>
          <w:sz w:val="24"/>
          <w:szCs w:val="24"/>
        </w:rPr>
        <w:t>roku, kwoty 30.000 euro, tj. 129</w:t>
      </w:r>
      <w:r w:rsidRPr="00E47A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351 zł</w:t>
      </w:r>
      <w:r w:rsidRPr="00E47A92">
        <w:rPr>
          <w:rFonts w:cs="Arial"/>
          <w:sz w:val="24"/>
          <w:szCs w:val="24"/>
        </w:rPr>
        <w:t xml:space="preserve"> netto (słownie złotych: sto dwadzieścia </w:t>
      </w:r>
      <w:r>
        <w:rPr>
          <w:rFonts w:cs="Arial"/>
          <w:sz w:val="24"/>
          <w:szCs w:val="24"/>
        </w:rPr>
        <w:t>dziewięć</w:t>
      </w:r>
      <w:r w:rsidRPr="00E47A92">
        <w:rPr>
          <w:rFonts w:cs="Arial"/>
          <w:sz w:val="24"/>
          <w:szCs w:val="24"/>
        </w:rPr>
        <w:t xml:space="preserve"> tysięcy </w:t>
      </w:r>
      <w:r>
        <w:rPr>
          <w:rFonts w:cs="Arial"/>
          <w:sz w:val="24"/>
          <w:szCs w:val="24"/>
        </w:rPr>
        <w:t>trzysta pięćdziesiąt jeden i</w:t>
      </w:r>
      <w:r w:rsidRPr="00E47A92">
        <w:rPr>
          <w:rFonts w:cs="Arial"/>
          <w:sz w:val="24"/>
          <w:szCs w:val="24"/>
        </w:rPr>
        <w:t xml:space="preserve"> 00/100).</w:t>
      </w:r>
    </w:p>
    <w:p w:rsidR="00EA05C2" w:rsidRPr="008A6866" w:rsidRDefault="00E47A92" w:rsidP="00E47A92">
      <w:pPr>
        <w:pStyle w:val="Akapitzlist"/>
        <w:numPr>
          <w:ilvl w:val="0"/>
          <w:numId w:val="20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E47A92">
        <w:rPr>
          <w:rFonts w:cs="Arial"/>
          <w:sz w:val="24"/>
          <w:szCs w:val="24"/>
        </w:rPr>
        <w:t xml:space="preserve">Umowa wygasa ze skutkiem </w:t>
      </w:r>
      <w:r w:rsidRPr="00E47A92">
        <w:rPr>
          <w:rFonts w:cs="Arial"/>
          <w:i/>
          <w:sz w:val="24"/>
          <w:szCs w:val="24"/>
        </w:rPr>
        <w:t xml:space="preserve">ex nunc </w:t>
      </w:r>
      <w:r w:rsidRPr="00E47A92">
        <w:rPr>
          <w:rFonts w:cs="Arial"/>
          <w:sz w:val="24"/>
          <w:szCs w:val="24"/>
        </w:rPr>
        <w:t xml:space="preserve"> z dniem zapłaty faktury, która po zsumowaniu z uprzednio zapłaconymi fakturami  osiąga lub przekracza równowartość w/w kwoty.</w:t>
      </w:r>
    </w:p>
    <w:p w:rsidR="00C9758B" w:rsidRPr="008A6866" w:rsidRDefault="00C9758B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C9758B" w:rsidRPr="008A6866" w:rsidRDefault="00EA05C2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>§</w:t>
      </w:r>
      <w:r w:rsidR="005D0F25" w:rsidRPr="008A6866">
        <w:rPr>
          <w:rFonts w:cs="Arial"/>
          <w:b/>
          <w:sz w:val="24"/>
          <w:szCs w:val="24"/>
        </w:rPr>
        <w:t>8</w:t>
      </w:r>
    </w:p>
    <w:p w:rsidR="00EA05C2" w:rsidRPr="008A6866" w:rsidRDefault="00EA05C2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Przedstawicielem Zamawiającego dla potrzeb realizacji niniejszej umowy jest </w:t>
      </w:r>
      <w:r w:rsidR="00C06A6F" w:rsidRPr="008A6866">
        <w:rPr>
          <w:rFonts w:cs="Arial"/>
          <w:sz w:val="24"/>
          <w:szCs w:val="24"/>
        </w:rPr>
        <w:t>:</w:t>
      </w:r>
    </w:p>
    <w:p w:rsidR="00EA05C2" w:rsidRPr="008A6866" w:rsidRDefault="00EA05C2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…………………………………………………………………………………..</w:t>
      </w:r>
    </w:p>
    <w:p w:rsidR="006F68EF" w:rsidRPr="008A6866" w:rsidRDefault="006F68EF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</w:p>
    <w:p w:rsidR="00EA05C2" w:rsidRPr="008A6866" w:rsidRDefault="00EA05C2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Przedstawicielem Wykonawcy dla potrzeb realizacji umowy jest </w:t>
      </w:r>
      <w:r w:rsidR="00C06A6F" w:rsidRPr="008A6866">
        <w:rPr>
          <w:rFonts w:cs="Arial"/>
          <w:sz w:val="24"/>
          <w:szCs w:val="24"/>
        </w:rPr>
        <w:t>:</w:t>
      </w:r>
    </w:p>
    <w:p w:rsidR="00EA05C2" w:rsidRPr="008A6866" w:rsidRDefault="00EA05C2" w:rsidP="008A6866">
      <w:pPr>
        <w:spacing w:after="0" w:line="288" w:lineRule="auto"/>
        <w:ind w:left="284"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………………………………………………………………………………….</w:t>
      </w:r>
    </w:p>
    <w:p w:rsidR="00EA05C2" w:rsidRPr="008A6866" w:rsidRDefault="00EA05C2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5D0F25" w:rsidRP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§9</w:t>
      </w:r>
    </w:p>
    <w:p w:rsidR="00EA05C2" w:rsidRPr="008A6866" w:rsidRDefault="00EA05C2" w:rsidP="008A6866">
      <w:pPr>
        <w:pStyle w:val="Akapitzlist"/>
        <w:numPr>
          <w:ilvl w:val="0"/>
          <w:numId w:val="22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Wykonawca zapłaci Zamawiającemu kary umowne:</w:t>
      </w:r>
    </w:p>
    <w:p w:rsidR="00EA05C2" w:rsidRPr="008A6866" w:rsidRDefault="00EA05C2" w:rsidP="008A6866">
      <w:pPr>
        <w:pStyle w:val="Akapitzlist"/>
        <w:numPr>
          <w:ilvl w:val="0"/>
          <w:numId w:val="21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z tytułu odstąpienia od umowy przez którąkolwiek ze stron z przyczyn zależnych od Wykonawcy w wysokości 5.000,</w:t>
      </w:r>
      <w:r w:rsidR="008A6866">
        <w:rPr>
          <w:rFonts w:cs="Arial"/>
          <w:sz w:val="24"/>
          <w:szCs w:val="24"/>
        </w:rPr>
        <w:t>00 zł</w:t>
      </w:r>
      <w:r w:rsidRPr="008A6866">
        <w:rPr>
          <w:rFonts w:cs="Arial"/>
          <w:sz w:val="24"/>
          <w:szCs w:val="24"/>
        </w:rPr>
        <w:t xml:space="preserve"> (słownie</w:t>
      </w:r>
      <w:r w:rsidR="008A6866">
        <w:rPr>
          <w:rFonts w:cs="Arial"/>
          <w:sz w:val="24"/>
          <w:szCs w:val="24"/>
        </w:rPr>
        <w:t xml:space="preserve"> złotych: pięć tysięcy</w:t>
      </w:r>
      <w:r w:rsidR="001B6D74">
        <w:rPr>
          <w:rFonts w:cs="Arial"/>
          <w:sz w:val="24"/>
          <w:szCs w:val="24"/>
        </w:rPr>
        <w:t xml:space="preserve"> i 00/100</w:t>
      </w:r>
      <w:r w:rsidRPr="008A6866">
        <w:rPr>
          <w:rFonts w:cs="Arial"/>
          <w:sz w:val="24"/>
          <w:szCs w:val="24"/>
        </w:rPr>
        <w:t>),</w:t>
      </w:r>
    </w:p>
    <w:p w:rsidR="00EA05C2" w:rsidRPr="008A6866" w:rsidRDefault="00EA05C2" w:rsidP="008A6866">
      <w:pPr>
        <w:pStyle w:val="Akapitzlist"/>
        <w:numPr>
          <w:ilvl w:val="0"/>
          <w:numId w:val="21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 xml:space="preserve">za opóźnienie w przystąpieniu do wykonania powierzonych mu prac, o których mowa w § 1 </w:t>
      </w:r>
      <w:r w:rsidR="001B6D74">
        <w:rPr>
          <w:rFonts w:cs="Arial"/>
          <w:sz w:val="24"/>
          <w:szCs w:val="24"/>
        </w:rPr>
        <w:t xml:space="preserve">w wysokości </w:t>
      </w:r>
      <w:r w:rsidRPr="008A6866">
        <w:rPr>
          <w:rFonts w:cs="Arial"/>
          <w:sz w:val="24"/>
          <w:szCs w:val="24"/>
        </w:rPr>
        <w:t>100</w:t>
      </w:r>
      <w:r w:rsidR="008A6866">
        <w:rPr>
          <w:rFonts w:cs="Arial"/>
          <w:sz w:val="24"/>
          <w:szCs w:val="24"/>
        </w:rPr>
        <w:t>,00 zł</w:t>
      </w:r>
      <w:r w:rsidR="00393E66" w:rsidRPr="008A6866">
        <w:rPr>
          <w:rFonts w:cs="Arial"/>
          <w:sz w:val="24"/>
          <w:szCs w:val="24"/>
        </w:rPr>
        <w:t xml:space="preserve"> </w:t>
      </w:r>
      <w:r w:rsidRPr="008A6866">
        <w:rPr>
          <w:rFonts w:cs="Arial"/>
          <w:sz w:val="24"/>
          <w:szCs w:val="24"/>
        </w:rPr>
        <w:t>(słownie</w:t>
      </w:r>
      <w:r w:rsidR="008A6866">
        <w:rPr>
          <w:rFonts w:cs="Arial"/>
          <w:sz w:val="24"/>
          <w:szCs w:val="24"/>
        </w:rPr>
        <w:t xml:space="preserve"> złotych</w:t>
      </w:r>
      <w:r w:rsidR="00393E66" w:rsidRPr="008A6866">
        <w:rPr>
          <w:rFonts w:cs="Arial"/>
          <w:sz w:val="24"/>
          <w:szCs w:val="24"/>
        </w:rPr>
        <w:t>:</w:t>
      </w:r>
      <w:r w:rsidRPr="008A6866">
        <w:rPr>
          <w:rFonts w:cs="Arial"/>
          <w:sz w:val="24"/>
          <w:szCs w:val="24"/>
        </w:rPr>
        <w:t xml:space="preserve"> sto</w:t>
      </w:r>
      <w:r w:rsidR="001B6D74">
        <w:rPr>
          <w:rFonts w:cs="Arial"/>
          <w:sz w:val="24"/>
          <w:szCs w:val="24"/>
        </w:rPr>
        <w:t xml:space="preserve"> i 00/100</w:t>
      </w:r>
      <w:r w:rsidRPr="008A6866">
        <w:rPr>
          <w:rFonts w:cs="Arial"/>
          <w:sz w:val="24"/>
          <w:szCs w:val="24"/>
        </w:rPr>
        <w:t>) za</w:t>
      </w:r>
      <w:r w:rsidR="00393E66" w:rsidRPr="008A6866">
        <w:rPr>
          <w:rFonts w:cs="Arial"/>
          <w:sz w:val="24"/>
          <w:szCs w:val="24"/>
        </w:rPr>
        <w:t xml:space="preserve"> każdy dzień roboczy opóźnienia.</w:t>
      </w:r>
    </w:p>
    <w:p w:rsidR="00EA05C2" w:rsidRPr="008A6866" w:rsidRDefault="00EA05C2" w:rsidP="008A6866">
      <w:pPr>
        <w:pStyle w:val="Akapitzlist"/>
        <w:numPr>
          <w:ilvl w:val="0"/>
          <w:numId w:val="22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Zamawiający zapłaci Wykonawcy:</w:t>
      </w:r>
    </w:p>
    <w:p w:rsidR="00EA05C2" w:rsidRPr="008A6866" w:rsidRDefault="00EA05C2" w:rsidP="008A6866">
      <w:pPr>
        <w:pStyle w:val="Akapitzlist"/>
        <w:numPr>
          <w:ilvl w:val="0"/>
          <w:numId w:val="23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lastRenderedPageBreak/>
        <w:t>z tytułu odstąpienia od umowy przez Zamawiającego z przyczyn zależnych od Zamawiającego, w wysokości 5.000</w:t>
      </w:r>
      <w:r w:rsidR="008A6866">
        <w:rPr>
          <w:rFonts w:cs="Arial"/>
          <w:sz w:val="24"/>
          <w:szCs w:val="24"/>
        </w:rPr>
        <w:t>,00 zł</w:t>
      </w:r>
      <w:r w:rsidRPr="008A6866">
        <w:rPr>
          <w:rFonts w:cs="Arial"/>
          <w:sz w:val="24"/>
          <w:szCs w:val="24"/>
        </w:rPr>
        <w:t xml:space="preserve"> (słownie</w:t>
      </w:r>
      <w:r w:rsidR="008A6866">
        <w:rPr>
          <w:rFonts w:cs="Arial"/>
          <w:sz w:val="24"/>
          <w:szCs w:val="24"/>
        </w:rPr>
        <w:t xml:space="preserve"> złotych: </w:t>
      </w:r>
      <w:r w:rsidR="007C37B4">
        <w:rPr>
          <w:rFonts w:cs="Arial"/>
          <w:sz w:val="24"/>
          <w:szCs w:val="24"/>
        </w:rPr>
        <w:t>pi</w:t>
      </w:r>
      <w:r w:rsidR="008A6866">
        <w:rPr>
          <w:rFonts w:cs="Arial"/>
          <w:sz w:val="24"/>
          <w:szCs w:val="24"/>
        </w:rPr>
        <w:t>ęć tysięcy</w:t>
      </w:r>
      <w:r w:rsidR="007C37B4">
        <w:rPr>
          <w:rFonts w:cs="Arial"/>
          <w:sz w:val="24"/>
          <w:szCs w:val="24"/>
        </w:rPr>
        <w:t xml:space="preserve"> i 00/100</w:t>
      </w:r>
      <w:r w:rsidR="00393E66" w:rsidRPr="008A6866">
        <w:rPr>
          <w:rFonts w:cs="Arial"/>
          <w:sz w:val="24"/>
          <w:szCs w:val="24"/>
        </w:rPr>
        <w:t>),</w:t>
      </w:r>
    </w:p>
    <w:p w:rsidR="008D0156" w:rsidRPr="008A6866" w:rsidRDefault="008D0156" w:rsidP="008A6866">
      <w:pPr>
        <w:pStyle w:val="Akapitzlist"/>
        <w:numPr>
          <w:ilvl w:val="0"/>
          <w:numId w:val="23"/>
        </w:numPr>
        <w:spacing w:after="0" w:line="288" w:lineRule="auto"/>
        <w:ind w:right="-567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odsetki ustawo</w:t>
      </w:r>
      <w:r w:rsidR="00393E66" w:rsidRPr="008A6866">
        <w:rPr>
          <w:rFonts w:cs="Arial"/>
          <w:sz w:val="24"/>
          <w:szCs w:val="24"/>
        </w:rPr>
        <w:t>we za zwłokę z zapłacie faktury.</w:t>
      </w:r>
    </w:p>
    <w:p w:rsidR="008864BB" w:rsidRDefault="00EA05C2" w:rsidP="008A6866">
      <w:pPr>
        <w:pStyle w:val="Akapitzlist"/>
        <w:numPr>
          <w:ilvl w:val="0"/>
          <w:numId w:val="22"/>
        </w:numPr>
        <w:spacing w:after="0" w:line="288" w:lineRule="auto"/>
        <w:ind w:left="284" w:right="-567" w:hanging="426"/>
        <w:contextualSpacing w:val="0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Strony zastrzegają sobie prawo do dochodzenia odszkodowania przenoszącego wysokość otrzymanych kar umownych do wysokości rzeczywiście poniesionej szkody.</w:t>
      </w:r>
    </w:p>
    <w:p w:rsidR="000E5C79" w:rsidRPr="001B6D74" w:rsidRDefault="000E5C79" w:rsidP="000E5C79">
      <w:pPr>
        <w:pStyle w:val="Akapitzlist"/>
        <w:spacing w:after="0" w:line="288" w:lineRule="auto"/>
        <w:ind w:left="284" w:right="-567"/>
        <w:contextualSpacing w:val="0"/>
        <w:jc w:val="both"/>
        <w:rPr>
          <w:rFonts w:cs="Arial"/>
          <w:sz w:val="24"/>
          <w:szCs w:val="24"/>
        </w:rPr>
      </w:pPr>
    </w:p>
    <w:p w:rsidR="008D0156" w:rsidRPr="008A6866" w:rsidRDefault="008A6866" w:rsidP="008A6866">
      <w:pPr>
        <w:spacing w:after="0" w:line="288" w:lineRule="auto"/>
        <w:ind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§10</w:t>
      </w:r>
    </w:p>
    <w:p w:rsidR="00EA05C2" w:rsidRPr="008A6866" w:rsidRDefault="00EA05C2" w:rsidP="008A6866">
      <w:pPr>
        <w:pStyle w:val="Zwykytekst"/>
        <w:numPr>
          <w:ilvl w:val="0"/>
          <w:numId w:val="24"/>
        </w:numPr>
        <w:spacing w:line="288" w:lineRule="auto"/>
        <w:ind w:left="284" w:right="-567" w:hanging="426"/>
        <w:jc w:val="both"/>
        <w:rPr>
          <w:rFonts w:asciiTheme="minorHAnsi" w:eastAsia="MS Mincho" w:hAnsiTheme="minorHAnsi" w:cs="Arial"/>
          <w:color w:val="000000"/>
          <w:sz w:val="24"/>
          <w:szCs w:val="24"/>
        </w:rPr>
      </w:pPr>
      <w:r w:rsidRPr="008A6866">
        <w:rPr>
          <w:rFonts w:asciiTheme="minorHAnsi" w:eastAsia="MS Mincho" w:hAnsiTheme="minorHAnsi" w:cs="Arial"/>
          <w:color w:val="000000"/>
          <w:sz w:val="24"/>
          <w:szCs w:val="24"/>
        </w:rPr>
        <w:t>Zamawiający może odstąpić od umowy w trakcie jej realizacji, ze skutkiem natychmiastowym w następujących przypadkach:</w:t>
      </w:r>
    </w:p>
    <w:p w:rsidR="00EA05C2" w:rsidRPr="008A6866" w:rsidRDefault="00EA05C2" w:rsidP="008A6866">
      <w:pPr>
        <w:pStyle w:val="Zwykytekst"/>
        <w:numPr>
          <w:ilvl w:val="0"/>
          <w:numId w:val="25"/>
        </w:numPr>
        <w:spacing w:line="288" w:lineRule="auto"/>
        <w:ind w:right="-567"/>
        <w:jc w:val="both"/>
        <w:rPr>
          <w:rFonts w:asciiTheme="minorHAnsi" w:eastAsia="MS Mincho" w:hAnsiTheme="minorHAnsi" w:cs="Arial"/>
          <w:sz w:val="24"/>
          <w:szCs w:val="24"/>
        </w:rPr>
      </w:pPr>
      <w:r w:rsidRPr="008A6866">
        <w:rPr>
          <w:rFonts w:asciiTheme="minorHAnsi" w:eastAsia="MS Mincho" w:hAnsiTheme="minorHAnsi" w:cs="Arial"/>
          <w:color w:val="000000"/>
          <w:sz w:val="24"/>
          <w:szCs w:val="24"/>
        </w:rPr>
        <w:t>Wykonawca, pomimo pisemnych zastrzeżeń Zamawiającego, nie wykonuje prac zgodnie z warunkami umownymi lub w rażący sposób zaniedbuje zobowiązania umowne,</w:t>
      </w:r>
    </w:p>
    <w:p w:rsidR="00EA05C2" w:rsidRPr="008A6866" w:rsidRDefault="00EA05C2" w:rsidP="008A6866">
      <w:pPr>
        <w:pStyle w:val="Zwykytekst"/>
        <w:numPr>
          <w:ilvl w:val="0"/>
          <w:numId w:val="25"/>
        </w:numPr>
        <w:spacing w:line="288" w:lineRule="auto"/>
        <w:ind w:right="-567"/>
        <w:jc w:val="both"/>
        <w:rPr>
          <w:rFonts w:asciiTheme="minorHAnsi" w:eastAsia="MS Mincho" w:hAnsiTheme="minorHAnsi" w:cs="Arial"/>
          <w:sz w:val="24"/>
          <w:szCs w:val="24"/>
        </w:rPr>
      </w:pPr>
      <w:r w:rsidRPr="008A6866">
        <w:rPr>
          <w:rFonts w:asciiTheme="minorHAnsi" w:eastAsia="MS Mincho" w:hAnsiTheme="minorHAnsi" w:cs="Arial"/>
          <w:color w:val="000000"/>
          <w:sz w:val="24"/>
          <w:szCs w:val="24"/>
        </w:rPr>
        <w:t xml:space="preserve">Wykonawca przystąpił do likwidacji swojej firmy, z wyjątkiem likwidacji przeprowadzonej w celu przekształcenia lub restrukturyzacji. </w:t>
      </w:r>
    </w:p>
    <w:p w:rsidR="00EA05C2" w:rsidRPr="008A6866" w:rsidRDefault="00EA05C2" w:rsidP="008A6866">
      <w:pPr>
        <w:pStyle w:val="Zwykytekst"/>
        <w:numPr>
          <w:ilvl w:val="0"/>
          <w:numId w:val="24"/>
        </w:numPr>
        <w:spacing w:line="288" w:lineRule="auto"/>
        <w:ind w:left="284" w:right="-567" w:hanging="426"/>
        <w:jc w:val="both"/>
        <w:rPr>
          <w:rFonts w:asciiTheme="minorHAnsi" w:eastAsia="MS Mincho" w:hAnsiTheme="minorHAnsi" w:cs="Arial"/>
          <w:sz w:val="24"/>
          <w:szCs w:val="24"/>
        </w:rPr>
      </w:pPr>
      <w:r w:rsidRPr="008A6866">
        <w:rPr>
          <w:rFonts w:asciiTheme="minorHAnsi" w:eastAsia="MS Mincho" w:hAnsiTheme="minorHAnsi" w:cs="Arial"/>
          <w:sz w:val="24"/>
          <w:szCs w:val="24"/>
        </w:rPr>
        <w:t>Odstąpienie od umowy może nastąpić wyłącznie w formie pisemnej wraz z podaniem uzasadnienia.</w:t>
      </w:r>
    </w:p>
    <w:p w:rsidR="00FE44D7" w:rsidRPr="008A6866" w:rsidRDefault="00CB4B13" w:rsidP="008A6866">
      <w:pPr>
        <w:pStyle w:val="Zwykytekst"/>
        <w:numPr>
          <w:ilvl w:val="0"/>
          <w:numId w:val="24"/>
        </w:numPr>
        <w:spacing w:line="288" w:lineRule="auto"/>
        <w:ind w:left="284" w:right="-567" w:hanging="426"/>
        <w:jc w:val="both"/>
        <w:rPr>
          <w:rFonts w:asciiTheme="minorHAnsi" w:eastAsia="MS Mincho" w:hAnsiTheme="minorHAnsi" w:cs="Arial"/>
          <w:sz w:val="24"/>
          <w:szCs w:val="24"/>
        </w:rPr>
      </w:pPr>
      <w:r w:rsidRPr="008A6866">
        <w:rPr>
          <w:rFonts w:asciiTheme="minorHAnsi" w:eastAsia="MS Mincho" w:hAnsiTheme="minorHAnsi" w:cs="Arial"/>
          <w:sz w:val="24"/>
          <w:szCs w:val="24"/>
        </w:rPr>
        <w:t>Umowa może zostać rozwiązana przez każdą ze stron z zachowaniem jednomiesięcznego okresu wypowiedzenia ze skutkiem na koniec miesiąca kalendarzowego</w:t>
      </w:r>
      <w:r w:rsidR="00AD2FCA" w:rsidRPr="008A6866">
        <w:rPr>
          <w:rFonts w:asciiTheme="minorHAnsi" w:eastAsia="MS Mincho" w:hAnsiTheme="minorHAnsi" w:cs="Arial"/>
          <w:sz w:val="24"/>
          <w:szCs w:val="24"/>
        </w:rPr>
        <w:t>.</w:t>
      </w:r>
    </w:p>
    <w:p w:rsidR="00CE08A0" w:rsidRPr="00E47A92" w:rsidRDefault="00FE44D7" w:rsidP="00E47A92">
      <w:pPr>
        <w:pStyle w:val="Zwykytekst"/>
        <w:numPr>
          <w:ilvl w:val="0"/>
          <w:numId w:val="24"/>
        </w:numPr>
        <w:spacing w:line="288" w:lineRule="auto"/>
        <w:ind w:left="284" w:right="-567" w:hanging="426"/>
        <w:jc w:val="both"/>
        <w:rPr>
          <w:rFonts w:asciiTheme="minorHAnsi" w:hAnsiTheme="minorHAnsi" w:cs="Arial"/>
          <w:sz w:val="24"/>
          <w:szCs w:val="24"/>
        </w:rPr>
      </w:pPr>
      <w:r w:rsidRPr="008A6866">
        <w:rPr>
          <w:rFonts w:asciiTheme="minorHAnsi" w:hAnsiTheme="minorHAnsi" w:cs="Arial"/>
          <w:sz w:val="24"/>
          <w:szCs w:val="24"/>
        </w:rPr>
        <w:t>Zmiana postanowień zawartej umowy może</w:t>
      </w:r>
      <w:r w:rsidR="00E47A92">
        <w:rPr>
          <w:rFonts w:asciiTheme="minorHAnsi" w:hAnsiTheme="minorHAnsi" w:cs="Arial"/>
          <w:sz w:val="24"/>
          <w:szCs w:val="24"/>
        </w:rPr>
        <w:t xml:space="preserve"> nastąpić za zgodą obu stron wyr</w:t>
      </w:r>
      <w:r w:rsidRPr="008A6866">
        <w:rPr>
          <w:rFonts w:asciiTheme="minorHAnsi" w:hAnsiTheme="minorHAnsi" w:cs="Arial"/>
          <w:sz w:val="24"/>
          <w:szCs w:val="24"/>
        </w:rPr>
        <w:t>ażoną na piśmie w formie aneksu, pod rygorem nieważności.</w:t>
      </w:r>
    </w:p>
    <w:p w:rsidR="00EA05C2" w:rsidRPr="008A6866" w:rsidRDefault="00EA05C2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EA05C2" w:rsidRPr="008A6866" w:rsidRDefault="008A6866" w:rsidP="008A6866">
      <w:pPr>
        <w:spacing w:after="0" w:line="288" w:lineRule="auto"/>
        <w:ind w:left="360"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§11</w:t>
      </w:r>
    </w:p>
    <w:p w:rsidR="00EA05C2" w:rsidRPr="008A6866" w:rsidRDefault="00EA05C2" w:rsidP="008A6866">
      <w:pPr>
        <w:spacing w:after="0" w:line="288" w:lineRule="auto"/>
        <w:ind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Spory wynikłe na tle realizacji niniejszej umowy strony oddają pod rozstrzygnięcie sądu powszechnego, właściwego dla siedziby Zamawiającego.</w:t>
      </w:r>
    </w:p>
    <w:p w:rsidR="00EA05C2" w:rsidRPr="008A6866" w:rsidRDefault="00EA05C2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EA05C2" w:rsidRPr="008A6866" w:rsidRDefault="008A6866" w:rsidP="008A6866">
      <w:pPr>
        <w:spacing w:after="0" w:line="288" w:lineRule="auto"/>
        <w:ind w:left="360"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§12</w:t>
      </w:r>
    </w:p>
    <w:p w:rsidR="00EA05C2" w:rsidRPr="008A6866" w:rsidRDefault="00EA05C2" w:rsidP="008A6866">
      <w:pPr>
        <w:spacing w:after="0" w:line="288" w:lineRule="auto"/>
        <w:ind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W sprawach nieregulowanych niniejszą umową stosuje się przepisy Kodeksu Cywilnego</w:t>
      </w:r>
      <w:r w:rsidR="008A6866">
        <w:rPr>
          <w:rFonts w:cs="Arial"/>
          <w:sz w:val="24"/>
          <w:szCs w:val="24"/>
        </w:rPr>
        <w:t>.</w:t>
      </w:r>
    </w:p>
    <w:p w:rsidR="00EA05C2" w:rsidRPr="008A6866" w:rsidRDefault="00EA05C2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EA05C2" w:rsidRPr="008A6866" w:rsidRDefault="008A6866" w:rsidP="008A6866">
      <w:pPr>
        <w:spacing w:after="0" w:line="288" w:lineRule="auto"/>
        <w:ind w:left="360" w:righ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§13</w:t>
      </w:r>
    </w:p>
    <w:p w:rsidR="00EA05C2" w:rsidRPr="008A6866" w:rsidRDefault="00EA05C2" w:rsidP="008A6866">
      <w:pPr>
        <w:spacing w:after="0" w:line="288" w:lineRule="auto"/>
        <w:ind w:right="-567"/>
        <w:jc w:val="both"/>
        <w:rPr>
          <w:rFonts w:cs="Arial"/>
          <w:sz w:val="24"/>
          <w:szCs w:val="24"/>
        </w:rPr>
      </w:pPr>
      <w:r w:rsidRPr="008A6866">
        <w:rPr>
          <w:rFonts w:cs="Arial"/>
          <w:sz w:val="24"/>
          <w:szCs w:val="24"/>
        </w:rPr>
        <w:t>Umowę niniejszą sporządzono w 2 egzemplarzach, po 1 egzemplarzu dla każdej ze stron.</w:t>
      </w:r>
    </w:p>
    <w:p w:rsidR="00EA05C2" w:rsidRPr="008A6866" w:rsidRDefault="00EA05C2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0E20A1" w:rsidRPr="008A6866" w:rsidRDefault="000E20A1" w:rsidP="008A6866">
      <w:pPr>
        <w:spacing w:after="0" w:line="288" w:lineRule="auto"/>
        <w:ind w:right="-567"/>
        <w:rPr>
          <w:rFonts w:cs="Arial"/>
          <w:sz w:val="24"/>
          <w:szCs w:val="24"/>
        </w:rPr>
      </w:pPr>
    </w:p>
    <w:p w:rsidR="00EA05C2" w:rsidRDefault="00EA05C2" w:rsidP="008A6866">
      <w:pPr>
        <w:spacing w:after="0" w:line="288" w:lineRule="auto"/>
        <w:ind w:left="360" w:right="-567"/>
        <w:jc w:val="center"/>
        <w:rPr>
          <w:rFonts w:cs="Arial"/>
          <w:b/>
          <w:sz w:val="24"/>
          <w:szCs w:val="24"/>
        </w:rPr>
      </w:pPr>
      <w:r w:rsidRPr="008A6866">
        <w:rPr>
          <w:rFonts w:cs="Arial"/>
          <w:b/>
          <w:sz w:val="24"/>
          <w:szCs w:val="24"/>
        </w:rPr>
        <w:t xml:space="preserve">WYKONAWCA               </w:t>
      </w:r>
      <w:r w:rsidR="008A6866">
        <w:rPr>
          <w:rFonts w:cs="Arial"/>
          <w:b/>
          <w:sz w:val="24"/>
          <w:szCs w:val="24"/>
        </w:rPr>
        <w:t xml:space="preserve">                       </w:t>
      </w:r>
      <w:r w:rsidRPr="008A6866">
        <w:rPr>
          <w:rFonts w:cs="Arial"/>
          <w:b/>
          <w:sz w:val="24"/>
          <w:szCs w:val="24"/>
        </w:rPr>
        <w:t xml:space="preserve">                          </w:t>
      </w:r>
      <w:r w:rsidR="000E20A1" w:rsidRPr="008A6866">
        <w:rPr>
          <w:rFonts w:cs="Arial"/>
          <w:b/>
          <w:sz w:val="24"/>
          <w:szCs w:val="24"/>
        </w:rPr>
        <w:t xml:space="preserve">           </w:t>
      </w:r>
      <w:r w:rsidRPr="008A6866">
        <w:rPr>
          <w:rFonts w:cs="Arial"/>
          <w:b/>
          <w:sz w:val="24"/>
          <w:szCs w:val="24"/>
        </w:rPr>
        <w:t>ZAMAWIAJĄCY</w:t>
      </w:r>
    </w:p>
    <w:p w:rsidR="008A6866" w:rsidRDefault="008A6866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1B6D74" w:rsidRDefault="001B6D74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8A6866" w:rsidRDefault="008A6866" w:rsidP="008A6866">
      <w:pPr>
        <w:spacing w:after="120" w:line="288" w:lineRule="auto"/>
        <w:ind w:right="-567"/>
        <w:rPr>
          <w:rFonts w:cs="Arial"/>
          <w:b/>
          <w:sz w:val="24"/>
          <w:szCs w:val="24"/>
        </w:rPr>
      </w:pPr>
    </w:p>
    <w:p w:rsidR="004F6E4E" w:rsidRDefault="004F6E4E" w:rsidP="008A6866">
      <w:pPr>
        <w:spacing w:after="120" w:line="288" w:lineRule="auto"/>
        <w:ind w:right="-567"/>
        <w:rPr>
          <w:rFonts w:cs="Arial"/>
          <w:b/>
          <w:sz w:val="24"/>
          <w:szCs w:val="24"/>
        </w:rPr>
      </w:pPr>
    </w:p>
    <w:p w:rsidR="004F6E4E" w:rsidRDefault="004F6E4E" w:rsidP="008A6866">
      <w:pPr>
        <w:spacing w:after="120" w:line="288" w:lineRule="auto"/>
        <w:ind w:right="-567"/>
        <w:rPr>
          <w:rFonts w:cs="Arial"/>
          <w:b/>
          <w:sz w:val="24"/>
          <w:szCs w:val="24"/>
        </w:rPr>
      </w:pPr>
    </w:p>
    <w:p w:rsidR="004F6E4E" w:rsidRDefault="004F6E4E" w:rsidP="008A6866">
      <w:pPr>
        <w:spacing w:after="120" w:line="288" w:lineRule="auto"/>
        <w:ind w:right="-567"/>
        <w:rPr>
          <w:rFonts w:cs="Arial"/>
          <w:b/>
          <w:sz w:val="24"/>
          <w:szCs w:val="24"/>
        </w:rPr>
      </w:pPr>
    </w:p>
    <w:p w:rsidR="008A6866" w:rsidRPr="008A6866" w:rsidRDefault="008A6866" w:rsidP="008A6866">
      <w:pPr>
        <w:spacing w:line="360" w:lineRule="auto"/>
        <w:rPr>
          <w:b/>
          <w:bCs/>
          <w:sz w:val="24"/>
          <w:szCs w:val="24"/>
        </w:rPr>
      </w:pPr>
      <w:r w:rsidRPr="008A6866">
        <w:rPr>
          <w:b/>
          <w:bCs/>
          <w:sz w:val="24"/>
          <w:szCs w:val="24"/>
        </w:rPr>
        <w:lastRenderedPageBreak/>
        <w:t xml:space="preserve">Załącznik nr 1 do Umowy nr </w:t>
      </w:r>
      <w:r w:rsidR="004F6E4E" w:rsidRPr="000E5C79">
        <w:rPr>
          <w:rFonts w:cs="Arial"/>
          <w:b/>
          <w:sz w:val="24"/>
          <w:szCs w:val="24"/>
        </w:rPr>
        <w:t>TO-250-39 TA/18/KO</w:t>
      </w:r>
    </w:p>
    <w:p w:rsidR="008A6866" w:rsidRPr="008A6866" w:rsidRDefault="008A6866" w:rsidP="008A6866">
      <w:pPr>
        <w:spacing w:line="360" w:lineRule="auto"/>
        <w:rPr>
          <w:b/>
          <w:bCs/>
          <w:sz w:val="24"/>
          <w:szCs w:val="24"/>
        </w:rPr>
      </w:pPr>
      <w:r w:rsidRPr="008A6866">
        <w:rPr>
          <w:b/>
          <w:bCs/>
          <w:sz w:val="24"/>
          <w:szCs w:val="24"/>
        </w:rPr>
        <w:t>KLAUZULA OBOWIĄZEK INFORMACYJNY</w:t>
      </w:r>
    </w:p>
    <w:p w:rsidR="008A6866" w:rsidRPr="008A6866" w:rsidRDefault="008A6866" w:rsidP="008A6866">
      <w:pPr>
        <w:spacing w:after="120" w:line="288" w:lineRule="auto"/>
        <w:rPr>
          <w:sz w:val="24"/>
          <w:szCs w:val="24"/>
        </w:rPr>
      </w:pPr>
      <w:r w:rsidRPr="008A6866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Dane kontaktowe inspektora ochrony danych osobowych: Instytut Techniki Budowlanej; 00-611 Warszawa, ul. Filtrowa 1; telefon (22) 579 466; adres email: w.klimczak@itb.pl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Pani/Pana dane osobowe przetwarzane będą w celu zapewnienia zgodnego z obowiązującymi przepisami zawarcia umowy. Podstawa prawna przetwarzania rozporządzenie PE i RE 679/ 2016 RODO art. 6 ust. 1 lit.</w:t>
      </w:r>
      <w:r w:rsidR="001B6D74">
        <w:rPr>
          <w:sz w:val="24"/>
          <w:szCs w:val="24"/>
        </w:rPr>
        <w:t xml:space="preserve"> </w:t>
      </w:r>
      <w:r w:rsidRPr="008A6866">
        <w:rPr>
          <w:sz w:val="24"/>
          <w:szCs w:val="24"/>
        </w:rPr>
        <w:t>b, c, h.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Podanie przez Panią/Pana danych osobowych jest wymogiem ustawowym i służy do oceny oferty i zawarcia umowy. Jest Pani/Pan zobowiązana do ich podania. Ewentualne niepodanie tych danych znacząco uniemożliwi zawarcie umowy.</w:t>
      </w:r>
    </w:p>
    <w:p w:rsidR="008A6866" w:rsidRPr="008A6866" w:rsidRDefault="008A6866" w:rsidP="008A6866">
      <w:pPr>
        <w:numPr>
          <w:ilvl w:val="0"/>
          <w:numId w:val="35"/>
        </w:num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8A6866" w:rsidRPr="008A6866" w:rsidRDefault="008A6866" w:rsidP="008A6866">
      <w:pPr>
        <w:spacing w:after="120" w:line="288" w:lineRule="auto"/>
        <w:jc w:val="both"/>
        <w:rPr>
          <w:sz w:val="24"/>
          <w:szCs w:val="24"/>
        </w:rPr>
      </w:pPr>
      <w:r w:rsidRPr="008A6866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8A6866" w:rsidRDefault="008A6866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9E3EAC" w:rsidRDefault="009E3EAC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9E3EAC" w:rsidRDefault="009E3EAC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9E3EAC" w:rsidRDefault="009E3EAC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9E3EAC" w:rsidRDefault="009E3EAC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p w:rsidR="009E3EAC" w:rsidRPr="009E3EAC" w:rsidRDefault="009E3EAC" w:rsidP="009E3EAC">
      <w:pPr>
        <w:spacing w:after="0" w:line="240" w:lineRule="auto"/>
        <w:ind w:left="4248" w:firstLine="708"/>
        <w:jc w:val="right"/>
        <w:rPr>
          <w:rFonts w:eastAsia="Times New Roman" w:cs="Times New Roman"/>
          <w:u w:val="single"/>
          <w:lang w:eastAsia="pl-PL"/>
        </w:rPr>
      </w:pPr>
      <w:r w:rsidRPr="009E3EAC">
        <w:rPr>
          <w:rFonts w:eastAsia="Times New Roman" w:cs="Times New Roman"/>
          <w:u w:val="single"/>
          <w:lang w:eastAsia="pl-PL"/>
        </w:rPr>
        <w:lastRenderedPageBreak/>
        <w:t xml:space="preserve">Załącznik nr 3 do ogłoszenia o </w:t>
      </w:r>
      <w:r>
        <w:rPr>
          <w:rFonts w:eastAsia="Times New Roman" w:cs="Times New Roman"/>
          <w:u w:val="single"/>
          <w:lang w:eastAsia="pl-PL"/>
        </w:rPr>
        <w:t>KO</w:t>
      </w: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E3EAC">
        <w:rPr>
          <w:rFonts w:eastAsia="Times New Roman" w:cs="Times New Roman"/>
          <w:sz w:val="20"/>
          <w:szCs w:val="20"/>
          <w:lang w:eastAsia="pl-PL"/>
        </w:rPr>
        <w:t>_________________________________</w:t>
      </w: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E3EAC">
        <w:rPr>
          <w:rFonts w:eastAsia="Times New Roman" w:cs="Times New Roman"/>
          <w:i/>
          <w:sz w:val="20"/>
          <w:szCs w:val="20"/>
          <w:lang w:eastAsia="pl-PL"/>
        </w:rPr>
        <w:t xml:space="preserve">                   (pieczęć Wykonawcy)</w:t>
      </w: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E3EAC">
        <w:rPr>
          <w:rFonts w:eastAsia="Times New Roman" w:cs="Times New Roman"/>
          <w:b/>
          <w:sz w:val="28"/>
          <w:szCs w:val="28"/>
          <w:lang w:eastAsia="pl-PL"/>
        </w:rPr>
        <w:t>DOŚWIADCZENIE</w:t>
      </w:r>
    </w:p>
    <w:p w:rsidR="009E3EAC" w:rsidRPr="009E3EA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EAC">
        <w:rPr>
          <w:rFonts w:eastAsia="Times New Roman" w:cs="Times New Roman"/>
          <w:b/>
          <w:sz w:val="20"/>
          <w:szCs w:val="20"/>
          <w:lang w:eastAsia="pl-PL"/>
        </w:rPr>
        <w:t>„Wykaz wykonanych zamówień podobnych”</w:t>
      </w:r>
    </w:p>
    <w:p w:rsidR="009E3EAC" w:rsidRPr="009E3EAC" w:rsidRDefault="009E3EAC" w:rsidP="009E3EA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E3EAC" w:rsidRPr="009E3EAC" w:rsidRDefault="009E3EAC" w:rsidP="00E47A92">
      <w:pPr>
        <w:spacing w:after="120" w:line="288" w:lineRule="auto"/>
        <w:jc w:val="both"/>
        <w:rPr>
          <w:rFonts w:eastAsia="Times New Roman" w:cs="Times New Roman"/>
          <w:b/>
          <w:i/>
          <w:lang w:eastAsia="pl-PL"/>
        </w:rPr>
      </w:pPr>
      <w:r w:rsidRPr="009E3EAC">
        <w:rPr>
          <w:rFonts w:eastAsia="Times New Roman" w:cs="Times New Roman"/>
          <w:lang w:eastAsia="pl-PL"/>
        </w:rPr>
        <w:t xml:space="preserve">Składając ofertę w konkursie ofert ogłoszonym przez Instytut Techniki Budowlanej na: </w:t>
      </w:r>
      <w:r w:rsidRPr="009E3EAC">
        <w:rPr>
          <w:rFonts w:eastAsia="Times New Roman" w:cs="Times New Roman"/>
          <w:b/>
          <w:lang w:eastAsia="pl-PL"/>
        </w:rPr>
        <w:t>”Świadczenie usług obejmujących bieżące konserwacje centrali telefonicznej typu SLICAN CCA 2720.4 ISDN oraz usuwanie awarii sieci telefonicznych w ITB w W</w:t>
      </w:r>
      <w:r>
        <w:rPr>
          <w:rFonts w:eastAsia="Times New Roman" w:cs="Times New Roman"/>
          <w:b/>
          <w:lang w:eastAsia="pl-PL"/>
        </w:rPr>
        <w:t>arszawie przy ul. Filtrowej 1 i</w:t>
      </w:r>
      <w:r w:rsidRPr="009E3EAC">
        <w:rPr>
          <w:rFonts w:eastAsia="Times New Roman" w:cs="Times New Roman"/>
          <w:b/>
          <w:lang w:eastAsia="pl-PL"/>
        </w:rPr>
        <w:t xml:space="preserve"> ul. Ksawerów 21”</w:t>
      </w:r>
      <w:r>
        <w:rPr>
          <w:rFonts w:eastAsia="Times New Roman" w:cs="Times New Roman"/>
          <w:b/>
          <w:lang w:eastAsia="pl-PL"/>
        </w:rPr>
        <w:t xml:space="preserve"> </w:t>
      </w:r>
      <w:r w:rsidR="00E47A92">
        <w:rPr>
          <w:rFonts w:eastAsia="Times New Roman" w:cs="Times New Roman"/>
          <w:b/>
          <w:lang w:eastAsia="pl-PL"/>
        </w:rPr>
        <w:t>znak</w:t>
      </w:r>
      <w:r>
        <w:rPr>
          <w:rFonts w:eastAsia="Times New Roman" w:cs="Times New Roman"/>
          <w:b/>
          <w:lang w:eastAsia="pl-PL"/>
        </w:rPr>
        <w:t xml:space="preserve"> TO-250-39 TA/18/KO</w:t>
      </w:r>
      <w:r w:rsidRPr="009E3EAC">
        <w:rPr>
          <w:rFonts w:eastAsia="Times New Roman" w:cs="Times New Roman"/>
          <w:szCs w:val="24"/>
          <w:lang w:eastAsia="pl-PL"/>
        </w:rPr>
        <w:t xml:space="preserve">, </w:t>
      </w:r>
      <w:r w:rsidRPr="009E3EAC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lang w:eastAsia="pl-PL"/>
        </w:rPr>
        <w:t xml:space="preserve"> przez co najmniej 6 miesięcy</w:t>
      </w:r>
      <w:r w:rsidRPr="009E3EAC">
        <w:rPr>
          <w:rFonts w:eastAsia="Times New Roman" w:cs="Times New Roman"/>
          <w:i/>
          <w:lang w:eastAsia="pl-PL"/>
        </w:rPr>
        <w:t xml:space="preserve"> </w:t>
      </w:r>
      <w:r w:rsidRPr="009E3EAC">
        <w:rPr>
          <w:rFonts w:eastAsia="Times New Roman" w:cs="Times New Roman"/>
          <w:lang w:eastAsia="pl-PL"/>
        </w:rPr>
        <w:t xml:space="preserve">w okresie ostatnich </w:t>
      </w:r>
      <w:r>
        <w:rPr>
          <w:rFonts w:eastAsia="Times New Roman" w:cs="Times New Roman"/>
          <w:lang w:eastAsia="pl-PL"/>
        </w:rPr>
        <w:t>3</w:t>
      </w:r>
      <w:r w:rsidRPr="009E3EAC">
        <w:rPr>
          <w:rFonts w:eastAsia="Times New Roman" w:cs="Times New Roman"/>
          <w:lang w:eastAsia="pl-PL"/>
        </w:rPr>
        <w:t xml:space="preserve"> lat przed upływem terminu składania ofert wykonaliśmy następujące zamówienia podobne: </w:t>
      </w:r>
    </w:p>
    <w:p w:rsidR="009E3EAC" w:rsidRPr="009E3EA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9E3EAC" w:rsidRPr="009E3EAC" w:rsidTr="009E3EA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E3EA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E3EAC">
              <w:rPr>
                <w:rFonts w:eastAsia="Times New Roman" w:cs="Times New Roman"/>
                <w:b/>
                <w:lang w:eastAsia="pl-PL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E3EAC">
              <w:rPr>
                <w:rFonts w:eastAsia="Times New Roman" w:cs="Times New Roman"/>
                <w:b/>
                <w:lang w:eastAsia="pl-PL"/>
              </w:rPr>
              <w:t>Zakres rzeczowy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E3EAC">
              <w:rPr>
                <w:rFonts w:eastAsia="Times New Roman" w:cs="Times New Roman"/>
                <w:b/>
                <w:lang w:eastAsia="pl-PL"/>
              </w:rPr>
              <w:t>Data wykonania zamówienia</w:t>
            </w:r>
            <w:r>
              <w:rPr>
                <w:rFonts w:eastAsia="Times New Roman" w:cs="Times New Roman"/>
                <w:b/>
                <w:lang w:eastAsia="pl-PL"/>
              </w:rPr>
              <w:t xml:space="preserve"> (od dd-mm-rrrr-do dd-mm-rrrr)</w:t>
            </w:r>
          </w:p>
        </w:tc>
      </w:tr>
      <w:tr w:rsidR="009E3EAC" w:rsidRPr="009E3EA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3EA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9E3EA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3EA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9E3EA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9E3EA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3EA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9E3EA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E3EAC" w:rsidRPr="009E3EAC" w:rsidRDefault="009E3EAC" w:rsidP="009E3EAC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E3EAC" w:rsidRDefault="009E3EAC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9E3EAC" w:rsidRDefault="000E5C79" w:rsidP="009E3EA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EAC">
        <w:rPr>
          <w:rFonts w:eastAsia="Times New Roman" w:cs="Times New Roman"/>
          <w:sz w:val="20"/>
          <w:szCs w:val="20"/>
          <w:lang w:eastAsia="pl-PL"/>
        </w:rPr>
        <w:t>_____________________________</w:t>
      </w:r>
    </w:p>
    <w:p w:rsidR="009E3EAC" w:rsidRPr="009E3EAC" w:rsidRDefault="009E3EAC" w:rsidP="009E3EAC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EAC">
        <w:rPr>
          <w:rFonts w:eastAsia="Times New Roman" w:cs="Times New Roman"/>
          <w:i/>
          <w:sz w:val="20"/>
          <w:szCs w:val="20"/>
          <w:lang w:eastAsia="pl-PL"/>
        </w:rPr>
        <w:t xml:space="preserve"> (miejsce, data)</w:t>
      </w:r>
    </w:p>
    <w:p w:rsidR="009E3EAC" w:rsidRPr="009E3EA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9E3EAC">
        <w:rPr>
          <w:rFonts w:eastAsia="Times New Roman" w:cs="Times New Roman"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sz w:val="20"/>
          <w:szCs w:val="20"/>
          <w:lang w:eastAsia="pl-PL"/>
        </w:rPr>
        <w:tab/>
      </w:r>
    </w:p>
    <w:p w:rsidR="009E3EAC" w:rsidRPr="009E3EA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9E3EAC" w:rsidRPr="009E3EA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9E3EAC">
        <w:rPr>
          <w:rFonts w:eastAsia="Times New Roman" w:cs="Times New Roman"/>
          <w:sz w:val="20"/>
          <w:szCs w:val="20"/>
          <w:lang w:eastAsia="pl-PL"/>
        </w:rPr>
        <w:t>_______________________________________________</w:t>
      </w:r>
    </w:p>
    <w:p w:rsidR="009E3EAC" w:rsidRPr="009E3EAC" w:rsidRDefault="009E3EAC" w:rsidP="009E3EAC">
      <w:pPr>
        <w:spacing w:after="0" w:line="240" w:lineRule="auto"/>
        <w:ind w:left="970" w:hanging="97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EA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9E3EAC">
        <w:rPr>
          <w:rFonts w:eastAsia="Times New Roman" w:cs="Times New Roman"/>
          <w:i/>
          <w:sz w:val="20"/>
          <w:szCs w:val="20"/>
          <w:lang w:eastAsia="pl-PL"/>
        </w:rPr>
        <w:tab/>
        <w:t xml:space="preserve">               (podpis upoważnionego przedstawiciela Wykonawcy)</w:t>
      </w:r>
    </w:p>
    <w:p w:rsidR="009E3EAC" w:rsidRPr="009E3EAC" w:rsidRDefault="009E3EAC" w:rsidP="009E3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3EAC" w:rsidRPr="008A6866" w:rsidRDefault="009E3EAC" w:rsidP="008A6866">
      <w:pPr>
        <w:spacing w:after="120" w:line="288" w:lineRule="auto"/>
        <w:ind w:left="360" w:right="-567"/>
        <w:rPr>
          <w:rFonts w:cs="Arial"/>
          <w:b/>
          <w:sz w:val="24"/>
          <w:szCs w:val="24"/>
        </w:rPr>
      </w:pPr>
    </w:p>
    <w:sectPr w:rsidR="009E3EAC" w:rsidRPr="008A6866" w:rsidSect="002E277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5C" w:rsidRDefault="00CD7B5C" w:rsidP="00342E3F">
      <w:pPr>
        <w:spacing w:after="0" w:line="240" w:lineRule="auto"/>
      </w:pPr>
      <w:r>
        <w:separator/>
      </w:r>
    </w:p>
  </w:endnote>
  <w:endnote w:type="continuationSeparator" w:id="0">
    <w:p w:rsidR="00CD7B5C" w:rsidRDefault="00CD7B5C" w:rsidP="003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769"/>
      <w:docPartObj>
        <w:docPartGallery w:val="Page Numbers (Bottom of Page)"/>
        <w:docPartUnique/>
      </w:docPartObj>
    </w:sdtPr>
    <w:sdtEndPr/>
    <w:sdtContent>
      <w:p w:rsidR="00B16E19" w:rsidRDefault="00B16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7B">
          <w:rPr>
            <w:noProof/>
          </w:rPr>
          <w:t>17</w:t>
        </w:r>
        <w:r>
          <w:fldChar w:fldCharType="end"/>
        </w:r>
      </w:p>
    </w:sdtContent>
  </w:sdt>
  <w:p w:rsidR="00B16E19" w:rsidRDefault="00B16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5C" w:rsidRDefault="00CD7B5C" w:rsidP="00342E3F">
      <w:pPr>
        <w:spacing w:after="0" w:line="240" w:lineRule="auto"/>
      </w:pPr>
      <w:r>
        <w:separator/>
      </w:r>
    </w:p>
  </w:footnote>
  <w:footnote w:type="continuationSeparator" w:id="0">
    <w:p w:rsidR="00CD7B5C" w:rsidRDefault="00CD7B5C" w:rsidP="0034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BA"/>
    <w:multiLevelType w:val="hybridMultilevel"/>
    <w:tmpl w:val="C78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736E"/>
    <w:multiLevelType w:val="singleLevel"/>
    <w:tmpl w:val="619AAA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FA2A4F"/>
    <w:multiLevelType w:val="hybridMultilevel"/>
    <w:tmpl w:val="84FA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62D1"/>
    <w:multiLevelType w:val="hybridMultilevel"/>
    <w:tmpl w:val="1CEE5158"/>
    <w:lvl w:ilvl="0" w:tplc="5C92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97B75"/>
    <w:multiLevelType w:val="hybridMultilevel"/>
    <w:tmpl w:val="3528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C14AF"/>
    <w:multiLevelType w:val="hybridMultilevel"/>
    <w:tmpl w:val="8634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689"/>
    <w:multiLevelType w:val="hybridMultilevel"/>
    <w:tmpl w:val="5EC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C2D22"/>
    <w:multiLevelType w:val="hybridMultilevel"/>
    <w:tmpl w:val="5F3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5203"/>
    <w:multiLevelType w:val="hybridMultilevel"/>
    <w:tmpl w:val="AE58D8B4"/>
    <w:lvl w:ilvl="0" w:tplc="1E62FAC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26B10"/>
    <w:multiLevelType w:val="hybridMultilevel"/>
    <w:tmpl w:val="682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F2E21"/>
    <w:multiLevelType w:val="hybridMultilevel"/>
    <w:tmpl w:val="CA8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14206"/>
    <w:multiLevelType w:val="hybridMultilevel"/>
    <w:tmpl w:val="0E8A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B46DA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33E3E"/>
    <w:multiLevelType w:val="hybridMultilevel"/>
    <w:tmpl w:val="CE402CC8"/>
    <w:lvl w:ilvl="0" w:tplc="820A3F94">
      <w:start w:val="2"/>
      <w:numFmt w:val="decimal"/>
      <w:pStyle w:val="tytu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BDEB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D3220"/>
    <w:multiLevelType w:val="hybridMultilevel"/>
    <w:tmpl w:val="07FC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F0DC0"/>
    <w:multiLevelType w:val="hybridMultilevel"/>
    <w:tmpl w:val="0C56C170"/>
    <w:lvl w:ilvl="0" w:tplc="496E8EE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878A3"/>
    <w:multiLevelType w:val="hybridMultilevel"/>
    <w:tmpl w:val="9AC4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35F98"/>
    <w:multiLevelType w:val="hybridMultilevel"/>
    <w:tmpl w:val="3212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8387C"/>
    <w:multiLevelType w:val="hybridMultilevel"/>
    <w:tmpl w:val="85D6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29453E"/>
    <w:multiLevelType w:val="hybridMultilevel"/>
    <w:tmpl w:val="59F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6648A"/>
    <w:multiLevelType w:val="hybridMultilevel"/>
    <w:tmpl w:val="AB767374"/>
    <w:lvl w:ilvl="0" w:tplc="D188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F35C08"/>
    <w:multiLevelType w:val="hybridMultilevel"/>
    <w:tmpl w:val="323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76E73"/>
    <w:multiLevelType w:val="hybridMultilevel"/>
    <w:tmpl w:val="F9D2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565A29"/>
    <w:multiLevelType w:val="hybridMultilevel"/>
    <w:tmpl w:val="51F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D700B"/>
    <w:multiLevelType w:val="hybridMultilevel"/>
    <w:tmpl w:val="45E26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6C372A9"/>
    <w:multiLevelType w:val="hybridMultilevel"/>
    <w:tmpl w:val="0FD6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D74B7"/>
    <w:multiLevelType w:val="hybridMultilevel"/>
    <w:tmpl w:val="2F74BE2C"/>
    <w:lvl w:ilvl="0" w:tplc="332A394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D7417"/>
    <w:multiLevelType w:val="hybridMultilevel"/>
    <w:tmpl w:val="CFB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E5EE8"/>
    <w:multiLevelType w:val="hybridMultilevel"/>
    <w:tmpl w:val="57EC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65F9"/>
    <w:multiLevelType w:val="hybridMultilevel"/>
    <w:tmpl w:val="ED52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21"/>
  </w:num>
  <w:num w:numId="7">
    <w:abstractNumId w:val="23"/>
  </w:num>
  <w:num w:numId="8">
    <w:abstractNumId w:val="13"/>
  </w:num>
  <w:num w:numId="9">
    <w:abstractNumId w:val="15"/>
  </w:num>
  <w:num w:numId="10">
    <w:abstractNumId w:val="3"/>
  </w:num>
  <w:num w:numId="11">
    <w:abstractNumId w:val="31"/>
  </w:num>
  <w:num w:numId="12">
    <w:abstractNumId w:val="4"/>
  </w:num>
  <w:num w:numId="13">
    <w:abstractNumId w:val="27"/>
  </w:num>
  <w:num w:numId="14">
    <w:abstractNumId w:val="12"/>
  </w:num>
  <w:num w:numId="15">
    <w:abstractNumId w:val="32"/>
  </w:num>
  <w:num w:numId="16">
    <w:abstractNumId w:val="33"/>
  </w:num>
  <w:num w:numId="17">
    <w:abstractNumId w:val="8"/>
  </w:num>
  <w:num w:numId="18">
    <w:abstractNumId w:val="29"/>
  </w:num>
  <w:num w:numId="19">
    <w:abstractNumId w:val="19"/>
  </w:num>
  <w:num w:numId="20">
    <w:abstractNumId w:val="17"/>
  </w:num>
  <w:num w:numId="21">
    <w:abstractNumId w:val="20"/>
  </w:num>
  <w:num w:numId="22">
    <w:abstractNumId w:val="34"/>
  </w:num>
  <w:num w:numId="23">
    <w:abstractNumId w:val="14"/>
  </w:num>
  <w:num w:numId="24">
    <w:abstractNumId w:val="6"/>
  </w:num>
  <w:num w:numId="25">
    <w:abstractNumId w:val="25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18"/>
  </w:num>
  <w:num w:numId="31">
    <w:abstractNumId w:val="1"/>
  </w:num>
  <w:num w:numId="32">
    <w:abstractNumId w:val="11"/>
  </w:num>
  <w:num w:numId="33">
    <w:abstractNumId w:val="5"/>
  </w:num>
  <w:num w:numId="34">
    <w:abstractNumId w:val="1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8"/>
    <w:rsid w:val="0000007B"/>
    <w:rsid w:val="000016BB"/>
    <w:rsid w:val="000119AD"/>
    <w:rsid w:val="00050F7E"/>
    <w:rsid w:val="00066E09"/>
    <w:rsid w:val="00074608"/>
    <w:rsid w:val="00081000"/>
    <w:rsid w:val="0009026E"/>
    <w:rsid w:val="000B678D"/>
    <w:rsid w:val="000C3431"/>
    <w:rsid w:val="000E20A1"/>
    <w:rsid w:val="000E27E9"/>
    <w:rsid w:val="000E5C79"/>
    <w:rsid w:val="000E5E21"/>
    <w:rsid w:val="000F0442"/>
    <w:rsid w:val="001270AD"/>
    <w:rsid w:val="00145AF8"/>
    <w:rsid w:val="001715FF"/>
    <w:rsid w:val="00175CC6"/>
    <w:rsid w:val="00182BF0"/>
    <w:rsid w:val="00192969"/>
    <w:rsid w:val="001B6D74"/>
    <w:rsid w:val="001C1E24"/>
    <w:rsid w:val="001D032E"/>
    <w:rsid w:val="001F7668"/>
    <w:rsid w:val="002073BC"/>
    <w:rsid w:val="00237F95"/>
    <w:rsid w:val="002446E9"/>
    <w:rsid w:val="002511A5"/>
    <w:rsid w:val="00253C34"/>
    <w:rsid w:val="00287D5B"/>
    <w:rsid w:val="002A03A5"/>
    <w:rsid w:val="002C0F96"/>
    <w:rsid w:val="002D0F08"/>
    <w:rsid w:val="002E2776"/>
    <w:rsid w:val="002F35EB"/>
    <w:rsid w:val="003015D8"/>
    <w:rsid w:val="003022B6"/>
    <w:rsid w:val="00320344"/>
    <w:rsid w:val="00335012"/>
    <w:rsid w:val="00340FFB"/>
    <w:rsid w:val="00342E3F"/>
    <w:rsid w:val="00345F9F"/>
    <w:rsid w:val="00347412"/>
    <w:rsid w:val="00367746"/>
    <w:rsid w:val="0037139F"/>
    <w:rsid w:val="003805C5"/>
    <w:rsid w:val="00387527"/>
    <w:rsid w:val="0038757E"/>
    <w:rsid w:val="00393E66"/>
    <w:rsid w:val="003A0E27"/>
    <w:rsid w:val="003A35AE"/>
    <w:rsid w:val="003B7C46"/>
    <w:rsid w:val="003D11C8"/>
    <w:rsid w:val="003E144F"/>
    <w:rsid w:val="003F6980"/>
    <w:rsid w:val="00401620"/>
    <w:rsid w:val="00464E5E"/>
    <w:rsid w:val="004702F3"/>
    <w:rsid w:val="0047774F"/>
    <w:rsid w:val="00490366"/>
    <w:rsid w:val="004960DE"/>
    <w:rsid w:val="004A0EC1"/>
    <w:rsid w:val="004B0910"/>
    <w:rsid w:val="004B2B0E"/>
    <w:rsid w:val="004F3ECF"/>
    <w:rsid w:val="004F6C26"/>
    <w:rsid w:val="004F6E4E"/>
    <w:rsid w:val="005111E6"/>
    <w:rsid w:val="00547FAE"/>
    <w:rsid w:val="00552D8C"/>
    <w:rsid w:val="0056257F"/>
    <w:rsid w:val="00566E28"/>
    <w:rsid w:val="00570549"/>
    <w:rsid w:val="005757CB"/>
    <w:rsid w:val="005A7A1A"/>
    <w:rsid w:val="005B7BED"/>
    <w:rsid w:val="005D0F25"/>
    <w:rsid w:val="005D68E8"/>
    <w:rsid w:val="005F533E"/>
    <w:rsid w:val="006005F0"/>
    <w:rsid w:val="00621483"/>
    <w:rsid w:val="00654CC0"/>
    <w:rsid w:val="006A7644"/>
    <w:rsid w:val="006B3D6F"/>
    <w:rsid w:val="006E59F3"/>
    <w:rsid w:val="006E7E7A"/>
    <w:rsid w:val="006F65E5"/>
    <w:rsid w:val="006F68EF"/>
    <w:rsid w:val="007005CE"/>
    <w:rsid w:val="00717A2E"/>
    <w:rsid w:val="00727E8C"/>
    <w:rsid w:val="00745C46"/>
    <w:rsid w:val="00746913"/>
    <w:rsid w:val="00753D44"/>
    <w:rsid w:val="007C37B4"/>
    <w:rsid w:val="007D0E14"/>
    <w:rsid w:val="007E7A09"/>
    <w:rsid w:val="00816F01"/>
    <w:rsid w:val="00842C2D"/>
    <w:rsid w:val="00843BA7"/>
    <w:rsid w:val="00867609"/>
    <w:rsid w:val="00884343"/>
    <w:rsid w:val="008864BB"/>
    <w:rsid w:val="00894FB6"/>
    <w:rsid w:val="008963B5"/>
    <w:rsid w:val="008A5F1A"/>
    <w:rsid w:val="008A6866"/>
    <w:rsid w:val="008C7686"/>
    <w:rsid w:val="008D0156"/>
    <w:rsid w:val="008D79A2"/>
    <w:rsid w:val="008F5B5B"/>
    <w:rsid w:val="0090097C"/>
    <w:rsid w:val="009040B3"/>
    <w:rsid w:val="00914A75"/>
    <w:rsid w:val="00952333"/>
    <w:rsid w:val="00955230"/>
    <w:rsid w:val="009703CD"/>
    <w:rsid w:val="009A5FC3"/>
    <w:rsid w:val="009E3EAC"/>
    <w:rsid w:val="00A01B1D"/>
    <w:rsid w:val="00A07946"/>
    <w:rsid w:val="00A07E5E"/>
    <w:rsid w:val="00A136DE"/>
    <w:rsid w:val="00A243E4"/>
    <w:rsid w:val="00A25613"/>
    <w:rsid w:val="00A74E4B"/>
    <w:rsid w:val="00AA0F63"/>
    <w:rsid w:val="00AD2FCA"/>
    <w:rsid w:val="00AE2029"/>
    <w:rsid w:val="00AF11D0"/>
    <w:rsid w:val="00B1276E"/>
    <w:rsid w:val="00B16E19"/>
    <w:rsid w:val="00B34DEB"/>
    <w:rsid w:val="00B7602E"/>
    <w:rsid w:val="00B819FA"/>
    <w:rsid w:val="00BC2561"/>
    <w:rsid w:val="00BD6C38"/>
    <w:rsid w:val="00BE5119"/>
    <w:rsid w:val="00C06A6F"/>
    <w:rsid w:val="00C12A7C"/>
    <w:rsid w:val="00C30874"/>
    <w:rsid w:val="00C775BE"/>
    <w:rsid w:val="00C84AD4"/>
    <w:rsid w:val="00C9758B"/>
    <w:rsid w:val="00CB4B13"/>
    <w:rsid w:val="00CC653F"/>
    <w:rsid w:val="00CD7B5C"/>
    <w:rsid w:val="00CE08A0"/>
    <w:rsid w:val="00CE5349"/>
    <w:rsid w:val="00CE6491"/>
    <w:rsid w:val="00CF3918"/>
    <w:rsid w:val="00CF6B13"/>
    <w:rsid w:val="00D0432D"/>
    <w:rsid w:val="00D124B0"/>
    <w:rsid w:val="00D17B44"/>
    <w:rsid w:val="00D25CAE"/>
    <w:rsid w:val="00D3192A"/>
    <w:rsid w:val="00D65B49"/>
    <w:rsid w:val="00D7337B"/>
    <w:rsid w:val="00D74CE1"/>
    <w:rsid w:val="00D75B83"/>
    <w:rsid w:val="00D82FD0"/>
    <w:rsid w:val="00DA283E"/>
    <w:rsid w:val="00DC3213"/>
    <w:rsid w:val="00DC4A63"/>
    <w:rsid w:val="00DD7BEC"/>
    <w:rsid w:val="00DE39CC"/>
    <w:rsid w:val="00E160F8"/>
    <w:rsid w:val="00E17842"/>
    <w:rsid w:val="00E222C6"/>
    <w:rsid w:val="00E31DF2"/>
    <w:rsid w:val="00E353BF"/>
    <w:rsid w:val="00E35732"/>
    <w:rsid w:val="00E46152"/>
    <w:rsid w:val="00E47A92"/>
    <w:rsid w:val="00E80045"/>
    <w:rsid w:val="00EA05C2"/>
    <w:rsid w:val="00EA5A66"/>
    <w:rsid w:val="00EB1448"/>
    <w:rsid w:val="00F127B4"/>
    <w:rsid w:val="00F15715"/>
    <w:rsid w:val="00F201B7"/>
    <w:rsid w:val="00F23FD8"/>
    <w:rsid w:val="00F3162C"/>
    <w:rsid w:val="00F46E22"/>
    <w:rsid w:val="00F53F77"/>
    <w:rsid w:val="00F73D4E"/>
    <w:rsid w:val="00F818EE"/>
    <w:rsid w:val="00F820CA"/>
    <w:rsid w:val="00F843D6"/>
    <w:rsid w:val="00FB35E2"/>
    <w:rsid w:val="00FC6977"/>
    <w:rsid w:val="00FD6149"/>
    <w:rsid w:val="00FE44D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C89D"/>
  <w15:docId w15:val="{65456596-86C6-45D5-8E77-DFD1770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76"/>
  </w:style>
  <w:style w:type="paragraph" w:styleId="Nagwek1">
    <w:name w:val="heading 1"/>
    <w:basedOn w:val="Normalny"/>
    <w:next w:val="Normalny"/>
    <w:link w:val="Nagwek1Znak"/>
    <w:qFormat/>
    <w:rsid w:val="00EA05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E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7C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1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A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14A7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qFormat/>
    <w:rsid w:val="00914A7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914A75"/>
    <w:rPr>
      <w:rFonts w:ascii="Consolas" w:hAnsi="Consolas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308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0874"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308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30874"/>
  </w:style>
  <w:style w:type="paragraph" w:customStyle="1" w:styleId="tytu">
    <w:name w:val="tytuł"/>
    <w:basedOn w:val="Normalny"/>
    <w:autoRedefine/>
    <w:qFormat/>
    <w:rsid w:val="002C0F96"/>
    <w:pPr>
      <w:keepNext/>
      <w:numPr>
        <w:numId w:val="4"/>
      </w:numPr>
      <w:tabs>
        <w:tab w:val="left" w:pos="426"/>
      </w:tabs>
      <w:spacing w:after="0"/>
      <w:ind w:right="-567" w:hanging="720"/>
      <w:jc w:val="both"/>
    </w:pPr>
    <w:rPr>
      <w:rFonts w:ascii="Calibri" w:eastAsia="Times New Roman" w:hAnsi="Calibri" w:cs="Arial"/>
      <w:b/>
      <w:bCs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08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05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A1"/>
  </w:style>
  <w:style w:type="paragraph" w:styleId="Stopka">
    <w:name w:val="footer"/>
    <w:basedOn w:val="Normalny"/>
    <w:link w:val="Stopka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A1"/>
  </w:style>
  <w:style w:type="character" w:styleId="Odwoaniedokomentarza">
    <w:name w:val="annotation reference"/>
    <w:basedOn w:val="Domylnaczcionkaakapitu"/>
    <w:uiPriority w:val="99"/>
    <w:semiHidden/>
    <w:unhideWhenUsed/>
    <w:rsid w:val="008A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E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hyperlink" Target="mailto:a.orze&#322;ek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towicz@it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orze&#322;ek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otowicz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1C1E-9DB2-466C-82D6-26B23B6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Pogodzińska Katarzyna</cp:lastModifiedBy>
  <cp:revision>2</cp:revision>
  <cp:lastPrinted>2018-12-20T11:53:00Z</cp:lastPrinted>
  <dcterms:created xsi:type="dcterms:W3CDTF">2018-12-21T14:21:00Z</dcterms:created>
  <dcterms:modified xsi:type="dcterms:W3CDTF">2018-12-21T14:21:00Z</dcterms:modified>
</cp:coreProperties>
</file>