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A988" w14:textId="77777777" w:rsidR="003705D3" w:rsidRPr="00AA3742" w:rsidRDefault="00950AC3" w:rsidP="004A200C">
      <w:pPr>
        <w:pStyle w:val="Tyturozdziau"/>
        <w:spacing w:before="0" w:after="0"/>
        <w:ind w:left="284"/>
        <w:rPr>
          <w:lang w:val="pl-PL"/>
        </w:rPr>
      </w:pPr>
      <w:bookmarkStart w:id="0" w:name="_GoBack"/>
      <w:bookmarkEnd w:id="0"/>
      <w:r w:rsidRPr="00AA3742">
        <w:rPr>
          <w:lang w:val="pl-PL"/>
        </w:rPr>
        <w:t>ROZDZIAŁ </w:t>
      </w:r>
      <w:r w:rsidR="003705D3" w:rsidRPr="00AA3742">
        <w:rPr>
          <w:lang w:val="pl-PL"/>
        </w:rPr>
        <w:t>II</w:t>
      </w:r>
      <w:r w:rsidRPr="00AA3742">
        <w:rPr>
          <w:lang w:val="pl-PL"/>
        </w:rPr>
        <w:tab/>
      </w:r>
      <w:r w:rsidR="00646CD7">
        <w:rPr>
          <w:lang w:val="pl-PL"/>
        </w:rPr>
        <w:t xml:space="preserve"> zAŁĄCZNIKI</w:t>
      </w:r>
    </w:p>
    <w:p w14:paraId="70C683FF" w14:textId="77777777" w:rsidR="005329C0" w:rsidRPr="00274671" w:rsidRDefault="00646CD7" w:rsidP="00274671">
      <w:pPr>
        <w:pStyle w:val="Tyturozdziau"/>
        <w:spacing w:before="0" w:after="0"/>
        <w:ind w:left="284"/>
        <w:rPr>
          <w:lang w:val="pl-PL"/>
        </w:rPr>
      </w:pPr>
      <w:r>
        <w:rPr>
          <w:lang w:val="pl-PL"/>
        </w:rPr>
        <w:t>ZAŁĄCZNIK NR</w:t>
      </w:r>
      <w:r w:rsidR="007D751F" w:rsidRPr="007D751F">
        <w:rPr>
          <w:lang w:val="pl-PL"/>
        </w:rPr>
        <w:t>1</w:t>
      </w:r>
      <w:r w:rsidR="007D751F" w:rsidRPr="007D751F">
        <w:rPr>
          <w:lang w:val="pl-PL"/>
        </w:rPr>
        <w:tab/>
        <w:t>„</w:t>
      </w:r>
      <w:r w:rsidR="003B2E3F" w:rsidRPr="007D751F">
        <w:rPr>
          <w:lang w:val="pl-PL"/>
        </w:rPr>
        <w:t>oferta”</w:t>
      </w:r>
      <w:r w:rsidR="00D93F0A">
        <w:rPr>
          <w:lang w:val="pl-PL"/>
        </w:rPr>
        <w:t xml:space="preserve"> </w:t>
      </w:r>
      <w:r w:rsidR="00D93F0A" w:rsidRPr="00D93F0A">
        <w:rPr>
          <w:lang w:val="pl-PL"/>
        </w:rPr>
        <w:t>wraz z formularzem cenowym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069"/>
      </w:tblGrid>
      <w:tr w:rsidR="003705D3" w:rsidRPr="006756CC" w14:paraId="5A7F5E8B" w14:textId="77777777" w:rsidTr="00274671">
        <w:trPr>
          <w:trHeight w:val="449"/>
        </w:trPr>
        <w:tc>
          <w:tcPr>
            <w:tcW w:w="6263" w:type="dxa"/>
          </w:tcPr>
          <w:p w14:paraId="0AC2B351" w14:textId="77777777" w:rsidR="003705D3" w:rsidRPr="006756CC" w:rsidRDefault="003705D3" w:rsidP="004A200C">
            <w:pPr>
              <w:pStyle w:val="9kursywa"/>
              <w:ind w:left="284" w:firstLine="0"/>
            </w:pPr>
          </w:p>
          <w:p w14:paraId="6A65F0A2" w14:textId="77777777" w:rsidR="003705D3" w:rsidRPr="006756CC" w:rsidRDefault="003705D3" w:rsidP="004A200C">
            <w:pPr>
              <w:pStyle w:val="9kursywa"/>
              <w:ind w:left="284" w:firstLine="0"/>
            </w:pPr>
          </w:p>
          <w:p w14:paraId="63CD5842" w14:textId="77777777" w:rsidR="003705D3" w:rsidRPr="006756CC" w:rsidRDefault="003705D3" w:rsidP="004A200C">
            <w:pPr>
              <w:pStyle w:val="9kursywa"/>
              <w:ind w:left="284" w:firstLine="0"/>
            </w:pPr>
          </w:p>
          <w:p w14:paraId="57BFBAE9" w14:textId="77777777" w:rsidR="003705D3" w:rsidRPr="006756CC" w:rsidRDefault="003705D3" w:rsidP="004A200C">
            <w:pPr>
              <w:pStyle w:val="9kursywa"/>
              <w:ind w:left="284" w:firstLine="0"/>
            </w:pPr>
            <w:r w:rsidRPr="006756CC">
              <w:t>(pieczęć Wykonawcy/ów)</w:t>
            </w:r>
          </w:p>
        </w:tc>
        <w:tc>
          <w:tcPr>
            <w:tcW w:w="5502" w:type="dxa"/>
            <w:shd w:val="clear" w:color="auto" w:fill="99CCFF"/>
            <w:vAlign w:val="center"/>
          </w:tcPr>
          <w:p w14:paraId="71725BCD" w14:textId="77777777" w:rsidR="003705D3" w:rsidRPr="006756CC" w:rsidRDefault="003705D3" w:rsidP="004A200C">
            <w:pPr>
              <w:ind w:left="284"/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14:paraId="4B38BB89" w14:textId="77777777" w:rsidR="003705D3" w:rsidRPr="006756CC" w:rsidRDefault="003705D3" w:rsidP="004A200C">
            <w:pPr>
              <w:pStyle w:val="Boldadres"/>
              <w:ind w:left="284"/>
            </w:pPr>
          </w:p>
        </w:tc>
      </w:tr>
    </w:tbl>
    <w:p w14:paraId="635AEA4A" w14:textId="77777777" w:rsidR="003705D3" w:rsidRPr="006756CC" w:rsidRDefault="003705D3" w:rsidP="004A200C">
      <w:pPr>
        <w:pStyle w:val="Boldadres"/>
        <w:ind w:left="284"/>
      </w:pPr>
    </w:p>
    <w:p w14:paraId="31DAF306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Do: </w:t>
      </w:r>
    </w:p>
    <w:p w14:paraId="37A9F45D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Instytut</w:t>
      </w:r>
      <w:r w:rsidR="007649A9" w:rsidRPr="00C2767B">
        <w:rPr>
          <w:rFonts w:ascii="Calibri" w:hAnsi="Calibri" w:cs="Calibri"/>
        </w:rPr>
        <w:t>u</w:t>
      </w:r>
      <w:r w:rsidRPr="00C2767B">
        <w:rPr>
          <w:rFonts w:ascii="Calibri" w:hAnsi="Calibri" w:cs="Calibri"/>
        </w:rPr>
        <w:t xml:space="preserve"> Techniki Budowlanej</w:t>
      </w:r>
    </w:p>
    <w:p w14:paraId="0E105CB2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>ul. Filtrowa 1</w:t>
      </w:r>
    </w:p>
    <w:p w14:paraId="24C0C207" w14:textId="77777777" w:rsidR="003705D3" w:rsidRPr="00C2767B" w:rsidRDefault="003705D3" w:rsidP="004A200C">
      <w:pPr>
        <w:pStyle w:val="Boldadres"/>
        <w:ind w:left="284"/>
        <w:rPr>
          <w:rFonts w:ascii="Calibri" w:hAnsi="Calibri" w:cs="Calibri"/>
        </w:rPr>
      </w:pPr>
      <w:r w:rsidRPr="00C2767B">
        <w:rPr>
          <w:rFonts w:ascii="Calibri" w:hAnsi="Calibri" w:cs="Calibri"/>
        </w:rPr>
        <w:t xml:space="preserve">00-611 Warszawa </w:t>
      </w:r>
    </w:p>
    <w:p w14:paraId="11E04436" w14:textId="77777777" w:rsidR="00E131AC" w:rsidRPr="00C2767B" w:rsidRDefault="00E131AC" w:rsidP="004A200C">
      <w:pPr>
        <w:pStyle w:val="Boldadres"/>
        <w:ind w:left="284"/>
        <w:rPr>
          <w:rFonts w:ascii="Calibri" w:hAnsi="Calibri" w:cs="Calibri"/>
        </w:rPr>
      </w:pPr>
    </w:p>
    <w:p w14:paraId="63A591E6" w14:textId="0F09D4B0" w:rsidR="0005385A" w:rsidRDefault="003705D3" w:rsidP="00C43D09">
      <w:pPr>
        <w:pStyle w:val="Podpisprawo"/>
      </w:pPr>
      <w:r w:rsidRPr="004879FB">
        <w:t>Nawiązując do ogłoszenia o postępowaniu o zamówienie publiczne prowadzonym w trybie przetargu nieograniczonego na</w:t>
      </w:r>
      <w:r w:rsidRPr="00AD006B">
        <w:t xml:space="preserve"> </w:t>
      </w:r>
      <w:r w:rsidR="00D955CB">
        <w:t>s</w:t>
      </w:r>
      <w:r w:rsidR="0038484C" w:rsidRPr="0038484C">
        <w:t>ukcesywne dostawy oleju opałowego lekkiego dla oddziału wielkopolskiego ITB w Poznaniu</w:t>
      </w:r>
      <w:r w:rsidR="004879FB">
        <w:t>, Nr 250 – TO – 03TZ/20</w:t>
      </w:r>
      <w:r w:rsidR="0038484C">
        <w:t>:</w:t>
      </w:r>
    </w:p>
    <w:p w14:paraId="61DB0CEE" w14:textId="77777777" w:rsidR="003705D3" w:rsidRPr="00AD006B" w:rsidRDefault="003705D3" w:rsidP="00C43D09">
      <w:pPr>
        <w:pStyle w:val="Podpisprawo"/>
      </w:pPr>
      <w:r w:rsidRPr="00AD006B">
        <w:t>MY NIŻEJ PODPISANI</w:t>
      </w:r>
    </w:p>
    <w:p w14:paraId="2B8BE147" w14:textId="77777777" w:rsidR="003705D3" w:rsidRPr="00C2767B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14:paraId="304E19F7" w14:textId="77777777" w:rsidR="003705D3" w:rsidRPr="00C2767B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ab/>
      </w:r>
    </w:p>
    <w:p w14:paraId="3F46E2E9" w14:textId="77777777" w:rsidR="003705D3" w:rsidRPr="006756CC" w:rsidRDefault="003705D3" w:rsidP="004A200C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14:paraId="1D7BD7BE" w14:textId="77777777" w:rsidR="003705D3" w:rsidRPr="006756CC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3310585C" w14:textId="77777777" w:rsidR="003705D3" w:rsidRPr="006756CC" w:rsidRDefault="003705D3" w:rsidP="004A200C">
      <w:pPr>
        <w:pStyle w:val="Zwykytekst"/>
        <w:tabs>
          <w:tab w:val="right" w:leader="dot" w:pos="9360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151A8E14" w14:textId="77777777" w:rsidR="003705D3" w:rsidRDefault="003705D3" w:rsidP="004A200C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14:paraId="36C941C6" w14:textId="77777777" w:rsidR="000141D7" w:rsidRPr="007719E4" w:rsidRDefault="000141D7" w:rsidP="004A200C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61ED1EB9" w14:textId="77777777" w:rsidR="000141D7" w:rsidRPr="007719E4" w:rsidRDefault="000141D7" w:rsidP="004A200C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2"/>
          <w:szCs w:val="22"/>
        </w:rPr>
      </w:pPr>
      <w:r w:rsidRPr="007719E4">
        <w:rPr>
          <w:i/>
          <w:sz w:val="22"/>
          <w:szCs w:val="22"/>
        </w:rPr>
        <w:t>(zaznaczyć właściwe dla Wykonawcy)</w:t>
      </w:r>
    </w:p>
    <w:p w14:paraId="60C07838" w14:textId="77777777" w:rsidR="005329C0" w:rsidRPr="006756CC" w:rsidRDefault="005329C0" w:rsidP="004A200C">
      <w:pPr>
        <w:pStyle w:val="Zwykytekst"/>
        <w:spacing w:after="120" w:line="300" w:lineRule="exact"/>
        <w:ind w:left="284"/>
        <w:jc w:val="both"/>
        <w:rPr>
          <w:rFonts w:ascii="Calibri" w:hAnsi="Calibri"/>
          <w:sz w:val="22"/>
          <w:szCs w:val="22"/>
        </w:rPr>
      </w:pPr>
    </w:p>
    <w:p w14:paraId="52D0F474" w14:textId="77777777" w:rsidR="005329C0" w:rsidRPr="00E131AC" w:rsidRDefault="003705D3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284" w:right="259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353EE680" w14:textId="77777777" w:rsidR="003705D3" w:rsidRPr="006756CC" w:rsidRDefault="003705D3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</w:t>
      </w:r>
      <w:r w:rsidR="00646CD7">
        <w:rPr>
          <w:rFonts w:ascii="Calibri" w:hAnsi="Calibri"/>
          <w:sz w:val="22"/>
          <w:szCs w:val="22"/>
        </w:rPr>
        <w:t>..................</w:t>
      </w:r>
      <w:r w:rsidRPr="006756CC">
        <w:rPr>
          <w:rFonts w:ascii="Calibri" w:hAnsi="Calibri"/>
          <w:sz w:val="22"/>
          <w:szCs w:val="22"/>
        </w:rPr>
        <w:t>......................</w:t>
      </w:r>
    </w:p>
    <w:p w14:paraId="491D869B" w14:textId="77777777" w:rsidR="003705D3" w:rsidRPr="006756CC" w:rsidRDefault="003705D3" w:rsidP="004A200C">
      <w:pPr>
        <w:pStyle w:val="Zwykytekst"/>
        <w:tabs>
          <w:tab w:val="right" w:leader="dot" w:pos="9360"/>
        </w:tabs>
        <w:ind w:left="284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14:paraId="0CC1B470" w14:textId="77777777" w:rsidR="003705D3" w:rsidRDefault="003705D3" w:rsidP="004A200C">
      <w:pPr>
        <w:pStyle w:val="Zwykytekst"/>
        <w:tabs>
          <w:tab w:val="left" w:leader="dot" w:pos="9072"/>
        </w:tabs>
        <w:ind w:left="284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14:paraId="7E33F524" w14:textId="77777777" w:rsidR="005329C0" w:rsidRPr="006756CC" w:rsidRDefault="005329C0" w:rsidP="004A200C">
      <w:pPr>
        <w:pStyle w:val="Zwykytekst"/>
        <w:tabs>
          <w:tab w:val="left" w:leader="dot" w:pos="9072"/>
        </w:tabs>
        <w:ind w:left="284"/>
        <w:jc w:val="center"/>
        <w:rPr>
          <w:rFonts w:ascii="Calibri" w:hAnsi="Calibri"/>
          <w:i/>
          <w:sz w:val="16"/>
          <w:szCs w:val="16"/>
        </w:rPr>
      </w:pPr>
    </w:p>
    <w:p w14:paraId="2A5058B8" w14:textId="77777777" w:rsidR="003705D3" w:rsidRPr="004A200C" w:rsidRDefault="003705D3" w:rsidP="000B4FCB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284" w:right="45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</w:t>
      </w:r>
      <w:r w:rsidR="003C2F79">
        <w:rPr>
          <w:rFonts w:ascii="Calibri" w:hAnsi="Calibri"/>
          <w:sz w:val="22"/>
          <w:szCs w:val="22"/>
          <w:lang w:val="pl-PL"/>
        </w:rPr>
        <w:t>Załączniku nr</w:t>
      </w:r>
      <w:r w:rsidR="0089621D">
        <w:rPr>
          <w:rFonts w:ascii="Calibri" w:hAnsi="Calibri"/>
          <w:sz w:val="22"/>
          <w:szCs w:val="22"/>
          <w:lang w:val="pl-PL"/>
        </w:rPr>
        <w:t xml:space="preserve"> 5 </w:t>
      </w:r>
      <w:r w:rsidR="003C2F79">
        <w:rPr>
          <w:rFonts w:ascii="Calibri" w:hAnsi="Calibri"/>
          <w:sz w:val="22"/>
          <w:szCs w:val="22"/>
          <w:lang w:val="pl-PL"/>
        </w:rPr>
        <w:t xml:space="preserve">do SIWZ 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CC03C2">
        <w:rPr>
          <w:rFonts w:ascii="Calibri" w:hAnsi="Calibri"/>
          <w:sz w:val="22"/>
          <w:szCs w:val="22"/>
        </w:rPr>
        <w:t>–</w:t>
      </w:r>
      <w:r w:rsidR="003C2F79">
        <w:rPr>
          <w:rFonts w:ascii="Calibri" w:hAnsi="Calibri"/>
          <w:sz w:val="22"/>
          <w:szCs w:val="22"/>
          <w:lang w:val="pl-PL"/>
        </w:rPr>
        <w:t xml:space="preserve"> </w:t>
      </w:r>
      <w:r w:rsidRPr="006756CC">
        <w:rPr>
          <w:rFonts w:ascii="Calibri" w:hAnsi="Calibri"/>
          <w:sz w:val="22"/>
          <w:szCs w:val="22"/>
        </w:rPr>
        <w:t>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</w:t>
      </w:r>
      <w:r w:rsidR="0089621D">
        <w:rPr>
          <w:rFonts w:ascii="Calibri" w:hAnsi="Calibri"/>
          <w:sz w:val="22"/>
          <w:szCs w:val="22"/>
          <w:lang w:val="pl-PL"/>
        </w:rPr>
        <w:t xml:space="preserve">Załączniku nr 6 </w:t>
      </w:r>
      <w:r w:rsidR="005522DD">
        <w:rPr>
          <w:rFonts w:ascii="Calibri" w:hAnsi="Calibri"/>
          <w:sz w:val="22"/>
          <w:szCs w:val="22"/>
          <w:lang w:val="pl-PL"/>
        </w:rPr>
        <w:t>– Istotne Postanowienia Umowy</w:t>
      </w:r>
      <w:r w:rsidR="0028348A">
        <w:rPr>
          <w:rFonts w:ascii="Calibri" w:hAnsi="Calibri"/>
          <w:sz w:val="22"/>
          <w:szCs w:val="22"/>
        </w:rPr>
        <w:t xml:space="preserve"> </w:t>
      </w:r>
    </w:p>
    <w:p w14:paraId="67686162" w14:textId="256743F7" w:rsidR="009760D5" w:rsidRPr="007C37F1" w:rsidRDefault="009760D5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28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>
        <w:rPr>
          <w:rFonts w:ascii="Calibri" w:hAnsi="Calibri"/>
          <w:sz w:val="22"/>
          <w:szCs w:val="22"/>
        </w:rPr>
        <w:t xml:space="preserve"> </w:t>
      </w:r>
      <w:r w:rsidRPr="00146DBE">
        <w:rPr>
          <w:rFonts w:ascii="Calibri" w:hAnsi="Calibri"/>
          <w:b/>
          <w:sz w:val="22"/>
          <w:szCs w:val="22"/>
        </w:rPr>
        <w:t>TO-250-</w:t>
      </w:r>
      <w:r w:rsidR="0038484C">
        <w:rPr>
          <w:rFonts w:ascii="Calibri" w:hAnsi="Calibri"/>
          <w:b/>
          <w:sz w:val="22"/>
          <w:szCs w:val="22"/>
        </w:rPr>
        <w:t>03</w:t>
      </w:r>
      <w:r w:rsidR="00CB62B2">
        <w:rPr>
          <w:rFonts w:ascii="Calibri" w:hAnsi="Calibri"/>
          <w:b/>
          <w:sz w:val="22"/>
          <w:szCs w:val="22"/>
        </w:rPr>
        <w:t>T</w:t>
      </w:r>
      <w:r w:rsidR="0038484C">
        <w:rPr>
          <w:rFonts w:ascii="Calibri" w:hAnsi="Calibri"/>
          <w:b/>
          <w:sz w:val="22"/>
          <w:szCs w:val="22"/>
        </w:rPr>
        <w:t>Z</w:t>
      </w:r>
      <w:r w:rsidRPr="00146DBE">
        <w:rPr>
          <w:rFonts w:ascii="Calibri" w:hAnsi="Calibri"/>
          <w:b/>
          <w:sz w:val="22"/>
          <w:szCs w:val="22"/>
        </w:rPr>
        <w:t>/</w:t>
      </w:r>
      <w:r w:rsidR="0038484C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14:paraId="2A6CE4F0" w14:textId="77777777" w:rsidR="009760D5" w:rsidRDefault="009760D5" w:rsidP="004A200C">
      <w:pPr>
        <w:pStyle w:val="Akapitzlist"/>
        <w:ind w:left="567"/>
        <w:rPr>
          <w:rFonts w:ascii="Calibri" w:hAnsi="Calibri"/>
          <w:b/>
          <w:sz w:val="22"/>
          <w:szCs w:val="22"/>
        </w:rPr>
      </w:pPr>
    </w:p>
    <w:p w14:paraId="6ED9CA25" w14:textId="77777777" w:rsidR="009E4492" w:rsidRDefault="003705D3" w:rsidP="009E4492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284" w:right="45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</w:t>
      </w:r>
      <w:r w:rsidR="007649A9">
        <w:rPr>
          <w:rFonts w:ascii="Calibri" w:hAnsi="Calibri"/>
          <w:b/>
          <w:sz w:val="22"/>
          <w:szCs w:val="22"/>
          <w:lang w:val="pl-PL"/>
        </w:rPr>
        <w:t xml:space="preserve">FERUJEMY REALIZACJĘ </w:t>
      </w:r>
      <w:r w:rsidR="009E4492" w:rsidRPr="009E4492">
        <w:rPr>
          <w:rFonts w:asciiTheme="minorHAnsi" w:hAnsiTheme="minorHAnsi"/>
          <w:sz w:val="20"/>
          <w:szCs w:val="20"/>
        </w:rPr>
        <w:t xml:space="preserve"> </w:t>
      </w:r>
      <w:r w:rsidR="009E4492" w:rsidRPr="009E4492">
        <w:rPr>
          <w:rFonts w:ascii="Calibri" w:hAnsi="Calibri"/>
          <w:sz w:val="22"/>
          <w:szCs w:val="22"/>
        </w:rPr>
        <w:t xml:space="preserve">przedmiotu zamówienia wg. następującej kalkulacji: </w:t>
      </w:r>
    </w:p>
    <w:p w14:paraId="342CDFEF" w14:textId="77777777" w:rsidR="009E4492" w:rsidRDefault="009E4492" w:rsidP="009E4492">
      <w:pPr>
        <w:pStyle w:val="Akapitzlist"/>
        <w:rPr>
          <w:rFonts w:ascii="Calibri" w:hAnsi="Calibri"/>
          <w:sz w:val="22"/>
          <w:szCs w:val="22"/>
        </w:rPr>
      </w:pPr>
    </w:p>
    <w:p w14:paraId="4F48109C" w14:textId="15FD9C93" w:rsidR="009E4492" w:rsidRPr="009E4492" w:rsidRDefault="002211BB" w:rsidP="00794758">
      <w:pPr>
        <w:pStyle w:val="Tekstpodstawowy"/>
        <w:numPr>
          <w:ilvl w:val="1"/>
          <w:numId w:val="30"/>
        </w:numPr>
        <w:spacing w:after="0" w:line="300" w:lineRule="exact"/>
        <w:ind w:left="284" w:righ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C</w:t>
      </w:r>
      <w:proofErr w:type="spellStart"/>
      <w:r w:rsidR="009E4492" w:rsidRPr="009E4492">
        <w:rPr>
          <w:rFonts w:ascii="Calibri" w:hAnsi="Calibri"/>
          <w:sz w:val="22"/>
          <w:szCs w:val="22"/>
        </w:rPr>
        <w:t>ena</w:t>
      </w:r>
      <w:proofErr w:type="spellEnd"/>
      <w:r w:rsidR="009E4492" w:rsidRPr="009E4492">
        <w:rPr>
          <w:rFonts w:ascii="Calibri" w:hAnsi="Calibri"/>
          <w:sz w:val="22"/>
          <w:szCs w:val="22"/>
        </w:rPr>
        <w:t xml:space="preserve"> 1 litra oleju opałowego lekkiego w</w:t>
      </w:r>
      <w:r w:rsidR="009E4492" w:rsidRPr="009E4492">
        <w:rPr>
          <w:rFonts w:asciiTheme="minorHAnsi" w:hAnsiTheme="minorHAnsi"/>
          <w:sz w:val="22"/>
          <w:szCs w:val="22"/>
        </w:rPr>
        <w:t xml:space="preserve"> _____________________________</w:t>
      </w:r>
      <w:r w:rsidR="009E4492" w:rsidRPr="009E449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E4492" w:rsidRPr="009E4492">
        <w:rPr>
          <w:rFonts w:asciiTheme="minorHAnsi" w:hAnsiTheme="minorHAnsi"/>
          <w:sz w:val="22"/>
          <w:szCs w:val="22"/>
        </w:rPr>
        <w:t xml:space="preserve"> </w:t>
      </w:r>
    </w:p>
    <w:p w14:paraId="34899225" w14:textId="067D7CB6" w:rsidR="009E4492" w:rsidRDefault="009E4492" w:rsidP="009E4492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  <w:r w:rsidRPr="009E4492">
        <w:rPr>
          <w:rFonts w:asciiTheme="minorHAnsi" w:hAnsiTheme="minorHAnsi"/>
          <w:sz w:val="22"/>
          <w:szCs w:val="22"/>
        </w:rPr>
        <w:t xml:space="preserve">na dzień __.__.2020 r  wynosi _________zł netto,  słownie: ___________________________________________________________________________zł,   </w:t>
      </w:r>
    </w:p>
    <w:p w14:paraId="1725F5B6" w14:textId="77777777" w:rsidR="009E4492" w:rsidRPr="009E4492" w:rsidRDefault="009E4492" w:rsidP="009E4492">
      <w:pPr>
        <w:spacing w:line="300" w:lineRule="exact"/>
        <w:ind w:left="426" w:right="74"/>
        <w:rPr>
          <w:rFonts w:asciiTheme="minorHAnsi" w:hAnsiTheme="minorHAnsi"/>
          <w:sz w:val="22"/>
          <w:szCs w:val="22"/>
        </w:rPr>
      </w:pPr>
    </w:p>
    <w:p w14:paraId="3F79AC44" w14:textId="3FF4C597" w:rsidR="009E4492" w:rsidRPr="009E4492" w:rsidRDefault="002211BB" w:rsidP="00794758">
      <w:pPr>
        <w:pStyle w:val="Tekstpodstawowy"/>
        <w:numPr>
          <w:ilvl w:val="1"/>
          <w:numId w:val="31"/>
        </w:numPr>
        <w:spacing w:after="0" w:line="360" w:lineRule="auto"/>
        <w:ind w:left="426" w:right="45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  <w:lang w:val="pl-PL"/>
        </w:rPr>
        <w:t>Stały o</w:t>
      </w:r>
      <w:proofErr w:type="spellStart"/>
      <w:r w:rsidRPr="009E4492">
        <w:rPr>
          <w:rFonts w:asciiTheme="minorHAnsi" w:hAnsiTheme="minorHAnsi"/>
          <w:sz w:val="22"/>
          <w:szCs w:val="22"/>
        </w:rPr>
        <w:t>pust</w:t>
      </w:r>
      <w:proofErr w:type="spellEnd"/>
      <w:r w:rsidRPr="009E4492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9E44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od</w:t>
      </w:r>
      <w:r w:rsidR="009E4492" w:rsidRPr="009E4492">
        <w:rPr>
          <w:rFonts w:asciiTheme="minorHAnsi" w:hAnsiTheme="minorHAnsi"/>
          <w:sz w:val="22"/>
          <w:szCs w:val="22"/>
        </w:rPr>
        <w:t xml:space="preserve"> ceny 1 litra oleju opałowego lekkiego określonej w pkt. 5.1 </w:t>
      </w:r>
      <w:r w:rsidR="009E4492">
        <w:rPr>
          <w:rFonts w:asciiTheme="minorHAnsi" w:hAnsiTheme="minorHAnsi"/>
          <w:sz w:val="22"/>
          <w:szCs w:val="22"/>
          <w:lang w:val="pl-PL"/>
        </w:rPr>
        <w:t xml:space="preserve">od ceny detalicznej, </w:t>
      </w:r>
      <w:r w:rsidR="009E4492">
        <w:rPr>
          <w:rFonts w:ascii="Calibri" w:hAnsi="Calibri"/>
          <w:sz w:val="22"/>
          <w:szCs w:val="22"/>
          <w:lang w:val="pl-PL"/>
        </w:rPr>
        <w:t xml:space="preserve">który będzie stosowany w odniesieniu do detalicznych cen oleju przy rozliczeniach </w:t>
      </w:r>
      <w:r w:rsidR="009E4492">
        <w:rPr>
          <w:rFonts w:ascii="Calibri" w:hAnsi="Calibri"/>
          <w:sz w:val="22"/>
          <w:szCs w:val="22"/>
          <w:lang w:val="pl-PL"/>
        </w:rPr>
        <w:br/>
        <w:t xml:space="preserve">z Zamawiającym, </w:t>
      </w:r>
      <w:r w:rsidR="009E4492" w:rsidRPr="009E4492">
        <w:rPr>
          <w:rFonts w:asciiTheme="minorHAnsi" w:hAnsiTheme="minorHAnsi"/>
          <w:sz w:val="22"/>
          <w:szCs w:val="22"/>
        </w:rPr>
        <w:t xml:space="preserve">w wysokości__________________ % </w:t>
      </w:r>
      <w:r w:rsidR="009E4492" w:rsidRPr="009E4492">
        <w:rPr>
          <w:rFonts w:asciiTheme="minorHAnsi" w:hAnsiTheme="minorHAnsi"/>
          <w:sz w:val="20"/>
          <w:szCs w:val="20"/>
        </w:rPr>
        <w:t>.</w:t>
      </w:r>
    </w:p>
    <w:p w14:paraId="0023374A" w14:textId="159EB418" w:rsidR="009E4492" w:rsidRPr="002211BB" w:rsidRDefault="009E4492" w:rsidP="00794758">
      <w:pPr>
        <w:pStyle w:val="Akapitzlist"/>
        <w:numPr>
          <w:ilvl w:val="1"/>
          <w:numId w:val="31"/>
        </w:numPr>
        <w:spacing w:line="300" w:lineRule="exact"/>
        <w:ind w:left="284" w:right="74" w:hanging="284"/>
        <w:rPr>
          <w:rFonts w:asciiTheme="minorHAnsi" w:hAnsiTheme="minorHAnsi"/>
          <w:sz w:val="22"/>
          <w:szCs w:val="22"/>
        </w:rPr>
      </w:pPr>
      <w:r w:rsidRPr="002211BB">
        <w:rPr>
          <w:rFonts w:asciiTheme="minorHAnsi" w:hAnsiTheme="minorHAnsi"/>
          <w:sz w:val="22"/>
          <w:szCs w:val="22"/>
        </w:rPr>
        <w:t>Oferowana przez nas cena 1 litra oleju opałowego lekkiego uwzględniająca składniki cenowe wymienione w pkt 5.1 – 5.2 wynosi: ________________zł netto (słownie: ________________</w:t>
      </w:r>
      <w:r w:rsidRPr="002211BB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____________________________________________________________________________). </w:t>
      </w:r>
    </w:p>
    <w:p w14:paraId="5B6980B6" w14:textId="4A75F0C6" w:rsidR="009E4492" w:rsidRPr="009E4492" w:rsidRDefault="009E4492" w:rsidP="00794758">
      <w:pPr>
        <w:pStyle w:val="Akapitzlist"/>
        <w:numPr>
          <w:ilvl w:val="1"/>
          <w:numId w:val="31"/>
        </w:numPr>
        <w:spacing w:line="300" w:lineRule="exact"/>
        <w:ind w:left="284" w:right="74" w:hanging="284"/>
        <w:rPr>
          <w:rFonts w:asciiTheme="minorHAnsi" w:hAnsiTheme="minorHAnsi"/>
          <w:sz w:val="22"/>
          <w:szCs w:val="22"/>
        </w:rPr>
      </w:pPr>
      <w:r w:rsidRPr="009E4492">
        <w:rPr>
          <w:rFonts w:asciiTheme="minorHAnsi" w:hAnsiTheme="minorHAnsi"/>
          <w:sz w:val="22"/>
          <w:szCs w:val="22"/>
        </w:rPr>
        <w:t xml:space="preserve">Całkowita cena zamówienia przy zakupie </w:t>
      </w:r>
      <w:r w:rsidR="00330EAF" w:rsidRPr="00330EAF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45</w:t>
      </w:r>
      <w:r w:rsidRPr="00330EAF">
        <w:rPr>
          <w:rFonts w:asciiTheme="minorHAnsi" w:hAnsiTheme="minorHAnsi"/>
          <w:b/>
          <w:bCs/>
          <w:sz w:val="22"/>
          <w:szCs w:val="22"/>
          <w:u w:val="single"/>
        </w:rPr>
        <w:t> 000 litrów</w:t>
      </w:r>
      <w:r w:rsidRPr="009E4492">
        <w:rPr>
          <w:rFonts w:asciiTheme="minorHAnsi" w:hAnsiTheme="minorHAnsi"/>
          <w:sz w:val="22"/>
          <w:szCs w:val="22"/>
        </w:rPr>
        <w:t xml:space="preserve"> oleju opałowego lekkiego za cenę netto wskazaną w punkcie </w:t>
      </w:r>
      <w:r w:rsidR="002211BB">
        <w:rPr>
          <w:rFonts w:asciiTheme="minorHAnsi" w:hAnsiTheme="minorHAnsi"/>
          <w:sz w:val="22"/>
          <w:szCs w:val="22"/>
          <w:lang w:val="pl-PL"/>
        </w:rPr>
        <w:t>5</w:t>
      </w:r>
      <w:r w:rsidRPr="009E4492">
        <w:rPr>
          <w:rFonts w:asciiTheme="minorHAnsi" w:hAnsiTheme="minorHAnsi"/>
          <w:sz w:val="22"/>
          <w:szCs w:val="22"/>
        </w:rPr>
        <w:t>.3 wynosi _________________________zł netto (słownie złotych: ______________________________________________________________________),</w:t>
      </w:r>
    </w:p>
    <w:p w14:paraId="797BAF9D" w14:textId="5A598B06" w:rsidR="009E4492" w:rsidRPr="009E4492" w:rsidRDefault="009E4492" w:rsidP="002211BB">
      <w:pPr>
        <w:spacing w:line="300" w:lineRule="exact"/>
        <w:ind w:left="284" w:right="74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9E4492">
        <w:rPr>
          <w:rFonts w:asciiTheme="minorHAnsi" w:hAnsiTheme="minorHAnsi"/>
          <w:sz w:val="22"/>
          <w:szCs w:val="22"/>
          <w:lang w:val="x-none" w:eastAsia="x-none"/>
        </w:rPr>
        <w:t>powiększona o ...... % podatek VAT w wysokości ________________________ zł ( słownie złotych: _____________________________________________________________________</w:t>
      </w:r>
      <w:r w:rsidR="00802A21">
        <w:rPr>
          <w:rFonts w:asciiTheme="minorHAnsi" w:hAnsiTheme="minorHAnsi"/>
          <w:sz w:val="22"/>
          <w:szCs w:val="22"/>
          <w:lang w:eastAsia="x-none"/>
        </w:rPr>
        <w:t xml:space="preserve"> </w:t>
      </w:r>
      <w:r w:rsidRPr="009E4492">
        <w:rPr>
          <w:rFonts w:asciiTheme="minorHAnsi" w:hAnsiTheme="minorHAnsi"/>
          <w:sz w:val="22"/>
          <w:szCs w:val="22"/>
          <w:lang w:val="x-none" w:eastAsia="x-none"/>
        </w:rPr>
        <w:t xml:space="preserve">) co w wyniku daje cenę brutto __________________________________ zł </w:t>
      </w:r>
      <w:r w:rsidRPr="009E4492">
        <w:rPr>
          <w:rFonts w:asciiTheme="minorHAnsi" w:hAnsiTheme="minorHAnsi"/>
          <w:sz w:val="22"/>
          <w:szCs w:val="22"/>
          <w:lang w:val="x-none" w:eastAsia="x-none"/>
        </w:rPr>
        <w:br/>
        <w:t>(słownie złotych:_______________________________________________________________).</w:t>
      </w:r>
    </w:p>
    <w:p w14:paraId="33EF5298" w14:textId="77777777" w:rsidR="00E036F5" w:rsidRDefault="00E036F5" w:rsidP="009E4492">
      <w:pPr>
        <w:pStyle w:val="Tekstpodstawowy"/>
        <w:spacing w:after="0" w:line="360" w:lineRule="auto"/>
        <w:ind w:right="45"/>
        <w:jc w:val="both"/>
        <w:rPr>
          <w:rFonts w:ascii="Calibri" w:hAnsi="Calibri"/>
          <w:sz w:val="22"/>
          <w:szCs w:val="22"/>
          <w:lang w:val="pl-PL"/>
        </w:rPr>
      </w:pPr>
    </w:p>
    <w:p w14:paraId="7F405F5E" w14:textId="5D0E5086" w:rsidR="002469BB" w:rsidRDefault="0062034F" w:rsidP="004A200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45" w:hanging="284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ZGŁOSZENIE WADY</w:t>
      </w:r>
      <w:r w:rsidRPr="0062034F">
        <w:rPr>
          <w:rFonts w:ascii="Calibri" w:hAnsi="Calibri"/>
          <w:bCs/>
          <w:sz w:val="22"/>
          <w:szCs w:val="22"/>
        </w:rPr>
        <w:t xml:space="preserve"> dokon</w:t>
      </w:r>
      <w:r>
        <w:rPr>
          <w:rFonts w:ascii="Calibri" w:hAnsi="Calibri"/>
          <w:bCs/>
          <w:sz w:val="22"/>
          <w:szCs w:val="22"/>
          <w:lang w:val="pl-PL"/>
        </w:rPr>
        <w:t>ywane</w:t>
      </w:r>
      <w:r w:rsidRPr="0062034F">
        <w:rPr>
          <w:rFonts w:ascii="Calibri" w:hAnsi="Calibri"/>
          <w:bCs/>
          <w:sz w:val="22"/>
          <w:szCs w:val="22"/>
        </w:rPr>
        <w:t xml:space="preserve"> będzie</w:t>
      </w:r>
      <w:r w:rsidR="0038484C">
        <w:rPr>
          <w:rFonts w:ascii="Calibri" w:hAnsi="Calibri"/>
          <w:bCs/>
          <w:sz w:val="22"/>
          <w:szCs w:val="22"/>
          <w:lang w:val="pl-PL"/>
        </w:rPr>
        <w:t xml:space="preserve"> (podać dres e-mail i/lub =nr telefonu na jaki Zamawiający będzie kierował zgłoszenia) ……………………….</w:t>
      </w:r>
      <w:r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……………………………………………………………………………………….</w:t>
      </w:r>
    </w:p>
    <w:p w14:paraId="12E8552A" w14:textId="77777777" w:rsidR="002469BB" w:rsidRPr="00904E4B" w:rsidRDefault="00660709" w:rsidP="00904E4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>następujących firm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</w:t>
      </w:r>
      <w:r w:rsidR="00591E06">
        <w:rPr>
          <w:rFonts w:ascii="Calibri" w:hAnsi="Calibri"/>
          <w:bCs/>
          <w:sz w:val="22"/>
          <w:szCs w:val="22"/>
          <w:lang w:val="pl-PL"/>
        </w:rPr>
        <w:t>……….</w:t>
      </w:r>
      <w:r>
        <w:rPr>
          <w:rFonts w:ascii="Calibri" w:hAnsi="Calibri"/>
          <w:bCs/>
          <w:sz w:val="22"/>
          <w:szCs w:val="22"/>
        </w:rPr>
        <w:t>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</w:t>
      </w:r>
      <w:r w:rsidR="00300006">
        <w:rPr>
          <w:rFonts w:ascii="Calibri" w:hAnsi="Calibri"/>
          <w:bCs/>
          <w:sz w:val="22"/>
          <w:szCs w:val="22"/>
          <w:lang w:val="pl-PL"/>
        </w:rPr>
        <w:t>..........................................</w:t>
      </w:r>
      <w:r w:rsidRPr="004B2C46">
        <w:rPr>
          <w:rFonts w:ascii="Calibri" w:hAnsi="Calibri"/>
          <w:bCs/>
          <w:sz w:val="22"/>
          <w:szCs w:val="22"/>
        </w:rPr>
        <w:t>..</w:t>
      </w:r>
      <w:r w:rsidR="00300006">
        <w:rPr>
          <w:rFonts w:ascii="Calibri" w:hAnsi="Calibri"/>
          <w:bCs/>
          <w:sz w:val="22"/>
          <w:szCs w:val="22"/>
          <w:lang w:val="pl-PL"/>
        </w:rPr>
        <w:t>...</w:t>
      </w:r>
      <w:r w:rsidRPr="004B2C46">
        <w:rPr>
          <w:rFonts w:ascii="Calibri" w:hAnsi="Calibri"/>
          <w:bCs/>
          <w:sz w:val="22"/>
          <w:szCs w:val="22"/>
        </w:rPr>
        <w:t>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</w:t>
      </w:r>
      <w:r w:rsidR="00904E4B">
        <w:rPr>
          <w:rFonts w:ascii="Calibri" w:hAnsi="Calibri"/>
          <w:bCs/>
          <w:sz w:val="22"/>
          <w:szCs w:val="22"/>
        </w:rPr>
        <w:br/>
      </w:r>
      <w:r w:rsidR="00904E4B" w:rsidRPr="004B2C46">
        <w:rPr>
          <w:rFonts w:ascii="Calibri" w:hAnsi="Calibri"/>
          <w:bCs/>
          <w:sz w:val="22"/>
          <w:szCs w:val="22"/>
        </w:rPr>
        <w:t>....................................................</w:t>
      </w:r>
      <w:r w:rsidR="00904E4B">
        <w:rPr>
          <w:rFonts w:ascii="Calibri" w:hAnsi="Calibri"/>
          <w:bCs/>
          <w:sz w:val="22"/>
          <w:szCs w:val="22"/>
          <w:lang w:val="pl-PL"/>
        </w:rPr>
        <w:t>..........................................</w:t>
      </w:r>
      <w:r w:rsidR="00904E4B" w:rsidRPr="004B2C46">
        <w:rPr>
          <w:rFonts w:ascii="Calibri" w:hAnsi="Calibri"/>
          <w:bCs/>
          <w:sz w:val="22"/>
          <w:szCs w:val="22"/>
        </w:rPr>
        <w:t>..</w:t>
      </w:r>
      <w:r w:rsidR="00904E4B">
        <w:rPr>
          <w:rFonts w:ascii="Calibri" w:hAnsi="Calibri"/>
          <w:bCs/>
          <w:sz w:val="22"/>
          <w:szCs w:val="22"/>
          <w:lang w:val="pl-PL"/>
        </w:rPr>
        <w:t>...</w:t>
      </w:r>
      <w:r w:rsidR="00904E4B" w:rsidRPr="004B2C46">
        <w:rPr>
          <w:rFonts w:ascii="Calibri" w:hAnsi="Calibri"/>
          <w:bCs/>
          <w:sz w:val="22"/>
          <w:szCs w:val="22"/>
        </w:rPr>
        <w:t>.........</w:t>
      </w:r>
      <w:r w:rsidR="00904E4B">
        <w:rPr>
          <w:rFonts w:ascii="Calibri" w:hAnsi="Calibri"/>
          <w:bCs/>
          <w:sz w:val="22"/>
          <w:szCs w:val="22"/>
        </w:rPr>
        <w:t>.................</w:t>
      </w:r>
      <w:r w:rsidR="00904E4B" w:rsidRPr="004B2C46">
        <w:rPr>
          <w:rFonts w:ascii="Calibri" w:hAnsi="Calibri"/>
          <w:bCs/>
          <w:sz w:val="22"/>
          <w:szCs w:val="22"/>
        </w:rPr>
        <w:t>....................................</w:t>
      </w:r>
    </w:p>
    <w:p w14:paraId="0F81435B" w14:textId="77777777" w:rsidR="00660709" w:rsidRPr="006756CC" w:rsidRDefault="00660709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90E">
        <w:rPr>
          <w:rFonts w:ascii="Calibri" w:hAnsi="Calibri"/>
          <w:b/>
          <w:sz w:val="22"/>
          <w:szCs w:val="22"/>
        </w:rPr>
        <w:t>OŚWIADCZAMY,</w:t>
      </w:r>
      <w:r w:rsidRPr="00FD690E">
        <w:rPr>
          <w:rFonts w:ascii="Calibri" w:hAnsi="Calibri"/>
          <w:sz w:val="22"/>
          <w:szCs w:val="22"/>
        </w:rPr>
        <w:t xml:space="preserve"> że zapoznaliśmy się z istotnymi postanowieniami umowy określonymi w SIWZ i </w:t>
      </w:r>
      <w:r w:rsidRPr="00516AF4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</w:t>
      </w:r>
      <w:r w:rsidRPr="006756CC">
        <w:rPr>
          <w:rFonts w:ascii="Calibri" w:hAnsi="Calibri"/>
          <w:sz w:val="22"/>
          <w:szCs w:val="22"/>
        </w:rPr>
        <w:t>ego.</w:t>
      </w:r>
    </w:p>
    <w:p w14:paraId="6D01BC84" w14:textId="5B3D178C" w:rsidR="00660709" w:rsidRDefault="00660709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</w:t>
      </w:r>
      <w:r w:rsidR="00300006">
        <w:rPr>
          <w:rFonts w:ascii="Calibri" w:hAnsi="Calibri"/>
          <w:sz w:val="22"/>
          <w:szCs w:val="22"/>
        </w:rPr>
        <w:t xml:space="preserve"> – Załącznik nr </w:t>
      </w:r>
      <w:r w:rsidR="00BE593D">
        <w:rPr>
          <w:rFonts w:ascii="Calibri" w:hAnsi="Calibri"/>
          <w:sz w:val="22"/>
          <w:szCs w:val="22"/>
        </w:rPr>
        <w:t>6</w:t>
      </w:r>
      <w:r w:rsidR="00300006">
        <w:rPr>
          <w:rFonts w:ascii="Calibri" w:hAnsi="Calibri"/>
          <w:sz w:val="22"/>
          <w:szCs w:val="22"/>
        </w:rPr>
        <w:t xml:space="preserve"> do SIWZ.</w:t>
      </w:r>
    </w:p>
    <w:p w14:paraId="51BD3252" w14:textId="0C33B40C" w:rsidR="00876F83" w:rsidRPr="00EC2133" w:rsidRDefault="00876F83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876F83">
        <w:rPr>
          <w:rFonts w:ascii="Calibri" w:hAnsi="Calibri"/>
          <w:b/>
          <w:sz w:val="22"/>
          <w:szCs w:val="22"/>
        </w:rPr>
        <w:t>OŚWIADCZAMY</w:t>
      </w:r>
      <w:r w:rsidRPr="00876F83">
        <w:rPr>
          <w:rFonts w:ascii="Calibri" w:hAnsi="Calibri"/>
          <w:sz w:val="22"/>
          <w:szCs w:val="22"/>
        </w:rPr>
        <w:t>, że oferowane paliwo spełnia wymagania określone w Rozporządzeniu Ministra Gospodarki i Pracy z dnia 09.10.2015 r. w sprawie wymagań jakościowych dla paliw ciekłych (t.j.Dz.U.z2015r. poz. 1680).</w:t>
      </w:r>
    </w:p>
    <w:p w14:paraId="76AA1893" w14:textId="77777777" w:rsidR="00660709" w:rsidRDefault="00660709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  <w:r w:rsidR="00300006">
        <w:rPr>
          <w:rFonts w:ascii="Calibri" w:hAnsi="Calibri"/>
          <w:sz w:val="22"/>
          <w:szCs w:val="22"/>
        </w:rPr>
        <w:t xml:space="preserve"> </w:t>
      </w:r>
    </w:p>
    <w:p w14:paraId="767DACB8" w14:textId="77777777" w:rsidR="000141D7" w:rsidRDefault="000141D7" w:rsidP="00C30DE3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5428D6">
        <w:rPr>
          <w:rFonts w:ascii="Calibri" w:eastAsia="Calibri" w:hAnsi="Calibri"/>
          <w:b/>
          <w:sz w:val="22"/>
          <w:szCs w:val="22"/>
        </w:rPr>
        <w:t>O</w:t>
      </w:r>
      <w:r>
        <w:rPr>
          <w:rFonts w:ascii="Calibri" w:eastAsia="Calibri" w:hAnsi="Calibri"/>
          <w:b/>
          <w:sz w:val="22"/>
          <w:szCs w:val="22"/>
        </w:rPr>
        <w:t>ŚWIADCZAMY</w:t>
      </w:r>
      <w:r w:rsidRPr="000141D7">
        <w:rPr>
          <w:rFonts w:ascii="Calibri" w:hAnsi="Calibri"/>
          <w:sz w:val="22"/>
          <w:szCs w:val="22"/>
        </w:rPr>
        <w:t>, że wypełni</w:t>
      </w:r>
      <w:r>
        <w:rPr>
          <w:rFonts w:ascii="Calibri" w:hAnsi="Calibri"/>
          <w:sz w:val="22"/>
          <w:szCs w:val="22"/>
        </w:rPr>
        <w:t>my</w:t>
      </w:r>
      <w:r w:rsidRPr="000141D7">
        <w:rPr>
          <w:rFonts w:ascii="Calibri" w:hAnsi="Calibri"/>
          <w:sz w:val="22"/>
          <w:szCs w:val="22"/>
        </w:rPr>
        <w:t xml:space="preserve">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 xml:space="preserve"> </w:t>
      </w:r>
      <w:r w:rsidRPr="000141D7">
        <w:rPr>
          <w:rFonts w:ascii="Calibri" w:hAnsi="Calibri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14:paraId="4E580FA5" w14:textId="77777777" w:rsidR="00177EA5" w:rsidRPr="00177EA5" w:rsidRDefault="00177EA5" w:rsidP="005428D6">
      <w:pPr>
        <w:spacing w:line="320" w:lineRule="exact"/>
        <w:ind w:left="720"/>
        <w:jc w:val="both"/>
        <w:rPr>
          <w:rFonts w:ascii="Calibri" w:hAnsi="Calibri"/>
          <w:sz w:val="22"/>
          <w:szCs w:val="22"/>
        </w:rPr>
      </w:pPr>
    </w:p>
    <w:p w14:paraId="235D1013" w14:textId="77777777" w:rsidR="00660709" w:rsidRPr="006756CC" w:rsidRDefault="00660709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14:paraId="443E684B" w14:textId="77777777" w:rsidR="00660709" w:rsidRDefault="00660709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="00375D4C">
        <w:rPr>
          <w:rFonts w:ascii="Calibri" w:hAnsi="Calibri"/>
          <w:sz w:val="22"/>
          <w:szCs w:val="22"/>
        </w:rPr>
        <w:t>_______</w:t>
      </w:r>
    </w:p>
    <w:p w14:paraId="2933D259" w14:textId="2280647A" w:rsidR="000B4FCB" w:rsidRPr="000B4FCB" w:rsidRDefault="000B4FCB" w:rsidP="000B4FCB">
      <w:pPr>
        <w:pStyle w:val="Zwykytekst"/>
        <w:spacing w:after="120" w:line="360" w:lineRule="auto"/>
        <w:ind w:left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</w:t>
      </w:r>
      <w:r w:rsidRPr="000B4FC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________________________________</w:t>
      </w:r>
      <w:r w:rsidR="0038484C">
        <w:rPr>
          <w:rFonts w:ascii="Calibri" w:hAnsi="Calibri"/>
          <w:bCs/>
          <w:sz w:val="22"/>
          <w:szCs w:val="22"/>
        </w:rPr>
        <w:t xml:space="preserve"> . </w:t>
      </w:r>
    </w:p>
    <w:p w14:paraId="441976A6" w14:textId="77777777" w:rsidR="00660709" w:rsidRPr="00E036F5" w:rsidRDefault="00660709" w:rsidP="000B4FC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14:paraId="1FE9A1BD" w14:textId="77777777" w:rsidR="00660709" w:rsidRPr="00177EA5" w:rsidRDefault="00660709" w:rsidP="00C30DE3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14:paraId="396044EE" w14:textId="77777777" w:rsidR="000B4FCB" w:rsidRPr="000B4FCB" w:rsidRDefault="000B4FCB" w:rsidP="00B029CF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 w:rsidRPr="000B4FCB">
        <w:rPr>
          <w:rFonts w:ascii="Calibri" w:hAnsi="Calibri"/>
          <w:sz w:val="22"/>
          <w:szCs w:val="22"/>
        </w:rPr>
        <w:t xml:space="preserve">Oświadczenie o spełnianiu warunków udziału w postępowaniu (Załącznik nr 3, formularz „Oświadczenie o spełnieniu warunków udziału w postępowaniu”). </w:t>
      </w:r>
    </w:p>
    <w:p w14:paraId="2AEF1683" w14:textId="77777777" w:rsidR="00D955CB" w:rsidRDefault="000B4FCB" w:rsidP="00B029CF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 w:rsidRPr="000B4FCB">
        <w:rPr>
          <w:rFonts w:ascii="Calibri" w:hAnsi="Calibri"/>
          <w:sz w:val="22"/>
          <w:szCs w:val="22"/>
        </w:rPr>
        <w:t>Oświadczenie o braku podstaw do wykluczenia (Załącznik nr 2, formularz „Oświadczenie o braku podstaw do wykluczenia”).</w:t>
      </w:r>
    </w:p>
    <w:p w14:paraId="75A06F48" w14:textId="762CACD3" w:rsidR="00660709" w:rsidRPr="00D955CB" w:rsidRDefault="0038484C" w:rsidP="00B029CF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284" w:firstLine="0"/>
        <w:jc w:val="both"/>
        <w:rPr>
          <w:rFonts w:ascii="Calibri" w:hAnsi="Calibri"/>
          <w:sz w:val="22"/>
          <w:szCs w:val="22"/>
        </w:rPr>
      </w:pPr>
      <w:r w:rsidRPr="00D955CB">
        <w:rPr>
          <w:rFonts w:ascii="Calibri" w:hAnsi="Calibri"/>
          <w:sz w:val="22"/>
          <w:szCs w:val="22"/>
        </w:rPr>
        <w:t xml:space="preserve"> </w:t>
      </w:r>
      <w:r w:rsidR="00660709" w:rsidRPr="00D955CB">
        <w:rPr>
          <w:rFonts w:ascii="Calibri" w:hAnsi="Calibri"/>
          <w:sz w:val="22"/>
          <w:szCs w:val="22"/>
        </w:rPr>
        <w:t xml:space="preserve">(…) </w:t>
      </w:r>
    </w:p>
    <w:p w14:paraId="26DA07A2" w14:textId="77777777" w:rsidR="003606E4" w:rsidRDefault="003606E4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56389AD" w14:textId="0F511803"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295FF4">
        <w:rPr>
          <w:rFonts w:ascii="Calibri" w:hAnsi="Calibri"/>
          <w:sz w:val="22"/>
          <w:szCs w:val="22"/>
        </w:rPr>
        <w:t>20</w:t>
      </w:r>
      <w:r w:rsidR="00D955CB">
        <w:rPr>
          <w:rFonts w:ascii="Calibri" w:hAnsi="Calibri"/>
          <w:sz w:val="22"/>
          <w:szCs w:val="22"/>
        </w:rPr>
        <w:t>20</w:t>
      </w:r>
      <w:r w:rsidR="009F3273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14:paraId="26A571B0" w14:textId="77777777"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4073D7D" w14:textId="77777777" w:rsidR="003705D3" w:rsidRPr="006756CC" w:rsidRDefault="005D1B22" w:rsidP="00B51A80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3705D3" w:rsidRPr="006756CC">
        <w:rPr>
          <w:rFonts w:ascii="Calibri" w:hAnsi="Calibri"/>
          <w:sz w:val="16"/>
          <w:szCs w:val="16"/>
        </w:rPr>
        <w:t>niepotrzebne skreślić.</w:t>
      </w:r>
    </w:p>
    <w:p w14:paraId="14CEA201" w14:textId="4E4287B8" w:rsidR="002211BB" w:rsidRDefault="0062034F" w:rsidP="002211BB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2211BB">
        <w:rPr>
          <w:rFonts w:ascii="Calibri" w:hAnsi="Calibri"/>
          <w:b/>
        </w:rPr>
        <w:lastRenderedPageBreak/>
        <w:t xml:space="preserve"> </w:t>
      </w:r>
    </w:p>
    <w:p w14:paraId="321CAA6F" w14:textId="4AC671EB" w:rsidR="003705D3" w:rsidRPr="006756CC" w:rsidRDefault="00AB1A2C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lang w:val="pl-PL"/>
        </w:rPr>
        <w:t xml:space="preserve">ZAŁĄCZNIK NR 2 </w:t>
      </w:r>
    </w:p>
    <w:p w14:paraId="10C33420" w14:textId="56ED2919" w:rsidR="007C7046" w:rsidRPr="00C2767B" w:rsidRDefault="007C7046" w:rsidP="007C7046">
      <w:pPr>
        <w:rPr>
          <w:rFonts w:ascii="Calibri" w:hAnsi="Calibri" w:cs="Calibri"/>
          <w:sz w:val="22"/>
          <w:szCs w:val="22"/>
        </w:rPr>
      </w:pPr>
      <w:r w:rsidRPr="00C2767B">
        <w:rPr>
          <w:rFonts w:ascii="Calibri" w:hAnsi="Calibri" w:cs="Calibri"/>
          <w:sz w:val="22"/>
          <w:szCs w:val="22"/>
        </w:rPr>
        <w:t>TO-250-</w:t>
      </w:r>
      <w:r w:rsidR="004879FB">
        <w:rPr>
          <w:rFonts w:ascii="Calibri" w:hAnsi="Calibri" w:cs="Calibri"/>
          <w:sz w:val="22"/>
          <w:szCs w:val="22"/>
        </w:rPr>
        <w:t>03</w:t>
      </w:r>
      <w:r w:rsidRPr="00C2767B">
        <w:rPr>
          <w:rFonts w:ascii="Calibri" w:hAnsi="Calibri" w:cs="Calibri"/>
          <w:sz w:val="22"/>
          <w:szCs w:val="22"/>
        </w:rPr>
        <w:t>T</w:t>
      </w:r>
      <w:r w:rsidR="004879FB">
        <w:rPr>
          <w:rFonts w:ascii="Calibri" w:hAnsi="Calibri" w:cs="Calibri"/>
          <w:sz w:val="22"/>
          <w:szCs w:val="22"/>
        </w:rPr>
        <w:t>Z</w:t>
      </w:r>
      <w:r w:rsidRPr="00C2767B">
        <w:rPr>
          <w:rFonts w:ascii="Calibri" w:hAnsi="Calibri" w:cs="Calibri"/>
          <w:sz w:val="22"/>
          <w:szCs w:val="22"/>
        </w:rPr>
        <w:t>/</w:t>
      </w:r>
      <w:r w:rsidR="004879FB">
        <w:rPr>
          <w:rFonts w:ascii="Calibri" w:hAnsi="Calibri" w:cs="Calibri"/>
          <w:sz w:val="22"/>
          <w:szCs w:val="22"/>
        </w:rPr>
        <w:t>20</w:t>
      </w:r>
    </w:p>
    <w:p w14:paraId="2BB37443" w14:textId="77777777" w:rsidR="007C7046" w:rsidRPr="00C2767B" w:rsidRDefault="007C7046" w:rsidP="007C7046">
      <w:pPr>
        <w:pStyle w:val="Zwykytek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767B">
        <w:rPr>
          <w:rFonts w:ascii="Calibri" w:hAnsi="Calibri" w:cs="Calibri"/>
          <w:i/>
          <w:sz w:val="22"/>
          <w:szCs w:val="22"/>
        </w:rPr>
        <w:t xml:space="preserve"> Nr postępowania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59"/>
      </w:tblGrid>
      <w:tr w:rsidR="003705D3" w:rsidRPr="006756CC" w14:paraId="2A9D978E" w14:textId="77777777" w:rsidTr="00AD006B">
        <w:trPr>
          <w:trHeight w:val="843"/>
        </w:trPr>
        <w:tc>
          <w:tcPr>
            <w:tcW w:w="4035" w:type="dxa"/>
          </w:tcPr>
          <w:p w14:paraId="1E7FF081" w14:textId="77777777" w:rsidR="003705D3" w:rsidRPr="006756CC" w:rsidRDefault="003705D3" w:rsidP="00395F99">
            <w:pPr>
              <w:pStyle w:val="9kursywa"/>
            </w:pPr>
          </w:p>
          <w:p w14:paraId="2D3A4740" w14:textId="77777777" w:rsidR="003705D3" w:rsidRPr="006756CC" w:rsidRDefault="003705D3" w:rsidP="00B51A80">
            <w:pPr>
              <w:pStyle w:val="9kursywa"/>
            </w:pPr>
          </w:p>
          <w:p w14:paraId="2FCC398B" w14:textId="77777777" w:rsidR="003705D3" w:rsidRPr="006756CC" w:rsidRDefault="003705D3">
            <w:pPr>
              <w:pStyle w:val="9kursywa"/>
            </w:pPr>
          </w:p>
          <w:p w14:paraId="48C8546D" w14:textId="77777777" w:rsidR="003705D3" w:rsidRPr="006756CC" w:rsidRDefault="003705D3">
            <w:pPr>
              <w:pStyle w:val="9kursywa"/>
            </w:pPr>
          </w:p>
          <w:p w14:paraId="485BA5A6" w14:textId="77777777"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59" w:type="dxa"/>
            <w:shd w:val="clear" w:color="auto" w:fill="99CCFF"/>
            <w:vAlign w:val="center"/>
          </w:tcPr>
          <w:p w14:paraId="7EEEB927" w14:textId="77777777"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274203EE" w14:textId="77777777"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14:paraId="7ACBF11C" w14:textId="77777777" w:rsidR="00146DBE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14:paraId="7CEDA6CB" w14:textId="77777777"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5"/>
      </w:r>
    </w:p>
    <w:p w14:paraId="4424C20A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5134E30E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74F77FBA" w14:textId="77777777"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55EBF522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58280F36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13DC801C" w14:textId="77777777"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14:paraId="0D2B5E75" w14:textId="78247EB8" w:rsidR="003705D3" w:rsidRPr="006756CC" w:rsidRDefault="003705D3" w:rsidP="005F6FA3">
      <w:pPr>
        <w:spacing w:line="288" w:lineRule="auto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6756CC">
        <w:rPr>
          <w:rFonts w:ascii="Calibri" w:hAnsi="Calibri"/>
          <w:bCs/>
        </w:rPr>
        <w:t>na</w:t>
      </w:r>
      <w:r w:rsidR="00146DBE">
        <w:rPr>
          <w:sz w:val="22"/>
          <w:szCs w:val="22"/>
        </w:rPr>
        <w:t xml:space="preserve"> </w:t>
      </w:r>
      <w:r w:rsidR="002469BB" w:rsidRPr="00D955CB">
        <w:rPr>
          <w:rFonts w:ascii="Calibri" w:hAnsi="Calibri"/>
        </w:rPr>
        <w:t>„</w:t>
      </w:r>
      <w:bookmarkStart w:id="1" w:name="_Hlk29807896"/>
      <w:r w:rsidR="00D955CB" w:rsidRPr="00D955CB">
        <w:rPr>
          <w:rFonts w:ascii="Calibri" w:hAnsi="Calibri"/>
          <w:b/>
          <w:bCs/>
        </w:rPr>
        <w:t>sukcesywne dostawy oleju opałowego lekkiego dla oddziału wielkopolskiego ITB w Poznaniu</w:t>
      </w:r>
      <w:bookmarkEnd w:id="1"/>
      <w:r w:rsidR="002469BB" w:rsidRPr="00D955CB">
        <w:rPr>
          <w:rFonts w:ascii="Calibri" w:hAnsi="Calibri"/>
        </w:rPr>
        <w:t>”,</w:t>
      </w:r>
      <w:r w:rsidR="002469BB">
        <w:rPr>
          <w:rFonts w:ascii="Calibri" w:hAnsi="Calibri"/>
          <w:b/>
        </w:rPr>
        <w:t xml:space="preserve"> </w:t>
      </w:r>
      <w:r w:rsidRPr="00146DBE">
        <w:rPr>
          <w:rFonts w:ascii="Calibri" w:hAnsi="Calibri"/>
          <w:b/>
        </w:rPr>
        <w:t>oświadczamy</w:t>
      </w:r>
      <w:r w:rsidRPr="006756CC">
        <w:rPr>
          <w:rFonts w:ascii="Calibri" w:hAnsi="Calibri"/>
          <w:bCs/>
          <w:color w:val="000000"/>
        </w:rPr>
        <w:t xml:space="preserve">, że nie podlegamy wykluczeniu z przedmiotowego postępowania na podstawie art. 24 ust. 1 </w:t>
      </w:r>
      <w:r w:rsidR="00C17799">
        <w:rPr>
          <w:rFonts w:ascii="Calibri" w:hAnsi="Calibri"/>
          <w:bCs/>
          <w:color w:val="000000"/>
        </w:rPr>
        <w:t>ani ust. 5 pkt 1</w:t>
      </w:r>
      <w:r w:rsidR="002D6826">
        <w:rPr>
          <w:rFonts w:ascii="Calibri" w:hAnsi="Calibri"/>
          <w:bCs/>
          <w:color w:val="000000"/>
        </w:rPr>
        <w:t>, 4</w:t>
      </w:r>
      <w:r w:rsidR="00C17799">
        <w:rPr>
          <w:rFonts w:ascii="Calibri" w:hAnsi="Calibri"/>
          <w:bCs/>
          <w:color w:val="000000"/>
        </w:rPr>
        <w:t xml:space="preserve"> </w:t>
      </w:r>
      <w:r w:rsidRPr="006756CC">
        <w:rPr>
          <w:rFonts w:ascii="Calibri" w:hAnsi="Calibri"/>
          <w:bCs/>
          <w:color w:val="000000"/>
        </w:rPr>
        <w:t xml:space="preserve">ustawy </w:t>
      </w:r>
      <w:proofErr w:type="spellStart"/>
      <w:r w:rsidRPr="006756CC">
        <w:rPr>
          <w:rFonts w:ascii="Calibri" w:hAnsi="Calibri"/>
          <w:bCs/>
          <w:color w:val="000000"/>
        </w:rPr>
        <w:t>Pzp</w:t>
      </w:r>
      <w:proofErr w:type="spellEnd"/>
      <w:r w:rsidRPr="006756CC">
        <w:rPr>
          <w:rFonts w:ascii="Calibri" w:hAnsi="Calibri"/>
          <w:bCs/>
          <w:color w:val="000000"/>
        </w:rPr>
        <w:t xml:space="preserve">. </w:t>
      </w:r>
    </w:p>
    <w:p w14:paraId="53D36F64" w14:textId="77777777" w:rsidR="003705D3" w:rsidRPr="006756CC" w:rsidRDefault="003705D3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716534B4" w14:textId="24CCE83C"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</w:t>
      </w:r>
      <w:r w:rsidR="00D955CB">
        <w:rPr>
          <w:rFonts w:ascii="Calibri" w:hAnsi="Calibri"/>
          <w:sz w:val="22"/>
          <w:szCs w:val="22"/>
        </w:rPr>
        <w:t>20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................................................... </w:t>
      </w:r>
    </w:p>
    <w:p w14:paraId="52A3D460" w14:textId="77777777" w:rsidR="003705D3" w:rsidRPr="006756CC" w:rsidRDefault="003705D3" w:rsidP="007C7046">
      <w:pPr>
        <w:pStyle w:val="Zwykytekst"/>
        <w:spacing w:after="120" w:line="300" w:lineRule="exact"/>
        <w:ind w:left="6096" w:hanging="284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721751CC" w14:textId="77777777" w:rsidR="007D55F7" w:rsidRPr="006756CC" w:rsidRDefault="007D55F7" w:rsidP="007D55F7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14:paraId="03A9E0AC" w14:textId="77777777" w:rsidR="0072384A" w:rsidRPr="00307A36" w:rsidRDefault="0072384A" w:rsidP="007D55F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71CC6C8" w14:textId="77777777" w:rsidR="009060BD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0D1A97">
        <w:rPr>
          <w:rFonts w:ascii="Calibri" w:hAnsi="Calibri" w:cs="Arial"/>
          <w:sz w:val="20"/>
          <w:szCs w:val="20"/>
        </w:rPr>
        <w:t>Pzp</w:t>
      </w:r>
      <w:proofErr w:type="spellEnd"/>
      <w:r w:rsidRPr="000D1A97">
        <w:rPr>
          <w:rFonts w:ascii="Calibri" w:hAnsi="Calibri" w:cs="Arial"/>
          <w:sz w:val="20"/>
          <w:szCs w:val="20"/>
        </w:rPr>
        <w:t xml:space="preserve"> </w:t>
      </w:r>
      <w:r w:rsidRPr="000D1A97">
        <w:rPr>
          <w:rFonts w:ascii="Calibri" w:hAnsi="Calibri" w:cs="Arial"/>
          <w:i/>
          <w:sz w:val="20"/>
          <w:szCs w:val="20"/>
        </w:rPr>
        <w:t xml:space="preserve">(podać mającą zastosowanie podstawę wykluczenia spośród wymienionych w art. 24 ust. 1 pkt </w:t>
      </w:r>
      <w:r w:rsidR="00AB1A2C" w:rsidRPr="000D1A97">
        <w:rPr>
          <w:rFonts w:ascii="Calibri" w:hAnsi="Calibri" w:cs="Arial"/>
          <w:i/>
          <w:sz w:val="20"/>
          <w:szCs w:val="20"/>
        </w:rPr>
        <w:t>12</w:t>
      </w:r>
      <w:r w:rsidRPr="000D1A97">
        <w:rPr>
          <w:rFonts w:ascii="Calibri" w:hAnsi="Calibri" w:cs="Arial"/>
          <w:i/>
          <w:sz w:val="20"/>
          <w:szCs w:val="20"/>
        </w:rPr>
        <w:t>-14, 16-20</w:t>
      </w:r>
      <w:r w:rsidR="00C17799" w:rsidRPr="000D1A97">
        <w:rPr>
          <w:rFonts w:ascii="Calibri" w:hAnsi="Calibri" w:cs="Arial"/>
          <w:i/>
          <w:sz w:val="20"/>
          <w:szCs w:val="20"/>
        </w:rPr>
        <w:t>, ust. 5 pkt 1</w:t>
      </w:r>
      <w:r w:rsidR="002D6826" w:rsidRPr="000D1A97">
        <w:rPr>
          <w:rFonts w:ascii="Calibri" w:hAnsi="Calibri" w:cs="Arial"/>
          <w:i/>
          <w:sz w:val="20"/>
          <w:szCs w:val="20"/>
        </w:rPr>
        <w:t>, 4</w:t>
      </w:r>
      <w:r w:rsidRPr="000D1A97">
        <w:rPr>
          <w:rFonts w:ascii="Calibri" w:hAnsi="Calibri" w:cs="Arial"/>
          <w:i/>
          <w:sz w:val="20"/>
          <w:szCs w:val="20"/>
        </w:rPr>
        <w:t>).</w:t>
      </w:r>
      <w:r w:rsidRPr="000D1A97">
        <w:rPr>
          <w:rFonts w:ascii="Calibri" w:hAnsi="Calibri" w:cs="Arial"/>
          <w:sz w:val="20"/>
          <w:szCs w:val="20"/>
        </w:rPr>
        <w:t xml:space="preserve"> J</w:t>
      </w:r>
      <w:r w:rsidRPr="001327D0">
        <w:rPr>
          <w:rFonts w:ascii="Calibri" w:hAnsi="Calibri" w:cs="Arial"/>
          <w:sz w:val="21"/>
          <w:szCs w:val="21"/>
        </w:rPr>
        <w:t xml:space="preserve">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</w:t>
      </w:r>
      <w:r w:rsidR="009060BD">
        <w:rPr>
          <w:rFonts w:ascii="Calibri" w:hAnsi="Calibri" w:cs="Arial"/>
          <w:sz w:val="21"/>
          <w:szCs w:val="21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następujące środki naprawcze:</w:t>
      </w:r>
    </w:p>
    <w:p w14:paraId="1602A526" w14:textId="77777777"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60BD">
        <w:rPr>
          <w:rFonts w:ascii="Calibri" w:hAnsi="Calibri" w:cs="Arial"/>
          <w:sz w:val="21"/>
          <w:szCs w:val="21"/>
        </w:rPr>
        <w:t>…………………………</w:t>
      </w:r>
    </w:p>
    <w:p w14:paraId="7E866902" w14:textId="77777777" w:rsidR="00182B0E" w:rsidRDefault="00182B0E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14:paraId="05777980" w14:textId="77777777"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537CDC12" w14:textId="77777777"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14:paraId="78137DB2" w14:textId="77777777" w:rsidR="007D55F7" w:rsidRPr="007C007B" w:rsidRDefault="000E11B9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 w:rsidR="007D55F7" w:rsidRPr="007C007B">
        <w:rPr>
          <w:rFonts w:ascii="Calibri" w:hAnsi="Calibri" w:cs="Arial"/>
          <w:b/>
        </w:rPr>
        <w:lastRenderedPageBreak/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="007D55F7" w:rsidRPr="007C007B">
        <w:rPr>
          <w:rFonts w:ascii="Calibri" w:hAnsi="Calibri" w:cs="Arial"/>
          <w:b/>
        </w:rPr>
        <w:t>:</w:t>
      </w:r>
    </w:p>
    <w:p w14:paraId="1ECA09BB" w14:textId="77777777" w:rsidR="007D55F7" w:rsidRPr="004E48C9" w:rsidRDefault="007D55F7" w:rsidP="004E48C9">
      <w:pPr>
        <w:spacing w:line="360" w:lineRule="auto"/>
        <w:jc w:val="both"/>
        <w:rPr>
          <w:rFonts w:ascii="Calibri" w:hAnsi="Calibri" w:cs="Arial"/>
        </w:rPr>
      </w:pPr>
      <w:r w:rsidRPr="004E48C9">
        <w:rPr>
          <w:rFonts w:ascii="Calibri" w:hAnsi="Calibri" w:cs="Arial"/>
        </w:rPr>
        <w:t>Oświadczamy*, że w stosunku do następującego/</w:t>
      </w:r>
      <w:proofErr w:type="spellStart"/>
      <w:r w:rsidRPr="004E48C9">
        <w:rPr>
          <w:rFonts w:ascii="Calibri" w:hAnsi="Calibri" w:cs="Arial"/>
        </w:rPr>
        <w:t>ych</w:t>
      </w:r>
      <w:proofErr w:type="spellEnd"/>
      <w:r w:rsidRPr="004E48C9">
        <w:rPr>
          <w:rFonts w:ascii="Calibri" w:hAnsi="Calibri" w:cs="Arial"/>
        </w:rPr>
        <w:t xml:space="preserve"> podmiotu/</w:t>
      </w:r>
      <w:proofErr w:type="spellStart"/>
      <w:r w:rsidRPr="004E48C9">
        <w:rPr>
          <w:rFonts w:ascii="Calibri" w:hAnsi="Calibri" w:cs="Arial"/>
        </w:rPr>
        <w:t>tów</w:t>
      </w:r>
      <w:proofErr w:type="spellEnd"/>
      <w:r w:rsidRPr="004E48C9">
        <w:rPr>
          <w:rFonts w:ascii="Calibri" w:hAnsi="Calibri" w:cs="Arial"/>
        </w:rPr>
        <w:t>, na którego/</w:t>
      </w:r>
      <w:proofErr w:type="spellStart"/>
      <w:r w:rsidRPr="004E48C9">
        <w:rPr>
          <w:rFonts w:ascii="Calibri" w:hAnsi="Calibri" w:cs="Arial"/>
        </w:rPr>
        <w:t>ych</w:t>
      </w:r>
      <w:proofErr w:type="spellEnd"/>
      <w:r w:rsidRPr="004E48C9">
        <w:rPr>
          <w:rFonts w:ascii="Calibri" w:hAnsi="Calibri" w:cs="Arial"/>
        </w:rPr>
        <w:t xml:space="preserve"> zasoby powołuję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się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w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niniejszym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postępowaniu,</w:t>
      </w:r>
      <w:r w:rsidR="00132A83" w:rsidRPr="004E48C9">
        <w:rPr>
          <w:rFonts w:ascii="Calibri" w:hAnsi="Calibri" w:cs="Arial"/>
        </w:rPr>
        <w:t xml:space="preserve"> </w:t>
      </w:r>
      <w:r w:rsidRPr="004E48C9">
        <w:rPr>
          <w:rFonts w:ascii="Calibri" w:hAnsi="Calibri" w:cs="Arial"/>
        </w:rPr>
        <w:t>tj.:…………………………………………………………… (podać pełną nazwę/firmę, adres, a także w zależności od podmiotu: NIP/PESEL, KRS/</w:t>
      </w:r>
      <w:proofErr w:type="spellStart"/>
      <w:r w:rsidRPr="004E48C9">
        <w:rPr>
          <w:rFonts w:ascii="Calibri" w:hAnsi="Calibri" w:cs="Arial"/>
        </w:rPr>
        <w:t>CEiDG</w:t>
      </w:r>
      <w:proofErr w:type="spellEnd"/>
      <w:r w:rsidRPr="004E48C9">
        <w:rPr>
          <w:rFonts w:ascii="Calibri" w:hAnsi="Calibri" w:cs="Arial"/>
        </w:rPr>
        <w:t>) nie zachodzą podstawy wykluczenia z postępowania o udzielenie zamówienia.</w:t>
      </w:r>
    </w:p>
    <w:p w14:paraId="47E40C59" w14:textId="77777777"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14:paraId="12BA7BC4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</w:t>
      </w:r>
      <w:r w:rsidR="00182B0E">
        <w:rPr>
          <w:rFonts w:ascii="Calibri" w:hAnsi="Calibri" w:cs="Arial"/>
          <w:sz w:val="20"/>
          <w:szCs w:val="20"/>
        </w:rPr>
        <w:t>………</w:t>
      </w:r>
      <w:r w:rsidRPr="007C007B">
        <w:rPr>
          <w:rFonts w:ascii="Calibri" w:hAnsi="Calibri" w:cs="Arial"/>
          <w:sz w:val="20"/>
          <w:szCs w:val="20"/>
        </w:rPr>
        <w:t>………………</w:t>
      </w:r>
      <w:r w:rsidR="00182B0E">
        <w:rPr>
          <w:rFonts w:ascii="Calibri" w:hAnsi="Calibri" w:cs="Arial"/>
          <w:sz w:val="20"/>
          <w:szCs w:val="20"/>
        </w:rPr>
        <w:t>……………</w:t>
      </w:r>
      <w:r w:rsidRPr="007C007B">
        <w:rPr>
          <w:rFonts w:ascii="Calibri" w:hAnsi="Calibri" w:cs="Arial"/>
          <w:sz w:val="20"/>
          <w:szCs w:val="20"/>
        </w:rPr>
        <w:t>……………………</w:t>
      </w:r>
    </w:p>
    <w:p w14:paraId="172AC1FB" w14:textId="77777777"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5E60815D" w14:textId="77777777" w:rsidR="007D55F7" w:rsidRDefault="007D55F7" w:rsidP="007D55F7"/>
    <w:p w14:paraId="374FBC0E" w14:textId="77777777" w:rsidR="000E11B9" w:rsidRDefault="000E11B9" w:rsidP="007D55F7"/>
    <w:p w14:paraId="08EE34D0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356CCD3B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="00182B0E">
        <w:rPr>
          <w:rFonts w:ascii="Calibri" w:hAnsi="Calibri" w:cs="Arial"/>
        </w:rPr>
        <w:br/>
      </w:r>
      <w:r w:rsidRPr="007C007B">
        <w:rPr>
          <w:rFonts w:ascii="Calibri" w:hAnsi="Calibri" w:cs="Arial"/>
        </w:rPr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2A0A16B8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01652DB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375765F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5C4AFA0B" w14:textId="77777777"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4367688A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122493A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B6020C5" w14:textId="77777777"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14:paraId="41D5F238" w14:textId="77777777" w:rsidR="007D55F7" w:rsidRPr="006756CC" w:rsidRDefault="007D55F7" w:rsidP="007D55F7"/>
    <w:p w14:paraId="47BA2137" w14:textId="77777777" w:rsidR="007D55F7" w:rsidRPr="006756CC" w:rsidRDefault="007D55F7" w:rsidP="007D55F7"/>
    <w:p w14:paraId="4A9910C6" w14:textId="77777777" w:rsidR="007D55F7" w:rsidRDefault="007D55F7" w:rsidP="007D55F7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14:paraId="6D2554F1" w14:textId="77777777"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</w:p>
    <w:p w14:paraId="4C3899A9" w14:textId="77777777" w:rsidR="007D55F7" w:rsidRDefault="007D55F7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326BC8D4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6C043E16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9CEC05C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0BB678B2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240EE19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3FFB2014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200A87CB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4F083922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0984A4A6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40AD18DF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4B9FEF10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51A320AA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A28EA27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0EABD68D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7152A6C7" w14:textId="77777777"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14:paraId="0AD50C0B" w14:textId="77777777" w:rsidR="006C2E48" w:rsidRPr="00C2767B" w:rsidRDefault="006047D7" w:rsidP="006C2E48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E11B9" w:rsidRPr="00C2767B">
        <w:rPr>
          <w:rFonts w:ascii="Calibri" w:hAnsi="Calibri" w:cs="Calibri"/>
          <w:b/>
          <w:bCs/>
        </w:rPr>
        <w:lastRenderedPageBreak/>
        <w:t xml:space="preserve">ZAŁĄCZNIK NR </w:t>
      </w:r>
      <w:r w:rsidR="003705D3" w:rsidRPr="00C2767B">
        <w:rPr>
          <w:rFonts w:ascii="Calibri" w:hAnsi="Calibri" w:cs="Calibri"/>
          <w:b/>
          <w:bCs/>
        </w:rPr>
        <w:t>3</w:t>
      </w:r>
      <w:r w:rsidR="00EA392D" w:rsidRPr="00C2767B">
        <w:rPr>
          <w:rFonts w:ascii="Calibri" w:hAnsi="Calibri" w:cs="Calibri"/>
          <w:b/>
          <w:bCs/>
        </w:rPr>
        <w:tab/>
      </w:r>
      <w:r w:rsidR="00EA392D" w:rsidRPr="00C2767B">
        <w:rPr>
          <w:rFonts w:ascii="Calibri" w:hAnsi="Calibri" w:cs="Calibri"/>
          <w:b/>
          <w:bCs/>
        </w:rPr>
        <w:tab/>
      </w:r>
    </w:p>
    <w:p w14:paraId="2A3BBD44" w14:textId="7B84E80C" w:rsidR="000E11B9" w:rsidRPr="00C2767B" w:rsidRDefault="006C2E48" w:rsidP="006C2E48">
      <w:pPr>
        <w:rPr>
          <w:rFonts w:ascii="Calibri" w:hAnsi="Calibri" w:cs="Calibri"/>
        </w:rPr>
      </w:pPr>
      <w:r w:rsidRPr="00C2767B">
        <w:rPr>
          <w:rFonts w:ascii="Calibri" w:hAnsi="Calibri" w:cs="Calibri"/>
        </w:rPr>
        <w:br/>
      </w:r>
      <w:bookmarkStart w:id="2" w:name="_Hlk22285174"/>
      <w:r w:rsidR="000E11B9" w:rsidRPr="00C2767B">
        <w:rPr>
          <w:rFonts w:ascii="Calibri" w:hAnsi="Calibri" w:cs="Calibri"/>
        </w:rPr>
        <w:t>TO-250</w:t>
      </w:r>
      <w:r w:rsidR="00532A99" w:rsidRPr="00C2767B">
        <w:rPr>
          <w:rFonts w:ascii="Calibri" w:hAnsi="Calibri" w:cs="Calibri"/>
        </w:rPr>
        <w:t>-</w:t>
      </w:r>
      <w:r w:rsidR="004879FB">
        <w:rPr>
          <w:rFonts w:ascii="Calibri" w:hAnsi="Calibri" w:cs="Calibri"/>
        </w:rPr>
        <w:t>0</w:t>
      </w:r>
      <w:r w:rsidRPr="00C2767B">
        <w:rPr>
          <w:rFonts w:ascii="Calibri" w:hAnsi="Calibri" w:cs="Calibri"/>
        </w:rPr>
        <w:t>3</w:t>
      </w:r>
      <w:r w:rsidR="00CB62B2">
        <w:rPr>
          <w:rFonts w:ascii="Calibri" w:hAnsi="Calibri" w:cs="Calibri"/>
        </w:rPr>
        <w:t>T</w:t>
      </w:r>
      <w:r w:rsidR="004879FB">
        <w:rPr>
          <w:rFonts w:ascii="Calibri" w:hAnsi="Calibri" w:cs="Calibri"/>
        </w:rPr>
        <w:t>Z</w:t>
      </w:r>
      <w:r w:rsidR="000E11B9" w:rsidRPr="00C2767B">
        <w:rPr>
          <w:rFonts w:ascii="Calibri" w:hAnsi="Calibri" w:cs="Calibri"/>
        </w:rPr>
        <w:t>/</w:t>
      </w:r>
      <w:r w:rsidR="004879FB">
        <w:rPr>
          <w:rFonts w:ascii="Calibri" w:hAnsi="Calibri" w:cs="Calibri"/>
        </w:rPr>
        <w:t>20</w:t>
      </w:r>
    </w:p>
    <w:p w14:paraId="50D8A72E" w14:textId="77777777" w:rsidR="000E11B9" w:rsidRPr="00A048DA" w:rsidRDefault="000E11B9" w:rsidP="006C2E4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  <w:bookmarkEnd w:id="2"/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349"/>
      </w:tblGrid>
      <w:tr w:rsidR="000E11B9" w:rsidRPr="006756CC" w14:paraId="6B6198D6" w14:textId="77777777" w:rsidTr="004E48C9">
        <w:trPr>
          <w:trHeight w:val="1246"/>
        </w:trPr>
        <w:tc>
          <w:tcPr>
            <w:tcW w:w="5231" w:type="dxa"/>
          </w:tcPr>
          <w:p w14:paraId="22926282" w14:textId="77777777" w:rsidR="000E11B9" w:rsidRPr="006756CC" w:rsidRDefault="000E11B9" w:rsidP="000E11B9">
            <w:pPr>
              <w:pStyle w:val="9kursywa"/>
            </w:pPr>
          </w:p>
          <w:p w14:paraId="64D9E40D" w14:textId="77777777" w:rsidR="000E11B9" w:rsidRPr="006756CC" w:rsidRDefault="000E11B9" w:rsidP="000E11B9">
            <w:pPr>
              <w:pStyle w:val="9kursywa"/>
            </w:pPr>
          </w:p>
          <w:p w14:paraId="160EA3DD" w14:textId="77777777" w:rsidR="000E11B9" w:rsidRPr="006756CC" w:rsidRDefault="000E11B9" w:rsidP="000E11B9">
            <w:pPr>
              <w:pStyle w:val="9kursywa"/>
            </w:pPr>
          </w:p>
          <w:p w14:paraId="4AB1004B" w14:textId="77777777" w:rsidR="000E11B9" w:rsidRPr="006756CC" w:rsidRDefault="000E11B9" w:rsidP="000E11B9">
            <w:pPr>
              <w:pStyle w:val="9kursywa"/>
            </w:pPr>
          </w:p>
          <w:p w14:paraId="03652121" w14:textId="77777777" w:rsidR="000E11B9" w:rsidRPr="006756CC" w:rsidRDefault="000E11B9" w:rsidP="000E11B9">
            <w:pPr>
              <w:pStyle w:val="9kursywa"/>
            </w:pPr>
          </w:p>
          <w:p w14:paraId="59B4A755" w14:textId="77777777" w:rsidR="000E11B9" w:rsidRPr="006756CC" w:rsidRDefault="000E11B9" w:rsidP="000E11B9">
            <w:pPr>
              <w:pStyle w:val="9kursywa"/>
            </w:pPr>
          </w:p>
          <w:p w14:paraId="02845880" w14:textId="77777777" w:rsidR="000E11B9" w:rsidRPr="006756CC" w:rsidRDefault="000E11B9" w:rsidP="000E11B9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7811" w:type="dxa"/>
            <w:shd w:val="clear" w:color="auto" w:fill="99CCFF"/>
            <w:vAlign w:val="center"/>
          </w:tcPr>
          <w:p w14:paraId="2A43DA34" w14:textId="77777777" w:rsidR="000E11B9" w:rsidRPr="006756CC" w:rsidRDefault="000E11B9" w:rsidP="000E11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14:paraId="0816BD1C" w14:textId="77777777" w:rsidR="000E11B9" w:rsidRPr="006756CC" w:rsidRDefault="000E11B9" w:rsidP="000E11B9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14:paraId="1A313664" w14:textId="77777777" w:rsidR="004E48C9" w:rsidRDefault="004E48C9" w:rsidP="005F6FA3">
      <w:pPr>
        <w:pStyle w:val="Zwykytekst"/>
        <w:tabs>
          <w:tab w:val="left" w:leader="dot" w:pos="9072"/>
        </w:tabs>
        <w:spacing w:after="120" w:line="360" w:lineRule="auto"/>
        <w:jc w:val="both"/>
      </w:pPr>
    </w:p>
    <w:p w14:paraId="6D005C7D" w14:textId="77777777"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14:paraId="41E91029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51DCC56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0334D81C" w14:textId="77777777"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14:paraId="1D536DFC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24AF1ECA" w14:textId="77777777"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14:paraId="6D3CE560" w14:textId="77777777" w:rsidR="000E0602" w:rsidRPr="006756CC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14:paraId="54388457" w14:textId="77777777" w:rsidR="003705D3" w:rsidRDefault="003705D3" w:rsidP="00E036F5">
      <w:pPr>
        <w:pStyle w:val="Bezwciciabold"/>
      </w:pPr>
    </w:p>
    <w:p w14:paraId="1739F02C" w14:textId="77777777" w:rsidR="000D1A97" w:rsidRPr="002C0A2F" w:rsidRDefault="000D1A97" w:rsidP="00E036F5">
      <w:pPr>
        <w:pStyle w:val="Bezwciciabold"/>
      </w:pPr>
    </w:p>
    <w:p w14:paraId="24BF9769" w14:textId="77777777" w:rsidR="000D1A97" w:rsidRPr="000D1A97" w:rsidRDefault="00406AEA" w:rsidP="00E036F5">
      <w:pPr>
        <w:pStyle w:val="Bezwciciabold"/>
      </w:pPr>
      <w:r w:rsidRPr="000D1A97">
        <w:t xml:space="preserve">składając ofertę w postępowaniu o zamówienie publiczne prowadzonym w trybie przetargu nieograniczonego na </w:t>
      </w:r>
    </w:p>
    <w:p w14:paraId="65205F4C" w14:textId="2BA36B53" w:rsidR="002469BB" w:rsidRPr="000D1A97" w:rsidRDefault="00406AEA" w:rsidP="00E036F5">
      <w:pPr>
        <w:pStyle w:val="Bezwciciabold"/>
      </w:pPr>
      <w:r w:rsidRPr="000D1A97">
        <w:t>„</w:t>
      </w:r>
      <w:r w:rsidR="00D955CB" w:rsidRPr="00D955CB">
        <w:rPr>
          <w:b/>
        </w:rPr>
        <w:t xml:space="preserve">sukcesywne dostawy oleju opałowego lekkiego dla oddziału wielkopolskiego </w:t>
      </w:r>
      <w:r w:rsidR="00802A21">
        <w:rPr>
          <w:b/>
        </w:rPr>
        <w:br/>
      </w:r>
      <w:r w:rsidR="00D955CB" w:rsidRPr="00D955CB">
        <w:rPr>
          <w:b/>
        </w:rPr>
        <w:t>ITB w Poznaniu</w:t>
      </w:r>
      <w:r w:rsidR="002469BB" w:rsidRPr="000D1A97">
        <w:t>”</w:t>
      </w:r>
    </w:p>
    <w:p w14:paraId="25F4E3BE" w14:textId="77777777" w:rsidR="000D1A97" w:rsidRPr="000D1A97" w:rsidRDefault="000D1A97" w:rsidP="00E036F5">
      <w:pPr>
        <w:pStyle w:val="Bezwciciabold"/>
      </w:pPr>
    </w:p>
    <w:p w14:paraId="3ED1B089" w14:textId="77777777" w:rsidR="00406AEA" w:rsidRPr="000D1A97" w:rsidRDefault="00406AEA" w:rsidP="00E036F5">
      <w:pPr>
        <w:pStyle w:val="Bezwciciabold"/>
      </w:pPr>
      <w:r w:rsidRPr="000D1A97">
        <w:rPr>
          <w:b/>
          <w:bCs/>
        </w:rPr>
        <w:t xml:space="preserve"> OŚWIADCZAMY, iż</w:t>
      </w:r>
      <w:r w:rsidRPr="000D1A97">
        <w:t xml:space="preserve"> spełniamy warunki udziału określone w przedmiotowym postępowaniu.</w:t>
      </w:r>
    </w:p>
    <w:p w14:paraId="0D6E60AC" w14:textId="77777777" w:rsidR="003705D3" w:rsidRPr="000D1A97" w:rsidRDefault="003705D3" w:rsidP="00480977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14:paraId="5E7F6559" w14:textId="77777777"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14:paraId="585FF061" w14:textId="77777777" w:rsidR="003705D3" w:rsidRPr="006756CC" w:rsidRDefault="003705D3" w:rsidP="005F6FA3">
      <w:pPr>
        <w:pStyle w:val="Zwykytekst"/>
        <w:spacing w:after="120"/>
        <w:jc w:val="right"/>
        <w:rPr>
          <w:rFonts w:ascii="Calibri" w:hAnsi="Calibri"/>
          <w:sz w:val="24"/>
          <w:szCs w:val="24"/>
        </w:rPr>
      </w:pPr>
    </w:p>
    <w:p w14:paraId="7395AC66" w14:textId="540E47D2" w:rsidR="003705D3" w:rsidRPr="006756CC" w:rsidRDefault="003705D3" w:rsidP="000D1A97">
      <w:pPr>
        <w:pStyle w:val="Zwykytekst"/>
        <w:spacing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</w:t>
      </w:r>
      <w:r w:rsidR="00D955CB">
        <w:rPr>
          <w:rFonts w:ascii="Calibri" w:hAnsi="Calibri"/>
          <w:sz w:val="24"/>
          <w:szCs w:val="24"/>
        </w:rPr>
        <w:t>20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................................................... </w:t>
      </w:r>
    </w:p>
    <w:p w14:paraId="5003CC3A" w14:textId="77777777" w:rsidR="003705D3" w:rsidRPr="006756CC" w:rsidRDefault="003705D3" w:rsidP="000D1A97">
      <w:pPr>
        <w:pStyle w:val="Zwykytekst"/>
        <w:spacing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3CBE9A9F" w14:textId="77777777" w:rsidR="000D1A97" w:rsidRDefault="000D1A97" w:rsidP="005F6FA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</w:p>
    <w:p w14:paraId="773E9F86" w14:textId="77777777" w:rsidR="003705D3" w:rsidRPr="006756CC" w:rsidRDefault="000D1A97" w:rsidP="005F6FA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387AC8BF" w14:textId="77777777" w:rsidR="000E0602" w:rsidRPr="006756CC" w:rsidRDefault="000E0602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Ponadto oświadczamy jak poniżej:</w:t>
      </w:r>
    </w:p>
    <w:p w14:paraId="597424F9" w14:textId="77777777" w:rsidR="000E0602" w:rsidRPr="00471767" w:rsidRDefault="000E0602" w:rsidP="006047D7">
      <w:pPr>
        <w:pStyle w:val="Tekstpodstawowy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14:paraId="57BB3946" w14:textId="77777777"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  <w:lang w:val="pl-PL"/>
        </w:rPr>
        <w:t xml:space="preserve"> </w:t>
      </w:r>
    </w:p>
    <w:p w14:paraId="449123F2" w14:textId="77777777"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 …………………………………………</w:t>
      </w:r>
    </w:p>
    <w:p w14:paraId="0F1CDBE0" w14:textId="77777777"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904E4B">
        <w:rPr>
          <w:rFonts w:ascii="Calibri" w:hAnsi="Calibri"/>
          <w:bCs/>
        </w:rPr>
        <w:t xml:space="preserve">………………………………………………………………………………………………………………… </w:t>
      </w:r>
      <w:r w:rsidR="00904E4B">
        <w:rPr>
          <w:rFonts w:ascii="Calibri" w:hAnsi="Calibri"/>
          <w:bCs/>
        </w:rPr>
        <w:br/>
      </w:r>
      <w:r w:rsidRPr="00904E4B">
        <w:rPr>
          <w:rFonts w:ascii="Calibri" w:hAnsi="Calibri"/>
          <w:bCs/>
        </w:rPr>
        <w:t>(</w:t>
      </w:r>
      <w:r w:rsidRPr="00904E4B">
        <w:rPr>
          <w:rFonts w:ascii="Calibri" w:hAnsi="Calibri"/>
          <w:bCs/>
          <w:i/>
          <w:sz w:val="20"/>
          <w:szCs w:val="20"/>
        </w:rPr>
        <w:t>wskazać</w:t>
      </w:r>
      <w:r w:rsidRPr="00CB660D">
        <w:rPr>
          <w:rFonts w:ascii="Calibri" w:hAnsi="Calibri"/>
          <w:i/>
          <w:sz w:val="20"/>
          <w:szCs w:val="20"/>
        </w:rPr>
        <w:t xml:space="preserve">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14:paraId="612BD57F" w14:textId="77777777"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69AA6105" w14:textId="2E150311" w:rsidR="000E0602" w:rsidRPr="006756CC" w:rsidRDefault="000E0602" w:rsidP="000E0602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</w:t>
      </w:r>
      <w:r w:rsidR="00D955CB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14:paraId="4858EEA2" w14:textId="77777777" w:rsidR="000E0602" w:rsidRPr="006756CC" w:rsidRDefault="000E0602" w:rsidP="000E06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16C79352" w14:textId="77777777"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14:paraId="016B7BCC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14:paraId="1378EDC5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="002469BB">
        <w:rPr>
          <w:rFonts w:ascii="Calibri" w:hAnsi="Calibri" w:cs="Arial"/>
        </w:rPr>
        <w:br/>
      </w:r>
      <w:r w:rsidRPr="007C007B">
        <w:rPr>
          <w:rFonts w:ascii="Calibri" w:hAnsi="Calibri" w:cs="Arial"/>
        </w:rPr>
        <w:t>i zgodne z prawdą oraz zostały przedstawione</w:t>
      </w:r>
      <w:r w:rsidR="002469BB">
        <w:rPr>
          <w:rFonts w:ascii="Calibri" w:hAnsi="Calibri" w:cs="Arial"/>
        </w:rPr>
        <w:t xml:space="preserve"> </w:t>
      </w:r>
      <w:r w:rsidRPr="007C007B">
        <w:rPr>
          <w:rFonts w:ascii="Calibri" w:hAnsi="Calibri" w:cs="Arial"/>
        </w:rPr>
        <w:t>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14:paraId="21465BF0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341BC1A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BD9EC3A" w14:textId="77777777"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624846CC" w14:textId="77777777"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09D0DA84" w14:textId="77777777"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14:paraId="2C5BA005" w14:textId="77777777" w:rsidR="007C7046" w:rsidRDefault="001243B1" w:rsidP="00274671">
      <w:pPr>
        <w:jc w:val="both"/>
        <w:rPr>
          <w:b/>
          <w:bCs/>
          <w:caps/>
          <w:color w:val="000000"/>
        </w:rPr>
      </w:pPr>
      <w:r>
        <w:rPr>
          <w:rFonts w:ascii="Calibri" w:hAnsi="Calibri"/>
          <w:sz w:val="16"/>
          <w:szCs w:val="16"/>
        </w:rPr>
        <w:br w:type="page"/>
      </w:r>
      <w:r w:rsidR="000E11B9">
        <w:rPr>
          <w:b/>
          <w:bCs/>
          <w:caps/>
          <w:color w:val="000000"/>
        </w:rPr>
        <w:lastRenderedPageBreak/>
        <w:t xml:space="preserve">zŁĄCZNIK NR </w:t>
      </w:r>
      <w:r w:rsidR="00E712A4">
        <w:rPr>
          <w:b/>
          <w:bCs/>
          <w:caps/>
          <w:color w:val="000000"/>
        </w:rPr>
        <w:t>4</w:t>
      </w:r>
      <w:r w:rsidR="00EA392D">
        <w:rPr>
          <w:b/>
          <w:bCs/>
          <w:caps/>
          <w:color w:val="000000"/>
        </w:rPr>
        <w:tab/>
      </w:r>
      <w:r w:rsidR="00EA392D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0E11B9">
        <w:rPr>
          <w:b/>
          <w:bCs/>
          <w:caps/>
          <w:color w:val="000000"/>
        </w:rPr>
        <w:tab/>
      </w:r>
      <w:r w:rsidR="004E48C9">
        <w:rPr>
          <w:b/>
          <w:bCs/>
          <w:caps/>
          <w:color w:val="000000"/>
        </w:rPr>
        <w:tab/>
      </w:r>
      <w:r w:rsidR="004E48C9">
        <w:rPr>
          <w:b/>
          <w:bCs/>
          <w:caps/>
          <w:color w:val="000000"/>
        </w:rPr>
        <w:tab/>
      </w:r>
    </w:p>
    <w:p w14:paraId="52169DC8" w14:textId="77777777" w:rsidR="007C7046" w:rsidRDefault="007C7046" w:rsidP="00274671">
      <w:pPr>
        <w:jc w:val="both"/>
        <w:rPr>
          <w:b/>
          <w:bCs/>
          <w:caps/>
          <w:color w:val="000000"/>
        </w:rPr>
      </w:pPr>
    </w:p>
    <w:p w14:paraId="2C2ED9D4" w14:textId="77777777" w:rsidR="004879FB" w:rsidRDefault="004879FB" w:rsidP="00274671">
      <w:pPr>
        <w:jc w:val="both"/>
        <w:rPr>
          <w:rFonts w:ascii="Calibri" w:hAnsi="Calibri" w:cs="Calibri"/>
        </w:rPr>
      </w:pPr>
      <w:r w:rsidRPr="00C2767B">
        <w:rPr>
          <w:rFonts w:ascii="Calibri" w:hAnsi="Calibri" w:cs="Calibri"/>
        </w:rPr>
        <w:t>TO-250-</w:t>
      </w:r>
      <w:r>
        <w:rPr>
          <w:rFonts w:ascii="Calibri" w:hAnsi="Calibri" w:cs="Calibri"/>
        </w:rPr>
        <w:t>0</w:t>
      </w:r>
      <w:r w:rsidRPr="00C2767B">
        <w:rPr>
          <w:rFonts w:ascii="Calibri" w:hAnsi="Calibri" w:cs="Calibri"/>
        </w:rPr>
        <w:t>3</w:t>
      </w:r>
      <w:r>
        <w:rPr>
          <w:rFonts w:ascii="Calibri" w:hAnsi="Calibri" w:cs="Calibri"/>
        </w:rPr>
        <w:t>TZ</w:t>
      </w:r>
      <w:r w:rsidRPr="00C2767B">
        <w:rPr>
          <w:rFonts w:ascii="Calibri" w:hAnsi="Calibri" w:cs="Calibri"/>
        </w:rPr>
        <w:t>/</w:t>
      </w:r>
      <w:r>
        <w:rPr>
          <w:rFonts w:ascii="Calibri" w:hAnsi="Calibri" w:cs="Calibri"/>
        </w:rPr>
        <w:t>20</w:t>
      </w:r>
    </w:p>
    <w:p w14:paraId="1EC37A75" w14:textId="21008659" w:rsidR="007C7046" w:rsidRPr="00274671" w:rsidRDefault="007C7046" w:rsidP="00274671">
      <w:pPr>
        <w:jc w:val="both"/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703"/>
      </w:tblGrid>
      <w:tr w:rsidR="003705D3" w:rsidRPr="00CD7631" w14:paraId="13F22E13" w14:textId="77777777" w:rsidTr="00274671">
        <w:trPr>
          <w:trHeight w:val="720"/>
        </w:trPr>
        <w:tc>
          <w:tcPr>
            <w:tcW w:w="3618" w:type="dxa"/>
          </w:tcPr>
          <w:p w14:paraId="4C3D9074" w14:textId="77777777" w:rsidR="003705D3" w:rsidRPr="00CD7631" w:rsidRDefault="003705D3" w:rsidP="00393FB4">
            <w:pPr>
              <w:pStyle w:val="9kursywa"/>
            </w:pPr>
          </w:p>
          <w:p w14:paraId="70DB8396" w14:textId="77777777" w:rsidR="003705D3" w:rsidRPr="00CD7631" w:rsidRDefault="003705D3" w:rsidP="00393FB4">
            <w:pPr>
              <w:pStyle w:val="9kursywa"/>
            </w:pPr>
          </w:p>
          <w:p w14:paraId="3053FC57" w14:textId="77777777" w:rsidR="003705D3" w:rsidRPr="00CD7631" w:rsidRDefault="003705D3" w:rsidP="00393FB4">
            <w:pPr>
              <w:pStyle w:val="9kursywa"/>
            </w:pPr>
          </w:p>
          <w:p w14:paraId="21047059" w14:textId="77777777"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703" w:type="dxa"/>
            <w:shd w:val="clear" w:color="auto" w:fill="8DB3E2"/>
            <w:vAlign w:val="center"/>
          </w:tcPr>
          <w:p w14:paraId="4256B889" w14:textId="77777777"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4CDE3B42" w14:textId="77777777"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14:paraId="04944133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4695FC6C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03018C3C" w14:textId="77777777" w:rsidR="003705D3" w:rsidRPr="00CD7631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14:paraId="6D6D9AD5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20D9D0B3" w14:textId="77777777"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14:paraId="5F281C0C" w14:textId="77777777"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14:paraId="20C8DAF8" w14:textId="74909469" w:rsidR="001F5BAF" w:rsidRPr="00CD7631" w:rsidRDefault="002E1024" w:rsidP="005428D6">
      <w:pPr>
        <w:spacing w:before="120" w:after="120"/>
        <w:rPr>
          <w:color w:val="000000"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 na </w:t>
      </w:r>
      <w:r w:rsidR="00B7705D" w:rsidRPr="007649A9">
        <w:rPr>
          <w:rFonts w:ascii="Calibri" w:hAnsi="Calibri"/>
          <w:b/>
          <w:sz w:val="22"/>
          <w:szCs w:val="22"/>
        </w:rPr>
        <w:t>„</w:t>
      </w:r>
      <w:r w:rsidR="00D955CB" w:rsidRPr="00D955CB">
        <w:rPr>
          <w:rFonts w:ascii="Calibri" w:hAnsi="Calibri"/>
          <w:b/>
          <w:bCs/>
        </w:rPr>
        <w:t>sukcesywne dostawy oleju opałowego lekkiego dla oddziału wielkopolskiego ITB w Poznaniu</w:t>
      </w:r>
      <w:r w:rsidR="00AD006B" w:rsidRPr="00AD006B">
        <w:rPr>
          <w:rFonts w:ascii="Calibri" w:hAnsi="Calibri"/>
          <w:b/>
          <w:sz w:val="22"/>
          <w:szCs w:val="22"/>
        </w:rPr>
        <w:t>”</w:t>
      </w:r>
      <w:r w:rsidR="00733094">
        <w:rPr>
          <w:rFonts w:ascii="Calibri" w:hAnsi="Calibri"/>
          <w:b/>
          <w:sz w:val="22"/>
          <w:szCs w:val="22"/>
        </w:rPr>
        <w:t xml:space="preserve"> </w:t>
      </w:r>
      <w:r w:rsidR="001F5BAF" w:rsidRPr="00CD7631">
        <w:t>oświadczamy</w:t>
      </w:r>
      <w:r w:rsidR="001F5BAF" w:rsidRPr="00CD7631">
        <w:rPr>
          <w:color w:val="000000"/>
        </w:rPr>
        <w:t>, że:</w:t>
      </w:r>
    </w:p>
    <w:p w14:paraId="54851111" w14:textId="77777777" w:rsidR="001F5BAF" w:rsidRPr="00CD7631" w:rsidRDefault="001F5BAF" w:rsidP="001F5BAF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14:paraId="0FECA321" w14:textId="77777777"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711"/>
        <w:gridCol w:w="4373"/>
      </w:tblGrid>
      <w:tr w:rsidR="003705D3" w:rsidRPr="00CD7631" w14:paraId="2333D14D" w14:textId="77777777" w:rsidTr="00274671">
        <w:trPr>
          <w:trHeight w:val="715"/>
        </w:trPr>
        <w:tc>
          <w:tcPr>
            <w:tcW w:w="1161" w:type="dxa"/>
            <w:shd w:val="clear" w:color="auto" w:fill="8DB3E2"/>
            <w:vAlign w:val="center"/>
          </w:tcPr>
          <w:p w14:paraId="043AD653" w14:textId="77777777" w:rsidR="003705D3" w:rsidRPr="00CD7631" w:rsidRDefault="003705D3" w:rsidP="00E036F5">
            <w:pPr>
              <w:pStyle w:val="Bezwciciabold"/>
            </w:pPr>
            <w:r w:rsidRPr="00CD7631">
              <w:t>LP.</w:t>
            </w:r>
          </w:p>
        </w:tc>
        <w:tc>
          <w:tcPr>
            <w:tcW w:w="3711" w:type="dxa"/>
            <w:shd w:val="clear" w:color="auto" w:fill="8DB3E2"/>
            <w:vAlign w:val="center"/>
          </w:tcPr>
          <w:p w14:paraId="603CDD81" w14:textId="77777777" w:rsidR="003705D3" w:rsidRPr="00CD7631" w:rsidRDefault="003705D3" w:rsidP="00E036F5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373" w:type="dxa"/>
            <w:shd w:val="clear" w:color="auto" w:fill="8DB3E2"/>
            <w:vAlign w:val="center"/>
          </w:tcPr>
          <w:p w14:paraId="1A0A9647" w14:textId="77777777" w:rsidR="003705D3" w:rsidRPr="00CD7631" w:rsidRDefault="003705D3" w:rsidP="00E036F5">
            <w:pPr>
              <w:pStyle w:val="Bezwciciabold"/>
            </w:pPr>
            <w:r w:rsidRPr="00CD7631">
              <w:t>Adres głównej siedziby</w:t>
            </w:r>
          </w:p>
        </w:tc>
      </w:tr>
      <w:tr w:rsidR="003705D3" w:rsidRPr="00CD7631" w14:paraId="1C47987A" w14:textId="77777777" w:rsidTr="00274671">
        <w:trPr>
          <w:trHeight w:val="696"/>
        </w:trPr>
        <w:tc>
          <w:tcPr>
            <w:tcW w:w="1161" w:type="dxa"/>
            <w:vAlign w:val="center"/>
          </w:tcPr>
          <w:p w14:paraId="15F13098" w14:textId="77777777" w:rsidR="003705D3" w:rsidRPr="00CD7631" w:rsidRDefault="003705D3" w:rsidP="00E036F5">
            <w:pPr>
              <w:pStyle w:val="Bezwciciabold"/>
            </w:pPr>
          </w:p>
        </w:tc>
        <w:tc>
          <w:tcPr>
            <w:tcW w:w="3711" w:type="dxa"/>
            <w:vAlign w:val="center"/>
          </w:tcPr>
          <w:p w14:paraId="60E204D8" w14:textId="77777777" w:rsidR="003705D3" w:rsidRPr="00CD7631" w:rsidRDefault="003705D3" w:rsidP="00E036F5">
            <w:pPr>
              <w:pStyle w:val="Bezwciciabold"/>
            </w:pPr>
          </w:p>
        </w:tc>
        <w:tc>
          <w:tcPr>
            <w:tcW w:w="4373" w:type="dxa"/>
          </w:tcPr>
          <w:p w14:paraId="59E0B333" w14:textId="77777777" w:rsidR="003705D3" w:rsidRPr="00CD7631" w:rsidRDefault="003705D3" w:rsidP="00E036F5">
            <w:pPr>
              <w:pStyle w:val="Bezwciciabold"/>
            </w:pPr>
          </w:p>
        </w:tc>
      </w:tr>
    </w:tbl>
    <w:p w14:paraId="01B137D9" w14:textId="77777777" w:rsidR="001F5BAF" w:rsidRPr="00533A54" w:rsidRDefault="001F5BAF" w:rsidP="001F5BAF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9B4810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14:paraId="06B823CD" w14:textId="77777777" w:rsidR="003705D3" w:rsidRPr="00CD7631" w:rsidRDefault="003705D3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61422A24" w14:textId="3A343EC9" w:rsidR="003705D3" w:rsidRDefault="003705D3" w:rsidP="00877353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</w:t>
      </w:r>
      <w:r w:rsidR="00D955CB">
        <w:rPr>
          <w:rFonts w:ascii="Calibri" w:hAnsi="Calibri"/>
          <w:sz w:val="22"/>
          <w:szCs w:val="22"/>
        </w:rPr>
        <w:t>20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14:paraId="4257A087" w14:textId="77777777" w:rsidR="003705D3" w:rsidRDefault="001F5BAF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  <w:r w:rsidR="003705D3" w:rsidRPr="00CD7631">
        <w:rPr>
          <w:rFonts w:ascii="Calibri" w:hAnsi="Calibri"/>
          <w:i/>
          <w:sz w:val="22"/>
          <w:szCs w:val="22"/>
        </w:rPr>
        <w:t xml:space="preserve">     </w:t>
      </w:r>
    </w:p>
    <w:p w14:paraId="36B63675" w14:textId="77777777" w:rsidR="00D609A2" w:rsidRPr="00533A54" w:rsidRDefault="00D609A2" w:rsidP="005428D6">
      <w:pPr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14:paraId="0753F110" w14:textId="77777777" w:rsidR="00D609A2" w:rsidRPr="00533A54" w:rsidRDefault="00D609A2" w:rsidP="005428D6">
      <w:pPr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14:paraId="3A539C06" w14:textId="77777777"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956846" w14:textId="77777777"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>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14:paraId="62CE13F4" w14:textId="77777777" w:rsidR="00D609A2" w:rsidRDefault="00D609A2" w:rsidP="005428D6">
      <w:pPr>
        <w:spacing w:line="360" w:lineRule="auto"/>
        <w:ind w:left="5664"/>
        <w:jc w:val="both"/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14:paraId="16E05F45" w14:textId="77777777" w:rsidR="007C7046" w:rsidRPr="007C7046" w:rsidRDefault="009F4D6B" w:rsidP="007C7046">
      <w:pPr>
        <w:spacing w:after="12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16"/>
          <w:szCs w:val="16"/>
        </w:rPr>
        <w:br w:type="page"/>
      </w:r>
      <w:r w:rsidR="007C7046" w:rsidRPr="004D686C">
        <w:rPr>
          <w:rFonts w:ascii="Calibri" w:hAnsi="Calibri" w:cs="Calibri"/>
          <w:lang w:val="x-none" w:eastAsia="x-none"/>
        </w:rPr>
        <w:lastRenderedPageBreak/>
        <w:t xml:space="preserve"> </w:t>
      </w:r>
      <w:r w:rsidR="007C7046" w:rsidRPr="007C7046">
        <w:rPr>
          <w:rFonts w:ascii="Calibri" w:hAnsi="Calibri"/>
          <w:b/>
          <w:sz w:val="28"/>
          <w:szCs w:val="28"/>
        </w:rPr>
        <w:t>ZAŁĄCZNIK NR 5</w:t>
      </w:r>
      <w:r w:rsidR="007C7046" w:rsidRPr="007C7046">
        <w:rPr>
          <w:rFonts w:ascii="Calibri" w:hAnsi="Calibri"/>
          <w:sz w:val="28"/>
          <w:szCs w:val="28"/>
        </w:rPr>
        <w:tab/>
      </w:r>
      <w:bookmarkStart w:id="3" w:name="_Hlk29889548"/>
      <w:r w:rsidR="007C7046" w:rsidRPr="007C7046">
        <w:rPr>
          <w:rFonts w:ascii="Calibri" w:hAnsi="Calibri"/>
          <w:b/>
          <w:sz w:val="28"/>
          <w:szCs w:val="28"/>
        </w:rPr>
        <w:t>OPIS PRZEDMIOTU ZAMÓWIENIA</w:t>
      </w:r>
    </w:p>
    <w:p w14:paraId="38B3958F" w14:textId="77777777" w:rsidR="007C7046" w:rsidRPr="004D73D7" w:rsidRDefault="007C7046" w:rsidP="00794758">
      <w:pPr>
        <w:numPr>
          <w:ilvl w:val="0"/>
          <w:numId w:val="15"/>
        </w:numPr>
        <w:spacing w:after="120" w:line="276" w:lineRule="auto"/>
        <w:rPr>
          <w:rFonts w:ascii="Calibri" w:hAnsi="Calibri"/>
          <w:b/>
          <w:sz w:val="22"/>
          <w:szCs w:val="22"/>
          <w:lang w:val="x-none" w:eastAsia="x-none"/>
        </w:rPr>
      </w:pPr>
      <w:r w:rsidRPr="004D73D7">
        <w:rPr>
          <w:rFonts w:ascii="Calibri" w:hAnsi="Calibri"/>
          <w:b/>
          <w:sz w:val="22"/>
          <w:szCs w:val="22"/>
          <w:lang w:val="x-none" w:eastAsia="x-none"/>
        </w:rPr>
        <w:t>Nazwa zamówienia nadana przez Zamawiającego:</w:t>
      </w:r>
    </w:p>
    <w:p w14:paraId="5C7D7154" w14:textId="42F71046" w:rsidR="007C7046" w:rsidRPr="004D73D7" w:rsidRDefault="007C7046" w:rsidP="007C7046">
      <w:pPr>
        <w:spacing w:after="120"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 w:rsidRPr="004D73D7">
        <w:rPr>
          <w:rFonts w:ascii="Calibri" w:hAnsi="Calibri"/>
          <w:b/>
          <w:sz w:val="22"/>
          <w:szCs w:val="22"/>
        </w:rPr>
        <w:t>„</w:t>
      </w:r>
      <w:r w:rsidR="00D955CB">
        <w:rPr>
          <w:rFonts w:ascii="Calibri" w:hAnsi="Calibri"/>
          <w:b/>
          <w:sz w:val="22"/>
          <w:szCs w:val="22"/>
        </w:rPr>
        <w:t>S</w:t>
      </w:r>
      <w:r w:rsidR="00D955CB" w:rsidRPr="00D955CB">
        <w:rPr>
          <w:rFonts w:ascii="Calibri" w:hAnsi="Calibri"/>
          <w:b/>
          <w:sz w:val="22"/>
          <w:szCs w:val="22"/>
        </w:rPr>
        <w:t>ukcesywne dostawy oleju opałowego lekkiego dla oddziału wielkopolskiego ITB w Poznaniu</w:t>
      </w:r>
      <w:r w:rsidRPr="004D73D7">
        <w:rPr>
          <w:rFonts w:ascii="Calibri" w:hAnsi="Calibri"/>
          <w:b/>
          <w:sz w:val="22"/>
          <w:szCs w:val="22"/>
        </w:rPr>
        <w:t>”</w:t>
      </w:r>
    </w:p>
    <w:p w14:paraId="3464D1B6" w14:textId="092B6BF9" w:rsidR="00904E5E" w:rsidRPr="00904E5E" w:rsidRDefault="007C7046" w:rsidP="00794758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Calibri" w:hAnsi="Calibri"/>
          <w:b/>
          <w:sz w:val="22"/>
          <w:szCs w:val="22"/>
          <w:lang w:val="x-none" w:eastAsia="x-none"/>
        </w:rPr>
      </w:pPr>
      <w:r w:rsidRPr="004D73D7">
        <w:rPr>
          <w:rFonts w:ascii="Calibri" w:hAnsi="Calibri"/>
          <w:b/>
          <w:sz w:val="22"/>
          <w:szCs w:val="22"/>
          <w:lang w:val="x-none" w:eastAsia="x-none"/>
        </w:rPr>
        <w:t>Przedmiot zamówienia.</w:t>
      </w:r>
      <w:r w:rsidR="00904E5E">
        <w:rPr>
          <w:rFonts w:ascii="Calibri" w:hAnsi="Calibri"/>
          <w:b/>
          <w:sz w:val="22"/>
          <w:szCs w:val="22"/>
          <w:lang w:eastAsia="x-none"/>
        </w:rPr>
        <w:t xml:space="preserve"> </w:t>
      </w:r>
      <w:r w:rsidR="00904E5E" w:rsidRPr="00904E5E">
        <w:rPr>
          <w:rFonts w:asciiTheme="minorHAnsi" w:hAnsiTheme="minorHAnsi"/>
          <w:sz w:val="22"/>
          <w:szCs w:val="22"/>
        </w:rPr>
        <w:t xml:space="preserve">Przedmiotem zamówienia są sukcesywne dostawy i rozładunek oleju opałowego lekkiego, do Oddziału Wielkopolskiego Instytutu Techniki Budowlanej w Poznaniu </w:t>
      </w:r>
      <w:r w:rsidR="00904E5E">
        <w:rPr>
          <w:rFonts w:asciiTheme="minorHAnsi" w:hAnsiTheme="minorHAnsi"/>
          <w:sz w:val="22"/>
          <w:szCs w:val="22"/>
        </w:rPr>
        <w:br/>
      </w:r>
      <w:r w:rsidR="00904E5E" w:rsidRPr="00904E5E">
        <w:rPr>
          <w:rFonts w:asciiTheme="minorHAnsi" w:hAnsiTheme="minorHAnsi"/>
          <w:sz w:val="22"/>
          <w:szCs w:val="22"/>
        </w:rPr>
        <w:t>w okresie 12 miesięcy od dnia podpisania umowy.</w:t>
      </w:r>
      <w:r w:rsidR="00330EAF">
        <w:rPr>
          <w:rFonts w:asciiTheme="minorHAnsi" w:hAnsiTheme="minorHAnsi"/>
          <w:sz w:val="22"/>
          <w:szCs w:val="22"/>
        </w:rPr>
        <w:t xml:space="preserve"> </w:t>
      </w:r>
    </w:p>
    <w:p w14:paraId="1ACE09D9" w14:textId="77777777" w:rsidR="00904E5E" w:rsidRPr="00F84D65" w:rsidRDefault="00904E5E" w:rsidP="0079475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Dostawy oleju opałowego lekkiego odbywać się będą do następujących lokalizacji:</w:t>
      </w:r>
    </w:p>
    <w:p w14:paraId="6D5C9A0A" w14:textId="2B662879" w:rsidR="00904E5E" w:rsidRPr="00F84D65" w:rsidRDefault="00904E5E" w:rsidP="00904E5E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- przy ul. S. Taczaka 12 w Poznaniu- jednostkowe dostawy w ilości ok. 4</w:t>
      </w:r>
      <w:r w:rsidR="00330EAF">
        <w:rPr>
          <w:rFonts w:asciiTheme="minorHAnsi" w:hAnsiTheme="minorHAnsi"/>
          <w:sz w:val="22"/>
          <w:szCs w:val="22"/>
        </w:rPr>
        <w:t xml:space="preserve"> </w:t>
      </w:r>
      <w:r w:rsidRPr="00F84D65">
        <w:rPr>
          <w:rFonts w:asciiTheme="minorHAnsi" w:hAnsiTheme="minorHAnsi"/>
          <w:sz w:val="22"/>
          <w:szCs w:val="22"/>
        </w:rPr>
        <w:t>500 litrów,</w:t>
      </w:r>
    </w:p>
    <w:p w14:paraId="148E6FC7" w14:textId="2B7E67F0" w:rsidR="00904E5E" w:rsidRPr="00F84D65" w:rsidRDefault="00904E5E" w:rsidP="00904E5E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- przy ul. Wawrzyńca 1/7 w Poznaniu-jednostkowe dostawy w ilości ok. 2</w:t>
      </w:r>
      <w:r w:rsidR="00330EAF">
        <w:rPr>
          <w:rFonts w:asciiTheme="minorHAnsi" w:hAnsiTheme="minorHAnsi"/>
          <w:sz w:val="22"/>
          <w:szCs w:val="22"/>
        </w:rPr>
        <w:t xml:space="preserve"> 7</w:t>
      </w:r>
      <w:r w:rsidRPr="00F84D65">
        <w:rPr>
          <w:rFonts w:asciiTheme="minorHAnsi" w:hAnsiTheme="minorHAnsi"/>
          <w:sz w:val="22"/>
          <w:szCs w:val="22"/>
        </w:rPr>
        <w:t>00 litrów,</w:t>
      </w:r>
    </w:p>
    <w:p w14:paraId="3762E402" w14:textId="6DEAC9D4" w:rsidR="00904E5E" w:rsidRPr="00F84D65" w:rsidRDefault="00904E5E" w:rsidP="00C667E1">
      <w:pPr>
        <w:spacing w:line="360" w:lineRule="auto"/>
        <w:ind w:left="426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F84D65">
        <w:rPr>
          <w:rFonts w:asciiTheme="minorHAnsi" w:hAnsiTheme="minorHAnsi"/>
          <w:sz w:val="22"/>
          <w:szCs w:val="22"/>
        </w:rPr>
        <w:t>.</w:t>
      </w:r>
      <w:r w:rsidRPr="00F84D65">
        <w:rPr>
          <w:rFonts w:asciiTheme="minorHAnsi" w:hAnsiTheme="minorHAnsi"/>
          <w:sz w:val="22"/>
          <w:szCs w:val="22"/>
        </w:rPr>
        <w:tab/>
        <w:t xml:space="preserve">Łączna szacowana ilość litrów oleju opałowego lekkiego dostarczonego do lokalizacji wymienionych w pkt. 1 w skali 12 miesięcy wynosi ok. </w:t>
      </w:r>
      <w:r w:rsidR="00330EAF">
        <w:rPr>
          <w:rFonts w:asciiTheme="minorHAnsi" w:hAnsiTheme="minorHAnsi"/>
          <w:sz w:val="22"/>
          <w:szCs w:val="22"/>
        </w:rPr>
        <w:t xml:space="preserve">45 </w:t>
      </w:r>
      <w:r w:rsidRPr="00F84D65">
        <w:rPr>
          <w:rFonts w:asciiTheme="minorHAnsi" w:hAnsiTheme="minorHAnsi"/>
          <w:sz w:val="22"/>
          <w:szCs w:val="22"/>
        </w:rPr>
        <w:t>000</w:t>
      </w:r>
      <w:r w:rsidR="004879FB">
        <w:rPr>
          <w:rFonts w:asciiTheme="minorHAnsi" w:hAnsiTheme="minorHAnsi"/>
          <w:sz w:val="22"/>
          <w:szCs w:val="22"/>
        </w:rPr>
        <w:t xml:space="preserve"> L</w:t>
      </w:r>
      <w:r w:rsidRPr="00F84D65">
        <w:rPr>
          <w:rFonts w:asciiTheme="minorHAnsi" w:hAnsiTheme="minorHAnsi"/>
          <w:sz w:val="22"/>
          <w:szCs w:val="22"/>
        </w:rPr>
        <w:t>.</w:t>
      </w:r>
    </w:p>
    <w:p w14:paraId="1CEA2274" w14:textId="3946892E" w:rsidR="00C667E1" w:rsidRDefault="00904E5E" w:rsidP="00C667E1">
      <w:pPr>
        <w:spacing w:line="360" w:lineRule="auto"/>
        <w:ind w:left="42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F84D65">
        <w:rPr>
          <w:rFonts w:asciiTheme="minorHAnsi" w:hAnsiTheme="minorHAnsi"/>
          <w:sz w:val="22"/>
          <w:szCs w:val="22"/>
        </w:rPr>
        <w:t>.</w:t>
      </w:r>
      <w:r w:rsidRPr="00F84D65">
        <w:rPr>
          <w:rFonts w:asciiTheme="minorHAnsi" w:hAnsiTheme="minorHAnsi"/>
          <w:sz w:val="22"/>
          <w:szCs w:val="22"/>
        </w:rPr>
        <w:tab/>
        <w:t>Olej opałowy lekki powinien być zgodny z</w:t>
      </w:r>
      <w:r w:rsidRPr="00F84D65">
        <w:rPr>
          <w:rFonts w:asciiTheme="minorHAnsi" w:hAnsiTheme="minorHAnsi"/>
          <w:b/>
          <w:sz w:val="22"/>
          <w:szCs w:val="22"/>
        </w:rPr>
        <w:t xml:space="preserve"> </w:t>
      </w:r>
      <w:r w:rsidRPr="00F84D65">
        <w:rPr>
          <w:rFonts w:asciiTheme="minorHAnsi" w:hAnsiTheme="minorHAnsi"/>
          <w:sz w:val="22"/>
          <w:szCs w:val="22"/>
        </w:rPr>
        <w:t>Polską Normą PN-C-96024:2011.</w:t>
      </w:r>
      <w:r w:rsidR="00C667E1">
        <w:rPr>
          <w:rFonts w:asciiTheme="minorHAnsi" w:hAnsiTheme="minorHAnsi"/>
          <w:sz w:val="22"/>
          <w:szCs w:val="22"/>
        </w:rPr>
        <w:t xml:space="preserve"> Dostarczany olej powinien być I klasy jakości.</w:t>
      </w:r>
    </w:p>
    <w:p w14:paraId="24978EC7" w14:textId="0A45987C" w:rsidR="00C667E1" w:rsidRPr="003C55F1" w:rsidRDefault="00C667E1" w:rsidP="00C667E1">
      <w:pPr>
        <w:spacing w:line="360" w:lineRule="auto"/>
        <w:ind w:left="42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</w:r>
      <w:r w:rsidR="00904E5E" w:rsidRPr="00F84D65">
        <w:rPr>
          <w:rFonts w:asciiTheme="minorHAnsi" w:hAnsiTheme="minorHAnsi"/>
          <w:sz w:val="22"/>
          <w:szCs w:val="22"/>
        </w:rPr>
        <w:t xml:space="preserve">Dostawa oleju opałowego lekkiego powinna nastąpić w ciągu 24 h od złożenia przez  </w:t>
      </w:r>
      <w:r w:rsidR="00904E5E" w:rsidRPr="003C55F1">
        <w:rPr>
          <w:rFonts w:asciiTheme="minorHAnsi" w:hAnsiTheme="minorHAnsi"/>
          <w:sz w:val="22"/>
          <w:szCs w:val="22"/>
        </w:rPr>
        <w:t xml:space="preserve">Zamawiającego zamówienia. </w:t>
      </w:r>
    </w:p>
    <w:p w14:paraId="798B5DDC" w14:textId="2AF77FDA" w:rsidR="00904E5E" w:rsidRPr="003C55F1" w:rsidRDefault="00904E5E" w:rsidP="00C667E1">
      <w:pPr>
        <w:spacing w:line="360" w:lineRule="auto"/>
        <w:ind w:left="426" w:hanging="3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3C55F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3C55F1">
        <w:rPr>
          <w:rFonts w:asciiTheme="minorHAnsi" w:hAnsiTheme="minorHAnsi"/>
          <w:sz w:val="22"/>
          <w:szCs w:val="22"/>
        </w:rPr>
        <w:t>Do każdej dostawy oleju opałowego lekkiego musi być dołączony aktualny atest /świadectwo jakości/ wydane przez producenta lub akredytowane laboratorium.</w:t>
      </w:r>
    </w:p>
    <w:p w14:paraId="729CBC07" w14:textId="77777777" w:rsidR="00904E5E" w:rsidRPr="003C55F1" w:rsidRDefault="00904E5E" w:rsidP="00C667E1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C55F1">
        <w:rPr>
          <w:rFonts w:asciiTheme="minorHAnsi" w:hAnsiTheme="minorHAnsi"/>
          <w:sz w:val="22"/>
          <w:szCs w:val="22"/>
        </w:rPr>
        <w:t>a) Zamawiający ma prawo do kontrolowania plomb i cech legalizacyjnych licznika autocysterny.</w:t>
      </w:r>
    </w:p>
    <w:p w14:paraId="01E6432C" w14:textId="77777777" w:rsidR="00904E5E" w:rsidRPr="003C55F1" w:rsidRDefault="00904E5E" w:rsidP="00C667E1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C55F1">
        <w:rPr>
          <w:rFonts w:asciiTheme="minorHAnsi" w:hAnsiTheme="minorHAnsi"/>
          <w:sz w:val="22"/>
          <w:szCs w:val="22"/>
        </w:rPr>
        <w:t>b) Na żądanie Zamawiającego kierowca autocysterny musi okazać aktualne świadectwo legalizacji urządzenia.</w:t>
      </w:r>
    </w:p>
    <w:p w14:paraId="79AB8E60" w14:textId="20F5DFE6" w:rsidR="00904E5E" w:rsidRDefault="00904E5E" w:rsidP="00C667E1">
      <w:pPr>
        <w:spacing w:line="360" w:lineRule="auto"/>
        <w:ind w:left="426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>Dostawa musi następować specjalistycznym transportem Wykonawcy.</w:t>
      </w:r>
      <w:r w:rsidR="00C667E1">
        <w:rPr>
          <w:rFonts w:asciiTheme="minorHAnsi" w:hAnsiTheme="minorHAnsi"/>
          <w:sz w:val="22"/>
          <w:szCs w:val="22"/>
        </w:rPr>
        <w:t xml:space="preserve"> Wykonawca zobowiązany jest należycie zabezpieczyć towar na czas przewozu, za który ponosi całkowitą odpowiedzialność.</w:t>
      </w:r>
    </w:p>
    <w:p w14:paraId="4581FD33" w14:textId="471EA2ED" w:rsidR="00904E5E" w:rsidRPr="00F84D65" w:rsidRDefault="00904E5E" w:rsidP="00C667E1">
      <w:pPr>
        <w:spacing w:line="360" w:lineRule="auto"/>
        <w:ind w:left="426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 xml:space="preserve">Końcówka węża wlewowego Wykonawcy musi być zakończona </w:t>
      </w:r>
      <w:proofErr w:type="spellStart"/>
      <w:r w:rsidRPr="00F84D65">
        <w:rPr>
          <w:rFonts w:asciiTheme="minorHAnsi" w:hAnsiTheme="minorHAnsi"/>
          <w:sz w:val="22"/>
          <w:szCs w:val="22"/>
        </w:rPr>
        <w:t>eurozłączem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6DB75E8" w14:textId="5F8768AD" w:rsidR="00904E5E" w:rsidRDefault="00904E5E" w:rsidP="00C667E1">
      <w:pPr>
        <w:spacing w:line="360" w:lineRule="auto"/>
        <w:ind w:left="426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>Dostawy mogą się odbywać w dni robocze tj. od poniedziałku do piątku, w godzinach 7</w:t>
      </w:r>
      <w:r>
        <w:rPr>
          <w:rFonts w:asciiTheme="minorHAnsi" w:hAnsiTheme="minorHAnsi"/>
          <w:sz w:val="22"/>
          <w:szCs w:val="22"/>
        </w:rPr>
        <w:t>:</w:t>
      </w:r>
      <w:r w:rsidRPr="003C55F1">
        <w:rPr>
          <w:rFonts w:asciiTheme="minorHAnsi" w:hAnsiTheme="minorHAnsi"/>
          <w:sz w:val="22"/>
          <w:szCs w:val="22"/>
        </w:rPr>
        <w:t>30</w:t>
      </w:r>
      <w:r w:rsidRPr="00F84D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F84D65">
        <w:rPr>
          <w:rFonts w:asciiTheme="minorHAnsi" w:hAnsiTheme="minorHAnsi"/>
          <w:sz w:val="22"/>
          <w:szCs w:val="22"/>
        </w:rPr>
        <w:t xml:space="preserve"> 14</w:t>
      </w:r>
      <w:r>
        <w:rPr>
          <w:rFonts w:asciiTheme="minorHAnsi" w:hAnsiTheme="minorHAnsi"/>
          <w:sz w:val="22"/>
          <w:szCs w:val="22"/>
        </w:rPr>
        <w:t>:</w:t>
      </w:r>
      <w:r w:rsidRPr="003C55F1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>.</w:t>
      </w:r>
    </w:p>
    <w:p w14:paraId="68C7AF81" w14:textId="14553DA8" w:rsidR="00C667E1" w:rsidRPr="003C55F1" w:rsidRDefault="00C667E1" w:rsidP="00C667E1">
      <w:pPr>
        <w:spacing w:line="360" w:lineRule="auto"/>
        <w:ind w:left="426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Dostawy będą realizowane sukcesywnie, etapami, według potrzeb Zamawiającego, w terminach, ilościach i miejscach wyznaczonych przez Zamawiającego na podstawie zamówienia złożonego droga elektroniczną.</w:t>
      </w:r>
    </w:p>
    <w:p w14:paraId="4C46F9BB" w14:textId="64278C48" w:rsidR="00904E5E" w:rsidRPr="00F84D65" w:rsidRDefault="00904E5E" w:rsidP="00C667E1">
      <w:pPr>
        <w:spacing w:line="360" w:lineRule="auto"/>
        <w:ind w:left="426" w:hanging="360"/>
        <w:jc w:val="both"/>
        <w:rPr>
          <w:rFonts w:asciiTheme="minorHAnsi" w:hAnsiTheme="minorHAnsi"/>
          <w:sz w:val="22"/>
          <w:szCs w:val="22"/>
        </w:rPr>
      </w:pPr>
      <w:r w:rsidRPr="00F84D65">
        <w:rPr>
          <w:rFonts w:asciiTheme="minorHAnsi" w:hAnsiTheme="minorHAnsi"/>
          <w:sz w:val="22"/>
          <w:szCs w:val="22"/>
        </w:rPr>
        <w:t>1</w:t>
      </w:r>
      <w:r w:rsidR="00C667E1">
        <w:rPr>
          <w:rFonts w:asciiTheme="minorHAnsi" w:hAnsiTheme="minorHAnsi"/>
          <w:sz w:val="22"/>
          <w:szCs w:val="22"/>
        </w:rPr>
        <w:t>2</w:t>
      </w:r>
      <w:r w:rsidRPr="00F84D6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84D65">
        <w:rPr>
          <w:rFonts w:asciiTheme="minorHAnsi" w:hAnsiTheme="minorHAnsi"/>
          <w:sz w:val="22"/>
          <w:szCs w:val="22"/>
        </w:rPr>
        <w:t xml:space="preserve">Podane przez Zamawiającego ilości  są maksymalne. Zamawiający opcjonalnie zastrzega sobie możliwość ich zmniejszenia nie więcej niż o 30% w stosunku do ilości szacunkowych określonych </w:t>
      </w:r>
      <w:r w:rsidR="004879FB">
        <w:rPr>
          <w:rFonts w:asciiTheme="minorHAnsi" w:hAnsiTheme="minorHAnsi"/>
          <w:sz w:val="22"/>
          <w:szCs w:val="22"/>
        </w:rPr>
        <w:br/>
      </w:r>
      <w:r w:rsidRPr="00F84D65">
        <w:rPr>
          <w:rFonts w:asciiTheme="minorHAnsi" w:hAnsiTheme="minorHAnsi"/>
          <w:sz w:val="22"/>
          <w:szCs w:val="22"/>
        </w:rPr>
        <w:t>w SIWZ.</w:t>
      </w:r>
    </w:p>
    <w:p w14:paraId="075E82E7" w14:textId="620981AD" w:rsidR="00D955CB" w:rsidRDefault="00904E5E" w:rsidP="00904E5E">
      <w:pPr>
        <w:rPr>
          <w:rFonts w:ascii="Calibri" w:hAnsi="Calibri"/>
          <w:sz w:val="22"/>
          <w:szCs w:val="22"/>
        </w:rPr>
      </w:pPr>
      <w:r w:rsidRPr="00F84D65">
        <w:rPr>
          <w:rFonts w:asciiTheme="minorHAnsi" w:hAnsiTheme="minorHAnsi"/>
          <w:iCs/>
          <w:sz w:val="22"/>
          <w:szCs w:val="22"/>
        </w:rPr>
        <w:br w:type="page"/>
      </w:r>
    </w:p>
    <w:bookmarkEnd w:id="3"/>
    <w:p w14:paraId="15F29ECD" w14:textId="1B3834E9" w:rsidR="002B4086" w:rsidRDefault="00C97B66" w:rsidP="00480249">
      <w:pPr>
        <w:pStyle w:val="Akapitzlist"/>
        <w:spacing w:after="120" w:line="276" w:lineRule="auto"/>
        <w:ind w:left="0"/>
        <w:contextualSpacing w:val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lastRenderedPageBreak/>
        <w:t xml:space="preserve">Załącznik nr </w:t>
      </w:r>
      <w:r w:rsidR="00BE593D">
        <w:rPr>
          <w:rFonts w:ascii="Calibri" w:hAnsi="Calibri"/>
          <w:b/>
          <w:caps/>
          <w:sz w:val="28"/>
          <w:szCs w:val="28"/>
        </w:rPr>
        <w:t>6</w:t>
      </w:r>
      <w:r w:rsidR="00EA392D">
        <w:rPr>
          <w:rFonts w:ascii="Calibri" w:hAnsi="Calibri"/>
          <w:b/>
          <w:sz w:val="28"/>
          <w:szCs w:val="28"/>
        </w:rPr>
        <w:tab/>
      </w:r>
      <w:r w:rsidR="003705D3" w:rsidRPr="00EA392D">
        <w:rPr>
          <w:rFonts w:ascii="Calibri" w:hAnsi="Calibri"/>
          <w:b/>
          <w:sz w:val="28"/>
          <w:szCs w:val="28"/>
        </w:rPr>
        <w:t>ISTOTNE POSTANOWIENIA UMOWY</w:t>
      </w:r>
    </w:p>
    <w:p w14:paraId="17C2E5BB" w14:textId="77777777" w:rsidR="00D63AAB" w:rsidRPr="005428D6" w:rsidRDefault="00D63AAB" w:rsidP="00D63AAB">
      <w:pPr>
        <w:jc w:val="center"/>
        <w:rPr>
          <w:rFonts w:ascii="Calibri" w:hAnsi="Calibri"/>
          <w:sz w:val="22"/>
          <w:szCs w:val="22"/>
        </w:rPr>
      </w:pPr>
    </w:p>
    <w:p w14:paraId="2AF406CF" w14:textId="77777777" w:rsidR="00FD7BC5" w:rsidRDefault="00FD7BC5" w:rsidP="005428D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nr……………..</w:t>
      </w:r>
    </w:p>
    <w:p w14:paraId="6EB5FECD" w14:textId="77777777" w:rsidR="00FD7BC5" w:rsidRPr="005428D6" w:rsidRDefault="00FD7BC5" w:rsidP="00FD7BC5">
      <w:pPr>
        <w:rPr>
          <w:rFonts w:ascii="Calibri" w:hAnsi="Calibri"/>
          <w:sz w:val="22"/>
          <w:szCs w:val="22"/>
        </w:rPr>
      </w:pPr>
      <w:r w:rsidRPr="005428D6">
        <w:rPr>
          <w:rFonts w:ascii="Calibri" w:hAnsi="Calibri"/>
          <w:sz w:val="22"/>
          <w:szCs w:val="22"/>
        </w:rPr>
        <w:t>zawarta w Warszawie w dniu ........................................... 2019r</w:t>
      </w:r>
    </w:p>
    <w:p w14:paraId="56FCE2E0" w14:textId="77777777" w:rsidR="00FD7BC5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</w:t>
      </w:r>
    </w:p>
    <w:p w14:paraId="3E989480" w14:textId="77777777" w:rsidR="00FD7BC5" w:rsidRPr="005428D6" w:rsidRDefault="00FD7BC5" w:rsidP="00DA2BB5">
      <w:pPr>
        <w:jc w:val="both"/>
        <w:rPr>
          <w:rFonts w:ascii="Calibri" w:hAnsi="Calibri"/>
          <w:b/>
          <w:bCs/>
          <w:sz w:val="22"/>
          <w:szCs w:val="22"/>
        </w:rPr>
      </w:pPr>
      <w:r w:rsidRPr="005428D6">
        <w:rPr>
          <w:rFonts w:ascii="Calibri" w:hAnsi="Calibri"/>
          <w:b/>
          <w:bCs/>
          <w:sz w:val="22"/>
          <w:szCs w:val="22"/>
        </w:rPr>
        <w:t xml:space="preserve">Instytutem Techniki Budowlanej </w:t>
      </w:r>
    </w:p>
    <w:p w14:paraId="7E85C644" w14:textId="77777777" w:rsidR="00FD7BC5" w:rsidRDefault="00A94B39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</w:t>
      </w:r>
      <w:r w:rsidR="00FD7BC5">
        <w:rPr>
          <w:rFonts w:ascii="Calibri" w:hAnsi="Calibri"/>
          <w:sz w:val="22"/>
          <w:szCs w:val="22"/>
        </w:rPr>
        <w:t>. Filtrowa 1, 00 -611 Warszawa</w:t>
      </w:r>
    </w:p>
    <w:p w14:paraId="6D1421C0" w14:textId="77777777" w:rsidR="00A94B39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 …………………………………</w:t>
      </w:r>
      <w:r w:rsidR="007D310F">
        <w:rPr>
          <w:rFonts w:ascii="Calibri" w:hAnsi="Calibri"/>
          <w:sz w:val="22"/>
          <w:szCs w:val="22"/>
        </w:rPr>
        <w:t>,</w:t>
      </w:r>
      <w:r w:rsidR="00A94B39" w:rsidRPr="006E2CA8">
        <w:rPr>
          <w:rFonts w:ascii="Calibri" w:hAnsi="Calibri"/>
          <w:sz w:val="22"/>
          <w:szCs w:val="22"/>
        </w:rPr>
        <w:t>NIP: ............................, REGON: ...............................................................</w:t>
      </w:r>
    </w:p>
    <w:p w14:paraId="385FB71D" w14:textId="77777777" w:rsidR="00FD7BC5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 w:rsidR="006E2CA8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Zamawiającym</w:t>
      </w:r>
      <w:r w:rsidR="006E2CA8">
        <w:rPr>
          <w:rFonts w:ascii="Calibri" w:hAnsi="Calibri"/>
          <w:sz w:val="22"/>
          <w:szCs w:val="22"/>
        </w:rPr>
        <w:t>”</w:t>
      </w:r>
    </w:p>
    <w:p w14:paraId="4B00B0D2" w14:textId="77777777" w:rsidR="00FD7BC5" w:rsidRDefault="00FD7BC5" w:rsidP="00DA2B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748C4798" w14:textId="77777777" w:rsidR="006E2CA8" w:rsidRPr="006E2CA8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 xml:space="preserve">firmą ............................. z siedzibą </w:t>
      </w:r>
    </w:p>
    <w:p w14:paraId="44A39438" w14:textId="77777777" w:rsidR="006E2CA8" w:rsidRPr="006E2CA8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527A07E0" w14:textId="77777777" w:rsidR="006E2CA8" w:rsidRPr="006E2CA8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>NIP: ......................................, REGON: ..................................................działając na podstawie..........................................reprezentowaną przez................................................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6E2CA8">
        <w:rPr>
          <w:rFonts w:ascii="Calibri" w:hAnsi="Calibri"/>
          <w:sz w:val="22"/>
          <w:szCs w:val="22"/>
        </w:rPr>
        <w:t xml:space="preserve">zwaną dalej Wykonawcą, </w:t>
      </w:r>
    </w:p>
    <w:p w14:paraId="2E8D0CEB" w14:textId="77777777" w:rsidR="00FD7BC5" w:rsidRDefault="006E2CA8" w:rsidP="006E2CA8">
      <w:pPr>
        <w:jc w:val="both"/>
        <w:rPr>
          <w:rFonts w:ascii="Calibri" w:hAnsi="Calibri"/>
          <w:sz w:val="22"/>
          <w:szCs w:val="22"/>
        </w:rPr>
      </w:pPr>
      <w:r w:rsidRPr="006E2CA8">
        <w:rPr>
          <w:rFonts w:ascii="Calibri" w:hAnsi="Calibri"/>
          <w:sz w:val="22"/>
          <w:szCs w:val="22"/>
        </w:rPr>
        <w:t>została zawarta umowa następującej treści</w:t>
      </w:r>
      <w:r>
        <w:rPr>
          <w:rFonts w:ascii="Calibri" w:hAnsi="Calibri"/>
          <w:sz w:val="22"/>
          <w:szCs w:val="22"/>
        </w:rPr>
        <w:t>:</w:t>
      </w:r>
    </w:p>
    <w:p w14:paraId="74356677" w14:textId="77777777" w:rsidR="006E2CA8" w:rsidRDefault="006E2CA8" w:rsidP="006E2CA8">
      <w:pPr>
        <w:jc w:val="both"/>
        <w:rPr>
          <w:rFonts w:ascii="Calibri" w:hAnsi="Calibri"/>
          <w:sz w:val="22"/>
          <w:szCs w:val="22"/>
        </w:rPr>
      </w:pPr>
    </w:p>
    <w:p w14:paraId="3FA8CDEE" w14:textId="302F09E2" w:rsidR="00D63AAB" w:rsidRPr="00D63AAB" w:rsidRDefault="00D63AAB" w:rsidP="005428D6">
      <w:pPr>
        <w:jc w:val="both"/>
        <w:rPr>
          <w:rFonts w:ascii="Arial" w:hAnsi="Arial" w:cs="Arial"/>
          <w:sz w:val="28"/>
          <w:szCs w:val="28"/>
        </w:rPr>
      </w:pPr>
      <w:r w:rsidRPr="005428D6">
        <w:rPr>
          <w:rFonts w:ascii="Calibri" w:hAnsi="Calibri"/>
          <w:sz w:val="22"/>
          <w:szCs w:val="22"/>
        </w:rPr>
        <w:t xml:space="preserve">Umowa niniejsza zostaje zawarta w wyniku przeprowadzenia postępowania o </w:t>
      </w:r>
      <w:r w:rsidR="00ED6EE4">
        <w:rPr>
          <w:rFonts w:ascii="Calibri" w:hAnsi="Calibri"/>
          <w:sz w:val="22"/>
          <w:szCs w:val="22"/>
        </w:rPr>
        <w:t>udzielenie</w:t>
      </w:r>
      <w:r w:rsidR="00ED6EE4" w:rsidRPr="005428D6">
        <w:rPr>
          <w:rFonts w:ascii="Calibri" w:hAnsi="Calibri"/>
          <w:sz w:val="22"/>
          <w:szCs w:val="22"/>
        </w:rPr>
        <w:t xml:space="preserve"> </w:t>
      </w:r>
      <w:r w:rsidRPr="005428D6">
        <w:rPr>
          <w:rFonts w:ascii="Calibri" w:hAnsi="Calibri"/>
          <w:sz w:val="22"/>
          <w:szCs w:val="22"/>
        </w:rPr>
        <w:t>zamówienia publicznego w trybie przetargu nieograniczonego na</w:t>
      </w:r>
      <w:r>
        <w:rPr>
          <w:rFonts w:ascii="Calibri" w:hAnsi="Calibri"/>
          <w:sz w:val="22"/>
          <w:szCs w:val="22"/>
        </w:rPr>
        <w:t xml:space="preserve"> </w:t>
      </w:r>
      <w:r w:rsidRPr="005428D6">
        <w:rPr>
          <w:rFonts w:ascii="Calibri" w:hAnsi="Calibri"/>
          <w:sz w:val="22"/>
          <w:szCs w:val="22"/>
        </w:rPr>
        <w:t>„</w:t>
      </w:r>
      <w:r w:rsidR="00B029CF">
        <w:rPr>
          <w:rFonts w:ascii="Calibri" w:hAnsi="Calibri"/>
          <w:sz w:val="22"/>
          <w:szCs w:val="22"/>
        </w:rPr>
        <w:t>……………..</w:t>
      </w:r>
      <w:r w:rsidR="004E5DE3">
        <w:rPr>
          <w:rFonts w:ascii="Calibri" w:hAnsi="Calibri"/>
          <w:sz w:val="22"/>
          <w:szCs w:val="22"/>
        </w:rPr>
        <w:t>…………………………………….</w:t>
      </w:r>
      <w:r w:rsidR="003E30E1" w:rsidRPr="003E30E1">
        <w:rPr>
          <w:rFonts w:ascii="Calibri" w:hAnsi="Calibri"/>
          <w:sz w:val="22"/>
          <w:szCs w:val="22"/>
        </w:rPr>
        <w:t xml:space="preserve"> </w:t>
      </w:r>
      <w:r w:rsidR="00B029CF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„Nr postępowania: ………………………………. </w:t>
      </w:r>
      <w:r w:rsidRPr="005428D6">
        <w:rPr>
          <w:rFonts w:ascii="Calibri" w:hAnsi="Calibri"/>
          <w:sz w:val="22"/>
          <w:szCs w:val="22"/>
        </w:rPr>
        <w:t>na podstawie art. 10 ust. 1 i art. 39 ustawy z dnia 29 stycznia 2004r. Prawo zamówień publicznych (Dz. U. z 201</w:t>
      </w:r>
      <w:r w:rsidR="003E30E1">
        <w:rPr>
          <w:rFonts w:ascii="Calibri" w:hAnsi="Calibri"/>
          <w:sz w:val="22"/>
          <w:szCs w:val="22"/>
        </w:rPr>
        <w:t>9</w:t>
      </w:r>
      <w:r w:rsidRPr="005428D6">
        <w:rPr>
          <w:rFonts w:ascii="Calibri" w:hAnsi="Calibri"/>
          <w:sz w:val="22"/>
          <w:szCs w:val="22"/>
        </w:rPr>
        <w:t xml:space="preserve"> r. poz. 18</w:t>
      </w:r>
      <w:r w:rsidR="003E30E1">
        <w:rPr>
          <w:rFonts w:ascii="Calibri" w:hAnsi="Calibri"/>
          <w:sz w:val="22"/>
          <w:szCs w:val="22"/>
        </w:rPr>
        <w:t>43</w:t>
      </w:r>
      <w:r w:rsidRPr="005428D6">
        <w:rPr>
          <w:rFonts w:ascii="Calibri" w:hAnsi="Calibri"/>
          <w:sz w:val="22"/>
          <w:szCs w:val="22"/>
        </w:rPr>
        <w:t xml:space="preserve"> z późniejszymi zmianami).</w:t>
      </w:r>
    </w:p>
    <w:p w14:paraId="53833785" w14:textId="77777777" w:rsidR="00574F43" w:rsidRDefault="00574F43" w:rsidP="008B64FE">
      <w:pPr>
        <w:pStyle w:val="Tekstpodstawowywcity31"/>
        <w:spacing w:after="120" w:line="276" w:lineRule="auto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</w:p>
    <w:p w14:paraId="49F0F01D" w14:textId="74D2BC00" w:rsidR="003705D3" w:rsidRPr="009A3F56" w:rsidRDefault="003705D3" w:rsidP="008B64FE">
      <w:pPr>
        <w:pStyle w:val="Tekstpodstawowywcity31"/>
        <w:spacing w:after="120" w:line="276" w:lineRule="auto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9A3F56">
        <w:rPr>
          <w:rFonts w:ascii="Calibri" w:hAnsi="Calibri" w:cs="Times New Roman"/>
          <w:b/>
          <w:sz w:val="22"/>
          <w:szCs w:val="22"/>
        </w:rPr>
        <w:t>§ 1</w:t>
      </w:r>
    </w:p>
    <w:p w14:paraId="3B385B68" w14:textId="018830F6" w:rsidR="003705D3" w:rsidRPr="009A3F56" w:rsidRDefault="003705D3" w:rsidP="008B64F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Przedmiotem umowy </w:t>
      </w:r>
      <w:r w:rsidR="00B029CF">
        <w:rPr>
          <w:rFonts w:ascii="Calibri" w:hAnsi="Calibri"/>
          <w:sz w:val="22"/>
          <w:szCs w:val="22"/>
        </w:rPr>
        <w:t>są sukcesywne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4E5DE3">
        <w:rPr>
          <w:rFonts w:ascii="Calibri" w:hAnsi="Calibri"/>
          <w:sz w:val="22"/>
          <w:szCs w:val="22"/>
        </w:rPr>
        <w:t>dostaw</w:t>
      </w:r>
      <w:r w:rsidR="00B029CF">
        <w:rPr>
          <w:rFonts w:ascii="Calibri" w:hAnsi="Calibri"/>
          <w:sz w:val="22"/>
          <w:szCs w:val="22"/>
        </w:rPr>
        <w:t>y</w:t>
      </w:r>
      <w:r w:rsidR="004E5DE3">
        <w:rPr>
          <w:rFonts w:ascii="Calibri" w:hAnsi="Calibri"/>
          <w:sz w:val="22"/>
          <w:szCs w:val="22"/>
        </w:rPr>
        <w:t xml:space="preserve"> </w:t>
      </w:r>
      <w:r w:rsidR="00B029CF">
        <w:rPr>
          <w:rFonts w:ascii="Calibri" w:hAnsi="Calibri"/>
          <w:sz w:val="22"/>
          <w:szCs w:val="22"/>
        </w:rPr>
        <w:t xml:space="preserve">oleju opałowego lekkiego </w:t>
      </w:r>
      <w:r w:rsidR="00802A21" w:rsidRPr="00802A21">
        <w:rPr>
          <w:rFonts w:ascii="Calibri" w:hAnsi="Calibri"/>
          <w:sz w:val="22"/>
          <w:szCs w:val="22"/>
        </w:rPr>
        <w:t xml:space="preserve">zgodnego z Polską Normą PN-C-96024:2011 </w:t>
      </w:r>
      <w:r w:rsidR="00B029CF">
        <w:rPr>
          <w:rFonts w:ascii="Calibri" w:hAnsi="Calibri"/>
          <w:sz w:val="22"/>
          <w:szCs w:val="22"/>
        </w:rPr>
        <w:t>nazywanego dalej  „olejem”</w:t>
      </w:r>
      <w:r w:rsidR="00C0441C" w:rsidRPr="00802A21">
        <w:rPr>
          <w:rFonts w:ascii="Calibri" w:hAnsi="Calibri"/>
          <w:sz w:val="22"/>
          <w:szCs w:val="22"/>
        </w:rPr>
        <w:t xml:space="preserve"> zgodnie</w:t>
      </w:r>
      <w:r w:rsidR="00C0441C" w:rsidRPr="009A3F56">
        <w:rPr>
          <w:rFonts w:ascii="Calibri" w:hAnsi="Calibri"/>
          <w:sz w:val="22"/>
          <w:szCs w:val="22"/>
        </w:rPr>
        <w:t xml:space="preserve"> z ofertą Wykonawcy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7649A9" w:rsidRPr="009A3F56">
        <w:rPr>
          <w:rFonts w:ascii="Calibri" w:hAnsi="Calibri"/>
          <w:sz w:val="22"/>
          <w:szCs w:val="22"/>
        </w:rPr>
        <w:t>z dnia …</w:t>
      </w:r>
      <w:r w:rsidR="008364C7">
        <w:rPr>
          <w:rFonts w:ascii="Calibri" w:hAnsi="Calibri"/>
          <w:sz w:val="22"/>
          <w:szCs w:val="22"/>
        </w:rPr>
        <w:t>………………</w:t>
      </w:r>
      <w:r w:rsidR="00B029CF">
        <w:rPr>
          <w:rFonts w:ascii="Calibri" w:hAnsi="Calibri"/>
          <w:sz w:val="22"/>
          <w:szCs w:val="22"/>
        </w:rPr>
        <w:t>…………………</w:t>
      </w:r>
      <w:r w:rsidR="006E2CA8">
        <w:rPr>
          <w:rFonts w:ascii="Calibri" w:hAnsi="Calibri"/>
          <w:sz w:val="22"/>
          <w:szCs w:val="22"/>
        </w:rPr>
        <w:t>….</w:t>
      </w:r>
      <w:r w:rsidR="007649A9" w:rsidRPr="009A3F56">
        <w:rPr>
          <w:rFonts w:ascii="Calibri" w:hAnsi="Calibri"/>
          <w:sz w:val="22"/>
          <w:szCs w:val="22"/>
        </w:rPr>
        <w:t xml:space="preserve"> </w:t>
      </w:r>
      <w:r w:rsidR="00BC1AB8">
        <w:rPr>
          <w:rFonts w:ascii="Calibri" w:hAnsi="Calibri"/>
          <w:sz w:val="22"/>
          <w:szCs w:val="22"/>
        </w:rPr>
        <w:br/>
      </w:r>
      <w:r w:rsidRPr="009A3F56">
        <w:rPr>
          <w:rFonts w:ascii="Calibri" w:hAnsi="Calibri"/>
          <w:sz w:val="22"/>
          <w:szCs w:val="22"/>
        </w:rPr>
        <w:t>i Opisem Przedmiotu Zamówienia</w:t>
      </w:r>
      <w:r w:rsidR="006A6E0A" w:rsidRPr="009A3F56">
        <w:rPr>
          <w:rFonts w:ascii="Calibri" w:hAnsi="Calibri"/>
          <w:sz w:val="22"/>
          <w:szCs w:val="22"/>
        </w:rPr>
        <w:t xml:space="preserve"> </w:t>
      </w:r>
      <w:r w:rsidR="00682ECA" w:rsidRPr="009A3F56">
        <w:rPr>
          <w:rFonts w:ascii="Calibri" w:hAnsi="Calibri"/>
          <w:sz w:val="22"/>
          <w:szCs w:val="22"/>
        </w:rPr>
        <w:t>(dalej „OPZ”)</w:t>
      </w:r>
      <w:r w:rsidR="006A6E0A" w:rsidRPr="009A3F56">
        <w:rPr>
          <w:rFonts w:ascii="Calibri" w:hAnsi="Calibri"/>
          <w:sz w:val="22"/>
          <w:szCs w:val="22"/>
        </w:rPr>
        <w:t xml:space="preserve"> stanowiącymi integraln</w:t>
      </w:r>
      <w:r w:rsidR="00220F15" w:rsidRPr="009A3F56">
        <w:rPr>
          <w:rFonts w:ascii="Calibri" w:hAnsi="Calibri"/>
          <w:sz w:val="22"/>
          <w:szCs w:val="22"/>
        </w:rPr>
        <w:t>ą</w:t>
      </w:r>
      <w:r w:rsidR="006A6E0A" w:rsidRPr="009A3F56">
        <w:rPr>
          <w:rFonts w:ascii="Calibri" w:hAnsi="Calibri"/>
          <w:sz w:val="22"/>
          <w:szCs w:val="22"/>
        </w:rPr>
        <w:t xml:space="preserve"> część</w:t>
      </w:r>
      <w:r w:rsidRPr="009A3F56">
        <w:rPr>
          <w:rFonts w:ascii="Calibri" w:hAnsi="Calibri"/>
          <w:sz w:val="22"/>
          <w:szCs w:val="22"/>
        </w:rPr>
        <w:t xml:space="preserve"> niniejszej umowy.</w:t>
      </w:r>
    </w:p>
    <w:p w14:paraId="7C177A92" w14:textId="77777777" w:rsidR="003705D3" w:rsidRPr="009A3F56" w:rsidRDefault="003705D3" w:rsidP="008B64FE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2</w:t>
      </w:r>
    </w:p>
    <w:p w14:paraId="2BC6326B" w14:textId="732755EA" w:rsidR="003705D3" w:rsidRPr="004D6305" w:rsidRDefault="00217C90" w:rsidP="008B64FE">
      <w:pPr>
        <w:pStyle w:val="Tekstwtabelcepunkty"/>
        <w:numPr>
          <w:ilvl w:val="0"/>
          <w:numId w:val="0"/>
        </w:numPr>
        <w:spacing w:before="0"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Wykonawca </w:t>
      </w:r>
      <w:r w:rsidRPr="004D6305">
        <w:rPr>
          <w:rFonts w:ascii="Calibri" w:hAnsi="Calibri"/>
          <w:sz w:val="22"/>
          <w:szCs w:val="22"/>
        </w:rPr>
        <w:t xml:space="preserve">zobowiązuje się </w:t>
      </w:r>
      <w:r w:rsidR="00C813D2" w:rsidRPr="004D6305">
        <w:rPr>
          <w:rFonts w:ascii="Calibri" w:hAnsi="Calibri"/>
          <w:sz w:val="22"/>
          <w:szCs w:val="22"/>
        </w:rPr>
        <w:t xml:space="preserve">dostarczyć </w:t>
      </w:r>
      <w:r w:rsidRPr="004D6305">
        <w:rPr>
          <w:rFonts w:ascii="Calibri" w:hAnsi="Calibri"/>
          <w:sz w:val="22"/>
          <w:szCs w:val="22"/>
        </w:rPr>
        <w:t xml:space="preserve">całość przedmiotu zamówienia </w:t>
      </w:r>
      <w:r w:rsidR="003705D3" w:rsidRPr="004D6305">
        <w:rPr>
          <w:rFonts w:ascii="Calibri" w:hAnsi="Calibri"/>
          <w:sz w:val="22"/>
          <w:szCs w:val="22"/>
        </w:rPr>
        <w:t xml:space="preserve">w terminie </w:t>
      </w:r>
      <w:r w:rsidR="00192A7D">
        <w:rPr>
          <w:rFonts w:ascii="Calibri" w:hAnsi="Calibri"/>
          <w:sz w:val="22"/>
          <w:szCs w:val="22"/>
        </w:rPr>
        <w:t>1</w:t>
      </w:r>
      <w:r w:rsidR="004879FB">
        <w:rPr>
          <w:rFonts w:ascii="Calibri" w:hAnsi="Calibri"/>
          <w:sz w:val="22"/>
          <w:szCs w:val="22"/>
        </w:rPr>
        <w:t>2mieięcy od</w:t>
      </w:r>
      <w:r w:rsidR="00CF21BE" w:rsidRPr="004D6305">
        <w:rPr>
          <w:rFonts w:ascii="Calibri" w:hAnsi="Calibri"/>
          <w:sz w:val="22"/>
          <w:szCs w:val="22"/>
        </w:rPr>
        <w:t> </w:t>
      </w:r>
      <w:r w:rsidR="003705D3" w:rsidRPr="004D6305">
        <w:rPr>
          <w:rFonts w:ascii="Calibri" w:hAnsi="Calibri"/>
          <w:sz w:val="22"/>
          <w:szCs w:val="22"/>
        </w:rPr>
        <w:t>daty zawarcia umowy</w:t>
      </w:r>
      <w:r w:rsidR="00480249">
        <w:rPr>
          <w:rFonts w:ascii="Calibri" w:hAnsi="Calibri"/>
          <w:sz w:val="22"/>
          <w:szCs w:val="22"/>
        </w:rPr>
        <w:t>.</w:t>
      </w:r>
    </w:p>
    <w:p w14:paraId="6D89049E" w14:textId="77777777" w:rsidR="003705D3" w:rsidRPr="004D6305" w:rsidRDefault="003705D3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4D6305">
        <w:rPr>
          <w:rFonts w:ascii="Calibri" w:hAnsi="Calibri"/>
          <w:b/>
          <w:sz w:val="22"/>
          <w:szCs w:val="22"/>
        </w:rPr>
        <w:t>§ 3</w:t>
      </w:r>
    </w:p>
    <w:p w14:paraId="3C8301C2" w14:textId="77777777" w:rsidR="003705D3" w:rsidRPr="004D6305" w:rsidRDefault="003705D3" w:rsidP="00802A21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D6305">
        <w:rPr>
          <w:rFonts w:ascii="Calibri" w:hAnsi="Calibri"/>
          <w:sz w:val="22"/>
          <w:szCs w:val="22"/>
        </w:rPr>
        <w:t>Przedmiot umowy zostanie dostarczony na koszt i ryzyko Wykonawcy.</w:t>
      </w:r>
    </w:p>
    <w:p w14:paraId="46BCD426" w14:textId="4717EDDD" w:rsidR="00B029CF" w:rsidRPr="00B029CF" w:rsidRDefault="003705D3" w:rsidP="00802A21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D6305">
        <w:rPr>
          <w:rFonts w:ascii="Calibri" w:hAnsi="Calibri"/>
          <w:sz w:val="22"/>
          <w:szCs w:val="22"/>
        </w:rPr>
        <w:t xml:space="preserve">Miejsce dostawy przedmiotu umowy: </w:t>
      </w:r>
      <w:r w:rsidR="00B029CF">
        <w:rPr>
          <w:rFonts w:ascii="Calibri" w:hAnsi="Calibri"/>
          <w:sz w:val="22"/>
          <w:szCs w:val="22"/>
        </w:rPr>
        <w:t xml:space="preserve">Oddział Wielkopolski </w:t>
      </w:r>
      <w:r w:rsidR="00B029CF" w:rsidRPr="00B029CF">
        <w:rPr>
          <w:rFonts w:ascii="Calibri" w:hAnsi="Calibri"/>
          <w:sz w:val="22"/>
          <w:szCs w:val="22"/>
        </w:rPr>
        <w:t>Instytutu</w:t>
      </w:r>
      <w:r w:rsidR="00B029CF">
        <w:rPr>
          <w:rFonts w:ascii="Calibri" w:hAnsi="Calibri"/>
          <w:sz w:val="22"/>
          <w:szCs w:val="22"/>
        </w:rPr>
        <w:t xml:space="preserve"> Techniki budowlanej</w:t>
      </w:r>
      <w:r w:rsidR="00B029CF" w:rsidRPr="00B029CF">
        <w:rPr>
          <w:rFonts w:ascii="Calibri" w:hAnsi="Calibri"/>
          <w:sz w:val="22"/>
          <w:szCs w:val="22"/>
        </w:rPr>
        <w:t xml:space="preserve"> </w:t>
      </w:r>
      <w:r w:rsidR="00330EAF">
        <w:rPr>
          <w:rFonts w:ascii="Calibri" w:hAnsi="Calibri"/>
          <w:sz w:val="22"/>
          <w:szCs w:val="22"/>
        </w:rPr>
        <w:br/>
      </w:r>
      <w:r w:rsidR="00B029CF" w:rsidRPr="00B029CF">
        <w:rPr>
          <w:rFonts w:ascii="Calibri" w:hAnsi="Calibri"/>
          <w:sz w:val="22"/>
          <w:szCs w:val="22"/>
        </w:rPr>
        <w:t xml:space="preserve">w Poznaniu: ul. S.Taczaka12 i ul. Wawrzyńca 1/7. </w:t>
      </w:r>
    </w:p>
    <w:p w14:paraId="08E739BC" w14:textId="262F76C4" w:rsidR="003705D3" w:rsidRPr="00802A21" w:rsidRDefault="00B029CF" w:rsidP="00802A21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029CF">
        <w:rPr>
          <w:rFonts w:ascii="Calibri" w:hAnsi="Calibri"/>
          <w:sz w:val="22"/>
          <w:szCs w:val="22"/>
        </w:rPr>
        <w:t>Olej  dostarczany będzie</w:t>
      </w:r>
      <w:r w:rsidRPr="00802A21">
        <w:rPr>
          <w:rFonts w:ascii="Calibri" w:hAnsi="Calibri"/>
          <w:sz w:val="22"/>
          <w:szCs w:val="22"/>
        </w:rPr>
        <w:t xml:space="preserve"> Zamawiającemu na  koszt i ryzyko Wykonawcy.</w:t>
      </w:r>
    </w:p>
    <w:p w14:paraId="05EC13C0" w14:textId="7C0D1ADD" w:rsidR="00802A21" w:rsidRDefault="00802A21" w:rsidP="00802A21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02A21">
        <w:rPr>
          <w:rFonts w:ascii="Calibri" w:hAnsi="Calibri"/>
          <w:sz w:val="22"/>
          <w:szCs w:val="22"/>
        </w:rPr>
        <w:t xml:space="preserve">Zamawiający zobowiązuje się do określenia w powiadomieniu terminu i wielkości dostaw na </w:t>
      </w:r>
      <w:r w:rsidR="00330EAF">
        <w:rPr>
          <w:rFonts w:ascii="Calibri" w:hAnsi="Calibri"/>
          <w:sz w:val="22"/>
          <w:szCs w:val="22"/>
        </w:rPr>
        <w:br/>
      </w:r>
      <w:r w:rsidRPr="00802A21">
        <w:rPr>
          <w:rFonts w:ascii="Calibri" w:hAnsi="Calibri"/>
          <w:sz w:val="22"/>
          <w:szCs w:val="22"/>
        </w:rPr>
        <w:t>24 godziny przed terminem dostawy oleju opałowego lekkiego.</w:t>
      </w:r>
    </w:p>
    <w:p w14:paraId="28113AA8" w14:textId="2E48455E" w:rsidR="003705D3" w:rsidRPr="009A3F56" w:rsidRDefault="003705D3" w:rsidP="008B64FE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4</w:t>
      </w:r>
    </w:p>
    <w:p w14:paraId="38041640" w14:textId="77777777" w:rsidR="003705D3" w:rsidRPr="009A3F56" w:rsidRDefault="003705D3" w:rsidP="00C30DE3">
      <w:pPr>
        <w:pStyle w:val="Zwykytekst"/>
        <w:numPr>
          <w:ilvl w:val="0"/>
          <w:numId w:val="10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14:paraId="0FD65937" w14:textId="77777777" w:rsidR="00DA2BB5" w:rsidRDefault="00DA2BB5" w:rsidP="00DA2BB5">
      <w:pPr>
        <w:pStyle w:val="Zwykytekst"/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 w:rsidR="003705D3" w:rsidRPr="009A3F56">
        <w:rPr>
          <w:rFonts w:ascii="Calibri" w:hAnsi="Calibri"/>
          <w:sz w:val="22"/>
          <w:szCs w:val="22"/>
        </w:rPr>
        <w:t xml:space="preserve"> tel. </w:t>
      </w:r>
      <w:r>
        <w:rPr>
          <w:rFonts w:ascii="Calibri" w:hAnsi="Calibri"/>
          <w:sz w:val="22"/>
          <w:szCs w:val="22"/>
        </w:rPr>
        <w:t>……………………………..</w:t>
      </w:r>
      <w:r w:rsidR="001A539F" w:rsidRPr="009A3F56">
        <w:rPr>
          <w:rFonts w:ascii="Calibri" w:hAnsi="Calibri"/>
          <w:sz w:val="22"/>
          <w:szCs w:val="22"/>
        </w:rPr>
        <w:t>,</w:t>
      </w:r>
      <w:r w:rsidR="003705D3" w:rsidRPr="009A3F56">
        <w:rPr>
          <w:rFonts w:ascii="Calibri" w:hAnsi="Calibri"/>
          <w:sz w:val="22"/>
          <w:szCs w:val="22"/>
        </w:rPr>
        <w:t xml:space="preserve"> </w:t>
      </w:r>
      <w:r w:rsidR="001A539F" w:rsidRPr="009A3F56">
        <w:rPr>
          <w:rFonts w:ascii="Calibri" w:hAnsi="Calibri"/>
          <w:sz w:val="22"/>
          <w:szCs w:val="22"/>
        </w:rPr>
        <w:t xml:space="preserve">e-mail: </w:t>
      </w:r>
      <w:hyperlink r:id="rId8" w:history="1">
        <w:r>
          <w:rPr>
            <w:rStyle w:val="Hipercze"/>
            <w:rFonts w:ascii="Calibri" w:hAnsi="Calibri"/>
            <w:sz w:val="22"/>
            <w:szCs w:val="22"/>
          </w:rPr>
          <w:t>…………………………………</w:t>
        </w:r>
      </w:hyperlink>
      <w:r w:rsidR="00C502C2">
        <w:rPr>
          <w:rFonts w:ascii="Calibri" w:hAnsi="Calibri"/>
          <w:sz w:val="22"/>
          <w:szCs w:val="22"/>
        </w:rPr>
        <w:t xml:space="preserve"> </w:t>
      </w:r>
    </w:p>
    <w:p w14:paraId="2D293CCB" w14:textId="77777777" w:rsidR="002B4086" w:rsidRDefault="003705D3" w:rsidP="00DA2BB5">
      <w:pPr>
        <w:pStyle w:val="Zwykytekst"/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14:paraId="220DF8DC" w14:textId="49991C60" w:rsidR="00B029CF" w:rsidRDefault="00DA2BB5" w:rsidP="005428D6">
      <w:pPr>
        <w:pStyle w:val="Zwykytekst"/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D10E3D8" w14:textId="77777777" w:rsidR="003A2F2B" w:rsidRPr="009A3F56" w:rsidRDefault="003A2F2B" w:rsidP="008B64FE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lastRenderedPageBreak/>
        <w:t xml:space="preserve">§ 5 </w:t>
      </w:r>
    </w:p>
    <w:p w14:paraId="49E9FFAB" w14:textId="77777777" w:rsidR="00B029CF" w:rsidRPr="00F2001D" w:rsidRDefault="00B029CF" w:rsidP="00B029CF">
      <w:pPr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F2001D">
        <w:rPr>
          <w:rFonts w:asciiTheme="minorHAnsi" w:hAnsiTheme="minorHAnsi"/>
          <w:sz w:val="22"/>
          <w:szCs w:val="22"/>
        </w:rPr>
        <w:t>Określone przez Zamawiającego w niniejszej umowie ilości są ilościami maksymalnymi. Zamawiający zastrzega sobie możliwość ich zmniejszenia nie więcej jednak niż o 30% w stosunku do ilości szacunkowych określonych w SIWZ.</w:t>
      </w:r>
    </w:p>
    <w:p w14:paraId="6FAAECEC" w14:textId="77777777"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6</w:t>
      </w:r>
    </w:p>
    <w:p w14:paraId="79EC9E74" w14:textId="11F824C6" w:rsidR="003A2F2B" w:rsidRDefault="003A2F2B" w:rsidP="00574F43">
      <w:pPr>
        <w:pStyle w:val="Tekstpodstawowy"/>
        <w:numPr>
          <w:ilvl w:val="0"/>
          <w:numId w:val="8"/>
        </w:numPr>
        <w:tabs>
          <w:tab w:val="clear" w:pos="705"/>
        </w:tabs>
        <w:spacing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 tytułu realizacji przedmiotu umowy opisanego w § 1</w:t>
      </w:r>
      <w:r w:rsidR="0084675D" w:rsidRPr="009A3F56">
        <w:rPr>
          <w:rFonts w:ascii="Calibri" w:hAnsi="Calibri"/>
          <w:sz w:val="22"/>
          <w:szCs w:val="22"/>
          <w:lang w:val="pl-PL"/>
        </w:rPr>
        <w:t xml:space="preserve"> w </w:t>
      </w:r>
      <w:r w:rsidR="008A6B33" w:rsidRPr="009A3F56">
        <w:rPr>
          <w:rFonts w:ascii="Calibri" w:hAnsi="Calibri"/>
          <w:sz w:val="22"/>
          <w:szCs w:val="22"/>
          <w:lang w:val="pl-PL"/>
        </w:rPr>
        <w:t>zakresie zamówienia</w:t>
      </w:r>
      <w:r w:rsidRPr="009A3F56">
        <w:rPr>
          <w:rFonts w:ascii="Calibri" w:hAnsi="Calibri"/>
          <w:sz w:val="22"/>
          <w:szCs w:val="22"/>
        </w:rPr>
        <w:t xml:space="preserve"> Zamawiający zapłaci Wykonawcy wynagrodzenie w kwocie netto </w:t>
      </w:r>
      <w:r w:rsidR="0025233A">
        <w:rPr>
          <w:rFonts w:ascii="Calibri" w:hAnsi="Calibri"/>
          <w:sz w:val="22"/>
          <w:szCs w:val="22"/>
        </w:rPr>
        <w:t>…</w:t>
      </w:r>
      <w:r w:rsidR="0025233A">
        <w:rPr>
          <w:rFonts w:ascii="Calibri" w:hAnsi="Calibri"/>
          <w:sz w:val="22"/>
          <w:szCs w:val="22"/>
          <w:lang w:val="pl-PL"/>
        </w:rPr>
        <w:t>………………….</w:t>
      </w:r>
      <w:r w:rsidRPr="009A3F56">
        <w:rPr>
          <w:rFonts w:ascii="Calibri" w:hAnsi="Calibri"/>
          <w:sz w:val="22"/>
          <w:szCs w:val="22"/>
        </w:rPr>
        <w:t>.............. PLN (słownie złotych: ..........................................................................................................),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14:paraId="44517FC4" w14:textId="0C7662CF" w:rsidR="002C6D4A" w:rsidRPr="002C6D4A" w:rsidRDefault="002C6D4A" w:rsidP="002C6D4A">
      <w:pPr>
        <w:pStyle w:val="Akapitzlist"/>
        <w:numPr>
          <w:ilvl w:val="0"/>
          <w:numId w:val="8"/>
        </w:numPr>
        <w:tabs>
          <w:tab w:val="clear" w:pos="705"/>
          <w:tab w:val="num" w:pos="426"/>
          <w:tab w:val="left" w:pos="3885"/>
        </w:tabs>
        <w:spacing w:after="20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C6D4A">
        <w:rPr>
          <w:rFonts w:ascii="Calibri" w:hAnsi="Calibri"/>
          <w:sz w:val="22"/>
          <w:szCs w:val="22"/>
        </w:rPr>
        <w:t>Rozliczenie dostawy nastąpi na podstawie wydruku z legalizowanego układu dystrybucyjnego cysterny, którą dostawca dostarczy olej opałowy do zamawiającego, w litrach w temperaturze referencyjnej +15 st. C.</w:t>
      </w:r>
    </w:p>
    <w:p w14:paraId="2FEBB5AA" w14:textId="6F7582D2" w:rsidR="00794758" w:rsidRPr="00794758" w:rsidRDefault="00794758" w:rsidP="00794758">
      <w:pPr>
        <w:pStyle w:val="Akapitzlist"/>
        <w:numPr>
          <w:ilvl w:val="0"/>
          <w:numId w:val="8"/>
        </w:numPr>
        <w:tabs>
          <w:tab w:val="clear" w:pos="705"/>
          <w:tab w:val="num" w:pos="426"/>
          <w:tab w:val="left" w:pos="3885"/>
        </w:tabs>
        <w:spacing w:after="20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94758">
        <w:rPr>
          <w:rFonts w:ascii="Calibri" w:hAnsi="Calibri"/>
          <w:sz w:val="22"/>
          <w:szCs w:val="22"/>
        </w:rPr>
        <w:t>Cena jednostkowa netto 1 litra oleju opałowego lekkiego, o któr</w:t>
      </w:r>
      <w:r>
        <w:rPr>
          <w:rFonts w:ascii="Calibri" w:hAnsi="Calibri"/>
          <w:sz w:val="22"/>
          <w:szCs w:val="22"/>
          <w:lang w:val="pl-PL"/>
        </w:rPr>
        <w:t>ym</w:t>
      </w:r>
      <w:r w:rsidRPr="00794758">
        <w:rPr>
          <w:rFonts w:ascii="Calibri" w:hAnsi="Calibri"/>
          <w:sz w:val="22"/>
          <w:szCs w:val="22"/>
        </w:rPr>
        <w:t xml:space="preserve"> mowa w ust. 1, składa się z ceny 1 litra oleju opałowego lekkiego producenta i </w:t>
      </w:r>
      <w:r>
        <w:rPr>
          <w:rFonts w:ascii="Calibri" w:hAnsi="Calibri"/>
          <w:sz w:val="22"/>
          <w:szCs w:val="22"/>
        </w:rPr>
        <w:t>stałego</w:t>
      </w:r>
      <w:r>
        <w:rPr>
          <w:rFonts w:ascii="Calibri" w:hAnsi="Calibri"/>
          <w:sz w:val="22"/>
          <w:szCs w:val="22"/>
          <w:lang w:val="pl-PL"/>
        </w:rPr>
        <w:t xml:space="preserve"> rabatu</w:t>
      </w:r>
      <w:r w:rsidRPr="00794758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lang w:val="pl-PL"/>
        </w:rPr>
        <w:t>o</w:t>
      </w:r>
      <w:proofErr w:type="spellStart"/>
      <w:r w:rsidRPr="00794758">
        <w:rPr>
          <w:rFonts w:ascii="Calibri" w:hAnsi="Calibri"/>
          <w:sz w:val="22"/>
          <w:szCs w:val="22"/>
        </w:rPr>
        <w:t>pustu</w:t>
      </w:r>
      <w:proofErr w:type="spellEnd"/>
      <w:r w:rsidRPr="00794758">
        <w:rPr>
          <w:rFonts w:ascii="Calibri" w:hAnsi="Calibri"/>
          <w:sz w:val="22"/>
          <w:szCs w:val="22"/>
        </w:rPr>
        <w:t xml:space="preserve"> Wykonawcy w wysokości określonej w Ofercie Wykonawcy.</w:t>
      </w:r>
    </w:p>
    <w:p w14:paraId="77A78C47" w14:textId="5C78B851" w:rsidR="002C6D4A" w:rsidRPr="00794758" w:rsidRDefault="00794758" w:rsidP="00794758">
      <w:pPr>
        <w:pStyle w:val="Akapitzlist"/>
        <w:numPr>
          <w:ilvl w:val="0"/>
          <w:numId w:val="8"/>
        </w:numPr>
        <w:tabs>
          <w:tab w:val="clear" w:pos="705"/>
          <w:tab w:val="num" w:pos="426"/>
        </w:tabs>
        <w:spacing w:line="30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794758">
        <w:rPr>
          <w:rFonts w:ascii="Calibri" w:hAnsi="Calibri"/>
          <w:sz w:val="22"/>
          <w:szCs w:val="22"/>
        </w:rPr>
        <w:t>Wykonawca zobowiązuje się dołączać do każdej faktury kopię komunikatu producenta oleju opałowego lekkiego informującą o aktualnej na dzień sprzedaży cenie oleju opalowego lekkiego oraz kalkulację bieżącej ceny dostawy przy zachowaniu stałe</w:t>
      </w:r>
      <w:r>
        <w:rPr>
          <w:rFonts w:ascii="Calibri" w:hAnsi="Calibri"/>
          <w:sz w:val="22"/>
          <w:szCs w:val="22"/>
          <w:lang w:val="pl-PL"/>
        </w:rPr>
        <w:t>go opustu</w:t>
      </w:r>
      <w:r w:rsidRPr="00794758">
        <w:rPr>
          <w:rFonts w:ascii="Calibri" w:hAnsi="Calibri"/>
          <w:sz w:val="22"/>
          <w:szCs w:val="22"/>
        </w:rPr>
        <w:t xml:space="preserve"> i obowiązującej stawki podatku VAT.</w:t>
      </w:r>
    </w:p>
    <w:p w14:paraId="0587C0DB" w14:textId="03D1AAF1" w:rsidR="003A2F2B" w:rsidRPr="00574F43" w:rsidRDefault="00574F43" w:rsidP="00794758">
      <w:pPr>
        <w:pStyle w:val="Akapitzlist"/>
        <w:numPr>
          <w:ilvl w:val="0"/>
          <w:numId w:val="8"/>
        </w:numPr>
        <w:tabs>
          <w:tab w:val="clear" w:pos="705"/>
          <w:tab w:val="num" w:pos="426"/>
        </w:tabs>
        <w:spacing w:after="120"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>Wynagrodzenie, o którym mowa w ust. 1 płatne będzie w częściach po realizacji każdego z etapów,</w:t>
      </w:r>
      <w:r w:rsidRPr="00574F43">
        <w:rPr>
          <w:rFonts w:ascii="Calibri" w:hAnsi="Calibri"/>
          <w:sz w:val="22"/>
          <w:szCs w:val="22"/>
        </w:rPr>
        <w:br/>
        <w:t>o których mowa w § 2 ust.3 przelewem na rachunek wskazany przez Wykonawcę na fakturze VAT, przy czym należność zostanie zapłacona z uwzględnieniem mechanizmu podzielonej płatności, nie później niż 21 dni od doręczenia prawidłowo wystawionej faktury  do siedziby Zamawiającego.</w:t>
      </w:r>
    </w:p>
    <w:p w14:paraId="33D1B241" w14:textId="157A6D40" w:rsidR="00B029CF" w:rsidRPr="00574F43" w:rsidRDefault="00B029CF" w:rsidP="00794758">
      <w:pPr>
        <w:pStyle w:val="Tekstpodstawowy"/>
        <w:numPr>
          <w:ilvl w:val="0"/>
          <w:numId w:val="8"/>
        </w:numPr>
        <w:tabs>
          <w:tab w:val="clear" w:pos="705"/>
        </w:tabs>
        <w:spacing w:line="23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 xml:space="preserve"> </w:t>
      </w:r>
      <w:r w:rsidR="00574F43" w:rsidRPr="00574F43">
        <w:rPr>
          <w:rFonts w:ascii="Calibri" w:hAnsi="Calibri"/>
          <w:sz w:val="22"/>
          <w:szCs w:val="22"/>
        </w:rPr>
        <w:t xml:space="preserve">Płatność zostanie dokonana na rachunek bankowy wskazany na fakturze, który jest zgłoszony </w:t>
      </w:r>
      <w:r w:rsidR="00574F43" w:rsidRPr="00574F43">
        <w:rPr>
          <w:rFonts w:ascii="Calibri" w:hAnsi="Calibri"/>
          <w:sz w:val="22"/>
          <w:szCs w:val="22"/>
        </w:rPr>
        <w:br/>
        <w: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21DBF89F" w14:textId="77777777"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8</w:t>
      </w:r>
    </w:p>
    <w:p w14:paraId="7BFE4800" w14:textId="768D74EC" w:rsidR="00B029CF" w:rsidRPr="00B029CF" w:rsidRDefault="00B029CF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B029CF">
        <w:rPr>
          <w:rFonts w:ascii="Calibri" w:hAnsi="Calibri"/>
          <w:sz w:val="22"/>
          <w:szCs w:val="22"/>
        </w:rPr>
        <w:t>Wykonawca zapłaci Zamawiającemu karę umowną w wysokości 0,3% wartości części dostawy za każdy dzień zwłoki, jeżeli z powodu okoliczności, za które odpowiada Wykonawca:</w:t>
      </w:r>
    </w:p>
    <w:p w14:paraId="651D1757" w14:textId="3AAEFE34" w:rsidR="00B029CF" w:rsidRPr="00B029CF" w:rsidRDefault="00B029CF" w:rsidP="00574F43">
      <w:pPr>
        <w:pStyle w:val="Tekstpodstawowy"/>
        <w:numPr>
          <w:ilvl w:val="1"/>
          <w:numId w:val="3"/>
        </w:numPr>
        <w:tabs>
          <w:tab w:val="clear" w:pos="360"/>
          <w:tab w:val="num" w:pos="1276"/>
        </w:tabs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B029CF">
        <w:rPr>
          <w:rFonts w:ascii="Calibri" w:hAnsi="Calibri"/>
          <w:sz w:val="22"/>
          <w:szCs w:val="22"/>
        </w:rPr>
        <w:t xml:space="preserve"> olej nie został dostarczony w terminie;</w:t>
      </w:r>
    </w:p>
    <w:p w14:paraId="6CD9A66E" w14:textId="3096C804" w:rsidR="00574F43" w:rsidRPr="00802A21" w:rsidRDefault="00B029CF" w:rsidP="00574F43">
      <w:pPr>
        <w:pStyle w:val="Tekstpodstawowy"/>
        <w:numPr>
          <w:ilvl w:val="1"/>
          <w:numId w:val="3"/>
        </w:numPr>
        <w:tabs>
          <w:tab w:val="clear" w:pos="360"/>
          <w:tab w:val="num" w:pos="1276"/>
        </w:tabs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B029CF">
        <w:rPr>
          <w:rFonts w:ascii="Calibri" w:hAnsi="Calibri"/>
          <w:sz w:val="22"/>
          <w:szCs w:val="22"/>
        </w:rPr>
        <w:t xml:space="preserve"> </w:t>
      </w:r>
      <w:r w:rsidRPr="00802A21">
        <w:rPr>
          <w:rFonts w:ascii="Calibri" w:hAnsi="Calibri"/>
          <w:sz w:val="22"/>
          <w:szCs w:val="22"/>
        </w:rPr>
        <w:t xml:space="preserve">olej dostarczono w ilości mniejszej niż określono to w powiadomieniu, o którym mowa w § </w:t>
      </w:r>
      <w:r w:rsidR="00802A21" w:rsidRPr="00802A21">
        <w:rPr>
          <w:rFonts w:ascii="Calibri" w:hAnsi="Calibri"/>
          <w:sz w:val="22"/>
          <w:szCs w:val="22"/>
          <w:lang w:val="pl-PL"/>
        </w:rPr>
        <w:t>3</w:t>
      </w:r>
      <w:r w:rsidRPr="00802A21">
        <w:rPr>
          <w:rFonts w:ascii="Calibri" w:hAnsi="Calibri"/>
          <w:sz w:val="22"/>
          <w:szCs w:val="22"/>
        </w:rPr>
        <w:t xml:space="preserve"> </w:t>
      </w:r>
      <w:r w:rsidR="00802A21" w:rsidRPr="00802A21">
        <w:rPr>
          <w:rFonts w:ascii="Calibri" w:hAnsi="Calibri"/>
          <w:sz w:val="22"/>
          <w:szCs w:val="22"/>
          <w:lang w:val="pl-PL"/>
        </w:rPr>
        <w:t>pkt</w:t>
      </w:r>
      <w:r w:rsidRPr="00802A21">
        <w:rPr>
          <w:rFonts w:ascii="Calibri" w:hAnsi="Calibri"/>
          <w:sz w:val="22"/>
          <w:szCs w:val="22"/>
        </w:rPr>
        <w:t xml:space="preserve">. </w:t>
      </w:r>
      <w:r w:rsidR="00802A21" w:rsidRPr="00802A21">
        <w:rPr>
          <w:rFonts w:ascii="Calibri" w:hAnsi="Calibri"/>
          <w:sz w:val="22"/>
          <w:szCs w:val="22"/>
          <w:lang w:val="pl-PL"/>
        </w:rPr>
        <w:t>4</w:t>
      </w:r>
      <w:r w:rsidRPr="00802A21">
        <w:rPr>
          <w:rFonts w:ascii="Calibri" w:hAnsi="Calibri"/>
          <w:sz w:val="22"/>
          <w:szCs w:val="22"/>
        </w:rPr>
        <w:t>;</w:t>
      </w:r>
    </w:p>
    <w:p w14:paraId="445870F2" w14:textId="269C9B0C" w:rsidR="00574F43" w:rsidRPr="00802A21" w:rsidRDefault="00B029CF" w:rsidP="00574F43">
      <w:pPr>
        <w:pStyle w:val="Tekstpodstawowy"/>
        <w:numPr>
          <w:ilvl w:val="1"/>
          <w:numId w:val="3"/>
        </w:numPr>
        <w:tabs>
          <w:tab w:val="clear" w:pos="360"/>
          <w:tab w:val="num" w:pos="1276"/>
        </w:tabs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802A21">
        <w:rPr>
          <w:rFonts w:ascii="Calibri" w:hAnsi="Calibri"/>
          <w:sz w:val="22"/>
          <w:szCs w:val="22"/>
        </w:rPr>
        <w:t xml:space="preserve"> dostarczono inny olej niż określono w § 1</w:t>
      </w:r>
      <w:r w:rsidR="00802A21" w:rsidRPr="00802A21">
        <w:rPr>
          <w:rFonts w:ascii="Calibri" w:hAnsi="Calibri"/>
          <w:sz w:val="22"/>
          <w:szCs w:val="22"/>
          <w:lang w:val="pl-PL"/>
        </w:rPr>
        <w:t>;</w:t>
      </w:r>
    </w:p>
    <w:p w14:paraId="207DFAC7" w14:textId="5AAD45B7" w:rsidR="00B029CF" w:rsidRPr="00802A21" w:rsidRDefault="00B029CF" w:rsidP="00574F43">
      <w:pPr>
        <w:pStyle w:val="Tekstpodstawowy"/>
        <w:numPr>
          <w:ilvl w:val="1"/>
          <w:numId w:val="3"/>
        </w:numPr>
        <w:tabs>
          <w:tab w:val="clear" w:pos="360"/>
          <w:tab w:val="num" w:pos="1276"/>
        </w:tabs>
        <w:spacing w:line="276" w:lineRule="auto"/>
        <w:ind w:left="993"/>
        <w:jc w:val="both"/>
        <w:rPr>
          <w:rFonts w:ascii="Calibri" w:hAnsi="Calibri"/>
          <w:sz w:val="22"/>
          <w:szCs w:val="22"/>
        </w:rPr>
      </w:pPr>
      <w:r w:rsidRPr="00802A21">
        <w:rPr>
          <w:rFonts w:ascii="Calibri" w:hAnsi="Calibri"/>
          <w:sz w:val="22"/>
          <w:szCs w:val="22"/>
        </w:rPr>
        <w:t>dostarczony olej nie spełnia wymagań określonych w Rozdziale III - Opis przedmiotu zamówienia SIWZ.</w:t>
      </w:r>
    </w:p>
    <w:p w14:paraId="04FF992F" w14:textId="77777777" w:rsidR="00574F43" w:rsidRDefault="00B029CF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B029CF">
        <w:rPr>
          <w:rFonts w:ascii="Calibri" w:hAnsi="Calibri"/>
          <w:sz w:val="22"/>
          <w:szCs w:val="22"/>
        </w:rPr>
        <w:t>W przypadku wystąpienia jednocześnie kilku okoliczności, o których mowa w ust. 1, Zamawiający zastrzega sobie prawo naliczenia kar umownych z tytułu każdej z tych okoliczności odrębnie.</w:t>
      </w:r>
    </w:p>
    <w:p w14:paraId="64DA3616" w14:textId="7B3FFC0E" w:rsidR="00574F43" w:rsidRDefault="00B029CF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>W przypadku wystąpienia okoliczności wymienionych w ust. 1 lit a) – d) Zamawiający zastrzega sobie prawo do wypowiedzenia umowy po uprzednim wezwaniu Wykonawcy do świadczenia zgodnego</w:t>
      </w:r>
      <w:r w:rsidR="00574F43">
        <w:rPr>
          <w:rFonts w:ascii="Calibri" w:hAnsi="Calibri"/>
          <w:sz w:val="22"/>
          <w:szCs w:val="22"/>
        </w:rPr>
        <w:br/>
      </w:r>
      <w:r w:rsidRPr="00574F43">
        <w:rPr>
          <w:rFonts w:ascii="Calibri" w:hAnsi="Calibri"/>
          <w:sz w:val="22"/>
          <w:szCs w:val="22"/>
        </w:rPr>
        <w:lastRenderedPageBreak/>
        <w:t>z umową i bezskutecznego upływu wyznaczonego dodatkowego terminu. Postanowienia § 4 ust 1 stosuje się.</w:t>
      </w:r>
    </w:p>
    <w:p w14:paraId="2ADE3EE2" w14:textId="77777777" w:rsidR="00574F43" w:rsidRDefault="00B029CF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 xml:space="preserve">W przypadku odstąpienia od umowy, przez którąkolwiek ze Stron, z winy Wykonawcy, Wykonawca zapłaci Zamawiającemu karę umowną w wysokości 10% wartości umowy, o której mowa w § </w:t>
      </w:r>
      <w:r w:rsidR="00574F43">
        <w:rPr>
          <w:rFonts w:ascii="Calibri" w:hAnsi="Calibri"/>
          <w:sz w:val="22"/>
          <w:szCs w:val="22"/>
          <w:lang w:val="pl-PL"/>
        </w:rPr>
        <w:t>6</w:t>
      </w:r>
      <w:r w:rsidRPr="00574F43">
        <w:rPr>
          <w:rFonts w:ascii="Calibri" w:hAnsi="Calibri"/>
          <w:sz w:val="22"/>
          <w:szCs w:val="22"/>
        </w:rPr>
        <w:t xml:space="preserve"> ust. </w:t>
      </w:r>
      <w:r w:rsidR="00574F43">
        <w:rPr>
          <w:rFonts w:ascii="Calibri" w:hAnsi="Calibri"/>
          <w:sz w:val="22"/>
          <w:szCs w:val="22"/>
          <w:lang w:val="pl-PL"/>
        </w:rPr>
        <w:t>1</w:t>
      </w:r>
      <w:r w:rsidRPr="00574F43">
        <w:rPr>
          <w:rFonts w:ascii="Calibri" w:hAnsi="Calibri"/>
          <w:sz w:val="22"/>
          <w:szCs w:val="22"/>
        </w:rPr>
        <w:t>.</w:t>
      </w:r>
    </w:p>
    <w:p w14:paraId="1D5CDED0" w14:textId="77777777" w:rsidR="00574F43" w:rsidRDefault="003A2F2B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14:paraId="029DDA50" w14:textId="77777777" w:rsidR="00574F43" w:rsidRDefault="003A2F2B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14:paraId="0518E987" w14:textId="5E7326A1" w:rsidR="005919F7" w:rsidRPr="00574F43" w:rsidRDefault="005919F7" w:rsidP="00794758">
      <w:pPr>
        <w:pStyle w:val="Tekstpodstawowy"/>
        <w:numPr>
          <w:ilvl w:val="3"/>
          <w:numId w:val="21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74F43">
        <w:rPr>
          <w:rFonts w:ascii="Calibri" w:hAnsi="Calibri"/>
          <w:sz w:val="22"/>
          <w:szCs w:val="22"/>
        </w:rPr>
        <w:t xml:space="preserve">Wykonawca nie może dokonać cesji żadnych praw i roszczeń, przenieść obowiązków wynikających </w:t>
      </w:r>
      <w:r w:rsidR="00274671" w:rsidRPr="00574F43">
        <w:rPr>
          <w:rFonts w:ascii="Calibri" w:hAnsi="Calibri"/>
          <w:sz w:val="22"/>
          <w:szCs w:val="22"/>
        </w:rPr>
        <w:br/>
      </w:r>
      <w:r w:rsidRPr="00574F43">
        <w:rPr>
          <w:rFonts w:ascii="Calibri" w:hAnsi="Calibri"/>
          <w:sz w:val="22"/>
          <w:szCs w:val="22"/>
        </w:rPr>
        <w:t>z umowy na rzecz osoby trzeciej bez uprzedniej pisemnej zgody Zamawiającego.</w:t>
      </w:r>
    </w:p>
    <w:p w14:paraId="27C39FBC" w14:textId="77777777" w:rsidR="00480249" w:rsidRPr="009A3F56" w:rsidRDefault="00480249" w:rsidP="00480249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9</w:t>
      </w:r>
    </w:p>
    <w:p w14:paraId="16D3B1E9" w14:textId="60B58FDB" w:rsidR="00BD2F3C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 xml:space="preserve">W związku z realizacją przedmiotowej Umowy (wyłącznie tym celu) zamawiający </w:t>
      </w:r>
      <w:r w:rsidR="00574F43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 xml:space="preserve">i wykonawca przetwarzają dane osobowe. Zakres i cel przetwarzania danych osobowych przez Strony są różne. Nie zachodzi proces powierzenia danych a każdej ze Stron przysługuje status </w:t>
      </w:r>
      <w:r w:rsidRPr="00BD2F3C">
        <w:rPr>
          <w:rFonts w:ascii="Calibri" w:hAnsi="Calibri"/>
          <w:b/>
          <w:bCs/>
        </w:rPr>
        <w:t>odrębnego</w:t>
      </w:r>
      <w:r w:rsidRPr="00BD2F3C">
        <w:rPr>
          <w:rFonts w:ascii="Calibri" w:hAnsi="Calibri"/>
          <w:sz w:val="22"/>
          <w:szCs w:val="22"/>
        </w:rPr>
        <w:t xml:space="preserve"> Administratora Danych Osobowych.</w:t>
      </w:r>
    </w:p>
    <w:p w14:paraId="525CFD7A" w14:textId="305CBE9E" w:rsidR="00BD2F3C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 xml:space="preserve">Strony zobowiązują się stosować wymogi Rozporządzenia Parlamentu Europejskiego </w:t>
      </w:r>
      <w:r w:rsidR="00574F43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 xml:space="preserve">i Rady (UE) 2016/679 z dnia 27 kwietnia 2016 r. w sprawie ochrony osób fizycznych w związku </w:t>
      </w:r>
      <w:r w:rsidR="00274671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 xml:space="preserve">z przetwarzaniem danych osobowych i w sprawie swobodnego przepływu takich danych oraz uchylenia dyrektywy 95/46/WE (ogólne rozporządzenie o ochronie danych), zwane dalej RODO, oraz ustawę o ochronie danych osobowych z dnia 10 maja 2018 r., a także wszelkie przepisy </w:t>
      </w:r>
      <w:r w:rsidR="00274671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>i regulacje w przedmiocie przetwarzania danych osobowych. Odniesienia do ustawodawstwa obejmują również jakiekolwiek jego późniejsze zmiany.</w:t>
      </w:r>
    </w:p>
    <w:p w14:paraId="5475163F" w14:textId="77777777" w:rsidR="00BD2F3C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 w:rsidR="00274671">
        <w:rPr>
          <w:rFonts w:ascii="Calibri" w:hAnsi="Calibri"/>
          <w:sz w:val="22"/>
          <w:szCs w:val="22"/>
        </w:rPr>
        <w:br/>
      </w:r>
      <w:r w:rsidRPr="00BD2F3C">
        <w:rPr>
          <w:rFonts w:ascii="Calibri" w:hAnsi="Calibri"/>
          <w:sz w:val="22"/>
          <w:szCs w:val="22"/>
        </w:rPr>
        <w:t xml:space="preserve">i chroniło prywatność osób, których dane dotyczą. </w:t>
      </w:r>
    </w:p>
    <w:p w14:paraId="2AE3626E" w14:textId="77777777" w:rsidR="00BD2F3C" w:rsidRPr="00BD2F3C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Strony zobowiązują się:</w:t>
      </w:r>
    </w:p>
    <w:p w14:paraId="7043CCE1" w14:textId="77777777" w:rsidR="00BD2F3C" w:rsidRPr="00BD2F3C" w:rsidRDefault="00BD2F3C" w:rsidP="00794758">
      <w:pPr>
        <w:pStyle w:val="Tekstpodstawowy3"/>
        <w:numPr>
          <w:ilvl w:val="1"/>
          <w:numId w:val="27"/>
        </w:numPr>
        <w:ind w:left="993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7417D968" w14:textId="77777777" w:rsidR="00BD2F3C" w:rsidRPr="00BD2F3C" w:rsidRDefault="00BD2F3C" w:rsidP="00794758">
      <w:pPr>
        <w:pStyle w:val="Tekstpodstawowy3"/>
        <w:numPr>
          <w:ilvl w:val="1"/>
          <w:numId w:val="27"/>
        </w:numPr>
        <w:ind w:left="993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dołożyć należytej staranności przy przetwarzaniu danych osobowych;</w:t>
      </w:r>
    </w:p>
    <w:p w14:paraId="51FC6CC8" w14:textId="77777777" w:rsidR="00BD2F3C" w:rsidRPr="00BD2F3C" w:rsidRDefault="00BD2F3C" w:rsidP="00794758">
      <w:pPr>
        <w:pStyle w:val="Tekstpodstawowy3"/>
        <w:numPr>
          <w:ilvl w:val="1"/>
          <w:numId w:val="27"/>
        </w:numPr>
        <w:ind w:left="993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przetwarzać dane osobowe wyłącznie w celu realizacji niniejszej Umowy.</w:t>
      </w:r>
    </w:p>
    <w:p w14:paraId="5BE61430" w14:textId="77777777" w:rsidR="00BD2F3C" w:rsidRPr="00BD2F3C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bCs/>
          <w:sz w:val="22"/>
          <w:szCs w:val="22"/>
        </w:rPr>
        <w:t>Dane osobowe</w:t>
      </w:r>
      <w:r w:rsidRPr="00BD2F3C">
        <w:rPr>
          <w:rFonts w:ascii="Calibri" w:hAnsi="Calibri"/>
          <w:sz w:val="22"/>
          <w:szCs w:val="22"/>
        </w:rPr>
        <w:t xml:space="preserve">, będą traktowane jako informacje chronione, a osoby działające w imieniu Stron zostały upoważnione do przetwarzania danych osobowych, przeszkolone i zobowiązane do zachowania danych osobowych w tajemnicy. </w:t>
      </w:r>
    </w:p>
    <w:p w14:paraId="24A165FB" w14:textId="77777777" w:rsidR="00BD2F3C" w:rsidRPr="00BD2F3C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D2F3C">
        <w:rPr>
          <w:rFonts w:ascii="Calibri" w:hAnsi="Calibri"/>
          <w:sz w:val="22"/>
          <w:szCs w:val="22"/>
        </w:rPr>
        <w:t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</w:t>
      </w:r>
    </w:p>
    <w:p w14:paraId="7182C62F" w14:textId="33B2E85C" w:rsidR="00BD2F3C" w:rsidRPr="00794758" w:rsidRDefault="00BD2F3C" w:rsidP="00794758">
      <w:pPr>
        <w:pStyle w:val="Tekstpodstawowywcity"/>
        <w:numPr>
          <w:ilvl w:val="3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  <w:lang w:val="pl-PL"/>
        </w:rPr>
      </w:pPr>
      <w:r w:rsidRPr="00BD2F3C">
        <w:rPr>
          <w:rFonts w:ascii="Calibri" w:hAnsi="Calibri"/>
          <w:sz w:val="22"/>
          <w:szCs w:val="22"/>
        </w:rPr>
        <w:lastRenderedPageBreak/>
        <w:t>W związku z faktem, że pomiędzy Stronami Umowy będącymi dwoma administratorami danych osobowych dochodzi do udostępniania danych osobowych Strony powinny zrealizować obowiązek informacyjny. Klauzulę obowiązek informacyjny do zastosowania przez zamawiającego określa</w:t>
      </w:r>
      <w:r w:rsidR="00D417BB">
        <w:rPr>
          <w:rFonts w:ascii="Calibri" w:hAnsi="Calibri"/>
          <w:sz w:val="22"/>
          <w:szCs w:val="22"/>
          <w:lang w:val="pl-PL"/>
        </w:rPr>
        <w:t xml:space="preserve">ją zapisy w SIWZ pkt. </w:t>
      </w:r>
      <w:r w:rsidR="00D417BB" w:rsidRPr="00D417BB">
        <w:rPr>
          <w:rFonts w:ascii="Calibri" w:hAnsi="Calibri"/>
          <w:sz w:val="22"/>
          <w:szCs w:val="22"/>
          <w:lang w:val="pl-PL"/>
        </w:rPr>
        <w:t>19</w:t>
      </w:r>
      <w:r w:rsidRPr="00D417BB">
        <w:rPr>
          <w:rFonts w:ascii="Calibri" w:hAnsi="Calibri"/>
          <w:sz w:val="22"/>
          <w:szCs w:val="22"/>
        </w:rPr>
        <w:t>.</w:t>
      </w:r>
      <w:r w:rsidRPr="00BD2F3C">
        <w:rPr>
          <w:rFonts w:ascii="Calibri" w:hAnsi="Calibri"/>
          <w:sz w:val="22"/>
          <w:szCs w:val="22"/>
        </w:rPr>
        <w:t xml:space="preserve"> Oświadczenie  wymagane od wykonawcy w zakresie wypełnienia obowiązków informacyjnych przewidzianych w art. 13 lub art. 14 RODO określa załącznik nr </w:t>
      </w:r>
      <w:r w:rsidR="00D417BB">
        <w:rPr>
          <w:rFonts w:ascii="Calibri" w:hAnsi="Calibri"/>
          <w:sz w:val="22"/>
          <w:szCs w:val="22"/>
          <w:lang w:val="pl-PL"/>
        </w:rPr>
        <w:t>1, pkt 13</w:t>
      </w:r>
      <w:r w:rsidRPr="00BD2F3C">
        <w:rPr>
          <w:rFonts w:ascii="Calibri" w:hAnsi="Calibri"/>
          <w:sz w:val="22"/>
          <w:szCs w:val="22"/>
        </w:rPr>
        <w:t xml:space="preserve"> do </w:t>
      </w:r>
      <w:r w:rsidR="00D417BB">
        <w:rPr>
          <w:rFonts w:ascii="Calibri" w:hAnsi="Calibri"/>
          <w:sz w:val="22"/>
          <w:szCs w:val="22"/>
          <w:lang w:val="pl-PL"/>
        </w:rPr>
        <w:t>SIWZ.</w:t>
      </w:r>
    </w:p>
    <w:p w14:paraId="3E538B7E" w14:textId="77777777" w:rsidR="00BD2F3C" w:rsidRDefault="00BD2F3C" w:rsidP="00BD2F3C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480249">
        <w:rPr>
          <w:rFonts w:ascii="Calibri" w:hAnsi="Calibri"/>
          <w:b/>
          <w:sz w:val="22"/>
          <w:szCs w:val="22"/>
        </w:rPr>
        <w:t>0</w:t>
      </w:r>
    </w:p>
    <w:p w14:paraId="409F4422" w14:textId="7E345994" w:rsidR="00274671" w:rsidRPr="002C6D4A" w:rsidRDefault="003A2F2B" w:rsidP="002C6D4A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2C6D4A">
        <w:rPr>
          <w:rFonts w:ascii="Calibri" w:hAnsi="Calibri"/>
          <w:sz w:val="22"/>
          <w:szCs w:val="22"/>
        </w:rPr>
        <w:t xml:space="preserve">Zmiana postanowień zawartej umowy może nastąpić w przypadkach określonych w art. 144 ustawy </w:t>
      </w:r>
      <w:proofErr w:type="spellStart"/>
      <w:r w:rsidRPr="002C6D4A">
        <w:rPr>
          <w:rFonts w:ascii="Calibri" w:hAnsi="Calibri"/>
          <w:sz w:val="22"/>
          <w:szCs w:val="22"/>
        </w:rPr>
        <w:t>Pzp</w:t>
      </w:r>
      <w:proofErr w:type="spellEnd"/>
      <w:r w:rsidRPr="002C6D4A">
        <w:rPr>
          <w:rFonts w:ascii="Calibri" w:hAnsi="Calibri"/>
          <w:sz w:val="22"/>
          <w:szCs w:val="22"/>
        </w:rPr>
        <w:t xml:space="preserve"> oraz </w:t>
      </w:r>
      <w:r w:rsidR="002C6D4A" w:rsidRPr="002C6D4A">
        <w:rPr>
          <w:rFonts w:ascii="Calibri" w:hAnsi="Calibri"/>
          <w:sz w:val="22"/>
          <w:szCs w:val="22"/>
        </w:rPr>
        <w:t xml:space="preserve">Strony przewidują możliwość zmiany wynagrodzenia Wykonawcy, o którym mowa w </w:t>
      </w:r>
      <w:r w:rsidR="002C6D4A" w:rsidRPr="009A3F56">
        <w:rPr>
          <w:rFonts w:ascii="Calibri" w:hAnsi="Calibri"/>
          <w:b/>
          <w:sz w:val="22"/>
          <w:szCs w:val="22"/>
        </w:rPr>
        <w:t xml:space="preserve">§ </w:t>
      </w:r>
      <w:r w:rsidR="002C6D4A">
        <w:rPr>
          <w:rFonts w:ascii="Calibri" w:hAnsi="Calibri"/>
          <w:b/>
          <w:sz w:val="22"/>
          <w:szCs w:val="22"/>
        </w:rPr>
        <w:t xml:space="preserve">6 </w:t>
      </w:r>
      <w:r w:rsidR="002C6D4A" w:rsidRPr="002C6D4A">
        <w:rPr>
          <w:rFonts w:ascii="Calibri" w:hAnsi="Calibri"/>
          <w:sz w:val="22"/>
          <w:szCs w:val="22"/>
        </w:rPr>
        <w:t>ust.1 w przypadku ustawowej zmiany stawki podatku VAT.</w:t>
      </w:r>
    </w:p>
    <w:p w14:paraId="3905A97D" w14:textId="77777777" w:rsidR="009B44F9" w:rsidRPr="00C4000C" w:rsidRDefault="009B44F9" w:rsidP="00274671">
      <w:pPr>
        <w:pStyle w:val="Tekstpodstawowy"/>
        <w:spacing w:line="276" w:lineRule="auto"/>
        <w:jc w:val="center"/>
        <w:rPr>
          <w:rFonts w:ascii="Calibri" w:hAnsi="Calibri"/>
          <w:b/>
          <w:spacing w:val="1"/>
          <w:sz w:val="22"/>
          <w:szCs w:val="22"/>
        </w:rPr>
      </w:pPr>
      <w:r w:rsidRPr="00C4000C">
        <w:rPr>
          <w:rFonts w:ascii="Calibri" w:hAnsi="Calibri"/>
          <w:b/>
          <w:spacing w:val="1"/>
          <w:sz w:val="22"/>
          <w:szCs w:val="22"/>
        </w:rPr>
        <w:t>§ 1</w:t>
      </w:r>
      <w:r w:rsidR="00480249">
        <w:rPr>
          <w:rFonts w:ascii="Calibri" w:hAnsi="Calibri"/>
          <w:b/>
          <w:spacing w:val="1"/>
          <w:sz w:val="22"/>
          <w:szCs w:val="22"/>
          <w:lang w:val="pl-PL"/>
        </w:rPr>
        <w:t>1</w:t>
      </w:r>
      <w:r w:rsidRPr="00C4000C">
        <w:rPr>
          <w:rFonts w:ascii="Calibri" w:hAnsi="Calibri"/>
          <w:b/>
          <w:sz w:val="22"/>
          <w:szCs w:val="22"/>
          <w:vertAlign w:val="superscript"/>
        </w:rPr>
        <w:footnoteReference w:id="7"/>
      </w:r>
    </w:p>
    <w:p w14:paraId="2943F1C9" w14:textId="77777777" w:rsidR="009B44F9" w:rsidRPr="00C4000C" w:rsidRDefault="009B44F9" w:rsidP="00794758">
      <w:pPr>
        <w:widowControl w:val="0"/>
        <w:numPr>
          <w:ilvl w:val="0"/>
          <w:numId w:val="28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>Wykonawca wykonana Przedmiot Umowy samodzielnie / z udziałem podwykonawców.</w:t>
      </w:r>
    </w:p>
    <w:p w14:paraId="2E9F6989" w14:textId="77777777" w:rsidR="009B44F9" w:rsidRPr="00C4000C" w:rsidRDefault="009B44F9" w:rsidP="00794758">
      <w:pPr>
        <w:widowControl w:val="0"/>
        <w:numPr>
          <w:ilvl w:val="0"/>
          <w:numId w:val="28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 xml:space="preserve">Zgodnie z przedłożoną przez siebie ofertą, Wykonawca może powierzyć wykonanie części Przedmiotu Umowy podwykonawcom w zakresie …………………………………………….  pod warunkiem, że posiadają oni kwalifikacje do ich wykonania. </w:t>
      </w:r>
    </w:p>
    <w:p w14:paraId="34A08B7B" w14:textId="77777777" w:rsidR="009B44F9" w:rsidRPr="00C4000C" w:rsidRDefault="009B44F9" w:rsidP="00794758">
      <w:pPr>
        <w:widowControl w:val="0"/>
        <w:numPr>
          <w:ilvl w:val="0"/>
          <w:numId w:val="28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14:paraId="0E13B7F1" w14:textId="77777777" w:rsidR="009B44F9" w:rsidRPr="00C4000C" w:rsidRDefault="009B44F9" w:rsidP="00794758">
      <w:pPr>
        <w:widowControl w:val="0"/>
        <w:numPr>
          <w:ilvl w:val="0"/>
          <w:numId w:val="28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>Wykonawca przyjmuje pełną odpowiedzialność za swoje działania i działania Podwykonawców w zakresie prawidłowego wykonania Przedmiotu Umowy.</w:t>
      </w:r>
    </w:p>
    <w:p w14:paraId="25844C41" w14:textId="77777777" w:rsidR="009B44F9" w:rsidRDefault="009B44F9" w:rsidP="00794758">
      <w:pPr>
        <w:widowControl w:val="0"/>
        <w:numPr>
          <w:ilvl w:val="0"/>
          <w:numId w:val="28"/>
        </w:numPr>
        <w:tabs>
          <w:tab w:val="clear" w:pos="720"/>
        </w:tabs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4000C">
        <w:rPr>
          <w:rFonts w:ascii="Calibri" w:hAnsi="Calibri"/>
          <w:sz w:val="22"/>
          <w:szCs w:val="22"/>
        </w:rPr>
        <w:t>Wszystkie warunki i wymagania określone w umowie w stosunku do czynności i prac Wykonawcy odnoszą się również do czynności i prac wykonywanych przez Podwykonawców.</w:t>
      </w:r>
    </w:p>
    <w:p w14:paraId="5F6E19D3" w14:textId="77777777" w:rsidR="00274671" w:rsidRDefault="00274671" w:rsidP="00274671">
      <w:pPr>
        <w:widowControl w:val="0"/>
        <w:spacing w:line="276" w:lineRule="auto"/>
        <w:ind w:left="425"/>
        <w:jc w:val="both"/>
        <w:rPr>
          <w:rFonts w:ascii="Calibri" w:hAnsi="Calibri"/>
          <w:sz w:val="22"/>
          <w:szCs w:val="22"/>
        </w:rPr>
      </w:pPr>
    </w:p>
    <w:p w14:paraId="1DE1A70B" w14:textId="77777777" w:rsidR="007D310F" w:rsidRPr="009A3F56" w:rsidRDefault="003A2F2B" w:rsidP="00480249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480249">
        <w:rPr>
          <w:rFonts w:ascii="Calibri" w:hAnsi="Calibri"/>
          <w:b/>
          <w:sz w:val="22"/>
          <w:szCs w:val="22"/>
        </w:rPr>
        <w:t>2</w:t>
      </w:r>
    </w:p>
    <w:p w14:paraId="74D22058" w14:textId="77777777" w:rsidR="003A2F2B" w:rsidRPr="009A3F56" w:rsidRDefault="003A2F2B" w:rsidP="00794758">
      <w:pPr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Strony zobowiązują się </w:t>
      </w:r>
      <w:r w:rsidR="00C02CAC">
        <w:rPr>
          <w:rFonts w:ascii="Calibri" w:hAnsi="Calibri"/>
          <w:sz w:val="22"/>
          <w:szCs w:val="22"/>
        </w:rPr>
        <w:t>rozstrzygać</w:t>
      </w:r>
      <w:r w:rsidR="00C02CAC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>spory w drodze polubownej. W razie braku polubownego załatwiania sporów, spory powstałe przy realizacji niniejszej umowy będą rozstrzygane przez sąd właściwy miejscowo dla siedziby Zamawiającego.</w:t>
      </w:r>
    </w:p>
    <w:p w14:paraId="3C2FB785" w14:textId="77777777" w:rsidR="002D2F8F" w:rsidRDefault="003A2F2B" w:rsidP="00794758">
      <w:pPr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sprawach nieuregulowanych w niniejszej umowie stosuje się przepisy ustawy Prawo zamówień publicznych i ustawy Kodeks cywilny.</w:t>
      </w:r>
    </w:p>
    <w:p w14:paraId="0DA0445C" w14:textId="77777777" w:rsidR="001D1286" w:rsidRDefault="002D2F8F" w:rsidP="00794758">
      <w:pPr>
        <w:numPr>
          <w:ilvl w:val="0"/>
          <w:numId w:val="11"/>
        </w:numPr>
        <w:tabs>
          <w:tab w:val="clear" w:pos="720"/>
          <w:tab w:val="num" w:pos="360"/>
        </w:tabs>
        <w:ind w:left="426" w:hanging="426"/>
        <w:rPr>
          <w:rFonts w:ascii="Calibri" w:hAnsi="Calibri"/>
          <w:sz w:val="22"/>
          <w:szCs w:val="22"/>
        </w:rPr>
      </w:pPr>
      <w:r w:rsidRPr="005428D6">
        <w:rPr>
          <w:rFonts w:ascii="Calibri" w:hAnsi="Calibri"/>
          <w:sz w:val="22"/>
          <w:szCs w:val="22"/>
        </w:rPr>
        <w:t>Umowa została sporządzona w dwóch jednobrzmiących egzemplarzach, jeden dla Wykonawcy</w:t>
      </w:r>
      <w:r w:rsidR="008364C7">
        <w:rPr>
          <w:rFonts w:ascii="Calibri" w:hAnsi="Calibri"/>
          <w:sz w:val="22"/>
          <w:szCs w:val="22"/>
        </w:rPr>
        <w:br/>
      </w:r>
      <w:r w:rsidRPr="005428D6">
        <w:rPr>
          <w:rFonts w:ascii="Calibri" w:hAnsi="Calibri"/>
          <w:sz w:val="22"/>
          <w:szCs w:val="22"/>
        </w:rPr>
        <w:t xml:space="preserve"> i jeden dla Zamawiającego.</w:t>
      </w:r>
    </w:p>
    <w:p w14:paraId="586B2522" w14:textId="77777777" w:rsidR="008364C7" w:rsidRPr="00480977" w:rsidRDefault="008364C7" w:rsidP="00480249">
      <w:pPr>
        <w:ind w:left="426"/>
        <w:rPr>
          <w:rFonts w:ascii="Calibri" w:hAnsi="Calibri"/>
          <w:sz w:val="22"/>
          <w:szCs w:val="22"/>
        </w:rPr>
      </w:pPr>
    </w:p>
    <w:p w14:paraId="217C6D88" w14:textId="77777777" w:rsidR="00E131AC" w:rsidRDefault="00E131AC" w:rsidP="0048024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14:paraId="3D82CEA0" w14:textId="77777777" w:rsidR="00E131AC" w:rsidRDefault="00AB0F66" w:rsidP="00480249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1 - </w:t>
      </w:r>
      <w:r w:rsidR="00182B0E">
        <w:rPr>
          <w:rFonts w:ascii="Calibri" w:hAnsi="Calibri"/>
          <w:sz w:val="22"/>
          <w:szCs w:val="22"/>
        </w:rPr>
        <w:t>Opis przedmiotu zamówienia</w:t>
      </w:r>
    </w:p>
    <w:p w14:paraId="5E3DB042" w14:textId="77777777" w:rsidR="00E131AC" w:rsidRDefault="00AB0F66" w:rsidP="00480249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2 - </w:t>
      </w:r>
      <w:r w:rsidR="00182B0E">
        <w:rPr>
          <w:rFonts w:ascii="Calibri" w:hAnsi="Calibri"/>
          <w:sz w:val="22"/>
          <w:szCs w:val="22"/>
        </w:rPr>
        <w:t xml:space="preserve">Kopia oferty </w:t>
      </w:r>
    </w:p>
    <w:p w14:paraId="7F9FAF89" w14:textId="77777777" w:rsidR="00480249" w:rsidRDefault="00480249" w:rsidP="00480249">
      <w:pPr>
        <w:ind w:left="426"/>
        <w:jc w:val="both"/>
        <w:rPr>
          <w:rFonts w:ascii="Calibri" w:hAnsi="Calibri"/>
          <w:sz w:val="22"/>
          <w:szCs w:val="22"/>
        </w:rPr>
      </w:pPr>
    </w:p>
    <w:p w14:paraId="2C1E19A0" w14:textId="77777777" w:rsidR="00480249" w:rsidRDefault="00480249" w:rsidP="00480249">
      <w:pPr>
        <w:ind w:left="426"/>
        <w:jc w:val="both"/>
        <w:rPr>
          <w:rFonts w:ascii="Calibri" w:hAnsi="Calibri"/>
          <w:sz w:val="22"/>
          <w:szCs w:val="22"/>
        </w:rPr>
      </w:pPr>
    </w:p>
    <w:p w14:paraId="19C9D689" w14:textId="77777777" w:rsidR="003F007A" w:rsidRPr="003F007A" w:rsidRDefault="00182B0E" w:rsidP="00480249">
      <w:pPr>
        <w:spacing w:after="120"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F007A" w:rsidRPr="009A3F56">
        <w:rPr>
          <w:rFonts w:ascii="Calibri" w:hAnsi="Calibri"/>
          <w:b/>
          <w:sz w:val="22"/>
          <w:szCs w:val="22"/>
        </w:rPr>
        <w:t>amawiający</w:t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E131AC">
        <w:rPr>
          <w:rFonts w:ascii="Calibri" w:hAnsi="Calibri"/>
          <w:b/>
          <w:sz w:val="22"/>
          <w:szCs w:val="22"/>
        </w:rPr>
        <w:tab/>
      </w:r>
      <w:r w:rsidR="00E131AC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</w:r>
      <w:r w:rsidR="003F007A" w:rsidRPr="009A3F56">
        <w:rPr>
          <w:rFonts w:ascii="Calibri" w:hAnsi="Calibri"/>
          <w:b/>
          <w:sz w:val="22"/>
          <w:szCs w:val="22"/>
        </w:rPr>
        <w:tab/>
        <w:t>Wykonawca</w:t>
      </w:r>
    </w:p>
    <w:sectPr w:rsidR="003F007A" w:rsidRPr="003F007A" w:rsidSect="00192A7D">
      <w:footerReference w:type="even" r:id="rId9"/>
      <w:footerReference w:type="default" r:id="rId10"/>
      <w:pgSz w:w="11907" w:h="16840" w:code="9"/>
      <w:pgMar w:top="1134" w:right="1134" w:bottom="1418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6818" w14:textId="77777777" w:rsidR="002C6D4A" w:rsidRDefault="002C6D4A" w:rsidP="003D492C">
      <w:r>
        <w:separator/>
      </w:r>
    </w:p>
    <w:p w14:paraId="1D863A43" w14:textId="77777777" w:rsidR="002C6D4A" w:rsidRDefault="002C6D4A"/>
  </w:endnote>
  <w:endnote w:type="continuationSeparator" w:id="0">
    <w:p w14:paraId="600B7296" w14:textId="77777777" w:rsidR="002C6D4A" w:rsidRDefault="002C6D4A" w:rsidP="003D492C">
      <w:r>
        <w:continuationSeparator/>
      </w:r>
    </w:p>
    <w:p w14:paraId="3237D795" w14:textId="77777777" w:rsidR="002C6D4A" w:rsidRDefault="002C6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23C4" w14:textId="77777777" w:rsidR="002C6D4A" w:rsidRDefault="002C6D4A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7AEF99" w14:textId="77777777" w:rsidR="002C6D4A" w:rsidRDefault="002C6D4A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A92C" w14:textId="77777777" w:rsidR="002C6D4A" w:rsidRDefault="002C6D4A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0263A29A" w14:textId="77777777" w:rsidR="002C6D4A" w:rsidRDefault="002C6D4A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498C" w14:textId="77777777" w:rsidR="002C6D4A" w:rsidRDefault="002C6D4A" w:rsidP="003D492C">
      <w:r>
        <w:separator/>
      </w:r>
    </w:p>
    <w:p w14:paraId="4FA55966" w14:textId="77777777" w:rsidR="002C6D4A" w:rsidRDefault="002C6D4A"/>
  </w:footnote>
  <w:footnote w:type="continuationSeparator" w:id="0">
    <w:p w14:paraId="245479DB" w14:textId="77777777" w:rsidR="002C6D4A" w:rsidRDefault="002C6D4A" w:rsidP="003D492C">
      <w:r>
        <w:continuationSeparator/>
      </w:r>
    </w:p>
    <w:p w14:paraId="57D39349" w14:textId="77777777" w:rsidR="002C6D4A" w:rsidRDefault="002C6D4A"/>
  </w:footnote>
  <w:footnote w:id="1">
    <w:p w14:paraId="5B17FF65" w14:textId="77777777" w:rsidR="002C6D4A" w:rsidRPr="00A05189" w:rsidRDefault="002C6D4A" w:rsidP="000141D7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2ADAE11" w14:textId="77777777" w:rsidR="002C6D4A" w:rsidRPr="00A05189" w:rsidRDefault="002C6D4A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FB9CFE" w14:textId="77777777" w:rsidR="002C6D4A" w:rsidRPr="00A05189" w:rsidRDefault="002C6D4A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C27572" w14:textId="77777777" w:rsidR="002C6D4A" w:rsidRPr="00084672" w:rsidRDefault="002C6D4A" w:rsidP="000141D7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190D10A6" w14:textId="77777777" w:rsidR="002C6D4A" w:rsidRDefault="002C6D4A" w:rsidP="009E4492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dostawcy</w:t>
      </w:r>
    </w:p>
  </w:footnote>
  <w:footnote w:id="3">
    <w:p w14:paraId="03665889" w14:textId="77777777" w:rsidR="002C6D4A" w:rsidRDefault="002C6D4A" w:rsidP="002211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5206098" w14:textId="77777777" w:rsidR="002C6D4A" w:rsidRPr="000141D7" w:rsidRDefault="002C6D4A" w:rsidP="000141D7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</w:p>
    <w:p w14:paraId="66267A50" w14:textId="77777777" w:rsidR="002C6D4A" w:rsidRDefault="002C6D4A" w:rsidP="000141D7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2F39C2" w14:textId="77777777" w:rsidR="002C6D4A" w:rsidRPr="005428D6" w:rsidRDefault="002C6D4A">
      <w:pPr>
        <w:pStyle w:val="Tekstprzypisudolnego"/>
        <w:rPr>
          <w:lang w:val="pl-PL"/>
        </w:rPr>
      </w:pPr>
    </w:p>
  </w:footnote>
  <w:footnote w:id="5">
    <w:p w14:paraId="47C7BA7E" w14:textId="77777777" w:rsidR="002C6D4A" w:rsidRDefault="002C6D4A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6">
    <w:p w14:paraId="544A46B8" w14:textId="77777777" w:rsidR="002C6D4A" w:rsidRPr="00A56E7E" w:rsidRDefault="002C6D4A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4087DD9B" w14:textId="77777777" w:rsidR="002C6D4A" w:rsidRDefault="002C6D4A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7">
    <w:p w14:paraId="374D5834" w14:textId="2F86AD2D" w:rsidR="002C6D4A" w:rsidRPr="00C4000C" w:rsidRDefault="002C6D4A" w:rsidP="009B44F9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 w:rsidRPr="00906EA8">
        <w:t xml:space="preserve"> </w:t>
      </w:r>
      <w:r w:rsidRPr="00C4000C">
        <w:rPr>
          <w:rFonts w:ascii="Calibri" w:hAnsi="Calibri"/>
          <w:sz w:val="18"/>
          <w:szCs w:val="18"/>
        </w:rPr>
        <w:t>§ 1</w:t>
      </w:r>
      <w:r>
        <w:rPr>
          <w:rFonts w:ascii="Calibri" w:hAnsi="Calibri"/>
          <w:sz w:val="18"/>
          <w:szCs w:val="18"/>
        </w:rPr>
        <w:t>1</w:t>
      </w:r>
      <w:r w:rsidRPr="00C4000C">
        <w:rPr>
          <w:rFonts w:ascii="Calibri" w:hAnsi="Calibri"/>
          <w:sz w:val="18"/>
          <w:szCs w:val="18"/>
        </w:rPr>
        <w:t xml:space="preserve"> ust. 1 umowy zostanie uzupełniony na etapie zawierania Umowy. W przypadku, gdy Wykonawca będzie realizował Przedmiot Umowy z podwykonawcą lub podwykonawcami, Wykonawca wskaże w § 1</w:t>
      </w:r>
      <w:r>
        <w:rPr>
          <w:rFonts w:ascii="Calibri" w:hAnsi="Calibri"/>
          <w:sz w:val="18"/>
          <w:szCs w:val="18"/>
        </w:rPr>
        <w:t>1</w:t>
      </w:r>
      <w:r w:rsidRPr="00C4000C">
        <w:rPr>
          <w:rFonts w:ascii="Calibri" w:hAnsi="Calibri"/>
          <w:sz w:val="18"/>
          <w:szCs w:val="18"/>
        </w:rPr>
        <w:t xml:space="preserve"> ust. 1 umowy – w zakresie ściśle określonym w złożonej ofercie - części zamówienia, której wykonanie powierzy podwykonawcy/podwykonawcom, natomiast jeżeli Wykonawca będzie realizował Przedmiot Umowy samodzielnie ust. 2-5  zostaną usunięte.</w:t>
      </w:r>
    </w:p>
    <w:p w14:paraId="2D3D9503" w14:textId="77777777" w:rsidR="002C6D4A" w:rsidRPr="00C4000C" w:rsidRDefault="002C6D4A" w:rsidP="009B44F9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-1"/>
        </w:tabs>
        <w:ind w:left="119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191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263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335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407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479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551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623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6959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46F4F24"/>
    <w:multiLevelType w:val="multilevel"/>
    <w:tmpl w:val="D5189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1731800"/>
    <w:multiLevelType w:val="multilevel"/>
    <w:tmpl w:val="D46C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2F1640"/>
    <w:multiLevelType w:val="multilevel"/>
    <w:tmpl w:val="AB86C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CDD2382"/>
    <w:multiLevelType w:val="multilevel"/>
    <w:tmpl w:val="E9504B7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21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8B77834"/>
    <w:multiLevelType w:val="multilevel"/>
    <w:tmpl w:val="4446AE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75A0C14"/>
    <w:multiLevelType w:val="multilevel"/>
    <w:tmpl w:val="FE20AA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3"/>
  </w:num>
  <w:num w:numId="5">
    <w:abstractNumId w:val="14"/>
  </w:num>
  <w:num w:numId="6">
    <w:abstractNumId w:val="28"/>
  </w:num>
  <w:num w:numId="7">
    <w:abstractNumId w:val="2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30"/>
  </w:num>
  <w:num w:numId="14">
    <w:abstractNumId w:val="21"/>
  </w:num>
  <w:num w:numId="15">
    <w:abstractNumId w:val="7"/>
  </w:num>
  <w:num w:numId="16">
    <w:abstractNumId w:val="8"/>
  </w:num>
  <w:num w:numId="17">
    <w:abstractNumId w:val="17"/>
  </w:num>
  <w:num w:numId="18">
    <w:abstractNumId w:val="24"/>
  </w:num>
  <w:num w:numId="19">
    <w:abstractNumId w:val="27"/>
  </w:num>
  <w:num w:numId="20">
    <w:abstractNumId w:val="0"/>
  </w:num>
  <w:num w:numId="21">
    <w:abstractNumId w:val="1"/>
  </w:num>
  <w:num w:numId="22">
    <w:abstractNumId w:val="2"/>
  </w:num>
  <w:num w:numId="23">
    <w:abstractNumId w:val="10"/>
  </w:num>
  <w:num w:numId="24">
    <w:abstractNumId w:val="16"/>
  </w:num>
  <w:num w:numId="25">
    <w:abstractNumId w:val="29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0"/>
  </w:num>
  <w:num w:numId="30">
    <w:abstractNumId w:val="19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0"/>
    <w:rsid w:val="00010A0D"/>
    <w:rsid w:val="00011B78"/>
    <w:rsid w:val="00013AFB"/>
    <w:rsid w:val="000141D7"/>
    <w:rsid w:val="000148C1"/>
    <w:rsid w:val="00014964"/>
    <w:rsid w:val="00020E08"/>
    <w:rsid w:val="000233DE"/>
    <w:rsid w:val="00023922"/>
    <w:rsid w:val="000241C3"/>
    <w:rsid w:val="00031200"/>
    <w:rsid w:val="000344C3"/>
    <w:rsid w:val="00037527"/>
    <w:rsid w:val="00047F8A"/>
    <w:rsid w:val="000506A7"/>
    <w:rsid w:val="00052075"/>
    <w:rsid w:val="0005385A"/>
    <w:rsid w:val="00055B34"/>
    <w:rsid w:val="0006091B"/>
    <w:rsid w:val="00060D0F"/>
    <w:rsid w:val="000627A8"/>
    <w:rsid w:val="00062E65"/>
    <w:rsid w:val="00063624"/>
    <w:rsid w:val="000644A2"/>
    <w:rsid w:val="000648E4"/>
    <w:rsid w:val="00065386"/>
    <w:rsid w:val="00070DFC"/>
    <w:rsid w:val="00072617"/>
    <w:rsid w:val="00073591"/>
    <w:rsid w:val="00073A59"/>
    <w:rsid w:val="0007694D"/>
    <w:rsid w:val="0008001B"/>
    <w:rsid w:val="00081558"/>
    <w:rsid w:val="00081BBE"/>
    <w:rsid w:val="00084113"/>
    <w:rsid w:val="00084D66"/>
    <w:rsid w:val="000860EF"/>
    <w:rsid w:val="00086370"/>
    <w:rsid w:val="000870B2"/>
    <w:rsid w:val="00087585"/>
    <w:rsid w:val="000939D4"/>
    <w:rsid w:val="000941D4"/>
    <w:rsid w:val="000964C2"/>
    <w:rsid w:val="000A22AC"/>
    <w:rsid w:val="000A5976"/>
    <w:rsid w:val="000A7109"/>
    <w:rsid w:val="000B12F4"/>
    <w:rsid w:val="000B1914"/>
    <w:rsid w:val="000B1FC8"/>
    <w:rsid w:val="000B39B9"/>
    <w:rsid w:val="000B4E96"/>
    <w:rsid w:val="000B4FCB"/>
    <w:rsid w:val="000B6693"/>
    <w:rsid w:val="000C1B6A"/>
    <w:rsid w:val="000C61E0"/>
    <w:rsid w:val="000C64D8"/>
    <w:rsid w:val="000D1A97"/>
    <w:rsid w:val="000D1C02"/>
    <w:rsid w:val="000D1DC7"/>
    <w:rsid w:val="000D355C"/>
    <w:rsid w:val="000D59C5"/>
    <w:rsid w:val="000D6619"/>
    <w:rsid w:val="000D6B9B"/>
    <w:rsid w:val="000E0602"/>
    <w:rsid w:val="000E11B9"/>
    <w:rsid w:val="000E2FB0"/>
    <w:rsid w:val="000E48D1"/>
    <w:rsid w:val="000E5185"/>
    <w:rsid w:val="000E65DC"/>
    <w:rsid w:val="000E6CC5"/>
    <w:rsid w:val="000F08A1"/>
    <w:rsid w:val="000F2EFA"/>
    <w:rsid w:val="000F40BF"/>
    <w:rsid w:val="000F4302"/>
    <w:rsid w:val="000F717D"/>
    <w:rsid w:val="001005E9"/>
    <w:rsid w:val="001014D1"/>
    <w:rsid w:val="0010281F"/>
    <w:rsid w:val="001028C1"/>
    <w:rsid w:val="00105600"/>
    <w:rsid w:val="00105A53"/>
    <w:rsid w:val="00107CCE"/>
    <w:rsid w:val="00107E77"/>
    <w:rsid w:val="00111B42"/>
    <w:rsid w:val="00112AC9"/>
    <w:rsid w:val="0011391C"/>
    <w:rsid w:val="00116D83"/>
    <w:rsid w:val="001172C8"/>
    <w:rsid w:val="00117B11"/>
    <w:rsid w:val="0012127E"/>
    <w:rsid w:val="00121B03"/>
    <w:rsid w:val="001239C4"/>
    <w:rsid w:val="00123B19"/>
    <w:rsid w:val="00123EDC"/>
    <w:rsid w:val="001243B1"/>
    <w:rsid w:val="001247AC"/>
    <w:rsid w:val="0013147B"/>
    <w:rsid w:val="0013158C"/>
    <w:rsid w:val="0013215D"/>
    <w:rsid w:val="00132A83"/>
    <w:rsid w:val="00132B0F"/>
    <w:rsid w:val="001355DA"/>
    <w:rsid w:val="00140CFB"/>
    <w:rsid w:val="00140DE5"/>
    <w:rsid w:val="001412C5"/>
    <w:rsid w:val="0014143A"/>
    <w:rsid w:val="001448A8"/>
    <w:rsid w:val="00144E1D"/>
    <w:rsid w:val="001460FE"/>
    <w:rsid w:val="001464F3"/>
    <w:rsid w:val="00146DBE"/>
    <w:rsid w:val="001507F8"/>
    <w:rsid w:val="001512D7"/>
    <w:rsid w:val="00153380"/>
    <w:rsid w:val="00153462"/>
    <w:rsid w:val="00155778"/>
    <w:rsid w:val="00155B85"/>
    <w:rsid w:val="0015740F"/>
    <w:rsid w:val="00157BEC"/>
    <w:rsid w:val="00161A78"/>
    <w:rsid w:val="00162A0B"/>
    <w:rsid w:val="00163F53"/>
    <w:rsid w:val="0016492A"/>
    <w:rsid w:val="00166BDA"/>
    <w:rsid w:val="0017175A"/>
    <w:rsid w:val="001726D0"/>
    <w:rsid w:val="00172F6A"/>
    <w:rsid w:val="00173305"/>
    <w:rsid w:val="00173DE5"/>
    <w:rsid w:val="00174012"/>
    <w:rsid w:val="0017739F"/>
    <w:rsid w:val="00177EA5"/>
    <w:rsid w:val="00181AAE"/>
    <w:rsid w:val="00181AB3"/>
    <w:rsid w:val="00182B0E"/>
    <w:rsid w:val="00183FC1"/>
    <w:rsid w:val="00184A13"/>
    <w:rsid w:val="00187C20"/>
    <w:rsid w:val="001907DD"/>
    <w:rsid w:val="001918EA"/>
    <w:rsid w:val="00192619"/>
    <w:rsid w:val="00192A7D"/>
    <w:rsid w:val="0019343D"/>
    <w:rsid w:val="00193D9A"/>
    <w:rsid w:val="001950EE"/>
    <w:rsid w:val="00196543"/>
    <w:rsid w:val="001A0EDD"/>
    <w:rsid w:val="001A130D"/>
    <w:rsid w:val="001A2481"/>
    <w:rsid w:val="001A539F"/>
    <w:rsid w:val="001A6026"/>
    <w:rsid w:val="001A72C6"/>
    <w:rsid w:val="001B23B1"/>
    <w:rsid w:val="001B5019"/>
    <w:rsid w:val="001B5814"/>
    <w:rsid w:val="001B5F06"/>
    <w:rsid w:val="001C0438"/>
    <w:rsid w:val="001C2663"/>
    <w:rsid w:val="001C2EE3"/>
    <w:rsid w:val="001C4164"/>
    <w:rsid w:val="001C4D96"/>
    <w:rsid w:val="001C5D81"/>
    <w:rsid w:val="001D11B3"/>
    <w:rsid w:val="001D1286"/>
    <w:rsid w:val="001D239B"/>
    <w:rsid w:val="001D2414"/>
    <w:rsid w:val="001D2F59"/>
    <w:rsid w:val="001D530F"/>
    <w:rsid w:val="001E2164"/>
    <w:rsid w:val="001E273A"/>
    <w:rsid w:val="001E4B60"/>
    <w:rsid w:val="001F0E79"/>
    <w:rsid w:val="001F16AE"/>
    <w:rsid w:val="001F309B"/>
    <w:rsid w:val="001F5BAF"/>
    <w:rsid w:val="001F5D94"/>
    <w:rsid w:val="001F5DEB"/>
    <w:rsid w:val="001F63A2"/>
    <w:rsid w:val="001F73E5"/>
    <w:rsid w:val="00202115"/>
    <w:rsid w:val="00202A1E"/>
    <w:rsid w:val="0020455F"/>
    <w:rsid w:val="00205FEF"/>
    <w:rsid w:val="002103C8"/>
    <w:rsid w:val="002109A7"/>
    <w:rsid w:val="00213278"/>
    <w:rsid w:val="002151E0"/>
    <w:rsid w:val="00215859"/>
    <w:rsid w:val="002160AF"/>
    <w:rsid w:val="00217C90"/>
    <w:rsid w:val="002200D2"/>
    <w:rsid w:val="002201ED"/>
    <w:rsid w:val="00220F15"/>
    <w:rsid w:val="002211BB"/>
    <w:rsid w:val="00227D69"/>
    <w:rsid w:val="002306B0"/>
    <w:rsid w:val="00231B1C"/>
    <w:rsid w:val="00231FEC"/>
    <w:rsid w:val="00232251"/>
    <w:rsid w:val="00233168"/>
    <w:rsid w:val="00237709"/>
    <w:rsid w:val="00241231"/>
    <w:rsid w:val="00241382"/>
    <w:rsid w:val="00241E55"/>
    <w:rsid w:val="00242246"/>
    <w:rsid w:val="002427EE"/>
    <w:rsid w:val="0024371E"/>
    <w:rsid w:val="002444CF"/>
    <w:rsid w:val="00244757"/>
    <w:rsid w:val="002464B0"/>
    <w:rsid w:val="002469BB"/>
    <w:rsid w:val="0025157F"/>
    <w:rsid w:val="00251F02"/>
    <w:rsid w:val="0025233A"/>
    <w:rsid w:val="00254024"/>
    <w:rsid w:val="002548D7"/>
    <w:rsid w:val="00262839"/>
    <w:rsid w:val="00262D69"/>
    <w:rsid w:val="00263B88"/>
    <w:rsid w:val="00265CD7"/>
    <w:rsid w:val="00266E72"/>
    <w:rsid w:val="00267559"/>
    <w:rsid w:val="002703B4"/>
    <w:rsid w:val="00274671"/>
    <w:rsid w:val="002767BD"/>
    <w:rsid w:val="00281210"/>
    <w:rsid w:val="0028348A"/>
    <w:rsid w:val="00284565"/>
    <w:rsid w:val="0028461C"/>
    <w:rsid w:val="00284BAA"/>
    <w:rsid w:val="00284EC0"/>
    <w:rsid w:val="002852CE"/>
    <w:rsid w:val="00285EC5"/>
    <w:rsid w:val="00287868"/>
    <w:rsid w:val="00290187"/>
    <w:rsid w:val="002913E1"/>
    <w:rsid w:val="00293BE9"/>
    <w:rsid w:val="00293D9A"/>
    <w:rsid w:val="00294372"/>
    <w:rsid w:val="0029573D"/>
    <w:rsid w:val="00295FF4"/>
    <w:rsid w:val="002A0EC4"/>
    <w:rsid w:val="002A3401"/>
    <w:rsid w:val="002A475B"/>
    <w:rsid w:val="002A499A"/>
    <w:rsid w:val="002A6F55"/>
    <w:rsid w:val="002A7424"/>
    <w:rsid w:val="002A7CEA"/>
    <w:rsid w:val="002B0DA4"/>
    <w:rsid w:val="002B0F44"/>
    <w:rsid w:val="002B13CD"/>
    <w:rsid w:val="002B4086"/>
    <w:rsid w:val="002B5C02"/>
    <w:rsid w:val="002B5D6E"/>
    <w:rsid w:val="002B6305"/>
    <w:rsid w:val="002B654E"/>
    <w:rsid w:val="002C05CB"/>
    <w:rsid w:val="002C0A2F"/>
    <w:rsid w:val="002C197E"/>
    <w:rsid w:val="002C1999"/>
    <w:rsid w:val="002C1C4B"/>
    <w:rsid w:val="002C3CFC"/>
    <w:rsid w:val="002C6D4A"/>
    <w:rsid w:val="002D0935"/>
    <w:rsid w:val="002D11A7"/>
    <w:rsid w:val="002D1F97"/>
    <w:rsid w:val="002D2E6B"/>
    <w:rsid w:val="002D2F8F"/>
    <w:rsid w:val="002D3819"/>
    <w:rsid w:val="002D6826"/>
    <w:rsid w:val="002E0055"/>
    <w:rsid w:val="002E1024"/>
    <w:rsid w:val="002E11EB"/>
    <w:rsid w:val="002E1D2B"/>
    <w:rsid w:val="002E4C65"/>
    <w:rsid w:val="002E5522"/>
    <w:rsid w:val="002F084B"/>
    <w:rsid w:val="002F1E6E"/>
    <w:rsid w:val="002F32AD"/>
    <w:rsid w:val="002F5996"/>
    <w:rsid w:val="002F71AA"/>
    <w:rsid w:val="002F7FB6"/>
    <w:rsid w:val="00300006"/>
    <w:rsid w:val="003005FC"/>
    <w:rsid w:val="00305B1A"/>
    <w:rsid w:val="00306B52"/>
    <w:rsid w:val="00307681"/>
    <w:rsid w:val="00310E64"/>
    <w:rsid w:val="00311D51"/>
    <w:rsid w:val="00314C36"/>
    <w:rsid w:val="003150D8"/>
    <w:rsid w:val="00315400"/>
    <w:rsid w:val="00317271"/>
    <w:rsid w:val="00317AA9"/>
    <w:rsid w:val="00325E5D"/>
    <w:rsid w:val="003301F5"/>
    <w:rsid w:val="00330EAF"/>
    <w:rsid w:val="003313BD"/>
    <w:rsid w:val="003410D1"/>
    <w:rsid w:val="0034142D"/>
    <w:rsid w:val="0034152A"/>
    <w:rsid w:val="00341A62"/>
    <w:rsid w:val="00343506"/>
    <w:rsid w:val="0034499F"/>
    <w:rsid w:val="003470DF"/>
    <w:rsid w:val="00351300"/>
    <w:rsid w:val="0035181E"/>
    <w:rsid w:val="00353861"/>
    <w:rsid w:val="00354446"/>
    <w:rsid w:val="00355C3C"/>
    <w:rsid w:val="00355C74"/>
    <w:rsid w:val="00355FA1"/>
    <w:rsid w:val="003561B6"/>
    <w:rsid w:val="00357BD4"/>
    <w:rsid w:val="003606E4"/>
    <w:rsid w:val="00361096"/>
    <w:rsid w:val="003649A7"/>
    <w:rsid w:val="00364DFB"/>
    <w:rsid w:val="00365873"/>
    <w:rsid w:val="00366D45"/>
    <w:rsid w:val="0037012A"/>
    <w:rsid w:val="003705D3"/>
    <w:rsid w:val="00370FAC"/>
    <w:rsid w:val="00371153"/>
    <w:rsid w:val="003711FF"/>
    <w:rsid w:val="00374B0E"/>
    <w:rsid w:val="0037570B"/>
    <w:rsid w:val="00375D4C"/>
    <w:rsid w:val="00376720"/>
    <w:rsid w:val="0038124A"/>
    <w:rsid w:val="00383D2F"/>
    <w:rsid w:val="00383D57"/>
    <w:rsid w:val="0038484C"/>
    <w:rsid w:val="00384BC2"/>
    <w:rsid w:val="003852DE"/>
    <w:rsid w:val="003859A9"/>
    <w:rsid w:val="003860B9"/>
    <w:rsid w:val="003918C4"/>
    <w:rsid w:val="00391C9B"/>
    <w:rsid w:val="00392D85"/>
    <w:rsid w:val="00393FB4"/>
    <w:rsid w:val="00395F99"/>
    <w:rsid w:val="0039689C"/>
    <w:rsid w:val="003A0CC4"/>
    <w:rsid w:val="003A20E6"/>
    <w:rsid w:val="003A2F2B"/>
    <w:rsid w:val="003A3D63"/>
    <w:rsid w:val="003A4706"/>
    <w:rsid w:val="003A58EE"/>
    <w:rsid w:val="003A744C"/>
    <w:rsid w:val="003B0445"/>
    <w:rsid w:val="003B05C3"/>
    <w:rsid w:val="003B2E3F"/>
    <w:rsid w:val="003B5A50"/>
    <w:rsid w:val="003B5E40"/>
    <w:rsid w:val="003B6936"/>
    <w:rsid w:val="003B6C45"/>
    <w:rsid w:val="003C0FFA"/>
    <w:rsid w:val="003C2F79"/>
    <w:rsid w:val="003C3C08"/>
    <w:rsid w:val="003C6BC3"/>
    <w:rsid w:val="003D036F"/>
    <w:rsid w:val="003D1235"/>
    <w:rsid w:val="003D1599"/>
    <w:rsid w:val="003D1874"/>
    <w:rsid w:val="003D25A1"/>
    <w:rsid w:val="003D284A"/>
    <w:rsid w:val="003D3D5F"/>
    <w:rsid w:val="003D492C"/>
    <w:rsid w:val="003E08D6"/>
    <w:rsid w:val="003E0F93"/>
    <w:rsid w:val="003E2B6E"/>
    <w:rsid w:val="003E30E1"/>
    <w:rsid w:val="003E54C9"/>
    <w:rsid w:val="003E5623"/>
    <w:rsid w:val="003F007A"/>
    <w:rsid w:val="003F1F93"/>
    <w:rsid w:val="003F36B4"/>
    <w:rsid w:val="003F4204"/>
    <w:rsid w:val="003F6BB1"/>
    <w:rsid w:val="004012B2"/>
    <w:rsid w:val="00402253"/>
    <w:rsid w:val="00403003"/>
    <w:rsid w:val="00404842"/>
    <w:rsid w:val="00404D5F"/>
    <w:rsid w:val="00406AEA"/>
    <w:rsid w:val="004078BD"/>
    <w:rsid w:val="00407DB6"/>
    <w:rsid w:val="00410602"/>
    <w:rsid w:val="00410770"/>
    <w:rsid w:val="00410826"/>
    <w:rsid w:val="00410F26"/>
    <w:rsid w:val="00412087"/>
    <w:rsid w:val="00412496"/>
    <w:rsid w:val="004137A7"/>
    <w:rsid w:val="00413929"/>
    <w:rsid w:val="00417557"/>
    <w:rsid w:val="00421BF7"/>
    <w:rsid w:val="00421D4B"/>
    <w:rsid w:val="00425E15"/>
    <w:rsid w:val="004270B4"/>
    <w:rsid w:val="004313CD"/>
    <w:rsid w:val="00432C1E"/>
    <w:rsid w:val="00433918"/>
    <w:rsid w:val="00434ACE"/>
    <w:rsid w:val="004365F9"/>
    <w:rsid w:val="00436639"/>
    <w:rsid w:val="00436DE7"/>
    <w:rsid w:val="00440D8A"/>
    <w:rsid w:val="0044112A"/>
    <w:rsid w:val="00441400"/>
    <w:rsid w:val="00443879"/>
    <w:rsid w:val="00443CE9"/>
    <w:rsid w:val="00445ED6"/>
    <w:rsid w:val="00451EDA"/>
    <w:rsid w:val="00457C87"/>
    <w:rsid w:val="004601E6"/>
    <w:rsid w:val="0046090E"/>
    <w:rsid w:val="00460EAE"/>
    <w:rsid w:val="0046133B"/>
    <w:rsid w:val="004659BA"/>
    <w:rsid w:val="0046705E"/>
    <w:rsid w:val="004671A4"/>
    <w:rsid w:val="00467F4D"/>
    <w:rsid w:val="00471266"/>
    <w:rsid w:val="00471890"/>
    <w:rsid w:val="0047328D"/>
    <w:rsid w:val="00476B6B"/>
    <w:rsid w:val="00477234"/>
    <w:rsid w:val="00480249"/>
    <w:rsid w:val="00480516"/>
    <w:rsid w:val="0048090E"/>
    <w:rsid w:val="00480977"/>
    <w:rsid w:val="004827C5"/>
    <w:rsid w:val="00485084"/>
    <w:rsid w:val="004864D4"/>
    <w:rsid w:val="00487750"/>
    <w:rsid w:val="004879FB"/>
    <w:rsid w:val="004905AC"/>
    <w:rsid w:val="00494980"/>
    <w:rsid w:val="00497A49"/>
    <w:rsid w:val="004A09A1"/>
    <w:rsid w:val="004A0F53"/>
    <w:rsid w:val="004A200C"/>
    <w:rsid w:val="004A42FD"/>
    <w:rsid w:val="004A567F"/>
    <w:rsid w:val="004B0204"/>
    <w:rsid w:val="004B1E8C"/>
    <w:rsid w:val="004B1F06"/>
    <w:rsid w:val="004B4CFD"/>
    <w:rsid w:val="004B59C1"/>
    <w:rsid w:val="004C393D"/>
    <w:rsid w:val="004C6B04"/>
    <w:rsid w:val="004D047B"/>
    <w:rsid w:val="004D3263"/>
    <w:rsid w:val="004D5B6E"/>
    <w:rsid w:val="004D6305"/>
    <w:rsid w:val="004D686C"/>
    <w:rsid w:val="004D6AF5"/>
    <w:rsid w:val="004D73D7"/>
    <w:rsid w:val="004E48C9"/>
    <w:rsid w:val="004E5DE3"/>
    <w:rsid w:val="004E6155"/>
    <w:rsid w:val="004E7404"/>
    <w:rsid w:val="004E7803"/>
    <w:rsid w:val="004F1CC1"/>
    <w:rsid w:val="004F30F1"/>
    <w:rsid w:val="004F59B3"/>
    <w:rsid w:val="004F5E46"/>
    <w:rsid w:val="004F781A"/>
    <w:rsid w:val="005024E9"/>
    <w:rsid w:val="00504EA3"/>
    <w:rsid w:val="0050607B"/>
    <w:rsid w:val="00507AD6"/>
    <w:rsid w:val="00510336"/>
    <w:rsid w:val="005110F4"/>
    <w:rsid w:val="0051158E"/>
    <w:rsid w:val="0051194A"/>
    <w:rsid w:val="005129D4"/>
    <w:rsid w:val="005136C5"/>
    <w:rsid w:val="00513FB6"/>
    <w:rsid w:val="00516AF4"/>
    <w:rsid w:val="00520DEC"/>
    <w:rsid w:val="0052380A"/>
    <w:rsid w:val="00526459"/>
    <w:rsid w:val="005270D0"/>
    <w:rsid w:val="00527A9D"/>
    <w:rsid w:val="00530FAB"/>
    <w:rsid w:val="005329C0"/>
    <w:rsid w:val="00532A99"/>
    <w:rsid w:val="00532F84"/>
    <w:rsid w:val="00532F98"/>
    <w:rsid w:val="00534454"/>
    <w:rsid w:val="005346DA"/>
    <w:rsid w:val="00534FBB"/>
    <w:rsid w:val="00537BA2"/>
    <w:rsid w:val="00541E5C"/>
    <w:rsid w:val="005428D6"/>
    <w:rsid w:val="00543854"/>
    <w:rsid w:val="00544057"/>
    <w:rsid w:val="0054409A"/>
    <w:rsid w:val="00545E8E"/>
    <w:rsid w:val="00547BDD"/>
    <w:rsid w:val="005522DD"/>
    <w:rsid w:val="0055288C"/>
    <w:rsid w:val="005547CE"/>
    <w:rsid w:val="005614F9"/>
    <w:rsid w:val="005616B8"/>
    <w:rsid w:val="00562CB9"/>
    <w:rsid w:val="005665F9"/>
    <w:rsid w:val="005679C4"/>
    <w:rsid w:val="005727EE"/>
    <w:rsid w:val="00574F43"/>
    <w:rsid w:val="00575529"/>
    <w:rsid w:val="00581A44"/>
    <w:rsid w:val="00584CF1"/>
    <w:rsid w:val="00585A00"/>
    <w:rsid w:val="00586E97"/>
    <w:rsid w:val="00587CAF"/>
    <w:rsid w:val="00587E05"/>
    <w:rsid w:val="00590F2C"/>
    <w:rsid w:val="005919F7"/>
    <w:rsid w:val="00591E06"/>
    <w:rsid w:val="005947AE"/>
    <w:rsid w:val="00597815"/>
    <w:rsid w:val="00597C43"/>
    <w:rsid w:val="00597FFA"/>
    <w:rsid w:val="005A1B19"/>
    <w:rsid w:val="005A3402"/>
    <w:rsid w:val="005A5992"/>
    <w:rsid w:val="005A652B"/>
    <w:rsid w:val="005A7DA2"/>
    <w:rsid w:val="005B5406"/>
    <w:rsid w:val="005C24C4"/>
    <w:rsid w:val="005C299D"/>
    <w:rsid w:val="005C317D"/>
    <w:rsid w:val="005C5AF1"/>
    <w:rsid w:val="005C5C88"/>
    <w:rsid w:val="005C7322"/>
    <w:rsid w:val="005D1B22"/>
    <w:rsid w:val="005D3E72"/>
    <w:rsid w:val="005D4658"/>
    <w:rsid w:val="005D4EEE"/>
    <w:rsid w:val="005E184F"/>
    <w:rsid w:val="005E284C"/>
    <w:rsid w:val="005E28E2"/>
    <w:rsid w:val="005E2A06"/>
    <w:rsid w:val="005F08DF"/>
    <w:rsid w:val="005F0EDF"/>
    <w:rsid w:val="005F11D5"/>
    <w:rsid w:val="005F17BC"/>
    <w:rsid w:val="005F2224"/>
    <w:rsid w:val="005F2468"/>
    <w:rsid w:val="005F268D"/>
    <w:rsid w:val="005F475F"/>
    <w:rsid w:val="005F48DF"/>
    <w:rsid w:val="005F6B75"/>
    <w:rsid w:val="005F6FA3"/>
    <w:rsid w:val="005F7BED"/>
    <w:rsid w:val="006047D7"/>
    <w:rsid w:val="00610BAF"/>
    <w:rsid w:val="00610FBD"/>
    <w:rsid w:val="00613617"/>
    <w:rsid w:val="00614FBE"/>
    <w:rsid w:val="006152B5"/>
    <w:rsid w:val="00615419"/>
    <w:rsid w:val="00615764"/>
    <w:rsid w:val="00615918"/>
    <w:rsid w:val="0062034F"/>
    <w:rsid w:val="00623038"/>
    <w:rsid w:val="006242F8"/>
    <w:rsid w:val="006263F2"/>
    <w:rsid w:val="00626537"/>
    <w:rsid w:val="00627BEF"/>
    <w:rsid w:val="00635055"/>
    <w:rsid w:val="00640BD7"/>
    <w:rsid w:val="00641968"/>
    <w:rsid w:val="00645134"/>
    <w:rsid w:val="00646536"/>
    <w:rsid w:val="00646BE8"/>
    <w:rsid w:val="00646CD7"/>
    <w:rsid w:val="0065239F"/>
    <w:rsid w:val="00652B8C"/>
    <w:rsid w:val="00660709"/>
    <w:rsid w:val="006612FB"/>
    <w:rsid w:val="00662949"/>
    <w:rsid w:val="00663319"/>
    <w:rsid w:val="00664189"/>
    <w:rsid w:val="006655EC"/>
    <w:rsid w:val="0066585D"/>
    <w:rsid w:val="00665FF0"/>
    <w:rsid w:val="00670AFF"/>
    <w:rsid w:val="00670E5C"/>
    <w:rsid w:val="006720EE"/>
    <w:rsid w:val="00673690"/>
    <w:rsid w:val="00673B49"/>
    <w:rsid w:val="006756CC"/>
    <w:rsid w:val="00676626"/>
    <w:rsid w:val="00677EAD"/>
    <w:rsid w:val="00682ECA"/>
    <w:rsid w:val="00683EEE"/>
    <w:rsid w:val="006873BD"/>
    <w:rsid w:val="00687CA3"/>
    <w:rsid w:val="0069546E"/>
    <w:rsid w:val="00695EC1"/>
    <w:rsid w:val="00697B38"/>
    <w:rsid w:val="00697C10"/>
    <w:rsid w:val="006A5DD1"/>
    <w:rsid w:val="006A6A1E"/>
    <w:rsid w:val="006A6E0A"/>
    <w:rsid w:val="006B0664"/>
    <w:rsid w:val="006B3388"/>
    <w:rsid w:val="006B34F3"/>
    <w:rsid w:val="006B3AB0"/>
    <w:rsid w:val="006B6047"/>
    <w:rsid w:val="006C10FD"/>
    <w:rsid w:val="006C2E48"/>
    <w:rsid w:val="006C3145"/>
    <w:rsid w:val="006C6A06"/>
    <w:rsid w:val="006D18D0"/>
    <w:rsid w:val="006D1DAC"/>
    <w:rsid w:val="006D2CB4"/>
    <w:rsid w:val="006D3997"/>
    <w:rsid w:val="006D51E7"/>
    <w:rsid w:val="006D6AAB"/>
    <w:rsid w:val="006D6CAF"/>
    <w:rsid w:val="006D6E6A"/>
    <w:rsid w:val="006E2CA8"/>
    <w:rsid w:val="006E65F8"/>
    <w:rsid w:val="006F051C"/>
    <w:rsid w:val="006F2EE6"/>
    <w:rsid w:val="006F341C"/>
    <w:rsid w:val="006F4A45"/>
    <w:rsid w:val="006F6FB4"/>
    <w:rsid w:val="006F7897"/>
    <w:rsid w:val="00700654"/>
    <w:rsid w:val="00701622"/>
    <w:rsid w:val="007062BB"/>
    <w:rsid w:val="007068CD"/>
    <w:rsid w:val="00710332"/>
    <w:rsid w:val="0071039C"/>
    <w:rsid w:val="00710DEF"/>
    <w:rsid w:val="00711A65"/>
    <w:rsid w:val="007131BC"/>
    <w:rsid w:val="00713211"/>
    <w:rsid w:val="00714695"/>
    <w:rsid w:val="00714C82"/>
    <w:rsid w:val="00716988"/>
    <w:rsid w:val="00716998"/>
    <w:rsid w:val="00717B9F"/>
    <w:rsid w:val="00720F59"/>
    <w:rsid w:val="0072102E"/>
    <w:rsid w:val="007220FC"/>
    <w:rsid w:val="007225E2"/>
    <w:rsid w:val="0072384A"/>
    <w:rsid w:val="00727590"/>
    <w:rsid w:val="00733094"/>
    <w:rsid w:val="00734523"/>
    <w:rsid w:val="00741AA9"/>
    <w:rsid w:val="00743166"/>
    <w:rsid w:val="00743679"/>
    <w:rsid w:val="00744924"/>
    <w:rsid w:val="00744B96"/>
    <w:rsid w:val="007542CD"/>
    <w:rsid w:val="00755B0C"/>
    <w:rsid w:val="00761DEB"/>
    <w:rsid w:val="00761E80"/>
    <w:rsid w:val="007649A9"/>
    <w:rsid w:val="00764E6A"/>
    <w:rsid w:val="00767824"/>
    <w:rsid w:val="00767933"/>
    <w:rsid w:val="00767A63"/>
    <w:rsid w:val="007714AF"/>
    <w:rsid w:val="00773721"/>
    <w:rsid w:val="007745C6"/>
    <w:rsid w:val="0077713F"/>
    <w:rsid w:val="0077724A"/>
    <w:rsid w:val="00777999"/>
    <w:rsid w:val="007802FC"/>
    <w:rsid w:val="007817FC"/>
    <w:rsid w:val="007825D7"/>
    <w:rsid w:val="0078664F"/>
    <w:rsid w:val="00787AD5"/>
    <w:rsid w:val="007906E1"/>
    <w:rsid w:val="007908D2"/>
    <w:rsid w:val="00794758"/>
    <w:rsid w:val="007966CA"/>
    <w:rsid w:val="00796A32"/>
    <w:rsid w:val="0079726A"/>
    <w:rsid w:val="007A0259"/>
    <w:rsid w:val="007A0A98"/>
    <w:rsid w:val="007A27C9"/>
    <w:rsid w:val="007A42DF"/>
    <w:rsid w:val="007A7195"/>
    <w:rsid w:val="007B00C3"/>
    <w:rsid w:val="007B1F8C"/>
    <w:rsid w:val="007B2247"/>
    <w:rsid w:val="007B3037"/>
    <w:rsid w:val="007B3CAC"/>
    <w:rsid w:val="007B57BB"/>
    <w:rsid w:val="007B6890"/>
    <w:rsid w:val="007B6E87"/>
    <w:rsid w:val="007C10DC"/>
    <w:rsid w:val="007C1A68"/>
    <w:rsid w:val="007C1BD8"/>
    <w:rsid w:val="007C3076"/>
    <w:rsid w:val="007C37F1"/>
    <w:rsid w:val="007C5D37"/>
    <w:rsid w:val="007C62BD"/>
    <w:rsid w:val="007C63A3"/>
    <w:rsid w:val="007C656F"/>
    <w:rsid w:val="007C7046"/>
    <w:rsid w:val="007D1AAD"/>
    <w:rsid w:val="007D214D"/>
    <w:rsid w:val="007D310F"/>
    <w:rsid w:val="007D344C"/>
    <w:rsid w:val="007D4F0B"/>
    <w:rsid w:val="007D55F7"/>
    <w:rsid w:val="007D746A"/>
    <w:rsid w:val="007D751F"/>
    <w:rsid w:val="007E0143"/>
    <w:rsid w:val="007E35B0"/>
    <w:rsid w:val="007E40CE"/>
    <w:rsid w:val="007E650E"/>
    <w:rsid w:val="007E7250"/>
    <w:rsid w:val="007E758C"/>
    <w:rsid w:val="007F05C0"/>
    <w:rsid w:val="007F07A4"/>
    <w:rsid w:val="007F12FF"/>
    <w:rsid w:val="007F2A51"/>
    <w:rsid w:val="007F3E2E"/>
    <w:rsid w:val="00800CBE"/>
    <w:rsid w:val="0080135B"/>
    <w:rsid w:val="00801539"/>
    <w:rsid w:val="00802A21"/>
    <w:rsid w:val="00806057"/>
    <w:rsid w:val="00806B5F"/>
    <w:rsid w:val="0081301F"/>
    <w:rsid w:val="00813BA7"/>
    <w:rsid w:val="00814521"/>
    <w:rsid w:val="00814B01"/>
    <w:rsid w:val="0081560C"/>
    <w:rsid w:val="00815BEE"/>
    <w:rsid w:val="008164AB"/>
    <w:rsid w:val="00816A20"/>
    <w:rsid w:val="0082204E"/>
    <w:rsid w:val="008230A4"/>
    <w:rsid w:val="008242CC"/>
    <w:rsid w:val="00824AD5"/>
    <w:rsid w:val="00824D3B"/>
    <w:rsid w:val="008261D8"/>
    <w:rsid w:val="008264C7"/>
    <w:rsid w:val="0082770A"/>
    <w:rsid w:val="00830CBC"/>
    <w:rsid w:val="008328BF"/>
    <w:rsid w:val="008345EE"/>
    <w:rsid w:val="008364C7"/>
    <w:rsid w:val="00837982"/>
    <w:rsid w:val="00842C23"/>
    <w:rsid w:val="00842D8F"/>
    <w:rsid w:val="008431C0"/>
    <w:rsid w:val="0084329A"/>
    <w:rsid w:val="00844FF0"/>
    <w:rsid w:val="00845C09"/>
    <w:rsid w:val="00846645"/>
    <w:rsid w:val="0084675D"/>
    <w:rsid w:val="00846EA5"/>
    <w:rsid w:val="00850564"/>
    <w:rsid w:val="00853A31"/>
    <w:rsid w:val="008547EC"/>
    <w:rsid w:val="008551A2"/>
    <w:rsid w:val="00855539"/>
    <w:rsid w:val="008577D0"/>
    <w:rsid w:val="0086388D"/>
    <w:rsid w:val="00863971"/>
    <w:rsid w:val="00864242"/>
    <w:rsid w:val="00864389"/>
    <w:rsid w:val="00870C27"/>
    <w:rsid w:val="0087149F"/>
    <w:rsid w:val="00875BBB"/>
    <w:rsid w:val="00875DA3"/>
    <w:rsid w:val="0087605B"/>
    <w:rsid w:val="00876942"/>
    <w:rsid w:val="00876F83"/>
    <w:rsid w:val="00877353"/>
    <w:rsid w:val="008812DB"/>
    <w:rsid w:val="00881482"/>
    <w:rsid w:val="00881965"/>
    <w:rsid w:val="00886844"/>
    <w:rsid w:val="008913DE"/>
    <w:rsid w:val="0089331A"/>
    <w:rsid w:val="0089398B"/>
    <w:rsid w:val="00895A85"/>
    <w:rsid w:val="0089621D"/>
    <w:rsid w:val="00897B29"/>
    <w:rsid w:val="008A13DF"/>
    <w:rsid w:val="008A14D3"/>
    <w:rsid w:val="008A24B4"/>
    <w:rsid w:val="008A6B33"/>
    <w:rsid w:val="008A6C32"/>
    <w:rsid w:val="008A7832"/>
    <w:rsid w:val="008B04D1"/>
    <w:rsid w:val="008B2499"/>
    <w:rsid w:val="008B3BBC"/>
    <w:rsid w:val="008B64FE"/>
    <w:rsid w:val="008B77E2"/>
    <w:rsid w:val="008C3905"/>
    <w:rsid w:val="008C3C14"/>
    <w:rsid w:val="008C4869"/>
    <w:rsid w:val="008C7309"/>
    <w:rsid w:val="008C764D"/>
    <w:rsid w:val="008C7843"/>
    <w:rsid w:val="008D04CC"/>
    <w:rsid w:val="008D09E6"/>
    <w:rsid w:val="008D161E"/>
    <w:rsid w:val="008D42E6"/>
    <w:rsid w:val="008D5018"/>
    <w:rsid w:val="008D6D3C"/>
    <w:rsid w:val="008D7926"/>
    <w:rsid w:val="008E0295"/>
    <w:rsid w:val="008E0DCF"/>
    <w:rsid w:val="008E3C35"/>
    <w:rsid w:val="008E48A2"/>
    <w:rsid w:val="008E5EC8"/>
    <w:rsid w:val="008E6040"/>
    <w:rsid w:val="008F1233"/>
    <w:rsid w:val="008F321E"/>
    <w:rsid w:val="008F3FEB"/>
    <w:rsid w:val="008F417A"/>
    <w:rsid w:val="008F6059"/>
    <w:rsid w:val="008F7055"/>
    <w:rsid w:val="008F7D58"/>
    <w:rsid w:val="008F7F68"/>
    <w:rsid w:val="00900917"/>
    <w:rsid w:val="00902EFF"/>
    <w:rsid w:val="009030C3"/>
    <w:rsid w:val="00903DC5"/>
    <w:rsid w:val="00904E4B"/>
    <w:rsid w:val="00904E5E"/>
    <w:rsid w:val="009051CC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3031"/>
    <w:rsid w:val="00923890"/>
    <w:rsid w:val="00923D8C"/>
    <w:rsid w:val="00923EAA"/>
    <w:rsid w:val="009245D8"/>
    <w:rsid w:val="00925445"/>
    <w:rsid w:val="009306CC"/>
    <w:rsid w:val="009314AC"/>
    <w:rsid w:val="00931B7B"/>
    <w:rsid w:val="009330E8"/>
    <w:rsid w:val="009334A6"/>
    <w:rsid w:val="009364A4"/>
    <w:rsid w:val="00936969"/>
    <w:rsid w:val="00936B11"/>
    <w:rsid w:val="00936EBB"/>
    <w:rsid w:val="00944B1E"/>
    <w:rsid w:val="009471A8"/>
    <w:rsid w:val="0095043F"/>
    <w:rsid w:val="009507FC"/>
    <w:rsid w:val="00950AC3"/>
    <w:rsid w:val="00953CA1"/>
    <w:rsid w:val="00955094"/>
    <w:rsid w:val="009552AE"/>
    <w:rsid w:val="0095552E"/>
    <w:rsid w:val="00956089"/>
    <w:rsid w:val="009575AA"/>
    <w:rsid w:val="00961083"/>
    <w:rsid w:val="00962EBC"/>
    <w:rsid w:val="00963B70"/>
    <w:rsid w:val="00963CB3"/>
    <w:rsid w:val="0096457E"/>
    <w:rsid w:val="009654B3"/>
    <w:rsid w:val="00966FAC"/>
    <w:rsid w:val="009700CD"/>
    <w:rsid w:val="00970620"/>
    <w:rsid w:val="00971612"/>
    <w:rsid w:val="00971D7D"/>
    <w:rsid w:val="00972936"/>
    <w:rsid w:val="00972C4D"/>
    <w:rsid w:val="00973523"/>
    <w:rsid w:val="00973E51"/>
    <w:rsid w:val="00974C72"/>
    <w:rsid w:val="00975B8D"/>
    <w:rsid w:val="009760D5"/>
    <w:rsid w:val="009765AB"/>
    <w:rsid w:val="00980D01"/>
    <w:rsid w:val="009815E9"/>
    <w:rsid w:val="00981BA0"/>
    <w:rsid w:val="00984F6B"/>
    <w:rsid w:val="00986ED7"/>
    <w:rsid w:val="00987565"/>
    <w:rsid w:val="0099149D"/>
    <w:rsid w:val="00993FB7"/>
    <w:rsid w:val="0099596A"/>
    <w:rsid w:val="00995FDC"/>
    <w:rsid w:val="00997716"/>
    <w:rsid w:val="0099791B"/>
    <w:rsid w:val="009A0318"/>
    <w:rsid w:val="009A30A5"/>
    <w:rsid w:val="009A3F56"/>
    <w:rsid w:val="009A5D8F"/>
    <w:rsid w:val="009A6787"/>
    <w:rsid w:val="009B4261"/>
    <w:rsid w:val="009B44F9"/>
    <w:rsid w:val="009B4810"/>
    <w:rsid w:val="009B4E56"/>
    <w:rsid w:val="009B6C0A"/>
    <w:rsid w:val="009B76BA"/>
    <w:rsid w:val="009B7CA7"/>
    <w:rsid w:val="009C0EB1"/>
    <w:rsid w:val="009C25C8"/>
    <w:rsid w:val="009C2A2D"/>
    <w:rsid w:val="009C4912"/>
    <w:rsid w:val="009C4DF6"/>
    <w:rsid w:val="009C50C3"/>
    <w:rsid w:val="009C6C8C"/>
    <w:rsid w:val="009C6D99"/>
    <w:rsid w:val="009D15A4"/>
    <w:rsid w:val="009D1D63"/>
    <w:rsid w:val="009D1EE5"/>
    <w:rsid w:val="009D2468"/>
    <w:rsid w:val="009D3B92"/>
    <w:rsid w:val="009D3FCF"/>
    <w:rsid w:val="009D4F7D"/>
    <w:rsid w:val="009E2C80"/>
    <w:rsid w:val="009E3797"/>
    <w:rsid w:val="009E4492"/>
    <w:rsid w:val="009E4A60"/>
    <w:rsid w:val="009E4E2D"/>
    <w:rsid w:val="009E5CDF"/>
    <w:rsid w:val="009E6D70"/>
    <w:rsid w:val="009E7AF0"/>
    <w:rsid w:val="009F1DB1"/>
    <w:rsid w:val="009F3273"/>
    <w:rsid w:val="009F36A5"/>
    <w:rsid w:val="009F3D96"/>
    <w:rsid w:val="009F4990"/>
    <w:rsid w:val="009F4D6B"/>
    <w:rsid w:val="009F51CC"/>
    <w:rsid w:val="009F5521"/>
    <w:rsid w:val="009F59F2"/>
    <w:rsid w:val="00A00925"/>
    <w:rsid w:val="00A00F0E"/>
    <w:rsid w:val="00A01FB2"/>
    <w:rsid w:val="00A02D88"/>
    <w:rsid w:val="00A04E1E"/>
    <w:rsid w:val="00A07149"/>
    <w:rsid w:val="00A17929"/>
    <w:rsid w:val="00A20F16"/>
    <w:rsid w:val="00A236C3"/>
    <w:rsid w:val="00A24454"/>
    <w:rsid w:val="00A26523"/>
    <w:rsid w:val="00A3199F"/>
    <w:rsid w:val="00A32967"/>
    <w:rsid w:val="00A32CAF"/>
    <w:rsid w:val="00A35320"/>
    <w:rsid w:val="00A35AA4"/>
    <w:rsid w:val="00A40EB9"/>
    <w:rsid w:val="00A414E5"/>
    <w:rsid w:val="00A41969"/>
    <w:rsid w:val="00A42217"/>
    <w:rsid w:val="00A51D38"/>
    <w:rsid w:val="00A51D7A"/>
    <w:rsid w:val="00A52CA4"/>
    <w:rsid w:val="00A54464"/>
    <w:rsid w:val="00A548D2"/>
    <w:rsid w:val="00A5602E"/>
    <w:rsid w:val="00A56660"/>
    <w:rsid w:val="00A56E7E"/>
    <w:rsid w:val="00A61CC7"/>
    <w:rsid w:val="00A61CD3"/>
    <w:rsid w:val="00A62B80"/>
    <w:rsid w:val="00A65465"/>
    <w:rsid w:val="00A67B6E"/>
    <w:rsid w:val="00A70B5F"/>
    <w:rsid w:val="00A71B79"/>
    <w:rsid w:val="00A726C2"/>
    <w:rsid w:val="00A75C2F"/>
    <w:rsid w:val="00A7676A"/>
    <w:rsid w:val="00A8083C"/>
    <w:rsid w:val="00A833C8"/>
    <w:rsid w:val="00A83E70"/>
    <w:rsid w:val="00A848AF"/>
    <w:rsid w:val="00A85D5B"/>
    <w:rsid w:val="00A87327"/>
    <w:rsid w:val="00A90A7E"/>
    <w:rsid w:val="00A91236"/>
    <w:rsid w:val="00A93C5F"/>
    <w:rsid w:val="00A93F94"/>
    <w:rsid w:val="00A943AC"/>
    <w:rsid w:val="00A94B39"/>
    <w:rsid w:val="00A954B8"/>
    <w:rsid w:val="00AA0872"/>
    <w:rsid w:val="00AA0933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0F66"/>
    <w:rsid w:val="00AB1A2C"/>
    <w:rsid w:val="00AB2536"/>
    <w:rsid w:val="00AB2C10"/>
    <w:rsid w:val="00AB4622"/>
    <w:rsid w:val="00AB53B1"/>
    <w:rsid w:val="00AB6C1F"/>
    <w:rsid w:val="00AB7B7D"/>
    <w:rsid w:val="00AB7F08"/>
    <w:rsid w:val="00AC4CFE"/>
    <w:rsid w:val="00AC5693"/>
    <w:rsid w:val="00AC6694"/>
    <w:rsid w:val="00AD006B"/>
    <w:rsid w:val="00AD05EF"/>
    <w:rsid w:val="00AD2E78"/>
    <w:rsid w:val="00AD4D58"/>
    <w:rsid w:val="00AD4EA8"/>
    <w:rsid w:val="00AD5CAE"/>
    <w:rsid w:val="00AD5E5F"/>
    <w:rsid w:val="00AD7B40"/>
    <w:rsid w:val="00AD7E18"/>
    <w:rsid w:val="00AE1688"/>
    <w:rsid w:val="00AE26C0"/>
    <w:rsid w:val="00AE2B23"/>
    <w:rsid w:val="00AE6D0A"/>
    <w:rsid w:val="00AE6D3D"/>
    <w:rsid w:val="00AE7470"/>
    <w:rsid w:val="00AF2582"/>
    <w:rsid w:val="00AF4F56"/>
    <w:rsid w:val="00AF5193"/>
    <w:rsid w:val="00AF6290"/>
    <w:rsid w:val="00AF728B"/>
    <w:rsid w:val="00AF73DD"/>
    <w:rsid w:val="00AF7410"/>
    <w:rsid w:val="00AF7BD1"/>
    <w:rsid w:val="00B027F5"/>
    <w:rsid w:val="00B029CF"/>
    <w:rsid w:val="00B02E34"/>
    <w:rsid w:val="00B0533A"/>
    <w:rsid w:val="00B06E76"/>
    <w:rsid w:val="00B124F7"/>
    <w:rsid w:val="00B15475"/>
    <w:rsid w:val="00B2035E"/>
    <w:rsid w:val="00B23EFE"/>
    <w:rsid w:val="00B279CB"/>
    <w:rsid w:val="00B331E5"/>
    <w:rsid w:val="00B363F2"/>
    <w:rsid w:val="00B36D0F"/>
    <w:rsid w:val="00B36F54"/>
    <w:rsid w:val="00B3789D"/>
    <w:rsid w:val="00B42091"/>
    <w:rsid w:val="00B51A80"/>
    <w:rsid w:val="00B51D6D"/>
    <w:rsid w:val="00B52168"/>
    <w:rsid w:val="00B52830"/>
    <w:rsid w:val="00B53510"/>
    <w:rsid w:val="00B53ECA"/>
    <w:rsid w:val="00B54E0E"/>
    <w:rsid w:val="00B56F24"/>
    <w:rsid w:val="00B57660"/>
    <w:rsid w:val="00B60023"/>
    <w:rsid w:val="00B603E1"/>
    <w:rsid w:val="00B60F03"/>
    <w:rsid w:val="00B61F7B"/>
    <w:rsid w:val="00B638A6"/>
    <w:rsid w:val="00B638E3"/>
    <w:rsid w:val="00B65D04"/>
    <w:rsid w:val="00B66792"/>
    <w:rsid w:val="00B701FA"/>
    <w:rsid w:val="00B72177"/>
    <w:rsid w:val="00B729F2"/>
    <w:rsid w:val="00B74C84"/>
    <w:rsid w:val="00B752B0"/>
    <w:rsid w:val="00B7705D"/>
    <w:rsid w:val="00B81F03"/>
    <w:rsid w:val="00B821AC"/>
    <w:rsid w:val="00B850E2"/>
    <w:rsid w:val="00B879BB"/>
    <w:rsid w:val="00B90F08"/>
    <w:rsid w:val="00B91CF3"/>
    <w:rsid w:val="00B9293B"/>
    <w:rsid w:val="00B9303D"/>
    <w:rsid w:val="00B95126"/>
    <w:rsid w:val="00B9565A"/>
    <w:rsid w:val="00B96F32"/>
    <w:rsid w:val="00B97FB1"/>
    <w:rsid w:val="00BA2A1F"/>
    <w:rsid w:val="00BA4680"/>
    <w:rsid w:val="00BA5BD2"/>
    <w:rsid w:val="00BB0241"/>
    <w:rsid w:val="00BB2ACB"/>
    <w:rsid w:val="00BB4050"/>
    <w:rsid w:val="00BB41A9"/>
    <w:rsid w:val="00BC1AB8"/>
    <w:rsid w:val="00BC1BB2"/>
    <w:rsid w:val="00BC1E80"/>
    <w:rsid w:val="00BC3F09"/>
    <w:rsid w:val="00BC3FEF"/>
    <w:rsid w:val="00BC483A"/>
    <w:rsid w:val="00BC5D61"/>
    <w:rsid w:val="00BC6095"/>
    <w:rsid w:val="00BC7B89"/>
    <w:rsid w:val="00BD2F3C"/>
    <w:rsid w:val="00BD3253"/>
    <w:rsid w:val="00BD56FA"/>
    <w:rsid w:val="00BD64DE"/>
    <w:rsid w:val="00BE189B"/>
    <w:rsid w:val="00BE191F"/>
    <w:rsid w:val="00BE1ED5"/>
    <w:rsid w:val="00BE381D"/>
    <w:rsid w:val="00BE593D"/>
    <w:rsid w:val="00BE5EF3"/>
    <w:rsid w:val="00BE617B"/>
    <w:rsid w:val="00BE73D6"/>
    <w:rsid w:val="00BE7A1B"/>
    <w:rsid w:val="00BF11B3"/>
    <w:rsid w:val="00BF2DAA"/>
    <w:rsid w:val="00BF2EED"/>
    <w:rsid w:val="00BF2F18"/>
    <w:rsid w:val="00BF335D"/>
    <w:rsid w:val="00BF33DC"/>
    <w:rsid w:val="00BF4947"/>
    <w:rsid w:val="00C0067F"/>
    <w:rsid w:val="00C00929"/>
    <w:rsid w:val="00C01AC4"/>
    <w:rsid w:val="00C02CAC"/>
    <w:rsid w:val="00C034E6"/>
    <w:rsid w:val="00C03FFA"/>
    <w:rsid w:val="00C0441C"/>
    <w:rsid w:val="00C07B78"/>
    <w:rsid w:val="00C103B5"/>
    <w:rsid w:val="00C1106A"/>
    <w:rsid w:val="00C12511"/>
    <w:rsid w:val="00C12D6F"/>
    <w:rsid w:val="00C1553E"/>
    <w:rsid w:val="00C15CB8"/>
    <w:rsid w:val="00C16DEC"/>
    <w:rsid w:val="00C17799"/>
    <w:rsid w:val="00C204B4"/>
    <w:rsid w:val="00C20967"/>
    <w:rsid w:val="00C2119F"/>
    <w:rsid w:val="00C24339"/>
    <w:rsid w:val="00C2767B"/>
    <w:rsid w:val="00C27886"/>
    <w:rsid w:val="00C30DE3"/>
    <w:rsid w:val="00C315A3"/>
    <w:rsid w:val="00C31F8F"/>
    <w:rsid w:val="00C326DF"/>
    <w:rsid w:val="00C34186"/>
    <w:rsid w:val="00C3494C"/>
    <w:rsid w:val="00C35BA0"/>
    <w:rsid w:val="00C416B5"/>
    <w:rsid w:val="00C43D09"/>
    <w:rsid w:val="00C45307"/>
    <w:rsid w:val="00C45AA2"/>
    <w:rsid w:val="00C47187"/>
    <w:rsid w:val="00C475B9"/>
    <w:rsid w:val="00C502C2"/>
    <w:rsid w:val="00C512B8"/>
    <w:rsid w:val="00C5350C"/>
    <w:rsid w:val="00C549B8"/>
    <w:rsid w:val="00C57569"/>
    <w:rsid w:val="00C614AC"/>
    <w:rsid w:val="00C61E57"/>
    <w:rsid w:val="00C62B50"/>
    <w:rsid w:val="00C65BEC"/>
    <w:rsid w:val="00C667E1"/>
    <w:rsid w:val="00C671ED"/>
    <w:rsid w:val="00C70676"/>
    <w:rsid w:val="00C711BB"/>
    <w:rsid w:val="00C71BDD"/>
    <w:rsid w:val="00C7525C"/>
    <w:rsid w:val="00C808AE"/>
    <w:rsid w:val="00C813D2"/>
    <w:rsid w:val="00C8223D"/>
    <w:rsid w:val="00C827C5"/>
    <w:rsid w:val="00C82A86"/>
    <w:rsid w:val="00C832A1"/>
    <w:rsid w:val="00C834D9"/>
    <w:rsid w:val="00C8502A"/>
    <w:rsid w:val="00C864B6"/>
    <w:rsid w:val="00C87AFA"/>
    <w:rsid w:val="00C87CDB"/>
    <w:rsid w:val="00C902C4"/>
    <w:rsid w:val="00C90D69"/>
    <w:rsid w:val="00C919C4"/>
    <w:rsid w:val="00C93C01"/>
    <w:rsid w:val="00C94A19"/>
    <w:rsid w:val="00C97321"/>
    <w:rsid w:val="00C97B66"/>
    <w:rsid w:val="00CA180C"/>
    <w:rsid w:val="00CA5530"/>
    <w:rsid w:val="00CA78AB"/>
    <w:rsid w:val="00CA7E01"/>
    <w:rsid w:val="00CB0C7F"/>
    <w:rsid w:val="00CB0E55"/>
    <w:rsid w:val="00CB1018"/>
    <w:rsid w:val="00CB20B7"/>
    <w:rsid w:val="00CB20D1"/>
    <w:rsid w:val="00CB24BB"/>
    <w:rsid w:val="00CB255F"/>
    <w:rsid w:val="00CB2C2F"/>
    <w:rsid w:val="00CB2DA5"/>
    <w:rsid w:val="00CB62B2"/>
    <w:rsid w:val="00CC03C2"/>
    <w:rsid w:val="00CC1054"/>
    <w:rsid w:val="00CC1731"/>
    <w:rsid w:val="00CC1E73"/>
    <w:rsid w:val="00CC280B"/>
    <w:rsid w:val="00CC2B07"/>
    <w:rsid w:val="00CC4666"/>
    <w:rsid w:val="00CD0BA3"/>
    <w:rsid w:val="00CD262C"/>
    <w:rsid w:val="00CD2B08"/>
    <w:rsid w:val="00CD34E9"/>
    <w:rsid w:val="00CD3688"/>
    <w:rsid w:val="00CD50BB"/>
    <w:rsid w:val="00CD6667"/>
    <w:rsid w:val="00CD74C4"/>
    <w:rsid w:val="00CD7631"/>
    <w:rsid w:val="00CD77F3"/>
    <w:rsid w:val="00CE1D9D"/>
    <w:rsid w:val="00CE3559"/>
    <w:rsid w:val="00CE57CB"/>
    <w:rsid w:val="00CE605D"/>
    <w:rsid w:val="00CE77E8"/>
    <w:rsid w:val="00CF1979"/>
    <w:rsid w:val="00CF21BE"/>
    <w:rsid w:val="00CF36B7"/>
    <w:rsid w:val="00CF5C72"/>
    <w:rsid w:val="00D00626"/>
    <w:rsid w:val="00D02E74"/>
    <w:rsid w:val="00D032F3"/>
    <w:rsid w:val="00D054D4"/>
    <w:rsid w:val="00D05886"/>
    <w:rsid w:val="00D05EB1"/>
    <w:rsid w:val="00D072DA"/>
    <w:rsid w:val="00D120BD"/>
    <w:rsid w:val="00D14239"/>
    <w:rsid w:val="00D15348"/>
    <w:rsid w:val="00D15417"/>
    <w:rsid w:val="00D176D4"/>
    <w:rsid w:val="00D17B5F"/>
    <w:rsid w:val="00D200EA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17BB"/>
    <w:rsid w:val="00D4775A"/>
    <w:rsid w:val="00D47D0E"/>
    <w:rsid w:val="00D52ECA"/>
    <w:rsid w:val="00D56D05"/>
    <w:rsid w:val="00D5786D"/>
    <w:rsid w:val="00D57E25"/>
    <w:rsid w:val="00D609A2"/>
    <w:rsid w:val="00D6174A"/>
    <w:rsid w:val="00D63AAB"/>
    <w:rsid w:val="00D658A1"/>
    <w:rsid w:val="00D65BFA"/>
    <w:rsid w:val="00D70D5A"/>
    <w:rsid w:val="00D70DBA"/>
    <w:rsid w:val="00D75989"/>
    <w:rsid w:val="00D82B22"/>
    <w:rsid w:val="00D85C08"/>
    <w:rsid w:val="00D8693A"/>
    <w:rsid w:val="00D87006"/>
    <w:rsid w:val="00D9025E"/>
    <w:rsid w:val="00D92BD9"/>
    <w:rsid w:val="00D9373D"/>
    <w:rsid w:val="00D93F0A"/>
    <w:rsid w:val="00D941DA"/>
    <w:rsid w:val="00D955CB"/>
    <w:rsid w:val="00D9626D"/>
    <w:rsid w:val="00D970F2"/>
    <w:rsid w:val="00DA1745"/>
    <w:rsid w:val="00DA25FA"/>
    <w:rsid w:val="00DA2BB5"/>
    <w:rsid w:val="00DA5D15"/>
    <w:rsid w:val="00DA634B"/>
    <w:rsid w:val="00DB3DB4"/>
    <w:rsid w:val="00DB46A0"/>
    <w:rsid w:val="00DB5771"/>
    <w:rsid w:val="00DB7822"/>
    <w:rsid w:val="00DB7E90"/>
    <w:rsid w:val="00DC0564"/>
    <w:rsid w:val="00DC10F5"/>
    <w:rsid w:val="00DC1A94"/>
    <w:rsid w:val="00DC21EC"/>
    <w:rsid w:val="00DC4D46"/>
    <w:rsid w:val="00DC5EF5"/>
    <w:rsid w:val="00DC6189"/>
    <w:rsid w:val="00DC6C44"/>
    <w:rsid w:val="00DD009A"/>
    <w:rsid w:val="00DD3370"/>
    <w:rsid w:val="00DD453F"/>
    <w:rsid w:val="00DE075A"/>
    <w:rsid w:val="00DE1B21"/>
    <w:rsid w:val="00DE1E25"/>
    <w:rsid w:val="00DE3853"/>
    <w:rsid w:val="00DE49A5"/>
    <w:rsid w:val="00DE4AB9"/>
    <w:rsid w:val="00DE5B82"/>
    <w:rsid w:val="00DE6187"/>
    <w:rsid w:val="00DF0EA9"/>
    <w:rsid w:val="00DF0FA7"/>
    <w:rsid w:val="00DF19ED"/>
    <w:rsid w:val="00DF254D"/>
    <w:rsid w:val="00DF445C"/>
    <w:rsid w:val="00DF46B9"/>
    <w:rsid w:val="00DF5974"/>
    <w:rsid w:val="00DF665A"/>
    <w:rsid w:val="00DF69A4"/>
    <w:rsid w:val="00DF7D4D"/>
    <w:rsid w:val="00E008EF"/>
    <w:rsid w:val="00E009C4"/>
    <w:rsid w:val="00E036F5"/>
    <w:rsid w:val="00E070C4"/>
    <w:rsid w:val="00E1046D"/>
    <w:rsid w:val="00E10D5A"/>
    <w:rsid w:val="00E12DC2"/>
    <w:rsid w:val="00E131AC"/>
    <w:rsid w:val="00E14A5E"/>
    <w:rsid w:val="00E162B4"/>
    <w:rsid w:val="00E171AC"/>
    <w:rsid w:val="00E200A9"/>
    <w:rsid w:val="00E21C00"/>
    <w:rsid w:val="00E2409E"/>
    <w:rsid w:val="00E2722B"/>
    <w:rsid w:val="00E301F9"/>
    <w:rsid w:val="00E31965"/>
    <w:rsid w:val="00E32931"/>
    <w:rsid w:val="00E32B9A"/>
    <w:rsid w:val="00E32F96"/>
    <w:rsid w:val="00E33932"/>
    <w:rsid w:val="00E341E6"/>
    <w:rsid w:val="00E35276"/>
    <w:rsid w:val="00E35FEA"/>
    <w:rsid w:val="00E36B61"/>
    <w:rsid w:val="00E370E3"/>
    <w:rsid w:val="00E40D31"/>
    <w:rsid w:val="00E414EA"/>
    <w:rsid w:val="00E435B8"/>
    <w:rsid w:val="00E44392"/>
    <w:rsid w:val="00E44475"/>
    <w:rsid w:val="00E46932"/>
    <w:rsid w:val="00E511C2"/>
    <w:rsid w:val="00E5238F"/>
    <w:rsid w:val="00E52BDA"/>
    <w:rsid w:val="00E53A65"/>
    <w:rsid w:val="00E555F2"/>
    <w:rsid w:val="00E56EF6"/>
    <w:rsid w:val="00E56FCF"/>
    <w:rsid w:val="00E61945"/>
    <w:rsid w:val="00E61E56"/>
    <w:rsid w:val="00E62746"/>
    <w:rsid w:val="00E630EA"/>
    <w:rsid w:val="00E639A9"/>
    <w:rsid w:val="00E63C4A"/>
    <w:rsid w:val="00E652FE"/>
    <w:rsid w:val="00E6611C"/>
    <w:rsid w:val="00E67110"/>
    <w:rsid w:val="00E70382"/>
    <w:rsid w:val="00E712A4"/>
    <w:rsid w:val="00E71ACA"/>
    <w:rsid w:val="00E7337F"/>
    <w:rsid w:val="00E832C4"/>
    <w:rsid w:val="00E8407B"/>
    <w:rsid w:val="00E84D70"/>
    <w:rsid w:val="00E85277"/>
    <w:rsid w:val="00E856B7"/>
    <w:rsid w:val="00E866FB"/>
    <w:rsid w:val="00E903F2"/>
    <w:rsid w:val="00E91191"/>
    <w:rsid w:val="00E92A49"/>
    <w:rsid w:val="00E9376F"/>
    <w:rsid w:val="00E94E49"/>
    <w:rsid w:val="00E959DC"/>
    <w:rsid w:val="00E96C12"/>
    <w:rsid w:val="00E9738F"/>
    <w:rsid w:val="00EA38DC"/>
    <w:rsid w:val="00EA392D"/>
    <w:rsid w:val="00EA4CE3"/>
    <w:rsid w:val="00EA7400"/>
    <w:rsid w:val="00EA74AE"/>
    <w:rsid w:val="00EB00CC"/>
    <w:rsid w:val="00EB1599"/>
    <w:rsid w:val="00EB53E4"/>
    <w:rsid w:val="00EC2133"/>
    <w:rsid w:val="00EC2A6E"/>
    <w:rsid w:val="00EC416A"/>
    <w:rsid w:val="00EC5764"/>
    <w:rsid w:val="00EC65D8"/>
    <w:rsid w:val="00EC7D6E"/>
    <w:rsid w:val="00ED0B3E"/>
    <w:rsid w:val="00ED2A7D"/>
    <w:rsid w:val="00ED2C48"/>
    <w:rsid w:val="00ED3F2E"/>
    <w:rsid w:val="00ED6EE4"/>
    <w:rsid w:val="00EE01F3"/>
    <w:rsid w:val="00EE0502"/>
    <w:rsid w:val="00EE3676"/>
    <w:rsid w:val="00EE38AF"/>
    <w:rsid w:val="00EE4864"/>
    <w:rsid w:val="00EE51E9"/>
    <w:rsid w:val="00EE5245"/>
    <w:rsid w:val="00EE6E8E"/>
    <w:rsid w:val="00EF074E"/>
    <w:rsid w:val="00EF0E12"/>
    <w:rsid w:val="00EF1283"/>
    <w:rsid w:val="00EF2ABF"/>
    <w:rsid w:val="00EF2D19"/>
    <w:rsid w:val="00EF4BF1"/>
    <w:rsid w:val="00EF683C"/>
    <w:rsid w:val="00EF70BA"/>
    <w:rsid w:val="00EF747A"/>
    <w:rsid w:val="00EF75F1"/>
    <w:rsid w:val="00EF77E3"/>
    <w:rsid w:val="00F0155D"/>
    <w:rsid w:val="00F01CDA"/>
    <w:rsid w:val="00F023F1"/>
    <w:rsid w:val="00F041AA"/>
    <w:rsid w:val="00F05184"/>
    <w:rsid w:val="00F05E33"/>
    <w:rsid w:val="00F10E17"/>
    <w:rsid w:val="00F12AF2"/>
    <w:rsid w:val="00F139ED"/>
    <w:rsid w:val="00F140AA"/>
    <w:rsid w:val="00F1454E"/>
    <w:rsid w:val="00F14BE2"/>
    <w:rsid w:val="00F15D36"/>
    <w:rsid w:val="00F204A4"/>
    <w:rsid w:val="00F21938"/>
    <w:rsid w:val="00F22335"/>
    <w:rsid w:val="00F2256C"/>
    <w:rsid w:val="00F22C81"/>
    <w:rsid w:val="00F2431A"/>
    <w:rsid w:val="00F2436D"/>
    <w:rsid w:val="00F24FF6"/>
    <w:rsid w:val="00F261A9"/>
    <w:rsid w:val="00F304DC"/>
    <w:rsid w:val="00F316D7"/>
    <w:rsid w:val="00F31CAC"/>
    <w:rsid w:val="00F32C77"/>
    <w:rsid w:val="00F345AE"/>
    <w:rsid w:val="00F34893"/>
    <w:rsid w:val="00F360CD"/>
    <w:rsid w:val="00F36200"/>
    <w:rsid w:val="00F37065"/>
    <w:rsid w:val="00F4014E"/>
    <w:rsid w:val="00F4248B"/>
    <w:rsid w:val="00F437CA"/>
    <w:rsid w:val="00F44081"/>
    <w:rsid w:val="00F44F67"/>
    <w:rsid w:val="00F4731C"/>
    <w:rsid w:val="00F505E9"/>
    <w:rsid w:val="00F52825"/>
    <w:rsid w:val="00F5492A"/>
    <w:rsid w:val="00F55CF3"/>
    <w:rsid w:val="00F56770"/>
    <w:rsid w:val="00F577EA"/>
    <w:rsid w:val="00F60A79"/>
    <w:rsid w:val="00F618E7"/>
    <w:rsid w:val="00F64A11"/>
    <w:rsid w:val="00F65F75"/>
    <w:rsid w:val="00F705BC"/>
    <w:rsid w:val="00F70C39"/>
    <w:rsid w:val="00F72106"/>
    <w:rsid w:val="00F72E8F"/>
    <w:rsid w:val="00F7378B"/>
    <w:rsid w:val="00F73FAC"/>
    <w:rsid w:val="00F7758E"/>
    <w:rsid w:val="00F7768C"/>
    <w:rsid w:val="00F77D7D"/>
    <w:rsid w:val="00F81F46"/>
    <w:rsid w:val="00F82C6F"/>
    <w:rsid w:val="00F82F57"/>
    <w:rsid w:val="00F83C89"/>
    <w:rsid w:val="00F856EF"/>
    <w:rsid w:val="00F87296"/>
    <w:rsid w:val="00F9001F"/>
    <w:rsid w:val="00F93826"/>
    <w:rsid w:val="00F94D5B"/>
    <w:rsid w:val="00F951C5"/>
    <w:rsid w:val="00F959B0"/>
    <w:rsid w:val="00F96B27"/>
    <w:rsid w:val="00F96DB3"/>
    <w:rsid w:val="00F97C05"/>
    <w:rsid w:val="00F97DF0"/>
    <w:rsid w:val="00FA0D83"/>
    <w:rsid w:val="00FA5A76"/>
    <w:rsid w:val="00FA6A92"/>
    <w:rsid w:val="00FA720A"/>
    <w:rsid w:val="00FA7FD4"/>
    <w:rsid w:val="00FB0CF7"/>
    <w:rsid w:val="00FB1B6D"/>
    <w:rsid w:val="00FB3D83"/>
    <w:rsid w:val="00FB60A1"/>
    <w:rsid w:val="00FB6238"/>
    <w:rsid w:val="00FB7E97"/>
    <w:rsid w:val="00FB7FAD"/>
    <w:rsid w:val="00FC0797"/>
    <w:rsid w:val="00FC0A15"/>
    <w:rsid w:val="00FC2B53"/>
    <w:rsid w:val="00FC3E56"/>
    <w:rsid w:val="00FC416C"/>
    <w:rsid w:val="00FC616E"/>
    <w:rsid w:val="00FD169B"/>
    <w:rsid w:val="00FD31A3"/>
    <w:rsid w:val="00FD64CD"/>
    <w:rsid w:val="00FD690E"/>
    <w:rsid w:val="00FD756B"/>
    <w:rsid w:val="00FD7BC5"/>
    <w:rsid w:val="00FE09F9"/>
    <w:rsid w:val="00FE0E76"/>
    <w:rsid w:val="00FE1AD2"/>
    <w:rsid w:val="00FE2B4E"/>
    <w:rsid w:val="00FE2DAD"/>
    <w:rsid w:val="00FE429C"/>
    <w:rsid w:val="00FE53C7"/>
    <w:rsid w:val="00FE5701"/>
    <w:rsid w:val="00FE69B2"/>
    <w:rsid w:val="00FE717F"/>
    <w:rsid w:val="00FE71EB"/>
    <w:rsid w:val="00FF184F"/>
    <w:rsid w:val="00FF27BE"/>
    <w:rsid w:val="00FF2D6A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01E5D"/>
  <w15:chartTrackingRefBased/>
  <w15:docId w15:val="{2DDEA376-AD0D-45DF-B931-84EE0B0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7C704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162A0B"/>
    <w:pPr>
      <w:tabs>
        <w:tab w:val="left" w:pos="567"/>
      </w:tabs>
      <w:spacing w:line="300" w:lineRule="exact"/>
      <w:ind w:left="709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C45AA2"/>
    <w:pPr>
      <w:spacing w:after="240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C43D09"/>
    <w:pPr>
      <w:spacing w:line="276" w:lineRule="auto"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E131AC"/>
    <w:pPr>
      <w:ind w:left="7230"/>
      <w:jc w:val="both"/>
    </w:pPr>
    <w:rPr>
      <w:b/>
    </w:rPr>
  </w:style>
  <w:style w:type="paragraph" w:customStyle="1" w:styleId="Bezwciciabold">
    <w:name w:val="Bez wcięcia bold"/>
    <w:basedOn w:val="Normalny"/>
    <w:autoRedefine/>
    <w:rsid w:val="00E036F5"/>
    <w:pPr>
      <w:spacing w:line="300" w:lineRule="exact"/>
      <w:jc w:val="center"/>
    </w:pPr>
    <w:rPr>
      <w:rFonts w:ascii="Calibri" w:hAnsi="Calibri"/>
    </w:rPr>
  </w:style>
  <w:style w:type="paragraph" w:customStyle="1" w:styleId="punkt1">
    <w:name w:val="punkt1"/>
    <w:basedOn w:val="Normalny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12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93C01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BD2F3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BD2F3C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ny"/>
    <w:rsid w:val="009B44F9"/>
    <w:pPr>
      <w:ind w:left="566" w:hanging="283"/>
      <w:jc w:val="both"/>
    </w:pPr>
    <w:rPr>
      <w:rFonts w:ascii="Calibri" w:hAnsi="Calibri"/>
      <w:sz w:val="22"/>
    </w:rPr>
  </w:style>
  <w:style w:type="paragraph" w:customStyle="1" w:styleId="western">
    <w:name w:val="western"/>
    <w:basedOn w:val="Normalny"/>
    <w:rsid w:val="00F856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755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zczurek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BCCC-2437-4AC0-84BD-D5806AA7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</TotalTime>
  <Pages>13</Pages>
  <Words>2866</Words>
  <Characters>21020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Microsoft</Company>
  <LinksUpToDate>false</LinksUpToDate>
  <CharactersWithSpaces>23839</CharactersWithSpaces>
  <SharedDoc>false</SharedDoc>
  <HLinks>
    <vt:vector size="102" baseType="variant">
      <vt:variant>
        <vt:i4>7208966</vt:i4>
      </vt:variant>
      <vt:variant>
        <vt:i4>57</vt:i4>
      </vt:variant>
      <vt:variant>
        <vt:i4>0</vt:i4>
      </vt:variant>
      <vt:variant>
        <vt:i4>5</vt:i4>
      </vt:variant>
      <vt:variant>
        <vt:lpwstr>mailto:z.szczurek@itb.pl</vt:lpwstr>
      </vt:variant>
      <vt:variant>
        <vt:lpwstr/>
      </vt:variant>
      <vt:variant>
        <vt:i4>1441858</vt:i4>
      </vt:variant>
      <vt:variant>
        <vt:i4>54</vt:i4>
      </vt:variant>
      <vt:variant>
        <vt:i4>0</vt:i4>
      </vt:variant>
      <vt:variant>
        <vt:i4>5</vt:i4>
      </vt:variant>
      <vt:variant>
        <vt:lpwstr>https://www.centrumpapieru.pl/produkty-z-maksymalna-szerokosc-rolki,914mm-a0,512.html</vt:lpwstr>
      </vt:variant>
      <vt:variant>
        <vt:lpwstr/>
      </vt:variant>
      <vt:variant>
        <vt:i4>8192052</vt:i4>
      </vt:variant>
      <vt:variant>
        <vt:i4>51</vt:i4>
      </vt:variant>
      <vt:variant>
        <vt:i4>0</vt:i4>
      </vt:variant>
      <vt:variant>
        <vt:i4>5</vt:i4>
      </vt:variant>
      <vt:variant>
        <vt:lpwstr>https://www.centrumpapieru.pl/produkty-z-minimalna-szerokosc-rolki,203,613.html</vt:lpwstr>
      </vt:variant>
      <vt:variant>
        <vt:lpwstr/>
      </vt:variant>
      <vt:variant>
        <vt:i4>4980740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6422584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https://sip.legalis.pl/document-view.seam?documentId=mfrxilrtg4ytcmrtgq3toltqmfyc4mzzgeytcnjtge</vt:lpwstr>
      </vt:variant>
      <vt:variant>
        <vt:lpwstr/>
      </vt:variant>
      <vt:variant>
        <vt:i4>7340093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https://sip.legalis.pl/document-view.seam?documentId=mfrxilrtg4ytcmrtgq3toltqmfyc4mzzgeytimrrgy</vt:lpwstr>
      </vt:variant>
      <vt:variant>
        <vt:lpwstr/>
      </vt:variant>
      <vt:variant>
        <vt:i4>7602230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https://sip.legalis.pl/document-view.seam?documentId=mfrxilrtg4ytcmrtgq3toltqmfyc4mzzgeytemzygm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https://sip.legalis.pl/document-view.seam?documentId=mfrxilrtg4ytcmrtgq3toltqmfyc4mzzgeytcnzyg4</vt:lpwstr>
      </vt:variant>
      <vt:variant>
        <vt:lpwstr/>
      </vt:variant>
      <vt:variant>
        <vt:i4>6291512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https://sip.legalis.pl/document-view.seam?documentId=mfrxilrtg4ytcmrtgq3toltqmfyc4mzzgeytimbwgy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https://sip.legalis.pl/document-view.seam?documentId=mfrxilrtg4ytcmrtgq3toltqmfyc4mzzgeytcnzyg4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https://sip.legalis.pl/document-view.seam?documentId=mfrxilrtg4ytcmrtgq3toltqmfyc4mzzgeytcnjtge</vt:lpwstr>
      </vt:variant>
      <vt:variant>
        <vt:lpwstr/>
      </vt:variant>
      <vt:variant>
        <vt:i4>7864409</vt:i4>
      </vt:variant>
      <vt:variant>
        <vt:i4>12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3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https://bip.itb.pl/pl/zamowienia-publiczne.html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Agnieszka Rzepkowska</cp:lastModifiedBy>
  <cp:revision>2</cp:revision>
  <cp:lastPrinted>2020-01-14T12:11:00Z</cp:lastPrinted>
  <dcterms:created xsi:type="dcterms:W3CDTF">2020-01-14T12:11:00Z</dcterms:created>
  <dcterms:modified xsi:type="dcterms:W3CDTF">2020-01-14T12:11:00Z</dcterms:modified>
</cp:coreProperties>
</file>