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FCFBA" w14:textId="603F3D42" w:rsidR="00D116C0" w:rsidRDefault="00D116C0" w:rsidP="00D116C0">
      <w:pPr>
        <w:spacing w:after="8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Załącznik nr 1 </w:t>
      </w:r>
      <w:r>
        <w:rPr>
          <w:rFonts w:asciiTheme="minorHAnsi" w:hAnsiTheme="minorHAnsi" w:cstheme="minorHAnsi"/>
          <w:b/>
          <w:bCs/>
        </w:rPr>
        <w:br/>
        <w:t>do Ogłoszenia o konkursie TO-250-</w:t>
      </w:r>
      <w:r w:rsidR="007107A5">
        <w:rPr>
          <w:rFonts w:asciiTheme="minorHAnsi" w:hAnsiTheme="minorHAnsi" w:cstheme="minorHAnsi"/>
          <w:b/>
          <w:bCs/>
        </w:rPr>
        <w:t>0</w:t>
      </w:r>
      <w:r w:rsidR="00A00B02">
        <w:rPr>
          <w:rFonts w:asciiTheme="minorHAnsi" w:hAnsiTheme="minorHAnsi" w:cstheme="minorHAnsi"/>
          <w:b/>
          <w:bCs/>
        </w:rPr>
        <w:t>4</w:t>
      </w:r>
      <w:r w:rsidR="007107A5">
        <w:rPr>
          <w:rFonts w:asciiTheme="minorHAnsi" w:hAnsiTheme="minorHAnsi" w:cstheme="minorHAnsi"/>
          <w:b/>
          <w:bCs/>
        </w:rPr>
        <w:t>TA/20/KO</w:t>
      </w:r>
    </w:p>
    <w:p w14:paraId="4D1FB94E" w14:textId="77777777" w:rsidR="007107A5" w:rsidRDefault="007107A5" w:rsidP="003A035E">
      <w:pPr>
        <w:spacing w:after="80"/>
        <w:jc w:val="center"/>
        <w:rPr>
          <w:rFonts w:asciiTheme="minorHAnsi" w:hAnsiTheme="minorHAnsi" w:cstheme="minorHAnsi"/>
          <w:b/>
          <w:bCs/>
        </w:rPr>
      </w:pPr>
    </w:p>
    <w:p w14:paraId="6E2072BF" w14:textId="48A06A6D" w:rsidR="000D6EAC" w:rsidRPr="00D116C0" w:rsidRDefault="000D6EAC" w:rsidP="003A035E">
      <w:pPr>
        <w:spacing w:after="80"/>
        <w:jc w:val="center"/>
        <w:rPr>
          <w:rFonts w:asciiTheme="minorHAnsi" w:hAnsiTheme="minorHAnsi" w:cstheme="minorHAnsi"/>
          <w:b/>
          <w:bCs/>
        </w:rPr>
      </w:pPr>
      <w:r w:rsidRPr="00D116C0">
        <w:rPr>
          <w:rFonts w:asciiTheme="minorHAnsi" w:hAnsiTheme="minorHAnsi" w:cstheme="minorHAnsi"/>
          <w:b/>
          <w:bCs/>
        </w:rPr>
        <w:t>OPIS PRZEDMIOTU ZAMÓWIENIA</w:t>
      </w:r>
    </w:p>
    <w:p w14:paraId="6DDEEF23" w14:textId="77777777" w:rsidR="00984366" w:rsidRPr="00D116C0" w:rsidRDefault="00984366" w:rsidP="003A035E">
      <w:pPr>
        <w:spacing w:after="8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116C0">
        <w:rPr>
          <w:rFonts w:asciiTheme="minorHAnsi" w:hAnsiTheme="minorHAnsi" w:cstheme="minorHAnsi"/>
          <w:sz w:val="22"/>
          <w:szCs w:val="22"/>
        </w:rPr>
        <w:t>„</w:t>
      </w:r>
      <w:r w:rsidR="00BD2E39" w:rsidRPr="00D116C0">
        <w:rPr>
          <w:rFonts w:asciiTheme="minorHAnsi" w:hAnsiTheme="minorHAnsi" w:cstheme="minorHAnsi"/>
          <w:b/>
        </w:rPr>
        <w:t xml:space="preserve">Stanowisko do </w:t>
      </w:r>
      <w:r w:rsidR="009C207C" w:rsidRPr="00D116C0">
        <w:rPr>
          <w:rFonts w:asciiTheme="minorHAnsi" w:hAnsiTheme="minorHAnsi" w:cstheme="minorHAnsi"/>
          <w:b/>
        </w:rPr>
        <w:t xml:space="preserve">badania </w:t>
      </w:r>
      <w:r w:rsidR="00FD2987" w:rsidRPr="00D116C0">
        <w:rPr>
          <w:rFonts w:asciiTheme="minorHAnsi" w:hAnsiTheme="minorHAnsi" w:cstheme="minorHAnsi"/>
          <w:b/>
        </w:rPr>
        <w:t>nawiewników powietrza zewnętrznego i kratek transferowych</w:t>
      </w:r>
      <w:r w:rsidRPr="00D116C0">
        <w:rPr>
          <w:rFonts w:asciiTheme="minorHAnsi" w:hAnsiTheme="minorHAnsi" w:cstheme="minorHAnsi"/>
          <w:i/>
          <w:sz w:val="22"/>
          <w:szCs w:val="22"/>
        </w:rPr>
        <w:t>”</w:t>
      </w:r>
    </w:p>
    <w:p w14:paraId="1C890555" w14:textId="18865A48" w:rsidR="00984366" w:rsidRPr="00D116C0" w:rsidRDefault="00984366" w:rsidP="003A035E">
      <w:pPr>
        <w:pStyle w:val="Akapitzlist"/>
        <w:numPr>
          <w:ilvl w:val="0"/>
          <w:numId w:val="6"/>
        </w:numPr>
        <w:tabs>
          <w:tab w:val="left" w:pos="426"/>
        </w:tabs>
        <w:spacing w:after="80" w:line="240" w:lineRule="auto"/>
        <w:ind w:left="426" w:hanging="426"/>
        <w:rPr>
          <w:rFonts w:asciiTheme="minorHAnsi" w:hAnsiTheme="minorHAnsi" w:cstheme="minorHAnsi"/>
          <w:b/>
        </w:rPr>
      </w:pPr>
      <w:r w:rsidRPr="00D116C0">
        <w:rPr>
          <w:rFonts w:asciiTheme="minorHAnsi" w:hAnsiTheme="minorHAnsi" w:cstheme="minorHAnsi"/>
          <w:b/>
        </w:rPr>
        <w:t>Ogólny opis stanowiska</w:t>
      </w:r>
      <w:r w:rsidR="00436023" w:rsidRPr="00D116C0">
        <w:rPr>
          <w:rFonts w:asciiTheme="minorHAnsi" w:hAnsiTheme="minorHAnsi" w:cstheme="minorHAnsi"/>
          <w:b/>
        </w:rPr>
        <w:t xml:space="preserve"> – zasada działania</w:t>
      </w:r>
      <w:r w:rsidR="008F4E76">
        <w:rPr>
          <w:rFonts w:asciiTheme="minorHAnsi" w:hAnsiTheme="minorHAnsi" w:cstheme="minorHAnsi"/>
          <w:b/>
        </w:rPr>
        <w:t>:</w:t>
      </w:r>
      <w:r w:rsidR="008733BA" w:rsidRPr="00D116C0">
        <w:rPr>
          <w:rFonts w:asciiTheme="minorHAnsi" w:hAnsiTheme="minorHAnsi" w:cstheme="minorHAnsi"/>
          <w:b/>
        </w:rPr>
        <w:t xml:space="preserve">  </w:t>
      </w:r>
    </w:p>
    <w:p w14:paraId="4F9E4BD8" w14:textId="6CA34F13" w:rsidR="001941C2" w:rsidRPr="00D116C0" w:rsidRDefault="000F419E" w:rsidP="003A035E">
      <w:pPr>
        <w:pStyle w:val="Akapitzlist"/>
        <w:tabs>
          <w:tab w:val="left" w:pos="426"/>
        </w:tabs>
        <w:spacing w:after="80" w:line="240" w:lineRule="auto"/>
        <w:ind w:left="0"/>
        <w:rPr>
          <w:rFonts w:asciiTheme="minorHAnsi" w:hAnsiTheme="minorHAnsi" w:cstheme="minorHAnsi"/>
          <w:b/>
        </w:rPr>
      </w:pPr>
      <w:r w:rsidRPr="00D116C0">
        <w:rPr>
          <w:rFonts w:asciiTheme="minorHAnsi" w:hAnsiTheme="minorHAnsi" w:cstheme="minorHAnsi"/>
          <w:b/>
        </w:rPr>
        <w:t>1.1. Wymagania ogólne</w:t>
      </w:r>
      <w:r w:rsidR="008F4E76">
        <w:rPr>
          <w:rFonts w:asciiTheme="minorHAnsi" w:hAnsiTheme="minorHAnsi" w:cstheme="minorHAnsi"/>
          <w:b/>
        </w:rPr>
        <w:t>:</w:t>
      </w:r>
    </w:p>
    <w:p w14:paraId="06D07FA1" w14:textId="77777777" w:rsidR="004212D3" w:rsidRPr="00D116C0" w:rsidRDefault="004212D3" w:rsidP="003A035E">
      <w:pPr>
        <w:pStyle w:val="Akapitzlist"/>
        <w:tabs>
          <w:tab w:val="left" w:pos="426"/>
        </w:tabs>
        <w:spacing w:after="80" w:line="240" w:lineRule="auto"/>
        <w:ind w:left="0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1.1.1. Charakterystyka aerodynamiczna </w:t>
      </w:r>
    </w:p>
    <w:p w14:paraId="07BCF505" w14:textId="77777777" w:rsidR="001941C2" w:rsidRPr="00D116C0" w:rsidRDefault="001941C2" w:rsidP="003A035E">
      <w:pPr>
        <w:pStyle w:val="Akapitzlist"/>
        <w:tabs>
          <w:tab w:val="left" w:pos="426"/>
        </w:tabs>
        <w:spacing w:after="80" w:line="240" w:lineRule="auto"/>
        <w:ind w:left="0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Stanowisko </w:t>
      </w:r>
      <w:r w:rsidR="008828BE" w:rsidRPr="00D116C0">
        <w:rPr>
          <w:rFonts w:asciiTheme="minorHAnsi" w:hAnsiTheme="minorHAnsi" w:cstheme="minorHAnsi"/>
        </w:rPr>
        <w:t>do badania charakterystyki aerodynamicznej powinno obejmować</w:t>
      </w:r>
      <w:r w:rsidRPr="00D116C0">
        <w:rPr>
          <w:rFonts w:asciiTheme="minorHAnsi" w:hAnsiTheme="minorHAnsi" w:cstheme="minorHAnsi"/>
        </w:rPr>
        <w:t xml:space="preserve"> </w:t>
      </w:r>
      <w:r w:rsidR="008828BE" w:rsidRPr="00D116C0">
        <w:rPr>
          <w:rFonts w:asciiTheme="minorHAnsi" w:hAnsiTheme="minorHAnsi" w:cstheme="minorHAnsi"/>
        </w:rPr>
        <w:t>następujące główne elementy</w:t>
      </w:r>
      <w:r w:rsidRPr="00D116C0">
        <w:rPr>
          <w:rFonts w:asciiTheme="minorHAnsi" w:hAnsiTheme="minorHAnsi" w:cstheme="minorHAnsi"/>
        </w:rPr>
        <w:t>:</w:t>
      </w:r>
    </w:p>
    <w:p w14:paraId="771076C3" w14:textId="77777777" w:rsidR="001941C2" w:rsidRPr="00D116C0" w:rsidRDefault="001941C2" w:rsidP="003A035E">
      <w:pPr>
        <w:pStyle w:val="Akapitzlist"/>
        <w:numPr>
          <w:ilvl w:val="0"/>
          <w:numId w:val="13"/>
        </w:numPr>
        <w:tabs>
          <w:tab w:val="left" w:pos="426"/>
        </w:tabs>
        <w:spacing w:after="80" w:line="240" w:lineRule="auto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wentylator </w:t>
      </w:r>
      <w:r w:rsidR="00FD2987" w:rsidRPr="00D116C0">
        <w:rPr>
          <w:rFonts w:asciiTheme="minorHAnsi" w:hAnsiTheme="minorHAnsi" w:cstheme="minorHAnsi"/>
        </w:rPr>
        <w:t xml:space="preserve">o zmiennej wydajności wytwarzający podciśnienie; </w:t>
      </w:r>
    </w:p>
    <w:p w14:paraId="4DA90EA6" w14:textId="77777777" w:rsidR="001941C2" w:rsidRPr="00D116C0" w:rsidRDefault="00FD2987" w:rsidP="003A035E">
      <w:pPr>
        <w:pStyle w:val="Akapitzlist"/>
        <w:numPr>
          <w:ilvl w:val="0"/>
          <w:numId w:val="13"/>
        </w:numPr>
        <w:tabs>
          <w:tab w:val="left" w:pos="426"/>
        </w:tabs>
        <w:spacing w:after="80" w:line="240" w:lineRule="auto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układ</w:t>
      </w:r>
      <w:r w:rsidR="008828BE" w:rsidRPr="00D116C0">
        <w:rPr>
          <w:rFonts w:asciiTheme="minorHAnsi" w:hAnsiTheme="minorHAnsi" w:cstheme="minorHAnsi"/>
        </w:rPr>
        <w:t>(y)</w:t>
      </w:r>
      <w:r w:rsidRPr="00D116C0">
        <w:rPr>
          <w:rFonts w:asciiTheme="minorHAnsi" w:hAnsiTheme="minorHAnsi" w:cstheme="minorHAnsi"/>
        </w:rPr>
        <w:t xml:space="preserve"> do pomiaru</w:t>
      </w:r>
      <w:r w:rsidR="001941C2" w:rsidRPr="00D116C0">
        <w:rPr>
          <w:rFonts w:asciiTheme="minorHAnsi" w:hAnsiTheme="minorHAnsi" w:cstheme="minorHAnsi"/>
        </w:rPr>
        <w:t xml:space="preserve"> przepływu powietrza</w:t>
      </w:r>
      <w:r w:rsidRPr="00D116C0">
        <w:rPr>
          <w:rFonts w:asciiTheme="minorHAnsi" w:hAnsiTheme="minorHAnsi" w:cstheme="minorHAnsi"/>
        </w:rPr>
        <w:t>;</w:t>
      </w:r>
    </w:p>
    <w:p w14:paraId="69A3E13A" w14:textId="77777777" w:rsidR="001941C2" w:rsidRPr="00D116C0" w:rsidRDefault="008828BE" w:rsidP="003A035E">
      <w:pPr>
        <w:pStyle w:val="Akapitzlist"/>
        <w:numPr>
          <w:ilvl w:val="0"/>
          <w:numId w:val="13"/>
        </w:numPr>
        <w:tabs>
          <w:tab w:val="left" w:pos="426"/>
        </w:tabs>
        <w:spacing w:after="80" w:line="240" w:lineRule="auto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skrzynia pomiarowa;</w:t>
      </w:r>
    </w:p>
    <w:p w14:paraId="4F044FA0" w14:textId="77777777" w:rsidR="008828BE" w:rsidRPr="00D116C0" w:rsidRDefault="008828BE" w:rsidP="003A035E">
      <w:pPr>
        <w:pStyle w:val="Akapitzlist"/>
        <w:numPr>
          <w:ilvl w:val="0"/>
          <w:numId w:val="13"/>
        </w:numPr>
        <w:tabs>
          <w:tab w:val="left" w:pos="426"/>
        </w:tabs>
        <w:spacing w:after="80" w:line="240" w:lineRule="auto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układ do pomiaru </w:t>
      </w:r>
      <w:r w:rsidR="003A035E" w:rsidRPr="00D116C0">
        <w:rPr>
          <w:rFonts w:asciiTheme="minorHAnsi" w:hAnsiTheme="minorHAnsi" w:cstheme="minorHAnsi"/>
        </w:rPr>
        <w:t>ciśnienia</w:t>
      </w:r>
      <w:r w:rsidRPr="00D116C0">
        <w:rPr>
          <w:rFonts w:asciiTheme="minorHAnsi" w:hAnsiTheme="minorHAnsi" w:cstheme="minorHAnsi"/>
        </w:rPr>
        <w:t xml:space="preserve"> statycznego w komorze pomiarowej;</w:t>
      </w:r>
    </w:p>
    <w:p w14:paraId="736F99FE" w14:textId="77777777" w:rsidR="001941C2" w:rsidRPr="00D116C0" w:rsidRDefault="001941C2" w:rsidP="003A035E">
      <w:pPr>
        <w:pStyle w:val="Akapitzlist"/>
        <w:numPr>
          <w:ilvl w:val="0"/>
          <w:numId w:val="13"/>
        </w:numPr>
        <w:tabs>
          <w:tab w:val="left" w:pos="426"/>
        </w:tabs>
        <w:spacing w:after="80" w:line="240" w:lineRule="auto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układ automatycznego sterowania</w:t>
      </w:r>
      <w:r w:rsidR="008828BE" w:rsidRPr="00D116C0">
        <w:rPr>
          <w:rFonts w:asciiTheme="minorHAnsi" w:hAnsiTheme="minorHAnsi" w:cstheme="minorHAnsi"/>
        </w:rPr>
        <w:t xml:space="preserve"> i akwizycji danych;</w:t>
      </w:r>
    </w:p>
    <w:p w14:paraId="1B73A28E" w14:textId="77777777" w:rsidR="001941C2" w:rsidRPr="00D116C0" w:rsidRDefault="001941C2" w:rsidP="003A035E">
      <w:pPr>
        <w:pStyle w:val="Akapitzlist"/>
        <w:numPr>
          <w:ilvl w:val="0"/>
          <w:numId w:val="13"/>
        </w:numPr>
        <w:tabs>
          <w:tab w:val="left" w:pos="426"/>
        </w:tabs>
        <w:spacing w:after="80" w:line="240" w:lineRule="auto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komputer z oprogramowaniem</w:t>
      </w:r>
      <w:r w:rsidR="008828BE" w:rsidRPr="00D116C0">
        <w:rPr>
          <w:rFonts w:asciiTheme="minorHAnsi" w:hAnsiTheme="minorHAnsi" w:cstheme="minorHAnsi"/>
        </w:rPr>
        <w:t>.</w:t>
      </w:r>
    </w:p>
    <w:p w14:paraId="3E2FF009" w14:textId="73A72FB0" w:rsidR="00954973" w:rsidRPr="00D116C0" w:rsidRDefault="008828BE" w:rsidP="003A035E">
      <w:pPr>
        <w:pStyle w:val="Nagwek2"/>
        <w:spacing w:before="0" w:after="80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116C0">
        <w:rPr>
          <w:rFonts w:asciiTheme="minorHAnsi" w:hAnsiTheme="minorHAnsi" w:cstheme="minorHAnsi"/>
          <w:b w:val="0"/>
          <w:i w:val="0"/>
          <w:sz w:val="22"/>
          <w:szCs w:val="22"/>
        </w:rPr>
        <w:t>Badania wykonuje się zgodnie z normą</w:t>
      </w:r>
      <w:r w:rsidR="00954973" w:rsidRPr="00D116C0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hyperlink r:id="rId7" w:tooltip="PN-EN 13141-1:2019-03 - wersja angielska" w:history="1">
        <w:r w:rsidR="00954973" w:rsidRPr="00D116C0">
          <w:rPr>
            <w:rStyle w:val="Hipercze"/>
            <w:rFonts w:asciiTheme="minorHAnsi" w:hAnsiTheme="minorHAnsi" w:cstheme="minorHAnsi"/>
            <w:b w:val="0"/>
            <w:i w:val="0"/>
            <w:color w:val="auto"/>
            <w:sz w:val="22"/>
            <w:szCs w:val="22"/>
            <w:u w:val="none"/>
          </w:rPr>
          <w:t xml:space="preserve">PN-EN 13141-1:2019-03 </w:t>
        </w:r>
      </w:hyperlink>
      <w:r w:rsidR="00954973" w:rsidRPr="00D116C0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Wentylacja budynków - Badanie właściwości elementów/wyrobów do wentylacji mieszkań - Część 1: Urządzenia do przepływu powietrza montowane </w:t>
      </w:r>
      <w:r w:rsidR="007107A5">
        <w:rPr>
          <w:rFonts w:asciiTheme="minorHAnsi" w:hAnsiTheme="minorHAnsi" w:cstheme="minorHAnsi"/>
          <w:b w:val="0"/>
          <w:i w:val="0"/>
          <w:sz w:val="22"/>
          <w:szCs w:val="22"/>
        </w:rPr>
        <w:br/>
      </w:r>
      <w:r w:rsidR="00954973" w:rsidRPr="00D116C0">
        <w:rPr>
          <w:rFonts w:asciiTheme="minorHAnsi" w:hAnsiTheme="minorHAnsi" w:cstheme="minorHAnsi"/>
          <w:b w:val="0"/>
          <w:i w:val="0"/>
          <w:sz w:val="22"/>
          <w:szCs w:val="22"/>
        </w:rPr>
        <w:t>w przegrodach zewnętrznych i wewnętrznych.</w:t>
      </w:r>
    </w:p>
    <w:p w14:paraId="501869ED" w14:textId="77777777" w:rsidR="006D5DE3" w:rsidRPr="00D116C0" w:rsidRDefault="00954973" w:rsidP="003A035E">
      <w:pPr>
        <w:pStyle w:val="Akapitzlist"/>
        <w:tabs>
          <w:tab w:val="left" w:pos="426"/>
        </w:tabs>
        <w:spacing w:after="80" w:line="240" w:lineRule="auto"/>
        <w:ind w:left="0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Badany obiekt montuje się w przegrodzie skrzyni pomiarowej </w:t>
      </w:r>
      <w:r w:rsidR="006D5DE3" w:rsidRPr="00D116C0">
        <w:rPr>
          <w:rFonts w:asciiTheme="minorHAnsi" w:hAnsiTheme="minorHAnsi" w:cstheme="minorHAnsi"/>
        </w:rPr>
        <w:t>o wymiarach</w:t>
      </w:r>
      <w:r w:rsidRPr="00D116C0">
        <w:rPr>
          <w:rFonts w:asciiTheme="minorHAnsi" w:hAnsiTheme="minorHAnsi" w:cstheme="minorHAnsi"/>
        </w:rPr>
        <w:t xml:space="preserve"> pokazany</w:t>
      </w:r>
      <w:r w:rsidR="006D5DE3" w:rsidRPr="00D116C0">
        <w:rPr>
          <w:rFonts w:asciiTheme="minorHAnsi" w:hAnsiTheme="minorHAnsi" w:cstheme="minorHAnsi"/>
        </w:rPr>
        <w:t>ch</w:t>
      </w:r>
      <w:r w:rsidRPr="00D116C0">
        <w:rPr>
          <w:rFonts w:asciiTheme="minorHAnsi" w:hAnsiTheme="minorHAnsi" w:cstheme="minorHAnsi"/>
        </w:rPr>
        <w:t xml:space="preserve"> na rys. </w:t>
      </w:r>
      <w:r w:rsidR="005E4C4E" w:rsidRPr="00D116C0">
        <w:rPr>
          <w:rFonts w:asciiTheme="minorHAnsi" w:hAnsiTheme="minorHAnsi" w:cstheme="minorHAnsi"/>
        </w:rPr>
        <w:t>1 i 2.</w:t>
      </w:r>
    </w:p>
    <w:p w14:paraId="53A48F13" w14:textId="77777777" w:rsidR="006D5DE3" w:rsidRPr="003A035E" w:rsidRDefault="00CD7950" w:rsidP="003A035E">
      <w:pPr>
        <w:pStyle w:val="Akapitzlist"/>
        <w:tabs>
          <w:tab w:val="left" w:pos="426"/>
        </w:tabs>
        <w:spacing w:after="8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6EA23D88" wp14:editId="611F757A">
            <wp:extent cx="1409700" cy="1121523"/>
            <wp:effectExtent l="0" t="0" r="0" b="2540"/>
            <wp:docPr id="19" name="Obraz 19" descr="1314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3141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96" t="2971" r="36743" b="18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27" cy="112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11ADE8" w14:textId="77777777" w:rsidR="005E4C4E" w:rsidRDefault="005E4C4E" w:rsidP="003A035E">
      <w:pPr>
        <w:spacing w:after="80"/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Rys. 1. Skrzynia pomiarowa – widok z góry</w:t>
      </w:r>
    </w:p>
    <w:p w14:paraId="20498D9A" w14:textId="77777777" w:rsidR="005B2C3F" w:rsidRPr="003A035E" w:rsidRDefault="00CD7950" w:rsidP="003A035E">
      <w:pPr>
        <w:autoSpaceDE w:val="0"/>
        <w:autoSpaceDN w:val="0"/>
        <w:adjustRightInd w:val="0"/>
        <w:spacing w:after="80"/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0EEAB8E4" wp14:editId="5DC3C80F">
            <wp:extent cx="1231900" cy="821981"/>
            <wp:effectExtent l="0" t="0" r="6350" b="0"/>
            <wp:docPr id="20" name="Obraz 20" descr="1314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3141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8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583" cy="83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CA0B36" w14:textId="77777777" w:rsidR="005E4C4E" w:rsidRDefault="005E4C4E" w:rsidP="003A035E">
      <w:pPr>
        <w:spacing w:after="80"/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Rys. 2. Skrzynia pomiarowa – widok z przodu</w:t>
      </w:r>
    </w:p>
    <w:p w14:paraId="221CEE49" w14:textId="77777777" w:rsidR="005E4C4E" w:rsidRPr="00D116C0" w:rsidRDefault="005E4C4E" w:rsidP="003A035E">
      <w:pPr>
        <w:spacing w:after="80"/>
        <w:rPr>
          <w:rFonts w:asciiTheme="minorHAnsi" w:hAnsiTheme="minorHAnsi" w:cstheme="minorHAnsi"/>
          <w:b/>
          <w:bCs/>
          <w:sz w:val="18"/>
          <w:szCs w:val="18"/>
        </w:rPr>
      </w:pPr>
      <w:r w:rsidRPr="00D116C0">
        <w:rPr>
          <w:rFonts w:asciiTheme="minorHAnsi" w:hAnsiTheme="minorHAnsi" w:cstheme="minorHAnsi"/>
          <w:b/>
          <w:bCs/>
          <w:sz w:val="18"/>
          <w:szCs w:val="18"/>
        </w:rPr>
        <w:t>Oznaczenia:</w:t>
      </w:r>
    </w:p>
    <w:p w14:paraId="4AEE2DED" w14:textId="77777777" w:rsidR="005E4C4E" w:rsidRPr="00D116C0" w:rsidRDefault="005E4C4E" w:rsidP="00A929DA">
      <w:pPr>
        <w:spacing w:after="80"/>
        <w:rPr>
          <w:rFonts w:asciiTheme="minorHAnsi" w:hAnsiTheme="minorHAnsi" w:cstheme="minorHAnsi"/>
          <w:sz w:val="18"/>
          <w:szCs w:val="18"/>
        </w:rPr>
      </w:pPr>
      <w:r w:rsidRPr="00D116C0">
        <w:rPr>
          <w:rFonts w:asciiTheme="minorHAnsi" w:hAnsiTheme="minorHAnsi" w:cstheme="minorHAnsi"/>
          <w:sz w:val="18"/>
          <w:szCs w:val="18"/>
        </w:rPr>
        <w:t>sonda ciśnienia statycznego</w:t>
      </w:r>
      <w:r w:rsidR="003A035E" w:rsidRPr="00D116C0"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2E64BAE9" w14:textId="77777777" w:rsidR="005E4C4E" w:rsidRPr="00D116C0" w:rsidRDefault="005E4C4E" w:rsidP="00A929DA">
      <w:pPr>
        <w:spacing w:after="80"/>
        <w:rPr>
          <w:rFonts w:asciiTheme="minorHAnsi" w:hAnsiTheme="minorHAnsi" w:cstheme="minorHAnsi"/>
          <w:sz w:val="18"/>
          <w:szCs w:val="18"/>
        </w:rPr>
      </w:pPr>
      <w:r w:rsidRPr="00D116C0">
        <w:rPr>
          <w:rFonts w:asciiTheme="minorHAnsi" w:hAnsiTheme="minorHAnsi" w:cstheme="minorHAnsi"/>
          <w:sz w:val="18"/>
          <w:szCs w:val="18"/>
        </w:rPr>
        <w:t>badane urządzenie</w:t>
      </w:r>
    </w:p>
    <w:p w14:paraId="69634001" w14:textId="77777777" w:rsidR="005B2C3F" w:rsidRPr="00D116C0" w:rsidRDefault="005E4C4E" w:rsidP="00A929DA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sz w:val="18"/>
          <w:szCs w:val="18"/>
        </w:rPr>
      </w:pPr>
      <w:r w:rsidRPr="00D116C0">
        <w:rPr>
          <w:rFonts w:asciiTheme="minorHAnsi" w:hAnsiTheme="minorHAnsi" w:cstheme="minorHAnsi"/>
          <w:sz w:val="18"/>
          <w:szCs w:val="18"/>
        </w:rPr>
        <w:t>y ≥ 0,5 m</w:t>
      </w:r>
      <w:r w:rsidR="003A035E" w:rsidRPr="00D116C0">
        <w:rPr>
          <w:rFonts w:asciiTheme="minorHAnsi" w:hAnsiTheme="minorHAnsi" w:cstheme="minorHAnsi"/>
          <w:sz w:val="18"/>
          <w:szCs w:val="18"/>
        </w:rPr>
        <w:t xml:space="preserve">, </w:t>
      </w:r>
      <w:r w:rsidRPr="00D116C0">
        <w:rPr>
          <w:rFonts w:asciiTheme="minorHAnsi" w:hAnsiTheme="minorHAnsi" w:cstheme="minorHAnsi"/>
          <w:sz w:val="18"/>
          <w:szCs w:val="18"/>
        </w:rPr>
        <w:t>x ≥ 0,3 m</w:t>
      </w:r>
    </w:p>
    <w:p w14:paraId="1F9B4B85" w14:textId="77777777" w:rsidR="005B2C3F" w:rsidRPr="00D116C0" w:rsidRDefault="004212D3" w:rsidP="003A035E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116C0">
        <w:rPr>
          <w:rFonts w:asciiTheme="minorHAnsi" w:hAnsiTheme="minorHAnsi" w:cstheme="minorHAnsi"/>
          <w:sz w:val="22"/>
          <w:szCs w:val="22"/>
        </w:rPr>
        <w:t xml:space="preserve">1.1.2. Przenikanie wody przez zamknięty nawiewnik </w:t>
      </w:r>
    </w:p>
    <w:p w14:paraId="23ACE909" w14:textId="77777777" w:rsidR="004212D3" w:rsidRPr="00D116C0" w:rsidRDefault="004212D3" w:rsidP="003A035E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116C0">
        <w:rPr>
          <w:rFonts w:asciiTheme="minorHAnsi" w:hAnsiTheme="minorHAnsi" w:cstheme="minorHAnsi"/>
          <w:sz w:val="22"/>
          <w:szCs w:val="22"/>
        </w:rPr>
        <w:t>Badanie wykonuje się z wykorzystaniem skrzyni pomiarowej do badania charakterystyki aerodynamicznej, przy czym skrzynia ta powinna być doposażona w następujące elementy i urządzenia dodatkowe zgodne z PN-EN 1027:2016:</w:t>
      </w:r>
    </w:p>
    <w:p w14:paraId="3B74CF31" w14:textId="77777777" w:rsidR="004212D3" w:rsidRPr="00D116C0" w:rsidRDefault="004212D3" w:rsidP="003A035E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116C0">
        <w:rPr>
          <w:rFonts w:asciiTheme="minorHAnsi" w:hAnsiTheme="minorHAnsi" w:cstheme="minorHAnsi"/>
          <w:sz w:val="22"/>
          <w:szCs w:val="22"/>
        </w:rPr>
        <w:t>- układ dysz natryskowych;</w:t>
      </w:r>
    </w:p>
    <w:p w14:paraId="0B3D6B3D" w14:textId="77777777" w:rsidR="00533CC4" w:rsidRPr="00D116C0" w:rsidRDefault="00533CC4" w:rsidP="003A035E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116C0">
        <w:rPr>
          <w:rFonts w:asciiTheme="minorHAnsi" w:hAnsiTheme="minorHAnsi" w:cstheme="minorHAnsi"/>
          <w:sz w:val="22"/>
          <w:szCs w:val="22"/>
        </w:rPr>
        <w:t>- wanna ociekowa;</w:t>
      </w:r>
    </w:p>
    <w:p w14:paraId="4E47ADDE" w14:textId="77777777" w:rsidR="004212D3" w:rsidRPr="00D116C0" w:rsidRDefault="004212D3" w:rsidP="003A035E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116C0">
        <w:rPr>
          <w:rFonts w:asciiTheme="minorHAnsi" w:hAnsiTheme="minorHAnsi" w:cstheme="minorHAnsi"/>
          <w:sz w:val="22"/>
          <w:szCs w:val="22"/>
        </w:rPr>
        <w:t xml:space="preserve">- </w:t>
      </w:r>
      <w:r w:rsidR="000C7BCE" w:rsidRPr="00D116C0">
        <w:rPr>
          <w:rFonts w:asciiTheme="minorHAnsi" w:hAnsiTheme="minorHAnsi" w:cstheme="minorHAnsi"/>
          <w:sz w:val="22"/>
          <w:szCs w:val="22"/>
        </w:rPr>
        <w:t>przewody doprowadzające wodę do dysz</w:t>
      </w:r>
      <w:r w:rsidRPr="00D116C0">
        <w:rPr>
          <w:rFonts w:asciiTheme="minorHAnsi" w:hAnsiTheme="minorHAnsi" w:cstheme="minorHAnsi"/>
          <w:sz w:val="22"/>
          <w:szCs w:val="22"/>
        </w:rPr>
        <w:t>;</w:t>
      </w:r>
    </w:p>
    <w:p w14:paraId="2EE60C05" w14:textId="77777777" w:rsidR="00533CC4" w:rsidRPr="00D116C0" w:rsidRDefault="00533CC4" w:rsidP="003A035E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116C0">
        <w:rPr>
          <w:rFonts w:asciiTheme="minorHAnsi" w:hAnsiTheme="minorHAnsi" w:cstheme="minorHAnsi"/>
          <w:sz w:val="22"/>
          <w:szCs w:val="22"/>
        </w:rPr>
        <w:t xml:space="preserve">- zawory odcinające i zawór </w:t>
      </w:r>
      <w:r w:rsidR="003649DB" w:rsidRPr="00D116C0">
        <w:rPr>
          <w:rFonts w:asciiTheme="minorHAnsi" w:hAnsiTheme="minorHAnsi" w:cstheme="minorHAnsi"/>
          <w:sz w:val="22"/>
          <w:szCs w:val="22"/>
        </w:rPr>
        <w:t>stabilizacji ciśnienia wody przed dyszami</w:t>
      </w:r>
      <w:r w:rsidRPr="00D116C0">
        <w:rPr>
          <w:rFonts w:asciiTheme="minorHAnsi" w:hAnsiTheme="minorHAnsi" w:cstheme="minorHAnsi"/>
          <w:sz w:val="22"/>
          <w:szCs w:val="22"/>
        </w:rPr>
        <w:t>;</w:t>
      </w:r>
    </w:p>
    <w:p w14:paraId="4A67E4A5" w14:textId="77777777" w:rsidR="009451F6" w:rsidRPr="00D116C0" w:rsidRDefault="009451F6" w:rsidP="003A035E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116C0">
        <w:rPr>
          <w:rFonts w:asciiTheme="minorHAnsi" w:hAnsiTheme="minorHAnsi" w:cstheme="minorHAnsi"/>
          <w:sz w:val="22"/>
          <w:szCs w:val="22"/>
        </w:rPr>
        <w:t xml:space="preserve">- zasilenie wody z wodociągu oraz odprowadzenie do kanalizacji z odpowiednim zamknięciem wodnym; </w:t>
      </w:r>
    </w:p>
    <w:p w14:paraId="0EBB7D10" w14:textId="3A026F8C" w:rsidR="00920FFC" w:rsidRDefault="00533CC4" w:rsidP="003A035E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116C0">
        <w:rPr>
          <w:rFonts w:asciiTheme="minorHAnsi" w:hAnsiTheme="minorHAnsi" w:cstheme="minorHAnsi"/>
          <w:sz w:val="22"/>
          <w:szCs w:val="22"/>
        </w:rPr>
        <w:t>- przepływomierz do pomiaru strumienia objętości wody.</w:t>
      </w:r>
    </w:p>
    <w:p w14:paraId="49B99099" w14:textId="12DABD78" w:rsidR="009A3A92" w:rsidRDefault="000F419E" w:rsidP="003A035E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16C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1.2. </w:t>
      </w:r>
      <w:r w:rsidR="00627EF3" w:rsidRPr="00D116C0">
        <w:rPr>
          <w:rFonts w:asciiTheme="minorHAnsi" w:hAnsiTheme="minorHAnsi" w:cstheme="minorHAnsi"/>
          <w:b/>
          <w:sz w:val="22"/>
          <w:szCs w:val="22"/>
        </w:rPr>
        <w:t>Założenia ogólne do sterowania procesami badawczymi</w:t>
      </w:r>
      <w:r w:rsidR="008F4E76">
        <w:rPr>
          <w:rFonts w:asciiTheme="minorHAnsi" w:hAnsiTheme="minorHAnsi" w:cstheme="minorHAnsi"/>
          <w:b/>
          <w:sz w:val="22"/>
          <w:szCs w:val="22"/>
        </w:rPr>
        <w:t>:</w:t>
      </w:r>
    </w:p>
    <w:p w14:paraId="6EED29DA" w14:textId="77777777" w:rsidR="002A68F0" w:rsidRPr="00D116C0" w:rsidRDefault="00260B70" w:rsidP="003A035E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116C0">
        <w:rPr>
          <w:rFonts w:asciiTheme="minorHAnsi" w:hAnsiTheme="minorHAnsi" w:cstheme="minorHAnsi"/>
          <w:sz w:val="22"/>
          <w:szCs w:val="22"/>
        </w:rPr>
        <w:t>Sterowanie procesami badawczymi odbywa się za pośrednictwem specjalistycznego oprogramowania umożliwiającego:</w:t>
      </w:r>
    </w:p>
    <w:p w14:paraId="1B6B7C18" w14:textId="77777777" w:rsidR="00DC3529" w:rsidRPr="00D116C0" w:rsidRDefault="003A4D09" w:rsidP="003A035E">
      <w:pPr>
        <w:numPr>
          <w:ilvl w:val="0"/>
          <w:numId w:val="14"/>
        </w:num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116C0">
        <w:rPr>
          <w:rFonts w:asciiTheme="minorHAnsi" w:hAnsiTheme="minorHAnsi" w:cstheme="minorHAnsi"/>
          <w:sz w:val="22"/>
          <w:szCs w:val="22"/>
        </w:rPr>
        <w:t>wpisywanie na monitorze następujących wartości wejściowych:</w:t>
      </w:r>
      <w:r w:rsidR="003A035E" w:rsidRPr="00D116C0">
        <w:rPr>
          <w:rFonts w:asciiTheme="minorHAnsi" w:hAnsiTheme="minorHAnsi" w:cstheme="minorHAnsi"/>
          <w:sz w:val="22"/>
          <w:szCs w:val="22"/>
        </w:rPr>
        <w:t xml:space="preserve"> </w:t>
      </w:r>
      <w:r w:rsidR="000F419E" w:rsidRPr="00D116C0">
        <w:rPr>
          <w:rFonts w:asciiTheme="minorHAnsi" w:hAnsiTheme="minorHAnsi" w:cstheme="minorHAnsi"/>
          <w:sz w:val="22"/>
          <w:szCs w:val="22"/>
        </w:rPr>
        <w:t>nazwę</w:t>
      </w:r>
      <w:r w:rsidRPr="00D116C0">
        <w:rPr>
          <w:rFonts w:asciiTheme="minorHAnsi" w:hAnsiTheme="minorHAnsi" w:cstheme="minorHAnsi"/>
          <w:sz w:val="22"/>
          <w:szCs w:val="22"/>
        </w:rPr>
        <w:t xml:space="preserve"> badanej próbki, </w:t>
      </w:r>
      <w:r w:rsidR="000F419E" w:rsidRPr="00D116C0">
        <w:rPr>
          <w:rFonts w:asciiTheme="minorHAnsi" w:hAnsiTheme="minorHAnsi" w:cstheme="minorHAnsi"/>
          <w:sz w:val="22"/>
          <w:szCs w:val="22"/>
        </w:rPr>
        <w:t>numer tematu ITB, numer badania.</w:t>
      </w:r>
      <w:r w:rsidR="009A3A92" w:rsidRPr="00D116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846DC7" w14:textId="77777777" w:rsidR="003A4D09" w:rsidRPr="00D116C0" w:rsidRDefault="003A4D09" w:rsidP="003A035E">
      <w:pPr>
        <w:numPr>
          <w:ilvl w:val="0"/>
          <w:numId w:val="14"/>
        </w:num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116C0">
        <w:rPr>
          <w:rFonts w:asciiTheme="minorHAnsi" w:hAnsiTheme="minorHAnsi" w:cstheme="minorHAnsi"/>
          <w:sz w:val="22"/>
          <w:szCs w:val="22"/>
        </w:rPr>
        <w:t xml:space="preserve"> wartości wyjściowe na monitorze:</w:t>
      </w:r>
    </w:p>
    <w:p w14:paraId="44742297" w14:textId="77777777" w:rsidR="00836590" w:rsidRPr="00D116C0" w:rsidRDefault="000F419E" w:rsidP="003A035E">
      <w:pPr>
        <w:autoSpaceDE w:val="0"/>
        <w:autoSpaceDN w:val="0"/>
        <w:adjustRightInd w:val="0"/>
        <w:spacing w:after="8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116C0">
        <w:rPr>
          <w:rFonts w:asciiTheme="minorHAnsi" w:hAnsiTheme="minorHAnsi" w:cstheme="minorHAnsi"/>
          <w:sz w:val="22"/>
          <w:szCs w:val="22"/>
        </w:rPr>
        <w:t xml:space="preserve">tabelaryczne zestawienie zależności ciśnienia statycznego w Pa w skrzyni badawczej od </w:t>
      </w:r>
      <w:r w:rsidR="00333E77" w:rsidRPr="00D116C0">
        <w:rPr>
          <w:rFonts w:asciiTheme="minorHAnsi" w:hAnsiTheme="minorHAnsi" w:cstheme="minorHAnsi"/>
          <w:sz w:val="22"/>
          <w:szCs w:val="22"/>
        </w:rPr>
        <w:t>strumie</w:t>
      </w:r>
      <w:r w:rsidRPr="00D116C0">
        <w:rPr>
          <w:rFonts w:asciiTheme="minorHAnsi" w:hAnsiTheme="minorHAnsi" w:cstheme="minorHAnsi"/>
          <w:sz w:val="22"/>
          <w:szCs w:val="22"/>
        </w:rPr>
        <w:t>nia</w:t>
      </w:r>
      <w:r w:rsidR="00333E77" w:rsidRPr="00D116C0">
        <w:rPr>
          <w:rFonts w:asciiTheme="minorHAnsi" w:hAnsiTheme="minorHAnsi" w:cstheme="minorHAnsi"/>
          <w:sz w:val="22"/>
          <w:szCs w:val="22"/>
        </w:rPr>
        <w:t xml:space="preserve"> objętości powietrza przepływającego przez nieszczelności [</w:t>
      </w:r>
      <w:r w:rsidRPr="00D116C0">
        <w:rPr>
          <w:rFonts w:asciiTheme="minorHAnsi" w:hAnsiTheme="minorHAnsi" w:cstheme="minorHAnsi"/>
          <w:sz w:val="22"/>
          <w:szCs w:val="22"/>
        </w:rPr>
        <w:t>l</w:t>
      </w:r>
      <w:r w:rsidR="00333E77" w:rsidRPr="00D116C0">
        <w:rPr>
          <w:rFonts w:asciiTheme="minorHAnsi" w:hAnsiTheme="minorHAnsi" w:cstheme="minorHAnsi"/>
          <w:sz w:val="22"/>
          <w:szCs w:val="22"/>
        </w:rPr>
        <w:t>/s</w:t>
      </w:r>
      <w:r w:rsidR="00CD7950" w:rsidRPr="00D116C0">
        <w:rPr>
          <w:rFonts w:asciiTheme="minorHAnsi" w:hAnsiTheme="minorHAnsi" w:cstheme="minorHAnsi"/>
          <w:sz w:val="22"/>
          <w:szCs w:val="22"/>
        </w:rPr>
        <w:t>] (</w:t>
      </w:r>
      <w:r w:rsidR="002F1889" w:rsidRPr="00D116C0">
        <w:rPr>
          <w:rFonts w:asciiTheme="minorHAnsi" w:hAnsiTheme="minorHAnsi" w:cstheme="minorHAnsi"/>
          <w:sz w:val="22"/>
          <w:szCs w:val="22"/>
        </w:rPr>
        <w:t xml:space="preserve">w </w:t>
      </w:r>
      <w:r w:rsidR="003A035E" w:rsidRPr="00D116C0">
        <w:rPr>
          <w:rFonts w:asciiTheme="minorHAnsi" w:hAnsiTheme="minorHAnsi" w:cstheme="minorHAnsi"/>
          <w:sz w:val="22"/>
          <w:szCs w:val="22"/>
        </w:rPr>
        <w:t>przypadku</w:t>
      </w:r>
      <w:r w:rsidR="002F1889" w:rsidRPr="00D116C0">
        <w:rPr>
          <w:rFonts w:asciiTheme="minorHAnsi" w:hAnsiTheme="minorHAnsi" w:cstheme="minorHAnsi"/>
          <w:sz w:val="22"/>
          <w:szCs w:val="22"/>
        </w:rPr>
        <w:t xml:space="preserve"> nawiewników powietrza zewnętrznego </w:t>
      </w:r>
      <w:r w:rsidR="00CD7950" w:rsidRPr="00D116C0">
        <w:rPr>
          <w:rFonts w:asciiTheme="minorHAnsi" w:hAnsiTheme="minorHAnsi" w:cstheme="minorHAnsi"/>
          <w:sz w:val="22"/>
          <w:szCs w:val="22"/>
        </w:rPr>
        <w:t>oddzielna kolumna wartości wzrastających i oddzielna kolumna wartości zmniejszających się), przeliczone na warunki standardowe</w:t>
      </w:r>
      <w:r w:rsidR="00836590" w:rsidRPr="00D116C0">
        <w:rPr>
          <w:rFonts w:asciiTheme="minorHAnsi" w:hAnsiTheme="minorHAnsi" w:cstheme="minorHAnsi"/>
          <w:sz w:val="22"/>
          <w:szCs w:val="22"/>
        </w:rPr>
        <w:t>;</w:t>
      </w:r>
    </w:p>
    <w:p w14:paraId="365FD6A5" w14:textId="77777777" w:rsidR="009A3A92" w:rsidRPr="00D116C0" w:rsidRDefault="00836590" w:rsidP="003A035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8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zależność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q</m:t>
            </m:r>
          </m:e>
          <m:sub>
            <m:r>
              <w:rPr>
                <w:rFonts w:ascii="Cambria Math" w:hAnsi="Cambria Math" w:cstheme="minorHAnsi"/>
              </w:rPr>
              <m:t>v,m</m:t>
            </m:r>
          </m:sub>
        </m:sSub>
        <m:r>
          <w:rPr>
            <w:rFonts w:ascii="Cambria Math" w:hAnsi="Cambria Math" w:cstheme="minorHAnsi"/>
          </w:rPr>
          <m:t>=C∙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m</m:t>
                    </m:r>
                  </m:sub>
                </m:sSub>
              </m:e>
            </m:d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  <w:r w:rsidRPr="00D116C0">
        <w:rPr>
          <w:rFonts w:asciiTheme="minorHAnsi" w:hAnsiTheme="minorHAnsi" w:cstheme="minorHAnsi"/>
        </w:rPr>
        <w:t xml:space="preserve"> przedstawiona na wykresie w skali logarytmicznej z wyznaczeniem linii regresji metodą najmniejszych kwadratów;</w:t>
      </w:r>
    </w:p>
    <w:p w14:paraId="15BA3EFA" w14:textId="75C75DE9" w:rsidR="00627EF3" w:rsidRDefault="00627EF3" w:rsidP="003A035E">
      <w:pPr>
        <w:numPr>
          <w:ilvl w:val="0"/>
          <w:numId w:val="15"/>
        </w:num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116C0">
        <w:rPr>
          <w:rFonts w:asciiTheme="minorHAnsi" w:hAnsiTheme="minorHAnsi" w:cstheme="minorHAnsi"/>
          <w:sz w:val="22"/>
          <w:szCs w:val="22"/>
        </w:rPr>
        <w:t>zapisywanie (automatyczne archiwizowanie) prowadzonych badań w dostępnych plikach z nadanym przez laboratorium nr badania;</w:t>
      </w:r>
    </w:p>
    <w:p w14:paraId="215D81CB" w14:textId="71056264" w:rsidR="007A69CB" w:rsidRPr="00D116C0" w:rsidRDefault="007A69CB" w:rsidP="007A69CB">
      <w:pPr>
        <w:pStyle w:val="Akapitzlist"/>
        <w:numPr>
          <w:ilvl w:val="0"/>
          <w:numId w:val="15"/>
        </w:numPr>
        <w:tabs>
          <w:tab w:val="left" w:pos="426"/>
        </w:tabs>
        <w:spacing w:after="8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D116C0">
        <w:rPr>
          <w:rFonts w:asciiTheme="minorHAnsi" w:hAnsiTheme="minorHAnsi" w:cstheme="minorHAnsi"/>
        </w:rPr>
        <w:t>programowanie powinno zapewniać adjustację (wprowadzanie poprawek dla wszystkich mierzonych parametrów);</w:t>
      </w:r>
    </w:p>
    <w:p w14:paraId="7C6A9EDD" w14:textId="67EC81FE" w:rsidR="007A69CB" w:rsidRPr="007A69CB" w:rsidRDefault="007A69CB" w:rsidP="007A69CB">
      <w:pPr>
        <w:pStyle w:val="Akapitzlist"/>
        <w:numPr>
          <w:ilvl w:val="0"/>
          <w:numId w:val="15"/>
        </w:numPr>
        <w:tabs>
          <w:tab w:val="left" w:pos="426"/>
        </w:tabs>
        <w:spacing w:after="8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D116C0">
        <w:rPr>
          <w:rFonts w:asciiTheme="minorHAnsi" w:hAnsiTheme="minorHAnsi" w:cstheme="minorHAnsi"/>
        </w:rPr>
        <w:t>ożliwość zerowania dotycząca wszystkich mierzonych parametrów (przepływy, ciśnienia, przemieszczenia)</w:t>
      </w:r>
      <w:r>
        <w:rPr>
          <w:rFonts w:asciiTheme="minorHAnsi" w:hAnsiTheme="minorHAnsi" w:cstheme="minorHAnsi"/>
        </w:rPr>
        <w:br/>
      </w:r>
      <w:r w:rsidRPr="00D116C0">
        <w:rPr>
          <w:rFonts w:asciiTheme="minorHAnsi" w:hAnsiTheme="minorHAnsi" w:cstheme="minorHAnsi"/>
        </w:rPr>
        <w:t>z pulpitu sterowniczego (RESET)</w:t>
      </w:r>
      <w:r>
        <w:rPr>
          <w:rFonts w:asciiTheme="minorHAnsi" w:hAnsiTheme="minorHAnsi" w:cstheme="minorHAnsi"/>
        </w:rPr>
        <w:t>;</w:t>
      </w:r>
    </w:p>
    <w:p w14:paraId="250EB7CA" w14:textId="77777777" w:rsidR="00627EF3" w:rsidRPr="00D116C0" w:rsidRDefault="00627EF3" w:rsidP="003A035E">
      <w:pPr>
        <w:numPr>
          <w:ilvl w:val="0"/>
          <w:numId w:val="15"/>
        </w:num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116C0">
        <w:rPr>
          <w:rFonts w:asciiTheme="minorHAnsi" w:hAnsiTheme="minorHAnsi" w:cstheme="minorHAnsi"/>
          <w:sz w:val="22"/>
          <w:szCs w:val="22"/>
        </w:rPr>
        <w:t>generowanie raportu z przeprowadzonych badań - format Word, Excel z możliwością edycji.</w:t>
      </w:r>
    </w:p>
    <w:p w14:paraId="40AD9859" w14:textId="525E9DDB" w:rsidR="00DC3529" w:rsidRPr="00D116C0" w:rsidRDefault="00DC3529" w:rsidP="003A035E">
      <w:pPr>
        <w:pStyle w:val="Akapitzlist"/>
        <w:numPr>
          <w:ilvl w:val="0"/>
          <w:numId w:val="6"/>
        </w:numPr>
        <w:tabs>
          <w:tab w:val="left" w:pos="426"/>
        </w:tabs>
        <w:spacing w:after="80" w:line="240" w:lineRule="auto"/>
        <w:ind w:left="426" w:hanging="426"/>
        <w:rPr>
          <w:rFonts w:asciiTheme="minorHAnsi" w:hAnsiTheme="minorHAnsi" w:cstheme="minorHAnsi"/>
          <w:b/>
        </w:rPr>
      </w:pPr>
      <w:r w:rsidRPr="00D116C0">
        <w:rPr>
          <w:rFonts w:asciiTheme="minorHAnsi" w:hAnsiTheme="minorHAnsi" w:cstheme="minorHAnsi"/>
          <w:b/>
        </w:rPr>
        <w:t>Procedura badania</w:t>
      </w:r>
      <w:r w:rsidR="008F4E76">
        <w:rPr>
          <w:rFonts w:asciiTheme="minorHAnsi" w:hAnsiTheme="minorHAnsi" w:cstheme="minorHAnsi"/>
          <w:b/>
        </w:rPr>
        <w:t>:</w:t>
      </w:r>
    </w:p>
    <w:p w14:paraId="5EBA719C" w14:textId="32AA8289" w:rsidR="00DC3529" w:rsidRPr="00D116C0" w:rsidRDefault="00627EF3" w:rsidP="003A035E">
      <w:pPr>
        <w:pStyle w:val="Akapitzlist"/>
        <w:tabs>
          <w:tab w:val="left" w:pos="426"/>
        </w:tabs>
        <w:spacing w:after="80" w:line="240" w:lineRule="auto"/>
        <w:ind w:left="0"/>
        <w:rPr>
          <w:rFonts w:asciiTheme="minorHAnsi" w:hAnsiTheme="minorHAnsi" w:cstheme="minorHAnsi"/>
          <w:b/>
        </w:rPr>
      </w:pPr>
      <w:r w:rsidRPr="00D116C0">
        <w:rPr>
          <w:rFonts w:asciiTheme="minorHAnsi" w:hAnsiTheme="minorHAnsi" w:cstheme="minorHAnsi"/>
          <w:b/>
        </w:rPr>
        <w:t xml:space="preserve">2.1. </w:t>
      </w:r>
      <w:r w:rsidR="00DC3529" w:rsidRPr="00D116C0">
        <w:rPr>
          <w:rFonts w:asciiTheme="minorHAnsi" w:hAnsiTheme="minorHAnsi" w:cstheme="minorHAnsi"/>
          <w:b/>
        </w:rPr>
        <w:t xml:space="preserve">Badanie </w:t>
      </w:r>
      <w:r w:rsidRPr="00D116C0">
        <w:rPr>
          <w:rFonts w:asciiTheme="minorHAnsi" w:hAnsiTheme="minorHAnsi" w:cstheme="minorHAnsi"/>
          <w:b/>
        </w:rPr>
        <w:t>nawiewników powietrza zewnętrznego</w:t>
      </w:r>
      <w:r w:rsidR="00DC3529" w:rsidRPr="00D116C0">
        <w:rPr>
          <w:rFonts w:asciiTheme="minorHAnsi" w:hAnsiTheme="minorHAnsi" w:cstheme="minorHAnsi"/>
          <w:b/>
        </w:rPr>
        <w:t xml:space="preserve"> zgodnie z norm</w:t>
      </w:r>
      <w:r w:rsidRPr="00D116C0">
        <w:rPr>
          <w:rFonts w:asciiTheme="minorHAnsi" w:hAnsiTheme="minorHAnsi" w:cstheme="minorHAnsi"/>
          <w:b/>
        </w:rPr>
        <w:t>ą</w:t>
      </w:r>
      <w:r w:rsidR="00DC3529" w:rsidRPr="00D116C0">
        <w:rPr>
          <w:rFonts w:asciiTheme="minorHAnsi" w:hAnsiTheme="minorHAnsi" w:cstheme="minorHAnsi"/>
          <w:b/>
        </w:rPr>
        <w:t xml:space="preserve"> PN-EN </w:t>
      </w:r>
      <w:r w:rsidR="00DE2D0A" w:rsidRPr="00D116C0">
        <w:rPr>
          <w:rFonts w:asciiTheme="minorHAnsi" w:hAnsiTheme="minorHAnsi" w:cstheme="minorHAnsi"/>
          <w:b/>
        </w:rPr>
        <w:t>13141-1</w:t>
      </w:r>
      <w:r w:rsidR="008F4E76">
        <w:rPr>
          <w:rFonts w:asciiTheme="minorHAnsi" w:hAnsiTheme="minorHAnsi" w:cstheme="minorHAnsi"/>
          <w:b/>
        </w:rPr>
        <w:t>:</w:t>
      </w:r>
      <w:r w:rsidR="00DC3529" w:rsidRPr="00D116C0">
        <w:rPr>
          <w:rFonts w:asciiTheme="minorHAnsi" w:hAnsiTheme="minorHAnsi" w:cstheme="minorHAnsi"/>
          <w:b/>
        </w:rPr>
        <w:t xml:space="preserve"> </w:t>
      </w:r>
    </w:p>
    <w:p w14:paraId="31A5615D" w14:textId="77777777" w:rsidR="00DC3529" w:rsidRPr="00D116C0" w:rsidRDefault="00DC3529" w:rsidP="003A035E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116C0">
        <w:rPr>
          <w:rFonts w:asciiTheme="minorHAnsi" w:hAnsiTheme="minorHAnsi" w:cstheme="minorHAnsi"/>
          <w:sz w:val="22"/>
          <w:szCs w:val="22"/>
        </w:rPr>
        <w:t xml:space="preserve">Metoda badania polega na wytworzeniu w </w:t>
      </w:r>
      <w:r w:rsidR="00DE2D0A" w:rsidRPr="00D116C0">
        <w:rPr>
          <w:rFonts w:asciiTheme="minorHAnsi" w:hAnsiTheme="minorHAnsi" w:cstheme="minorHAnsi"/>
          <w:sz w:val="22"/>
          <w:szCs w:val="22"/>
        </w:rPr>
        <w:t xml:space="preserve">skrzyni pomiarowej 12 wartości podciśnienia, podanych w tablicy 1 oraz </w:t>
      </w:r>
      <w:r w:rsidRPr="00D116C0">
        <w:rPr>
          <w:rFonts w:asciiTheme="minorHAnsi" w:hAnsiTheme="minorHAnsi" w:cstheme="minorHAnsi"/>
          <w:sz w:val="22"/>
          <w:szCs w:val="22"/>
        </w:rPr>
        <w:t>pomiar</w:t>
      </w:r>
      <w:r w:rsidR="00DE2D0A" w:rsidRPr="00D116C0">
        <w:rPr>
          <w:rFonts w:asciiTheme="minorHAnsi" w:hAnsiTheme="minorHAnsi" w:cstheme="minorHAnsi"/>
          <w:sz w:val="22"/>
          <w:szCs w:val="22"/>
        </w:rPr>
        <w:t>ze</w:t>
      </w:r>
      <w:r w:rsidRPr="00D116C0">
        <w:rPr>
          <w:rFonts w:asciiTheme="minorHAnsi" w:hAnsiTheme="minorHAnsi" w:cstheme="minorHAnsi"/>
          <w:sz w:val="22"/>
          <w:szCs w:val="22"/>
        </w:rPr>
        <w:t xml:space="preserve"> </w:t>
      </w:r>
      <w:r w:rsidR="00DE2D0A" w:rsidRPr="00D116C0">
        <w:rPr>
          <w:rFonts w:asciiTheme="minorHAnsi" w:hAnsiTheme="minorHAnsi" w:cstheme="minorHAnsi"/>
          <w:sz w:val="22"/>
          <w:szCs w:val="22"/>
        </w:rPr>
        <w:t xml:space="preserve">w tych warunkach wartości </w:t>
      </w:r>
      <w:r w:rsidRPr="00D116C0">
        <w:rPr>
          <w:rFonts w:asciiTheme="minorHAnsi" w:hAnsiTheme="minorHAnsi" w:cstheme="minorHAnsi"/>
          <w:sz w:val="22"/>
          <w:szCs w:val="22"/>
        </w:rPr>
        <w:t>strumienia objętości powietrza.</w:t>
      </w:r>
      <w:r w:rsidR="002F1889" w:rsidRPr="00D116C0">
        <w:rPr>
          <w:rFonts w:asciiTheme="minorHAnsi" w:hAnsiTheme="minorHAnsi" w:cstheme="minorHAnsi"/>
          <w:sz w:val="22"/>
          <w:szCs w:val="22"/>
        </w:rPr>
        <w:t xml:space="preserve"> Badania wykonuje się w dwóch cyklach: zwiększanie ciśnienia i zmniejszanie ciśnienia.</w:t>
      </w:r>
    </w:p>
    <w:p w14:paraId="3094F1A5" w14:textId="77777777" w:rsidR="00DE2D0A" w:rsidRPr="00D116C0" w:rsidRDefault="00DE2D0A" w:rsidP="003A035E">
      <w:pPr>
        <w:spacing w:after="80"/>
        <w:jc w:val="center"/>
        <w:rPr>
          <w:rFonts w:asciiTheme="minorHAnsi" w:hAnsiTheme="minorHAnsi" w:cstheme="minorHAnsi"/>
          <w:sz w:val="22"/>
          <w:szCs w:val="22"/>
        </w:rPr>
      </w:pPr>
      <w:r w:rsidRPr="00D116C0">
        <w:rPr>
          <w:rFonts w:asciiTheme="minorHAnsi" w:hAnsiTheme="minorHAnsi" w:cstheme="minorHAnsi"/>
          <w:sz w:val="22"/>
          <w:szCs w:val="22"/>
        </w:rPr>
        <w:t>Tablica 1.</w:t>
      </w:r>
    </w:p>
    <w:tbl>
      <w:tblPr>
        <w:tblW w:w="0" w:type="auto"/>
        <w:tblInd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2270"/>
      </w:tblGrid>
      <w:tr w:rsidR="002F1889" w:rsidRPr="00D116C0" w14:paraId="10ABA3F4" w14:textId="77777777" w:rsidTr="003A035E">
        <w:trPr>
          <w:trHeight w:val="337"/>
        </w:trPr>
        <w:tc>
          <w:tcPr>
            <w:tcW w:w="2408" w:type="dxa"/>
          </w:tcPr>
          <w:p w14:paraId="5D071E02" w14:textId="77777777" w:rsidR="002F1889" w:rsidRPr="00D116C0" w:rsidRDefault="002F1889" w:rsidP="003A035E">
            <w:pPr>
              <w:spacing w:after="8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bCs/>
                <w:sz w:val="18"/>
                <w:szCs w:val="18"/>
              </w:rPr>
              <w:t>Różnica ciśnienia</w:t>
            </w:r>
            <w:r w:rsidR="003A035E" w:rsidRPr="00D116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D116C0">
              <w:rPr>
                <w:rFonts w:asciiTheme="minorHAnsi" w:hAnsiTheme="minorHAnsi" w:cstheme="minorHAnsi"/>
                <w:sz w:val="18"/>
                <w:szCs w:val="18"/>
              </w:rPr>
              <w:sym w:font="Symbol" w:char="F044"/>
            </w:r>
            <w:r w:rsidRPr="00D116C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</w:t>
            </w:r>
            <w:r w:rsidR="003A035E" w:rsidRPr="00D116C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>(Pa)</w:t>
            </w:r>
          </w:p>
        </w:tc>
        <w:tc>
          <w:tcPr>
            <w:tcW w:w="2270" w:type="dxa"/>
          </w:tcPr>
          <w:p w14:paraId="75170F1C" w14:textId="77777777" w:rsidR="002F1889" w:rsidRPr="00D116C0" w:rsidRDefault="002F1889" w:rsidP="003A035E">
            <w:pPr>
              <w:spacing w:after="8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bCs/>
                <w:sz w:val="18"/>
                <w:szCs w:val="18"/>
              </w:rPr>
              <w:t>Dopuszczalna odchyłka</w:t>
            </w:r>
            <w:r w:rsidR="003A035E" w:rsidRPr="00D116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>(Pa)</w:t>
            </w:r>
          </w:p>
        </w:tc>
      </w:tr>
      <w:tr w:rsidR="00DE2D0A" w:rsidRPr="00D116C0" w14:paraId="5230829F" w14:textId="77777777" w:rsidTr="00F06B01">
        <w:tc>
          <w:tcPr>
            <w:tcW w:w="2408" w:type="dxa"/>
          </w:tcPr>
          <w:p w14:paraId="23BD8802" w14:textId="77777777" w:rsidR="00DE2D0A" w:rsidRPr="00D116C0" w:rsidRDefault="00DE2D0A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70" w:type="dxa"/>
          </w:tcPr>
          <w:p w14:paraId="39176954" w14:textId="77777777" w:rsidR="00DE2D0A" w:rsidRPr="00D116C0" w:rsidRDefault="00DE2D0A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sym w:font="Symbol" w:char="F0B1"/>
            </w: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 xml:space="preserve"> 0,5</w:t>
            </w:r>
          </w:p>
        </w:tc>
      </w:tr>
      <w:tr w:rsidR="00DE2D0A" w:rsidRPr="00D116C0" w14:paraId="0B49EBB0" w14:textId="77777777" w:rsidTr="00F06B01">
        <w:tc>
          <w:tcPr>
            <w:tcW w:w="2408" w:type="dxa"/>
          </w:tcPr>
          <w:p w14:paraId="2A0FF610" w14:textId="77777777" w:rsidR="00DE2D0A" w:rsidRPr="00D116C0" w:rsidRDefault="00DE2D0A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70" w:type="dxa"/>
          </w:tcPr>
          <w:p w14:paraId="415F97A8" w14:textId="77777777" w:rsidR="00DE2D0A" w:rsidRPr="00D116C0" w:rsidRDefault="00DE2D0A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sym w:font="Symbol" w:char="F0B1"/>
            </w: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 xml:space="preserve"> 0,5</w:t>
            </w:r>
          </w:p>
        </w:tc>
      </w:tr>
      <w:tr w:rsidR="00DE2D0A" w:rsidRPr="00D116C0" w14:paraId="15EEE785" w14:textId="77777777" w:rsidTr="00F06B01">
        <w:tc>
          <w:tcPr>
            <w:tcW w:w="2408" w:type="dxa"/>
          </w:tcPr>
          <w:p w14:paraId="2DE388BE" w14:textId="77777777" w:rsidR="00DE2D0A" w:rsidRPr="00D116C0" w:rsidRDefault="00DE2D0A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270" w:type="dxa"/>
          </w:tcPr>
          <w:p w14:paraId="0D01B7A5" w14:textId="77777777" w:rsidR="00DE2D0A" w:rsidRPr="00D116C0" w:rsidRDefault="00DE2D0A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sym w:font="Symbol" w:char="F0B1"/>
            </w: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 xml:space="preserve"> 1,0</w:t>
            </w:r>
          </w:p>
        </w:tc>
      </w:tr>
      <w:tr w:rsidR="00DE2D0A" w:rsidRPr="00D116C0" w14:paraId="56089B41" w14:textId="77777777" w:rsidTr="00F06B01">
        <w:tc>
          <w:tcPr>
            <w:tcW w:w="2408" w:type="dxa"/>
          </w:tcPr>
          <w:p w14:paraId="0934A419" w14:textId="77777777" w:rsidR="00DE2D0A" w:rsidRPr="00D116C0" w:rsidRDefault="00DE2D0A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270" w:type="dxa"/>
          </w:tcPr>
          <w:p w14:paraId="43881133" w14:textId="77777777" w:rsidR="00DE2D0A" w:rsidRPr="00D116C0" w:rsidRDefault="00DE2D0A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sym w:font="Symbol" w:char="F0B1"/>
            </w: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 xml:space="preserve"> 1,0</w:t>
            </w:r>
          </w:p>
        </w:tc>
      </w:tr>
      <w:tr w:rsidR="00DE2D0A" w:rsidRPr="00D116C0" w14:paraId="2B9CA8D8" w14:textId="77777777" w:rsidTr="00F06B01">
        <w:tc>
          <w:tcPr>
            <w:tcW w:w="2408" w:type="dxa"/>
          </w:tcPr>
          <w:p w14:paraId="233902A1" w14:textId="77777777" w:rsidR="00DE2D0A" w:rsidRPr="00D116C0" w:rsidRDefault="00DE2D0A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270" w:type="dxa"/>
          </w:tcPr>
          <w:p w14:paraId="5D26912F" w14:textId="77777777" w:rsidR="00DE2D0A" w:rsidRPr="00D116C0" w:rsidRDefault="00DE2D0A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sym w:font="Symbol" w:char="F0B1"/>
            </w: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 xml:space="preserve"> 1,0</w:t>
            </w:r>
          </w:p>
        </w:tc>
      </w:tr>
      <w:tr w:rsidR="00DE2D0A" w:rsidRPr="00D116C0" w14:paraId="2F50C338" w14:textId="77777777" w:rsidTr="00F06B01">
        <w:tc>
          <w:tcPr>
            <w:tcW w:w="2408" w:type="dxa"/>
          </w:tcPr>
          <w:p w14:paraId="3406281B" w14:textId="77777777" w:rsidR="00DE2D0A" w:rsidRPr="00D116C0" w:rsidRDefault="00DE2D0A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270" w:type="dxa"/>
          </w:tcPr>
          <w:p w14:paraId="6B3D7224" w14:textId="77777777" w:rsidR="00DE2D0A" w:rsidRPr="00D116C0" w:rsidRDefault="00DE2D0A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sym w:font="Symbol" w:char="F0B1"/>
            </w: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 xml:space="preserve"> 1,0</w:t>
            </w:r>
          </w:p>
        </w:tc>
      </w:tr>
      <w:tr w:rsidR="00DE2D0A" w:rsidRPr="00D116C0" w14:paraId="6697EB24" w14:textId="77777777" w:rsidTr="00F06B01">
        <w:tc>
          <w:tcPr>
            <w:tcW w:w="2408" w:type="dxa"/>
          </w:tcPr>
          <w:p w14:paraId="485E03CD" w14:textId="77777777" w:rsidR="00DE2D0A" w:rsidRPr="00D116C0" w:rsidRDefault="00DE2D0A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270" w:type="dxa"/>
          </w:tcPr>
          <w:p w14:paraId="59C49BC0" w14:textId="77777777" w:rsidR="00DE2D0A" w:rsidRPr="00D116C0" w:rsidRDefault="00DE2D0A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sym w:font="Symbol" w:char="F0B1"/>
            </w: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 xml:space="preserve"> 1,0</w:t>
            </w:r>
          </w:p>
        </w:tc>
      </w:tr>
      <w:tr w:rsidR="00DE2D0A" w:rsidRPr="00D116C0" w14:paraId="2C49734C" w14:textId="77777777" w:rsidTr="00F06B01">
        <w:tc>
          <w:tcPr>
            <w:tcW w:w="2408" w:type="dxa"/>
          </w:tcPr>
          <w:p w14:paraId="6D24AE79" w14:textId="77777777" w:rsidR="00DE2D0A" w:rsidRPr="00D116C0" w:rsidRDefault="00DE2D0A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2270" w:type="dxa"/>
          </w:tcPr>
          <w:p w14:paraId="33465577" w14:textId="77777777" w:rsidR="00DE2D0A" w:rsidRPr="00D116C0" w:rsidRDefault="00DE2D0A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sym w:font="Symbol" w:char="F0B1"/>
            </w: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 xml:space="preserve"> 2,0</w:t>
            </w:r>
          </w:p>
        </w:tc>
      </w:tr>
      <w:tr w:rsidR="00DE2D0A" w:rsidRPr="00D116C0" w14:paraId="5088CE17" w14:textId="77777777" w:rsidTr="00F06B01">
        <w:tc>
          <w:tcPr>
            <w:tcW w:w="2408" w:type="dxa"/>
          </w:tcPr>
          <w:p w14:paraId="18D905E0" w14:textId="77777777" w:rsidR="00DE2D0A" w:rsidRPr="00D116C0" w:rsidRDefault="00DE2D0A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2270" w:type="dxa"/>
          </w:tcPr>
          <w:p w14:paraId="58C31EFE" w14:textId="77777777" w:rsidR="00DE2D0A" w:rsidRPr="00D116C0" w:rsidRDefault="00DE2D0A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sym w:font="Symbol" w:char="F0B1"/>
            </w: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 xml:space="preserve"> 2,0</w:t>
            </w:r>
          </w:p>
        </w:tc>
      </w:tr>
      <w:tr w:rsidR="00DE2D0A" w:rsidRPr="00D116C0" w14:paraId="564A7EB1" w14:textId="77777777" w:rsidTr="00F06B01">
        <w:tc>
          <w:tcPr>
            <w:tcW w:w="2408" w:type="dxa"/>
          </w:tcPr>
          <w:p w14:paraId="2B571DB3" w14:textId="77777777" w:rsidR="00DE2D0A" w:rsidRPr="00D116C0" w:rsidRDefault="00DE2D0A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2270" w:type="dxa"/>
          </w:tcPr>
          <w:p w14:paraId="481B3198" w14:textId="77777777" w:rsidR="00DE2D0A" w:rsidRPr="00D116C0" w:rsidRDefault="00DE2D0A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sym w:font="Symbol" w:char="F0B1"/>
            </w: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 xml:space="preserve"> 2,0</w:t>
            </w:r>
          </w:p>
        </w:tc>
      </w:tr>
      <w:tr w:rsidR="00DE2D0A" w:rsidRPr="00D116C0" w14:paraId="7227A6E8" w14:textId="77777777" w:rsidTr="00F06B01">
        <w:tc>
          <w:tcPr>
            <w:tcW w:w="2408" w:type="dxa"/>
          </w:tcPr>
          <w:p w14:paraId="02EB2A6A" w14:textId="77777777" w:rsidR="00DE2D0A" w:rsidRPr="00D116C0" w:rsidRDefault="00DE2D0A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2270" w:type="dxa"/>
          </w:tcPr>
          <w:p w14:paraId="12C6DD62" w14:textId="77777777" w:rsidR="00DE2D0A" w:rsidRPr="00D116C0" w:rsidRDefault="00DE2D0A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sym w:font="Symbol" w:char="F0B1"/>
            </w: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 xml:space="preserve"> 2,0</w:t>
            </w:r>
          </w:p>
        </w:tc>
      </w:tr>
      <w:tr w:rsidR="00DE2D0A" w:rsidRPr="00D116C0" w14:paraId="2EBE9683" w14:textId="77777777" w:rsidTr="00F06B01">
        <w:tc>
          <w:tcPr>
            <w:tcW w:w="2408" w:type="dxa"/>
          </w:tcPr>
          <w:p w14:paraId="763B0CDC" w14:textId="77777777" w:rsidR="00DE2D0A" w:rsidRPr="00D116C0" w:rsidRDefault="00DE2D0A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2270" w:type="dxa"/>
          </w:tcPr>
          <w:p w14:paraId="52695A6B" w14:textId="77777777" w:rsidR="00DE2D0A" w:rsidRPr="00D116C0" w:rsidRDefault="00DE2D0A" w:rsidP="003A035E">
            <w:pPr>
              <w:spacing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sym w:font="Symbol" w:char="F0B1"/>
            </w: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 xml:space="preserve"> 2,0</w:t>
            </w:r>
          </w:p>
        </w:tc>
      </w:tr>
    </w:tbl>
    <w:p w14:paraId="73211B84" w14:textId="77777777" w:rsidR="00D116C0" w:rsidRDefault="00D116C0" w:rsidP="003A035E">
      <w:pPr>
        <w:tabs>
          <w:tab w:val="left" w:pos="426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</w:p>
    <w:p w14:paraId="60A0D8AF" w14:textId="4C47E617" w:rsidR="00CF3423" w:rsidRDefault="00CF3423" w:rsidP="003A035E">
      <w:pPr>
        <w:tabs>
          <w:tab w:val="left" w:pos="426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116C0">
        <w:rPr>
          <w:rFonts w:asciiTheme="minorHAnsi" w:hAnsiTheme="minorHAnsi" w:cstheme="minorHAnsi"/>
          <w:sz w:val="22"/>
          <w:szCs w:val="22"/>
        </w:rPr>
        <w:t>Program komputerowy umożliwia automatyczne zadawanie poziomów ciśnienia zgodnie z powyższą sekwencją badań jak również sterowanie ręczne.</w:t>
      </w:r>
    </w:p>
    <w:p w14:paraId="7D52CF2D" w14:textId="7E361E53" w:rsidR="007A69CB" w:rsidRDefault="007A69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5A59B27" w14:textId="46BBEE1C" w:rsidR="002F1889" w:rsidRPr="00D116C0" w:rsidRDefault="002F1889" w:rsidP="003A035E">
      <w:pPr>
        <w:pStyle w:val="Akapitzlist"/>
        <w:tabs>
          <w:tab w:val="left" w:pos="426"/>
        </w:tabs>
        <w:spacing w:after="80" w:line="240" w:lineRule="auto"/>
        <w:ind w:left="0"/>
        <w:rPr>
          <w:rFonts w:asciiTheme="minorHAnsi" w:hAnsiTheme="minorHAnsi" w:cstheme="minorHAnsi"/>
          <w:b/>
        </w:rPr>
      </w:pPr>
      <w:r w:rsidRPr="00D116C0">
        <w:rPr>
          <w:rFonts w:asciiTheme="minorHAnsi" w:hAnsiTheme="minorHAnsi" w:cstheme="minorHAnsi"/>
          <w:b/>
        </w:rPr>
        <w:lastRenderedPageBreak/>
        <w:t>2.2. Badanie kratek wyrównawczych zgodnie z normą PN-EN 13141-1</w:t>
      </w:r>
      <w:r w:rsidR="008F4E76">
        <w:rPr>
          <w:rFonts w:asciiTheme="minorHAnsi" w:hAnsiTheme="minorHAnsi" w:cstheme="minorHAnsi"/>
          <w:b/>
        </w:rPr>
        <w:t>:</w:t>
      </w:r>
      <w:r w:rsidRPr="00D116C0">
        <w:rPr>
          <w:rFonts w:asciiTheme="minorHAnsi" w:hAnsiTheme="minorHAnsi" w:cstheme="minorHAnsi"/>
          <w:b/>
        </w:rPr>
        <w:t xml:space="preserve"> </w:t>
      </w:r>
    </w:p>
    <w:p w14:paraId="75F02E09" w14:textId="7E939132" w:rsidR="0075631B" w:rsidRDefault="002F1889" w:rsidP="007A69CB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116C0">
        <w:rPr>
          <w:rFonts w:asciiTheme="minorHAnsi" w:hAnsiTheme="minorHAnsi" w:cstheme="minorHAnsi"/>
          <w:sz w:val="22"/>
          <w:szCs w:val="22"/>
        </w:rPr>
        <w:t xml:space="preserve">Metoda badania polega na wytworzeniu w skrzyni pomiarowej </w:t>
      </w:r>
      <w:r w:rsidR="00934EFB" w:rsidRPr="00D116C0">
        <w:rPr>
          <w:rFonts w:asciiTheme="minorHAnsi" w:hAnsiTheme="minorHAnsi" w:cstheme="minorHAnsi"/>
          <w:sz w:val="22"/>
          <w:szCs w:val="22"/>
        </w:rPr>
        <w:t>8</w:t>
      </w:r>
      <w:r w:rsidRPr="00D116C0">
        <w:rPr>
          <w:rFonts w:asciiTheme="minorHAnsi" w:hAnsiTheme="minorHAnsi" w:cstheme="minorHAnsi"/>
          <w:sz w:val="22"/>
          <w:szCs w:val="22"/>
        </w:rPr>
        <w:t xml:space="preserve"> wartości podciśnienia, podanych w tablicy 2 oraz pomiarze w tych warunkach wartości strumienia objętości powietrza. Badania wykonuje się w jednym cyklu zwiększania ciśnienia.</w:t>
      </w:r>
    </w:p>
    <w:p w14:paraId="18952224" w14:textId="77777777" w:rsidR="00A038D0" w:rsidRPr="00D116C0" w:rsidRDefault="00A038D0" w:rsidP="003A035E">
      <w:pPr>
        <w:spacing w:after="80"/>
        <w:jc w:val="center"/>
        <w:rPr>
          <w:rFonts w:asciiTheme="minorHAnsi" w:hAnsiTheme="minorHAnsi" w:cstheme="minorHAnsi"/>
          <w:sz w:val="22"/>
          <w:szCs w:val="22"/>
        </w:rPr>
      </w:pPr>
      <w:r w:rsidRPr="00D116C0">
        <w:rPr>
          <w:rFonts w:asciiTheme="minorHAnsi" w:hAnsiTheme="minorHAnsi" w:cstheme="minorHAnsi"/>
          <w:sz w:val="22"/>
          <w:szCs w:val="22"/>
        </w:rPr>
        <w:t>Tablica 2.</w:t>
      </w:r>
    </w:p>
    <w:tbl>
      <w:tblPr>
        <w:tblW w:w="0" w:type="auto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2993"/>
      </w:tblGrid>
      <w:tr w:rsidR="002F1889" w:rsidRPr="00D116C0" w14:paraId="09EEC07E" w14:textId="77777777" w:rsidTr="003A035E">
        <w:tc>
          <w:tcPr>
            <w:tcW w:w="2394" w:type="dxa"/>
          </w:tcPr>
          <w:p w14:paraId="2C4B8F41" w14:textId="77777777" w:rsidR="002F1889" w:rsidRPr="00D116C0" w:rsidRDefault="002F1889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>Różnica ciśnienia</w:t>
            </w:r>
            <w:r w:rsidR="003A035E" w:rsidRPr="00D116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16C0">
              <w:rPr>
                <w:rFonts w:asciiTheme="minorHAnsi" w:hAnsiTheme="minorHAnsi" w:cstheme="minorHAnsi"/>
                <w:sz w:val="18"/>
                <w:szCs w:val="18"/>
              </w:rPr>
              <w:sym w:font="Symbol" w:char="F044"/>
            </w:r>
            <w:r w:rsidRPr="00D116C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</w:t>
            </w:r>
            <w:r w:rsidR="003A035E" w:rsidRPr="00D116C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>(Pa)</w:t>
            </w:r>
          </w:p>
        </w:tc>
        <w:tc>
          <w:tcPr>
            <w:tcW w:w="2993" w:type="dxa"/>
          </w:tcPr>
          <w:p w14:paraId="69C371B9" w14:textId="77777777" w:rsidR="002F1889" w:rsidRPr="00D116C0" w:rsidRDefault="002F1889" w:rsidP="003A035E">
            <w:pPr>
              <w:spacing w:after="8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bCs/>
                <w:sz w:val="18"/>
                <w:szCs w:val="18"/>
              </w:rPr>
              <w:t>Dopuszczalna odchyłka</w:t>
            </w:r>
            <w:r w:rsidR="003A035E" w:rsidRPr="00D116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>(Pa)</w:t>
            </w:r>
          </w:p>
        </w:tc>
      </w:tr>
      <w:tr w:rsidR="00B74358" w:rsidRPr="00D116C0" w14:paraId="02D763A3" w14:textId="77777777" w:rsidTr="003A035E">
        <w:tc>
          <w:tcPr>
            <w:tcW w:w="2394" w:type="dxa"/>
          </w:tcPr>
          <w:p w14:paraId="275B6609" w14:textId="77777777" w:rsidR="00B74358" w:rsidRPr="00D116C0" w:rsidRDefault="00B74358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993" w:type="dxa"/>
          </w:tcPr>
          <w:p w14:paraId="78662CF3" w14:textId="77777777" w:rsidR="00B74358" w:rsidRPr="00D116C0" w:rsidRDefault="00B74358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sym w:font="Symbol" w:char="F0B1"/>
            </w: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 xml:space="preserve"> 0,5</w:t>
            </w:r>
          </w:p>
        </w:tc>
      </w:tr>
      <w:tr w:rsidR="00B74358" w:rsidRPr="00D116C0" w14:paraId="58C5ED31" w14:textId="77777777" w:rsidTr="003A035E">
        <w:tc>
          <w:tcPr>
            <w:tcW w:w="2394" w:type="dxa"/>
          </w:tcPr>
          <w:p w14:paraId="1C161359" w14:textId="77777777" w:rsidR="00B74358" w:rsidRPr="00D116C0" w:rsidRDefault="00B74358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993" w:type="dxa"/>
          </w:tcPr>
          <w:p w14:paraId="15F0FA7B" w14:textId="77777777" w:rsidR="00B74358" w:rsidRPr="00D116C0" w:rsidRDefault="00B74358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sym w:font="Symbol" w:char="F0B1"/>
            </w: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 xml:space="preserve"> 0,5</w:t>
            </w:r>
          </w:p>
        </w:tc>
      </w:tr>
      <w:tr w:rsidR="00B74358" w:rsidRPr="00D116C0" w14:paraId="2FDCE58C" w14:textId="77777777" w:rsidTr="003A035E">
        <w:tc>
          <w:tcPr>
            <w:tcW w:w="2394" w:type="dxa"/>
          </w:tcPr>
          <w:p w14:paraId="3C294698" w14:textId="77777777" w:rsidR="00B74358" w:rsidRPr="00D116C0" w:rsidRDefault="00B74358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993" w:type="dxa"/>
          </w:tcPr>
          <w:p w14:paraId="16860E3D" w14:textId="77777777" w:rsidR="00B74358" w:rsidRPr="00D116C0" w:rsidRDefault="00B74358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sym w:font="Symbol" w:char="F0B1"/>
            </w: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 xml:space="preserve"> 1,0</w:t>
            </w:r>
          </w:p>
        </w:tc>
      </w:tr>
      <w:tr w:rsidR="00B74358" w:rsidRPr="00D116C0" w14:paraId="7C4C61E2" w14:textId="77777777" w:rsidTr="003A035E">
        <w:tc>
          <w:tcPr>
            <w:tcW w:w="2394" w:type="dxa"/>
          </w:tcPr>
          <w:p w14:paraId="485EE5DB" w14:textId="77777777" w:rsidR="00B74358" w:rsidRPr="00D116C0" w:rsidRDefault="00B74358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993" w:type="dxa"/>
          </w:tcPr>
          <w:p w14:paraId="7BA4CCA9" w14:textId="77777777" w:rsidR="00B74358" w:rsidRPr="00D116C0" w:rsidRDefault="00B74358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sym w:font="Symbol" w:char="F0B1"/>
            </w: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 xml:space="preserve"> 1,0</w:t>
            </w:r>
          </w:p>
        </w:tc>
      </w:tr>
      <w:tr w:rsidR="00B74358" w:rsidRPr="00D116C0" w14:paraId="466B7C5A" w14:textId="77777777" w:rsidTr="003A035E">
        <w:tc>
          <w:tcPr>
            <w:tcW w:w="2394" w:type="dxa"/>
          </w:tcPr>
          <w:p w14:paraId="195409EC" w14:textId="77777777" w:rsidR="00B74358" w:rsidRPr="00D116C0" w:rsidRDefault="00B74358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993" w:type="dxa"/>
          </w:tcPr>
          <w:p w14:paraId="480D6F16" w14:textId="77777777" w:rsidR="00B74358" w:rsidRPr="00D116C0" w:rsidRDefault="00B74358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sym w:font="Symbol" w:char="F0B1"/>
            </w: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 xml:space="preserve"> 1,0</w:t>
            </w:r>
          </w:p>
        </w:tc>
      </w:tr>
      <w:tr w:rsidR="00934EFB" w:rsidRPr="00D116C0" w14:paraId="5B3EB94A" w14:textId="77777777" w:rsidTr="003A035E">
        <w:tc>
          <w:tcPr>
            <w:tcW w:w="2394" w:type="dxa"/>
          </w:tcPr>
          <w:p w14:paraId="248E6EF9" w14:textId="77777777" w:rsidR="00934EFB" w:rsidRPr="00D116C0" w:rsidRDefault="00934EFB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993" w:type="dxa"/>
          </w:tcPr>
          <w:p w14:paraId="07441DFA" w14:textId="77777777" w:rsidR="00934EFB" w:rsidRPr="00D116C0" w:rsidRDefault="00934EFB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sym w:font="Symbol" w:char="F0B1"/>
            </w: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 xml:space="preserve"> 1,0</w:t>
            </w:r>
          </w:p>
        </w:tc>
      </w:tr>
      <w:tr w:rsidR="00934EFB" w:rsidRPr="00D116C0" w14:paraId="79F72C4D" w14:textId="77777777" w:rsidTr="003A035E">
        <w:tc>
          <w:tcPr>
            <w:tcW w:w="2394" w:type="dxa"/>
          </w:tcPr>
          <w:p w14:paraId="105731F0" w14:textId="77777777" w:rsidR="00934EFB" w:rsidRPr="00D116C0" w:rsidRDefault="00934EFB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993" w:type="dxa"/>
          </w:tcPr>
          <w:p w14:paraId="7C2386CC" w14:textId="77777777" w:rsidR="00934EFB" w:rsidRPr="00D116C0" w:rsidRDefault="00934EFB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sym w:font="Symbol" w:char="F0B1"/>
            </w: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 xml:space="preserve"> 1,0</w:t>
            </w:r>
          </w:p>
        </w:tc>
      </w:tr>
      <w:tr w:rsidR="00B74358" w:rsidRPr="00D116C0" w14:paraId="339B36E5" w14:textId="77777777" w:rsidTr="003A035E">
        <w:tc>
          <w:tcPr>
            <w:tcW w:w="2394" w:type="dxa"/>
          </w:tcPr>
          <w:p w14:paraId="1A6B9144" w14:textId="77777777" w:rsidR="00B74358" w:rsidRPr="00D116C0" w:rsidRDefault="00B74358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993" w:type="dxa"/>
          </w:tcPr>
          <w:p w14:paraId="2BB0AAF5" w14:textId="77777777" w:rsidR="00B74358" w:rsidRPr="00D116C0" w:rsidRDefault="00B74358" w:rsidP="003A035E">
            <w:pPr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16C0">
              <w:rPr>
                <w:rFonts w:asciiTheme="minorHAnsi" w:hAnsiTheme="minorHAnsi" w:cstheme="minorHAnsi"/>
                <w:sz w:val="18"/>
                <w:szCs w:val="18"/>
              </w:rPr>
              <w:sym w:font="Symbol" w:char="F0B1"/>
            </w:r>
            <w:r w:rsidRPr="00D116C0">
              <w:rPr>
                <w:rFonts w:asciiTheme="minorHAnsi" w:hAnsiTheme="minorHAnsi" w:cstheme="minorHAnsi"/>
                <w:sz w:val="18"/>
                <w:szCs w:val="18"/>
              </w:rPr>
              <w:t xml:space="preserve"> 1,0</w:t>
            </w:r>
          </w:p>
        </w:tc>
      </w:tr>
    </w:tbl>
    <w:p w14:paraId="6495CA61" w14:textId="77777777" w:rsidR="002F1889" w:rsidRPr="00D116C0" w:rsidRDefault="002F1889" w:rsidP="003A035E">
      <w:pPr>
        <w:autoSpaceDE w:val="0"/>
        <w:autoSpaceDN w:val="0"/>
        <w:adjustRightInd w:val="0"/>
        <w:spacing w:after="80"/>
        <w:jc w:val="center"/>
        <w:rPr>
          <w:rFonts w:asciiTheme="minorHAnsi" w:hAnsiTheme="minorHAnsi" w:cstheme="minorHAnsi"/>
          <w:sz w:val="22"/>
          <w:szCs w:val="22"/>
        </w:rPr>
      </w:pPr>
    </w:p>
    <w:p w14:paraId="6181C740" w14:textId="77777777" w:rsidR="00984366" w:rsidRPr="00D116C0" w:rsidRDefault="00CF3423" w:rsidP="003A035E">
      <w:pPr>
        <w:tabs>
          <w:tab w:val="left" w:pos="426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116C0">
        <w:rPr>
          <w:rFonts w:asciiTheme="minorHAnsi" w:hAnsiTheme="minorHAnsi" w:cstheme="minorHAnsi"/>
          <w:sz w:val="22"/>
          <w:szCs w:val="22"/>
        </w:rPr>
        <w:t>Program komputerowy umożliwia automatyczne zadawanie poziomów ciśnienia zgodnie z powyższą sekwencją badań jak również sterowanie ręczne.</w:t>
      </w:r>
    </w:p>
    <w:p w14:paraId="4AC5BE30" w14:textId="11B42353" w:rsidR="00984366" w:rsidRPr="00D116C0" w:rsidRDefault="00533CC4" w:rsidP="003A035E">
      <w:pPr>
        <w:pStyle w:val="Akapitzlist"/>
        <w:tabs>
          <w:tab w:val="left" w:pos="426"/>
        </w:tabs>
        <w:spacing w:after="80" w:line="240" w:lineRule="auto"/>
        <w:ind w:left="0"/>
        <w:rPr>
          <w:rFonts w:asciiTheme="minorHAnsi" w:hAnsiTheme="minorHAnsi" w:cstheme="minorHAnsi"/>
          <w:b/>
        </w:rPr>
      </w:pPr>
      <w:r w:rsidRPr="00D116C0">
        <w:rPr>
          <w:rFonts w:asciiTheme="minorHAnsi" w:hAnsiTheme="minorHAnsi" w:cstheme="minorHAnsi"/>
          <w:b/>
        </w:rPr>
        <w:t>2.3. Badanie przenikania wody zgodnie z normą PN-EN 1027:2016</w:t>
      </w:r>
      <w:r w:rsidR="008F4E76">
        <w:rPr>
          <w:rFonts w:asciiTheme="minorHAnsi" w:hAnsiTheme="minorHAnsi" w:cstheme="minorHAnsi"/>
          <w:b/>
        </w:rPr>
        <w:t>:</w:t>
      </w:r>
    </w:p>
    <w:p w14:paraId="1F1E0C69" w14:textId="77777777" w:rsidR="00533CC4" w:rsidRPr="00D116C0" w:rsidRDefault="00913FA1" w:rsidP="003A035E">
      <w:pPr>
        <w:pStyle w:val="Akapitzlist"/>
        <w:tabs>
          <w:tab w:val="left" w:pos="426"/>
        </w:tabs>
        <w:spacing w:after="80" w:line="240" w:lineRule="auto"/>
        <w:ind w:left="0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Badanie polega na ciągłym natryskiwaniu określonej ilości wody na zewnętrzną </w:t>
      </w:r>
      <w:r w:rsidR="00367131" w:rsidRPr="00D116C0">
        <w:rPr>
          <w:rFonts w:asciiTheme="minorHAnsi" w:hAnsiTheme="minorHAnsi" w:cstheme="minorHAnsi"/>
        </w:rPr>
        <w:t>część nawiewnika</w:t>
      </w:r>
      <w:r w:rsidR="00BE73DF" w:rsidRPr="00D116C0">
        <w:rPr>
          <w:rFonts w:asciiTheme="minorHAnsi" w:hAnsiTheme="minorHAnsi" w:cstheme="minorHAnsi"/>
        </w:rPr>
        <w:t xml:space="preserve"> w położeniu zamkniętym</w:t>
      </w:r>
      <w:r w:rsidR="00367131" w:rsidRPr="00D116C0">
        <w:rPr>
          <w:rFonts w:asciiTheme="minorHAnsi" w:hAnsiTheme="minorHAnsi" w:cstheme="minorHAnsi"/>
        </w:rPr>
        <w:t>, przy czym w skrzyni pomiarowej wytwarzane jest zwiększające się skokowo nadciśnienie od 0 do 600 Pa w</w:t>
      </w:r>
      <w:r w:rsidR="00124232" w:rsidRPr="00D116C0">
        <w:rPr>
          <w:rFonts w:asciiTheme="minorHAnsi" w:hAnsiTheme="minorHAnsi" w:cstheme="minorHAnsi"/>
        </w:rPr>
        <w:t> </w:t>
      </w:r>
      <w:r w:rsidR="00367131" w:rsidRPr="00D116C0">
        <w:rPr>
          <w:rFonts w:asciiTheme="minorHAnsi" w:hAnsiTheme="minorHAnsi" w:cstheme="minorHAnsi"/>
        </w:rPr>
        <w:t>sposób określony w PN-EN 1027:2016</w:t>
      </w:r>
      <w:r w:rsidR="002C6544" w:rsidRPr="00D116C0">
        <w:rPr>
          <w:rFonts w:asciiTheme="minorHAnsi" w:hAnsiTheme="minorHAnsi" w:cstheme="minorHAnsi"/>
        </w:rPr>
        <w:t xml:space="preserve"> (rys. 3)</w:t>
      </w:r>
      <w:r w:rsidR="00367131" w:rsidRPr="00D116C0">
        <w:rPr>
          <w:rFonts w:asciiTheme="minorHAnsi" w:hAnsiTheme="minorHAnsi" w:cstheme="minorHAnsi"/>
        </w:rPr>
        <w:t>.</w:t>
      </w:r>
      <w:r w:rsidR="00BE73DF" w:rsidRPr="00D116C0">
        <w:rPr>
          <w:rFonts w:asciiTheme="minorHAnsi" w:hAnsiTheme="minorHAnsi" w:cstheme="minorHAnsi"/>
        </w:rPr>
        <w:t xml:space="preserve"> Badanie jest zakończone po zaobserwowaniu przenikania wody przez nawiewnik.</w:t>
      </w:r>
    </w:p>
    <w:p w14:paraId="5ECECADF" w14:textId="77777777" w:rsidR="000218D9" w:rsidRPr="00D116C0" w:rsidRDefault="002C6544" w:rsidP="003A035E">
      <w:pPr>
        <w:autoSpaceDE w:val="0"/>
        <w:autoSpaceDN w:val="0"/>
        <w:adjustRightInd w:val="0"/>
        <w:spacing w:after="80"/>
        <w:jc w:val="center"/>
        <w:rPr>
          <w:rFonts w:asciiTheme="minorHAnsi" w:hAnsiTheme="minorHAnsi" w:cstheme="minorHAnsi"/>
          <w:sz w:val="22"/>
          <w:szCs w:val="22"/>
        </w:rPr>
      </w:pPr>
      <w:r w:rsidRPr="00D116C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ADEE15C" wp14:editId="13784E35">
            <wp:extent cx="1866900" cy="1782742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789" cy="178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49A5BA" w14:textId="77777777" w:rsidR="002C6544" w:rsidRPr="00D116C0" w:rsidRDefault="002C6544" w:rsidP="003A035E">
      <w:pPr>
        <w:spacing w:after="80"/>
        <w:rPr>
          <w:rFonts w:asciiTheme="minorHAnsi" w:hAnsiTheme="minorHAnsi" w:cstheme="minorHAnsi"/>
          <w:b/>
          <w:bCs/>
          <w:sz w:val="18"/>
          <w:szCs w:val="18"/>
        </w:rPr>
      </w:pPr>
      <w:r w:rsidRPr="00D116C0">
        <w:rPr>
          <w:rFonts w:asciiTheme="minorHAnsi" w:hAnsiTheme="minorHAnsi" w:cstheme="minorHAnsi"/>
          <w:b/>
          <w:bCs/>
          <w:sz w:val="18"/>
          <w:szCs w:val="18"/>
        </w:rPr>
        <w:t>Oznaczenia:</w:t>
      </w:r>
    </w:p>
    <w:p w14:paraId="2A67ACCF" w14:textId="77777777" w:rsidR="002C6544" w:rsidRPr="00D116C0" w:rsidRDefault="002C6544" w:rsidP="003A035E">
      <w:pPr>
        <w:spacing w:after="80"/>
        <w:rPr>
          <w:rFonts w:asciiTheme="minorHAnsi" w:hAnsiTheme="minorHAnsi" w:cstheme="minorHAnsi"/>
          <w:sz w:val="18"/>
          <w:szCs w:val="18"/>
        </w:rPr>
      </w:pPr>
      <w:r w:rsidRPr="00D116C0">
        <w:rPr>
          <w:rFonts w:asciiTheme="minorHAnsi" w:hAnsiTheme="minorHAnsi" w:cstheme="minorHAnsi"/>
          <w:sz w:val="18"/>
          <w:szCs w:val="18"/>
        </w:rPr>
        <w:t xml:space="preserve">Y </w:t>
      </w:r>
      <w:r w:rsidRPr="00D116C0">
        <w:rPr>
          <w:rFonts w:asciiTheme="minorHAnsi" w:hAnsiTheme="minorHAnsi" w:cstheme="minorHAnsi"/>
          <w:sz w:val="18"/>
          <w:szCs w:val="18"/>
        </w:rPr>
        <w:tab/>
        <w:t>ciśnienie próbne, w Pa</w:t>
      </w:r>
    </w:p>
    <w:p w14:paraId="665D4BAD" w14:textId="77777777" w:rsidR="002C6544" w:rsidRPr="00D116C0" w:rsidRDefault="002C6544" w:rsidP="003A035E">
      <w:pPr>
        <w:spacing w:after="80"/>
        <w:rPr>
          <w:rFonts w:asciiTheme="minorHAnsi" w:hAnsiTheme="minorHAnsi" w:cstheme="minorHAnsi"/>
          <w:sz w:val="18"/>
          <w:szCs w:val="18"/>
        </w:rPr>
      </w:pPr>
      <w:r w:rsidRPr="00D116C0">
        <w:rPr>
          <w:rFonts w:asciiTheme="minorHAnsi" w:hAnsiTheme="minorHAnsi" w:cstheme="minorHAnsi"/>
          <w:sz w:val="18"/>
          <w:szCs w:val="18"/>
        </w:rPr>
        <w:t>t</w:t>
      </w:r>
      <w:r w:rsidRPr="00D116C0">
        <w:rPr>
          <w:rFonts w:asciiTheme="minorHAnsi" w:hAnsiTheme="minorHAnsi" w:cstheme="minorHAnsi"/>
          <w:sz w:val="18"/>
          <w:szCs w:val="18"/>
        </w:rPr>
        <w:tab/>
        <w:t>czas, w min;</w:t>
      </w:r>
    </w:p>
    <w:p w14:paraId="242D1AD2" w14:textId="77777777" w:rsidR="002C6544" w:rsidRPr="00D116C0" w:rsidRDefault="00F400DE" w:rsidP="003A035E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sz w:val="18"/>
          <w:szCs w:val="18"/>
        </w:rPr>
      </w:pPr>
      <w:r w:rsidRPr="00D116C0">
        <w:rPr>
          <w:rFonts w:asciiTheme="minorHAnsi" w:hAnsiTheme="minorHAnsi" w:cstheme="minorHAnsi"/>
          <w:sz w:val="18"/>
          <w:szCs w:val="18"/>
        </w:rPr>
        <w:t>a</w:t>
      </w:r>
      <w:r w:rsidRPr="00D116C0">
        <w:rPr>
          <w:rFonts w:asciiTheme="minorHAnsi" w:hAnsiTheme="minorHAnsi" w:cstheme="minorHAnsi"/>
          <w:sz w:val="18"/>
          <w:szCs w:val="18"/>
        </w:rPr>
        <w:tab/>
        <w:t>dodatkowy krok przyrostu ciśnienia (nie stosowany w naszej procedurze).</w:t>
      </w:r>
    </w:p>
    <w:p w14:paraId="716A9E23" w14:textId="77777777" w:rsidR="002C6544" w:rsidRPr="00D116C0" w:rsidRDefault="002C6544" w:rsidP="003A035E">
      <w:pPr>
        <w:autoSpaceDE w:val="0"/>
        <w:autoSpaceDN w:val="0"/>
        <w:adjustRightInd w:val="0"/>
        <w:spacing w:after="80"/>
        <w:jc w:val="center"/>
        <w:rPr>
          <w:rFonts w:asciiTheme="minorHAnsi" w:hAnsiTheme="minorHAnsi" w:cstheme="minorHAnsi"/>
          <w:sz w:val="22"/>
          <w:szCs w:val="22"/>
        </w:rPr>
      </w:pPr>
      <w:r w:rsidRPr="00D116C0">
        <w:rPr>
          <w:rFonts w:asciiTheme="minorHAnsi" w:hAnsiTheme="minorHAnsi" w:cstheme="minorHAnsi"/>
          <w:sz w:val="22"/>
          <w:szCs w:val="22"/>
        </w:rPr>
        <w:t>Rys. 3. Zasada zmian</w:t>
      </w:r>
      <w:r w:rsidR="00062827" w:rsidRPr="00D116C0">
        <w:rPr>
          <w:rFonts w:asciiTheme="minorHAnsi" w:hAnsiTheme="minorHAnsi" w:cstheme="minorHAnsi"/>
          <w:sz w:val="22"/>
          <w:szCs w:val="22"/>
        </w:rPr>
        <w:t>y</w:t>
      </w:r>
      <w:r w:rsidRPr="00D116C0">
        <w:rPr>
          <w:rFonts w:asciiTheme="minorHAnsi" w:hAnsiTheme="minorHAnsi" w:cstheme="minorHAnsi"/>
          <w:sz w:val="22"/>
          <w:szCs w:val="22"/>
        </w:rPr>
        <w:t xml:space="preserve"> nadciśnienia w skrzyni pomiarowej</w:t>
      </w:r>
    </w:p>
    <w:p w14:paraId="2241993B" w14:textId="7AEDD93E" w:rsidR="000218D9" w:rsidRPr="00D116C0" w:rsidRDefault="000218D9" w:rsidP="003A035E">
      <w:pPr>
        <w:pStyle w:val="Akapitzlist"/>
        <w:numPr>
          <w:ilvl w:val="0"/>
          <w:numId w:val="6"/>
        </w:numPr>
        <w:tabs>
          <w:tab w:val="left" w:pos="426"/>
        </w:tabs>
        <w:spacing w:after="80" w:line="240" w:lineRule="auto"/>
        <w:ind w:left="426" w:hanging="426"/>
        <w:rPr>
          <w:rFonts w:asciiTheme="minorHAnsi" w:hAnsiTheme="minorHAnsi" w:cstheme="minorHAnsi"/>
          <w:b/>
        </w:rPr>
      </w:pPr>
      <w:r w:rsidRPr="00D116C0">
        <w:rPr>
          <w:rFonts w:asciiTheme="minorHAnsi" w:hAnsiTheme="minorHAnsi" w:cstheme="minorHAnsi"/>
          <w:b/>
        </w:rPr>
        <w:t>Wymagane parametry</w:t>
      </w:r>
      <w:r w:rsidR="008F4E76">
        <w:rPr>
          <w:rFonts w:asciiTheme="minorHAnsi" w:hAnsiTheme="minorHAnsi" w:cstheme="minorHAnsi"/>
          <w:b/>
        </w:rPr>
        <w:t>:</w:t>
      </w:r>
    </w:p>
    <w:p w14:paraId="49A0314B" w14:textId="41F1F918" w:rsidR="00686235" w:rsidRPr="00D116C0" w:rsidRDefault="000218D9" w:rsidP="003A035E">
      <w:pPr>
        <w:tabs>
          <w:tab w:val="left" w:pos="426"/>
        </w:tabs>
        <w:spacing w:after="80"/>
        <w:rPr>
          <w:rFonts w:asciiTheme="minorHAnsi" w:hAnsiTheme="minorHAnsi" w:cstheme="minorHAnsi"/>
          <w:b/>
          <w:sz w:val="22"/>
          <w:szCs w:val="22"/>
        </w:rPr>
      </w:pPr>
      <w:r w:rsidRPr="00D116C0">
        <w:rPr>
          <w:rFonts w:asciiTheme="minorHAnsi" w:hAnsiTheme="minorHAnsi" w:cstheme="minorHAnsi"/>
          <w:b/>
          <w:sz w:val="22"/>
          <w:szCs w:val="22"/>
        </w:rPr>
        <w:t>3.1. Badanie nawiewników powietrza zewnętrznego</w:t>
      </w:r>
      <w:r w:rsidR="008F4E76">
        <w:rPr>
          <w:rFonts w:asciiTheme="minorHAnsi" w:hAnsiTheme="minorHAnsi" w:cstheme="minorHAnsi"/>
          <w:b/>
          <w:sz w:val="22"/>
          <w:szCs w:val="22"/>
        </w:rPr>
        <w:t>:</w:t>
      </w:r>
      <w:r w:rsidR="00984366" w:rsidRPr="00D116C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18FE151" w14:textId="77777777" w:rsidR="00984366" w:rsidRPr="00D116C0" w:rsidRDefault="000218D9" w:rsidP="003A035E">
      <w:pPr>
        <w:pStyle w:val="Akapitzlist"/>
        <w:numPr>
          <w:ilvl w:val="0"/>
          <w:numId w:val="7"/>
        </w:numPr>
        <w:tabs>
          <w:tab w:val="left" w:pos="426"/>
        </w:tabs>
        <w:spacing w:after="80" w:line="240" w:lineRule="auto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Z</w:t>
      </w:r>
      <w:r w:rsidR="00984366" w:rsidRPr="00D116C0">
        <w:rPr>
          <w:rFonts w:asciiTheme="minorHAnsi" w:hAnsiTheme="minorHAnsi" w:cstheme="minorHAnsi"/>
        </w:rPr>
        <w:t xml:space="preserve">akres </w:t>
      </w:r>
      <w:r w:rsidRPr="00D116C0">
        <w:rPr>
          <w:rFonts w:asciiTheme="minorHAnsi" w:hAnsiTheme="minorHAnsi" w:cstheme="minorHAnsi"/>
        </w:rPr>
        <w:t>podciśnienia</w:t>
      </w:r>
      <w:r w:rsidR="00A54916" w:rsidRPr="00D116C0">
        <w:rPr>
          <w:rFonts w:asciiTheme="minorHAnsi" w:hAnsiTheme="minorHAnsi" w:cstheme="minorHAnsi"/>
        </w:rPr>
        <w:t xml:space="preserve"> </w:t>
      </w:r>
      <w:r w:rsidR="00984366" w:rsidRPr="00D116C0">
        <w:rPr>
          <w:rFonts w:asciiTheme="minorHAnsi" w:hAnsiTheme="minorHAnsi" w:cstheme="minorHAnsi"/>
        </w:rPr>
        <w:t xml:space="preserve">powietrza w </w:t>
      </w:r>
      <w:r w:rsidRPr="00D116C0">
        <w:rPr>
          <w:rFonts w:asciiTheme="minorHAnsi" w:hAnsiTheme="minorHAnsi" w:cstheme="minorHAnsi"/>
        </w:rPr>
        <w:t>skrzyni pomiarowej</w:t>
      </w:r>
      <w:r w:rsidR="00984366" w:rsidRPr="00D116C0">
        <w:rPr>
          <w:rFonts w:asciiTheme="minorHAnsi" w:hAnsiTheme="minorHAnsi" w:cstheme="minorHAnsi"/>
        </w:rPr>
        <w:t xml:space="preserve">: </w:t>
      </w:r>
      <w:r w:rsidR="00552F78" w:rsidRPr="00D116C0">
        <w:rPr>
          <w:rFonts w:asciiTheme="minorHAnsi" w:hAnsiTheme="minorHAnsi" w:cstheme="minorHAnsi"/>
        </w:rPr>
        <w:t>od 0 do 100 Pa</w:t>
      </w:r>
      <w:r w:rsidRPr="00D116C0">
        <w:rPr>
          <w:rFonts w:asciiTheme="minorHAnsi" w:hAnsiTheme="minorHAnsi" w:cstheme="minorHAnsi"/>
        </w:rPr>
        <w:t>;</w:t>
      </w:r>
    </w:p>
    <w:p w14:paraId="27C39673" w14:textId="77777777" w:rsidR="00A54916" w:rsidRPr="00D116C0" w:rsidRDefault="00A54916" w:rsidP="003A035E">
      <w:pPr>
        <w:pStyle w:val="Akapitzlist"/>
        <w:numPr>
          <w:ilvl w:val="0"/>
          <w:numId w:val="7"/>
        </w:numPr>
        <w:tabs>
          <w:tab w:val="left" w:pos="426"/>
        </w:tabs>
        <w:spacing w:after="80" w:line="240" w:lineRule="auto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Zakres pomiaru przepływu</w:t>
      </w:r>
      <w:r w:rsidR="00823C8D" w:rsidRPr="00D116C0">
        <w:rPr>
          <w:rFonts w:asciiTheme="minorHAnsi" w:hAnsiTheme="minorHAnsi" w:cstheme="minorHAnsi"/>
        </w:rPr>
        <w:t xml:space="preserve"> </w:t>
      </w:r>
      <w:r w:rsidR="00552F78" w:rsidRPr="00D116C0">
        <w:rPr>
          <w:rFonts w:asciiTheme="minorHAnsi" w:hAnsiTheme="minorHAnsi" w:cstheme="minorHAnsi"/>
        </w:rPr>
        <w:t xml:space="preserve">powietrza: 0,5-200 </w:t>
      </w:r>
      <w:r w:rsidR="00F42653" w:rsidRPr="00D116C0">
        <w:rPr>
          <w:rFonts w:asciiTheme="minorHAnsi" w:hAnsiTheme="minorHAnsi" w:cstheme="minorHAnsi"/>
        </w:rPr>
        <w:t>m³/h</w:t>
      </w:r>
      <w:r w:rsidR="00823C8D" w:rsidRPr="00D116C0">
        <w:rPr>
          <w:rFonts w:asciiTheme="minorHAnsi" w:hAnsiTheme="minorHAnsi" w:cstheme="minorHAnsi"/>
        </w:rPr>
        <w:t xml:space="preserve"> (0,13-</w:t>
      </w:r>
      <w:r w:rsidR="00EA3510" w:rsidRPr="00D116C0">
        <w:rPr>
          <w:rFonts w:asciiTheme="minorHAnsi" w:hAnsiTheme="minorHAnsi" w:cstheme="minorHAnsi"/>
        </w:rPr>
        <w:t>55</w:t>
      </w:r>
      <w:r w:rsidR="00823C8D" w:rsidRPr="00D116C0">
        <w:rPr>
          <w:rFonts w:asciiTheme="minorHAnsi" w:hAnsiTheme="minorHAnsi" w:cstheme="minorHAnsi"/>
        </w:rPr>
        <w:t xml:space="preserve"> l/s) </w:t>
      </w:r>
      <w:r w:rsidR="00C67C9A" w:rsidRPr="00D116C0">
        <w:rPr>
          <w:rFonts w:asciiTheme="minorHAnsi" w:hAnsiTheme="minorHAnsi" w:cstheme="minorHAnsi"/>
        </w:rPr>
        <w:t>– pomiar za pomocą jednego toru pomiarowego (bez przełączania);</w:t>
      </w:r>
    </w:p>
    <w:p w14:paraId="156F9232" w14:textId="77777777" w:rsidR="00124876" w:rsidRPr="00D116C0" w:rsidRDefault="006430D8" w:rsidP="003A035E">
      <w:pPr>
        <w:pStyle w:val="Akapitzlist"/>
        <w:numPr>
          <w:ilvl w:val="0"/>
          <w:numId w:val="7"/>
        </w:numPr>
        <w:tabs>
          <w:tab w:val="left" w:pos="426"/>
        </w:tabs>
        <w:spacing w:after="80" w:line="240" w:lineRule="auto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  <w:spacing w:val="-3"/>
        </w:rPr>
        <w:t>Niepewność</w:t>
      </w:r>
      <w:r w:rsidR="00634CA9" w:rsidRPr="00D116C0">
        <w:rPr>
          <w:rFonts w:asciiTheme="minorHAnsi" w:hAnsiTheme="minorHAnsi" w:cstheme="minorHAnsi"/>
          <w:spacing w:val="-3"/>
        </w:rPr>
        <w:t xml:space="preserve"> pomiaru </w:t>
      </w:r>
      <w:r w:rsidRPr="00D116C0">
        <w:rPr>
          <w:rFonts w:asciiTheme="minorHAnsi" w:hAnsiTheme="minorHAnsi" w:cstheme="minorHAnsi"/>
          <w:spacing w:val="-3"/>
        </w:rPr>
        <w:t xml:space="preserve">przepływu </w:t>
      </w:r>
      <w:r w:rsidR="00552F78" w:rsidRPr="00D116C0">
        <w:rPr>
          <w:rFonts w:asciiTheme="minorHAnsi" w:hAnsiTheme="minorHAnsi" w:cstheme="minorHAnsi"/>
          <w:spacing w:val="-3"/>
        </w:rPr>
        <w:t>powietrza maksymalna</w:t>
      </w:r>
      <w:r w:rsidRPr="00D116C0">
        <w:rPr>
          <w:rFonts w:asciiTheme="minorHAnsi" w:hAnsiTheme="minorHAnsi" w:cstheme="minorHAnsi"/>
          <w:spacing w:val="-3"/>
        </w:rPr>
        <w:t xml:space="preserve"> </w:t>
      </w:r>
      <w:r w:rsidR="00124876" w:rsidRPr="00D116C0">
        <w:rPr>
          <w:rFonts w:asciiTheme="minorHAnsi" w:hAnsiTheme="minorHAnsi" w:cstheme="minorHAnsi"/>
          <w:spacing w:val="-3"/>
        </w:rPr>
        <w:t>0,2 + 0,03x(wartość mierzona) (l/s);</w:t>
      </w:r>
    </w:p>
    <w:p w14:paraId="74484886" w14:textId="77777777" w:rsidR="00124876" w:rsidRPr="00D116C0" w:rsidRDefault="006430D8" w:rsidP="003A035E">
      <w:pPr>
        <w:pStyle w:val="Akapitzlist"/>
        <w:numPr>
          <w:ilvl w:val="0"/>
          <w:numId w:val="7"/>
        </w:numPr>
        <w:tabs>
          <w:tab w:val="left" w:pos="426"/>
        </w:tabs>
        <w:spacing w:after="80" w:line="240" w:lineRule="auto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Niepewność pomiaru </w:t>
      </w:r>
      <w:r w:rsidR="00124876" w:rsidRPr="00D116C0">
        <w:rPr>
          <w:rFonts w:asciiTheme="minorHAnsi" w:hAnsiTheme="minorHAnsi" w:cstheme="minorHAnsi"/>
        </w:rPr>
        <w:t>ciśnienia statycznego</w:t>
      </w:r>
      <w:r w:rsidRPr="00D116C0">
        <w:rPr>
          <w:rFonts w:asciiTheme="minorHAnsi" w:hAnsiTheme="minorHAnsi" w:cstheme="minorHAnsi"/>
        </w:rPr>
        <w:t xml:space="preserve"> </w:t>
      </w:r>
      <w:r w:rsidR="00124876" w:rsidRPr="00D116C0">
        <w:rPr>
          <w:rFonts w:asciiTheme="minorHAnsi" w:hAnsiTheme="minorHAnsi" w:cstheme="minorHAnsi"/>
          <w:spacing w:val="-3"/>
        </w:rPr>
        <w:t>0,2 + 0,03x(wartość mierzona) (Pa).</w:t>
      </w:r>
    </w:p>
    <w:p w14:paraId="14133E02" w14:textId="77777777" w:rsidR="006430D8" w:rsidRPr="00D116C0" w:rsidRDefault="006430D8" w:rsidP="003A035E">
      <w:pPr>
        <w:pStyle w:val="Akapitzlist"/>
        <w:numPr>
          <w:ilvl w:val="0"/>
          <w:numId w:val="7"/>
        </w:numPr>
        <w:tabs>
          <w:tab w:val="left" w:pos="426"/>
        </w:tabs>
        <w:spacing w:after="80" w:line="240" w:lineRule="auto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Niepewność pomiaru ciśnienia barometrycznego - 200 Pa. </w:t>
      </w:r>
      <w:r w:rsidR="00F67162" w:rsidRPr="00D116C0">
        <w:rPr>
          <w:rFonts w:asciiTheme="minorHAnsi" w:hAnsiTheme="minorHAnsi" w:cstheme="minorHAnsi"/>
        </w:rPr>
        <w:t xml:space="preserve"> </w:t>
      </w:r>
    </w:p>
    <w:p w14:paraId="413E99FC" w14:textId="77777777" w:rsidR="006430D8" w:rsidRPr="00D116C0" w:rsidRDefault="006430D8" w:rsidP="003A035E">
      <w:pPr>
        <w:pStyle w:val="Akapitzlist"/>
        <w:numPr>
          <w:ilvl w:val="0"/>
          <w:numId w:val="7"/>
        </w:numPr>
        <w:tabs>
          <w:tab w:val="left" w:pos="426"/>
        </w:tabs>
        <w:spacing w:after="80" w:line="240" w:lineRule="auto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  <w:spacing w:val="-3"/>
        </w:rPr>
        <w:t>Niepewność pomiaru temperatury – 0,5 K</w:t>
      </w:r>
      <w:r w:rsidR="00124876" w:rsidRPr="00D116C0">
        <w:rPr>
          <w:rFonts w:asciiTheme="minorHAnsi" w:hAnsiTheme="minorHAnsi" w:cstheme="minorHAnsi"/>
          <w:spacing w:val="-3"/>
        </w:rPr>
        <w:t>.</w:t>
      </w:r>
    </w:p>
    <w:p w14:paraId="19A6286C" w14:textId="77777777" w:rsidR="00124876" w:rsidRPr="00D116C0" w:rsidRDefault="00124876" w:rsidP="003A035E">
      <w:pPr>
        <w:pStyle w:val="Akapitzlist"/>
        <w:numPr>
          <w:ilvl w:val="0"/>
          <w:numId w:val="7"/>
        </w:numPr>
        <w:tabs>
          <w:tab w:val="left" w:pos="426"/>
        </w:tabs>
        <w:spacing w:after="80" w:line="240" w:lineRule="auto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  <w:spacing w:val="-3"/>
        </w:rPr>
        <w:lastRenderedPageBreak/>
        <w:t>Niepewność pomiaru wilgotności względnej – 3 %.</w:t>
      </w:r>
    </w:p>
    <w:p w14:paraId="166982D7" w14:textId="4CF3D9A9" w:rsidR="00243469" w:rsidRPr="00D116C0" w:rsidRDefault="00243469" w:rsidP="003A035E">
      <w:pPr>
        <w:tabs>
          <w:tab w:val="left" w:pos="426"/>
        </w:tabs>
        <w:spacing w:after="80"/>
        <w:rPr>
          <w:rFonts w:asciiTheme="minorHAnsi" w:hAnsiTheme="minorHAnsi" w:cstheme="minorHAnsi"/>
          <w:b/>
          <w:sz w:val="22"/>
          <w:szCs w:val="22"/>
        </w:rPr>
      </w:pPr>
      <w:r w:rsidRPr="00D116C0">
        <w:rPr>
          <w:rFonts w:asciiTheme="minorHAnsi" w:hAnsiTheme="minorHAnsi" w:cstheme="minorHAnsi"/>
          <w:b/>
          <w:sz w:val="22"/>
          <w:szCs w:val="22"/>
        </w:rPr>
        <w:t>3.2. Badanie kratek wyrównawczych</w:t>
      </w:r>
      <w:r w:rsidR="008F4E76">
        <w:rPr>
          <w:rFonts w:asciiTheme="minorHAnsi" w:hAnsiTheme="minorHAnsi" w:cstheme="minorHAnsi"/>
          <w:b/>
          <w:sz w:val="22"/>
          <w:szCs w:val="22"/>
        </w:rPr>
        <w:t>:</w:t>
      </w:r>
    </w:p>
    <w:p w14:paraId="68CD3025" w14:textId="77777777" w:rsidR="00243469" w:rsidRPr="00D116C0" w:rsidRDefault="00243469" w:rsidP="003A035E">
      <w:pPr>
        <w:pStyle w:val="Akapitzlist"/>
        <w:numPr>
          <w:ilvl w:val="0"/>
          <w:numId w:val="23"/>
        </w:numPr>
        <w:tabs>
          <w:tab w:val="left" w:pos="426"/>
        </w:tabs>
        <w:spacing w:after="80" w:line="240" w:lineRule="auto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Zakres podciśnienia powietrza w skrzyni pomiarowej: </w:t>
      </w:r>
      <w:r w:rsidR="00552F78" w:rsidRPr="00D116C0">
        <w:rPr>
          <w:rFonts w:asciiTheme="minorHAnsi" w:hAnsiTheme="minorHAnsi" w:cstheme="minorHAnsi"/>
        </w:rPr>
        <w:t>od 0 do 20 Pa</w:t>
      </w:r>
      <w:r w:rsidRPr="00D116C0">
        <w:rPr>
          <w:rFonts w:asciiTheme="minorHAnsi" w:hAnsiTheme="minorHAnsi" w:cstheme="minorHAnsi"/>
        </w:rPr>
        <w:t>;</w:t>
      </w:r>
    </w:p>
    <w:p w14:paraId="22BCE491" w14:textId="77777777" w:rsidR="00243469" w:rsidRPr="00D116C0" w:rsidRDefault="00243469" w:rsidP="003A035E">
      <w:pPr>
        <w:pStyle w:val="Akapitzlist"/>
        <w:numPr>
          <w:ilvl w:val="0"/>
          <w:numId w:val="23"/>
        </w:numPr>
        <w:tabs>
          <w:tab w:val="left" w:pos="426"/>
        </w:tabs>
        <w:spacing w:after="80" w:line="240" w:lineRule="auto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Zakres pomiaru przepływu </w:t>
      </w:r>
      <w:r w:rsidR="00552F78" w:rsidRPr="00D116C0">
        <w:rPr>
          <w:rFonts w:asciiTheme="minorHAnsi" w:hAnsiTheme="minorHAnsi" w:cstheme="minorHAnsi"/>
        </w:rPr>
        <w:t xml:space="preserve">powietrza: 0,5-2000 </w:t>
      </w:r>
      <w:r w:rsidRPr="00D116C0">
        <w:rPr>
          <w:rFonts w:asciiTheme="minorHAnsi" w:hAnsiTheme="minorHAnsi" w:cstheme="minorHAnsi"/>
        </w:rPr>
        <w:t xml:space="preserve">m³/h (0,13-555 l/s) </w:t>
      </w:r>
    </w:p>
    <w:p w14:paraId="43996272" w14:textId="77777777" w:rsidR="00243469" w:rsidRPr="00D116C0" w:rsidRDefault="00243469" w:rsidP="003A035E">
      <w:pPr>
        <w:pStyle w:val="Akapitzlist"/>
        <w:numPr>
          <w:ilvl w:val="0"/>
          <w:numId w:val="23"/>
        </w:numPr>
        <w:tabs>
          <w:tab w:val="left" w:pos="426"/>
        </w:tabs>
        <w:spacing w:after="80" w:line="240" w:lineRule="auto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  <w:spacing w:val="-3"/>
        </w:rPr>
        <w:t xml:space="preserve">Niepewność pomiaru przepływu </w:t>
      </w:r>
      <w:r w:rsidR="00552F78" w:rsidRPr="00D116C0">
        <w:rPr>
          <w:rFonts w:asciiTheme="minorHAnsi" w:hAnsiTheme="minorHAnsi" w:cstheme="minorHAnsi"/>
          <w:spacing w:val="-3"/>
        </w:rPr>
        <w:t>powietrza maksymalna</w:t>
      </w:r>
      <w:r w:rsidRPr="00D116C0">
        <w:rPr>
          <w:rFonts w:asciiTheme="minorHAnsi" w:hAnsiTheme="minorHAnsi" w:cstheme="minorHAnsi"/>
          <w:spacing w:val="-3"/>
        </w:rPr>
        <w:t xml:space="preserve"> 0,2 + 0,03x(wartość mierzona) (l/s);</w:t>
      </w:r>
    </w:p>
    <w:p w14:paraId="6E628C19" w14:textId="77777777" w:rsidR="00243469" w:rsidRPr="00D116C0" w:rsidRDefault="00243469" w:rsidP="003A035E">
      <w:pPr>
        <w:pStyle w:val="Akapitzlist"/>
        <w:numPr>
          <w:ilvl w:val="0"/>
          <w:numId w:val="23"/>
        </w:numPr>
        <w:tabs>
          <w:tab w:val="left" w:pos="426"/>
        </w:tabs>
        <w:spacing w:after="80" w:line="240" w:lineRule="auto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Niepewność pomiaru ciśnienia statycznego </w:t>
      </w:r>
      <w:r w:rsidRPr="00D116C0">
        <w:rPr>
          <w:rFonts w:asciiTheme="minorHAnsi" w:hAnsiTheme="minorHAnsi" w:cstheme="minorHAnsi"/>
          <w:spacing w:val="-3"/>
        </w:rPr>
        <w:t>0,2 + 0,03x(wartość mierzona) (Pa).</w:t>
      </w:r>
    </w:p>
    <w:p w14:paraId="55A58F5F" w14:textId="77777777" w:rsidR="00243469" w:rsidRPr="00D116C0" w:rsidRDefault="00243469" w:rsidP="003A035E">
      <w:pPr>
        <w:pStyle w:val="Akapitzlist"/>
        <w:numPr>
          <w:ilvl w:val="0"/>
          <w:numId w:val="23"/>
        </w:numPr>
        <w:tabs>
          <w:tab w:val="left" w:pos="426"/>
        </w:tabs>
        <w:spacing w:after="80" w:line="240" w:lineRule="auto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Niepewność pomiaru ciśnienia barometrycznego - 200 Pa.  </w:t>
      </w:r>
    </w:p>
    <w:p w14:paraId="4B7A05C1" w14:textId="77777777" w:rsidR="00243469" w:rsidRPr="00D116C0" w:rsidRDefault="00243469" w:rsidP="003A035E">
      <w:pPr>
        <w:pStyle w:val="Akapitzlist"/>
        <w:numPr>
          <w:ilvl w:val="0"/>
          <w:numId w:val="23"/>
        </w:numPr>
        <w:tabs>
          <w:tab w:val="left" w:pos="426"/>
        </w:tabs>
        <w:spacing w:after="80" w:line="240" w:lineRule="auto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  <w:spacing w:val="-3"/>
        </w:rPr>
        <w:t>Niepewność pomiaru temperatury – 0,5 K.</w:t>
      </w:r>
    </w:p>
    <w:p w14:paraId="233B9994" w14:textId="38B999E5" w:rsidR="00D116C0" w:rsidRDefault="00243469" w:rsidP="003A035E">
      <w:pPr>
        <w:pStyle w:val="Akapitzlist"/>
        <w:numPr>
          <w:ilvl w:val="0"/>
          <w:numId w:val="23"/>
        </w:numPr>
        <w:tabs>
          <w:tab w:val="left" w:pos="426"/>
        </w:tabs>
        <w:spacing w:after="80" w:line="240" w:lineRule="auto"/>
        <w:rPr>
          <w:rFonts w:asciiTheme="minorHAnsi" w:hAnsiTheme="minorHAnsi" w:cstheme="minorHAnsi"/>
          <w:spacing w:val="-3"/>
        </w:rPr>
      </w:pPr>
      <w:r w:rsidRPr="00D116C0">
        <w:rPr>
          <w:rFonts w:asciiTheme="minorHAnsi" w:hAnsiTheme="minorHAnsi" w:cstheme="minorHAnsi"/>
          <w:spacing w:val="-3"/>
        </w:rPr>
        <w:t>Niepewność pomiaru wilgotności względnej – 3 %.</w:t>
      </w:r>
    </w:p>
    <w:p w14:paraId="4C42C62D" w14:textId="6FDD6ECB" w:rsidR="00243469" w:rsidRPr="00D116C0" w:rsidRDefault="00243469" w:rsidP="00D116C0">
      <w:pPr>
        <w:rPr>
          <w:rFonts w:asciiTheme="minorHAnsi" w:eastAsia="Calibri" w:hAnsiTheme="minorHAnsi" w:cstheme="minorHAnsi"/>
          <w:spacing w:val="-3"/>
          <w:sz w:val="22"/>
          <w:szCs w:val="22"/>
          <w:lang w:eastAsia="en-US"/>
        </w:rPr>
      </w:pPr>
    </w:p>
    <w:p w14:paraId="407F7BC9" w14:textId="515BE1D7" w:rsidR="00984366" w:rsidRPr="00D116C0" w:rsidRDefault="009836F6" w:rsidP="003A035E">
      <w:pPr>
        <w:tabs>
          <w:tab w:val="left" w:pos="426"/>
        </w:tabs>
        <w:spacing w:after="80"/>
        <w:rPr>
          <w:rFonts w:asciiTheme="minorHAnsi" w:hAnsiTheme="minorHAnsi" w:cstheme="minorHAnsi"/>
          <w:b/>
          <w:sz w:val="22"/>
          <w:szCs w:val="22"/>
        </w:rPr>
      </w:pPr>
      <w:r w:rsidRPr="00D116C0">
        <w:rPr>
          <w:rFonts w:asciiTheme="minorHAnsi" w:hAnsiTheme="minorHAnsi" w:cstheme="minorHAnsi"/>
          <w:b/>
          <w:sz w:val="22"/>
          <w:szCs w:val="22"/>
        </w:rPr>
        <w:t>3.3. Badanie przenikania wody</w:t>
      </w:r>
      <w:r w:rsidR="008F4E76">
        <w:rPr>
          <w:rFonts w:asciiTheme="minorHAnsi" w:hAnsiTheme="minorHAnsi" w:cstheme="minorHAnsi"/>
          <w:b/>
          <w:sz w:val="22"/>
          <w:szCs w:val="22"/>
        </w:rPr>
        <w:t>:</w:t>
      </w:r>
    </w:p>
    <w:p w14:paraId="75BCB09F" w14:textId="77777777" w:rsidR="009836F6" w:rsidRPr="00D116C0" w:rsidRDefault="009836F6" w:rsidP="003A035E">
      <w:pPr>
        <w:pStyle w:val="Akapitzlist"/>
        <w:numPr>
          <w:ilvl w:val="0"/>
          <w:numId w:val="24"/>
        </w:numPr>
        <w:tabs>
          <w:tab w:val="left" w:pos="426"/>
        </w:tabs>
        <w:spacing w:after="80" w:line="240" w:lineRule="auto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Zakres nadciśnienia powietrza w skrzyni pomiarowej: </w:t>
      </w:r>
      <w:r w:rsidR="00552F78" w:rsidRPr="00D116C0">
        <w:rPr>
          <w:rFonts w:asciiTheme="minorHAnsi" w:hAnsiTheme="minorHAnsi" w:cstheme="minorHAnsi"/>
        </w:rPr>
        <w:t>od 0 do 600 Pa</w:t>
      </w:r>
      <w:r w:rsidRPr="00D116C0">
        <w:rPr>
          <w:rFonts w:asciiTheme="minorHAnsi" w:hAnsiTheme="minorHAnsi" w:cstheme="minorHAnsi"/>
        </w:rPr>
        <w:t>;</w:t>
      </w:r>
    </w:p>
    <w:p w14:paraId="62D0C576" w14:textId="77777777" w:rsidR="009836F6" w:rsidRPr="00D116C0" w:rsidRDefault="003F4BB3" w:rsidP="003A035E">
      <w:pPr>
        <w:pStyle w:val="Akapitzlist"/>
        <w:numPr>
          <w:ilvl w:val="0"/>
          <w:numId w:val="24"/>
        </w:numPr>
        <w:tabs>
          <w:tab w:val="left" w:pos="426"/>
        </w:tabs>
        <w:spacing w:after="80" w:line="240" w:lineRule="auto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P</w:t>
      </w:r>
      <w:r w:rsidR="009836F6" w:rsidRPr="00D116C0">
        <w:rPr>
          <w:rFonts w:asciiTheme="minorHAnsi" w:hAnsiTheme="minorHAnsi" w:cstheme="minorHAnsi"/>
        </w:rPr>
        <w:t xml:space="preserve">rzepływ wody: </w:t>
      </w:r>
      <w:r w:rsidRPr="00D116C0">
        <w:rPr>
          <w:rFonts w:asciiTheme="minorHAnsi" w:hAnsiTheme="minorHAnsi" w:cstheme="minorHAnsi"/>
        </w:rPr>
        <w:t>max</w:t>
      </w:r>
      <w:r w:rsidR="009836F6" w:rsidRPr="00D116C0">
        <w:rPr>
          <w:rFonts w:asciiTheme="minorHAnsi" w:hAnsiTheme="minorHAnsi" w:cstheme="minorHAnsi"/>
        </w:rPr>
        <w:t xml:space="preserve"> 10 l/min;</w:t>
      </w:r>
    </w:p>
    <w:p w14:paraId="7E3429E3" w14:textId="77777777" w:rsidR="009836F6" w:rsidRPr="00D116C0" w:rsidRDefault="009836F6" w:rsidP="003A035E">
      <w:pPr>
        <w:pStyle w:val="Akapitzlist"/>
        <w:numPr>
          <w:ilvl w:val="0"/>
          <w:numId w:val="24"/>
        </w:numPr>
        <w:tabs>
          <w:tab w:val="left" w:pos="426"/>
        </w:tabs>
        <w:spacing w:after="80" w:line="240" w:lineRule="auto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Wymagane ciśnienie wody przed dyszami natryskowymi: 2 – 3 bar. </w:t>
      </w:r>
    </w:p>
    <w:p w14:paraId="3237EA7E" w14:textId="77777777" w:rsidR="009836F6" w:rsidRPr="00D116C0" w:rsidRDefault="009836F6" w:rsidP="003A035E">
      <w:pPr>
        <w:pStyle w:val="Akapitzlist"/>
        <w:tabs>
          <w:tab w:val="left" w:pos="426"/>
        </w:tabs>
        <w:spacing w:after="80" w:line="240" w:lineRule="auto"/>
        <w:ind w:left="1146"/>
        <w:rPr>
          <w:rFonts w:asciiTheme="minorHAnsi" w:hAnsiTheme="minorHAnsi" w:cstheme="minorHAnsi"/>
        </w:rPr>
      </w:pPr>
    </w:p>
    <w:p w14:paraId="262BB586" w14:textId="58D3D33E" w:rsidR="00984366" w:rsidRPr="00D116C0" w:rsidRDefault="00B2710D" w:rsidP="003A035E">
      <w:pPr>
        <w:pStyle w:val="Akapitzlist"/>
        <w:numPr>
          <w:ilvl w:val="0"/>
          <w:numId w:val="6"/>
        </w:numPr>
        <w:tabs>
          <w:tab w:val="left" w:pos="426"/>
        </w:tabs>
        <w:spacing w:after="80" w:line="240" w:lineRule="auto"/>
        <w:ind w:left="426" w:hanging="426"/>
        <w:rPr>
          <w:rFonts w:asciiTheme="minorHAnsi" w:hAnsiTheme="minorHAnsi" w:cstheme="minorHAnsi"/>
          <w:b/>
        </w:rPr>
      </w:pPr>
      <w:r w:rsidRPr="00D116C0">
        <w:rPr>
          <w:rFonts w:asciiTheme="minorHAnsi" w:hAnsiTheme="minorHAnsi" w:cstheme="minorHAnsi"/>
          <w:b/>
        </w:rPr>
        <w:t>Budowa stanowiska</w:t>
      </w:r>
      <w:r w:rsidR="008F4E76">
        <w:rPr>
          <w:rFonts w:asciiTheme="minorHAnsi" w:hAnsiTheme="minorHAnsi" w:cstheme="minorHAnsi"/>
          <w:b/>
        </w:rPr>
        <w:t>:</w:t>
      </w:r>
    </w:p>
    <w:p w14:paraId="75DF8FAC" w14:textId="77777777" w:rsidR="00BE33C5" w:rsidRPr="00D116C0" w:rsidRDefault="00B2710D" w:rsidP="003A035E">
      <w:pPr>
        <w:pStyle w:val="Akapitzlist"/>
        <w:tabs>
          <w:tab w:val="left" w:pos="426"/>
        </w:tabs>
        <w:spacing w:after="80" w:line="240" w:lineRule="auto"/>
        <w:ind w:left="0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Wyjście</w:t>
      </w:r>
      <w:r w:rsidR="002826C1" w:rsidRPr="00D116C0">
        <w:rPr>
          <w:rFonts w:asciiTheme="minorHAnsi" w:hAnsiTheme="minorHAnsi" w:cstheme="minorHAnsi"/>
        </w:rPr>
        <w:t xml:space="preserve"> przewodu zasilającego o średnicy 100 </w:t>
      </w:r>
      <w:r w:rsidR="00A929DA" w:rsidRPr="00D116C0">
        <w:rPr>
          <w:rFonts w:asciiTheme="minorHAnsi" w:hAnsiTheme="minorHAnsi" w:cstheme="minorHAnsi"/>
        </w:rPr>
        <w:t>mm z</w:t>
      </w:r>
      <w:r w:rsidR="002826C1" w:rsidRPr="00D116C0">
        <w:rPr>
          <w:rFonts w:asciiTheme="minorHAnsi" w:hAnsiTheme="minorHAnsi" w:cstheme="minorHAnsi"/>
        </w:rPr>
        <w:t xml:space="preserve"> przewodem giętkim do połączenia z badaną </w:t>
      </w:r>
      <w:r w:rsidR="00243469" w:rsidRPr="00D116C0">
        <w:rPr>
          <w:rFonts w:asciiTheme="minorHAnsi" w:hAnsiTheme="minorHAnsi" w:cstheme="minorHAnsi"/>
        </w:rPr>
        <w:t xml:space="preserve">skrzynią </w:t>
      </w:r>
      <w:r w:rsidR="00552F78" w:rsidRPr="00D116C0">
        <w:rPr>
          <w:rFonts w:asciiTheme="minorHAnsi" w:hAnsiTheme="minorHAnsi" w:cstheme="minorHAnsi"/>
        </w:rPr>
        <w:t>pomiarową powinno</w:t>
      </w:r>
      <w:r w:rsidRPr="00D116C0">
        <w:rPr>
          <w:rFonts w:asciiTheme="minorHAnsi" w:hAnsiTheme="minorHAnsi" w:cstheme="minorHAnsi"/>
        </w:rPr>
        <w:t xml:space="preserve"> być umieszczone na wysokości 1m.</w:t>
      </w:r>
      <w:r w:rsidR="002826C1" w:rsidRPr="00D116C0">
        <w:rPr>
          <w:rFonts w:asciiTheme="minorHAnsi" w:hAnsiTheme="minorHAnsi" w:cstheme="minorHAnsi"/>
        </w:rPr>
        <w:t xml:space="preserve"> Przewód giętki </w:t>
      </w:r>
      <w:r w:rsidR="00BE33C5" w:rsidRPr="00D116C0">
        <w:rPr>
          <w:rFonts w:asciiTheme="minorHAnsi" w:hAnsiTheme="minorHAnsi" w:cstheme="minorHAnsi"/>
        </w:rPr>
        <w:t xml:space="preserve">o średnicy 100 mm </w:t>
      </w:r>
      <w:r w:rsidR="00552F78" w:rsidRPr="00D116C0">
        <w:rPr>
          <w:rFonts w:asciiTheme="minorHAnsi" w:hAnsiTheme="minorHAnsi" w:cstheme="minorHAnsi"/>
        </w:rPr>
        <w:t>i o</w:t>
      </w:r>
      <w:r w:rsidR="00BE33C5" w:rsidRPr="00D116C0">
        <w:rPr>
          <w:rFonts w:asciiTheme="minorHAnsi" w:hAnsiTheme="minorHAnsi" w:cstheme="minorHAnsi"/>
        </w:rPr>
        <w:t xml:space="preserve"> </w:t>
      </w:r>
      <w:r w:rsidR="002826C1" w:rsidRPr="00D116C0">
        <w:rPr>
          <w:rFonts w:asciiTheme="minorHAnsi" w:hAnsiTheme="minorHAnsi" w:cstheme="minorHAnsi"/>
        </w:rPr>
        <w:t>wytrzymałości na ciśnienia odpowiadające zadanym ciśnieniom próbnym powinien być łączony z badaną próbką za pomocą obejmy</w:t>
      </w:r>
      <w:r w:rsidR="00BE33C5" w:rsidRPr="00D116C0">
        <w:rPr>
          <w:rFonts w:asciiTheme="minorHAnsi" w:hAnsiTheme="minorHAnsi" w:cstheme="minorHAnsi"/>
        </w:rPr>
        <w:t xml:space="preserve">. </w:t>
      </w:r>
    </w:p>
    <w:p w14:paraId="1C97A9F4" w14:textId="77777777" w:rsidR="00B2710D" w:rsidRPr="00D116C0" w:rsidRDefault="00BE33C5" w:rsidP="003A035E">
      <w:pPr>
        <w:pStyle w:val="Akapitzlist"/>
        <w:tabs>
          <w:tab w:val="left" w:pos="426"/>
        </w:tabs>
        <w:spacing w:after="80" w:line="240" w:lineRule="auto"/>
        <w:ind w:left="0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Rama</w:t>
      </w:r>
      <w:r w:rsidR="00B2710D" w:rsidRPr="00D116C0">
        <w:rPr>
          <w:rFonts w:asciiTheme="minorHAnsi" w:hAnsiTheme="minorHAnsi" w:cstheme="minorHAnsi"/>
        </w:rPr>
        <w:t xml:space="preserve"> stanowiska powinna być umieszczona na kołach umożliwiających przemieszczanie w</w:t>
      </w:r>
      <w:r w:rsidRPr="00D116C0">
        <w:rPr>
          <w:rFonts w:asciiTheme="minorHAnsi" w:hAnsiTheme="minorHAnsi" w:cstheme="minorHAnsi"/>
        </w:rPr>
        <w:t xml:space="preserve"> </w:t>
      </w:r>
      <w:r w:rsidR="00B2710D" w:rsidRPr="00D116C0">
        <w:rPr>
          <w:rFonts w:asciiTheme="minorHAnsi" w:hAnsiTheme="minorHAnsi" w:cstheme="minorHAnsi"/>
        </w:rPr>
        <w:t>pomieszczeniu laboratoryjnym.</w:t>
      </w:r>
    </w:p>
    <w:p w14:paraId="015FC1D9" w14:textId="77777777" w:rsidR="0060376C" w:rsidRPr="00D116C0" w:rsidRDefault="0060376C" w:rsidP="003A035E">
      <w:pPr>
        <w:pStyle w:val="Akapitzlist"/>
        <w:tabs>
          <w:tab w:val="left" w:pos="426"/>
        </w:tabs>
        <w:spacing w:after="80" w:line="240" w:lineRule="auto"/>
        <w:ind w:left="0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Obudowa stanowiska powinna być estetyczna z gładkim blatem kuchennym.</w:t>
      </w:r>
    </w:p>
    <w:p w14:paraId="519C4AE4" w14:textId="2B438862" w:rsidR="00984366" w:rsidRPr="00D116C0" w:rsidRDefault="00984366" w:rsidP="003A035E">
      <w:pPr>
        <w:pStyle w:val="Akapitzlist"/>
        <w:numPr>
          <w:ilvl w:val="0"/>
          <w:numId w:val="6"/>
        </w:numPr>
        <w:tabs>
          <w:tab w:val="left" w:pos="426"/>
        </w:tabs>
        <w:spacing w:after="80" w:line="240" w:lineRule="auto"/>
        <w:ind w:left="426" w:hanging="426"/>
        <w:rPr>
          <w:rFonts w:asciiTheme="minorHAnsi" w:hAnsiTheme="minorHAnsi" w:cstheme="minorHAnsi"/>
          <w:b/>
        </w:rPr>
      </w:pPr>
      <w:r w:rsidRPr="00D116C0">
        <w:rPr>
          <w:rFonts w:asciiTheme="minorHAnsi" w:hAnsiTheme="minorHAnsi" w:cstheme="minorHAnsi"/>
          <w:b/>
        </w:rPr>
        <w:t>Sterowanie</w:t>
      </w:r>
      <w:r w:rsidR="008F4E76">
        <w:rPr>
          <w:rFonts w:asciiTheme="minorHAnsi" w:hAnsiTheme="minorHAnsi" w:cstheme="minorHAnsi"/>
          <w:b/>
        </w:rPr>
        <w:t>:</w:t>
      </w:r>
      <w:r w:rsidRPr="00D116C0">
        <w:rPr>
          <w:rFonts w:asciiTheme="minorHAnsi" w:hAnsiTheme="minorHAnsi" w:cstheme="minorHAnsi"/>
          <w:b/>
        </w:rPr>
        <w:t xml:space="preserve"> </w:t>
      </w:r>
    </w:p>
    <w:p w14:paraId="73F1FB58" w14:textId="7A8E9352" w:rsidR="0060376C" w:rsidRPr="00D116C0" w:rsidRDefault="00686235" w:rsidP="003A035E">
      <w:pPr>
        <w:pStyle w:val="Akapitzlist"/>
        <w:tabs>
          <w:tab w:val="left" w:pos="426"/>
        </w:tabs>
        <w:spacing w:after="80" w:line="240" w:lineRule="auto"/>
        <w:ind w:left="0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ab/>
      </w:r>
      <w:r w:rsidR="004B6D0F" w:rsidRPr="00D116C0">
        <w:rPr>
          <w:rFonts w:asciiTheme="minorHAnsi" w:hAnsiTheme="minorHAnsi" w:cstheme="minorHAnsi"/>
        </w:rPr>
        <w:t>S</w:t>
      </w:r>
      <w:r w:rsidR="00984366" w:rsidRPr="00D116C0">
        <w:rPr>
          <w:rFonts w:asciiTheme="minorHAnsi" w:hAnsiTheme="minorHAnsi" w:cstheme="minorHAnsi"/>
        </w:rPr>
        <w:t xml:space="preserve">tanowisko powinno być wyposażone w komputer z zainstalowanym </w:t>
      </w:r>
      <w:r w:rsidR="00A929DA" w:rsidRPr="00D116C0">
        <w:rPr>
          <w:rFonts w:asciiTheme="minorHAnsi" w:hAnsiTheme="minorHAnsi" w:cstheme="minorHAnsi"/>
        </w:rPr>
        <w:t>systemem operacyjnym</w:t>
      </w:r>
      <w:r w:rsidR="00984366" w:rsidRPr="00D116C0">
        <w:rPr>
          <w:rFonts w:asciiTheme="minorHAnsi" w:hAnsiTheme="minorHAnsi" w:cstheme="minorHAnsi"/>
        </w:rPr>
        <w:t xml:space="preserve"> i pakietem biurowym oraz </w:t>
      </w:r>
      <w:r w:rsidR="0060376C" w:rsidRPr="00D116C0">
        <w:rPr>
          <w:rFonts w:asciiTheme="minorHAnsi" w:hAnsiTheme="minorHAnsi" w:cstheme="minorHAnsi"/>
        </w:rPr>
        <w:t>specjalistycznym oprogramowaniem umożliwiającym</w:t>
      </w:r>
      <w:r w:rsidR="00BE33C5" w:rsidRPr="00D116C0">
        <w:rPr>
          <w:rFonts w:asciiTheme="minorHAnsi" w:hAnsiTheme="minorHAnsi" w:cstheme="minorHAnsi"/>
        </w:rPr>
        <w:t xml:space="preserve"> </w:t>
      </w:r>
      <w:r w:rsidR="0060376C" w:rsidRPr="00D116C0">
        <w:rPr>
          <w:rFonts w:asciiTheme="minorHAnsi" w:hAnsiTheme="minorHAnsi" w:cstheme="minorHAnsi"/>
        </w:rPr>
        <w:t xml:space="preserve">wpisywanie na monitorze </w:t>
      </w:r>
      <w:r w:rsidR="00BE33C5" w:rsidRPr="00D116C0">
        <w:rPr>
          <w:rFonts w:asciiTheme="minorHAnsi" w:hAnsiTheme="minorHAnsi" w:cstheme="minorHAnsi"/>
        </w:rPr>
        <w:t xml:space="preserve">wartości wejściowych oraz wyjściowych podanych w pkt. 1., </w:t>
      </w:r>
      <w:r w:rsidR="0060376C" w:rsidRPr="00D116C0">
        <w:rPr>
          <w:rFonts w:asciiTheme="minorHAnsi" w:hAnsiTheme="minorHAnsi" w:cstheme="minorHAnsi"/>
        </w:rPr>
        <w:t xml:space="preserve">generowanie raportu z przeprowadzonych badań - format Word, Excel </w:t>
      </w:r>
      <w:r w:rsidR="00156A92">
        <w:rPr>
          <w:rFonts w:asciiTheme="minorHAnsi" w:hAnsiTheme="minorHAnsi" w:cstheme="minorHAnsi"/>
        </w:rPr>
        <w:br/>
      </w:r>
      <w:r w:rsidR="0060376C" w:rsidRPr="00D116C0">
        <w:rPr>
          <w:rFonts w:asciiTheme="minorHAnsi" w:hAnsiTheme="minorHAnsi" w:cstheme="minorHAnsi"/>
        </w:rPr>
        <w:t>z możliwością edycji,</w:t>
      </w:r>
      <w:r w:rsidR="00BE33C5" w:rsidRPr="00D116C0">
        <w:rPr>
          <w:rFonts w:asciiTheme="minorHAnsi" w:hAnsiTheme="minorHAnsi" w:cstheme="minorHAnsi"/>
        </w:rPr>
        <w:t xml:space="preserve"> </w:t>
      </w:r>
      <w:r w:rsidR="0060376C" w:rsidRPr="00D116C0">
        <w:rPr>
          <w:rFonts w:asciiTheme="minorHAnsi" w:hAnsiTheme="minorHAnsi" w:cstheme="minorHAnsi"/>
        </w:rPr>
        <w:t>zapisywanie (automatyczne archiwizowanie) prowadzonych sekwencji badań w dostępnych plikach z nadanym przez laboratorium nr procesu.</w:t>
      </w:r>
    </w:p>
    <w:p w14:paraId="25446791" w14:textId="22C855C1" w:rsidR="00984366" w:rsidRPr="00D116C0" w:rsidRDefault="00984366" w:rsidP="003A035E">
      <w:pPr>
        <w:pStyle w:val="Akapitzlist"/>
        <w:tabs>
          <w:tab w:val="left" w:pos="426"/>
        </w:tabs>
        <w:spacing w:after="80" w:line="240" w:lineRule="auto"/>
        <w:ind w:left="0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Stanowisk</w:t>
      </w:r>
      <w:r w:rsidR="004B6D0F" w:rsidRPr="00D116C0">
        <w:rPr>
          <w:rFonts w:asciiTheme="minorHAnsi" w:hAnsiTheme="minorHAnsi" w:cstheme="minorHAnsi"/>
        </w:rPr>
        <w:t>o</w:t>
      </w:r>
      <w:r w:rsidRPr="00D116C0">
        <w:rPr>
          <w:rFonts w:asciiTheme="minorHAnsi" w:hAnsiTheme="minorHAnsi" w:cstheme="minorHAnsi"/>
        </w:rPr>
        <w:t xml:space="preserve"> powinn</w:t>
      </w:r>
      <w:r w:rsidR="004B6D0F" w:rsidRPr="00D116C0">
        <w:rPr>
          <w:rFonts w:asciiTheme="minorHAnsi" w:hAnsiTheme="minorHAnsi" w:cstheme="minorHAnsi"/>
        </w:rPr>
        <w:t>o</w:t>
      </w:r>
      <w:r w:rsidRPr="00D116C0">
        <w:rPr>
          <w:rFonts w:asciiTheme="minorHAnsi" w:hAnsiTheme="minorHAnsi" w:cstheme="minorHAnsi"/>
        </w:rPr>
        <w:t xml:space="preserve"> być sterowane ze sterowników PLC </w:t>
      </w:r>
      <w:r w:rsidR="0068494D" w:rsidRPr="00D116C0">
        <w:rPr>
          <w:rFonts w:asciiTheme="minorHAnsi" w:hAnsiTheme="minorHAnsi" w:cstheme="minorHAnsi"/>
        </w:rPr>
        <w:t xml:space="preserve">na przykład </w:t>
      </w:r>
      <w:r w:rsidRPr="00D116C0">
        <w:rPr>
          <w:rFonts w:asciiTheme="minorHAnsi" w:hAnsiTheme="minorHAnsi" w:cstheme="minorHAnsi"/>
        </w:rPr>
        <w:t>MITSUBISHI, SI</w:t>
      </w:r>
      <w:r w:rsidR="0076096F" w:rsidRPr="00D116C0">
        <w:rPr>
          <w:rFonts w:asciiTheme="minorHAnsi" w:hAnsiTheme="minorHAnsi" w:cstheme="minorHAnsi"/>
        </w:rPr>
        <w:t>E</w:t>
      </w:r>
      <w:r w:rsidRPr="00D116C0">
        <w:rPr>
          <w:rFonts w:asciiTheme="minorHAnsi" w:hAnsiTheme="minorHAnsi" w:cstheme="minorHAnsi"/>
        </w:rPr>
        <w:t xml:space="preserve">MENS lub </w:t>
      </w:r>
      <w:r w:rsidR="0068494D" w:rsidRPr="00D116C0">
        <w:rPr>
          <w:rFonts w:asciiTheme="minorHAnsi" w:hAnsiTheme="minorHAnsi" w:cstheme="minorHAnsi"/>
        </w:rPr>
        <w:t>równoważnych</w:t>
      </w:r>
      <w:r w:rsidR="00156A92">
        <w:rPr>
          <w:rFonts w:asciiTheme="minorHAnsi" w:hAnsiTheme="minorHAnsi" w:cstheme="minorHAnsi"/>
        </w:rPr>
        <w:br/>
      </w:r>
      <w:r w:rsidRPr="00D116C0">
        <w:rPr>
          <w:rFonts w:asciiTheme="minorHAnsi" w:hAnsiTheme="minorHAnsi" w:cstheme="minorHAnsi"/>
        </w:rPr>
        <w:t>z sygnalizacją stanów WE/WY oraz</w:t>
      </w:r>
      <w:r w:rsidR="003A42A3" w:rsidRPr="00D116C0">
        <w:rPr>
          <w:rFonts w:asciiTheme="minorHAnsi" w:hAnsiTheme="minorHAnsi" w:cstheme="minorHAnsi"/>
        </w:rPr>
        <w:t xml:space="preserve"> z</w:t>
      </w:r>
      <w:r w:rsidRPr="00D116C0">
        <w:rPr>
          <w:rFonts w:asciiTheme="minorHAnsi" w:hAnsiTheme="minorHAnsi" w:cstheme="minorHAnsi"/>
        </w:rPr>
        <w:t xml:space="preserve"> zainstalowan</w:t>
      </w:r>
      <w:r w:rsidR="00B6716A" w:rsidRPr="00D116C0">
        <w:rPr>
          <w:rFonts w:asciiTheme="minorHAnsi" w:hAnsiTheme="minorHAnsi" w:cstheme="minorHAnsi"/>
        </w:rPr>
        <w:t>ym</w:t>
      </w:r>
      <w:r w:rsidRPr="00D116C0">
        <w:rPr>
          <w:rFonts w:asciiTheme="minorHAnsi" w:hAnsiTheme="minorHAnsi" w:cstheme="minorHAnsi"/>
        </w:rPr>
        <w:t xml:space="preserve"> monitor</w:t>
      </w:r>
      <w:r w:rsidR="003A42A3" w:rsidRPr="00D116C0">
        <w:rPr>
          <w:rFonts w:asciiTheme="minorHAnsi" w:hAnsiTheme="minorHAnsi" w:cstheme="minorHAnsi"/>
        </w:rPr>
        <w:t>em</w:t>
      </w:r>
      <w:r w:rsidRPr="00D116C0">
        <w:rPr>
          <w:rFonts w:asciiTheme="minorHAnsi" w:hAnsiTheme="minorHAnsi" w:cstheme="minorHAnsi"/>
        </w:rPr>
        <w:t xml:space="preserve">.      </w:t>
      </w:r>
    </w:p>
    <w:p w14:paraId="4C45DE3F" w14:textId="77777777" w:rsidR="00984366" w:rsidRPr="00D116C0" w:rsidRDefault="00984366" w:rsidP="003A035E">
      <w:pPr>
        <w:pStyle w:val="Akapitzlist"/>
        <w:tabs>
          <w:tab w:val="left" w:pos="426"/>
        </w:tabs>
        <w:spacing w:after="80" w:line="240" w:lineRule="auto"/>
        <w:ind w:left="0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Na podzespołach wy</w:t>
      </w:r>
      <w:r w:rsidR="0060230E" w:rsidRPr="00D116C0">
        <w:rPr>
          <w:rFonts w:asciiTheme="minorHAnsi" w:hAnsiTheme="minorHAnsi" w:cstheme="minorHAnsi"/>
        </w:rPr>
        <w:t xml:space="preserve">konawczych (siłowniki, </w:t>
      </w:r>
      <w:r w:rsidR="00BE33C5" w:rsidRPr="00D116C0">
        <w:rPr>
          <w:rFonts w:asciiTheme="minorHAnsi" w:hAnsiTheme="minorHAnsi" w:cstheme="minorHAnsi"/>
        </w:rPr>
        <w:t xml:space="preserve">przepustnice, </w:t>
      </w:r>
      <w:r w:rsidR="00552F78" w:rsidRPr="00D116C0">
        <w:rPr>
          <w:rFonts w:asciiTheme="minorHAnsi" w:hAnsiTheme="minorHAnsi" w:cstheme="minorHAnsi"/>
        </w:rPr>
        <w:t xml:space="preserve">zawory) </w:t>
      </w:r>
      <w:r w:rsidRPr="00D116C0">
        <w:rPr>
          <w:rFonts w:asciiTheme="minorHAnsi" w:hAnsiTheme="minorHAnsi" w:cstheme="minorHAnsi"/>
        </w:rPr>
        <w:t>powinny być zainstalowane czujniki z kontrolką sygnalizującą stan położenia. Oprogramowanie stanowiska powinno zawierać informacje o awariach w postaci komunikatów wyświetlanych na monitorze.</w:t>
      </w:r>
    </w:p>
    <w:p w14:paraId="2F6BF60C" w14:textId="77777777" w:rsidR="00984366" w:rsidRPr="00D116C0" w:rsidRDefault="00984366" w:rsidP="003A035E">
      <w:pPr>
        <w:pStyle w:val="Akapitzlist"/>
        <w:spacing w:after="80" w:line="240" w:lineRule="auto"/>
        <w:ind w:left="0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Zakres funkcji oprogramowania:</w:t>
      </w:r>
    </w:p>
    <w:p w14:paraId="5BCAF80F" w14:textId="77777777" w:rsidR="00BE33C5" w:rsidRPr="00D116C0" w:rsidRDefault="00984366" w:rsidP="003A035E">
      <w:pPr>
        <w:pStyle w:val="Akapitzlist"/>
        <w:numPr>
          <w:ilvl w:val="0"/>
          <w:numId w:val="10"/>
        </w:numPr>
        <w:spacing w:after="80" w:line="240" w:lineRule="auto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sterowanie stanowiskiem z wyświetlaniem informacji o awarii z podaniem miejsca i przyczyn lub generowanie numeru awarii z odniesieniem do instrukcji.</w:t>
      </w:r>
    </w:p>
    <w:p w14:paraId="149B3F27" w14:textId="77777777" w:rsidR="006D3FA6" w:rsidRPr="00D116C0" w:rsidRDefault="00984366" w:rsidP="003A035E">
      <w:pPr>
        <w:pStyle w:val="Akapitzlist"/>
        <w:numPr>
          <w:ilvl w:val="0"/>
          <w:numId w:val="10"/>
        </w:numPr>
        <w:spacing w:after="80" w:line="240" w:lineRule="auto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wizualizacja ustawień i odczytów pomiarów parametrów badania, </w:t>
      </w:r>
    </w:p>
    <w:p w14:paraId="22D27DA2" w14:textId="38A73DEE" w:rsidR="00611D2E" w:rsidRPr="00D116C0" w:rsidRDefault="00984366" w:rsidP="003A035E">
      <w:pPr>
        <w:pStyle w:val="Akapitzlist"/>
        <w:numPr>
          <w:ilvl w:val="0"/>
          <w:numId w:val="10"/>
        </w:numPr>
        <w:spacing w:after="80" w:line="240" w:lineRule="auto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generowanie raport</w:t>
      </w:r>
      <w:r w:rsidR="00611D2E" w:rsidRPr="00D116C0">
        <w:rPr>
          <w:rFonts w:asciiTheme="minorHAnsi" w:hAnsiTheme="minorHAnsi" w:cstheme="minorHAnsi"/>
        </w:rPr>
        <w:t>ów</w:t>
      </w:r>
      <w:r w:rsidRPr="00D116C0">
        <w:rPr>
          <w:rFonts w:asciiTheme="minorHAnsi" w:hAnsiTheme="minorHAnsi" w:cstheme="minorHAnsi"/>
        </w:rPr>
        <w:t xml:space="preserve"> z przeprowadzonych badań z możliwością </w:t>
      </w:r>
      <w:r w:rsidR="00126833" w:rsidRPr="00D116C0">
        <w:rPr>
          <w:rFonts w:asciiTheme="minorHAnsi" w:hAnsiTheme="minorHAnsi" w:cstheme="minorHAnsi"/>
        </w:rPr>
        <w:t xml:space="preserve">eksportowania i </w:t>
      </w:r>
      <w:r w:rsidRPr="00D116C0">
        <w:rPr>
          <w:rFonts w:asciiTheme="minorHAnsi" w:hAnsiTheme="minorHAnsi" w:cstheme="minorHAnsi"/>
        </w:rPr>
        <w:t>edycji</w:t>
      </w:r>
      <w:r w:rsidR="00C34626" w:rsidRPr="00D116C0">
        <w:rPr>
          <w:rFonts w:asciiTheme="minorHAnsi" w:hAnsiTheme="minorHAnsi" w:cstheme="minorHAnsi"/>
        </w:rPr>
        <w:t xml:space="preserve"> </w:t>
      </w:r>
      <w:r w:rsidR="00611D2E" w:rsidRPr="00D116C0">
        <w:rPr>
          <w:rFonts w:asciiTheme="minorHAnsi" w:hAnsiTheme="minorHAnsi" w:cstheme="minorHAnsi"/>
        </w:rPr>
        <w:t>w</w:t>
      </w:r>
      <w:r w:rsidR="006D3FA6" w:rsidRPr="00D116C0">
        <w:rPr>
          <w:rFonts w:asciiTheme="minorHAnsi" w:hAnsiTheme="minorHAnsi" w:cstheme="minorHAnsi"/>
        </w:rPr>
        <w:t xml:space="preserve"> </w:t>
      </w:r>
      <w:r w:rsidR="00611D2E" w:rsidRPr="00D116C0">
        <w:rPr>
          <w:rFonts w:asciiTheme="minorHAnsi" w:hAnsiTheme="minorHAnsi" w:cstheme="minorHAnsi"/>
        </w:rPr>
        <w:t xml:space="preserve">programach </w:t>
      </w:r>
      <w:r w:rsidR="00156A92">
        <w:rPr>
          <w:rFonts w:asciiTheme="minorHAnsi" w:hAnsiTheme="minorHAnsi" w:cstheme="minorHAnsi"/>
        </w:rPr>
        <w:br/>
      </w:r>
      <w:r w:rsidR="00611D2E" w:rsidRPr="00D116C0">
        <w:rPr>
          <w:rFonts w:asciiTheme="minorHAnsi" w:hAnsiTheme="minorHAnsi" w:cstheme="minorHAnsi"/>
        </w:rPr>
        <w:t xml:space="preserve">z pakietu </w:t>
      </w:r>
      <w:r w:rsidR="00126833" w:rsidRPr="00D116C0">
        <w:rPr>
          <w:rFonts w:asciiTheme="minorHAnsi" w:hAnsiTheme="minorHAnsi" w:cstheme="minorHAnsi"/>
        </w:rPr>
        <w:t>biurowego (Word, Excel, Office 2010 lub równoważny)</w:t>
      </w:r>
    </w:p>
    <w:p w14:paraId="002A67C1" w14:textId="77777777" w:rsidR="006D3FA6" w:rsidRPr="00D116C0" w:rsidRDefault="00A929DA" w:rsidP="003A035E">
      <w:pPr>
        <w:pStyle w:val="Akapitzlist"/>
        <w:numPr>
          <w:ilvl w:val="0"/>
          <w:numId w:val="10"/>
        </w:numPr>
        <w:spacing w:after="80" w:line="240" w:lineRule="auto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automatycznym </w:t>
      </w:r>
      <w:r w:rsidR="00552F78" w:rsidRPr="00D116C0">
        <w:rPr>
          <w:rFonts w:asciiTheme="minorHAnsi" w:hAnsiTheme="minorHAnsi" w:cstheme="minorHAnsi"/>
        </w:rPr>
        <w:t>rysowaniem wykresów</w:t>
      </w:r>
      <w:r w:rsidR="00126833" w:rsidRPr="00D116C0">
        <w:rPr>
          <w:rFonts w:asciiTheme="minorHAnsi" w:hAnsiTheme="minorHAnsi" w:cstheme="minorHAnsi"/>
        </w:rPr>
        <w:t xml:space="preserve"> </w:t>
      </w:r>
      <w:r w:rsidR="00243469" w:rsidRPr="00D116C0">
        <w:rPr>
          <w:rFonts w:asciiTheme="minorHAnsi" w:hAnsiTheme="minorHAnsi" w:cstheme="minorHAnsi"/>
        </w:rPr>
        <w:t xml:space="preserve">zależności strumienia objętości powietrza od </w:t>
      </w:r>
      <w:r w:rsidR="00552F78" w:rsidRPr="00D116C0">
        <w:rPr>
          <w:rFonts w:asciiTheme="minorHAnsi" w:hAnsiTheme="minorHAnsi" w:cstheme="minorHAnsi"/>
        </w:rPr>
        <w:t>ciśnienia</w:t>
      </w:r>
      <w:r w:rsidR="00243469" w:rsidRPr="00D116C0">
        <w:rPr>
          <w:rFonts w:asciiTheme="minorHAnsi" w:hAnsiTheme="minorHAnsi" w:cstheme="minorHAnsi"/>
        </w:rPr>
        <w:t xml:space="preserve"> w skali logarytmicznej</w:t>
      </w:r>
      <w:r w:rsidR="00126833" w:rsidRPr="00D116C0">
        <w:rPr>
          <w:rFonts w:asciiTheme="minorHAnsi" w:hAnsiTheme="minorHAnsi" w:cstheme="minorHAnsi"/>
        </w:rPr>
        <w:t>,</w:t>
      </w:r>
      <w:r w:rsidR="00611D2E" w:rsidRPr="00D116C0">
        <w:rPr>
          <w:rFonts w:asciiTheme="minorHAnsi" w:hAnsiTheme="minorHAnsi" w:cstheme="minorHAnsi"/>
        </w:rPr>
        <w:t xml:space="preserve">  </w:t>
      </w:r>
    </w:p>
    <w:p w14:paraId="75DAF78E" w14:textId="77777777" w:rsidR="006D3FA6" w:rsidRPr="00D116C0" w:rsidRDefault="00984366" w:rsidP="003A035E">
      <w:pPr>
        <w:pStyle w:val="Akapitzlist"/>
        <w:numPr>
          <w:ilvl w:val="0"/>
          <w:numId w:val="10"/>
        </w:numPr>
        <w:spacing w:after="80" w:line="240" w:lineRule="auto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możliwość zapisania </w:t>
      </w:r>
      <w:r w:rsidR="00F11B5E" w:rsidRPr="00D116C0">
        <w:rPr>
          <w:rFonts w:asciiTheme="minorHAnsi" w:hAnsiTheme="minorHAnsi" w:cstheme="minorHAnsi"/>
        </w:rPr>
        <w:t>4</w:t>
      </w:r>
      <w:r w:rsidRPr="00D116C0">
        <w:rPr>
          <w:rFonts w:asciiTheme="minorHAnsi" w:hAnsiTheme="minorHAnsi" w:cstheme="minorHAnsi"/>
        </w:rPr>
        <w:t xml:space="preserve"> </w:t>
      </w:r>
      <w:r w:rsidR="00F11B5E" w:rsidRPr="00D116C0">
        <w:rPr>
          <w:rFonts w:asciiTheme="minorHAnsi" w:hAnsiTheme="minorHAnsi" w:cstheme="minorHAnsi"/>
        </w:rPr>
        <w:t>programów (sekwencji)</w:t>
      </w:r>
      <w:r w:rsidRPr="00D116C0">
        <w:rPr>
          <w:rFonts w:asciiTheme="minorHAnsi" w:hAnsiTheme="minorHAnsi" w:cstheme="minorHAnsi"/>
        </w:rPr>
        <w:t xml:space="preserve"> badań ujętych w norm</w:t>
      </w:r>
      <w:r w:rsidR="00243469" w:rsidRPr="00D116C0">
        <w:rPr>
          <w:rFonts w:asciiTheme="minorHAnsi" w:hAnsiTheme="minorHAnsi" w:cstheme="minorHAnsi"/>
        </w:rPr>
        <w:t>ie</w:t>
      </w:r>
      <w:r w:rsidRPr="00D116C0">
        <w:rPr>
          <w:rFonts w:asciiTheme="minorHAnsi" w:hAnsiTheme="minorHAnsi" w:cstheme="minorHAnsi"/>
        </w:rPr>
        <w:t xml:space="preserve"> badawcz</w:t>
      </w:r>
      <w:r w:rsidR="00243469" w:rsidRPr="00D116C0">
        <w:rPr>
          <w:rFonts w:asciiTheme="minorHAnsi" w:hAnsiTheme="minorHAnsi" w:cstheme="minorHAnsi"/>
        </w:rPr>
        <w:t>ej</w:t>
      </w:r>
      <w:r w:rsidRPr="00D116C0">
        <w:rPr>
          <w:rFonts w:asciiTheme="minorHAnsi" w:hAnsiTheme="minorHAnsi" w:cstheme="minorHAnsi"/>
        </w:rPr>
        <w:t xml:space="preserve"> z możliwośc</w:t>
      </w:r>
      <w:r w:rsidR="00243469" w:rsidRPr="00D116C0">
        <w:rPr>
          <w:rFonts w:asciiTheme="minorHAnsi" w:hAnsiTheme="minorHAnsi" w:cstheme="minorHAnsi"/>
        </w:rPr>
        <w:t xml:space="preserve">ią </w:t>
      </w:r>
      <w:r w:rsidR="00552F78" w:rsidRPr="00D116C0">
        <w:rPr>
          <w:rFonts w:asciiTheme="minorHAnsi" w:hAnsiTheme="minorHAnsi" w:cstheme="minorHAnsi"/>
        </w:rPr>
        <w:t>modyfikacji polegających</w:t>
      </w:r>
      <w:r w:rsidR="00243469" w:rsidRPr="00D116C0">
        <w:rPr>
          <w:rFonts w:asciiTheme="minorHAnsi" w:hAnsiTheme="minorHAnsi" w:cstheme="minorHAnsi"/>
        </w:rPr>
        <w:t xml:space="preserve"> na </w:t>
      </w:r>
      <w:r w:rsidRPr="00D116C0">
        <w:rPr>
          <w:rFonts w:asciiTheme="minorHAnsi" w:hAnsiTheme="minorHAnsi" w:cstheme="minorHAnsi"/>
        </w:rPr>
        <w:t xml:space="preserve">zadawaniu ciśnienia wraz z jego pomiarem oraz pomiarem przepływów powietrza przez </w:t>
      </w:r>
      <w:r w:rsidR="00552F78" w:rsidRPr="00D116C0">
        <w:rPr>
          <w:rFonts w:asciiTheme="minorHAnsi" w:hAnsiTheme="minorHAnsi" w:cstheme="minorHAnsi"/>
        </w:rPr>
        <w:t>badany obiekt</w:t>
      </w:r>
      <w:r w:rsidRPr="00D116C0">
        <w:rPr>
          <w:rFonts w:asciiTheme="minorHAnsi" w:hAnsiTheme="minorHAnsi" w:cstheme="minorHAnsi"/>
        </w:rPr>
        <w:t>,</w:t>
      </w:r>
    </w:p>
    <w:p w14:paraId="6C57F560" w14:textId="77777777" w:rsidR="00984366" w:rsidRPr="00D116C0" w:rsidRDefault="00984366" w:rsidP="003A035E">
      <w:pPr>
        <w:pStyle w:val="Akapitzlist"/>
        <w:numPr>
          <w:ilvl w:val="0"/>
          <w:numId w:val="10"/>
        </w:numPr>
        <w:spacing w:after="80" w:line="240" w:lineRule="auto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możliwość dopisywania własnych</w:t>
      </w:r>
      <w:r w:rsidR="00243469" w:rsidRPr="00D116C0">
        <w:rPr>
          <w:rFonts w:asciiTheme="minorHAnsi" w:hAnsiTheme="minorHAnsi" w:cstheme="minorHAnsi"/>
        </w:rPr>
        <w:t xml:space="preserve"> </w:t>
      </w:r>
      <w:r w:rsidR="00F11B5E" w:rsidRPr="00D116C0">
        <w:rPr>
          <w:rFonts w:asciiTheme="minorHAnsi" w:hAnsiTheme="minorHAnsi" w:cstheme="minorHAnsi"/>
        </w:rPr>
        <w:t>programów (</w:t>
      </w:r>
      <w:r w:rsidR="00243469" w:rsidRPr="00D116C0">
        <w:rPr>
          <w:rFonts w:asciiTheme="minorHAnsi" w:hAnsiTheme="minorHAnsi" w:cstheme="minorHAnsi"/>
        </w:rPr>
        <w:t>sekwencji</w:t>
      </w:r>
      <w:r w:rsidR="00F11B5E" w:rsidRPr="00D116C0">
        <w:rPr>
          <w:rFonts w:asciiTheme="minorHAnsi" w:hAnsiTheme="minorHAnsi" w:cstheme="minorHAnsi"/>
        </w:rPr>
        <w:t>)</w:t>
      </w:r>
      <w:r w:rsidR="00243469" w:rsidRPr="00D116C0">
        <w:rPr>
          <w:rFonts w:asciiTheme="minorHAnsi" w:hAnsiTheme="minorHAnsi" w:cstheme="minorHAnsi"/>
        </w:rPr>
        <w:t xml:space="preserve"> badań (</w:t>
      </w:r>
      <w:r w:rsidR="00EB0BE6" w:rsidRPr="00D116C0">
        <w:rPr>
          <w:rFonts w:asciiTheme="minorHAnsi" w:hAnsiTheme="minorHAnsi" w:cstheme="minorHAnsi"/>
        </w:rPr>
        <w:t>co najmniej 10);</w:t>
      </w:r>
    </w:p>
    <w:p w14:paraId="056D5698" w14:textId="77777777" w:rsidR="006D3FA6" w:rsidRPr="00D116C0" w:rsidRDefault="00984366" w:rsidP="003A035E">
      <w:pPr>
        <w:pStyle w:val="Akapitzlist"/>
        <w:numPr>
          <w:ilvl w:val="0"/>
          <w:numId w:val="10"/>
        </w:numPr>
        <w:spacing w:after="80" w:line="240" w:lineRule="auto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wyprowadzone na pulpit parametry umożliwiające samodzielną kalibracje stanowiska w czasie</w:t>
      </w:r>
      <w:r w:rsidR="006D3FA6" w:rsidRPr="00D116C0">
        <w:rPr>
          <w:rFonts w:asciiTheme="minorHAnsi" w:hAnsiTheme="minorHAnsi" w:cstheme="minorHAnsi"/>
        </w:rPr>
        <w:t xml:space="preserve"> </w:t>
      </w:r>
      <w:r w:rsidRPr="00D116C0">
        <w:rPr>
          <w:rFonts w:asciiTheme="minorHAnsi" w:hAnsiTheme="minorHAnsi" w:cstheme="minorHAnsi"/>
        </w:rPr>
        <w:t>wzorcowania</w:t>
      </w:r>
    </w:p>
    <w:p w14:paraId="4E9FBC4A" w14:textId="77777777" w:rsidR="00984366" w:rsidRPr="00D116C0" w:rsidRDefault="00984366" w:rsidP="003A035E">
      <w:pPr>
        <w:pStyle w:val="Akapitzlist"/>
        <w:spacing w:after="80" w:line="240" w:lineRule="auto"/>
        <w:ind w:left="0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Program sterujący stanowiskiem powinien być zainstalowany na dostarczony</w:t>
      </w:r>
      <w:r w:rsidR="00EB0BE6" w:rsidRPr="00D116C0">
        <w:rPr>
          <w:rFonts w:asciiTheme="minorHAnsi" w:hAnsiTheme="minorHAnsi" w:cstheme="minorHAnsi"/>
        </w:rPr>
        <w:t>m</w:t>
      </w:r>
      <w:r w:rsidRPr="00D116C0">
        <w:rPr>
          <w:rFonts w:asciiTheme="minorHAnsi" w:hAnsiTheme="minorHAnsi" w:cstheme="minorHAnsi"/>
        </w:rPr>
        <w:t xml:space="preserve"> komputer</w:t>
      </w:r>
      <w:r w:rsidR="00EB0BE6" w:rsidRPr="00D116C0">
        <w:rPr>
          <w:rFonts w:asciiTheme="minorHAnsi" w:hAnsiTheme="minorHAnsi" w:cstheme="minorHAnsi"/>
        </w:rPr>
        <w:t>ze</w:t>
      </w:r>
      <w:r w:rsidRPr="00D116C0">
        <w:rPr>
          <w:rFonts w:asciiTheme="minorHAnsi" w:hAnsiTheme="minorHAnsi" w:cstheme="minorHAnsi"/>
        </w:rPr>
        <w:t xml:space="preserve"> oraz dodatkowo być zapisany na nośniku wymiennym np. płytka DVD, </w:t>
      </w:r>
      <w:r w:rsidR="00552F78" w:rsidRPr="00D116C0">
        <w:rPr>
          <w:rFonts w:asciiTheme="minorHAnsi" w:hAnsiTheme="minorHAnsi" w:cstheme="minorHAnsi"/>
        </w:rPr>
        <w:t>tak aby</w:t>
      </w:r>
      <w:r w:rsidRPr="00D116C0">
        <w:rPr>
          <w:rFonts w:asciiTheme="minorHAnsi" w:hAnsiTheme="minorHAnsi" w:cstheme="minorHAnsi"/>
        </w:rPr>
        <w:t xml:space="preserve"> była możliwość zainstalowania w przypadku awarii lub wymiany komputera.</w:t>
      </w:r>
    </w:p>
    <w:p w14:paraId="61075020" w14:textId="77777777" w:rsidR="007425C3" w:rsidRPr="00D116C0" w:rsidRDefault="007425C3" w:rsidP="003A035E">
      <w:pPr>
        <w:pStyle w:val="Akapitzlist"/>
        <w:spacing w:after="80" w:line="240" w:lineRule="auto"/>
        <w:ind w:left="0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Całe oprogramowanie stanowisk, zarówno komputerowe jak i na sterownikach, nie może być</w:t>
      </w:r>
      <w:r w:rsidR="006D3FA6" w:rsidRPr="00D116C0">
        <w:rPr>
          <w:rFonts w:asciiTheme="minorHAnsi" w:hAnsiTheme="minorHAnsi" w:cstheme="minorHAnsi"/>
        </w:rPr>
        <w:t xml:space="preserve"> </w:t>
      </w:r>
      <w:r w:rsidRPr="00D116C0">
        <w:rPr>
          <w:rFonts w:asciiTheme="minorHAnsi" w:hAnsiTheme="minorHAnsi" w:cstheme="minorHAnsi"/>
        </w:rPr>
        <w:t>zabezpieczone kluczem. Zamawiający wymaga pełnego dostępu do programów.</w:t>
      </w:r>
    </w:p>
    <w:p w14:paraId="7099D561" w14:textId="50035793" w:rsidR="00984366" w:rsidRPr="00D116C0" w:rsidRDefault="00984366" w:rsidP="003A035E">
      <w:pPr>
        <w:pStyle w:val="Akapitzlist"/>
        <w:numPr>
          <w:ilvl w:val="0"/>
          <w:numId w:val="6"/>
        </w:numPr>
        <w:tabs>
          <w:tab w:val="left" w:pos="426"/>
        </w:tabs>
        <w:spacing w:after="80" w:line="240" w:lineRule="auto"/>
        <w:ind w:left="426" w:hanging="426"/>
        <w:rPr>
          <w:rFonts w:asciiTheme="minorHAnsi" w:hAnsiTheme="minorHAnsi" w:cstheme="minorHAnsi"/>
          <w:b/>
        </w:rPr>
      </w:pPr>
      <w:r w:rsidRPr="00D116C0">
        <w:rPr>
          <w:rFonts w:asciiTheme="minorHAnsi" w:hAnsiTheme="minorHAnsi" w:cstheme="minorHAnsi"/>
          <w:b/>
        </w:rPr>
        <w:lastRenderedPageBreak/>
        <w:t>Programy – sekwencje badań</w:t>
      </w:r>
      <w:r w:rsidR="008F4E76">
        <w:rPr>
          <w:rFonts w:asciiTheme="minorHAnsi" w:hAnsiTheme="minorHAnsi" w:cstheme="minorHAnsi"/>
          <w:b/>
        </w:rPr>
        <w:t>:</w:t>
      </w:r>
    </w:p>
    <w:p w14:paraId="589BF0CF" w14:textId="77777777" w:rsidR="00984366" w:rsidRPr="00D116C0" w:rsidRDefault="00984366" w:rsidP="003A035E">
      <w:pPr>
        <w:pStyle w:val="Akapitzlist"/>
        <w:spacing w:after="80" w:line="240" w:lineRule="auto"/>
        <w:ind w:left="0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Oprogramowanie komputerowe powinno zawierać </w:t>
      </w:r>
      <w:r w:rsidR="007547BC" w:rsidRPr="00D116C0">
        <w:rPr>
          <w:rFonts w:asciiTheme="minorHAnsi" w:hAnsiTheme="minorHAnsi" w:cstheme="minorHAnsi"/>
        </w:rPr>
        <w:t>3</w:t>
      </w:r>
      <w:r w:rsidRPr="00D116C0">
        <w:rPr>
          <w:rFonts w:asciiTheme="minorHAnsi" w:hAnsiTheme="minorHAnsi" w:cstheme="minorHAnsi"/>
        </w:rPr>
        <w:t xml:space="preserve"> stał</w:t>
      </w:r>
      <w:r w:rsidR="00EB0BE6" w:rsidRPr="00D116C0">
        <w:rPr>
          <w:rFonts w:asciiTheme="minorHAnsi" w:hAnsiTheme="minorHAnsi" w:cstheme="minorHAnsi"/>
        </w:rPr>
        <w:t>e</w:t>
      </w:r>
      <w:r w:rsidRPr="00D116C0">
        <w:rPr>
          <w:rFonts w:asciiTheme="minorHAnsi" w:hAnsiTheme="minorHAnsi" w:cstheme="minorHAnsi"/>
        </w:rPr>
        <w:t xml:space="preserve"> sekwencje badań ujęt</w:t>
      </w:r>
      <w:r w:rsidR="00EB0BE6" w:rsidRPr="00D116C0">
        <w:rPr>
          <w:rFonts w:asciiTheme="minorHAnsi" w:hAnsiTheme="minorHAnsi" w:cstheme="minorHAnsi"/>
        </w:rPr>
        <w:t>e</w:t>
      </w:r>
      <w:r w:rsidRPr="00D116C0">
        <w:rPr>
          <w:rFonts w:asciiTheme="minorHAnsi" w:hAnsiTheme="minorHAnsi" w:cstheme="minorHAnsi"/>
        </w:rPr>
        <w:t xml:space="preserve"> w norm</w:t>
      </w:r>
      <w:r w:rsidR="00EB0BE6" w:rsidRPr="00D116C0">
        <w:rPr>
          <w:rFonts w:asciiTheme="minorHAnsi" w:hAnsiTheme="minorHAnsi" w:cstheme="minorHAnsi"/>
        </w:rPr>
        <w:t>ie</w:t>
      </w:r>
      <w:r w:rsidRPr="00D116C0">
        <w:rPr>
          <w:rFonts w:asciiTheme="minorHAnsi" w:hAnsiTheme="minorHAnsi" w:cstheme="minorHAnsi"/>
        </w:rPr>
        <w:t xml:space="preserve"> badawcz</w:t>
      </w:r>
      <w:r w:rsidR="00EB0BE6" w:rsidRPr="00D116C0">
        <w:rPr>
          <w:rFonts w:asciiTheme="minorHAnsi" w:hAnsiTheme="minorHAnsi" w:cstheme="minorHAnsi"/>
        </w:rPr>
        <w:t>ej</w:t>
      </w:r>
      <w:r w:rsidRPr="00D116C0">
        <w:rPr>
          <w:rFonts w:asciiTheme="minorHAnsi" w:hAnsiTheme="minorHAnsi" w:cstheme="minorHAnsi"/>
        </w:rPr>
        <w:t xml:space="preserve"> oraz możliwość stworzenia i zapisania </w:t>
      </w:r>
      <w:r w:rsidR="00EB0BE6" w:rsidRPr="00D116C0">
        <w:rPr>
          <w:rFonts w:asciiTheme="minorHAnsi" w:hAnsiTheme="minorHAnsi" w:cstheme="minorHAnsi"/>
        </w:rPr>
        <w:t>1</w:t>
      </w:r>
      <w:r w:rsidRPr="00D116C0">
        <w:rPr>
          <w:rFonts w:asciiTheme="minorHAnsi" w:hAnsiTheme="minorHAnsi" w:cstheme="minorHAnsi"/>
        </w:rPr>
        <w:t xml:space="preserve">0 sekwencji </w:t>
      </w:r>
      <w:r w:rsidR="00552F78" w:rsidRPr="00D116C0">
        <w:rPr>
          <w:rFonts w:asciiTheme="minorHAnsi" w:hAnsiTheme="minorHAnsi" w:cstheme="minorHAnsi"/>
        </w:rPr>
        <w:t>ręcznie polegających</w:t>
      </w:r>
      <w:r w:rsidRPr="00D116C0">
        <w:rPr>
          <w:rFonts w:asciiTheme="minorHAnsi" w:hAnsiTheme="minorHAnsi" w:cstheme="minorHAnsi"/>
        </w:rPr>
        <w:t xml:space="preserve"> na</w:t>
      </w:r>
      <w:r w:rsidR="00EB0BE6" w:rsidRPr="00D116C0">
        <w:rPr>
          <w:rFonts w:asciiTheme="minorHAnsi" w:hAnsiTheme="minorHAnsi" w:cstheme="minorHAnsi"/>
        </w:rPr>
        <w:t xml:space="preserve"> </w:t>
      </w:r>
      <w:r w:rsidRPr="00D116C0">
        <w:rPr>
          <w:rFonts w:asciiTheme="minorHAnsi" w:hAnsiTheme="minorHAnsi" w:cstheme="minorHAnsi"/>
        </w:rPr>
        <w:t xml:space="preserve">zadawaniu ciśnienia wraz z jego pomiarem oraz </w:t>
      </w:r>
      <w:r w:rsidR="00584650" w:rsidRPr="00D116C0">
        <w:rPr>
          <w:rFonts w:asciiTheme="minorHAnsi" w:hAnsiTheme="minorHAnsi" w:cstheme="minorHAnsi"/>
        </w:rPr>
        <w:t xml:space="preserve">pomiarem </w:t>
      </w:r>
      <w:r w:rsidR="00EB0BE6" w:rsidRPr="00D116C0">
        <w:rPr>
          <w:rFonts w:asciiTheme="minorHAnsi" w:hAnsiTheme="minorHAnsi" w:cstheme="minorHAnsi"/>
        </w:rPr>
        <w:t>strumienia objętości powietrza, jak również obróbką danych wyjściowych zgodnie z 1.2;</w:t>
      </w:r>
    </w:p>
    <w:p w14:paraId="717217BA" w14:textId="77777777" w:rsidR="00584650" w:rsidRPr="00D116C0" w:rsidRDefault="00984366" w:rsidP="003A035E">
      <w:pPr>
        <w:pStyle w:val="Akapitzlist"/>
        <w:spacing w:after="80" w:line="240" w:lineRule="auto"/>
        <w:ind w:left="0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Sekwencje będą ustalone wg norm badawczych </w:t>
      </w:r>
      <w:r w:rsidR="00EB0BE6" w:rsidRPr="00D116C0">
        <w:rPr>
          <w:rFonts w:asciiTheme="minorHAnsi" w:hAnsiTheme="minorHAnsi" w:cstheme="minorHAnsi"/>
        </w:rPr>
        <w:t>PN-EN 13141-1</w:t>
      </w:r>
      <w:r w:rsidR="000B60FA" w:rsidRPr="00D116C0">
        <w:rPr>
          <w:rFonts w:asciiTheme="minorHAnsi" w:hAnsiTheme="minorHAnsi" w:cstheme="minorHAnsi"/>
        </w:rPr>
        <w:t xml:space="preserve"> i PN-EN 1027.</w:t>
      </w:r>
    </w:p>
    <w:p w14:paraId="4105354E" w14:textId="77777777" w:rsidR="00984366" w:rsidRPr="00D116C0" w:rsidRDefault="00984366" w:rsidP="003A035E">
      <w:pPr>
        <w:pStyle w:val="Akapitzlist"/>
        <w:spacing w:after="80" w:line="240" w:lineRule="auto"/>
        <w:ind w:left="0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Sekwencje badań określone szczegółowo (w trybie roboczym) powinny następować po sobie</w:t>
      </w:r>
      <w:r w:rsidR="00584650" w:rsidRPr="00D116C0">
        <w:rPr>
          <w:rFonts w:asciiTheme="minorHAnsi" w:hAnsiTheme="minorHAnsi" w:cstheme="minorHAnsi"/>
        </w:rPr>
        <w:t xml:space="preserve"> </w:t>
      </w:r>
      <w:r w:rsidRPr="00D116C0">
        <w:rPr>
          <w:rFonts w:asciiTheme="minorHAnsi" w:hAnsiTheme="minorHAnsi" w:cstheme="minorHAnsi"/>
        </w:rPr>
        <w:t>automatycznie</w:t>
      </w:r>
      <w:r w:rsidR="000B60FA" w:rsidRPr="00D116C0">
        <w:rPr>
          <w:rFonts w:asciiTheme="minorHAnsi" w:hAnsiTheme="minorHAnsi" w:cstheme="minorHAnsi"/>
        </w:rPr>
        <w:t>,</w:t>
      </w:r>
      <w:r w:rsidRPr="00D116C0">
        <w:rPr>
          <w:rFonts w:asciiTheme="minorHAnsi" w:hAnsiTheme="minorHAnsi" w:cstheme="minorHAnsi"/>
        </w:rPr>
        <w:t xml:space="preserve"> jak również powinna być możliwość ręcznego zadawania parametrów badania dla</w:t>
      </w:r>
      <w:r w:rsidR="00584650" w:rsidRPr="00D116C0">
        <w:rPr>
          <w:rFonts w:asciiTheme="minorHAnsi" w:hAnsiTheme="minorHAnsi" w:cstheme="minorHAnsi"/>
        </w:rPr>
        <w:t xml:space="preserve"> </w:t>
      </w:r>
      <w:r w:rsidRPr="00D116C0">
        <w:rPr>
          <w:rFonts w:asciiTheme="minorHAnsi" w:hAnsiTheme="minorHAnsi" w:cstheme="minorHAnsi"/>
        </w:rPr>
        <w:t>każdej grupy wyrobów i każdego poziomu zadawanych wartości.</w:t>
      </w:r>
    </w:p>
    <w:p w14:paraId="7FDAB930" w14:textId="2A13ADE8" w:rsidR="00984366" w:rsidRPr="00D116C0" w:rsidRDefault="00984366" w:rsidP="003A035E">
      <w:pPr>
        <w:pStyle w:val="Akapitzlist"/>
        <w:numPr>
          <w:ilvl w:val="0"/>
          <w:numId w:val="6"/>
        </w:numPr>
        <w:tabs>
          <w:tab w:val="left" w:pos="426"/>
        </w:tabs>
        <w:spacing w:after="80" w:line="240" w:lineRule="auto"/>
        <w:ind w:left="426" w:hanging="426"/>
        <w:rPr>
          <w:rFonts w:asciiTheme="minorHAnsi" w:hAnsiTheme="minorHAnsi" w:cstheme="minorHAnsi"/>
          <w:b/>
        </w:rPr>
      </w:pPr>
      <w:r w:rsidRPr="00D116C0">
        <w:rPr>
          <w:rFonts w:asciiTheme="minorHAnsi" w:hAnsiTheme="minorHAnsi" w:cstheme="minorHAnsi"/>
          <w:b/>
        </w:rPr>
        <w:t>Lista sekwencji</w:t>
      </w:r>
      <w:r w:rsidR="008F4E76">
        <w:rPr>
          <w:rFonts w:asciiTheme="minorHAnsi" w:hAnsiTheme="minorHAnsi" w:cstheme="minorHAnsi"/>
          <w:b/>
        </w:rPr>
        <w:t>:</w:t>
      </w:r>
    </w:p>
    <w:p w14:paraId="04FF6E10" w14:textId="77777777" w:rsidR="00F11B5E" w:rsidRPr="00D116C0" w:rsidRDefault="00F11B5E" w:rsidP="003A035E">
      <w:pPr>
        <w:pStyle w:val="Akapitzlist"/>
        <w:spacing w:after="80" w:line="240" w:lineRule="auto"/>
        <w:ind w:left="0"/>
        <w:jc w:val="both"/>
        <w:rPr>
          <w:rFonts w:asciiTheme="minorHAnsi" w:hAnsiTheme="minorHAnsi" w:cstheme="minorHAnsi"/>
          <w:u w:val="single"/>
        </w:rPr>
      </w:pPr>
      <w:r w:rsidRPr="00D116C0">
        <w:rPr>
          <w:rFonts w:asciiTheme="minorHAnsi" w:hAnsiTheme="minorHAnsi" w:cstheme="minorHAnsi"/>
          <w:u w:val="single"/>
        </w:rPr>
        <w:t xml:space="preserve">Program 1: Badanie szczelności stanowiska badawczego </w:t>
      </w:r>
    </w:p>
    <w:p w14:paraId="562E0698" w14:textId="77777777" w:rsidR="00F11B5E" w:rsidRPr="00D116C0" w:rsidRDefault="00F11B5E" w:rsidP="003A035E">
      <w:pPr>
        <w:pStyle w:val="Akapitzlist"/>
        <w:spacing w:after="80" w:line="240" w:lineRule="auto"/>
        <w:ind w:left="0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zawiera dwa cykle badań na podciśnieniu w skrzyni badawczej zgodnie z normą PN-EN 13141-1:</w:t>
      </w:r>
    </w:p>
    <w:p w14:paraId="3EBFEA8F" w14:textId="77777777" w:rsidR="00F11B5E" w:rsidRPr="00D116C0" w:rsidRDefault="00F11B5E" w:rsidP="003A035E">
      <w:pPr>
        <w:pStyle w:val="Akapitzlist"/>
        <w:spacing w:after="80" w:line="240" w:lineRule="auto"/>
        <w:ind w:left="0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- cykl 1: 12 punktów pomiarowych w trybie zwiększania podciśnienia od 1 Pa do 100 Pa zgodnie z tablicą 1;</w:t>
      </w:r>
    </w:p>
    <w:p w14:paraId="639634A8" w14:textId="77777777" w:rsidR="00F11B5E" w:rsidRPr="00D116C0" w:rsidRDefault="00F11B5E" w:rsidP="003A035E">
      <w:pPr>
        <w:pStyle w:val="Akapitzlist"/>
        <w:spacing w:after="80" w:line="240" w:lineRule="auto"/>
        <w:ind w:left="0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- cykl 2: 12 punktów pomiarowych w trybie zmniejszania podciśnienia od 100 Pa do 1 Pa zgodnie z tablicą 1.</w:t>
      </w:r>
    </w:p>
    <w:p w14:paraId="146F0087" w14:textId="77777777" w:rsidR="00F11B5E" w:rsidRPr="00D116C0" w:rsidRDefault="00F11B5E" w:rsidP="003A035E">
      <w:pPr>
        <w:pStyle w:val="Akapitzlist"/>
        <w:spacing w:after="80" w:line="240" w:lineRule="auto"/>
        <w:ind w:left="0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Czas utrzymywania ciśnienia próbnego w każdym punkcie </w:t>
      </w:r>
      <w:r w:rsidR="00552F78" w:rsidRPr="00D116C0">
        <w:rPr>
          <w:rFonts w:asciiTheme="minorHAnsi" w:hAnsiTheme="minorHAnsi" w:cstheme="minorHAnsi"/>
        </w:rPr>
        <w:t>pomiarowym zostanie</w:t>
      </w:r>
      <w:r w:rsidRPr="00D116C0">
        <w:rPr>
          <w:rFonts w:asciiTheme="minorHAnsi" w:hAnsiTheme="minorHAnsi" w:cstheme="minorHAnsi"/>
        </w:rPr>
        <w:t xml:space="preserve"> ustalony na roboczo (co najmniej 1 min). </w:t>
      </w:r>
    </w:p>
    <w:p w14:paraId="0173F950" w14:textId="77777777" w:rsidR="00584650" w:rsidRPr="00D116C0" w:rsidRDefault="00984366" w:rsidP="003A035E">
      <w:pPr>
        <w:pStyle w:val="Akapitzlist"/>
        <w:spacing w:after="80" w:line="240" w:lineRule="auto"/>
        <w:ind w:left="0"/>
        <w:jc w:val="both"/>
        <w:rPr>
          <w:rFonts w:asciiTheme="minorHAnsi" w:hAnsiTheme="minorHAnsi" w:cstheme="minorHAnsi"/>
          <w:u w:val="single"/>
        </w:rPr>
      </w:pPr>
      <w:r w:rsidRPr="00D116C0">
        <w:rPr>
          <w:rFonts w:asciiTheme="minorHAnsi" w:hAnsiTheme="minorHAnsi" w:cstheme="minorHAnsi"/>
          <w:u w:val="single"/>
        </w:rPr>
        <w:t xml:space="preserve">Program </w:t>
      </w:r>
      <w:r w:rsidR="00F11B5E" w:rsidRPr="00D116C0">
        <w:rPr>
          <w:rFonts w:asciiTheme="minorHAnsi" w:hAnsiTheme="minorHAnsi" w:cstheme="minorHAnsi"/>
          <w:u w:val="single"/>
        </w:rPr>
        <w:t>2</w:t>
      </w:r>
      <w:r w:rsidRPr="00D116C0">
        <w:rPr>
          <w:rFonts w:asciiTheme="minorHAnsi" w:hAnsiTheme="minorHAnsi" w:cstheme="minorHAnsi"/>
          <w:u w:val="single"/>
        </w:rPr>
        <w:t xml:space="preserve">: </w:t>
      </w:r>
      <w:r w:rsidR="000B60FA" w:rsidRPr="00D116C0">
        <w:rPr>
          <w:rFonts w:asciiTheme="minorHAnsi" w:hAnsiTheme="minorHAnsi" w:cstheme="minorHAnsi"/>
          <w:u w:val="single"/>
        </w:rPr>
        <w:t>Badanie charakterystyki aerodynamicznej</w:t>
      </w:r>
      <w:r w:rsidR="00146F4B" w:rsidRPr="00D116C0">
        <w:rPr>
          <w:rFonts w:asciiTheme="minorHAnsi" w:hAnsiTheme="minorHAnsi" w:cstheme="minorHAnsi"/>
          <w:u w:val="single"/>
        </w:rPr>
        <w:t xml:space="preserve"> </w:t>
      </w:r>
      <w:r w:rsidR="000B60FA" w:rsidRPr="00D116C0">
        <w:rPr>
          <w:rFonts w:asciiTheme="minorHAnsi" w:hAnsiTheme="minorHAnsi" w:cstheme="minorHAnsi"/>
          <w:u w:val="single"/>
        </w:rPr>
        <w:t>nawiewników powietrza zewnętrznego</w:t>
      </w:r>
      <w:r w:rsidR="00146F4B" w:rsidRPr="00D116C0">
        <w:rPr>
          <w:rFonts w:asciiTheme="minorHAnsi" w:hAnsiTheme="minorHAnsi" w:cstheme="minorHAnsi"/>
          <w:u w:val="single"/>
        </w:rPr>
        <w:t xml:space="preserve"> </w:t>
      </w:r>
    </w:p>
    <w:p w14:paraId="5930235D" w14:textId="77777777" w:rsidR="00584650" w:rsidRPr="00D116C0" w:rsidRDefault="00984366" w:rsidP="003A035E">
      <w:pPr>
        <w:pStyle w:val="Akapitzlist"/>
        <w:spacing w:after="80" w:line="240" w:lineRule="auto"/>
        <w:ind w:left="0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zawiera </w:t>
      </w:r>
      <w:r w:rsidR="00726739" w:rsidRPr="00D116C0">
        <w:rPr>
          <w:rFonts w:asciiTheme="minorHAnsi" w:hAnsiTheme="minorHAnsi" w:cstheme="minorHAnsi"/>
        </w:rPr>
        <w:t xml:space="preserve">dwa cykle badań na podciśnieniu </w:t>
      </w:r>
      <w:r w:rsidR="000B60FA" w:rsidRPr="00D116C0">
        <w:rPr>
          <w:rFonts w:asciiTheme="minorHAnsi" w:hAnsiTheme="minorHAnsi" w:cstheme="minorHAnsi"/>
        </w:rPr>
        <w:t xml:space="preserve">w skrzyni badawczej </w:t>
      </w:r>
      <w:r w:rsidR="00726739" w:rsidRPr="00D116C0">
        <w:rPr>
          <w:rFonts w:asciiTheme="minorHAnsi" w:hAnsiTheme="minorHAnsi" w:cstheme="minorHAnsi"/>
        </w:rPr>
        <w:t xml:space="preserve">zgodnie z </w:t>
      </w:r>
      <w:r w:rsidRPr="00D116C0">
        <w:rPr>
          <w:rFonts w:asciiTheme="minorHAnsi" w:hAnsiTheme="minorHAnsi" w:cstheme="minorHAnsi"/>
        </w:rPr>
        <w:t>norm</w:t>
      </w:r>
      <w:r w:rsidR="00726739" w:rsidRPr="00D116C0">
        <w:rPr>
          <w:rFonts w:asciiTheme="minorHAnsi" w:hAnsiTheme="minorHAnsi" w:cstheme="minorHAnsi"/>
        </w:rPr>
        <w:t>ą</w:t>
      </w:r>
      <w:r w:rsidRPr="00D116C0">
        <w:rPr>
          <w:rFonts w:asciiTheme="minorHAnsi" w:hAnsiTheme="minorHAnsi" w:cstheme="minorHAnsi"/>
        </w:rPr>
        <w:t xml:space="preserve"> PN-EN </w:t>
      </w:r>
      <w:r w:rsidR="000B60FA" w:rsidRPr="00D116C0">
        <w:rPr>
          <w:rFonts w:asciiTheme="minorHAnsi" w:hAnsiTheme="minorHAnsi" w:cstheme="minorHAnsi"/>
        </w:rPr>
        <w:t>13141-1:</w:t>
      </w:r>
    </w:p>
    <w:p w14:paraId="26C9948F" w14:textId="77777777" w:rsidR="000B60FA" w:rsidRPr="00D116C0" w:rsidRDefault="001719F4" w:rsidP="003A035E">
      <w:pPr>
        <w:pStyle w:val="Akapitzlist"/>
        <w:spacing w:after="80" w:line="240" w:lineRule="auto"/>
        <w:ind w:left="0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- cykl 1: 12 punktów</w:t>
      </w:r>
      <w:r w:rsidR="00934EFB" w:rsidRPr="00D116C0">
        <w:rPr>
          <w:rFonts w:asciiTheme="minorHAnsi" w:hAnsiTheme="minorHAnsi" w:cstheme="minorHAnsi"/>
        </w:rPr>
        <w:t xml:space="preserve"> pomiarowych</w:t>
      </w:r>
      <w:r w:rsidRPr="00D116C0">
        <w:rPr>
          <w:rFonts w:asciiTheme="minorHAnsi" w:hAnsiTheme="minorHAnsi" w:cstheme="minorHAnsi"/>
        </w:rPr>
        <w:t xml:space="preserve"> w trybie zwiększania podciśnienia od 1 Pa do 100 Pa zgodnie z tablicą 1;</w:t>
      </w:r>
    </w:p>
    <w:p w14:paraId="1E54F4DD" w14:textId="77777777" w:rsidR="001719F4" w:rsidRPr="00D116C0" w:rsidRDefault="001719F4" w:rsidP="003A035E">
      <w:pPr>
        <w:pStyle w:val="Akapitzlist"/>
        <w:spacing w:after="80" w:line="240" w:lineRule="auto"/>
        <w:ind w:left="0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- cykl 2: 12 punktów</w:t>
      </w:r>
      <w:r w:rsidR="00934EFB" w:rsidRPr="00D116C0">
        <w:rPr>
          <w:rFonts w:asciiTheme="minorHAnsi" w:hAnsiTheme="minorHAnsi" w:cstheme="minorHAnsi"/>
        </w:rPr>
        <w:t xml:space="preserve"> pomiarowych</w:t>
      </w:r>
      <w:r w:rsidRPr="00D116C0">
        <w:rPr>
          <w:rFonts w:asciiTheme="minorHAnsi" w:hAnsiTheme="minorHAnsi" w:cstheme="minorHAnsi"/>
        </w:rPr>
        <w:t xml:space="preserve"> w trybie zmniejszania podciśnienia od 100 Pa do 1 Pa zgodnie z tablicą 1.</w:t>
      </w:r>
    </w:p>
    <w:p w14:paraId="3C427DA1" w14:textId="77777777" w:rsidR="00726739" w:rsidRPr="00D116C0" w:rsidRDefault="00726739" w:rsidP="003A035E">
      <w:pPr>
        <w:pStyle w:val="Akapitzlist"/>
        <w:spacing w:after="80" w:line="240" w:lineRule="auto"/>
        <w:ind w:left="0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Czas utrzymywania ciśnienia próbnego w każdym punkcie </w:t>
      </w:r>
      <w:r w:rsidR="00552F78" w:rsidRPr="00D116C0">
        <w:rPr>
          <w:rFonts w:asciiTheme="minorHAnsi" w:hAnsiTheme="minorHAnsi" w:cstheme="minorHAnsi"/>
        </w:rPr>
        <w:t>pomiarowym zostanie</w:t>
      </w:r>
      <w:r w:rsidR="002F366B" w:rsidRPr="00D116C0">
        <w:rPr>
          <w:rFonts w:asciiTheme="minorHAnsi" w:hAnsiTheme="minorHAnsi" w:cstheme="minorHAnsi"/>
        </w:rPr>
        <w:t xml:space="preserve"> ustalony na roboczo (co najmniej 1</w:t>
      </w:r>
      <w:r w:rsidRPr="00D116C0">
        <w:rPr>
          <w:rFonts w:asciiTheme="minorHAnsi" w:hAnsiTheme="minorHAnsi" w:cstheme="minorHAnsi"/>
        </w:rPr>
        <w:t xml:space="preserve"> min</w:t>
      </w:r>
      <w:r w:rsidR="002F366B" w:rsidRPr="00D116C0">
        <w:rPr>
          <w:rFonts w:asciiTheme="minorHAnsi" w:hAnsiTheme="minorHAnsi" w:cstheme="minorHAnsi"/>
        </w:rPr>
        <w:t>)</w:t>
      </w:r>
      <w:r w:rsidRPr="00D116C0">
        <w:rPr>
          <w:rFonts w:asciiTheme="minorHAnsi" w:hAnsiTheme="minorHAnsi" w:cstheme="minorHAnsi"/>
        </w:rPr>
        <w:t xml:space="preserve">. </w:t>
      </w:r>
    </w:p>
    <w:p w14:paraId="5DDA5DEE" w14:textId="77777777" w:rsidR="00146F4B" w:rsidRPr="00D116C0" w:rsidRDefault="00146F4B" w:rsidP="003A035E">
      <w:pPr>
        <w:pStyle w:val="Akapitzlist"/>
        <w:spacing w:after="80" w:line="240" w:lineRule="auto"/>
        <w:ind w:left="0"/>
        <w:jc w:val="both"/>
        <w:rPr>
          <w:rFonts w:asciiTheme="minorHAnsi" w:hAnsiTheme="minorHAnsi" w:cstheme="minorHAnsi"/>
          <w:u w:val="single"/>
        </w:rPr>
      </w:pPr>
      <w:r w:rsidRPr="00D116C0">
        <w:rPr>
          <w:rFonts w:asciiTheme="minorHAnsi" w:hAnsiTheme="minorHAnsi" w:cstheme="minorHAnsi"/>
          <w:u w:val="single"/>
        </w:rPr>
        <w:t xml:space="preserve">Program </w:t>
      </w:r>
      <w:r w:rsidR="00F11B5E" w:rsidRPr="00D116C0">
        <w:rPr>
          <w:rFonts w:asciiTheme="minorHAnsi" w:hAnsiTheme="minorHAnsi" w:cstheme="minorHAnsi"/>
          <w:u w:val="single"/>
        </w:rPr>
        <w:t>3</w:t>
      </w:r>
      <w:r w:rsidRPr="00D116C0">
        <w:rPr>
          <w:rFonts w:asciiTheme="minorHAnsi" w:hAnsiTheme="minorHAnsi" w:cstheme="minorHAnsi"/>
          <w:u w:val="single"/>
        </w:rPr>
        <w:t xml:space="preserve">: </w:t>
      </w:r>
      <w:r w:rsidR="002F366B" w:rsidRPr="00D116C0">
        <w:rPr>
          <w:rFonts w:asciiTheme="minorHAnsi" w:hAnsiTheme="minorHAnsi" w:cstheme="minorHAnsi"/>
          <w:u w:val="single"/>
        </w:rPr>
        <w:t>Badanie charakterystyki aerodynamicznej kratek wyrównawczych</w:t>
      </w:r>
    </w:p>
    <w:p w14:paraId="1D526880" w14:textId="77777777" w:rsidR="00146F4B" w:rsidRPr="00D116C0" w:rsidRDefault="00146F4B" w:rsidP="003A035E">
      <w:pPr>
        <w:pStyle w:val="Akapitzlist"/>
        <w:spacing w:after="80" w:line="240" w:lineRule="auto"/>
        <w:ind w:left="0"/>
        <w:jc w:val="both"/>
        <w:rPr>
          <w:rFonts w:asciiTheme="minorHAnsi" w:hAnsiTheme="minorHAnsi" w:cstheme="minorHAnsi"/>
          <w:color w:val="FF0000"/>
        </w:rPr>
      </w:pPr>
      <w:r w:rsidRPr="00D116C0">
        <w:rPr>
          <w:rFonts w:asciiTheme="minorHAnsi" w:hAnsiTheme="minorHAnsi" w:cstheme="minorHAnsi"/>
        </w:rPr>
        <w:t xml:space="preserve">zawiera </w:t>
      </w:r>
      <w:r w:rsidR="002F366B" w:rsidRPr="00D116C0">
        <w:rPr>
          <w:rFonts w:asciiTheme="minorHAnsi" w:hAnsiTheme="minorHAnsi" w:cstheme="minorHAnsi"/>
        </w:rPr>
        <w:t>jeden</w:t>
      </w:r>
      <w:r w:rsidRPr="00D116C0">
        <w:rPr>
          <w:rFonts w:asciiTheme="minorHAnsi" w:hAnsiTheme="minorHAnsi" w:cstheme="minorHAnsi"/>
        </w:rPr>
        <w:t xml:space="preserve"> cykl badań na podciśnieniu </w:t>
      </w:r>
      <w:r w:rsidR="00CB3BA9" w:rsidRPr="00D116C0">
        <w:rPr>
          <w:rFonts w:asciiTheme="minorHAnsi" w:hAnsiTheme="minorHAnsi" w:cstheme="minorHAnsi"/>
        </w:rPr>
        <w:t xml:space="preserve">w skrzyni pomiarowej </w:t>
      </w:r>
      <w:r w:rsidRPr="00D116C0">
        <w:rPr>
          <w:rFonts w:asciiTheme="minorHAnsi" w:hAnsiTheme="minorHAnsi" w:cstheme="minorHAnsi"/>
        </w:rPr>
        <w:t xml:space="preserve">zgodnie z normą </w:t>
      </w:r>
      <w:r w:rsidR="002F366B" w:rsidRPr="00D116C0">
        <w:rPr>
          <w:rFonts w:asciiTheme="minorHAnsi" w:hAnsiTheme="minorHAnsi" w:cstheme="minorHAnsi"/>
        </w:rPr>
        <w:t>PN-EN 13141-1, obejmujący</w:t>
      </w:r>
      <w:r w:rsidR="00934EFB" w:rsidRPr="00D116C0">
        <w:rPr>
          <w:rFonts w:asciiTheme="minorHAnsi" w:hAnsiTheme="minorHAnsi" w:cstheme="minorHAnsi"/>
        </w:rPr>
        <w:t xml:space="preserve"> 8 punktów pomiarowych w trybie zwiększania podciśnienia od 1 Pa do 20 Pa zgodnie z tablicą 2.</w:t>
      </w:r>
    </w:p>
    <w:p w14:paraId="7D7FC5B2" w14:textId="77777777" w:rsidR="00303A90" w:rsidRPr="00D116C0" w:rsidRDefault="00303A90" w:rsidP="003A035E">
      <w:pPr>
        <w:pStyle w:val="Akapitzlist"/>
        <w:spacing w:after="80" w:line="240" w:lineRule="auto"/>
        <w:ind w:left="0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Czas utrzymywania ciśnienia próbnego w każdym punkcie </w:t>
      </w:r>
      <w:r w:rsidR="00552F78" w:rsidRPr="00D116C0">
        <w:rPr>
          <w:rFonts w:asciiTheme="minorHAnsi" w:hAnsiTheme="minorHAnsi" w:cstheme="minorHAnsi"/>
        </w:rPr>
        <w:t>pomiarowym zostanie</w:t>
      </w:r>
      <w:r w:rsidRPr="00D116C0">
        <w:rPr>
          <w:rFonts w:asciiTheme="minorHAnsi" w:hAnsiTheme="minorHAnsi" w:cstheme="minorHAnsi"/>
        </w:rPr>
        <w:t xml:space="preserve"> ustalony na roboczo (co najmniej 1 min). </w:t>
      </w:r>
    </w:p>
    <w:p w14:paraId="29D03DA5" w14:textId="77777777" w:rsidR="00726739" w:rsidRPr="00D116C0" w:rsidRDefault="00984366" w:rsidP="003A035E">
      <w:pPr>
        <w:pStyle w:val="Akapitzlist"/>
        <w:spacing w:after="80" w:line="240" w:lineRule="auto"/>
        <w:ind w:left="0"/>
        <w:jc w:val="both"/>
        <w:rPr>
          <w:rFonts w:asciiTheme="minorHAnsi" w:hAnsiTheme="minorHAnsi" w:cstheme="minorHAnsi"/>
          <w:u w:val="single"/>
        </w:rPr>
      </w:pPr>
      <w:r w:rsidRPr="00D116C0">
        <w:rPr>
          <w:rFonts w:asciiTheme="minorHAnsi" w:hAnsiTheme="minorHAnsi" w:cstheme="minorHAnsi"/>
          <w:u w:val="single"/>
        </w:rPr>
        <w:t xml:space="preserve">Program </w:t>
      </w:r>
      <w:r w:rsidR="00F11B5E" w:rsidRPr="00D116C0">
        <w:rPr>
          <w:rFonts w:asciiTheme="minorHAnsi" w:hAnsiTheme="minorHAnsi" w:cstheme="minorHAnsi"/>
          <w:u w:val="single"/>
        </w:rPr>
        <w:t>4</w:t>
      </w:r>
      <w:r w:rsidR="00CB3BA9" w:rsidRPr="00D116C0">
        <w:rPr>
          <w:rFonts w:asciiTheme="minorHAnsi" w:hAnsiTheme="minorHAnsi" w:cstheme="minorHAnsi"/>
          <w:u w:val="single"/>
        </w:rPr>
        <w:t xml:space="preserve">: </w:t>
      </w:r>
      <w:r w:rsidR="00146F4B" w:rsidRPr="00D116C0">
        <w:rPr>
          <w:rFonts w:asciiTheme="minorHAnsi" w:hAnsiTheme="minorHAnsi" w:cstheme="minorHAnsi"/>
          <w:u w:val="single"/>
        </w:rPr>
        <w:t xml:space="preserve">Badanie </w:t>
      </w:r>
      <w:r w:rsidR="00303A90" w:rsidRPr="00D116C0">
        <w:rPr>
          <w:rFonts w:asciiTheme="minorHAnsi" w:hAnsiTheme="minorHAnsi" w:cstheme="minorHAnsi"/>
          <w:u w:val="single"/>
        </w:rPr>
        <w:t>przenikania wody przez nawiewniki powietrza zewnętrznego</w:t>
      </w:r>
    </w:p>
    <w:p w14:paraId="34D99FB6" w14:textId="77777777" w:rsidR="00726739" w:rsidRPr="00D116C0" w:rsidRDefault="00726739" w:rsidP="003A035E">
      <w:pPr>
        <w:pStyle w:val="Akapitzlist"/>
        <w:spacing w:after="80" w:line="240" w:lineRule="auto"/>
        <w:ind w:left="0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zawiera </w:t>
      </w:r>
      <w:r w:rsidR="00CB3BA9" w:rsidRPr="00D116C0">
        <w:rPr>
          <w:rFonts w:asciiTheme="minorHAnsi" w:hAnsiTheme="minorHAnsi" w:cstheme="minorHAnsi"/>
        </w:rPr>
        <w:t>jeden cykl</w:t>
      </w:r>
      <w:r w:rsidRPr="00D116C0">
        <w:rPr>
          <w:rFonts w:asciiTheme="minorHAnsi" w:hAnsiTheme="minorHAnsi" w:cstheme="minorHAnsi"/>
        </w:rPr>
        <w:t xml:space="preserve"> badań na nadciśnieniu zgodnie z normą PN-EN </w:t>
      </w:r>
      <w:r w:rsidR="00CB3BA9" w:rsidRPr="00D116C0">
        <w:rPr>
          <w:rFonts w:asciiTheme="minorHAnsi" w:hAnsiTheme="minorHAnsi" w:cstheme="minorHAnsi"/>
        </w:rPr>
        <w:t>1027, obejmujący kolejno punkty pomiarowe (nadciśnienia) wg rys. 3 aż do momentu zaobserwowania przenikania wody przez badany element.</w:t>
      </w:r>
    </w:p>
    <w:p w14:paraId="1BD0C882" w14:textId="77777777" w:rsidR="00CB3BA9" w:rsidRPr="00D116C0" w:rsidRDefault="00CB3BA9" w:rsidP="003A035E">
      <w:pPr>
        <w:pStyle w:val="Akapitzlist"/>
        <w:spacing w:after="80" w:line="240" w:lineRule="auto"/>
        <w:ind w:left="0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Czas utrzymywania ciśnienia próbnego w każdym punkcie </w:t>
      </w:r>
      <w:r w:rsidR="00552F78" w:rsidRPr="00D116C0">
        <w:rPr>
          <w:rFonts w:asciiTheme="minorHAnsi" w:hAnsiTheme="minorHAnsi" w:cstheme="minorHAnsi"/>
        </w:rPr>
        <w:t>pomiarowym - 5 min</w:t>
      </w:r>
      <w:r w:rsidR="00754D38" w:rsidRPr="00D116C0">
        <w:rPr>
          <w:rFonts w:asciiTheme="minorHAnsi" w:hAnsiTheme="minorHAnsi" w:cstheme="minorHAnsi"/>
        </w:rPr>
        <w:t xml:space="preserve"> wg rys. 3.</w:t>
      </w:r>
    </w:p>
    <w:p w14:paraId="33A8F054" w14:textId="77777777" w:rsidR="00984366" w:rsidRPr="00D116C0" w:rsidRDefault="00984366" w:rsidP="003A035E">
      <w:pPr>
        <w:pStyle w:val="Akapitzlist"/>
        <w:spacing w:after="80" w:line="240" w:lineRule="auto"/>
        <w:ind w:left="0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P</w:t>
      </w:r>
      <w:r w:rsidR="00CB3BA9" w:rsidRPr="00D116C0">
        <w:rPr>
          <w:rFonts w:asciiTheme="minorHAnsi" w:hAnsiTheme="minorHAnsi" w:cstheme="minorHAnsi"/>
        </w:rPr>
        <w:t>rzejście</w:t>
      </w:r>
      <w:r w:rsidRPr="00D116C0">
        <w:rPr>
          <w:rFonts w:asciiTheme="minorHAnsi" w:hAnsiTheme="minorHAnsi" w:cstheme="minorHAnsi"/>
        </w:rPr>
        <w:t xml:space="preserve"> </w:t>
      </w:r>
      <w:r w:rsidR="00CB3BA9" w:rsidRPr="00D116C0">
        <w:rPr>
          <w:rFonts w:asciiTheme="minorHAnsi" w:hAnsiTheme="minorHAnsi" w:cstheme="minorHAnsi"/>
        </w:rPr>
        <w:t>do następnego punktu pomiarowego (kroku) powinno być potwierdzone p</w:t>
      </w:r>
      <w:r w:rsidRPr="00D116C0">
        <w:rPr>
          <w:rFonts w:asciiTheme="minorHAnsi" w:hAnsiTheme="minorHAnsi" w:cstheme="minorHAnsi"/>
        </w:rPr>
        <w:t>rzez przycisk ENTER.</w:t>
      </w:r>
    </w:p>
    <w:p w14:paraId="73189CD5" w14:textId="516EFE04" w:rsidR="00984366" w:rsidRPr="00D116C0" w:rsidRDefault="00984366" w:rsidP="003A035E">
      <w:pPr>
        <w:pStyle w:val="Akapitzlist"/>
        <w:numPr>
          <w:ilvl w:val="0"/>
          <w:numId w:val="6"/>
        </w:numPr>
        <w:tabs>
          <w:tab w:val="left" w:pos="426"/>
        </w:tabs>
        <w:spacing w:after="80" w:line="240" w:lineRule="auto"/>
        <w:ind w:left="426" w:hanging="426"/>
        <w:rPr>
          <w:rFonts w:asciiTheme="minorHAnsi" w:hAnsiTheme="minorHAnsi" w:cstheme="minorHAnsi"/>
          <w:b/>
        </w:rPr>
      </w:pPr>
      <w:r w:rsidRPr="00D116C0">
        <w:rPr>
          <w:rFonts w:asciiTheme="minorHAnsi" w:hAnsiTheme="minorHAnsi" w:cstheme="minorHAnsi"/>
          <w:b/>
        </w:rPr>
        <w:t>Parametry procesu wyświetlane na monitorze</w:t>
      </w:r>
      <w:r w:rsidR="008F4E76">
        <w:rPr>
          <w:rFonts w:asciiTheme="minorHAnsi" w:hAnsiTheme="minorHAnsi" w:cstheme="minorHAnsi"/>
          <w:b/>
        </w:rPr>
        <w:t>:</w:t>
      </w:r>
    </w:p>
    <w:p w14:paraId="12457AD0" w14:textId="77777777" w:rsidR="00984366" w:rsidRPr="00D116C0" w:rsidRDefault="00146F4B" w:rsidP="003A035E">
      <w:pPr>
        <w:pStyle w:val="Akapitzlist"/>
        <w:numPr>
          <w:ilvl w:val="0"/>
          <w:numId w:val="16"/>
        </w:numPr>
        <w:spacing w:after="80" w:line="240" w:lineRule="auto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d</w:t>
      </w:r>
      <w:r w:rsidR="00984366" w:rsidRPr="00D116C0">
        <w:rPr>
          <w:rFonts w:asciiTheme="minorHAnsi" w:hAnsiTheme="minorHAnsi" w:cstheme="minorHAnsi"/>
        </w:rPr>
        <w:t>ata zapisu;</w:t>
      </w:r>
    </w:p>
    <w:p w14:paraId="0E85328A" w14:textId="77777777" w:rsidR="00984366" w:rsidRPr="00D116C0" w:rsidRDefault="00146F4B" w:rsidP="003A035E">
      <w:pPr>
        <w:pStyle w:val="Akapitzlist"/>
        <w:numPr>
          <w:ilvl w:val="0"/>
          <w:numId w:val="16"/>
        </w:numPr>
        <w:spacing w:after="80" w:line="240" w:lineRule="auto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godzina </w:t>
      </w:r>
      <w:r w:rsidR="00984366" w:rsidRPr="00D116C0">
        <w:rPr>
          <w:rFonts w:asciiTheme="minorHAnsi" w:hAnsiTheme="minorHAnsi" w:cstheme="minorHAnsi"/>
        </w:rPr>
        <w:t>;</w:t>
      </w:r>
    </w:p>
    <w:p w14:paraId="26F09BB8" w14:textId="77777777" w:rsidR="00984366" w:rsidRPr="00D116C0" w:rsidRDefault="00146F4B" w:rsidP="003A035E">
      <w:pPr>
        <w:pStyle w:val="Akapitzlist"/>
        <w:numPr>
          <w:ilvl w:val="0"/>
          <w:numId w:val="16"/>
        </w:numPr>
        <w:spacing w:after="80" w:line="240" w:lineRule="auto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t</w:t>
      </w:r>
      <w:r w:rsidR="00984366" w:rsidRPr="00D116C0">
        <w:rPr>
          <w:rFonts w:asciiTheme="minorHAnsi" w:hAnsiTheme="minorHAnsi" w:cstheme="minorHAnsi"/>
        </w:rPr>
        <w:t>emperatura</w:t>
      </w:r>
      <w:r w:rsidR="002A797A" w:rsidRPr="00D116C0">
        <w:rPr>
          <w:rFonts w:asciiTheme="minorHAnsi" w:hAnsiTheme="minorHAnsi" w:cstheme="minorHAnsi"/>
        </w:rPr>
        <w:t xml:space="preserve"> otoczenia</w:t>
      </w:r>
      <w:r w:rsidR="00984366" w:rsidRPr="00D116C0">
        <w:rPr>
          <w:rFonts w:asciiTheme="minorHAnsi" w:hAnsiTheme="minorHAnsi" w:cstheme="minorHAnsi"/>
        </w:rPr>
        <w:t>;</w:t>
      </w:r>
    </w:p>
    <w:p w14:paraId="7792B589" w14:textId="77777777" w:rsidR="002A797A" w:rsidRPr="00D116C0" w:rsidRDefault="002A797A" w:rsidP="003A035E">
      <w:pPr>
        <w:pStyle w:val="Akapitzlist"/>
        <w:numPr>
          <w:ilvl w:val="0"/>
          <w:numId w:val="16"/>
        </w:numPr>
        <w:spacing w:after="80" w:line="240" w:lineRule="auto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wilgotność względna otoczenia;</w:t>
      </w:r>
    </w:p>
    <w:p w14:paraId="524B44DA" w14:textId="77777777" w:rsidR="00984366" w:rsidRPr="00D116C0" w:rsidRDefault="00686235" w:rsidP="003A035E">
      <w:pPr>
        <w:pStyle w:val="Akapitzlist"/>
        <w:numPr>
          <w:ilvl w:val="0"/>
          <w:numId w:val="16"/>
        </w:numPr>
        <w:spacing w:after="80" w:line="240" w:lineRule="auto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c</w:t>
      </w:r>
      <w:r w:rsidR="00984366" w:rsidRPr="00D116C0">
        <w:rPr>
          <w:rFonts w:asciiTheme="minorHAnsi" w:hAnsiTheme="minorHAnsi" w:cstheme="minorHAnsi"/>
        </w:rPr>
        <w:t>iśnienie</w:t>
      </w:r>
      <w:r w:rsidR="00146F4B" w:rsidRPr="00D116C0">
        <w:rPr>
          <w:rFonts w:asciiTheme="minorHAnsi" w:hAnsiTheme="minorHAnsi" w:cstheme="minorHAnsi"/>
        </w:rPr>
        <w:t xml:space="preserve"> barometryczne</w:t>
      </w:r>
      <w:r w:rsidR="00984366" w:rsidRPr="00D116C0">
        <w:rPr>
          <w:rFonts w:asciiTheme="minorHAnsi" w:hAnsiTheme="minorHAnsi" w:cstheme="minorHAnsi"/>
        </w:rPr>
        <w:t>;</w:t>
      </w:r>
    </w:p>
    <w:p w14:paraId="2C9D313E" w14:textId="77777777" w:rsidR="00984366" w:rsidRPr="00D116C0" w:rsidRDefault="00146F4B" w:rsidP="003A035E">
      <w:pPr>
        <w:pStyle w:val="Akapitzlist"/>
        <w:numPr>
          <w:ilvl w:val="0"/>
          <w:numId w:val="16"/>
        </w:numPr>
        <w:spacing w:after="80" w:line="240" w:lineRule="auto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n</w:t>
      </w:r>
      <w:r w:rsidR="00984366" w:rsidRPr="00D116C0">
        <w:rPr>
          <w:rFonts w:asciiTheme="minorHAnsi" w:hAnsiTheme="minorHAnsi" w:cstheme="minorHAnsi"/>
        </w:rPr>
        <w:t>r prób</w:t>
      </w:r>
      <w:r w:rsidRPr="00D116C0">
        <w:rPr>
          <w:rFonts w:asciiTheme="minorHAnsi" w:hAnsiTheme="minorHAnsi" w:cstheme="minorHAnsi"/>
        </w:rPr>
        <w:t>ki</w:t>
      </w:r>
      <w:r w:rsidR="00984366" w:rsidRPr="00D116C0">
        <w:rPr>
          <w:rFonts w:asciiTheme="minorHAnsi" w:hAnsiTheme="minorHAnsi" w:cstheme="minorHAnsi"/>
        </w:rPr>
        <w:t>;</w:t>
      </w:r>
    </w:p>
    <w:p w14:paraId="2576ED65" w14:textId="77777777" w:rsidR="00984366" w:rsidRPr="00D116C0" w:rsidRDefault="00686235" w:rsidP="003A035E">
      <w:pPr>
        <w:pStyle w:val="Akapitzlist"/>
        <w:numPr>
          <w:ilvl w:val="0"/>
          <w:numId w:val="16"/>
        </w:numPr>
        <w:spacing w:after="80" w:line="240" w:lineRule="auto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n</w:t>
      </w:r>
      <w:r w:rsidR="00333E77" w:rsidRPr="00D116C0">
        <w:rPr>
          <w:rFonts w:asciiTheme="minorHAnsi" w:hAnsiTheme="minorHAnsi" w:cstheme="minorHAnsi"/>
        </w:rPr>
        <w:t>umer i nazwa programu badań</w:t>
      </w:r>
      <w:r w:rsidR="002A797A" w:rsidRPr="00D116C0">
        <w:rPr>
          <w:rFonts w:asciiTheme="minorHAnsi" w:hAnsiTheme="minorHAnsi" w:cstheme="minorHAnsi"/>
        </w:rPr>
        <w:t>.</w:t>
      </w:r>
    </w:p>
    <w:p w14:paraId="5E7DF54F" w14:textId="77777777" w:rsidR="0070174E" w:rsidRPr="007A69CB" w:rsidRDefault="00984366" w:rsidP="003A035E">
      <w:pPr>
        <w:pStyle w:val="Akapitzlist"/>
        <w:spacing w:after="80" w:line="240" w:lineRule="auto"/>
        <w:jc w:val="both"/>
        <w:rPr>
          <w:rFonts w:asciiTheme="minorHAnsi" w:hAnsiTheme="minorHAnsi" w:cstheme="minorHAnsi"/>
          <w:b/>
          <w:bCs/>
        </w:rPr>
      </w:pPr>
      <w:r w:rsidRPr="007A69CB">
        <w:rPr>
          <w:rFonts w:asciiTheme="minorHAnsi" w:hAnsiTheme="minorHAnsi" w:cstheme="minorHAnsi"/>
          <w:b/>
          <w:bCs/>
        </w:rPr>
        <w:t>Wyniki pomiarowe:</w:t>
      </w:r>
    </w:p>
    <w:p w14:paraId="2138CBB1" w14:textId="77777777" w:rsidR="002A797A" w:rsidRPr="00D116C0" w:rsidRDefault="002A797A" w:rsidP="003A035E">
      <w:pPr>
        <w:pStyle w:val="Akapitzlist"/>
        <w:numPr>
          <w:ilvl w:val="0"/>
          <w:numId w:val="16"/>
        </w:numPr>
        <w:spacing w:after="80" w:line="240" w:lineRule="auto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ciśnienie statyczne w komorze;</w:t>
      </w:r>
    </w:p>
    <w:p w14:paraId="1AEAFFAC" w14:textId="77777777" w:rsidR="00984366" w:rsidRPr="00D116C0" w:rsidRDefault="0070174E" w:rsidP="003A035E">
      <w:pPr>
        <w:pStyle w:val="Akapitzlist"/>
        <w:numPr>
          <w:ilvl w:val="0"/>
          <w:numId w:val="16"/>
        </w:numPr>
        <w:spacing w:after="80" w:line="240" w:lineRule="auto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strumień objętości powietrza</w:t>
      </w:r>
      <w:r w:rsidR="002A797A" w:rsidRPr="00D116C0">
        <w:rPr>
          <w:rFonts w:asciiTheme="minorHAnsi" w:hAnsiTheme="minorHAnsi" w:cstheme="minorHAnsi"/>
        </w:rPr>
        <w:t xml:space="preserve"> przepływającego przez badaną próbkę</w:t>
      </w:r>
      <w:r w:rsidR="00836590" w:rsidRPr="00D116C0">
        <w:rPr>
          <w:rFonts w:asciiTheme="minorHAnsi" w:hAnsiTheme="minorHAnsi" w:cstheme="minorHAnsi"/>
        </w:rPr>
        <w:t xml:space="preserve"> (w przypadku charakterystyki aerodynamicznej)</w:t>
      </w:r>
      <w:r w:rsidR="002A797A" w:rsidRPr="00D116C0">
        <w:rPr>
          <w:rFonts w:asciiTheme="minorHAnsi" w:hAnsiTheme="minorHAnsi" w:cstheme="minorHAnsi"/>
        </w:rPr>
        <w:t>;</w:t>
      </w:r>
      <w:r w:rsidR="00984366" w:rsidRPr="00D116C0">
        <w:rPr>
          <w:rFonts w:asciiTheme="minorHAnsi" w:hAnsiTheme="minorHAnsi" w:cstheme="minorHAnsi"/>
        </w:rPr>
        <w:t xml:space="preserve"> </w:t>
      </w:r>
    </w:p>
    <w:p w14:paraId="445F3011" w14:textId="77777777" w:rsidR="00836590" w:rsidRPr="00D116C0" w:rsidRDefault="00836590" w:rsidP="003A035E">
      <w:pPr>
        <w:pStyle w:val="Akapitzlist"/>
        <w:numPr>
          <w:ilvl w:val="0"/>
          <w:numId w:val="16"/>
        </w:numPr>
        <w:spacing w:after="80" w:line="240" w:lineRule="auto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tabelaryczne zestawienie zależności ciśnienia statycznego w Pa w skrzyni badawczej od strumienia objętości powietrza przepływającego przez nieszczelności [l/s] (w </w:t>
      </w:r>
      <w:r w:rsidR="00552F78" w:rsidRPr="00D116C0">
        <w:rPr>
          <w:rFonts w:asciiTheme="minorHAnsi" w:hAnsiTheme="minorHAnsi" w:cstheme="minorHAnsi"/>
        </w:rPr>
        <w:t>przypadku</w:t>
      </w:r>
      <w:r w:rsidRPr="00D116C0">
        <w:rPr>
          <w:rFonts w:asciiTheme="minorHAnsi" w:hAnsiTheme="minorHAnsi" w:cstheme="minorHAnsi"/>
        </w:rPr>
        <w:t xml:space="preserve"> nawiewników powietrza zewnętrznego oddzielna kolumna wartości wzrastających i oddzielna kolumna wartości zmniejszających się), przeliczone na warunki standardowe;</w:t>
      </w:r>
    </w:p>
    <w:p w14:paraId="12C3DA10" w14:textId="77777777" w:rsidR="0070174E" w:rsidRPr="00D116C0" w:rsidRDefault="00836590" w:rsidP="003A035E">
      <w:pPr>
        <w:pStyle w:val="Akapitzlist"/>
        <w:numPr>
          <w:ilvl w:val="0"/>
          <w:numId w:val="16"/>
        </w:numPr>
        <w:spacing w:after="80" w:line="240" w:lineRule="auto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zależność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q</m:t>
            </m:r>
          </m:e>
          <m:sub>
            <m:r>
              <w:rPr>
                <w:rFonts w:ascii="Cambria Math" w:hAnsi="Cambria Math" w:cstheme="minorHAnsi"/>
              </w:rPr>
              <m:t>v,m</m:t>
            </m:r>
          </m:sub>
        </m:sSub>
        <m:r>
          <w:rPr>
            <w:rFonts w:ascii="Cambria Math" w:hAnsi="Cambria Math" w:cstheme="minorHAnsi"/>
          </w:rPr>
          <m:t>=C∙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m</m:t>
                    </m:r>
                  </m:sub>
                </m:sSub>
              </m:e>
            </m:d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  <w:r w:rsidRPr="00D116C0">
        <w:rPr>
          <w:rFonts w:asciiTheme="minorHAnsi" w:hAnsiTheme="minorHAnsi" w:cstheme="minorHAnsi"/>
        </w:rPr>
        <w:t xml:space="preserve"> przedstawiona na wykresie w skali logarytmicznej z wyznaczeniem linii regresji metodą najmniejszych kwadratów.</w:t>
      </w:r>
    </w:p>
    <w:p w14:paraId="7E916223" w14:textId="4BE54235" w:rsidR="004412DD" w:rsidRPr="00D116C0" w:rsidRDefault="004412DD" w:rsidP="003A035E">
      <w:pPr>
        <w:pStyle w:val="Akapitzlist"/>
        <w:numPr>
          <w:ilvl w:val="0"/>
          <w:numId w:val="6"/>
        </w:numPr>
        <w:tabs>
          <w:tab w:val="left" w:pos="426"/>
        </w:tabs>
        <w:spacing w:after="80" w:line="240" w:lineRule="auto"/>
        <w:ind w:left="426" w:hanging="426"/>
        <w:rPr>
          <w:rFonts w:asciiTheme="minorHAnsi" w:hAnsiTheme="minorHAnsi" w:cstheme="minorHAnsi"/>
          <w:b/>
        </w:rPr>
      </w:pPr>
      <w:r w:rsidRPr="00D116C0">
        <w:rPr>
          <w:rFonts w:asciiTheme="minorHAnsi" w:hAnsiTheme="minorHAnsi" w:cstheme="minorHAnsi"/>
          <w:b/>
        </w:rPr>
        <w:t>Zakres dostawy</w:t>
      </w:r>
      <w:r w:rsidR="007A69CB">
        <w:rPr>
          <w:rFonts w:asciiTheme="minorHAnsi" w:hAnsiTheme="minorHAnsi" w:cstheme="minorHAnsi"/>
          <w:b/>
        </w:rPr>
        <w:t>:</w:t>
      </w:r>
      <w:r w:rsidRPr="00D116C0">
        <w:rPr>
          <w:rFonts w:asciiTheme="minorHAnsi" w:hAnsiTheme="minorHAnsi" w:cstheme="minorHAnsi"/>
          <w:b/>
        </w:rPr>
        <w:t xml:space="preserve"> </w:t>
      </w:r>
    </w:p>
    <w:p w14:paraId="2A6EE01D" w14:textId="1E0AE070" w:rsidR="004412DD" w:rsidRPr="00D116C0" w:rsidRDefault="007A69CB" w:rsidP="003A035E">
      <w:pPr>
        <w:pStyle w:val="Akapitzlist"/>
        <w:numPr>
          <w:ilvl w:val="0"/>
          <w:numId w:val="8"/>
        </w:numPr>
        <w:tabs>
          <w:tab w:val="left" w:pos="426"/>
        </w:tabs>
        <w:spacing w:after="8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4412DD" w:rsidRPr="00D116C0">
        <w:rPr>
          <w:rFonts w:asciiTheme="minorHAnsi" w:hAnsiTheme="minorHAnsi" w:cstheme="minorHAnsi"/>
        </w:rPr>
        <w:t xml:space="preserve">ykonanie </w:t>
      </w:r>
      <w:r w:rsidR="00653D52" w:rsidRPr="00D116C0">
        <w:rPr>
          <w:rFonts w:asciiTheme="minorHAnsi" w:hAnsiTheme="minorHAnsi" w:cstheme="minorHAnsi"/>
        </w:rPr>
        <w:t xml:space="preserve">i dostawa </w:t>
      </w:r>
      <w:r w:rsidR="004412DD" w:rsidRPr="00D116C0">
        <w:rPr>
          <w:rFonts w:asciiTheme="minorHAnsi" w:hAnsiTheme="minorHAnsi" w:cstheme="minorHAnsi"/>
        </w:rPr>
        <w:t>stanowiska</w:t>
      </w:r>
      <w:r w:rsidR="00653D52" w:rsidRPr="00D116C0">
        <w:rPr>
          <w:rFonts w:asciiTheme="minorHAnsi" w:hAnsiTheme="minorHAnsi" w:cstheme="minorHAnsi"/>
        </w:rPr>
        <w:t xml:space="preserve"> zgodnie z opisem</w:t>
      </w:r>
      <w:r>
        <w:rPr>
          <w:rFonts w:asciiTheme="minorHAnsi" w:hAnsiTheme="minorHAnsi" w:cstheme="minorHAnsi"/>
        </w:rPr>
        <w:t xml:space="preserve"> w miejscu instalacji wskazanym przez Zamawiającego</w:t>
      </w:r>
      <w:r w:rsidR="00836590" w:rsidRPr="00D116C0">
        <w:rPr>
          <w:rFonts w:asciiTheme="minorHAnsi" w:hAnsiTheme="minorHAnsi" w:cstheme="minorHAnsi"/>
        </w:rPr>
        <w:t>;</w:t>
      </w:r>
    </w:p>
    <w:p w14:paraId="45C1F1C3" w14:textId="2C2FA3D3" w:rsidR="004412DD" w:rsidRDefault="007A69CB" w:rsidP="003A035E">
      <w:pPr>
        <w:pStyle w:val="Akapitzlist"/>
        <w:numPr>
          <w:ilvl w:val="0"/>
          <w:numId w:val="8"/>
        </w:numPr>
        <w:tabs>
          <w:tab w:val="left" w:pos="426"/>
        </w:tabs>
        <w:spacing w:after="8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</w:t>
      </w:r>
      <w:r w:rsidR="004412DD" w:rsidRPr="00D116C0">
        <w:rPr>
          <w:rFonts w:asciiTheme="minorHAnsi" w:hAnsiTheme="minorHAnsi" w:cstheme="minorHAnsi"/>
        </w:rPr>
        <w:t xml:space="preserve">ostawa 64 bitowego </w:t>
      </w:r>
      <w:r w:rsidR="00552F78" w:rsidRPr="00D116C0">
        <w:rPr>
          <w:rFonts w:asciiTheme="minorHAnsi" w:hAnsiTheme="minorHAnsi" w:cstheme="minorHAnsi"/>
        </w:rPr>
        <w:t>komputera (laptop</w:t>
      </w:r>
      <w:r w:rsidR="005F2F07" w:rsidRPr="00D116C0">
        <w:rPr>
          <w:rFonts w:asciiTheme="minorHAnsi" w:hAnsiTheme="minorHAnsi" w:cstheme="minorHAnsi"/>
        </w:rPr>
        <w:t xml:space="preserve">) </w:t>
      </w:r>
      <w:r w:rsidR="004412DD" w:rsidRPr="00D116C0">
        <w:rPr>
          <w:rFonts w:asciiTheme="minorHAnsi" w:hAnsiTheme="minorHAnsi" w:cstheme="minorHAnsi"/>
        </w:rPr>
        <w:t>z oprogramowaniem biurowym umożliwiającym pełne korzystanie</w:t>
      </w:r>
      <w:r w:rsidR="00156A92">
        <w:rPr>
          <w:rFonts w:asciiTheme="minorHAnsi" w:hAnsiTheme="minorHAnsi" w:cstheme="minorHAnsi"/>
        </w:rPr>
        <w:br/>
      </w:r>
      <w:r w:rsidR="004412DD" w:rsidRPr="00D116C0">
        <w:rPr>
          <w:rFonts w:asciiTheme="minorHAnsi" w:hAnsiTheme="minorHAnsi" w:cstheme="minorHAnsi"/>
        </w:rPr>
        <w:t>z dotychczasowych raportów zapisanych w pakiecie Office 2010 (Word, Excel) na komputerze z systemem operacyjnym</w:t>
      </w:r>
      <w:r w:rsidR="00836590" w:rsidRPr="00D116C0">
        <w:rPr>
          <w:rFonts w:asciiTheme="minorHAnsi" w:hAnsiTheme="minorHAnsi" w:cstheme="minorHAnsi"/>
        </w:rPr>
        <w:t xml:space="preserve"> co najmniej </w:t>
      </w:r>
      <w:r w:rsidR="004412DD" w:rsidRPr="00D116C0">
        <w:rPr>
          <w:rFonts w:asciiTheme="minorHAnsi" w:hAnsiTheme="minorHAnsi" w:cstheme="minorHAnsi"/>
        </w:rPr>
        <w:t xml:space="preserve">Windows </w:t>
      </w:r>
      <w:r w:rsidR="00552F78" w:rsidRPr="00D116C0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 wraz z zainstalowanym oprogramowaniem sterującym stanowiskiem</w:t>
      </w:r>
      <w:r w:rsidR="00B017A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i umożliwiającym generowanie raportów;</w:t>
      </w:r>
    </w:p>
    <w:p w14:paraId="0BF18774" w14:textId="55C7883B" w:rsidR="007A69CB" w:rsidRPr="00D116C0" w:rsidRDefault="007A69CB" w:rsidP="007A69CB">
      <w:pPr>
        <w:pStyle w:val="Akapitzlist"/>
        <w:numPr>
          <w:ilvl w:val="0"/>
          <w:numId w:val="8"/>
        </w:numPr>
        <w:spacing w:after="8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D116C0">
        <w:rPr>
          <w:rFonts w:asciiTheme="minorHAnsi" w:hAnsiTheme="minorHAnsi" w:cstheme="minorHAnsi"/>
        </w:rPr>
        <w:t xml:space="preserve">ostarczenie kompletnej dokumentacji zgodnie z pkt. </w:t>
      </w:r>
      <w:r>
        <w:rPr>
          <w:rFonts w:asciiTheme="minorHAnsi" w:hAnsiTheme="minorHAnsi" w:cstheme="minorHAnsi"/>
        </w:rPr>
        <w:t>12;</w:t>
      </w:r>
    </w:p>
    <w:p w14:paraId="6E380FED" w14:textId="5F139F3E" w:rsidR="007A69CB" w:rsidRPr="00D116C0" w:rsidRDefault="00123437" w:rsidP="003A035E">
      <w:pPr>
        <w:pStyle w:val="Akapitzlist"/>
        <w:numPr>
          <w:ilvl w:val="0"/>
          <w:numId w:val="8"/>
        </w:numPr>
        <w:tabs>
          <w:tab w:val="left" w:pos="426"/>
        </w:tabs>
        <w:spacing w:after="8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D116C0">
        <w:rPr>
          <w:rFonts w:asciiTheme="minorHAnsi" w:hAnsiTheme="minorHAnsi" w:cstheme="minorHAnsi"/>
        </w:rPr>
        <w:t>ostarczenie świadectw wzorcowania przyrządów pomiarowych</w:t>
      </w:r>
      <w:r>
        <w:rPr>
          <w:rFonts w:asciiTheme="minorHAnsi" w:hAnsiTheme="minorHAnsi" w:cstheme="minorHAnsi"/>
        </w:rPr>
        <w:t>.</w:t>
      </w:r>
    </w:p>
    <w:p w14:paraId="77406B25" w14:textId="1CF04554" w:rsidR="004412DD" w:rsidRPr="00D116C0" w:rsidRDefault="004412DD" w:rsidP="00D116C0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DC31969" w14:textId="5E58377A" w:rsidR="0070174E" w:rsidRPr="00D116C0" w:rsidRDefault="00984366" w:rsidP="003A035E">
      <w:pPr>
        <w:pStyle w:val="Akapitzlist"/>
        <w:numPr>
          <w:ilvl w:val="0"/>
          <w:numId w:val="6"/>
        </w:numPr>
        <w:tabs>
          <w:tab w:val="left" w:pos="426"/>
        </w:tabs>
        <w:spacing w:after="80" w:line="240" w:lineRule="auto"/>
        <w:ind w:left="426" w:hanging="426"/>
        <w:rPr>
          <w:rFonts w:asciiTheme="minorHAnsi" w:hAnsiTheme="minorHAnsi" w:cstheme="minorHAnsi"/>
          <w:b/>
        </w:rPr>
      </w:pPr>
      <w:r w:rsidRPr="00D116C0">
        <w:rPr>
          <w:rFonts w:asciiTheme="minorHAnsi" w:hAnsiTheme="minorHAnsi" w:cstheme="minorHAnsi"/>
          <w:b/>
        </w:rPr>
        <w:t>Wymagane wzorcowania</w:t>
      </w:r>
      <w:r w:rsidR="008F4E76">
        <w:rPr>
          <w:rFonts w:asciiTheme="minorHAnsi" w:hAnsiTheme="minorHAnsi" w:cstheme="minorHAnsi"/>
          <w:b/>
        </w:rPr>
        <w:t>:</w:t>
      </w:r>
    </w:p>
    <w:p w14:paraId="50B2A510" w14:textId="77777777" w:rsidR="00984366" w:rsidRPr="00D116C0" w:rsidRDefault="00984366" w:rsidP="003A035E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116C0">
        <w:rPr>
          <w:rFonts w:asciiTheme="minorHAnsi" w:hAnsiTheme="minorHAnsi" w:cstheme="minorHAnsi"/>
          <w:sz w:val="22"/>
          <w:szCs w:val="22"/>
        </w:rPr>
        <w:t>Wzorcowanie:</w:t>
      </w:r>
    </w:p>
    <w:p w14:paraId="7073416F" w14:textId="77777777" w:rsidR="00984366" w:rsidRPr="00D116C0" w:rsidRDefault="00984366" w:rsidP="003A035E">
      <w:pPr>
        <w:pStyle w:val="Akapitzlist"/>
        <w:numPr>
          <w:ilvl w:val="0"/>
          <w:numId w:val="17"/>
        </w:numPr>
        <w:tabs>
          <w:tab w:val="left" w:pos="426"/>
        </w:tabs>
        <w:spacing w:after="80" w:line="240" w:lineRule="auto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ciśnienia w punktach pomiarowych dodatnich i ujemnych: </w:t>
      </w:r>
    </w:p>
    <w:p w14:paraId="10A22B60" w14:textId="5A34FF82" w:rsidR="00984366" w:rsidRPr="00D116C0" w:rsidRDefault="00FA7DBA" w:rsidP="003A035E">
      <w:pPr>
        <w:pStyle w:val="Akapitzlist"/>
        <w:tabs>
          <w:tab w:val="left" w:pos="426"/>
        </w:tabs>
        <w:spacing w:after="80" w:line="240" w:lineRule="auto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przepływu powietrza w pełnym zakresie użytecznym stanowiska,</w:t>
      </w:r>
      <w:r w:rsidR="005F2F07" w:rsidRPr="00D116C0">
        <w:rPr>
          <w:rFonts w:asciiTheme="minorHAnsi" w:hAnsiTheme="minorHAnsi" w:cstheme="minorHAnsi"/>
        </w:rPr>
        <w:t xml:space="preserve"> </w:t>
      </w:r>
      <w:r w:rsidR="00984366" w:rsidRPr="00D116C0">
        <w:rPr>
          <w:rFonts w:asciiTheme="minorHAnsi" w:hAnsiTheme="minorHAnsi" w:cstheme="minorHAnsi"/>
        </w:rPr>
        <w:t xml:space="preserve">w punktach przepływu minimalnego </w:t>
      </w:r>
      <w:r w:rsidR="00156A92">
        <w:rPr>
          <w:rFonts w:asciiTheme="minorHAnsi" w:hAnsiTheme="minorHAnsi" w:cstheme="minorHAnsi"/>
        </w:rPr>
        <w:br/>
      </w:r>
      <w:r w:rsidR="00984366" w:rsidRPr="00D116C0">
        <w:rPr>
          <w:rFonts w:asciiTheme="minorHAnsi" w:hAnsiTheme="minorHAnsi" w:cstheme="minorHAnsi"/>
        </w:rPr>
        <w:t xml:space="preserve">i </w:t>
      </w:r>
      <w:r w:rsidR="00552F78" w:rsidRPr="00D116C0">
        <w:rPr>
          <w:rFonts w:asciiTheme="minorHAnsi" w:hAnsiTheme="minorHAnsi" w:cstheme="minorHAnsi"/>
        </w:rPr>
        <w:t>maksymalnego oraz</w:t>
      </w:r>
      <w:r w:rsidR="00984366" w:rsidRPr="00D116C0">
        <w:rPr>
          <w:rFonts w:asciiTheme="minorHAnsi" w:hAnsiTheme="minorHAnsi" w:cstheme="minorHAnsi"/>
        </w:rPr>
        <w:t xml:space="preserve"> w dodatkowych </w:t>
      </w:r>
      <w:r w:rsidRPr="00D116C0">
        <w:rPr>
          <w:rFonts w:asciiTheme="minorHAnsi" w:hAnsiTheme="minorHAnsi" w:cstheme="minorHAnsi"/>
        </w:rPr>
        <w:t>co najmniej 2</w:t>
      </w:r>
      <w:r w:rsidR="00984366" w:rsidRPr="00D116C0">
        <w:rPr>
          <w:rFonts w:asciiTheme="minorHAnsi" w:hAnsiTheme="minorHAnsi" w:cstheme="minorHAnsi"/>
        </w:rPr>
        <w:t>0 punktach  w całym zakresie</w:t>
      </w:r>
      <w:r w:rsidRPr="00D116C0">
        <w:rPr>
          <w:rFonts w:asciiTheme="minorHAnsi" w:hAnsiTheme="minorHAnsi" w:cstheme="minorHAnsi"/>
        </w:rPr>
        <w:t xml:space="preserve">; </w:t>
      </w:r>
    </w:p>
    <w:p w14:paraId="3866B2A7" w14:textId="77777777" w:rsidR="00984366" w:rsidRPr="00D116C0" w:rsidRDefault="00FA7DBA" w:rsidP="003A035E">
      <w:pPr>
        <w:pStyle w:val="Akapitzlist"/>
        <w:numPr>
          <w:ilvl w:val="0"/>
          <w:numId w:val="17"/>
        </w:numPr>
        <w:tabs>
          <w:tab w:val="left" w:pos="426"/>
        </w:tabs>
        <w:spacing w:after="80" w:line="240" w:lineRule="auto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przepływu wody w zakresie od </w:t>
      </w:r>
      <w:r w:rsidR="003F4BB3" w:rsidRPr="00D116C0">
        <w:rPr>
          <w:rFonts w:asciiTheme="minorHAnsi" w:hAnsiTheme="minorHAnsi" w:cstheme="minorHAnsi"/>
        </w:rPr>
        <w:t>6</w:t>
      </w:r>
      <w:r w:rsidRPr="00D116C0">
        <w:rPr>
          <w:rFonts w:asciiTheme="minorHAnsi" w:hAnsiTheme="minorHAnsi" w:cstheme="minorHAnsi"/>
        </w:rPr>
        <w:t xml:space="preserve"> l/min do 12 l/min;</w:t>
      </w:r>
    </w:p>
    <w:p w14:paraId="56E09406" w14:textId="77777777" w:rsidR="00984366" w:rsidRPr="00D116C0" w:rsidRDefault="00984366" w:rsidP="003A035E">
      <w:pPr>
        <w:pStyle w:val="Akapitzlist"/>
        <w:numPr>
          <w:ilvl w:val="0"/>
          <w:numId w:val="17"/>
        </w:numPr>
        <w:tabs>
          <w:tab w:val="left" w:pos="426"/>
        </w:tabs>
        <w:spacing w:after="80" w:line="240" w:lineRule="auto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temperatury</w:t>
      </w:r>
      <w:r w:rsidR="00FA7DBA" w:rsidRPr="00D116C0">
        <w:rPr>
          <w:rFonts w:asciiTheme="minorHAnsi" w:hAnsiTheme="minorHAnsi" w:cstheme="minorHAnsi"/>
        </w:rPr>
        <w:t xml:space="preserve"> i wilgotności względnej</w:t>
      </w:r>
      <w:r w:rsidRPr="00D116C0">
        <w:rPr>
          <w:rFonts w:asciiTheme="minorHAnsi" w:hAnsiTheme="minorHAnsi" w:cstheme="minorHAnsi"/>
        </w:rPr>
        <w:t xml:space="preserve"> </w:t>
      </w:r>
      <w:r w:rsidR="0070174E" w:rsidRPr="00D116C0">
        <w:rPr>
          <w:rFonts w:asciiTheme="minorHAnsi" w:hAnsiTheme="minorHAnsi" w:cstheme="minorHAnsi"/>
        </w:rPr>
        <w:t>otoczenia i ciśnieni</w:t>
      </w:r>
      <w:r w:rsidR="00FA7DBA" w:rsidRPr="00D116C0">
        <w:rPr>
          <w:rFonts w:asciiTheme="minorHAnsi" w:hAnsiTheme="minorHAnsi" w:cstheme="minorHAnsi"/>
        </w:rPr>
        <w:t>a</w:t>
      </w:r>
      <w:r w:rsidR="0070174E" w:rsidRPr="00D116C0">
        <w:rPr>
          <w:rFonts w:asciiTheme="minorHAnsi" w:hAnsiTheme="minorHAnsi" w:cstheme="minorHAnsi"/>
        </w:rPr>
        <w:t xml:space="preserve"> barometryczne</w:t>
      </w:r>
      <w:r w:rsidR="00FA7DBA" w:rsidRPr="00D116C0">
        <w:rPr>
          <w:rFonts w:asciiTheme="minorHAnsi" w:hAnsiTheme="minorHAnsi" w:cstheme="minorHAnsi"/>
        </w:rPr>
        <w:t>go.</w:t>
      </w:r>
    </w:p>
    <w:p w14:paraId="009B7E7A" w14:textId="77777777" w:rsidR="00984366" w:rsidRPr="00D116C0" w:rsidRDefault="00984366" w:rsidP="003A035E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116C0">
        <w:rPr>
          <w:rFonts w:asciiTheme="minorHAnsi" w:hAnsiTheme="minorHAnsi" w:cstheme="minorHAnsi"/>
          <w:sz w:val="22"/>
          <w:szCs w:val="22"/>
        </w:rPr>
        <w:t>W.</w:t>
      </w:r>
      <w:r w:rsidR="0070174E" w:rsidRPr="00D116C0">
        <w:rPr>
          <w:rFonts w:asciiTheme="minorHAnsi" w:hAnsiTheme="minorHAnsi" w:cstheme="minorHAnsi"/>
          <w:sz w:val="22"/>
          <w:szCs w:val="22"/>
        </w:rPr>
        <w:t>w</w:t>
      </w:r>
      <w:proofErr w:type="spellEnd"/>
      <w:r w:rsidRPr="00D116C0">
        <w:rPr>
          <w:rFonts w:asciiTheme="minorHAnsi" w:hAnsiTheme="minorHAnsi" w:cstheme="minorHAnsi"/>
          <w:sz w:val="22"/>
          <w:szCs w:val="22"/>
        </w:rPr>
        <w:t xml:space="preserve">. parametry </w:t>
      </w:r>
      <w:proofErr w:type="spellStart"/>
      <w:r w:rsidRPr="00D116C0">
        <w:rPr>
          <w:rFonts w:asciiTheme="minorHAnsi" w:hAnsiTheme="minorHAnsi" w:cstheme="minorHAnsi"/>
          <w:sz w:val="22"/>
          <w:szCs w:val="22"/>
        </w:rPr>
        <w:t>wzorcowań</w:t>
      </w:r>
      <w:proofErr w:type="spellEnd"/>
      <w:r w:rsidRPr="00D116C0">
        <w:rPr>
          <w:rFonts w:asciiTheme="minorHAnsi" w:hAnsiTheme="minorHAnsi" w:cstheme="minorHAnsi"/>
          <w:sz w:val="22"/>
          <w:szCs w:val="22"/>
        </w:rPr>
        <w:t xml:space="preserve"> powinny być potwierdzone w GUM lub w laboratorium akredytowanym przez jednostkę akredytującą będącą sygnatariuszem porozumień EA MLA [11] i/lub ILAC MRA.</w:t>
      </w:r>
    </w:p>
    <w:p w14:paraId="684FCF0E" w14:textId="77777777" w:rsidR="00984366" w:rsidRPr="00D116C0" w:rsidRDefault="00984366" w:rsidP="003A035E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116C0">
        <w:rPr>
          <w:rFonts w:asciiTheme="minorHAnsi" w:hAnsiTheme="minorHAnsi" w:cstheme="minorHAnsi"/>
          <w:sz w:val="22"/>
          <w:szCs w:val="22"/>
        </w:rPr>
        <w:t>Podstawą odbioru wyposażenia będzie potwierdzenie deklarowanych przez dostawcę/producenta parametrów metrologicznych w świadectwach wzorcowania (akredytowanych w pełnym zakresie).</w:t>
      </w:r>
    </w:p>
    <w:p w14:paraId="48D6339F" w14:textId="294FC7FF" w:rsidR="00984366" w:rsidRPr="00D116C0" w:rsidRDefault="00984366" w:rsidP="003A035E">
      <w:pPr>
        <w:pStyle w:val="Akapitzlist"/>
        <w:numPr>
          <w:ilvl w:val="0"/>
          <w:numId w:val="6"/>
        </w:numPr>
        <w:tabs>
          <w:tab w:val="left" w:pos="426"/>
        </w:tabs>
        <w:spacing w:after="80" w:line="240" w:lineRule="auto"/>
        <w:ind w:left="426" w:hanging="426"/>
        <w:rPr>
          <w:rFonts w:asciiTheme="minorHAnsi" w:hAnsiTheme="minorHAnsi" w:cstheme="minorHAnsi"/>
          <w:b/>
        </w:rPr>
      </w:pPr>
      <w:r w:rsidRPr="00D116C0">
        <w:rPr>
          <w:rFonts w:asciiTheme="minorHAnsi" w:hAnsiTheme="minorHAnsi" w:cstheme="minorHAnsi"/>
          <w:b/>
        </w:rPr>
        <w:t>Miejsce dostawy</w:t>
      </w:r>
      <w:r w:rsidR="008F4E76">
        <w:rPr>
          <w:rFonts w:asciiTheme="minorHAnsi" w:hAnsiTheme="minorHAnsi" w:cstheme="minorHAnsi"/>
          <w:b/>
        </w:rPr>
        <w:t>:</w:t>
      </w:r>
    </w:p>
    <w:p w14:paraId="5C872E4E" w14:textId="77777777" w:rsidR="00984366" w:rsidRPr="00D116C0" w:rsidRDefault="00984366" w:rsidP="003A035E">
      <w:pPr>
        <w:tabs>
          <w:tab w:val="left" w:pos="426"/>
        </w:tabs>
        <w:spacing w:after="8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116C0">
        <w:rPr>
          <w:rFonts w:asciiTheme="minorHAnsi" w:hAnsiTheme="minorHAnsi" w:cstheme="minorHAnsi"/>
          <w:sz w:val="22"/>
          <w:szCs w:val="22"/>
        </w:rPr>
        <w:t>ITB w Warszawie, ul. Ksawerów 21.</w:t>
      </w:r>
    </w:p>
    <w:p w14:paraId="4908547B" w14:textId="033BA3B9" w:rsidR="00984366" w:rsidRPr="00D116C0" w:rsidRDefault="00984366" w:rsidP="003A035E">
      <w:pPr>
        <w:pStyle w:val="Akapitzlist"/>
        <w:numPr>
          <w:ilvl w:val="0"/>
          <w:numId w:val="6"/>
        </w:numPr>
        <w:tabs>
          <w:tab w:val="left" w:pos="426"/>
        </w:tabs>
        <w:spacing w:after="80" w:line="240" w:lineRule="auto"/>
        <w:ind w:left="426" w:hanging="426"/>
        <w:rPr>
          <w:rFonts w:asciiTheme="minorHAnsi" w:hAnsiTheme="minorHAnsi" w:cstheme="minorHAnsi"/>
          <w:b/>
        </w:rPr>
      </w:pPr>
      <w:r w:rsidRPr="00D116C0">
        <w:rPr>
          <w:rFonts w:asciiTheme="minorHAnsi" w:hAnsiTheme="minorHAnsi" w:cstheme="minorHAnsi"/>
          <w:b/>
        </w:rPr>
        <w:t>Wymagana dokumentacja</w:t>
      </w:r>
      <w:r w:rsidR="008F4E76">
        <w:rPr>
          <w:rFonts w:asciiTheme="minorHAnsi" w:hAnsiTheme="minorHAnsi" w:cstheme="minorHAnsi"/>
          <w:b/>
        </w:rPr>
        <w:t>:</w:t>
      </w:r>
    </w:p>
    <w:p w14:paraId="5F9DCCF8" w14:textId="3EB7F264" w:rsidR="00984366" w:rsidRPr="00D116C0" w:rsidRDefault="00686235" w:rsidP="003A035E">
      <w:pPr>
        <w:pStyle w:val="Akapitzlist"/>
        <w:numPr>
          <w:ilvl w:val="0"/>
          <w:numId w:val="18"/>
        </w:numPr>
        <w:spacing w:after="80" w:line="240" w:lineRule="auto"/>
        <w:ind w:left="709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d</w:t>
      </w:r>
      <w:r w:rsidR="00984366" w:rsidRPr="00D116C0">
        <w:rPr>
          <w:rFonts w:asciiTheme="minorHAnsi" w:hAnsiTheme="minorHAnsi" w:cstheme="minorHAnsi"/>
        </w:rPr>
        <w:t>okumentacja techniczno-ruchowa (DTR)</w:t>
      </w:r>
      <w:r w:rsidR="00FD52EE" w:rsidRPr="00D116C0">
        <w:rPr>
          <w:rFonts w:asciiTheme="minorHAnsi" w:hAnsiTheme="minorHAnsi" w:cstheme="minorHAnsi"/>
        </w:rPr>
        <w:t>,</w:t>
      </w:r>
    </w:p>
    <w:p w14:paraId="43CD4193" w14:textId="31DAA93E" w:rsidR="00984366" w:rsidRPr="00D116C0" w:rsidRDefault="00984366" w:rsidP="003A035E">
      <w:pPr>
        <w:pStyle w:val="Akapitzlist"/>
        <w:numPr>
          <w:ilvl w:val="0"/>
          <w:numId w:val="18"/>
        </w:numPr>
        <w:spacing w:after="80" w:line="240" w:lineRule="auto"/>
        <w:ind w:left="709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kart</w:t>
      </w:r>
      <w:r w:rsidR="005F2F07" w:rsidRPr="00D116C0">
        <w:rPr>
          <w:rFonts w:asciiTheme="minorHAnsi" w:hAnsiTheme="minorHAnsi" w:cstheme="minorHAnsi"/>
        </w:rPr>
        <w:t>a</w:t>
      </w:r>
      <w:r w:rsidRPr="00D116C0">
        <w:rPr>
          <w:rFonts w:asciiTheme="minorHAnsi" w:hAnsiTheme="minorHAnsi" w:cstheme="minorHAnsi"/>
        </w:rPr>
        <w:t xml:space="preserve"> gwarancyjn</w:t>
      </w:r>
      <w:r w:rsidR="005F2F07" w:rsidRPr="00D116C0">
        <w:rPr>
          <w:rFonts w:asciiTheme="minorHAnsi" w:hAnsiTheme="minorHAnsi" w:cstheme="minorHAnsi"/>
        </w:rPr>
        <w:t>a</w:t>
      </w:r>
      <w:r w:rsidR="00FD52EE" w:rsidRPr="00D116C0">
        <w:rPr>
          <w:rFonts w:asciiTheme="minorHAnsi" w:hAnsiTheme="minorHAnsi" w:cstheme="minorHAnsi"/>
        </w:rPr>
        <w:t>,</w:t>
      </w:r>
      <w:r w:rsidR="005F2F07" w:rsidRPr="00D116C0">
        <w:rPr>
          <w:rFonts w:asciiTheme="minorHAnsi" w:hAnsiTheme="minorHAnsi" w:cstheme="minorHAnsi"/>
        </w:rPr>
        <w:t xml:space="preserve"> </w:t>
      </w:r>
    </w:p>
    <w:p w14:paraId="34598B6E" w14:textId="2C9B6ADE" w:rsidR="00984366" w:rsidRPr="00D116C0" w:rsidRDefault="00984366" w:rsidP="003A035E">
      <w:pPr>
        <w:pStyle w:val="Akapitzlist"/>
        <w:numPr>
          <w:ilvl w:val="0"/>
          <w:numId w:val="18"/>
        </w:numPr>
        <w:spacing w:after="80" w:line="240" w:lineRule="auto"/>
        <w:ind w:left="709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instrukcja obsługi w języku polskim</w:t>
      </w:r>
      <w:r w:rsidR="00FD52EE" w:rsidRPr="00D116C0">
        <w:rPr>
          <w:rFonts w:asciiTheme="minorHAnsi" w:hAnsiTheme="minorHAnsi" w:cstheme="minorHAnsi"/>
        </w:rPr>
        <w:t>,</w:t>
      </w:r>
    </w:p>
    <w:p w14:paraId="6A46CB6F" w14:textId="615F9B17" w:rsidR="00984366" w:rsidRPr="00D116C0" w:rsidRDefault="00984366" w:rsidP="003A035E">
      <w:pPr>
        <w:pStyle w:val="Akapitzlist"/>
        <w:numPr>
          <w:ilvl w:val="0"/>
          <w:numId w:val="18"/>
        </w:numPr>
        <w:spacing w:after="80" w:line="240" w:lineRule="auto"/>
        <w:ind w:left="709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instrukcje kalibracji przyrządów pomiarowych</w:t>
      </w:r>
      <w:r w:rsidR="00FD52EE" w:rsidRPr="00D116C0">
        <w:rPr>
          <w:rFonts w:asciiTheme="minorHAnsi" w:hAnsiTheme="minorHAnsi" w:cstheme="minorHAnsi"/>
        </w:rPr>
        <w:t>,</w:t>
      </w:r>
    </w:p>
    <w:p w14:paraId="38F73E50" w14:textId="1E87EE01" w:rsidR="00984366" w:rsidRPr="00D116C0" w:rsidRDefault="00984366" w:rsidP="003A035E">
      <w:pPr>
        <w:pStyle w:val="Akapitzlist"/>
        <w:numPr>
          <w:ilvl w:val="0"/>
          <w:numId w:val="18"/>
        </w:numPr>
        <w:spacing w:after="80" w:line="240" w:lineRule="auto"/>
        <w:ind w:left="709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świadectwa wzorcowania zgodnie z pkt. </w:t>
      </w:r>
      <w:r w:rsidR="00123437">
        <w:rPr>
          <w:rFonts w:asciiTheme="minorHAnsi" w:hAnsiTheme="minorHAnsi" w:cstheme="minorHAnsi"/>
        </w:rPr>
        <w:t>10</w:t>
      </w:r>
      <w:r w:rsidRPr="00D116C0">
        <w:rPr>
          <w:rFonts w:asciiTheme="minorHAnsi" w:hAnsiTheme="minorHAnsi" w:cstheme="minorHAnsi"/>
        </w:rPr>
        <w:t xml:space="preserve"> </w:t>
      </w:r>
      <w:r w:rsidRPr="00123437">
        <w:rPr>
          <w:rFonts w:asciiTheme="minorHAnsi" w:hAnsiTheme="minorHAnsi" w:cstheme="minorHAnsi"/>
          <w:b/>
          <w:bCs/>
        </w:rPr>
        <w:t>wystawione przez akredytowane laboratorium</w:t>
      </w:r>
      <w:r w:rsidR="00FD52EE" w:rsidRPr="00D116C0">
        <w:rPr>
          <w:rFonts w:asciiTheme="minorHAnsi" w:hAnsiTheme="minorHAnsi" w:cstheme="minorHAnsi"/>
        </w:rPr>
        <w:t>,</w:t>
      </w:r>
    </w:p>
    <w:p w14:paraId="001E4681" w14:textId="0DDB0FE5" w:rsidR="00984366" w:rsidRPr="00D116C0" w:rsidRDefault="00984366" w:rsidP="003A035E">
      <w:pPr>
        <w:pStyle w:val="Akapitzlist"/>
        <w:numPr>
          <w:ilvl w:val="0"/>
          <w:numId w:val="18"/>
        </w:numPr>
        <w:spacing w:after="80" w:line="240" w:lineRule="auto"/>
        <w:ind w:left="709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 xml:space="preserve">licencje </w:t>
      </w:r>
      <w:r w:rsidR="00D23BF6" w:rsidRPr="00D116C0">
        <w:rPr>
          <w:rFonts w:asciiTheme="minorHAnsi" w:hAnsiTheme="minorHAnsi" w:cstheme="minorHAnsi"/>
        </w:rPr>
        <w:t xml:space="preserve">na </w:t>
      </w:r>
      <w:r w:rsidRPr="00D116C0">
        <w:rPr>
          <w:rFonts w:asciiTheme="minorHAnsi" w:hAnsiTheme="minorHAnsi" w:cstheme="minorHAnsi"/>
        </w:rPr>
        <w:t>oprogramowani</w:t>
      </w:r>
      <w:r w:rsidR="00D23BF6" w:rsidRPr="00D116C0">
        <w:rPr>
          <w:rFonts w:asciiTheme="minorHAnsi" w:hAnsiTheme="minorHAnsi" w:cstheme="minorHAnsi"/>
        </w:rPr>
        <w:t xml:space="preserve">e </w:t>
      </w:r>
      <w:r w:rsidR="00E749D6" w:rsidRPr="00D116C0">
        <w:rPr>
          <w:rFonts w:asciiTheme="minorHAnsi" w:hAnsiTheme="minorHAnsi" w:cstheme="minorHAnsi"/>
        </w:rPr>
        <w:t>na czas nieokreślony</w:t>
      </w:r>
      <w:r w:rsidR="00FD52EE" w:rsidRPr="00D116C0">
        <w:rPr>
          <w:rFonts w:asciiTheme="minorHAnsi" w:hAnsiTheme="minorHAnsi" w:cstheme="minorHAnsi"/>
        </w:rPr>
        <w:t>,</w:t>
      </w:r>
    </w:p>
    <w:p w14:paraId="24836243" w14:textId="27FD7772" w:rsidR="00984366" w:rsidRPr="00D116C0" w:rsidRDefault="00984366" w:rsidP="003A035E">
      <w:pPr>
        <w:pStyle w:val="Akapitzlist"/>
        <w:numPr>
          <w:ilvl w:val="0"/>
          <w:numId w:val="18"/>
        </w:numPr>
        <w:spacing w:after="80" w:line="240" w:lineRule="auto"/>
        <w:ind w:left="709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oprogramowanie na dodatkowych nośnikach</w:t>
      </w:r>
      <w:r w:rsidR="00FD52EE" w:rsidRPr="00D116C0">
        <w:rPr>
          <w:rFonts w:asciiTheme="minorHAnsi" w:hAnsiTheme="minorHAnsi" w:cstheme="minorHAnsi"/>
        </w:rPr>
        <w:t>,</w:t>
      </w:r>
    </w:p>
    <w:p w14:paraId="5F5D5BF0" w14:textId="41DC0D2E" w:rsidR="00984366" w:rsidRPr="00D116C0" w:rsidRDefault="00984366" w:rsidP="003A035E">
      <w:pPr>
        <w:pStyle w:val="Akapitzlist"/>
        <w:numPr>
          <w:ilvl w:val="0"/>
          <w:numId w:val="18"/>
        </w:numPr>
        <w:spacing w:after="80" w:line="240" w:lineRule="auto"/>
        <w:ind w:left="709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certyfikat CE</w:t>
      </w:r>
      <w:r w:rsidR="00FD52EE" w:rsidRPr="00D116C0">
        <w:rPr>
          <w:rFonts w:asciiTheme="minorHAnsi" w:hAnsiTheme="minorHAnsi" w:cstheme="minorHAnsi"/>
        </w:rPr>
        <w:t>.</w:t>
      </w:r>
      <w:r w:rsidRPr="00D116C0">
        <w:rPr>
          <w:rFonts w:asciiTheme="minorHAnsi" w:hAnsiTheme="minorHAnsi" w:cstheme="minorHAnsi"/>
        </w:rPr>
        <w:t xml:space="preserve"> </w:t>
      </w:r>
    </w:p>
    <w:p w14:paraId="1B9CE5E0" w14:textId="085346C2" w:rsidR="00984366" w:rsidRPr="00D116C0" w:rsidRDefault="00984366" w:rsidP="003A035E">
      <w:pPr>
        <w:pStyle w:val="Akapitzlist"/>
        <w:numPr>
          <w:ilvl w:val="0"/>
          <w:numId w:val="6"/>
        </w:numPr>
        <w:tabs>
          <w:tab w:val="left" w:pos="426"/>
        </w:tabs>
        <w:spacing w:after="80" w:line="240" w:lineRule="auto"/>
        <w:ind w:left="426" w:hanging="426"/>
        <w:rPr>
          <w:rFonts w:asciiTheme="minorHAnsi" w:hAnsiTheme="minorHAnsi" w:cstheme="minorHAnsi"/>
          <w:b/>
        </w:rPr>
      </w:pPr>
      <w:r w:rsidRPr="00D116C0">
        <w:rPr>
          <w:rFonts w:asciiTheme="minorHAnsi" w:hAnsiTheme="minorHAnsi" w:cstheme="minorHAnsi"/>
          <w:b/>
        </w:rPr>
        <w:t>Wymagane warunki gwarancji i serwisu</w:t>
      </w:r>
      <w:r w:rsidR="00B017A7">
        <w:rPr>
          <w:rFonts w:asciiTheme="minorHAnsi" w:hAnsiTheme="minorHAnsi" w:cstheme="minorHAnsi"/>
          <w:b/>
        </w:rPr>
        <w:t>:</w:t>
      </w:r>
    </w:p>
    <w:p w14:paraId="3AB93478" w14:textId="77777777" w:rsidR="00B017A7" w:rsidRDefault="00B017A7" w:rsidP="003A035E">
      <w:pPr>
        <w:pStyle w:val="Akapitzlist"/>
        <w:numPr>
          <w:ilvl w:val="0"/>
          <w:numId w:val="25"/>
        </w:numPr>
        <w:tabs>
          <w:tab w:val="left" w:pos="426"/>
        </w:tabs>
        <w:spacing w:after="80"/>
        <w:jc w:val="both"/>
        <w:rPr>
          <w:rFonts w:asciiTheme="minorHAnsi" w:hAnsiTheme="minorHAnsi" w:cstheme="minorHAnsi"/>
        </w:rPr>
      </w:pPr>
      <w:r w:rsidRPr="00B017A7">
        <w:rPr>
          <w:rFonts w:asciiTheme="minorHAnsi" w:hAnsiTheme="minorHAnsi" w:cstheme="minorHAnsi"/>
        </w:rPr>
        <w:t>okres g</w:t>
      </w:r>
      <w:r w:rsidR="005F2F07" w:rsidRPr="00B017A7">
        <w:rPr>
          <w:rFonts w:asciiTheme="minorHAnsi" w:hAnsiTheme="minorHAnsi" w:cstheme="minorHAnsi"/>
        </w:rPr>
        <w:t>warancj</w:t>
      </w:r>
      <w:r w:rsidRPr="00B017A7">
        <w:rPr>
          <w:rFonts w:asciiTheme="minorHAnsi" w:hAnsiTheme="minorHAnsi" w:cstheme="minorHAnsi"/>
        </w:rPr>
        <w:t xml:space="preserve">i </w:t>
      </w:r>
      <w:r w:rsidR="00984366" w:rsidRPr="00B017A7">
        <w:rPr>
          <w:rFonts w:asciiTheme="minorHAnsi" w:hAnsiTheme="minorHAnsi" w:cstheme="minorHAnsi"/>
        </w:rPr>
        <w:t>– 24 m-ce,</w:t>
      </w:r>
    </w:p>
    <w:p w14:paraId="3712E0D8" w14:textId="6C19F42C" w:rsidR="00984366" w:rsidRPr="00B017A7" w:rsidRDefault="00B017A7" w:rsidP="003A035E">
      <w:pPr>
        <w:pStyle w:val="Akapitzlist"/>
        <w:numPr>
          <w:ilvl w:val="0"/>
          <w:numId w:val="25"/>
        </w:numPr>
        <w:tabs>
          <w:tab w:val="left" w:pos="426"/>
        </w:tabs>
        <w:spacing w:after="80"/>
        <w:jc w:val="both"/>
        <w:rPr>
          <w:rFonts w:asciiTheme="minorHAnsi" w:hAnsiTheme="minorHAnsi" w:cstheme="minorHAnsi"/>
        </w:rPr>
      </w:pPr>
      <w:r w:rsidRPr="00B017A7">
        <w:rPr>
          <w:rFonts w:asciiTheme="minorHAnsi" w:hAnsiTheme="minorHAnsi" w:cstheme="minorHAnsi"/>
        </w:rPr>
        <w:t>s</w:t>
      </w:r>
      <w:r w:rsidR="00984366" w:rsidRPr="00B017A7">
        <w:rPr>
          <w:rFonts w:asciiTheme="minorHAnsi" w:hAnsiTheme="minorHAnsi" w:cstheme="minorHAnsi"/>
        </w:rPr>
        <w:t>erwis dostępny w przeciągu max. 7 dni roboczych od czasu zgłoszenia usterki.</w:t>
      </w:r>
    </w:p>
    <w:p w14:paraId="6A4883A0" w14:textId="77777777" w:rsidR="00984366" w:rsidRPr="00D116C0" w:rsidRDefault="00984366" w:rsidP="003A035E">
      <w:pPr>
        <w:tabs>
          <w:tab w:val="left" w:pos="426"/>
        </w:tabs>
        <w:spacing w:after="8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116C0">
        <w:rPr>
          <w:rFonts w:asciiTheme="minorHAnsi" w:eastAsia="Calibri" w:hAnsiTheme="minorHAnsi" w:cstheme="minorHAnsi"/>
          <w:sz w:val="22"/>
          <w:szCs w:val="22"/>
          <w:lang w:eastAsia="en-US"/>
        </w:rPr>
        <w:t>Wykonawca odpowiada za całe urządzenie łącznie z podzespołami, programem komputerowym i w przypadku awarii, uszkodzenia lub niespełnienia wymagań w zakresie podanych dokładności pomiaru zapewnia serwis i naprawę.</w:t>
      </w:r>
    </w:p>
    <w:p w14:paraId="7AEE8410" w14:textId="55ED1496" w:rsidR="00984366" w:rsidRPr="00D116C0" w:rsidRDefault="00984366" w:rsidP="003A035E">
      <w:pPr>
        <w:pStyle w:val="Akapitzlist"/>
        <w:numPr>
          <w:ilvl w:val="0"/>
          <w:numId w:val="6"/>
        </w:numPr>
        <w:tabs>
          <w:tab w:val="left" w:pos="426"/>
        </w:tabs>
        <w:spacing w:after="80" w:line="240" w:lineRule="auto"/>
        <w:ind w:left="426" w:hanging="426"/>
        <w:rPr>
          <w:rFonts w:asciiTheme="minorHAnsi" w:hAnsiTheme="minorHAnsi" w:cstheme="minorHAnsi"/>
          <w:b/>
        </w:rPr>
      </w:pPr>
      <w:r w:rsidRPr="00D116C0">
        <w:rPr>
          <w:rFonts w:asciiTheme="minorHAnsi" w:hAnsiTheme="minorHAnsi" w:cstheme="minorHAnsi"/>
          <w:b/>
        </w:rPr>
        <w:t>Warunki odbioru</w:t>
      </w:r>
      <w:r w:rsidR="008F4E76">
        <w:rPr>
          <w:rFonts w:asciiTheme="minorHAnsi" w:hAnsiTheme="minorHAnsi" w:cstheme="minorHAnsi"/>
          <w:b/>
        </w:rPr>
        <w:t>:</w:t>
      </w:r>
    </w:p>
    <w:p w14:paraId="2B4D4C14" w14:textId="77777777" w:rsidR="00984366" w:rsidRPr="00D116C0" w:rsidRDefault="00984366" w:rsidP="003A035E">
      <w:pPr>
        <w:pStyle w:val="Akapitzlist"/>
        <w:numPr>
          <w:ilvl w:val="0"/>
          <w:numId w:val="19"/>
        </w:numPr>
        <w:spacing w:after="80" w:line="240" w:lineRule="auto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dostarczenie, instalacja i uruchomienie w ITB stanowisk</w:t>
      </w:r>
      <w:r w:rsidR="005F2F07" w:rsidRPr="00D116C0">
        <w:rPr>
          <w:rFonts w:asciiTheme="minorHAnsi" w:hAnsiTheme="minorHAnsi" w:cstheme="minorHAnsi"/>
        </w:rPr>
        <w:t>a</w:t>
      </w:r>
      <w:r w:rsidR="00114815" w:rsidRPr="00D116C0">
        <w:rPr>
          <w:rFonts w:asciiTheme="minorHAnsi" w:hAnsiTheme="minorHAnsi" w:cstheme="minorHAnsi"/>
        </w:rPr>
        <w:t>;</w:t>
      </w:r>
    </w:p>
    <w:p w14:paraId="4F6C7541" w14:textId="2073B5E2" w:rsidR="00984366" w:rsidRPr="00D116C0" w:rsidRDefault="00984366" w:rsidP="003A035E">
      <w:pPr>
        <w:pStyle w:val="Akapitzlist"/>
        <w:numPr>
          <w:ilvl w:val="0"/>
          <w:numId w:val="19"/>
        </w:numPr>
        <w:spacing w:after="80" w:line="240" w:lineRule="auto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zaakceptowanie przez Zamawiającego uzyskanych parametrów stanowisk</w:t>
      </w:r>
      <w:r w:rsidR="005F2F07" w:rsidRPr="00D116C0">
        <w:rPr>
          <w:rFonts w:asciiTheme="minorHAnsi" w:hAnsiTheme="minorHAnsi" w:cstheme="minorHAnsi"/>
        </w:rPr>
        <w:t>a</w:t>
      </w:r>
      <w:r w:rsidRPr="00D116C0">
        <w:rPr>
          <w:rFonts w:asciiTheme="minorHAnsi" w:hAnsiTheme="minorHAnsi" w:cstheme="minorHAnsi"/>
        </w:rPr>
        <w:t xml:space="preserve"> w czasie </w:t>
      </w:r>
      <w:r w:rsidR="00114815" w:rsidRPr="00D116C0">
        <w:rPr>
          <w:rFonts w:asciiTheme="minorHAnsi" w:hAnsiTheme="minorHAnsi" w:cstheme="minorHAnsi"/>
        </w:rPr>
        <w:t>badań</w:t>
      </w:r>
      <w:r w:rsidR="00123437">
        <w:rPr>
          <w:rFonts w:asciiTheme="minorHAnsi" w:hAnsiTheme="minorHAnsi" w:cstheme="minorHAnsi"/>
        </w:rPr>
        <w:t xml:space="preserve"> weryfikacyjnych, które zostaną przep</w:t>
      </w:r>
      <w:bookmarkStart w:id="0" w:name="_GoBack"/>
      <w:bookmarkEnd w:id="0"/>
      <w:r w:rsidR="00123437">
        <w:rPr>
          <w:rFonts w:asciiTheme="minorHAnsi" w:hAnsiTheme="minorHAnsi" w:cstheme="minorHAnsi"/>
        </w:rPr>
        <w:t xml:space="preserve">rowadzone po dostarczeniu </w:t>
      </w:r>
      <w:r w:rsidR="00486C60" w:rsidRPr="00486C60">
        <w:rPr>
          <w:rFonts w:asciiTheme="minorHAnsi" w:hAnsiTheme="minorHAnsi" w:cstheme="minorHAnsi"/>
        </w:rPr>
        <w:t>stanowiska</w:t>
      </w:r>
      <w:r w:rsidR="00123437">
        <w:rPr>
          <w:rFonts w:asciiTheme="minorHAnsi" w:hAnsiTheme="minorHAnsi" w:cstheme="minorHAnsi"/>
        </w:rPr>
        <w:t xml:space="preserve">. Zamawiający przeprowadzi badania nawiewników </w:t>
      </w:r>
      <w:r w:rsidR="00123437">
        <w:rPr>
          <w:rFonts w:asciiTheme="minorHAnsi" w:hAnsiTheme="minorHAnsi" w:cstheme="minorHAnsi"/>
        </w:rPr>
        <w:br/>
        <w:t xml:space="preserve">i kratek transferowych w okresie nie dłuższym niż 14 dni roboczych od dnia zgłoszenia przez Wykonawcę </w:t>
      </w:r>
      <w:r w:rsidR="00486C60" w:rsidRPr="00486C60">
        <w:rPr>
          <w:rFonts w:asciiTheme="minorHAnsi" w:hAnsiTheme="minorHAnsi" w:cstheme="minorHAnsi"/>
        </w:rPr>
        <w:t>stanowiska</w:t>
      </w:r>
      <w:r w:rsidR="00123437">
        <w:rPr>
          <w:rFonts w:asciiTheme="minorHAnsi" w:hAnsiTheme="minorHAnsi" w:cstheme="minorHAnsi"/>
        </w:rPr>
        <w:t xml:space="preserve"> do odbioru;</w:t>
      </w:r>
    </w:p>
    <w:p w14:paraId="0EDB1E3A" w14:textId="4C65EBBD" w:rsidR="00984366" w:rsidRPr="00D116C0" w:rsidRDefault="00984366" w:rsidP="003A035E">
      <w:pPr>
        <w:pStyle w:val="Akapitzlist"/>
        <w:numPr>
          <w:ilvl w:val="0"/>
          <w:numId w:val="19"/>
        </w:numPr>
        <w:spacing w:after="80" w:line="240" w:lineRule="auto"/>
        <w:jc w:val="both"/>
        <w:rPr>
          <w:rFonts w:asciiTheme="minorHAnsi" w:hAnsiTheme="minorHAnsi" w:cstheme="minorHAnsi"/>
        </w:rPr>
      </w:pPr>
      <w:r w:rsidRPr="00D116C0">
        <w:rPr>
          <w:rFonts w:asciiTheme="minorHAnsi" w:hAnsiTheme="minorHAnsi" w:cstheme="minorHAnsi"/>
        </w:rPr>
        <w:t>dostarczenie wymaganej dokumentacji (w tym świadectw wzorcowania z jednostek akredytowanych</w:t>
      </w:r>
      <w:r w:rsidR="00123437">
        <w:rPr>
          <w:rFonts w:asciiTheme="minorHAnsi" w:hAnsiTheme="minorHAnsi" w:cstheme="minorHAnsi"/>
        </w:rPr>
        <w:t>);</w:t>
      </w:r>
    </w:p>
    <w:p w14:paraId="072341DC" w14:textId="0548F0EB" w:rsidR="00344036" w:rsidRPr="00D116C0" w:rsidRDefault="005D6863" w:rsidP="009A71E4">
      <w:pPr>
        <w:pStyle w:val="Akapitzlist"/>
        <w:numPr>
          <w:ilvl w:val="0"/>
          <w:numId w:val="19"/>
        </w:numPr>
        <w:spacing w:after="80" w:line="240" w:lineRule="auto"/>
        <w:jc w:val="both"/>
        <w:rPr>
          <w:rFonts w:asciiTheme="minorHAnsi" w:hAnsiTheme="minorHAnsi" w:cstheme="minorHAnsi"/>
          <w:b/>
          <w:caps/>
        </w:rPr>
      </w:pPr>
      <w:r w:rsidRPr="00123437">
        <w:rPr>
          <w:rFonts w:asciiTheme="minorHAnsi" w:hAnsiTheme="minorHAnsi" w:cstheme="minorHAnsi"/>
        </w:rPr>
        <w:t xml:space="preserve">przeszkolenie </w:t>
      </w:r>
      <w:r w:rsidR="00123437" w:rsidRPr="00123437">
        <w:rPr>
          <w:rFonts w:asciiTheme="minorHAnsi" w:hAnsiTheme="minorHAnsi" w:cstheme="minorHAnsi"/>
        </w:rPr>
        <w:t>4</w:t>
      </w:r>
      <w:r w:rsidR="00984366" w:rsidRPr="00123437">
        <w:rPr>
          <w:rFonts w:asciiTheme="minorHAnsi" w:hAnsiTheme="minorHAnsi" w:cstheme="minorHAnsi"/>
        </w:rPr>
        <w:t xml:space="preserve"> pracowników ITB</w:t>
      </w:r>
      <w:r w:rsidR="00123437" w:rsidRPr="00123437">
        <w:rPr>
          <w:rFonts w:asciiTheme="minorHAnsi" w:hAnsiTheme="minorHAnsi" w:cstheme="minorHAnsi"/>
        </w:rPr>
        <w:t xml:space="preserve"> z obsługi stanowiska </w:t>
      </w:r>
      <w:r w:rsidR="00FD49DC" w:rsidRPr="00123437">
        <w:rPr>
          <w:rFonts w:asciiTheme="minorHAnsi" w:hAnsiTheme="minorHAnsi" w:cstheme="minorHAnsi"/>
        </w:rPr>
        <w:t xml:space="preserve">w terminie uzgodnionym z Zamawiającym. </w:t>
      </w:r>
    </w:p>
    <w:sectPr w:rsidR="00344036" w:rsidRPr="00D116C0" w:rsidSect="003A035E">
      <w:footerReference w:type="first" r:id="rId11"/>
      <w:pgSz w:w="12240" w:h="15840" w:code="1"/>
      <w:pgMar w:top="851" w:right="851" w:bottom="851" w:left="851" w:header="567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2759C" w14:textId="77777777" w:rsidR="003D6A8B" w:rsidRDefault="003D6A8B">
      <w:r>
        <w:separator/>
      </w:r>
    </w:p>
  </w:endnote>
  <w:endnote w:type="continuationSeparator" w:id="0">
    <w:p w14:paraId="10E73195" w14:textId="77777777" w:rsidR="003D6A8B" w:rsidRDefault="003D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246814"/>
      <w:docPartObj>
        <w:docPartGallery w:val="Page Numbers (Bottom of Page)"/>
        <w:docPartUnique/>
      </w:docPartObj>
    </w:sdtPr>
    <w:sdtEndPr/>
    <w:sdtContent>
      <w:p w14:paraId="483616C5" w14:textId="549839D4" w:rsidR="007A69CB" w:rsidRDefault="007A69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C60">
          <w:rPr>
            <w:noProof/>
          </w:rPr>
          <w:t>1</w:t>
        </w:r>
        <w:r>
          <w:fldChar w:fldCharType="end"/>
        </w:r>
      </w:p>
    </w:sdtContent>
  </w:sdt>
  <w:p w14:paraId="079AFD4E" w14:textId="77777777" w:rsidR="00D116C0" w:rsidRDefault="00D116C0" w:rsidP="00920FFC">
    <w:pPr>
      <w:pStyle w:val="Stopka"/>
      <w:suppressAutoHyphens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F3465" w14:textId="77777777" w:rsidR="003D6A8B" w:rsidRDefault="003D6A8B">
      <w:r>
        <w:separator/>
      </w:r>
    </w:p>
  </w:footnote>
  <w:footnote w:type="continuationSeparator" w:id="0">
    <w:p w14:paraId="5E094007" w14:textId="77777777" w:rsidR="003D6A8B" w:rsidRDefault="003D6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3702043"/>
    <w:multiLevelType w:val="hybridMultilevel"/>
    <w:tmpl w:val="E938A546"/>
    <w:lvl w:ilvl="0" w:tplc="16E6D30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0F6E8C"/>
    <w:multiLevelType w:val="hybridMultilevel"/>
    <w:tmpl w:val="7E108A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B46361D"/>
    <w:multiLevelType w:val="hybridMultilevel"/>
    <w:tmpl w:val="26D40C5A"/>
    <w:lvl w:ilvl="0" w:tplc="D486911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526F7F"/>
    <w:multiLevelType w:val="hybridMultilevel"/>
    <w:tmpl w:val="34E0EC6C"/>
    <w:lvl w:ilvl="0" w:tplc="16E6D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96DC8"/>
    <w:multiLevelType w:val="hybridMultilevel"/>
    <w:tmpl w:val="3EA81AD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13A3B"/>
    <w:multiLevelType w:val="hybridMultilevel"/>
    <w:tmpl w:val="5EEE3608"/>
    <w:lvl w:ilvl="0" w:tplc="16E6D30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9D5364"/>
    <w:multiLevelType w:val="hybridMultilevel"/>
    <w:tmpl w:val="C60894C8"/>
    <w:lvl w:ilvl="0" w:tplc="8D2AEF0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 w15:restartNumberingAfterBreak="0">
    <w:nsid w:val="22DF6EAA"/>
    <w:multiLevelType w:val="hybridMultilevel"/>
    <w:tmpl w:val="7C12443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44EB3"/>
    <w:multiLevelType w:val="multilevel"/>
    <w:tmpl w:val="10CCC322"/>
    <w:lvl w:ilvl="0">
      <w:start w:val="6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0544CD3"/>
    <w:multiLevelType w:val="hybridMultilevel"/>
    <w:tmpl w:val="F99A19B2"/>
    <w:lvl w:ilvl="0" w:tplc="4CDCF48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3299C"/>
    <w:multiLevelType w:val="hybridMultilevel"/>
    <w:tmpl w:val="A3BA8BB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7CC25A7"/>
    <w:multiLevelType w:val="hybridMultilevel"/>
    <w:tmpl w:val="A3BA8BB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B65261B"/>
    <w:multiLevelType w:val="hybridMultilevel"/>
    <w:tmpl w:val="0EB6DC56"/>
    <w:lvl w:ilvl="0" w:tplc="16E6D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A41C7"/>
    <w:multiLevelType w:val="hybridMultilevel"/>
    <w:tmpl w:val="5D027182"/>
    <w:lvl w:ilvl="0" w:tplc="16E6D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417B0A"/>
    <w:multiLevelType w:val="hybridMultilevel"/>
    <w:tmpl w:val="1B40DC52"/>
    <w:lvl w:ilvl="0" w:tplc="16E6D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11349"/>
    <w:multiLevelType w:val="hybridMultilevel"/>
    <w:tmpl w:val="37807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D666D"/>
    <w:multiLevelType w:val="hybridMultilevel"/>
    <w:tmpl w:val="577C9D64"/>
    <w:lvl w:ilvl="0" w:tplc="16E6D3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B70805"/>
    <w:multiLevelType w:val="hybridMultilevel"/>
    <w:tmpl w:val="08980FD6"/>
    <w:lvl w:ilvl="0" w:tplc="16E6D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816F1"/>
    <w:multiLevelType w:val="hybridMultilevel"/>
    <w:tmpl w:val="B8C25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817E1"/>
    <w:multiLevelType w:val="hybridMultilevel"/>
    <w:tmpl w:val="BD2CDE24"/>
    <w:lvl w:ilvl="0" w:tplc="0415000F">
      <w:start w:val="1"/>
      <w:numFmt w:val="decimal"/>
      <w:pStyle w:val="paragrafy"/>
      <w:lvlText w:val="§ %1"/>
      <w:lvlJc w:val="left"/>
      <w:pPr>
        <w:tabs>
          <w:tab w:val="num" w:pos="1080"/>
        </w:tabs>
        <w:ind w:left="397" w:hanging="37"/>
      </w:pPr>
      <w:rPr>
        <w:rFonts w:hint="default"/>
      </w:rPr>
    </w:lvl>
    <w:lvl w:ilvl="1" w:tplc="04150019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4202F11"/>
    <w:multiLevelType w:val="hybridMultilevel"/>
    <w:tmpl w:val="8C5E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93723"/>
    <w:multiLevelType w:val="hybridMultilevel"/>
    <w:tmpl w:val="CCBCE13C"/>
    <w:lvl w:ilvl="0" w:tplc="16E6D302">
      <w:start w:val="1"/>
      <w:numFmt w:val="bullet"/>
      <w:lvlText w:val="-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19"/>
    <w:lvlOverride w:ilvl="0">
      <w:startOverride w:val="1"/>
    </w:lvlOverride>
  </w:num>
  <w:num w:numId="5">
    <w:abstractNumId w:val="25"/>
  </w:num>
  <w:num w:numId="6">
    <w:abstractNumId w:val="8"/>
  </w:num>
  <w:num w:numId="7">
    <w:abstractNumId w:val="16"/>
  </w:num>
  <w:num w:numId="8">
    <w:abstractNumId w:val="24"/>
  </w:num>
  <w:num w:numId="9">
    <w:abstractNumId w:val="28"/>
  </w:num>
  <w:num w:numId="10">
    <w:abstractNumId w:val="27"/>
  </w:num>
  <w:num w:numId="11">
    <w:abstractNumId w:val="22"/>
  </w:num>
  <w:num w:numId="12">
    <w:abstractNumId w:val="21"/>
  </w:num>
  <w:num w:numId="13">
    <w:abstractNumId w:val="4"/>
  </w:num>
  <w:num w:numId="14">
    <w:abstractNumId w:val="23"/>
  </w:num>
  <w:num w:numId="15">
    <w:abstractNumId w:val="7"/>
  </w:num>
  <w:num w:numId="16">
    <w:abstractNumId w:val="17"/>
  </w:num>
  <w:num w:numId="17">
    <w:abstractNumId w:val="18"/>
  </w:num>
  <w:num w:numId="18">
    <w:abstractNumId w:val="9"/>
  </w:num>
  <w:num w:numId="19">
    <w:abstractNumId w:val="20"/>
  </w:num>
  <w:num w:numId="20">
    <w:abstractNumId w:val="5"/>
  </w:num>
  <w:num w:numId="21">
    <w:abstractNumId w:val="6"/>
  </w:num>
  <w:num w:numId="22">
    <w:abstractNumId w:val="10"/>
  </w:num>
  <w:num w:numId="23">
    <w:abstractNumId w:val="15"/>
  </w:num>
  <w:num w:numId="24">
    <w:abstractNumId w:val="14"/>
  </w:num>
  <w:num w:numId="25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84"/>
    <w:rsid w:val="0000218E"/>
    <w:rsid w:val="000056D2"/>
    <w:rsid w:val="00012CC8"/>
    <w:rsid w:val="0001328D"/>
    <w:rsid w:val="00013C5B"/>
    <w:rsid w:val="00016007"/>
    <w:rsid w:val="0001677E"/>
    <w:rsid w:val="00017B98"/>
    <w:rsid w:val="00017D34"/>
    <w:rsid w:val="00017E7B"/>
    <w:rsid w:val="000200FB"/>
    <w:rsid w:val="000215D0"/>
    <w:rsid w:val="000218D9"/>
    <w:rsid w:val="00026A93"/>
    <w:rsid w:val="00030FD2"/>
    <w:rsid w:val="0003171F"/>
    <w:rsid w:val="0003394A"/>
    <w:rsid w:val="00033DAD"/>
    <w:rsid w:val="0003619E"/>
    <w:rsid w:val="00037866"/>
    <w:rsid w:val="00040D25"/>
    <w:rsid w:val="00041627"/>
    <w:rsid w:val="00043125"/>
    <w:rsid w:val="00045D08"/>
    <w:rsid w:val="00046985"/>
    <w:rsid w:val="000478EB"/>
    <w:rsid w:val="00047C3D"/>
    <w:rsid w:val="00051558"/>
    <w:rsid w:val="000515F9"/>
    <w:rsid w:val="000516F6"/>
    <w:rsid w:val="00054198"/>
    <w:rsid w:val="00055F1E"/>
    <w:rsid w:val="000608FC"/>
    <w:rsid w:val="00062827"/>
    <w:rsid w:val="00062B02"/>
    <w:rsid w:val="00064B73"/>
    <w:rsid w:val="000655EA"/>
    <w:rsid w:val="00066BB0"/>
    <w:rsid w:val="00067A6D"/>
    <w:rsid w:val="0007176E"/>
    <w:rsid w:val="00073D7D"/>
    <w:rsid w:val="0008456E"/>
    <w:rsid w:val="000860FF"/>
    <w:rsid w:val="000872DF"/>
    <w:rsid w:val="00090DD5"/>
    <w:rsid w:val="0009324B"/>
    <w:rsid w:val="00093992"/>
    <w:rsid w:val="00094DBC"/>
    <w:rsid w:val="00095280"/>
    <w:rsid w:val="0009580F"/>
    <w:rsid w:val="00096968"/>
    <w:rsid w:val="000A2409"/>
    <w:rsid w:val="000A31C5"/>
    <w:rsid w:val="000A40F5"/>
    <w:rsid w:val="000A4DB8"/>
    <w:rsid w:val="000A6427"/>
    <w:rsid w:val="000A7C92"/>
    <w:rsid w:val="000B0AC3"/>
    <w:rsid w:val="000B2879"/>
    <w:rsid w:val="000B3241"/>
    <w:rsid w:val="000B60FA"/>
    <w:rsid w:val="000B7195"/>
    <w:rsid w:val="000B780D"/>
    <w:rsid w:val="000C094C"/>
    <w:rsid w:val="000C0B1B"/>
    <w:rsid w:val="000C50F0"/>
    <w:rsid w:val="000C7BCE"/>
    <w:rsid w:val="000D1B70"/>
    <w:rsid w:val="000D2E6C"/>
    <w:rsid w:val="000D6EAC"/>
    <w:rsid w:val="000D7911"/>
    <w:rsid w:val="000E011D"/>
    <w:rsid w:val="000E02FC"/>
    <w:rsid w:val="000E0C9C"/>
    <w:rsid w:val="000E3DA7"/>
    <w:rsid w:val="000E5C59"/>
    <w:rsid w:val="000E5F8F"/>
    <w:rsid w:val="000E7D1A"/>
    <w:rsid w:val="000E7F3B"/>
    <w:rsid w:val="000E7F49"/>
    <w:rsid w:val="000F2E11"/>
    <w:rsid w:val="000F419E"/>
    <w:rsid w:val="000F4994"/>
    <w:rsid w:val="000F5722"/>
    <w:rsid w:val="000F6C41"/>
    <w:rsid w:val="0010046F"/>
    <w:rsid w:val="001029F0"/>
    <w:rsid w:val="00102AFD"/>
    <w:rsid w:val="001033CC"/>
    <w:rsid w:val="001058A0"/>
    <w:rsid w:val="001077C3"/>
    <w:rsid w:val="001108BD"/>
    <w:rsid w:val="00110973"/>
    <w:rsid w:val="001129D4"/>
    <w:rsid w:val="00112A39"/>
    <w:rsid w:val="0011310A"/>
    <w:rsid w:val="00114815"/>
    <w:rsid w:val="001161EB"/>
    <w:rsid w:val="00117F29"/>
    <w:rsid w:val="0012150E"/>
    <w:rsid w:val="0012182E"/>
    <w:rsid w:val="00123437"/>
    <w:rsid w:val="001235BF"/>
    <w:rsid w:val="00124232"/>
    <w:rsid w:val="00124876"/>
    <w:rsid w:val="00126833"/>
    <w:rsid w:val="00126E26"/>
    <w:rsid w:val="00127A18"/>
    <w:rsid w:val="00127D57"/>
    <w:rsid w:val="00127F15"/>
    <w:rsid w:val="001328A2"/>
    <w:rsid w:val="00133294"/>
    <w:rsid w:val="00134A00"/>
    <w:rsid w:val="0013545F"/>
    <w:rsid w:val="001373E9"/>
    <w:rsid w:val="00137D38"/>
    <w:rsid w:val="0014048F"/>
    <w:rsid w:val="00140DD2"/>
    <w:rsid w:val="001410E3"/>
    <w:rsid w:val="0014150D"/>
    <w:rsid w:val="001425A3"/>
    <w:rsid w:val="00143A9E"/>
    <w:rsid w:val="00144986"/>
    <w:rsid w:val="00144B65"/>
    <w:rsid w:val="001467D8"/>
    <w:rsid w:val="00146F4B"/>
    <w:rsid w:val="00151390"/>
    <w:rsid w:val="00151BA9"/>
    <w:rsid w:val="001521C9"/>
    <w:rsid w:val="00155B31"/>
    <w:rsid w:val="00155D60"/>
    <w:rsid w:val="00156512"/>
    <w:rsid w:val="00156A92"/>
    <w:rsid w:val="00161747"/>
    <w:rsid w:val="00164DBC"/>
    <w:rsid w:val="001700A9"/>
    <w:rsid w:val="0017137F"/>
    <w:rsid w:val="001719F4"/>
    <w:rsid w:val="00174CC9"/>
    <w:rsid w:val="001810ED"/>
    <w:rsid w:val="0018230D"/>
    <w:rsid w:val="00182760"/>
    <w:rsid w:val="00182890"/>
    <w:rsid w:val="00187709"/>
    <w:rsid w:val="001921B2"/>
    <w:rsid w:val="0019236B"/>
    <w:rsid w:val="001941C2"/>
    <w:rsid w:val="0019425A"/>
    <w:rsid w:val="00194E05"/>
    <w:rsid w:val="001974C8"/>
    <w:rsid w:val="001A1FE8"/>
    <w:rsid w:val="001A2773"/>
    <w:rsid w:val="001A3CE7"/>
    <w:rsid w:val="001A7315"/>
    <w:rsid w:val="001A75C2"/>
    <w:rsid w:val="001B12FB"/>
    <w:rsid w:val="001B5388"/>
    <w:rsid w:val="001B5E3F"/>
    <w:rsid w:val="001B7EC1"/>
    <w:rsid w:val="001C0AA6"/>
    <w:rsid w:val="001C12F8"/>
    <w:rsid w:val="001C36CD"/>
    <w:rsid w:val="001C42FD"/>
    <w:rsid w:val="001C4582"/>
    <w:rsid w:val="001D0B7C"/>
    <w:rsid w:val="001D1102"/>
    <w:rsid w:val="001D1ACE"/>
    <w:rsid w:val="001D1F73"/>
    <w:rsid w:val="001D2032"/>
    <w:rsid w:val="001D4A60"/>
    <w:rsid w:val="001D4BF0"/>
    <w:rsid w:val="001D582B"/>
    <w:rsid w:val="001E2C60"/>
    <w:rsid w:val="001E50C1"/>
    <w:rsid w:val="001E765F"/>
    <w:rsid w:val="001F120F"/>
    <w:rsid w:val="001F3CD8"/>
    <w:rsid w:val="001F4AE2"/>
    <w:rsid w:val="001F75A7"/>
    <w:rsid w:val="001F75E4"/>
    <w:rsid w:val="002003EA"/>
    <w:rsid w:val="00203EB0"/>
    <w:rsid w:val="002043C6"/>
    <w:rsid w:val="00212240"/>
    <w:rsid w:val="0021278B"/>
    <w:rsid w:val="00214325"/>
    <w:rsid w:val="00217212"/>
    <w:rsid w:val="00221106"/>
    <w:rsid w:val="002218E7"/>
    <w:rsid w:val="002222EC"/>
    <w:rsid w:val="00222751"/>
    <w:rsid w:val="002237E7"/>
    <w:rsid w:val="00223BED"/>
    <w:rsid w:val="00225C92"/>
    <w:rsid w:val="00225CD1"/>
    <w:rsid w:val="002313E1"/>
    <w:rsid w:val="00233D07"/>
    <w:rsid w:val="00235484"/>
    <w:rsid w:val="00235EE5"/>
    <w:rsid w:val="00237CDE"/>
    <w:rsid w:val="00241A2D"/>
    <w:rsid w:val="00241A4B"/>
    <w:rsid w:val="00241BFF"/>
    <w:rsid w:val="00243469"/>
    <w:rsid w:val="002565F4"/>
    <w:rsid w:val="002578F4"/>
    <w:rsid w:val="00257E1C"/>
    <w:rsid w:val="00260B70"/>
    <w:rsid w:val="0026119D"/>
    <w:rsid w:val="00263BDA"/>
    <w:rsid w:val="002667C9"/>
    <w:rsid w:val="00266C73"/>
    <w:rsid w:val="00267B5F"/>
    <w:rsid w:val="00267E21"/>
    <w:rsid w:val="00270F04"/>
    <w:rsid w:val="0027136C"/>
    <w:rsid w:val="00272F33"/>
    <w:rsid w:val="00274479"/>
    <w:rsid w:val="00277247"/>
    <w:rsid w:val="002805CA"/>
    <w:rsid w:val="002826C1"/>
    <w:rsid w:val="00283978"/>
    <w:rsid w:val="0028440D"/>
    <w:rsid w:val="00286D80"/>
    <w:rsid w:val="00291BFB"/>
    <w:rsid w:val="00291CAB"/>
    <w:rsid w:val="00293510"/>
    <w:rsid w:val="00296E73"/>
    <w:rsid w:val="002970A2"/>
    <w:rsid w:val="002A015E"/>
    <w:rsid w:val="002A15BB"/>
    <w:rsid w:val="002A68F0"/>
    <w:rsid w:val="002A797A"/>
    <w:rsid w:val="002B233C"/>
    <w:rsid w:val="002B2BCF"/>
    <w:rsid w:val="002B2C55"/>
    <w:rsid w:val="002B327C"/>
    <w:rsid w:val="002B4317"/>
    <w:rsid w:val="002C04FC"/>
    <w:rsid w:val="002C0CB1"/>
    <w:rsid w:val="002C22AC"/>
    <w:rsid w:val="002C2718"/>
    <w:rsid w:val="002C4565"/>
    <w:rsid w:val="002C469C"/>
    <w:rsid w:val="002C6544"/>
    <w:rsid w:val="002D161A"/>
    <w:rsid w:val="002D299C"/>
    <w:rsid w:val="002D3687"/>
    <w:rsid w:val="002E0F84"/>
    <w:rsid w:val="002E2030"/>
    <w:rsid w:val="002E4E95"/>
    <w:rsid w:val="002F0B5B"/>
    <w:rsid w:val="002F0D86"/>
    <w:rsid w:val="002F1889"/>
    <w:rsid w:val="002F366B"/>
    <w:rsid w:val="002F4AA7"/>
    <w:rsid w:val="002F6122"/>
    <w:rsid w:val="002F7C72"/>
    <w:rsid w:val="00303A90"/>
    <w:rsid w:val="003052AF"/>
    <w:rsid w:val="00306644"/>
    <w:rsid w:val="00313687"/>
    <w:rsid w:val="00315E32"/>
    <w:rsid w:val="00316DEB"/>
    <w:rsid w:val="00320C8A"/>
    <w:rsid w:val="003214D5"/>
    <w:rsid w:val="00322015"/>
    <w:rsid w:val="00322EC2"/>
    <w:rsid w:val="00324DA3"/>
    <w:rsid w:val="00327230"/>
    <w:rsid w:val="00327865"/>
    <w:rsid w:val="00327C37"/>
    <w:rsid w:val="0033203F"/>
    <w:rsid w:val="00333E77"/>
    <w:rsid w:val="00334A49"/>
    <w:rsid w:val="00335C15"/>
    <w:rsid w:val="003366E3"/>
    <w:rsid w:val="00337043"/>
    <w:rsid w:val="00337B5F"/>
    <w:rsid w:val="003405E3"/>
    <w:rsid w:val="0034358D"/>
    <w:rsid w:val="00344036"/>
    <w:rsid w:val="00350122"/>
    <w:rsid w:val="00351D81"/>
    <w:rsid w:val="00351E58"/>
    <w:rsid w:val="00353F1F"/>
    <w:rsid w:val="00354F5F"/>
    <w:rsid w:val="00355894"/>
    <w:rsid w:val="0035668C"/>
    <w:rsid w:val="00356E23"/>
    <w:rsid w:val="003577F0"/>
    <w:rsid w:val="00357F55"/>
    <w:rsid w:val="00360AAA"/>
    <w:rsid w:val="00360D87"/>
    <w:rsid w:val="003612BD"/>
    <w:rsid w:val="00361923"/>
    <w:rsid w:val="00363D88"/>
    <w:rsid w:val="003649DB"/>
    <w:rsid w:val="003659CD"/>
    <w:rsid w:val="00367131"/>
    <w:rsid w:val="00367C3A"/>
    <w:rsid w:val="00372039"/>
    <w:rsid w:val="00372754"/>
    <w:rsid w:val="00373413"/>
    <w:rsid w:val="003764DE"/>
    <w:rsid w:val="00376A08"/>
    <w:rsid w:val="00377D62"/>
    <w:rsid w:val="00380023"/>
    <w:rsid w:val="0038005E"/>
    <w:rsid w:val="003810B5"/>
    <w:rsid w:val="0038288B"/>
    <w:rsid w:val="00383D29"/>
    <w:rsid w:val="00386253"/>
    <w:rsid w:val="003864A7"/>
    <w:rsid w:val="003867A3"/>
    <w:rsid w:val="00386DA0"/>
    <w:rsid w:val="00387739"/>
    <w:rsid w:val="00387E29"/>
    <w:rsid w:val="003908B4"/>
    <w:rsid w:val="00390BA9"/>
    <w:rsid w:val="00390F90"/>
    <w:rsid w:val="00391956"/>
    <w:rsid w:val="00392F47"/>
    <w:rsid w:val="00397875"/>
    <w:rsid w:val="003A035E"/>
    <w:rsid w:val="003A0942"/>
    <w:rsid w:val="003A1830"/>
    <w:rsid w:val="003A271A"/>
    <w:rsid w:val="003A2DB8"/>
    <w:rsid w:val="003A3548"/>
    <w:rsid w:val="003A42A3"/>
    <w:rsid w:val="003A4D09"/>
    <w:rsid w:val="003A7CF0"/>
    <w:rsid w:val="003B1FB0"/>
    <w:rsid w:val="003B22A5"/>
    <w:rsid w:val="003B22CC"/>
    <w:rsid w:val="003B268C"/>
    <w:rsid w:val="003B3104"/>
    <w:rsid w:val="003B4374"/>
    <w:rsid w:val="003B4E0B"/>
    <w:rsid w:val="003C0D7A"/>
    <w:rsid w:val="003C0DBC"/>
    <w:rsid w:val="003C2063"/>
    <w:rsid w:val="003C2FD0"/>
    <w:rsid w:val="003C4299"/>
    <w:rsid w:val="003C55D0"/>
    <w:rsid w:val="003C58A6"/>
    <w:rsid w:val="003C5943"/>
    <w:rsid w:val="003C5E08"/>
    <w:rsid w:val="003C7A5E"/>
    <w:rsid w:val="003D360A"/>
    <w:rsid w:val="003D6738"/>
    <w:rsid w:val="003D6A8B"/>
    <w:rsid w:val="003D7242"/>
    <w:rsid w:val="003E282D"/>
    <w:rsid w:val="003E314C"/>
    <w:rsid w:val="003E3F67"/>
    <w:rsid w:val="003E4C05"/>
    <w:rsid w:val="003E515C"/>
    <w:rsid w:val="003F30D3"/>
    <w:rsid w:val="003F318B"/>
    <w:rsid w:val="003F33EC"/>
    <w:rsid w:val="003F4BB3"/>
    <w:rsid w:val="00401A54"/>
    <w:rsid w:val="00404C62"/>
    <w:rsid w:val="00405B8A"/>
    <w:rsid w:val="00410156"/>
    <w:rsid w:val="00410990"/>
    <w:rsid w:val="00413FC3"/>
    <w:rsid w:val="00414327"/>
    <w:rsid w:val="004212D3"/>
    <w:rsid w:val="00421692"/>
    <w:rsid w:val="00421E49"/>
    <w:rsid w:val="00424042"/>
    <w:rsid w:val="00425D2C"/>
    <w:rsid w:val="004275C1"/>
    <w:rsid w:val="00430187"/>
    <w:rsid w:val="004302AE"/>
    <w:rsid w:val="00431162"/>
    <w:rsid w:val="00432BDA"/>
    <w:rsid w:val="00434501"/>
    <w:rsid w:val="00436023"/>
    <w:rsid w:val="0043699F"/>
    <w:rsid w:val="00436A27"/>
    <w:rsid w:val="00437A08"/>
    <w:rsid w:val="00440E10"/>
    <w:rsid w:val="004412DD"/>
    <w:rsid w:val="00443275"/>
    <w:rsid w:val="00447629"/>
    <w:rsid w:val="004515FD"/>
    <w:rsid w:val="00452A37"/>
    <w:rsid w:val="00452BBF"/>
    <w:rsid w:val="004547A7"/>
    <w:rsid w:val="004558DC"/>
    <w:rsid w:val="00455F4E"/>
    <w:rsid w:val="00456D53"/>
    <w:rsid w:val="00460A86"/>
    <w:rsid w:val="00462205"/>
    <w:rsid w:val="0046303D"/>
    <w:rsid w:val="00465094"/>
    <w:rsid w:val="00465390"/>
    <w:rsid w:val="004673CC"/>
    <w:rsid w:val="0047764A"/>
    <w:rsid w:val="004776ED"/>
    <w:rsid w:val="00481312"/>
    <w:rsid w:val="00482990"/>
    <w:rsid w:val="004855EA"/>
    <w:rsid w:val="00486C60"/>
    <w:rsid w:val="00486DA5"/>
    <w:rsid w:val="00491FF6"/>
    <w:rsid w:val="004937D3"/>
    <w:rsid w:val="00493ADC"/>
    <w:rsid w:val="00495732"/>
    <w:rsid w:val="004A06F3"/>
    <w:rsid w:val="004A160B"/>
    <w:rsid w:val="004A1C0D"/>
    <w:rsid w:val="004A2331"/>
    <w:rsid w:val="004A4647"/>
    <w:rsid w:val="004A4B01"/>
    <w:rsid w:val="004A5FAC"/>
    <w:rsid w:val="004A7A0B"/>
    <w:rsid w:val="004B3372"/>
    <w:rsid w:val="004B45E0"/>
    <w:rsid w:val="004B6D0F"/>
    <w:rsid w:val="004B7806"/>
    <w:rsid w:val="004C5A5F"/>
    <w:rsid w:val="004C6723"/>
    <w:rsid w:val="004C6DE4"/>
    <w:rsid w:val="004C71FD"/>
    <w:rsid w:val="004D1555"/>
    <w:rsid w:val="004D3884"/>
    <w:rsid w:val="004D3AE5"/>
    <w:rsid w:val="004D3CA0"/>
    <w:rsid w:val="004D5570"/>
    <w:rsid w:val="004D7C2E"/>
    <w:rsid w:val="004E05A4"/>
    <w:rsid w:val="004E181F"/>
    <w:rsid w:val="004E1B74"/>
    <w:rsid w:val="004E613A"/>
    <w:rsid w:val="004E6ACD"/>
    <w:rsid w:val="004E79ED"/>
    <w:rsid w:val="004E7A40"/>
    <w:rsid w:val="004E7D1A"/>
    <w:rsid w:val="004E7E1D"/>
    <w:rsid w:val="004F1A7B"/>
    <w:rsid w:val="004F2BA1"/>
    <w:rsid w:val="004F3665"/>
    <w:rsid w:val="004F3EE4"/>
    <w:rsid w:val="004F453A"/>
    <w:rsid w:val="004F6FA2"/>
    <w:rsid w:val="004F7324"/>
    <w:rsid w:val="005007FC"/>
    <w:rsid w:val="00500976"/>
    <w:rsid w:val="005075B2"/>
    <w:rsid w:val="005078CF"/>
    <w:rsid w:val="00512628"/>
    <w:rsid w:val="005143B6"/>
    <w:rsid w:val="0051538F"/>
    <w:rsid w:val="00517C18"/>
    <w:rsid w:val="00520425"/>
    <w:rsid w:val="00520C31"/>
    <w:rsid w:val="005244AD"/>
    <w:rsid w:val="00526767"/>
    <w:rsid w:val="00526954"/>
    <w:rsid w:val="0052699E"/>
    <w:rsid w:val="00526AB2"/>
    <w:rsid w:val="00530607"/>
    <w:rsid w:val="005314B3"/>
    <w:rsid w:val="00531674"/>
    <w:rsid w:val="005322AE"/>
    <w:rsid w:val="00533CC4"/>
    <w:rsid w:val="00534A5A"/>
    <w:rsid w:val="00536897"/>
    <w:rsid w:val="00537038"/>
    <w:rsid w:val="0054240D"/>
    <w:rsid w:val="005432EB"/>
    <w:rsid w:val="005458A1"/>
    <w:rsid w:val="00545E8E"/>
    <w:rsid w:val="005469F9"/>
    <w:rsid w:val="00547962"/>
    <w:rsid w:val="0055093D"/>
    <w:rsid w:val="00552C3C"/>
    <w:rsid w:val="00552F78"/>
    <w:rsid w:val="00556C9A"/>
    <w:rsid w:val="005571CE"/>
    <w:rsid w:val="00560155"/>
    <w:rsid w:val="00560805"/>
    <w:rsid w:val="00562891"/>
    <w:rsid w:val="00562E04"/>
    <w:rsid w:val="00563995"/>
    <w:rsid w:val="00566E0B"/>
    <w:rsid w:val="00566EB2"/>
    <w:rsid w:val="00570696"/>
    <w:rsid w:val="00574758"/>
    <w:rsid w:val="00575030"/>
    <w:rsid w:val="00575790"/>
    <w:rsid w:val="00576A46"/>
    <w:rsid w:val="0057735D"/>
    <w:rsid w:val="00577F0A"/>
    <w:rsid w:val="00580DEA"/>
    <w:rsid w:val="00582FA3"/>
    <w:rsid w:val="00583F5E"/>
    <w:rsid w:val="00584650"/>
    <w:rsid w:val="00585D08"/>
    <w:rsid w:val="00590693"/>
    <w:rsid w:val="00591FF6"/>
    <w:rsid w:val="0059459D"/>
    <w:rsid w:val="00594DF5"/>
    <w:rsid w:val="00596450"/>
    <w:rsid w:val="0059749E"/>
    <w:rsid w:val="00597A81"/>
    <w:rsid w:val="005A106E"/>
    <w:rsid w:val="005A1416"/>
    <w:rsid w:val="005A249D"/>
    <w:rsid w:val="005A3CFF"/>
    <w:rsid w:val="005A5496"/>
    <w:rsid w:val="005A5566"/>
    <w:rsid w:val="005A5D00"/>
    <w:rsid w:val="005A6E95"/>
    <w:rsid w:val="005B0FB1"/>
    <w:rsid w:val="005B1815"/>
    <w:rsid w:val="005B18A9"/>
    <w:rsid w:val="005B1F1F"/>
    <w:rsid w:val="005B241C"/>
    <w:rsid w:val="005B2C3F"/>
    <w:rsid w:val="005B5C39"/>
    <w:rsid w:val="005B5E07"/>
    <w:rsid w:val="005B63B8"/>
    <w:rsid w:val="005B72CC"/>
    <w:rsid w:val="005B7887"/>
    <w:rsid w:val="005C24CF"/>
    <w:rsid w:val="005C3FA1"/>
    <w:rsid w:val="005D1BC4"/>
    <w:rsid w:val="005D1F8B"/>
    <w:rsid w:val="005D246C"/>
    <w:rsid w:val="005D4C62"/>
    <w:rsid w:val="005D5E63"/>
    <w:rsid w:val="005D6863"/>
    <w:rsid w:val="005D7A74"/>
    <w:rsid w:val="005D7C73"/>
    <w:rsid w:val="005E0A39"/>
    <w:rsid w:val="005E281B"/>
    <w:rsid w:val="005E4842"/>
    <w:rsid w:val="005E4A9F"/>
    <w:rsid w:val="005E4C4E"/>
    <w:rsid w:val="005F2F07"/>
    <w:rsid w:val="005F2F1A"/>
    <w:rsid w:val="005F4FEA"/>
    <w:rsid w:val="005F5593"/>
    <w:rsid w:val="005F664A"/>
    <w:rsid w:val="0060114C"/>
    <w:rsid w:val="0060230E"/>
    <w:rsid w:val="0060376C"/>
    <w:rsid w:val="00605675"/>
    <w:rsid w:val="00607933"/>
    <w:rsid w:val="00611B3B"/>
    <w:rsid w:val="00611D2E"/>
    <w:rsid w:val="00612C06"/>
    <w:rsid w:val="00613A33"/>
    <w:rsid w:val="00613C27"/>
    <w:rsid w:val="006167BD"/>
    <w:rsid w:val="006171B2"/>
    <w:rsid w:val="00620C66"/>
    <w:rsid w:val="00624AE2"/>
    <w:rsid w:val="006261AF"/>
    <w:rsid w:val="006274C6"/>
    <w:rsid w:val="00627EF3"/>
    <w:rsid w:val="006308EA"/>
    <w:rsid w:val="0063195B"/>
    <w:rsid w:val="00631C26"/>
    <w:rsid w:val="00634CA9"/>
    <w:rsid w:val="0063654F"/>
    <w:rsid w:val="00636AA2"/>
    <w:rsid w:val="006404C3"/>
    <w:rsid w:val="006430D8"/>
    <w:rsid w:val="0064362C"/>
    <w:rsid w:val="00643F35"/>
    <w:rsid w:val="00646557"/>
    <w:rsid w:val="00646E5B"/>
    <w:rsid w:val="00647C1A"/>
    <w:rsid w:val="00650F25"/>
    <w:rsid w:val="00651A31"/>
    <w:rsid w:val="0065340A"/>
    <w:rsid w:val="00653735"/>
    <w:rsid w:val="00653D52"/>
    <w:rsid w:val="006540C6"/>
    <w:rsid w:val="00654C6F"/>
    <w:rsid w:val="0066023D"/>
    <w:rsid w:val="006608B2"/>
    <w:rsid w:val="006623B5"/>
    <w:rsid w:val="00665133"/>
    <w:rsid w:val="006657A6"/>
    <w:rsid w:val="00667368"/>
    <w:rsid w:val="00670CAF"/>
    <w:rsid w:val="00671BBB"/>
    <w:rsid w:val="00671DEF"/>
    <w:rsid w:val="00672C1C"/>
    <w:rsid w:val="00673208"/>
    <w:rsid w:val="006745F3"/>
    <w:rsid w:val="00675142"/>
    <w:rsid w:val="0067621A"/>
    <w:rsid w:val="00677CE8"/>
    <w:rsid w:val="00682902"/>
    <w:rsid w:val="00683218"/>
    <w:rsid w:val="006832B9"/>
    <w:rsid w:val="0068494D"/>
    <w:rsid w:val="0068544C"/>
    <w:rsid w:val="00686235"/>
    <w:rsid w:val="006874D6"/>
    <w:rsid w:val="0068785F"/>
    <w:rsid w:val="006901C0"/>
    <w:rsid w:val="00691028"/>
    <w:rsid w:val="00693E6A"/>
    <w:rsid w:val="00693FF8"/>
    <w:rsid w:val="006951DA"/>
    <w:rsid w:val="006965ED"/>
    <w:rsid w:val="0069734A"/>
    <w:rsid w:val="006A0FFA"/>
    <w:rsid w:val="006A1085"/>
    <w:rsid w:val="006A1494"/>
    <w:rsid w:val="006A2BB2"/>
    <w:rsid w:val="006A35F5"/>
    <w:rsid w:val="006A3EC2"/>
    <w:rsid w:val="006A7862"/>
    <w:rsid w:val="006A7E4F"/>
    <w:rsid w:val="006B00D0"/>
    <w:rsid w:val="006B2D6D"/>
    <w:rsid w:val="006B5727"/>
    <w:rsid w:val="006C0863"/>
    <w:rsid w:val="006C1C3D"/>
    <w:rsid w:val="006C361A"/>
    <w:rsid w:val="006C4953"/>
    <w:rsid w:val="006C52FA"/>
    <w:rsid w:val="006C76B9"/>
    <w:rsid w:val="006D3609"/>
    <w:rsid w:val="006D3FA6"/>
    <w:rsid w:val="006D406F"/>
    <w:rsid w:val="006D5DE3"/>
    <w:rsid w:val="006E1C1C"/>
    <w:rsid w:val="006E6FC2"/>
    <w:rsid w:val="006F128C"/>
    <w:rsid w:val="006F1E5E"/>
    <w:rsid w:val="006F219B"/>
    <w:rsid w:val="006F25F4"/>
    <w:rsid w:val="006F280F"/>
    <w:rsid w:val="006F5475"/>
    <w:rsid w:val="006F62B3"/>
    <w:rsid w:val="006F7C13"/>
    <w:rsid w:val="0070033B"/>
    <w:rsid w:val="0070174E"/>
    <w:rsid w:val="0070205E"/>
    <w:rsid w:val="007020A2"/>
    <w:rsid w:val="0070583C"/>
    <w:rsid w:val="00710344"/>
    <w:rsid w:val="007104D4"/>
    <w:rsid w:val="007107A5"/>
    <w:rsid w:val="00710CBF"/>
    <w:rsid w:val="007110A5"/>
    <w:rsid w:val="00712A38"/>
    <w:rsid w:val="00712C0B"/>
    <w:rsid w:val="00713D7A"/>
    <w:rsid w:val="00715C66"/>
    <w:rsid w:val="00716FA1"/>
    <w:rsid w:val="00720713"/>
    <w:rsid w:val="007226CE"/>
    <w:rsid w:val="00723CAB"/>
    <w:rsid w:val="00723D6F"/>
    <w:rsid w:val="00725AB8"/>
    <w:rsid w:val="00726739"/>
    <w:rsid w:val="007272E8"/>
    <w:rsid w:val="00727E42"/>
    <w:rsid w:val="00731589"/>
    <w:rsid w:val="007348D0"/>
    <w:rsid w:val="00736E4D"/>
    <w:rsid w:val="0073712B"/>
    <w:rsid w:val="00737791"/>
    <w:rsid w:val="0074001E"/>
    <w:rsid w:val="00740445"/>
    <w:rsid w:val="00740B34"/>
    <w:rsid w:val="007412A0"/>
    <w:rsid w:val="007425C3"/>
    <w:rsid w:val="0074343A"/>
    <w:rsid w:val="007443F2"/>
    <w:rsid w:val="0074570A"/>
    <w:rsid w:val="00745823"/>
    <w:rsid w:val="00746314"/>
    <w:rsid w:val="00746E9A"/>
    <w:rsid w:val="00751FC7"/>
    <w:rsid w:val="00753D62"/>
    <w:rsid w:val="00754472"/>
    <w:rsid w:val="007547BC"/>
    <w:rsid w:val="00754D38"/>
    <w:rsid w:val="0075585D"/>
    <w:rsid w:val="0075631B"/>
    <w:rsid w:val="00756868"/>
    <w:rsid w:val="0076096F"/>
    <w:rsid w:val="00761599"/>
    <w:rsid w:val="00762FA9"/>
    <w:rsid w:val="007633F3"/>
    <w:rsid w:val="00765933"/>
    <w:rsid w:val="0076648F"/>
    <w:rsid w:val="00767281"/>
    <w:rsid w:val="007678CA"/>
    <w:rsid w:val="0077010C"/>
    <w:rsid w:val="00772119"/>
    <w:rsid w:val="00774310"/>
    <w:rsid w:val="00776A38"/>
    <w:rsid w:val="0077741A"/>
    <w:rsid w:val="00781C9E"/>
    <w:rsid w:val="007920B9"/>
    <w:rsid w:val="007920D0"/>
    <w:rsid w:val="007936B1"/>
    <w:rsid w:val="00793B81"/>
    <w:rsid w:val="007954C4"/>
    <w:rsid w:val="00795EE2"/>
    <w:rsid w:val="007A0C6D"/>
    <w:rsid w:val="007A18EF"/>
    <w:rsid w:val="007A2C01"/>
    <w:rsid w:val="007A4A34"/>
    <w:rsid w:val="007A501E"/>
    <w:rsid w:val="007A69CB"/>
    <w:rsid w:val="007A79B8"/>
    <w:rsid w:val="007B296D"/>
    <w:rsid w:val="007B2A21"/>
    <w:rsid w:val="007B43CD"/>
    <w:rsid w:val="007B78B9"/>
    <w:rsid w:val="007C2631"/>
    <w:rsid w:val="007C5203"/>
    <w:rsid w:val="007C6E7F"/>
    <w:rsid w:val="007D0003"/>
    <w:rsid w:val="007D0659"/>
    <w:rsid w:val="007D0B64"/>
    <w:rsid w:val="007D39E3"/>
    <w:rsid w:val="007D5A51"/>
    <w:rsid w:val="007E0F4D"/>
    <w:rsid w:val="007E17AD"/>
    <w:rsid w:val="007E257F"/>
    <w:rsid w:val="007E4C8E"/>
    <w:rsid w:val="007E5238"/>
    <w:rsid w:val="007E5D74"/>
    <w:rsid w:val="007E6BF1"/>
    <w:rsid w:val="007E7702"/>
    <w:rsid w:val="007E7B19"/>
    <w:rsid w:val="007F0D01"/>
    <w:rsid w:val="007F2198"/>
    <w:rsid w:val="007F3EA2"/>
    <w:rsid w:val="00804254"/>
    <w:rsid w:val="00804768"/>
    <w:rsid w:val="00805FC8"/>
    <w:rsid w:val="00816276"/>
    <w:rsid w:val="00820459"/>
    <w:rsid w:val="00821BD6"/>
    <w:rsid w:val="00822D99"/>
    <w:rsid w:val="00823C8D"/>
    <w:rsid w:val="00824AD5"/>
    <w:rsid w:val="008329FB"/>
    <w:rsid w:val="00836590"/>
    <w:rsid w:val="00843887"/>
    <w:rsid w:val="00846EFA"/>
    <w:rsid w:val="00847E55"/>
    <w:rsid w:val="00853E40"/>
    <w:rsid w:val="00854AFD"/>
    <w:rsid w:val="00855C2C"/>
    <w:rsid w:val="00855D06"/>
    <w:rsid w:val="0085785E"/>
    <w:rsid w:val="00864865"/>
    <w:rsid w:val="00865EA1"/>
    <w:rsid w:val="00866C63"/>
    <w:rsid w:val="008700E0"/>
    <w:rsid w:val="008733BA"/>
    <w:rsid w:val="00875FF2"/>
    <w:rsid w:val="00876657"/>
    <w:rsid w:val="00876AA5"/>
    <w:rsid w:val="00880FE5"/>
    <w:rsid w:val="0088111B"/>
    <w:rsid w:val="008815DD"/>
    <w:rsid w:val="008828BE"/>
    <w:rsid w:val="0088336C"/>
    <w:rsid w:val="0088376E"/>
    <w:rsid w:val="00884D00"/>
    <w:rsid w:val="008850E1"/>
    <w:rsid w:val="0089040E"/>
    <w:rsid w:val="008914DB"/>
    <w:rsid w:val="00891942"/>
    <w:rsid w:val="00895175"/>
    <w:rsid w:val="0089613D"/>
    <w:rsid w:val="008A2911"/>
    <w:rsid w:val="008A67DE"/>
    <w:rsid w:val="008A6BFA"/>
    <w:rsid w:val="008B0EA0"/>
    <w:rsid w:val="008B3ECB"/>
    <w:rsid w:val="008B54B4"/>
    <w:rsid w:val="008B660C"/>
    <w:rsid w:val="008B7C90"/>
    <w:rsid w:val="008C35F2"/>
    <w:rsid w:val="008C5CE8"/>
    <w:rsid w:val="008C64B8"/>
    <w:rsid w:val="008C7ED7"/>
    <w:rsid w:val="008D096B"/>
    <w:rsid w:val="008D167B"/>
    <w:rsid w:val="008D1951"/>
    <w:rsid w:val="008E3B94"/>
    <w:rsid w:val="008E6BC6"/>
    <w:rsid w:val="008E77EA"/>
    <w:rsid w:val="008F0629"/>
    <w:rsid w:val="008F12B1"/>
    <w:rsid w:val="008F4E76"/>
    <w:rsid w:val="008F5045"/>
    <w:rsid w:val="00901B1E"/>
    <w:rsid w:val="00901DBD"/>
    <w:rsid w:val="00901F96"/>
    <w:rsid w:val="0090343F"/>
    <w:rsid w:val="0090395A"/>
    <w:rsid w:val="00904B5F"/>
    <w:rsid w:val="00905F7A"/>
    <w:rsid w:val="009074AC"/>
    <w:rsid w:val="00907734"/>
    <w:rsid w:val="0091004F"/>
    <w:rsid w:val="0091062D"/>
    <w:rsid w:val="009107AA"/>
    <w:rsid w:val="00910885"/>
    <w:rsid w:val="0091088F"/>
    <w:rsid w:val="009112E3"/>
    <w:rsid w:val="00911B33"/>
    <w:rsid w:val="00913C40"/>
    <w:rsid w:val="00913FA1"/>
    <w:rsid w:val="0091499D"/>
    <w:rsid w:val="009173BD"/>
    <w:rsid w:val="009204C2"/>
    <w:rsid w:val="00920FFC"/>
    <w:rsid w:val="00924934"/>
    <w:rsid w:val="00924F76"/>
    <w:rsid w:val="009257E8"/>
    <w:rsid w:val="00925970"/>
    <w:rsid w:val="00927114"/>
    <w:rsid w:val="0093129B"/>
    <w:rsid w:val="00934EFB"/>
    <w:rsid w:val="00935C8C"/>
    <w:rsid w:val="009364A1"/>
    <w:rsid w:val="00936B1C"/>
    <w:rsid w:val="00936B22"/>
    <w:rsid w:val="0094104D"/>
    <w:rsid w:val="00943B15"/>
    <w:rsid w:val="00944AC3"/>
    <w:rsid w:val="00944F5B"/>
    <w:rsid w:val="009451F6"/>
    <w:rsid w:val="00951DE4"/>
    <w:rsid w:val="00952137"/>
    <w:rsid w:val="00953450"/>
    <w:rsid w:val="00954973"/>
    <w:rsid w:val="009616F7"/>
    <w:rsid w:val="0096273E"/>
    <w:rsid w:val="00962819"/>
    <w:rsid w:val="0096450A"/>
    <w:rsid w:val="0096485A"/>
    <w:rsid w:val="00965055"/>
    <w:rsid w:val="0097116F"/>
    <w:rsid w:val="00973602"/>
    <w:rsid w:val="00973B2F"/>
    <w:rsid w:val="0097601A"/>
    <w:rsid w:val="0097799D"/>
    <w:rsid w:val="00981330"/>
    <w:rsid w:val="0098168C"/>
    <w:rsid w:val="00982098"/>
    <w:rsid w:val="009836F6"/>
    <w:rsid w:val="0098388B"/>
    <w:rsid w:val="00983F1E"/>
    <w:rsid w:val="00984366"/>
    <w:rsid w:val="00984747"/>
    <w:rsid w:val="00985C72"/>
    <w:rsid w:val="009869F6"/>
    <w:rsid w:val="00990078"/>
    <w:rsid w:val="0099281F"/>
    <w:rsid w:val="00992F32"/>
    <w:rsid w:val="00995CAE"/>
    <w:rsid w:val="0099765F"/>
    <w:rsid w:val="00997716"/>
    <w:rsid w:val="009A0DE6"/>
    <w:rsid w:val="009A0EC0"/>
    <w:rsid w:val="009A3A92"/>
    <w:rsid w:val="009A6795"/>
    <w:rsid w:val="009A6859"/>
    <w:rsid w:val="009A742C"/>
    <w:rsid w:val="009A7EF3"/>
    <w:rsid w:val="009B06CD"/>
    <w:rsid w:val="009B10B6"/>
    <w:rsid w:val="009B10CC"/>
    <w:rsid w:val="009B27F2"/>
    <w:rsid w:val="009B60F0"/>
    <w:rsid w:val="009B6E41"/>
    <w:rsid w:val="009C0AF1"/>
    <w:rsid w:val="009C1307"/>
    <w:rsid w:val="009C1C45"/>
    <w:rsid w:val="009C1CDA"/>
    <w:rsid w:val="009C207C"/>
    <w:rsid w:val="009C299D"/>
    <w:rsid w:val="009C37EF"/>
    <w:rsid w:val="009C4926"/>
    <w:rsid w:val="009C4E96"/>
    <w:rsid w:val="009C57E5"/>
    <w:rsid w:val="009D2EC0"/>
    <w:rsid w:val="009D4C4F"/>
    <w:rsid w:val="009D53E3"/>
    <w:rsid w:val="009D55D7"/>
    <w:rsid w:val="009E1845"/>
    <w:rsid w:val="009E2A99"/>
    <w:rsid w:val="009E3333"/>
    <w:rsid w:val="009E36B0"/>
    <w:rsid w:val="009F25C9"/>
    <w:rsid w:val="009F5FFF"/>
    <w:rsid w:val="00A00B02"/>
    <w:rsid w:val="00A038D0"/>
    <w:rsid w:val="00A042C4"/>
    <w:rsid w:val="00A050EE"/>
    <w:rsid w:val="00A0525A"/>
    <w:rsid w:val="00A0652C"/>
    <w:rsid w:val="00A0729D"/>
    <w:rsid w:val="00A0761E"/>
    <w:rsid w:val="00A107F7"/>
    <w:rsid w:val="00A10862"/>
    <w:rsid w:val="00A12931"/>
    <w:rsid w:val="00A13199"/>
    <w:rsid w:val="00A13B43"/>
    <w:rsid w:val="00A20112"/>
    <w:rsid w:val="00A22D9A"/>
    <w:rsid w:val="00A25C60"/>
    <w:rsid w:val="00A26473"/>
    <w:rsid w:val="00A27D60"/>
    <w:rsid w:val="00A30B62"/>
    <w:rsid w:val="00A3180B"/>
    <w:rsid w:val="00A332BF"/>
    <w:rsid w:val="00A33E67"/>
    <w:rsid w:val="00A34A82"/>
    <w:rsid w:val="00A36B32"/>
    <w:rsid w:val="00A40B6C"/>
    <w:rsid w:val="00A4161A"/>
    <w:rsid w:val="00A4171D"/>
    <w:rsid w:val="00A41770"/>
    <w:rsid w:val="00A41AC9"/>
    <w:rsid w:val="00A42220"/>
    <w:rsid w:val="00A46BBD"/>
    <w:rsid w:val="00A50742"/>
    <w:rsid w:val="00A52FC2"/>
    <w:rsid w:val="00A54916"/>
    <w:rsid w:val="00A559E4"/>
    <w:rsid w:val="00A55B58"/>
    <w:rsid w:val="00A57400"/>
    <w:rsid w:val="00A5763E"/>
    <w:rsid w:val="00A62A35"/>
    <w:rsid w:val="00A65D79"/>
    <w:rsid w:val="00A67014"/>
    <w:rsid w:val="00A7163E"/>
    <w:rsid w:val="00A71928"/>
    <w:rsid w:val="00A722C5"/>
    <w:rsid w:val="00A7263D"/>
    <w:rsid w:val="00A736DF"/>
    <w:rsid w:val="00A742B5"/>
    <w:rsid w:val="00A751A9"/>
    <w:rsid w:val="00A7549F"/>
    <w:rsid w:val="00A763AE"/>
    <w:rsid w:val="00A76727"/>
    <w:rsid w:val="00A825F4"/>
    <w:rsid w:val="00A826AF"/>
    <w:rsid w:val="00A847E2"/>
    <w:rsid w:val="00A8650B"/>
    <w:rsid w:val="00A91546"/>
    <w:rsid w:val="00A92496"/>
    <w:rsid w:val="00A929DA"/>
    <w:rsid w:val="00A92C97"/>
    <w:rsid w:val="00A93F94"/>
    <w:rsid w:val="00A9680C"/>
    <w:rsid w:val="00A96D06"/>
    <w:rsid w:val="00A96FB4"/>
    <w:rsid w:val="00AA135F"/>
    <w:rsid w:val="00AA1376"/>
    <w:rsid w:val="00AA1C32"/>
    <w:rsid w:val="00AA43A3"/>
    <w:rsid w:val="00AA51AB"/>
    <w:rsid w:val="00AA5CAC"/>
    <w:rsid w:val="00AA774A"/>
    <w:rsid w:val="00AB04B2"/>
    <w:rsid w:val="00AB111E"/>
    <w:rsid w:val="00AB5A94"/>
    <w:rsid w:val="00AB5C0C"/>
    <w:rsid w:val="00AB5C3E"/>
    <w:rsid w:val="00AC06D3"/>
    <w:rsid w:val="00AC1168"/>
    <w:rsid w:val="00AC1E97"/>
    <w:rsid w:val="00AC552E"/>
    <w:rsid w:val="00AC5925"/>
    <w:rsid w:val="00AD0649"/>
    <w:rsid w:val="00AD28A1"/>
    <w:rsid w:val="00AD43E0"/>
    <w:rsid w:val="00AD471F"/>
    <w:rsid w:val="00AD583F"/>
    <w:rsid w:val="00AD601F"/>
    <w:rsid w:val="00AD622C"/>
    <w:rsid w:val="00AD7CCC"/>
    <w:rsid w:val="00AE0B1F"/>
    <w:rsid w:val="00AE16E4"/>
    <w:rsid w:val="00AE2B6F"/>
    <w:rsid w:val="00AE3B8D"/>
    <w:rsid w:val="00AE4004"/>
    <w:rsid w:val="00AE47FD"/>
    <w:rsid w:val="00AE592A"/>
    <w:rsid w:val="00AE5BE5"/>
    <w:rsid w:val="00AF2198"/>
    <w:rsid w:val="00AF7FF0"/>
    <w:rsid w:val="00B017A7"/>
    <w:rsid w:val="00B01F3F"/>
    <w:rsid w:val="00B022B7"/>
    <w:rsid w:val="00B023B4"/>
    <w:rsid w:val="00B043BB"/>
    <w:rsid w:val="00B050DF"/>
    <w:rsid w:val="00B05915"/>
    <w:rsid w:val="00B05EB0"/>
    <w:rsid w:val="00B06D34"/>
    <w:rsid w:val="00B10BB3"/>
    <w:rsid w:val="00B11848"/>
    <w:rsid w:val="00B118F4"/>
    <w:rsid w:val="00B11EAC"/>
    <w:rsid w:val="00B130A9"/>
    <w:rsid w:val="00B13B5C"/>
    <w:rsid w:val="00B14850"/>
    <w:rsid w:val="00B170EF"/>
    <w:rsid w:val="00B174D5"/>
    <w:rsid w:val="00B17FC2"/>
    <w:rsid w:val="00B20C8B"/>
    <w:rsid w:val="00B215B8"/>
    <w:rsid w:val="00B22D88"/>
    <w:rsid w:val="00B242CB"/>
    <w:rsid w:val="00B2482A"/>
    <w:rsid w:val="00B25131"/>
    <w:rsid w:val="00B2524C"/>
    <w:rsid w:val="00B25CAB"/>
    <w:rsid w:val="00B267F9"/>
    <w:rsid w:val="00B26E04"/>
    <w:rsid w:val="00B2710D"/>
    <w:rsid w:val="00B3003E"/>
    <w:rsid w:val="00B3157B"/>
    <w:rsid w:val="00B3245B"/>
    <w:rsid w:val="00B32C26"/>
    <w:rsid w:val="00B337E4"/>
    <w:rsid w:val="00B3405A"/>
    <w:rsid w:val="00B34407"/>
    <w:rsid w:val="00B35484"/>
    <w:rsid w:val="00B35901"/>
    <w:rsid w:val="00B36A76"/>
    <w:rsid w:val="00B376E2"/>
    <w:rsid w:val="00B37E06"/>
    <w:rsid w:val="00B42F06"/>
    <w:rsid w:val="00B44899"/>
    <w:rsid w:val="00B45718"/>
    <w:rsid w:val="00B45B80"/>
    <w:rsid w:val="00B46289"/>
    <w:rsid w:val="00B4669D"/>
    <w:rsid w:val="00B478B3"/>
    <w:rsid w:val="00B50AD4"/>
    <w:rsid w:val="00B50F23"/>
    <w:rsid w:val="00B511A9"/>
    <w:rsid w:val="00B52D54"/>
    <w:rsid w:val="00B55C5E"/>
    <w:rsid w:val="00B56504"/>
    <w:rsid w:val="00B56EFF"/>
    <w:rsid w:val="00B615A4"/>
    <w:rsid w:val="00B61B63"/>
    <w:rsid w:val="00B6422C"/>
    <w:rsid w:val="00B64D9E"/>
    <w:rsid w:val="00B6716A"/>
    <w:rsid w:val="00B672D3"/>
    <w:rsid w:val="00B67A11"/>
    <w:rsid w:val="00B67FCB"/>
    <w:rsid w:val="00B70BC8"/>
    <w:rsid w:val="00B724E7"/>
    <w:rsid w:val="00B72769"/>
    <w:rsid w:val="00B73652"/>
    <w:rsid w:val="00B74358"/>
    <w:rsid w:val="00B74790"/>
    <w:rsid w:val="00B7655A"/>
    <w:rsid w:val="00B77478"/>
    <w:rsid w:val="00B840C2"/>
    <w:rsid w:val="00B84A1D"/>
    <w:rsid w:val="00B8719C"/>
    <w:rsid w:val="00B91616"/>
    <w:rsid w:val="00B92D10"/>
    <w:rsid w:val="00B92E43"/>
    <w:rsid w:val="00B93387"/>
    <w:rsid w:val="00B93906"/>
    <w:rsid w:val="00B94EA7"/>
    <w:rsid w:val="00B956F9"/>
    <w:rsid w:val="00B96240"/>
    <w:rsid w:val="00BA095E"/>
    <w:rsid w:val="00BA3656"/>
    <w:rsid w:val="00BA3FEF"/>
    <w:rsid w:val="00BA6B8F"/>
    <w:rsid w:val="00BB112F"/>
    <w:rsid w:val="00BB26BB"/>
    <w:rsid w:val="00BB2766"/>
    <w:rsid w:val="00BB2D28"/>
    <w:rsid w:val="00BB59F1"/>
    <w:rsid w:val="00BC012B"/>
    <w:rsid w:val="00BC0EB5"/>
    <w:rsid w:val="00BC12CD"/>
    <w:rsid w:val="00BC145B"/>
    <w:rsid w:val="00BC3A17"/>
    <w:rsid w:val="00BC3D77"/>
    <w:rsid w:val="00BC40F2"/>
    <w:rsid w:val="00BC4F4B"/>
    <w:rsid w:val="00BD0271"/>
    <w:rsid w:val="00BD1CF5"/>
    <w:rsid w:val="00BD2CDC"/>
    <w:rsid w:val="00BD2E39"/>
    <w:rsid w:val="00BD3C60"/>
    <w:rsid w:val="00BD424A"/>
    <w:rsid w:val="00BD5A3B"/>
    <w:rsid w:val="00BD6E2D"/>
    <w:rsid w:val="00BE33C5"/>
    <w:rsid w:val="00BE3E2E"/>
    <w:rsid w:val="00BE4C40"/>
    <w:rsid w:val="00BE73DF"/>
    <w:rsid w:val="00BF0050"/>
    <w:rsid w:val="00BF3D07"/>
    <w:rsid w:val="00BF444B"/>
    <w:rsid w:val="00BF709F"/>
    <w:rsid w:val="00BF7B44"/>
    <w:rsid w:val="00BF7F23"/>
    <w:rsid w:val="00C00B9A"/>
    <w:rsid w:val="00C02509"/>
    <w:rsid w:val="00C04CE2"/>
    <w:rsid w:val="00C1101A"/>
    <w:rsid w:val="00C11F01"/>
    <w:rsid w:val="00C15C01"/>
    <w:rsid w:val="00C16361"/>
    <w:rsid w:val="00C21706"/>
    <w:rsid w:val="00C22ED5"/>
    <w:rsid w:val="00C23088"/>
    <w:rsid w:val="00C23A11"/>
    <w:rsid w:val="00C250D4"/>
    <w:rsid w:val="00C2566A"/>
    <w:rsid w:val="00C27903"/>
    <w:rsid w:val="00C27C3A"/>
    <w:rsid w:val="00C27F78"/>
    <w:rsid w:val="00C31F72"/>
    <w:rsid w:val="00C32A80"/>
    <w:rsid w:val="00C32FBE"/>
    <w:rsid w:val="00C33059"/>
    <w:rsid w:val="00C34626"/>
    <w:rsid w:val="00C40CC7"/>
    <w:rsid w:val="00C4338A"/>
    <w:rsid w:val="00C43399"/>
    <w:rsid w:val="00C462D7"/>
    <w:rsid w:val="00C46AE9"/>
    <w:rsid w:val="00C470A7"/>
    <w:rsid w:val="00C472A1"/>
    <w:rsid w:val="00C508B9"/>
    <w:rsid w:val="00C537D3"/>
    <w:rsid w:val="00C54E66"/>
    <w:rsid w:val="00C567B5"/>
    <w:rsid w:val="00C56EFA"/>
    <w:rsid w:val="00C60126"/>
    <w:rsid w:val="00C60BCA"/>
    <w:rsid w:val="00C6197B"/>
    <w:rsid w:val="00C619D2"/>
    <w:rsid w:val="00C62005"/>
    <w:rsid w:val="00C64ED2"/>
    <w:rsid w:val="00C650B5"/>
    <w:rsid w:val="00C650CE"/>
    <w:rsid w:val="00C659E5"/>
    <w:rsid w:val="00C6779C"/>
    <w:rsid w:val="00C67C9A"/>
    <w:rsid w:val="00C71691"/>
    <w:rsid w:val="00C745B3"/>
    <w:rsid w:val="00C750A6"/>
    <w:rsid w:val="00C75986"/>
    <w:rsid w:val="00C77A9B"/>
    <w:rsid w:val="00C81AB8"/>
    <w:rsid w:val="00C828F6"/>
    <w:rsid w:val="00C83B70"/>
    <w:rsid w:val="00C84F4F"/>
    <w:rsid w:val="00C85445"/>
    <w:rsid w:val="00C8579A"/>
    <w:rsid w:val="00C8617E"/>
    <w:rsid w:val="00C86903"/>
    <w:rsid w:val="00C93AE2"/>
    <w:rsid w:val="00CA0549"/>
    <w:rsid w:val="00CA3059"/>
    <w:rsid w:val="00CA386F"/>
    <w:rsid w:val="00CA5B36"/>
    <w:rsid w:val="00CA7DCA"/>
    <w:rsid w:val="00CB00CC"/>
    <w:rsid w:val="00CB1886"/>
    <w:rsid w:val="00CB3BA9"/>
    <w:rsid w:val="00CB5552"/>
    <w:rsid w:val="00CB5DC7"/>
    <w:rsid w:val="00CC17DA"/>
    <w:rsid w:val="00CC38CD"/>
    <w:rsid w:val="00CC4F98"/>
    <w:rsid w:val="00CC564F"/>
    <w:rsid w:val="00CD05D2"/>
    <w:rsid w:val="00CD2544"/>
    <w:rsid w:val="00CD3267"/>
    <w:rsid w:val="00CD32C5"/>
    <w:rsid w:val="00CD49D7"/>
    <w:rsid w:val="00CD5455"/>
    <w:rsid w:val="00CD5F77"/>
    <w:rsid w:val="00CD7950"/>
    <w:rsid w:val="00CE19D1"/>
    <w:rsid w:val="00CE221E"/>
    <w:rsid w:val="00CE6A75"/>
    <w:rsid w:val="00CE6DAE"/>
    <w:rsid w:val="00CF1895"/>
    <w:rsid w:val="00CF1A41"/>
    <w:rsid w:val="00CF3423"/>
    <w:rsid w:val="00CF38EF"/>
    <w:rsid w:val="00CF4DE1"/>
    <w:rsid w:val="00CF6295"/>
    <w:rsid w:val="00D01ED2"/>
    <w:rsid w:val="00D03081"/>
    <w:rsid w:val="00D05227"/>
    <w:rsid w:val="00D07A06"/>
    <w:rsid w:val="00D07AC9"/>
    <w:rsid w:val="00D10130"/>
    <w:rsid w:val="00D10710"/>
    <w:rsid w:val="00D10AAF"/>
    <w:rsid w:val="00D11428"/>
    <w:rsid w:val="00D116C0"/>
    <w:rsid w:val="00D120CB"/>
    <w:rsid w:val="00D1450D"/>
    <w:rsid w:val="00D16448"/>
    <w:rsid w:val="00D200CE"/>
    <w:rsid w:val="00D20556"/>
    <w:rsid w:val="00D20F70"/>
    <w:rsid w:val="00D21583"/>
    <w:rsid w:val="00D23BF6"/>
    <w:rsid w:val="00D2559E"/>
    <w:rsid w:val="00D27B86"/>
    <w:rsid w:val="00D30F3F"/>
    <w:rsid w:val="00D30FBC"/>
    <w:rsid w:val="00D32475"/>
    <w:rsid w:val="00D34B0D"/>
    <w:rsid w:val="00D35395"/>
    <w:rsid w:val="00D3741E"/>
    <w:rsid w:val="00D40C2B"/>
    <w:rsid w:val="00D40C94"/>
    <w:rsid w:val="00D4182B"/>
    <w:rsid w:val="00D42DC1"/>
    <w:rsid w:val="00D45426"/>
    <w:rsid w:val="00D45992"/>
    <w:rsid w:val="00D45E9E"/>
    <w:rsid w:val="00D46CEE"/>
    <w:rsid w:val="00D53142"/>
    <w:rsid w:val="00D540B1"/>
    <w:rsid w:val="00D55625"/>
    <w:rsid w:val="00D569D3"/>
    <w:rsid w:val="00D57FB9"/>
    <w:rsid w:val="00D6003D"/>
    <w:rsid w:val="00D6021D"/>
    <w:rsid w:val="00D61278"/>
    <w:rsid w:val="00D61C43"/>
    <w:rsid w:val="00D62949"/>
    <w:rsid w:val="00D62C33"/>
    <w:rsid w:val="00D62CF6"/>
    <w:rsid w:val="00D63B20"/>
    <w:rsid w:val="00D64756"/>
    <w:rsid w:val="00D65A1A"/>
    <w:rsid w:val="00D70308"/>
    <w:rsid w:val="00D70C49"/>
    <w:rsid w:val="00D73055"/>
    <w:rsid w:val="00D74ADD"/>
    <w:rsid w:val="00D74CF9"/>
    <w:rsid w:val="00D81987"/>
    <w:rsid w:val="00D837A2"/>
    <w:rsid w:val="00D863FF"/>
    <w:rsid w:val="00D90BEB"/>
    <w:rsid w:val="00D93A2C"/>
    <w:rsid w:val="00D9480F"/>
    <w:rsid w:val="00D9727F"/>
    <w:rsid w:val="00DA0AE2"/>
    <w:rsid w:val="00DA23C2"/>
    <w:rsid w:val="00DA34C0"/>
    <w:rsid w:val="00DA4C90"/>
    <w:rsid w:val="00DA5495"/>
    <w:rsid w:val="00DA55C5"/>
    <w:rsid w:val="00DB01DD"/>
    <w:rsid w:val="00DB083C"/>
    <w:rsid w:val="00DB0D6F"/>
    <w:rsid w:val="00DB7705"/>
    <w:rsid w:val="00DC014D"/>
    <w:rsid w:val="00DC061C"/>
    <w:rsid w:val="00DC14EA"/>
    <w:rsid w:val="00DC3529"/>
    <w:rsid w:val="00DC50BC"/>
    <w:rsid w:val="00DC64F7"/>
    <w:rsid w:val="00DD0566"/>
    <w:rsid w:val="00DD18C2"/>
    <w:rsid w:val="00DD18DD"/>
    <w:rsid w:val="00DD3D44"/>
    <w:rsid w:val="00DD4D7C"/>
    <w:rsid w:val="00DD5303"/>
    <w:rsid w:val="00DD5ED0"/>
    <w:rsid w:val="00DD7CBD"/>
    <w:rsid w:val="00DE2D0A"/>
    <w:rsid w:val="00DE396D"/>
    <w:rsid w:val="00DE39D0"/>
    <w:rsid w:val="00DE4562"/>
    <w:rsid w:val="00DE5AA4"/>
    <w:rsid w:val="00DE75EA"/>
    <w:rsid w:val="00DF0E96"/>
    <w:rsid w:val="00DF4528"/>
    <w:rsid w:val="00E01E0E"/>
    <w:rsid w:val="00E0383E"/>
    <w:rsid w:val="00E03D08"/>
    <w:rsid w:val="00E0629E"/>
    <w:rsid w:val="00E0694E"/>
    <w:rsid w:val="00E07C42"/>
    <w:rsid w:val="00E07DE9"/>
    <w:rsid w:val="00E13208"/>
    <w:rsid w:val="00E13289"/>
    <w:rsid w:val="00E139E3"/>
    <w:rsid w:val="00E1477B"/>
    <w:rsid w:val="00E159B6"/>
    <w:rsid w:val="00E16673"/>
    <w:rsid w:val="00E17A12"/>
    <w:rsid w:val="00E209FB"/>
    <w:rsid w:val="00E24820"/>
    <w:rsid w:val="00E24F93"/>
    <w:rsid w:val="00E26048"/>
    <w:rsid w:val="00E26534"/>
    <w:rsid w:val="00E27476"/>
    <w:rsid w:val="00E27D57"/>
    <w:rsid w:val="00E3146E"/>
    <w:rsid w:val="00E35C39"/>
    <w:rsid w:val="00E36055"/>
    <w:rsid w:val="00E3725D"/>
    <w:rsid w:val="00E40D80"/>
    <w:rsid w:val="00E430E2"/>
    <w:rsid w:val="00E43854"/>
    <w:rsid w:val="00E45121"/>
    <w:rsid w:val="00E459AF"/>
    <w:rsid w:val="00E464AA"/>
    <w:rsid w:val="00E46FA5"/>
    <w:rsid w:val="00E507C3"/>
    <w:rsid w:val="00E5083F"/>
    <w:rsid w:val="00E50D1C"/>
    <w:rsid w:val="00E5141E"/>
    <w:rsid w:val="00E516C4"/>
    <w:rsid w:val="00E53D20"/>
    <w:rsid w:val="00E55810"/>
    <w:rsid w:val="00E57E8A"/>
    <w:rsid w:val="00E708EE"/>
    <w:rsid w:val="00E72E08"/>
    <w:rsid w:val="00E740E3"/>
    <w:rsid w:val="00E749D6"/>
    <w:rsid w:val="00E80982"/>
    <w:rsid w:val="00E80A17"/>
    <w:rsid w:val="00E828DB"/>
    <w:rsid w:val="00E835AF"/>
    <w:rsid w:val="00E8734C"/>
    <w:rsid w:val="00E93ABC"/>
    <w:rsid w:val="00E94954"/>
    <w:rsid w:val="00E94E46"/>
    <w:rsid w:val="00E9602D"/>
    <w:rsid w:val="00E9643E"/>
    <w:rsid w:val="00EA1D7F"/>
    <w:rsid w:val="00EA294D"/>
    <w:rsid w:val="00EA29A6"/>
    <w:rsid w:val="00EA3510"/>
    <w:rsid w:val="00EA40A2"/>
    <w:rsid w:val="00EA46A2"/>
    <w:rsid w:val="00EA640E"/>
    <w:rsid w:val="00EA6DA1"/>
    <w:rsid w:val="00EA7637"/>
    <w:rsid w:val="00EB0431"/>
    <w:rsid w:val="00EB0BE6"/>
    <w:rsid w:val="00EB11AD"/>
    <w:rsid w:val="00EB2D12"/>
    <w:rsid w:val="00EB31BB"/>
    <w:rsid w:val="00EB679C"/>
    <w:rsid w:val="00EC0033"/>
    <w:rsid w:val="00EC0553"/>
    <w:rsid w:val="00EC0809"/>
    <w:rsid w:val="00EC146B"/>
    <w:rsid w:val="00EC2847"/>
    <w:rsid w:val="00EC4202"/>
    <w:rsid w:val="00EC471B"/>
    <w:rsid w:val="00EC4983"/>
    <w:rsid w:val="00EC508A"/>
    <w:rsid w:val="00EC65A2"/>
    <w:rsid w:val="00EC6B4D"/>
    <w:rsid w:val="00EC6DB3"/>
    <w:rsid w:val="00ED2EF6"/>
    <w:rsid w:val="00ED4657"/>
    <w:rsid w:val="00ED486A"/>
    <w:rsid w:val="00ED6F81"/>
    <w:rsid w:val="00EE03B2"/>
    <w:rsid w:val="00EE6BB6"/>
    <w:rsid w:val="00EE6F28"/>
    <w:rsid w:val="00EE7310"/>
    <w:rsid w:val="00EF12E1"/>
    <w:rsid w:val="00EF2D11"/>
    <w:rsid w:val="00EF3E7B"/>
    <w:rsid w:val="00EF5563"/>
    <w:rsid w:val="00EF6835"/>
    <w:rsid w:val="00EF7423"/>
    <w:rsid w:val="00F11B5E"/>
    <w:rsid w:val="00F1221C"/>
    <w:rsid w:val="00F1256D"/>
    <w:rsid w:val="00F12F5F"/>
    <w:rsid w:val="00F13398"/>
    <w:rsid w:val="00F1538B"/>
    <w:rsid w:val="00F166BB"/>
    <w:rsid w:val="00F173D7"/>
    <w:rsid w:val="00F17B09"/>
    <w:rsid w:val="00F21D9F"/>
    <w:rsid w:val="00F268D9"/>
    <w:rsid w:val="00F30932"/>
    <w:rsid w:val="00F31309"/>
    <w:rsid w:val="00F326D1"/>
    <w:rsid w:val="00F32D5A"/>
    <w:rsid w:val="00F33386"/>
    <w:rsid w:val="00F3379D"/>
    <w:rsid w:val="00F33BCA"/>
    <w:rsid w:val="00F34125"/>
    <w:rsid w:val="00F34935"/>
    <w:rsid w:val="00F37053"/>
    <w:rsid w:val="00F400DE"/>
    <w:rsid w:val="00F4046B"/>
    <w:rsid w:val="00F40DC0"/>
    <w:rsid w:val="00F42653"/>
    <w:rsid w:val="00F43B54"/>
    <w:rsid w:val="00F44082"/>
    <w:rsid w:val="00F44BD5"/>
    <w:rsid w:val="00F4529E"/>
    <w:rsid w:val="00F468AE"/>
    <w:rsid w:val="00F47D29"/>
    <w:rsid w:val="00F47F5F"/>
    <w:rsid w:val="00F51CC7"/>
    <w:rsid w:val="00F53D17"/>
    <w:rsid w:val="00F550C8"/>
    <w:rsid w:val="00F55B07"/>
    <w:rsid w:val="00F56D0E"/>
    <w:rsid w:val="00F61451"/>
    <w:rsid w:val="00F61847"/>
    <w:rsid w:val="00F6275B"/>
    <w:rsid w:val="00F638A3"/>
    <w:rsid w:val="00F67162"/>
    <w:rsid w:val="00F67D05"/>
    <w:rsid w:val="00F70503"/>
    <w:rsid w:val="00F708A5"/>
    <w:rsid w:val="00F70ABD"/>
    <w:rsid w:val="00F71621"/>
    <w:rsid w:val="00F73D7D"/>
    <w:rsid w:val="00F74F27"/>
    <w:rsid w:val="00F75E91"/>
    <w:rsid w:val="00F80F76"/>
    <w:rsid w:val="00F81B00"/>
    <w:rsid w:val="00F8319A"/>
    <w:rsid w:val="00F843BE"/>
    <w:rsid w:val="00F856A3"/>
    <w:rsid w:val="00F86BDD"/>
    <w:rsid w:val="00F87C2A"/>
    <w:rsid w:val="00F950A1"/>
    <w:rsid w:val="00F95AE0"/>
    <w:rsid w:val="00F95C6B"/>
    <w:rsid w:val="00F97F18"/>
    <w:rsid w:val="00FA2428"/>
    <w:rsid w:val="00FA563B"/>
    <w:rsid w:val="00FA623E"/>
    <w:rsid w:val="00FA6F54"/>
    <w:rsid w:val="00FA7DBA"/>
    <w:rsid w:val="00FB0006"/>
    <w:rsid w:val="00FB073E"/>
    <w:rsid w:val="00FB0B64"/>
    <w:rsid w:val="00FB543D"/>
    <w:rsid w:val="00FB7F17"/>
    <w:rsid w:val="00FC0758"/>
    <w:rsid w:val="00FC148C"/>
    <w:rsid w:val="00FC171B"/>
    <w:rsid w:val="00FC37A6"/>
    <w:rsid w:val="00FC4AE9"/>
    <w:rsid w:val="00FC5D74"/>
    <w:rsid w:val="00FC7A05"/>
    <w:rsid w:val="00FD0E22"/>
    <w:rsid w:val="00FD2987"/>
    <w:rsid w:val="00FD4747"/>
    <w:rsid w:val="00FD49DC"/>
    <w:rsid w:val="00FD52EE"/>
    <w:rsid w:val="00FD6167"/>
    <w:rsid w:val="00FD6E44"/>
    <w:rsid w:val="00FF0740"/>
    <w:rsid w:val="00FF1864"/>
    <w:rsid w:val="00FF2E47"/>
    <w:rsid w:val="00FF2E9F"/>
    <w:rsid w:val="00FF48B5"/>
    <w:rsid w:val="00FF501D"/>
    <w:rsid w:val="00FF593D"/>
    <w:rsid w:val="00FF72A3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F50CE4"/>
  <w15:docId w15:val="{9BC52BF0-923F-4AE5-A52F-4CDCAE85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5469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69F9"/>
    <w:pPr>
      <w:keepNext/>
      <w:numPr>
        <w:numId w:val="2"/>
      </w:numPr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546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69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5469F9"/>
    <w:pPr>
      <w:spacing w:before="120"/>
      <w:jc w:val="center"/>
      <w:outlineLvl w:val="5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"/>
    <w:basedOn w:val="Normalny"/>
    <w:link w:val="TekstpodstawowyZnak"/>
    <w:rsid w:val="005469F9"/>
    <w:rPr>
      <w:rFonts w:ascii="Arial" w:hAnsi="Arial"/>
      <w:szCs w:val="20"/>
    </w:rPr>
  </w:style>
  <w:style w:type="paragraph" w:customStyle="1" w:styleId="Bezwciciabold">
    <w:name w:val="Bez wcięcia bold"/>
    <w:basedOn w:val="Bezwcicia"/>
    <w:autoRedefine/>
    <w:rsid w:val="00B242CB"/>
    <w:pPr>
      <w:spacing w:after="120"/>
      <w:ind w:firstLine="0"/>
    </w:pPr>
    <w:rPr>
      <w:szCs w:val="20"/>
    </w:rPr>
  </w:style>
  <w:style w:type="paragraph" w:customStyle="1" w:styleId="9kursywa">
    <w:name w:val="9kursywa"/>
    <w:basedOn w:val="Normalny"/>
    <w:autoRedefine/>
    <w:rsid w:val="00B242CB"/>
    <w:pPr>
      <w:spacing w:line="288" w:lineRule="auto"/>
      <w:ind w:left="540" w:hanging="540"/>
      <w:jc w:val="both"/>
    </w:pPr>
    <w:rPr>
      <w:i/>
      <w:szCs w:val="18"/>
    </w:rPr>
  </w:style>
  <w:style w:type="paragraph" w:customStyle="1" w:styleId="Tyturozdziau">
    <w:name w:val="Tytuł rozdziału"/>
    <w:basedOn w:val="Normalny"/>
    <w:autoRedefine/>
    <w:rsid w:val="005469F9"/>
    <w:pPr>
      <w:keepNext/>
      <w:spacing w:before="120" w:after="120"/>
    </w:pPr>
    <w:rPr>
      <w:bCs/>
      <w:caps/>
      <w:spacing w:val="8"/>
      <w:sz w:val="28"/>
      <w:szCs w:val="28"/>
      <w:lang w:val="en-US"/>
    </w:rPr>
  </w:style>
  <w:style w:type="paragraph" w:customStyle="1" w:styleId="Tytupkt">
    <w:name w:val="Tytuł pkt"/>
    <w:basedOn w:val="Normalny"/>
    <w:next w:val="Normalny"/>
    <w:autoRedefine/>
    <w:rsid w:val="00520C31"/>
    <w:pPr>
      <w:keepNext/>
      <w:spacing w:before="120" w:after="120" w:line="300" w:lineRule="exact"/>
      <w:jc w:val="both"/>
    </w:pPr>
    <w:rPr>
      <w:b/>
    </w:rPr>
  </w:style>
  <w:style w:type="paragraph" w:styleId="Zwykytekst">
    <w:name w:val="Plain Text"/>
    <w:basedOn w:val="Normalny"/>
    <w:link w:val="ZwykytekstZnak"/>
    <w:rsid w:val="005469F9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469F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5469F9"/>
  </w:style>
  <w:style w:type="paragraph" w:customStyle="1" w:styleId="1">
    <w:name w:val="1"/>
    <w:basedOn w:val="Normalny"/>
    <w:next w:val="Nagwek"/>
    <w:rsid w:val="005469F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469F9"/>
    <w:pPr>
      <w:tabs>
        <w:tab w:val="center" w:pos="4536"/>
        <w:tab w:val="right" w:pos="9072"/>
      </w:tabs>
    </w:pPr>
  </w:style>
  <w:style w:type="character" w:customStyle="1" w:styleId="9kursywaZnak">
    <w:name w:val="9kursywa Znak"/>
    <w:rsid w:val="005469F9"/>
    <w:rPr>
      <w:i/>
      <w:sz w:val="18"/>
      <w:szCs w:val="18"/>
      <w:lang w:val="pl-PL" w:eastAsia="pl-PL" w:bidi="ar-SA"/>
    </w:rPr>
  </w:style>
  <w:style w:type="character" w:styleId="Hipercze">
    <w:name w:val="Hyperlink"/>
    <w:rsid w:val="005469F9"/>
    <w:rPr>
      <w:color w:val="0000FF"/>
      <w:u w:val="single"/>
    </w:rPr>
  </w:style>
  <w:style w:type="paragraph" w:customStyle="1" w:styleId="BOLDCENTER16">
    <w:name w:val="BOLD CENTER16"/>
    <w:basedOn w:val="Normalny"/>
    <w:autoRedefine/>
    <w:rsid w:val="005469F9"/>
    <w:pPr>
      <w:jc w:val="center"/>
    </w:pPr>
    <w:rPr>
      <w:b/>
      <w:sz w:val="32"/>
      <w:szCs w:val="32"/>
    </w:rPr>
  </w:style>
  <w:style w:type="paragraph" w:customStyle="1" w:styleId="Nagwierszatabeli">
    <w:name w:val="Nagł wiersza tabeli"/>
    <w:basedOn w:val="Normalny"/>
    <w:autoRedefine/>
    <w:rsid w:val="005469F9"/>
    <w:pPr>
      <w:jc w:val="center"/>
    </w:pPr>
    <w:rPr>
      <w:b/>
      <w:caps/>
      <w:sz w:val="18"/>
      <w:szCs w:val="18"/>
    </w:rPr>
  </w:style>
  <w:style w:type="paragraph" w:customStyle="1" w:styleId="Wcicie">
    <w:name w:val="Wcięcie"/>
    <w:basedOn w:val="Normalny"/>
    <w:autoRedefine/>
    <w:rsid w:val="00D61C43"/>
    <w:pPr>
      <w:spacing w:line="300" w:lineRule="exact"/>
      <w:ind w:left="567" w:firstLine="33"/>
      <w:jc w:val="both"/>
    </w:pPr>
  </w:style>
  <w:style w:type="paragraph" w:customStyle="1" w:styleId="Spiszacznikw">
    <w:name w:val="Spis załączników"/>
    <w:basedOn w:val="Normalny"/>
    <w:autoRedefine/>
    <w:rsid w:val="005469F9"/>
    <w:pPr>
      <w:tabs>
        <w:tab w:val="left" w:pos="-840"/>
      </w:tabs>
      <w:spacing w:before="120" w:after="120"/>
      <w:ind w:left="4310" w:hanging="2155"/>
    </w:pPr>
    <w:rPr>
      <w:bCs/>
      <w:sz w:val="20"/>
      <w:szCs w:val="20"/>
    </w:rPr>
  </w:style>
  <w:style w:type="paragraph" w:customStyle="1" w:styleId="Spisrozdziaw">
    <w:name w:val="Spis rozdziałów"/>
    <w:basedOn w:val="Spiszacznikw"/>
    <w:autoRedefine/>
    <w:rsid w:val="005469F9"/>
    <w:pPr>
      <w:tabs>
        <w:tab w:val="clear" w:pos="-840"/>
      </w:tabs>
      <w:ind w:left="2155"/>
    </w:pPr>
    <w:rPr>
      <w:b/>
      <w:caps/>
    </w:rPr>
  </w:style>
  <w:style w:type="paragraph" w:customStyle="1" w:styleId="Bezwcicia">
    <w:name w:val="Bez wcięcia"/>
    <w:basedOn w:val="Wcicie"/>
    <w:autoRedefine/>
    <w:rsid w:val="005469F9"/>
    <w:pPr>
      <w:ind w:left="0"/>
    </w:pPr>
  </w:style>
  <w:style w:type="paragraph" w:customStyle="1" w:styleId="Tytusiwz">
    <w:name w:val="Tytuł siwz"/>
    <w:basedOn w:val="Tekstpodstawowy"/>
    <w:autoRedefine/>
    <w:rsid w:val="005469F9"/>
    <w:pPr>
      <w:keepNext/>
      <w:spacing w:line="360" w:lineRule="auto"/>
      <w:jc w:val="center"/>
    </w:pPr>
    <w:rPr>
      <w:rFonts w:ascii="Times New Roman" w:hAnsi="Times New Roman"/>
      <w:b/>
      <w:caps/>
      <w:sz w:val="28"/>
      <w:szCs w:val="32"/>
    </w:rPr>
  </w:style>
  <w:style w:type="paragraph" w:customStyle="1" w:styleId="Tytusiwzniebold">
    <w:name w:val="Tytuł siwz niebold"/>
    <w:basedOn w:val="Tytusiwz"/>
    <w:autoRedefine/>
    <w:rsid w:val="00A332BF"/>
    <w:pPr>
      <w:spacing w:after="120" w:line="240" w:lineRule="auto"/>
      <w:ind w:left="360"/>
      <w:jc w:val="left"/>
    </w:pPr>
    <w:rPr>
      <w:b w:val="0"/>
      <w:caps w:val="0"/>
      <w:sz w:val="24"/>
      <w:szCs w:val="24"/>
    </w:rPr>
  </w:style>
  <w:style w:type="paragraph" w:customStyle="1" w:styleId="Podpisprawo">
    <w:name w:val="Podpis prawo"/>
    <w:basedOn w:val="Tekstpodstawowy"/>
    <w:autoRedefine/>
    <w:rsid w:val="001E2C60"/>
    <w:pPr>
      <w:spacing w:after="120" w:line="300" w:lineRule="exact"/>
      <w:contextualSpacing/>
      <w:jc w:val="both"/>
    </w:pPr>
    <w:rPr>
      <w:rFonts w:ascii="Times New Roman" w:hAnsi="Times New Roman"/>
      <w:bCs/>
      <w:i/>
      <w:szCs w:val="24"/>
    </w:rPr>
  </w:style>
  <w:style w:type="paragraph" w:customStyle="1" w:styleId="Podpisprawo0">
    <w:name w:val="(Podpis prawo)"/>
    <w:basedOn w:val="Podpisprawo"/>
    <w:autoRedefine/>
    <w:rsid w:val="005469F9"/>
    <w:rPr>
      <w:sz w:val="20"/>
      <w:szCs w:val="20"/>
    </w:rPr>
  </w:style>
  <w:style w:type="paragraph" w:customStyle="1" w:styleId="Boldcenter">
    <w:name w:val="Bold center"/>
    <w:basedOn w:val="Normalny"/>
    <w:autoRedefine/>
    <w:rsid w:val="00306644"/>
    <w:pPr>
      <w:spacing w:after="120"/>
      <w:ind w:left="720"/>
      <w:jc w:val="center"/>
    </w:pPr>
    <w:rPr>
      <w:b/>
    </w:rPr>
  </w:style>
  <w:style w:type="paragraph" w:customStyle="1" w:styleId="Boldadres">
    <w:name w:val="Bold adres"/>
    <w:basedOn w:val="Normalny"/>
    <w:autoRedefine/>
    <w:rsid w:val="005469F9"/>
    <w:pPr>
      <w:ind w:left="5103"/>
    </w:pPr>
    <w:rPr>
      <w:b/>
    </w:rPr>
  </w:style>
  <w:style w:type="paragraph" w:customStyle="1" w:styleId="rozdzia">
    <w:name w:val="rozdział"/>
    <w:basedOn w:val="Normalny"/>
    <w:autoRedefine/>
    <w:rsid w:val="00B46289"/>
    <w:pPr>
      <w:spacing w:before="120" w:after="120" w:line="300" w:lineRule="exact"/>
      <w:jc w:val="center"/>
    </w:pPr>
    <w:rPr>
      <w:rFonts w:ascii="Cambria" w:hAnsi="Cambria"/>
      <w:b/>
    </w:rPr>
  </w:style>
  <w:style w:type="paragraph" w:customStyle="1" w:styleId="Kropki">
    <w:name w:val="Kropki"/>
    <w:basedOn w:val="Normalny"/>
    <w:rsid w:val="005469F9"/>
    <w:pPr>
      <w:tabs>
        <w:tab w:val="left" w:leader="dot" w:pos="9072"/>
      </w:tabs>
      <w:spacing w:line="360" w:lineRule="atLeast"/>
      <w:jc w:val="right"/>
    </w:pPr>
    <w:rPr>
      <w:rFonts w:ascii="Arial" w:hAnsi="Arial"/>
      <w:noProof/>
      <w:szCs w:val="20"/>
    </w:rPr>
  </w:style>
  <w:style w:type="paragraph" w:styleId="Tytu">
    <w:name w:val="Title"/>
    <w:basedOn w:val="Normalny"/>
    <w:next w:val="Normalny"/>
    <w:autoRedefine/>
    <w:qFormat/>
    <w:rsid w:val="005469F9"/>
    <w:pPr>
      <w:keepNext/>
      <w:tabs>
        <w:tab w:val="num" w:pos="720"/>
      </w:tabs>
      <w:spacing w:before="120"/>
      <w:ind w:left="720" w:hanging="720"/>
      <w:jc w:val="both"/>
    </w:pPr>
    <w:rPr>
      <w:b/>
    </w:rPr>
  </w:style>
  <w:style w:type="paragraph" w:customStyle="1" w:styleId="prawo1">
    <w:name w:val="prawo 1"/>
    <w:basedOn w:val="Normalny"/>
    <w:rsid w:val="005469F9"/>
    <w:pPr>
      <w:numPr>
        <w:numId w:val="1"/>
      </w:numPr>
      <w:spacing w:after="80"/>
    </w:pPr>
    <w:rPr>
      <w:szCs w:val="20"/>
    </w:rPr>
  </w:style>
  <w:style w:type="paragraph" w:customStyle="1" w:styleId="prawo2">
    <w:name w:val="prawo 2"/>
    <w:basedOn w:val="Normalny"/>
    <w:rsid w:val="005469F9"/>
    <w:pPr>
      <w:numPr>
        <w:ilvl w:val="1"/>
        <w:numId w:val="1"/>
      </w:numPr>
      <w:spacing w:after="80"/>
    </w:pPr>
    <w:rPr>
      <w:szCs w:val="20"/>
    </w:rPr>
  </w:style>
  <w:style w:type="paragraph" w:styleId="Tekstpodstawowywcity">
    <w:name w:val="Body Text Indent"/>
    <w:basedOn w:val="Normalny"/>
    <w:rsid w:val="005469F9"/>
    <w:pPr>
      <w:ind w:left="720" w:hanging="720"/>
    </w:pPr>
    <w:rPr>
      <w:rFonts w:ascii="Arial" w:hAnsi="Arial" w:cs="Arial"/>
    </w:rPr>
  </w:style>
  <w:style w:type="paragraph" w:customStyle="1" w:styleId="tytu0">
    <w:name w:val="tytuł"/>
    <w:basedOn w:val="Normalny"/>
    <w:next w:val="Normalny"/>
    <w:autoRedefine/>
    <w:rsid w:val="00D46CEE"/>
    <w:pPr>
      <w:keepNext/>
      <w:spacing w:after="120" w:line="288" w:lineRule="auto"/>
      <w:ind w:left="480" w:hanging="480"/>
      <w:jc w:val="both"/>
    </w:pPr>
    <w:rPr>
      <w:rFonts w:ascii="Cambria" w:hAnsi="Cambria"/>
    </w:rPr>
  </w:style>
  <w:style w:type="paragraph" w:styleId="Tekstpodstawowy2">
    <w:name w:val="Body Text 2"/>
    <w:basedOn w:val="Normalny"/>
    <w:rsid w:val="005469F9"/>
    <w:pPr>
      <w:spacing w:after="120" w:line="480" w:lineRule="auto"/>
    </w:pPr>
  </w:style>
  <w:style w:type="paragraph" w:customStyle="1" w:styleId="punkt1">
    <w:name w:val="punkt1"/>
    <w:basedOn w:val="Normalny"/>
    <w:rsid w:val="005469F9"/>
    <w:pPr>
      <w:numPr>
        <w:numId w:val="3"/>
      </w:numPr>
      <w:spacing w:after="80"/>
    </w:pPr>
    <w:rPr>
      <w:b/>
      <w:szCs w:val="20"/>
    </w:rPr>
  </w:style>
  <w:style w:type="paragraph" w:customStyle="1" w:styleId="punkt2">
    <w:name w:val="punkt2"/>
    <w:basedOn w:val="Normalny"/>
    <w:rsid w:val="005469F9"/>
    <w:pPr>
      <w:numPr>
        <w:ilvl w:val="1"/>
        <w:numId w:val="3"/>
      </w:numPr>
      <w:spacing w:after="80"/>
    </w:pPr>
    <w:rPr>
      <w:szCs w:val="20"/>
    </w:rPr>
  </w:style>
  <w:style w:type="paragraph" w:customStyle="1" w:styleId="punkt3">
    <w:name w:val="punkt3"/>
    <w:basedOn w:val="Normalny"/>
    <w:rsid w:val="005469F9"/>
    <w:pPr>
      <w:numPr>
        <w:ilvl w:val="2"/>
        <w:numId w:val="3"/>
      </w:numPr>
      <w:spacing w:after="80"/>
    </w:pPr>
    <w:rPr>
      <w:szCs w:val="20"/>
    </w:rPr>
  </w:style>
  <w:style w:type="paragraph" w:styleId="Tekstpodstawowy3">
    <w:name w:val="Body Text 3"/>
    <w:basedOn w:val="Normalny"/>
    <w:rsid w:val="005469F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27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tabelce">
    <w:name w:val="Tekst w tabelce"/>
    <w:basedOn w:val="Normalny"/>
    <w:rsid w:val="005469F9"/>
    <w:pPr>
      <w:spacing w:before="60" w:after="20"/>
    </w:pPr>
    <w:rPr>
      <w:rFonts w:ascii="Arial" w:hAnsi="Arial"/>
      <w:sz w:val="20"/>
      <w:szCs w:val="20"/>
    </w:rPr>
  </w:style>
  <w:style w:type="paragraph" w:customStyle="1" w:styleId="Tekstwtabelcepunkty">
    <w:name w:val="Tekst w tabelce punkty"/>
    <w:basedOn w:val="Tekstwtabelce"/>
    <w:rsid w:val="005469F9"/>
    <w:pPr>
      <w:numPr>
        <w:numId w:val="4"/>
      </w:numPr>
    </w:pPr>
  </w:style>
  <w:style w:type="paragraph" w:customStyle="1" w:styleId="WW-Zawartotabeli111111111">
    <w:name w:val="WW-Zawartość tabeli111111111"/>
    <w:basedOn w:val="Tekstpodstawowy"/>
    <w:rsid w:val="005469F9"/>
    <w:pPr>
      <w:widowControl w:val="0"/>
      <w:suppressLineNumbers/>
      <w:suppressAutoHyphens/>
      <w:autoSpaceDE w:val="0"/>
    </w:pPr>
    <w:rPr>
      <w:rFonts w:ascii="Times New Roman" w:eastAsia="Lucida Sans Unicode" w:hAnsi="Times New Roman" w:cs="Tahoma"/>
      <w:color w:val="FF0000"/>
      <w:sz w:val="52"/>
      <w:szCs w:val="24"/>
      <w:lang w:val="de-DE"/>
    </w:rPr>
  </w:style>
  <w:style w:type="paragraph" w:customStyle="1" w:styleId="WW-Nagwektabeli111111111">
    <w:name w:val="WW-Nagłówek tabeli111111111"/>
    <w:basedOn w:val="WW-Zawartotabeli111111111"/>
    <w:rsid w:val="005469F9"/>
    <w:pPr>
      <w:jc w:val="center"/>
    </w:pPr>
    <w:rPr>
      <w:b/>
      <w:bCs/>
      <w:i/>
      <w:iCs/>
    </w:rPr>
  </w:style>
  <w:style w:type="paragraph" w:customStyle="1" w:styleId="WW-Tekstwstpniesformatowany11111">
    <w:name w:val="WW-Tekst wstępnie sformatowany11111"/>
    <w:basedOn w:val="Normalny"/>
    <w:rsid w:val="005469F9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zacznik">
    <w:name w:val="załącznik"/>
    <w:basedOn w:val="Tekstpodstawowy"/>
    <w:autoRedefine/>
    <w:rsid w:val="005469F9"/>
    <w:pPr>
      <w:tabs>
        <w:tab w:val="left" w:pos="120"/>
      </w:tabs>
      <w:ind w:left="720" w:hanging="720"/>
      <w:jc w:val="both"/>
    </w:pPr>
    <w:rPr>
      <w:rFonts w:ascii="Times New Roman" w:hAnsi="Times New Roman"/>
      <w:b/>
    </w:rPr>
  </w:style>
  <w:style w:type="paragraph" w:customStyle="1" w:styleId="tekstpodstawowyITB">
    <w:name w:val="tekst podstawowy ITB"/>
    <w:rsid w:val="005469F9"/>
    <w:pPr>
      <w:spacing w:after="80"/>
    </w:pPr>
    <w:rPr>
      <w:sz w:val="24"/>
    </w:rPr>
  </w:style>
  <w:style w:type="paragraph" w:customStyle="1" w:styleId="paragrafy">
    <w:name w:val="paragrafy"/>
    <w:basedOn w:val="tekstpodstawowyITB"/>
    <w:next w:val="tekstpodstawowyITB"/>
    <w:rsid w:val="005469F9"/>
    <w:pPr>
      <w:numPr>
        <w:numId w:val="5"/>
      </w:numPr>
      <w:spacing w:before="120" w:after="120"/>
      <w:ind w:left="40" w:hanging="40"/>
      <w:jc w:val="center"/>
    </w:pPr>
    <w:rPr>
      <w:b/>
    </w:rPr>
  </w:style>
  <w:style w:type="paragraph" w:customStyle="1" w:styleId="Tekstpodstawowywcity31">
    <w:name w:val="Tekst podstawowy wcięty 31"/>
    <w:basedOn w:val="Normalny"/>
    <w:rsid w:val="005469F9"/>
    <w:pPr>
      <w:ind w:left="284" w:hanging="284"/>
      <w:jc w:val="both"/>
    </w:pPr>
    <w:rPr>
      <w:rFonts w:ascii="Arial" w:hAnsi="Arial" w:cs="Arial"/>
      <w:szCs w:val="20"/>
    </w:rPr>
  </w:style>
  <w:style w:type="character" w:styleId="Pogrubienie">
    <w:name w:val="Strong"/>
    <w:qFormat/>
    <w:rsid w:val="005469F9"/>
    <w:rPr>
      <w:b/>
      <w:bCs/>
    </w:rPr>
  </w:style>
  <w:style w:type="paragraph" w:styleId="Tekstdymka">
    <w:name w:val="Balloon Text"/>
    <w:basedOn w:val="Normalny"/>
    <w:semiHidden/>
    <w:rsid w:val="005469F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5469F9"/>
    <w:pPr>
      <w:spacing w:after="120" w:line="480" w:lineRule="auto"/>
      <w:ind w:left="283"/>
    </w:pPr>
  </w:style>
  <w:style w:type="paragraph" w:styleId="NormalnyWeb">
    <w:name w:val="Normal (Web)"/>
    <w:basedOn w:val="Normalny"/>
    <w:uiPriority w:val="99"/>
    <w:rsid w:val="005469F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5469F9"/>
    <w:pPr>
      <w:spacing w:before="120" w:line="360" w:lineRule="auto"/>
      <w:jc w:val="both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rsid w:val="005469F9"/>
    <w:pPr>
      <w:tabs>
        <w:tab w:val="left" w:pos="3686"/>
      </w:tabs>
      <w:spacing w:line="360" w:lineRule="atLeast"/>
    </w:pPr>
    <w:rPr>
      <w:rFonts w:ascii="Arial" w:hAnsi="Arial"/>
      <w:szCs w:val="20"/>
    </w:rPr>
  </w:style>
  <w:style w:type="paragraph" w:customStyle="1" w:styleId="Tabelapozycja">
    <w:name w:val="Tabela pozycja"/>
    <w:basedOn w:val="Normalny"/>
    <w:rsid w:val="005469F9"/>
    <w:rPr>
      <w:rFonts w:ascii="Arial" w:eastAsia="MS Outlook" w:hAnsi="Arial"/>
      <w:sz w:val="22"/>
      <w:szCs w:val="20"/>
    </w:rPr>
  </w:style>
  <w:style w:type="paragraph" w:customStyle="1" w:styleId="Codzienny">
    <w:name w:val="Codzienny"/>
    <w:basedOn w:val="Normalny"/>
    <w:rsid w:val="005469F9"/>
    <w:pPr>
      <w:spacing w:line="360" w:lineRule="auto"/>
      <w:jc w:val="both"/>
    </w:pPr>
    <w:rPr>
      <w:szCs w:val="20"/>
    </w:rPr>
  </w:style>
  <w:style w:type="paragraph" w:styleId="Tekstpodstawowywcity3">
    <w:name w:val="Body Text Indent 3"/>
    <w:basedOn w:val="Normalny"/>
    <w:rsid w:val="00443275"/>
    <w:pPr>
      <w:spacing w:after="120"/>
      <w:ind w:left="283"/>
    </w:pPr>
    <w:rPr>
      <w:sz w:val="16"/>
      <w:szCs w:val="16"/>
    </w:rPr>
  </w:style>
  <w:style w:type="character" w:customStyle="1" w:styleId="TekstpodstawowyZnak">
    <w:name w:val="Tekst podstawowy Znak"/>
    <w:aliases w:val="a2 Znak, Znak Znak"/>
    <w:link w:val="Tekstpodstawowy"/>
    <w:rsid w:val="00A12931"/>
    <w:rPr>
      <w:rFonts w:ascii="Arial" w:hAnsi="Arial"/>
      <w:sz w:val="24"/>
      <w:lang w:val="pl-PL" w:eastAsia="pl-PL" w:bidi="ar-SA"/>
    </w:rPr>
  </w:style>
  <w:style w:type="character" w:customStyle="1" w:styleId="ZwykytekstZnak">
    <w:name w:val="Zwykły tekst Znak"/>
    <w:link w:val="Zwykytekst"/>
    <w:rsid w:val="00ED6F81"/>
    <w:rPr>
      <w:rFonts w:ascii="Courier New" w:hAnsi="Courier New"/>
      <w:lang w:val="pl-PL" w:eastAsia="pl-PL" w:bidi="ar-SA"/>
    </w:rPr>
  </w:style>
  <w:style w:type="paragraph" w:customStyle="1" w:styleId="Styl">
    <w:name w:val="Styl"/>
    <w:rsid w:val="00A847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ZnakZnak1">
    <w:name w:val="Znak Znak1"/>
    <w:rsid w:val="00BC12CD"/>
    <w:rPr>
      <w:rFonts w:ascii="Courier New" w:hAnsi="Courier New"/>
      <w:lang w:val="pl-PL" w:eastAsia="pl-PL" w:bidi="ar-SA"/>
    </w:rPr>
  </w:style>
  <w:style w:type="character" w:styleId="Odwoaniedokomentarza">
    <w:name w:val="annotation reference"/>
    <w:semiHidden/>
    <w:rsid w:val="009364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364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364A1"/>
    <w:rPr>
      <w:b/>
      <w:bCs/>
    </w:rPr>
  </w:style>
  <w:style w:type="paragraph" w:styleId="Poprawka">
    <w:name w:val="Revision"/>
    <w:hidden/>
    <w:uiPriority w:val="99"/>
    <w:semiHidden/>
    <w:rsid w:val="0009696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E19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761E"/>
  </w:style>
  <w:style w:type="character" w:styleId="Odwoanieprzypisudolnego">
    <w:name w:val="footnote reference"/>
    <w:rsid w:val="00A27D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27D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D60"/>
  </w:style>
  <w:style w:type="character" w:customStyle="1" w:styleId="TomaszSaganowski">
    <w:name w:val="Tomasz Saganowski"/>
    <w:semiHidden/>
    <w:rsid w:val="000B780D"/>
    <w:rPr>
      <w:rFonts w:ascii="Arial" w:hAnsi="Arial" w:cs="Arial"/>
      <w:color w:val="auto"/>
      <w:sz w:val="20"/>
      <w:szCs w:val="20"/>
    </w:rPr>
  </w:style>
  <w:style w:type="character" w:customStyle="1" w:styleId="object">
    <w:name w:val="object"/>
    <w:basedOn w:val="Domylnaczcionkaakapitu"/>
    <w:rsid w:val="00F268D9"/>
  </w:style>
  <w:style w:type="paragraph" w:styleId="Tekstprzypisukocowego">
    <w:name w:val="endnote text"/>
    <w:basedOn w:val="Normalny"/>
    <w:link w:val="TekstprzypisukocowegoZnak"/>
    <w:rsid w:val="006745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45F3"/>
  </w:style>
  <w:style w:type="character" w:styleId="Odwoanieprzypisukocowego">
    <w:name w:val="endnote reference"/>
    <w:rsid w:val="006745F3"/>
    <w:rPr>
      <w:vertAlign w:val="superscript"/>
    </w:rPr>
  </w:style>
  <w:style w:type="paragraph" w:customStyle="1" w:styleId="msolistparagraph0">
    <w:name w:val="msolistparagraph"/>
    <w:basedOn w:val="Normalny"/>
    <w:rsid w:val="00624AE2"/>
    <w:pPr>
      <w:spacing w:before="100" w:beforeAutospacing="1" w:after="100" w:afterAutospacing="1"/>
    </w:pPr>
  </w:style>
  <w:style w:type="character" w:styleId="Uwydatnienie">
    <w:name w:val="Emphasis"/>
    <w:qFormat/>
    <w:rsid w:val="00624AE2"/>
    <w:rPr>
      <w:i/>
      <w:i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3C60"/>
  </w:style>
  <w:style w:type="paragraph" w:customStyle="1" w:styleId="Default">
    <w:name w:val="Default"/>
    <w:rsid w:val="00BD3C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DC35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C01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lep.pkn.pl/pn-en-13141-1-2019-03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1993</Words>
  <Characters>12908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TECHNIKI BUDOWLANEJ</vt:lpstr>
    </vt:vector>
  </TitlesOfParts>
  <Company>Instytut Techniki Budowlanej</Company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TECHNIKI BUDOWLANEJ</dc:title>
  <dc:creator>awawrylo</dc:creator>
  <cp:lastModifiedBy>Płonka Aneta</cp:lastModifiedBy>
  <cp:revision>8</cp:revision>
  <cp:lastPrinted>2017-10-18T10:54:00Z</cp:lastPrinted>
  <dcterms:created xsi:type="dcterms:W3CDTF">2020-02-24T12:23:00Z</dcterms:created>
  <dcterms:modified xsi:type="dcterms:W3CDTF">2020-02-28T08:44:00Z</dcterms:modified>
</cp:coreProperties>
</file>