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26A" w14:textId="4278E445" w:rsidR="00C44532" w:rsidRPr="00EB2A8E" w:rsidRDefault="006218E8" w:rsidP="00A54619">
      <w:pPr>
        <w:keepNext/>
        <w:suppressAutoHyphens w:val="0"/>
        <w:ind w:left="284" w:hanging="284"/>
        <w:jc w:val="right"/>
        <w:rPr>
          <w:b/>
          <w:bCs/>
          <w:u w:val="single"/>
        </w:rPr>
      </w:pPr>
      <w:r w:rsidRPr="00EB2A8E">
        <w:rPr>
          <w:b/>
          <w:bCs/>
          <w:u w:val="single"/>
        </w:rPr>
        <w:t>Załącznik nr 4</w:t>
      </w:r>
      <w:r w:rsidR="00C44532" w:rsidRPr="00EB2A8E">
        <w:rPr>
          <w:b/>
          <w:bCs/>
          <w:u w:val="single"/>
        </w:rPr>
        <w:t xml:space="preserve"> do ogłoszenia o </w:t>
      </w:r>
      <w:r w:rsidR="00EB2A8E" w:rsidRPr="00EB2A8E">
        <w:rPr>
          <w:b/>
          <w:bCs/>
          <w:u w:val="single"/>
        </w:rPr>
        <w:t>konkursie ofert</w:t>
      </w:r>
    </w:p>
    <w:p w14:paraId="4AF3CD8B" w14:textId="5F2152DF" w:rsidR="00915F9C" w:rsidRDefault="00915F9C" w:rsidP="00EE085E">
      <w:pPr>
        <w:keepNext/>
        <w:suppressAutoHyphens w:val="0"/>
        <w:ind w:left="284" w:hanging="284"/>
        <w:jc w:val="center"/>
        <w:rPr>
          <w:b/>
          <w:bCs/>
        </w:rPr>
      </w:pPr>
      <w:r w:rsidRPr="00191306">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0" allowOverlap="1" wp14:anchorId="40BC7357" wp14:editId="12E18772">
                <wp:simplePos x="0" y="0"/>
                <wp:positionH relativeFrom="column">
                  <wp:posOffset>133350</wp:posOffset>
                </wp:positionH>
                <wp:positionV relativeFrom="paragraph">
                  <wp:posOffset>194945</wp:posOffset>
                </wp:positionV>
                <wp:extent cx="5370830" cy="260350"/>
                <wp:effectExtent l="0" t="0" r="1270" b="6350"/>
                <wp:wrapTight wrapText="bothSides">
                  <wp:wrapPolygon edited="0">
                    <wp:start x="0" y="0"/>
                    <wp:lineTo x="0" y="22127"/>
                    <wp:lineTo x="21605" y="22127"/>
                    <wp:lineTo x="21605"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260350"/>
                        </a:xfrm>
                        <a:prstGeom prst="rect">
                          <a:avLst/>
                        </a:prstGeom>
                        <a:solidFill>
                          <a:srgbClr val="C0C0C0"/>
                        </a:solidFill>
                        <a:ln w="9525">
                          <a:solidFill>
                            <a:srgbClr val="000000"/>
                          </a:solidFill>
                          <a:miter lim="800000"/>
                          <a:headEnd/>
                          <a:tailEnd/>
                        </a:ln>
                      </wps:spPr>
                      <wps:txbx>
                        <w:txbxContent>
                          <w:p w14:paraId="401FE93A" w14:textId="0986518E" w:rsidR="00915F9C" w:rsidRDefault="00915F9C" w:rsidP="00915F9C">
                            <w:pPr>
                              <w:keepNext/>
                              <w:suppressAutoHyphens w:val="0"/>
                              <w:ind w:left="284" w:hanging="284"/>
                              <w:jc w:val="center"/>
                              <w:rPr>
                                <w:b/>
                                <w:sz w:val="32"/>
                              </w:rPr>
                            </w:pPr>
                            <w:r w:rsidRPr="00CD4C65">
                              <w:rPr>
                                <w:b/>
                                <w:bCs/>
                              </w:rPr>
                              <w:t>ISTOTNE POSTANOWIENIA UMOWY</w:t>
                            </w:r>
                            <w:r>
                              <w:rPr>
                                <w:b/>
                                <w:sz w:val="22"/>
                                <w:szCs w:val="22"/>
                              </w:rPr>
                              <w:t xml:space="preserve"> nr TO-250-3</w:t>
                            </w:r>
                            <w:r w:rsidR="009D5DDC">
                              <w:rPr>
                                <w:b/>
                                <w:sz w:val="22"/>
                                <w:szCs w:val="22"/>
                              </w:rPr>
                              <w:t>8OM</w:t>
                            </w:r>
                            <w:r>
                              <w:rPr>
                                <w:b/>
                                <w:sz w:val="22"/>
                                <w:szCs w:val="22"/>
                              </w:rPr>
                              <w:t>/20/KO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C7357" id="_x0000_t202" coordsize="21600,21600" o:spt="202" path="m,l,21600r21600,l21600,xe">
                <v:stroke joinstyle="miter"/>
                <v:path gradientshapeok="t" o:connecttype="rect"/>
              </v:shapetype>
              <v:shape id="Text Box 5" o:spid="_x0000_s1026" type="#_x0000_t202" style="position:absolute;left:0;text-align:left;margin-left:10.5pt;margin-top:15.35pt;width:422.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" o:allowincell="f" fillcolor="silver">
                <v:textbox>
                  <w:txbxContent>
                    <w:p w14:paraId="401FE93A" w14:textId="0986518E" w:rsidR="00915F9C" w:rsidRDefault="00915F9C" w:rsidP="00915F9C">
                      <w:pPr>
                        <w:keepNext/>
                        <w:suppressAutoHyphens w:val="0"/>
                        <w:ind w:left="284" w:hanging="284"/>
                        <w:jc w:val="center"/>
                        <w:rPr>
                          <w:b/>
                          <w:sz w:val="32"/>
                        </w:rPr>
                      </w:pPr>
                      <w:r w:rsidRPr="00CD4C65">
                        <w:rPr>
                          <w:b/>
                          <w:bCs/>
                        </w:rPr>
                        <w:t>ISTOTNE POSTANOWIENIA UMOWY</w:t>
                      </w:r>
                      <w:r>
                        <w:rPr>
                          <w:b/>
                          <w:sz w:val="22"/>
                          <w:szCs w:val="22"/>
                        </w:rPr>
                        <w:t xml:space="preserve"> nr TO-250-3</w:t>
                      </w:r>
                      <w:r w:rsidR="009D5DDC">
                        <w:rPr>
                          <w:b/>
                          <w:sz w:val="22"/>
                          <w:szCs w:val="22"/>
                        </w:rPr>
                        <w:t>8OM</w:t>
                      </w:r>
                      <w:r>
                        <w:rPr>
                          <w:b/>
                          <w:sz w:val="22"/>
                          <w:szCs w:val="22"/>
                        </w:rPr>
                        <w:t>/20/KO</w:t>
                      </w:r>
                    </w:p>
                  </w:txbxContent>
                </v:textbox>
                <w10:wrap type="tight"/>
              </v:shape>
            </w:pict>
          </mc:Fallback>
        </mc:AlternateContent>
      </w:r>
    </w:p>
    <w:p w14:paraId="2820EEB4" w14:textId="6A362732" w:rsidR="00EE085E" w:rsidRDefault="00915F9C"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z</w:t>
      </w:r>
      <w:r w:rsidR="00EE085E">
        <w:rPr>
          <w:sz w:val="22"/>
          <w:szCs w:val="22"/>
          <w:lang w:bidi="he-IL"/>
        </w:rPr>
        <w:t xml:space="preserve">awarta w dniu……………………………...........r., pomiędzy: </w:t>
      </w:r>
    </w:p>
    <w:p w14:paraId="127239B9" w14:textId="2C5BFB13" w:rsidR="00EE085E" w:rsidRDefault="00BF299C" w:rsidP="00EE085E">
      <w:pPr>
        <w:widowControl w:val="0"/>
        <w:tabs>
          <w:tab w:val="left" w:pos="0"/>
        </w:tabs>
        <w:suppressAutoHyphens w:val="0"/>
        <w:autoSpaceDE w:val="0"/>
        <w:autoSpaceDN w:val="0"/>
        <w:adjustRightInd w:val="0"/>
        <w:spacing w:line="300" w:lineRule="exact"/>
        <w:jc w:val="both"/>
        <w:rPr>
          <w:bCs/>
          <w:sz w:val="22"/>
          <w:szCs w:val="22"/>
          <w:lang w:bidi="he-IL"/>
        </w:rPr>
      </w:pPr>
      <w:r w:rsidRPr="00F45310">
        <w:rPr>
          <w:b/>
          <w:bCs/>
          <w:sz w:val="22"/>
          <w:szCs w:val="22"/>
        </w:rPr>
        <w:t>Instytutem Techniki Budowlanej w Warszawie</w:t>
      </w:r>
      <w:r>
        <w:rPr>
          <w:b/>
          <w:bCs/>
          <w:sz w:val="22"/>
          <w:szCs w:val="22"/>
        </w:rPr>
        <w:t xml:space="preserve"> (00-611)</w:t>
      </w:r>
      <w:r w:rsidRPr="00F45310">
        <w:rPr>
          <w:b/>
          <w:bCs/>
          <w:sz w:val="22"/>
          <w:szCs w:val="22"/>
        </w:rPr>
        <w:t xml:space="preserve"> ul. Filtrowa 1</w:t>
      </w:r>
      <w:r>
        <w:rPr>
          <w:b/>
          <w:bCs/>
          <w:sz w:val="22"/>
          <w:szCs w:val="22"/>
        </w:rPr>
        <w:t>,</w:t>
      </w:r>
      <w:r w:rsidRPr="00F45310">
        <w:rPr>
          <w:sz w:val="22"/>
          <w:szCs w:val="22"/>
        </w:rPr>
        <w:t xml:space="preserve"> wpisanym do rejestru przedsiębiorców w Krajowym Rejestrze Sądowym pod numerem KRS 0000158785</w:t>
      </w:r>
      <w:r>
        <w:rPr>
          <w:sz w:val="22"/>
          <w:szCs w:val="22"/>
        </w:rPr>
        <w:t>, NIP: 525 000 93 58, Regon: 000063650</w:t>
      </w:r>
      <w:r w:rsidR="00536244">
        <w:rPr>
          <w:sz w:val="22"/>
          <w:szCs w:val="22"/>
        </w:rPr>
        <w:t xml:space="preserve">, </w:t>
      </w:r>
      <w:r w:rsidR="00536244">
        <w:t xml:space="preserve">nr BDO 000021645, </w:t>
      </w:r>
      <w:r w:rsidRPr="00F45310">
        <w:rPr>
          <w:sz w:val="22"/>
          <w:szCs w:val="22"/>
        </w:rPr>
        <w:t>zwanym dalej Zamawiającym reprezentowanym przez</w:t>
      </w:r>
      <w:r w:rsidR="00EE085E">
        <w:rPr>
          <w:bCs/>
          <w:sz w:val="22"/>
          <w:szCs w:val="22"/>
          <w:lang w:bidi="he-IL"/>
        </w:rPr>
        <w:t>:</w:t>
      </w:r>
    </w:p>
    <w:p w14:paraId="431D28E0" w14:textId="77777777" w:rsidR="00BF299C" w:rsidRDefault="00BF299C"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sidR="00EE085E">
        <w:rPr>
          <w:sz w:val="22"/>
          <w:szCs w:val="22"/>
          <w:lang w:bidi="he-IL"/>
        </w:rPr>
        <w:t>………………………………………</w:t>
      </w:r>
    </w:p>
    <w:p w14:paraId="50B5FBD5" w14:textId="77777777" w:rsidR="00EE085E" w:rsidRDefault="00BF299C"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sidR="00EE085E">
        <w:rPr>
          <w:sz w:val="22"/>
          <w:szCs w:val="22"/>
          <w:lang w:bidi="he-IL"/>
        </w:rPr>
        <w:t xml:space="preserve"> </w:t>
      </w:r>
    </w:p>
    <w:p w14:paraId="708AE7C7" w14:textId="77777777" w:rsidR="00EE085E" w:rsidRDefault="00EE085E"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a</w:t>
      </w:r>
    </w:p>
    <w:p w14:paraId="1BEAAF7C" w14:textId="77777777" w:rsidR="00EE085E" w:rsidRDefault="00EE085E"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Pr>
          <w:b/>
          <w:sz w:val="22"/>
          <w:szCs w:val="22"/>
          <w:lang w:bidi="he-IL"/>
        </w:rPr>
        <w:t xml:space="preserve"> </w:t>
      </w:r>
      <w:r>
        <w:rPr>
          <w:sz w:val="22"/>
          <w:szCs w:val="22"/>
          <w:lang w:bidi="he-IL"/>
        </w:rPr>
        <w:t xml:space="preserve">z siedzibą w ………….. przy ul. …………………, zwanym dalej Wykonawcą, reprezentowaną przez: </w:t>
      </w:r>
    </w:p>
    <w:p w14:paraId="155AFAFF" w14:textId="77777777" w:rsidR="00211181" w:rsidRDefault="00EE085E" w:rsidP="00211181">
      <w:pPr>
        <w:widowControl w:val="0"/>
        <w:tabs>
          <w:tab w:val="left" w:pos="0"/>
        </w:tabs>
        <w:suppressAutoHyphens w:val="0"/>
        <w:autoSpaceDE w:val="0"/>
        <w:autoSpaceDN w:val="0"/>
        <w:adjustRightInd w:val="0"/>
        <w:spacing w:line="300" w:lineRule="exact"/>
        <w:jc w:val="both"/>
        <w:rPr>
          <w:b/>
          <w:sz w:val="22"/>
          <w:szCs w:val="22"/>
          <w:lang w:bidi="he-IL"/>
        </w:rPr>
      </w:pPr>
      <w:r>
        <w:rPr>
          <w:sz w:val="22"/>
          <w:szCs w:val="22"/>
          <w:lang w:bidi="he-IL"/>
        </w:rPr>
        <w:t>- ………………………………………</w:t>
      </w:r>
      <w:r>
        <w:rPr>
          <w:b/>
          <w:sz w:val="22"/>
          <w:szCs w:val="22"/>
          <w:lang w:bidi="he-IL"/>
        </w:rPr>
        <w:t xml:space="preserve">. </w:t>
      </w:r>
    </w:p>
    <w:p w14:paraId="5E5BBF08" w14:textId="77777777" w:rsidR="00EE085E" w:rsidRPr="00211181" w:rsidRDefault="00EE085E" w:rsidP="00211181">
      <w:pPr>
        <w:widowControl w:val="0"/>
        <w:tabs>
          <w:tab w:val="left" w:pos="0"/>
        </w:tabs>
        <w:suppressAutoHyphens w:val="0"/>
        <w:autoSpaceDE w:val="0"/>
        <w:autoSpaceDN w:val="0"/>
        <w:adjustRightInd w:val="0"/>
        <w:spacing w:line="300" w:lineRule="exact"/>
        <w:jc w:val="both"/>
        <w:rPr>
          <w:b/>
          <w:sz w:val="22"/>
          <w:szCs w:val="22"/>
          <w:lang w:bidi="he-IL"/>
        </w:rPr>
      </w:pPr>
      <w:r>
        <w:rPr>
          <w:sz w:val="22"/>
          <w:szCs w:val="22"/>
        </w:rPr>
        <w:t xml:space="preserve">Podstawę zawarcia niniejszej umowy stanowi </w:t>
      </w:r>
      <w:r w:rsidR="00C44532">
        <w:rPr>
          <w:sz w:val="22"/>
          <w:szCs w:val="22"/>
        </w:rPr>
        <w:t>oferta Wykonawcy z dnia ……</w:t>
      </w:r>
      <w:r w:rsidR="00A47030">
        <w:rPr>
          <w:sz w:val="22"/>
          <w:szCs w:val="22"/>
        </w:rPr>
        <w:t>……………………….</w:t>
      </w:r>
      <w:r w:rsidR="00C44532">
        <w:rPr>
          <w:sz w:val="22"/>
          <w:szCs w:val="22"/>
        </w:rPr>
        <w:t>., złożona w postępowaniu</w:t>
      </w:r>
      <w:r>
        <w:rPr>
          <w:sz w:val="22"/>
          <w:szCs w:val="22"/>
        </w:rPr>
        <w:t xml:space="preserve"> o udzielenie zamówienia publicznego przeprowadzone w trybie konkursu ofert </w:t>
      </w:r>
      <w:r w:rsidR="00A47030">
        <w:rPr>
          <w:sz w:val="22"/>
          <w:szCs w:val="22"/>
        </w:rPr>
        <w:t xml:space="preserve">           </w:t>
      </w:r>
      <w:r w:rsidR="00C44532">
        <w:rPr>
          <w:sz w:val="22"/>
          <w:szCs w:val="22"/>
        </w:rPr>
        <w:t xml:space="preserve">nr </w:t>
      </w:r>
      <w:r w:rsidR="00C44532" w:rsidRPr="00C44532">
        <w:rPr>
          <w:sz w:val="22"/>
          <w:szCs w:val="22"/>
        </w:rPr>
        <w:t>TO-250-</w:t>
      </w:r>
      <w:r w:rsidR="00D22F60">
        <w:rPr>
          <w:sz w:val="22"/>
          <w:szCs w:val="22"/>
        </w:rPr>
        <w:t>________</w:t>
      </w:r>
      <w:r w:rsidR="00C44532">
        <w:rPr>
          <w:sz w:val="22"/>
          <w:szCs w:val="22"/>
        </w:rPr>
        <w:t>.</w:t>
      </w:r>
    </w:p>
    <w:p w14:paraId="00BC912B" w14:textId="77777777" w:rsidR="00EE085E" w:rsidRDefault="00EE085E" w:rsidP="00EE085E">
      <w:pPr>
        <w:widowControl w:val="0"/>
        <w:tabs>
          <w:tab w:val="left" w:pos="0"/>
        </w:tabs>
        <w:suppressAutoHyphens w:val="0"/>
        <w:autoSpaceDE w:val="0"/>
        <w:autoSpaceDN w:val="0"/>
        <w:adjustRightInd w:val="0"/>
        <w:spacing w:line="300" w:lineRule="exact"/>
        <w:jc w:val="both"/>
        <w:rPr>
          <w:rFonts w:ascii="Times New Roman" w:hAnsi="Times New Roman"/>
          <w:b/>
          <w:sz w:val="22"/>
          <w:szCs w:val="22"/>
          <w:lang w:bidi="he-IL"/>
        </w:rPr>
      </w:pPr>
    </w:p>
    <w:p w14:paraId="5D19CA61" w14:textId="77777777" w:rsidR="00EE085E" w:rsidRDefault="00EE085E" w:rsidP="00EE085E">
      <w:pPr>
        <w:widowControl w:val="0"/>
        <w:tabs>
          <w:tab w:val="left" w:pos="0"/>
        </w:tabs>
        <w:suppressAutoHyphens w:val="0"/>
        <w:autoSpaceDE w:val="0"/>
        <w:autoSpaceDN w:val="0"/>
        <w:adjustRightInd w:val="0"/>
        <w:spacing w:before="120" w:line="300" w:lineRule="exact"/>
        <w:jc w:val="center"/>
        <w:rPr>
          <w:b/>
          <w:sz w:val="22"/>
          <w:szCs w:val="22"/>
          <w:lang w:bidi="he-IL"/>
        </w:rPr>
      </w:pPr>
      <w:r>
        <w:rPr>
          <w:b/>
          <w:w w:val="106"/>
          <w:sz w:val="22"/>
          <w:szCs w:val="22"/>
          <w:lang w:bidi="he-IL"/>
        </w:rPr>
        <w:t>§</w:t>
      </w:r>
      <w:r>
        <w:rPr>
          <w:b/>
          <w:sz w:val="22"/>
          <w:szCs w:val="22"/>
          <w:lang w:bidi="he-IL"/>
        </w:rPr>
        <w:t>1</w:t>
      </w:r>
    </w:p>
    <w:p w14:paraId="4175C813" w14:textId="77777777" w:rsidR="00EE085E" w:rsidRDefault="00EE085E" w:rsidP="00EE085E">
      <w:pPr>
        <w:widowControl w:val="0"/>
        <w:tabs>
          <w:tab w:val="left" w:pos="0"/>
        </w:tabs>
        <w:suppressAutoHyphens w:val="0"/>
        <w:autoSpaceDE w:val="0"/>
        <w:autoSpaceDN w:val="0"/>
        <w:adjustRightInd w:val="0"/>
        <w:spacing w:line="300" w:lineRule="exact"/>
        <w:ind w:right="-1"/>
        <w:jc w:val="center"/>
        <w:rPr>
          <w:b/>
          <w:sz w:val="22"/>
          <w:szCs w:val="22"/>
          <w:lang w:bidi="he-IL"/>
        </w:rPr>
      </w:pPr>
      <w:r>
        <w:rPr>
          <w:b/>
          <w:sz w:val="22"/>
          <w:szCs w:val="22"/>
          <w:lang w:bidi="he-IL"/>
        </w:rPr>
        <w:t>Przedmiot umowy</w:t>
      </w:r>
    </w:p>
    <w:p w14:paraId="5E89683A" w14:textId="09A49BB3" w:rsidR="00EE085E" w:rsidRPr="00EE085E" w:rsidRDefault="00EE085E" w:rsidP="00EE085E">
      <w:pPr>
        <w:widowControl w:val="0"/>
        <w:numPr>
          <w:ilvl w:val="0"/>
          <w:numId w:val="1"/>
        </w:numPr>
        <w:suppressAutoHyphens w:val="0"/>
        <w:autoSpaceDE w:val="0"/>
        <w:autoSpaceDN w:val="0"/>
        <w:adjustRightInd w:val="0"/>
        <w:spacing w:line="288" w:lineRule="auto"/>
        <w:ind w:left="360" w:right="-1" w:hanging="360"/>
        <w:jc w:val="both"/>
        <w:rPr>
          <w:b/>
          <w:sz w:val="22"/>
          <w:szCs w:val="22"/>
          <w:lang w:bidi="he-IL"/>
        </w:rPr>
      </w:pPr>
      <w:r>
        <w:rPr>
          <w:sz w:val="22"/>
          <w:szCs w:val="22"/>
          <w:lang w:bidi="he-IL"/>
        </w:rPr>
        <w:t xml:space="preserve">Zamawiający powierza, a Wykonawca przyjmuje do wykonania przedmiot niniejszej umowy tj.: </w:t>
      </w:r>
      <w:r w:rsidR="009D5DDC">
        <w:rPr>
          <w:rFonts w:asciiTheme="minorHAnsi" w:hAnsiTheme="minorHAnsi" w:cstheme="minorHAnsi"/>
          <w:b/>
          <w:sz w:val="22"/>
          <w:szCs w:val="22"/>
        </w:rPr>
        <w:t>„</w:t>
      </w:r>
      <w:r w:rsidR="009D5DDC">
        <w:rPr>
          <w:rFonts w:asciiTheme="minorHAnsi" w:hAnsiTheme="minorHAnsi" w:cstheme="minorHAnsi"/>
          <w:b/>
        </w:rPr>
        <w:t>Remont części placu dojazdowo-manewrowego przy głównym wjeździe na teren Oddziału Mazowieckiego w Pionkach przy ul. Przemysłowej 2”</w:t>
      </w:r>
      <w:r w:rsidRPr="00EE085E">
        <w:rPr>
          <w:b/>
          <w:sz w:val="22"/>
          <w:szCs w:val="22"/>
        </w:rPr>
        <w:t>.</w:t>
      </w:r>
    </w:p>
    <w:p w14:paraId="5870656A" w14:textId="30F6FF1F" w:rsidR="00EE085E" w:rsidRDefault="00EE085E" w:rsidP="00EE085E">
      <w:pPr>
        <w:widowControl w:val="0"/>
        <w:numPr>
          <w:ilvl w:val="0"/>
          <w:numId w:val="1"/>
        </w:numPr>
        <w:suppressAutoHyphens w:val="0"/>
        <w:autoSpaceDE w:val="0"/>
        <w:autoSpaceDN w:val="0"/>
        <w:adjustRightInd w:val="0"/>
        <w:spacing w:line="288" w:lineRule="auto"/>
        <w:ind w:left="360" w:right="-1" w:hanging="360"/>
        <w:jc w:val="both"/>
        <w:rPr>
          <w:sz w:val="22"/>
          <w:szCs w:val="22"/>
          <w:lang w:bidi="he-IL"/>
        </w:rPr>
      </w:pPr>
      <w:r w:rsidRPr="00EE085E">
        <w:rPr>
          <w:sz w:val="22"/>
          <w:szCs w:val="22"/>
          <w:lang w:bidi="he-IL"/>
        </w:rPr>
        <w:t>Roboty budowlane, o których mowa w ust. 1 zostaną wykonane zgodnie z Ofertą Wykonawcy</w:t>
      </w:r>
      <w:r w:rsidR="00915F9C">
        <w:rPr>
          <w:sz w:val="22"/>
          <w:szCs w:val="22"/>
          <w:lang w:bidi="he-IL"/>
        </w:rPr>
        <w:br/>
      </w:r>
      <w:r w:rsidRPr="00EE085E">
        <w:rPr>
          <w:sz w:val="22"/>
          <w:szCs w:val="22"/>
          <w:lang w:bidi="he-IL"/>
        </w:rPr>
        <w:t xml:space="preserve">i w zakresie określonym w ogłoszeniu o konkursie ofert. </w:t>
      </w:r>
    </w:p>
    <w:p w14:paraId="14A28633" w14:textId="77777777" w:rsidR="00915F9C" w:rsidRPr="00915F9C" w:rsidRDefault="00915F9C" w:rsidP="00915F9C">
      <w:pPr>
        <w:numPr>
          <w:ilvl w:val="0"/>
          <w:numId w:val="1"/>
        </w:numPr>
        <w:suppressAutoHyphens w:val="0"/>
        <w:spacing w:after="120" w:line="288" w:lineRule="auto"/>
        <w:ind w:left="284" w:hanging="284"/>
        <w:jc w:val="both"/>
        <w:rPr>
          <w:sz w:val="22"/>
          <w:szCs w:val="22"/>
          <w:lang w:bidi="he-IL"/>
        </w:rPr>
      </w:pPr>
      <w:r w:rsidRPr="00915F9C">
        <w:rPr>
          <w:sz w:val="22"/>
          <w:szCs w:val="22"/>
          <w:lang w:bidi="he-IL"/>
        </w:rPr>
        <w:t>Wykonawca oświadcza, że posiada wiedzę, uprawnienia i doświadczenie zawodowe gwarantujące wykonanie umowy z najwyższą starannością oraz, że przedmiot umowy zostanie wykonany zgodnie z zasadami wiedzy technicznej, sztuką budowlaną, obowiązującymi przepisami i polskimi normami, w szczególności zgodnie z ustawą z dnia 7 lipca 1994 r. Prawo budowlane (</w:t>
      </w:r>
      <w:proofErr w:type="spellStart"/>
      <w:r w:rsidRPr="00915F9C">
        <w:rPr>
          <w:sz w:val="22"/>
          <w:szCs w:val="22"/>
          <w:lang w:bidi="he-IL"/>
        </w:rPr>
        <w:t>t.j</w:t>
      </w:r>
      <w:proofErr w:type="spellEnd"/>
      <w:r w:rsidRPr="00915F9C">
        <w:rPr>
          <w:sz w:val="22"/>
          <w:szCs w:val="22"/>
          <w:lang w:bidi="he-IL"/>
        </w:rPr>
        <w:t xml:space="preserve">. Dz. U. z 2019 r. poz. 1186 ze zm.). </w:t>
      </w:r>
    </w:p>
    <w:p w14:paraId="0202D5D0"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8"/>
          <w:sz w:val="22"/>
          <w:szCs w:val="22"/>
          <w:lang w:bidi="he-IL"/>
        </w:rPr>
      </w:pPr>
      <w:r>
        <w:rPr>
          <w:b/>
          <w:w w:val="108"/>
          <w:sz w:val="22"/>
          <w:szCs w:val="22"/>
          <w:lang w:bidi="he-IL"/>
        </w:rPr>
        <w:t>§2</w:t>
      </w:r>
    </w:p>
    <w:p w14:paraId="41D1443C"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w w:val="108"/>
          <w:sz w:val="22"/>
          <w:szCs w:val="22"/>
          <w:lang w:bidi="he-IL"/>
        </w:rPr>
      </w:pPr>
      <w:r>
        <w:rPr>
          <w:b/>
          <w:w w:val="108"/>
          <w:sz w:val="22"/>
          <w:szCs w:val="22"/>
          <w:lang w:bidi="he-IL"/>
        </w:rPr>
        <w:t>Zobowiązania Wykonawcy</w:t>
      </w:r>
    </w:p>
    <w:p w14:paraId="14338A11" w14:textId="77777777" w:rsidR="00EE085E" w:rsidRDefault="00EE085E" w:rsidP="007E4FDA">
      <w:pPr>
        <w:widowControl w:val="0"/>
        <w:numPr>
          <w:ilvl w:val="0"/>
          <w:numId w:val="2"/>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1844779C" w14:textId="77777777" w:rsidR="00EE085E" w:rsidRDefault="00EE085E" w:rsidP="007E4FDA">
      <w:pPr>
        <w:widowControl w:val="0"/>
        <w:numPr>
          <w:ilvl w:val="0"/>
          <w:numId w:val="2"/>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Wyroby budowlane o których mowa w ust. 1, powinny odpowiadać co do jakości wymaganiom określonym ustawą z dnia 16 kwietnia 2004 roku o wyrobach </w:t>
      </w:r>
      <w:r w:rsidRPr="00C833F3">
        <w:rPr>
          <w:sz w:val="22"/>
          <w:szCs w:val="22"/>
          <w:lang w:bidi="he-IL"/>
        </w:rPr>
        <w:t>budowlanych (</w:t>
      </w:r>
      <w:r w:rsidR="00D22F60" w:rsidRPr="00D22F60">
        <w:rPr>
          <w:sz w:val="22"/>
          <w:szCs w:val="22"/>
          <w:lang w:bidi="he-IL"/>
        </w:rPr>
        <w:t>tj. Dz.U. z 2020r. poz. 215 z późn.zm</w:t>
      </w:r>
      <w:r w:rsidR="00D22F60">
        <w:rPr>
          <w:sz w:val="22"/>
          <w:szCs w:val="22"/>
          <w:lang w:bidi="he-IL"/>
        </w:rPr>
        <w:t>.</w:t>
      </w:r>
      <w:r w:rsidRPr="00C833F3">
        <w:rPr>
          <w:sz w:val="22"/>
          <w:szCs w:val="22"/>
          <w:lang w:bidi="he-IL"/>
        </w:rPr>
        <w:t>) oraz wymaganiom określonym dla wyrobów dopuszczonych do</w:t>
      </w:r>
      <w:r w:rsidRPr="00C833F3">
        <w:rPr>
          <w:rFonts w:ascii="Times New Roman" w:hAnsi="Times New Roman"/>
          <w:sz w:val="22"/>
          <w:szCs w:val="22"/>
          <w:lang w:bidi="he-IL"/>
        </w:rPr>
        <w:t xml:space="preserve"> </w:t>
      </w:r>
      <w:r w:rsidRPr="00C833F3">
        <w:rPr>
          <w:sz w:val="22"/>
          <w:szCs w:val="22"/>
          <w:lang w:bidi="he-IL"/>
        </w:rPr>
        <w:t>obrotu</w:t>
      </w:r>
      <w:r>
        <w:rPr>
          <w:sz w:val="22"/>
          <w:szCs w:val="22"/>
          <w:lang w:bidi="he-IL"/>
        </w:rPr>
        <w:t xml:space="preserve"> i stosowania w budownictwie zgodnie z art. 10 ustawy Prawo </w:t>
      </w:r>
      <w:r w:rsidR="00D22F60">
        <w:rPr>
          <w:sz w:val="22"/>
          <w:szCs w:val="22"/>
          <w:lang w:bidi="he-IL"/>
        </w:rPr>
        <w:t>b</w:t>
      </w:r>
      <w:r>
        <w:rPr>
          <w:sz w:val="22"/>
          <w:szCs w:val="22"/>
          <w:lang w:bidi="he-IL"/>
        </w:rPr>
        <w:t>udowlane.</w:t>
      </w:r>
    </w:p>
    <w:p w14:paraId="15AD4F73" w14:textId="77777777" w:rsidR="00EE085E" w:rsidRDefault="00EE085E" w:rsidP="007E4FDA">
      <w:pPr>
        <w:widowControl w:val="0"/>
        <w:numPr>
          <w:ilvl w:val="0"/>
          <w:numId w:val="2"/>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Na każde żądanie Zamawiającego Wykonawca obowiązany jest okazać w stosunku do wskazanych wyrobów dane potwierdzające spełnienie wymagań, o których mowa w ust. 2. </w:t>
      </w:r>
    </w:p>
    <w:p w14:paraId="34CDB5F6" w14:textId="5D2C2A0D" w:rsidR="00A54619" w:rsidRDefault="00EE085E" w:rsidP="007E4FDA">
      <w:pPr>
        <w:numPr>
          <w:ilvl w:val="0"/>
          <w:numId w:val="2"/>
        </w:numPr>
        <w:tabs>
          <w:tab w:val="clear" w:pos="720"/>
          <w:tab w:val="num" w:pos="284"/>
        </w:tabs>
        <w:suppressAutoHyphens w:val="0"/>
        <w:spacing w:line="288" w:lineRule="auto"/>
        <w:ind w:left="284" w:right="-108" w:hanging="284"/>
        <w:jc w:val="both"/>
        <w:rPr>
          <w:sz w:val="22"/>
          <w:szCs w:val="22"/>
        </w:rPr>
      </w:pPr>
      <w:r>
        <w:rPr>
          <w:sz w:val="22"/>
          <w:szCs w:val="22"/>
        </w:rPr>
        <w:t>Wykonawca potwierdza, iż otrzymał od Zamawiającego pełen opis przedmiotu umowy, niezbędny do wykonania przedmiotu niniejszej umowy.</w:t>
      </w:r>
    </w:p>
    <w:p w14:paraId="52CA6746"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Pr>
          <w:b/>
          <w:w w:val="106"/>
          <w:sz w:val="22"/>
          <w:szCs w:val="22"/>
        </w:rPr>
        <w:lastRenderedPageBreak/>
        <w:t>§3</w:t>
      </w:r>
    </w:p>
    <w:p w14:paraId="39E8B827"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w w:val="106"/>
          <w:sz w:val="22"/>
          <w:szCs w:val="22"/>
        </w:rPr>
      </w:pPr>
      <w:r>
        <w:rPr>
          <w:b/>
          <w:w w:val="106"/>
          <w:sz w:val="22"/>
          <w:szCs w:val="22"/>
        </w:rPr>
        <w:t>Termin realizacji umowy</w:t>
      </w:r>
    </w:p>
    <w:p w14:paraId="2FED9433" w14:textId="77777777" w:rsidR="00EE085E" w:rsidRDefault="00EE085E" w:rsidP="007E4FDA">
      <w:pPr>
        <w:widowControl w:val="0"/>
        <w:numPr>
          <w:ilvl w:val="0"/>
          <w:numId w:val="3"/>
        </w:numPr>
        <w:suppressAutoHyphens w:val="0"/>
        <w:autoSpaceDE w:val="0"/>
        <w:autoSpaceDN w:val="0"/>
        <w:adjustRightInd w:val="0"/>
        <w:spacing w:line="288" w:lineRule="auto"/>
        <w:ind w:left="709" w:right="-1" w:hanging="709"/>
        <w:jc w:val="both"/>
        <w:rPr>
          <w:sz w:val="22"/>
          <w:szCs w:val="22"/>
        </w:rPr>
      </w:pPr>
      <w:r>
        <w:rPr>
          <w:sz w:val="22"/>
          <w:szCs w:val="22"/>
        </w:rPr>
        <w:t xml:space="preserve">Termin rozpoczęcia realizacji przedmiotu umowy biegnie od daty zawarcia umowy. </w:t>
      </w:r>
    </w:p>
    <w:p w14:paraId="485B2ECF" w14:textId="77777777" w:rsidR="00211181" w:rsidRDefault="00EE085E" w:rsidP="007E4FDA">
      <w:pPr>
        <w:widowControl w:val="0"/>
        <w:numPr>
          <w:ilvl w:val="0"/>
          <w:numId w:val="3"/>
        </w:numPr>
        <w:suppressAutoHyphens w:val="0"/>
        <w:autoSpaceDE w:val="0"/>
        <w:autoSpaceDN w:val="0"/>
        <w:adjustRightInd w:val="0"/>
        <w:spacing w:line="288" w:lineRule="auto"/>
        <w:ind w:left="709" w:right="-1" w:hanging="709"/>
        <w:jc w:val="both"/>
        <w:rPr>
          <w:bCs/>
          <w:sz w:val="22"/>
          <w:szCs w:val="22"/>
        </w:rPr>
      </w:pPr>
      <w:r>
        <w:rPr>
          <w:sz w:val="22"/>
          <w:szCs w:val="22"/>
        </w:rPr>
        <w:t>Termin zakończenia realizacji przedmiotu umowy</w:t>
      </w:r>
      <w:r>
        <w:rPr>
          <w:bCs/>
          <w:sz w:val="22"/>
          <w:szCs w:val="22"/>
        </w:rPr>
        <w:t xml:space="preserve">: </w:t>
      </w:r>
      <w:r w:rsidR="00D22F60">
        <w:rPr>
          <w:b/>
          <w:bCs/>
          <w:sz w:val="22"/>
          <w:szCs w:val="22"/>
        </w:rPr>
        <w:t>4</w:t>
      </w:r>
      <w:r w:rsidRPr="00EE085E">
        <w:rPr>
          <w:b/>
          <w:bCs/>
          <w:sz w:val="22"/>
          <w:szCs w:val="22"/>
        </w:rPr>
        <w:t xml:space="preserve"> tygodni</w:t>
      </w:r>
      <w:r>
        <w:rPr>
          <w:bCs/>
          <w:sz w:val="22"/>
          <w:szCs w:val="22"/>
        </w:rPr>
        <w:t xml:space="preserve"> od daty zawarcia umowy, zgodnie z terminem wskazanym w ofercie Wykonawcy. </w:t>
      </w:r>
    </w:p>
    <w:p w14:paraId="6D1FA392" w14:textId="77777777" w:rsidR="00941B4C" w:rsidRPr="00C44532" w:rsidRDefault="00941B4C" w:rsidP="00941B4C">
      <w:pPr>
        <w:widowControl w:val="0"/>
        <w:suppressAutoHyphens w:val="0"/>
        <w:autoSpaceDE w:val="0"/>
        <w:autoSpaceDN w:val="0"/>
        <w:adjustRightInd w:val="0"/>
        <w:spacing w:line="288" w:lineRule="auto"/>
        <w:ind w:left="709" w:right="-1"/>
        <w:jc w:val="both"/>
        <w:rPr>
          <w:bCs/>
          <w:sz w:val="22"/>
          <w:szCs w:val="22"/>
        </w:rPr>
      </w:pPr>
    </w:p>
    <w:p w14:paraId="71D31936"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Pr>
          <w:b/>
          <w:w w:val="106"/>
          <w:sz w:val="22"/>
          <w:szCs w:val="22"/>
        </w:rPr>
        <w:t>§4</w:t>
      </w:r>
    </w:p>
    <w:p w14:paraId="4A7B3284"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w w:val="106"/>
          <w:sz w:val="22"/>
          <w:szCs w:val="22"/>
        </w:rPr>
      </w:pPr>
      <w:r>
        <w:rPr>
          <w:b/>
          <w:w w:val="106"/>
          <w:sz w:val="22"/>
          <w:szCs w:val="22"/>
        </w:rPr>
        <w:t>Wynagrodzenie Wykonawcy</w:t>
      </w:r>
    </w:p>
    <w:p w14:paraId="734DBC34" w14:textId="5CFFE5E3" w:rsidR="00EE085E" w:rsidRDefault="00EE085E" w:rsidP="007E4FDA">
      <w:pPr>
        <w:widowControl w:val="0"/>
        <w:numPr>
          <w:ilvl w:val="0"/>
          <w:numId w:val="4"/>
        </w:numPr>
        <w:suppressAutoHyphens w:val="0"/>
        <w:autoSpaceDE w:val="0"/>
        <w:autoSpaceDN w:val="0"/>
        <w:adjustRightInd w:val="0"/>
        <w:spacing w:line="288" w:lineRule="auto"/>
        <w:ind w:right="-1"/>
        <w:jc w:val="both"/>
        <w:rPr>
          <w:sz w:val="22"/>
          <w:szCs w:val="22"/>
        </w:rPr>
      </w:pPr>
      <w:r>
        <w:rPr>
          <w:sz w:val="22"/>
          <w:szCs w:val="22"/>
        </w:rPr>
        <w:t>Wynagrodzenie Wykonawcy netto, tj. bez podatku VAT, za wykonanie przedmiotu umowy określonego w §1 strony ustalają zgodnie z ofertą szacunkowo na kwotę</w:t>
      </w:r>
      <w:r w:rsidR="00BF299C">
        <w:rPr>
          <w:sz w:val="22"/>
          <w:szCs w:val="22"/>
        </w:rPr>
        <w:t xml:space="preserve"> netto </w:t>
      </w:r>
      <w:r>
        <w:rPr>
          <w:sz w:val="22"/>
          <w:szCs w:val="22"/>
        </w:rPr>
        <w:t>:_____________,___ PLN (słownie</w:t>
      </w:r>
      <w:r w:rsidR="00BF299C">
        <w:rPr>
          <w:sz w:val="22"/>
          <w:szCs w:val="22"/>
        </w:rPr>
        <w:t xml:space="preserve"> złotych: ___________</w:t>
      </w:r>
      <w:r>
        <w:rPr>
          <w:sz w:val="22"/>
          <w:szCs w:val="22"/>
        </w:rPr>
        <w:t>_________________ , ___ /100 PLN).</w:t>
      </w:r>
    </w:p>
    <w:p w14:paraId="083A1752" w14:textId="77777777" w:rsidR="00EE085E" w:rsidRDefault="00EE085E" w:rsidP="007E4FDA">
      <w:pPr>
        <w:widowControl w:val="0"/>
        <w:numPr>
          <w:ilvl w:val="0"/>
          <w:numId w:val="4"/>
        </w:numPr>
        <w:suppressAutoHyphens w:val="0"/>
        <w:autoSpaceDE w:val="0"/>
        <w:autoSpaceDN w:val="0"/>
        <w:adjustRightInd w:val="0"/>
        <w:spacing w:line="288" w:lineRule="auto"/>
        <w:ind w:right="-1"/>
        <w:jc w:val="both"/>
        <w:rPr>
          <w:sz w:val="22"/>
          <w:szCs w:val="22"/>
        </w:rPr>
      </w:pPr>
      <w:r>
        <w:rPr>
          <w:sz w:val="22"/>
          <w:szCs w:val="22"/>
        </w:rPr>
        <w:t xml:space="preserve">Do wynagrodzenia określonego w ust. 1 zostaje doliczony podatek VAT w wysokości obowiązującej w dniu wystawienia faktury VAT, który na dzień zawierania niniejszej umowy wynosi ______%. </w:t>
      </w:r>
    </w:p>
    <w:p w14:paraId="379D6527" w14:textId="77777777" w:rsidR="00EE085E" w:rsidRDefault="00EE085E" w:rsidP="007E4FDA">
      <w:pPr>
        <w:widowControl w:val="0"/>
        <w:numPr>
          <w:ilvl w:val="0"/>
          <w:numId w:val="4"/>
        </w:numPr>
        <w:suppressAutoHyphens w:val="0"/>
        <w:autoSpaceDE w:val="0"/>
        <w:autoSpaceDN w:val="0"/>
        <w:adjustRightInd w:val="0"/>
        <w:spacing w:line="288" w:lineRule="auto"/>
        <w:ind w:right="-1"/>
        <w:jc w:val="both"/>
        <w:rPr>
          <w:sz w:val="22"/>
          <w:szCs w:val="22"/>
        </w:rPr>
      </w:pPr>
      <w:r>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Pr>
          <w:color w:val="FF6600"/>
          <w:sz w:val="22"/>
          <w:szCs w:val="22"/>
        </w:rPr>
        <w:t xml:space="preserve"> </w:t>
      </w:r>
      <w:r>
        <w:rPr>
          <w:sz w:val="22"/>
          <w:szCs w:val="22"/>
        </w:rPr>
        <w:t>/100</w:t>
      </w:r>
      <w:r>
        <w:rPr>
          <w:color w:val="FF6600"/>
          <w:sz w:val="22"/>
          <w:szCs w:val="22"/>
        </w:rPr>
        <w:t xml:space="preserve"> </w:t>
      </w:r>
      <w:r>
        <w:rPr>
          <w:sz w:val="22"/>
          <w:szCs w:val="22"/>
        </w:rPr>
        <w:t xml:space="preserve">PLN). </w:t>
      </w:r>
    </w:p>
    <w:p w14:paraId="318C8BAF" w14:textId="77777777" w:rsidR="00DE5DE4" w:rsidRDefault="00EE085E" w:rsidP="007E4FDA">
      <w:pPr>
        <w:widowControl w:val="0"/>
        <w:numPr>
          <w:ilvl w:val="0"/>
          <w:numId w:val="4"/>
        </w:numPr>
        <w:suppressAutoHyphens w:val="0"/>
        <w:autoSpaceDE w:val="0"/>
        <w:autoSpaceDN w:val="0"/>
        <w:adjustRightInd w:val="0"/>
        <w:spacing w:line="288" w:lineRule="auto"/>
        <w:ind w:right="-1"/>
        <w:jc w:val="both"/>
        <w:rPr>
          <w:sz w:val="22"/>
          <w:szCs w:val="22"/>
        </w:rPr>
      </w:pPr>
      <w:r>
        <w:rPr>
          <w:sz w:val="22"/>
          <w:szCs w:val="22"/>
        </w:rPr>
        <w:t>W przypadku zmiany przez władzę ustawodawczą określonej w ust. 2 procentowej stawki podatku VAT, kwota brutto wynagrodzenia zostanie aneksem do niniejszej umowy odpowiednio dostosowana.</w:t>
      </w:r>
    </w:p>
    <w:p w14:paraId="6C4315CB" w14:textId="61AB5F24" w:rsidR="00DE5DE4" w:rsidRPr="00DE5DE4" w:rsidRDefault="00DE5DE4" w:rsidP="007E4FDA">
      <w:pPr>
        <w:widowControl w:val="0"/>
        <w:numPr>
          <w:ilvl w:val="0"/>
          <w:numId w:val="4"/>
        </w:numPr>
        <w:suppressAutoHyphens w:val="0"/>
        <w:autoSpaceDE w:val="0"/>
        <w:autoSpaceDN w:val="0"/>
        <w:adjustRightInd w:val="0"/>
        <w:spacing w:line="288" w:lineRule="auto"/>
        <w:ind w:right="-1"/>
        <w:jc w:val="both"/>
        <w:rPr>
          <w:sz w:val="22"/>
          <w:szCs w:val="22"/>
        </w:rPr>
      </w:pPr>
      <w:r w:rsidRPr="00DE5DE4">
        <w:rPr>
          <w:rFonts w:asciiTheme="minorHAnsi" w:hAnsiTheme="minorHAnsi" w:cstheme="minorHAnsi"/>
        </w:rPr>
        <w:t>Podstawą do wystawienia faktury przez Wykonawcę będzie</w:t>
      </w:r>
      <w:r>
        <w:rPr>
          <w:rFonts w:asciiTheme="minorHAnsi" w:hAnsiTheme="minorHAnsi" w:cstheme="minorHAnsi"/>
        </w:rPr>
        <w:t xml:space="preserve"> </w:t>
      </w:r>
      <w:r w:rsidRPr="00DE5DE4">
        <w:rPr>
          <w:rFonts w:asciiTheme="minorHAnsi" w:hAnsiTheme="minorHAnsi" w:cstheme="minorHAnsi"/>
        </w:rPr>
        <w:t>protokół bezusterkowego odbioru końcowego przedmiotu niniejszej umowy podpisany przez Zamawiającego</w:t>
      </w:r>
      <w:r>
        <w:rPr>
          <w:rFonts w:asciiTheme="minorHAnsi" w:hAnsiTheme="minorHAnsi" w:cstheme="minorHAnsi"/>
        </w:rPr>
        <w:t>.</w:t>
      </w:r>
    </w:p>
    <w:p w14:paraId="22E0BDE9" w14:textId="77777777" w:rsidR="00DE5DE4" w:rsidRPr="00191306" w:rsidRDefault="00DE5DE4" w:rsidP="007E4FDA">
      <w:pPr>
        <w:numPr>
          <w:ilvl w:val="0"/>
          <w:numId w:val="4"/>
        </w:numPr>
        <w:suppressAutoHyphens w:val="0"/>
        <w:spacing w:after="120" w:line="288" w:lineRule="auto"/>
        <w:jc w:val="both"/>
        <w:rPr>
          <w:rFonts w:asciiTheme="minorHAnsi" w:hAnsiTheme="minorHAnsi" w:cstheme="minorHAnsi"/>
          <w:sz w:val="22"/>
          <w:szCs w:val="22"/>
        </w:rPr>
      </w:pPr>
      <w:r w:rsidRPr="00191306">
        <w:rPr>
          <w:rFonts w:asciiTheme="minorHAnsi" w:hAnsiTheme="minorHAnsi" w:cstheme="minorHAnsi"/>
          <w:sz w:val="22"/>
          <w:szCs w:val="22"/>
        </w:rPr>
        <w:t xml:space="preserve">Wynagrodzenie należne Wykonawcy za wykonanie przedmiotu umowy zostanie uregulowane przez Zamawiającego przelewem w terminie 21 dni po otrzymaniu prawidłowo wystawionej przez Wykonawcę faktury VAT (z uwzględnieniem mechanizmu podzielonej płatności </w:t>
      </w:r>
      <w:r w:rsidRPr="00DE5DE4">
        <w:rPr>
          <w:rFonts w:asciiTheme="minorHAnsi" w:hAnsiTheme="minorHAnsi" w:cstheme="minorHAnsi"/>
          <w:i/>
          <w:iCs/>
          <w:sz w:val="22"/>
          <w:szCs w:val="22"/>
        </w:rPr>
        <w:t>– jeżeli dotyczy</w:t>
      </w:r>
      <w:r w:rsidRPr="00191306">
        <w:rPr>
          <w:rFonts w:asciiTheme="minorHAnsi" w:hAnsiTheme="minorHAnsi" w:cstheme="minorHAnsi"/>
          <w:sz w:val="22"/>
          <w:szCs w:val="22"/>
        </w:rPr>
        <w:t xml:space="preserve">), na wskazane w niej konto Wykonawcy. </w:t>
      </w:r>
    </w:p>
    <w:p w14:paraId="24B5191D" w14:textId="6BB0F208" w:rsidR="00DE5DE4" w:rsidRPr="00DE5DE4" w:rsidRDefault="00DE5DE4" w:rsidP="007E4FDA">
      <w:pPr>
        <w:pStyle w:val="Akapitzlist"/>
        <w:numPr>
          <w:ilvl w:val="0"/>
          <w:numId w:val="4"/>
        </w:numPr>
        <w:suppressAutoHyphens w:val="0"/>
        <w:spacing w:after="200" w:line="269" w:lineRule="auto"/>
        <w:jc w:val="both"/>
        <w:rPr>
          <w:rFonts w:asciiTheme="minorHAnsi" w:hAnsiTheme="minorHAnsi" w:cstheme="minorHAnsi"/>
          <w:sz w:val="22"/>
          <w:szCs w:val="22"/>
        </w:rPr>
      </w:pPr>
      <w:r w:rsidRPr="00DE5DE4">
        <w:rPr>
          <w:rFonts w:asciiTheme="minorHAnsi" w:hAnsiTheme="minorHAnsi" w:cstheme="minorHAnsi"/>
          <w:sz w:val="22"/>
          <w:szCs w:val="22"/>
        </w:rPr>
        <w:t xml:space="preserve">Płatność zostanie dokonana na rachunek bankowy wskazany na fakturze, który jest zgłoszony </w:t>
      </w:r>
      <w:r>
        <w:rPr>
          <w:rFonts w:asciiTheme="minorHAnsi" w:hAnsiTheme="minorHAnsi" w:cstheme="minorHAnsi"/>
          <w:sz w:val="22"/>
          <w:szCs w:val="22"/>
        </w:rPr>
        <w:br/>
      </w:r>
      <w:r w:rsidRPr="00DE5DE4">
        <w:rPr>
          <w:rFonts w:asciiTheme="minorHAnsi" w:hAnsiTheme="minorHAnsi" w:cstheme="minorHAnsi"/>
          <w:sz w:val="22"/>
          <w:szCs w:val="22"/>
        </w:rPr>
        <w:t>i umieszczony na „białej liście” rachunków bankowych. W przypadku, gdy na dzień płatności rachunek nie będzie znajdował się na tej liście, Zamawiającemu przysługuje prawo do wstrzymania płatności do czasu ponownego zgłoszenia i uwidocznienia tego rachunku na tej liście, co nie wpływa na terminy realizacji niniejszej umowy i nie stanowi podstawy do naliczania kar za nieterminową płatność.</w:t>
      </w:r>
    </w:p>
    <w:p w14:paraId="0086F7CF"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§5</w:t>
      </w:r>
    </w:p>
    <w:p w14:paraId="54DD6DAE"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trike/>
          <w:w w:val="108"/>
          <w:sz w:val="22"/>
          <w:szCs w:val="22"/>
        </w:rPr>
      </w:pPr>
      <w:r>
        <w:rPr>
          <w:b/>
          <w:w w:val="106"/>
          <w:sz w:val="22"/>
          <w:szCs w:val="22"/>
        </w:rPr>
        <w:t xml:space="preserve">Polecenia zmian </w:t>
      </w:r>
    </w:p>
    <w:p w14:paraId="4DC58FDE" w14:textId="77777777" w:rsidR="00EE085E" w:rsidRDefault="00EE085E" w:rsidP="007E4FDA">
      <w:pPr>
        <w:widowControl w:val="0"/>
        <w:numPr>
          <w:ilvl w:val="0"/>
          <w:numId w:val="5"/>
        </w:numPr>
        <w:suppressAutoHyphens w:val="0"/>
        <w:autoSpaceDE w:val="0"/>
        <w:autoSpaceDN w:val="0"/>
        <w:adjustRightInd w:val="0"/>
        <w:spacing w:line="288" w:lineRule="auto"/>
        <w:ind w:left="426" w:right="-1" w:hanging="426"/>
        <w:jc w:val="both"/>
        <w:rPr>
          <w:sz w:val="22"/>
          <w:szCs w:val="22"/>
        </w:rPr>
      </w:pPr>
      <w:r>
        <w:rPr>
          <w:sz w:val="22"/>
          <w:szCs w:val="22"/>
        </w:rPr>
        <w:t>Zamawiający ma prawo, jeżeli jest to niezbędne dla wykonania przedmiotu niniejszej umowy, polecić Wykonawcy na piśmie:</w:t>
      </w:r>
    </w:p>
    <w:p w14:paraId="2F2D0CEB" w14:textId="77777777" w:rsidR="00EE085E" w:rsidRDefault="00EE085E" w:rsidP="007E4FDA">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 xml:space="preserve">zwiększenie lub zmniejszenie ilości robót objętych </w:t>
      </w:r>
      <w:r w:rsidR="00BF1E90">
        <w:rPr>
          <w:sz w:val="22"/>
          <w:szCs w:val="22"/>
        </w:rPr>
        <w:t>przedmiarem robót i ofertą Wykonawcy</w:t>
      </w:r>
      <w:r>
        <w:rPr>
          <w:sz w:val="22"/>
          <w:szCs w:val="22"/>
        </w:rPr>
        <w:t>,</w:t>
      </w:r>
    </w:p>
    <w:p w14:paraId="6E5561F8" w14:textId="77777777" w:rsidR="00EE085E" w:rsidRDefault="00EE085E" w:rsidP="007E4FDA">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wykonanie robót nie uwzględnionych oraz nie przewidzianych w przedmiar</w:t>
      </w:r>
      <w:r w:rsidR="00BF1E90">
        <w:rPr>
          <w:sz w:val="22"/>
          <w:szCs w:val="22"/>
        </w:rPr>
        <w:t>ze</w:t>
      </w:r>
      <w:r>
        <w:rPr>
          <w:sz w:val="22"/>
          <w:szCs w:val="22"/>
        </w:rPr>
        <w:t xml:space="preserve"> robót lub </w:t>
      </w:r>
      <w:r w:rsidR="00BF1E90">
        <w:rPr>
          <w:sz w:val="22"/>
          <w:szCs w:val="22"/>
        </w:rPr>
        <w:t>ofercie Wykonawcy</w:t>
      </w:r>
      <w:r>
        <w:rPr>
          <w:sz w:val="22"/>
          <w:szCs w:val="22"/>
        </w:rPr>
        <w:t xml:space="preserve"> wynikających z charakteru wykonywanych robót,</w:t>
      </w:r>
    </w:p>
    <w:p w14:paraId="5C9C55B0" w14:textId="77777777" w:rsidR="00EE085E" w:rsidRDefault="00EE085E" w:rsidP="007E4FDA">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 xml:space="preserve">wstrzymania realizacji robót na okres nie dłuższy niż 2 dni robocze w przypadku, w którym będzie to konieczne z uwagi na prawidłową koordynację robót wykonywanych przez Wykonawcę z robotami prowadzonymi równolegle przez innych wykonawców. </w:t>
      </w:r>
    </w:p>
    <w:p w14:paraId="74901EAB" w14:textId="77777777" w:rsidR="00EE085E" w:rsidRDefault="00EE085E" w:rsidP="00EE085E">
      <w:pPr>
        <w:widowControl w:val="0"/>
        <w:suppressAutoHyphens w:val="0"/>
        <w:autoSpaceDE w:val="0"/>
        <w:autoSpaceDN w:val="0"/>
        <w:adjustRightInd w:val="0"/>
        <w:spacing w:line="288" w:lineRule="auto"/>
        <w:ind w:left="360" w:right="-1"/>
        <w:jc w:val="both"/>
        <w:rPr>
          <w:sz w:val="22"/>
          <w:szCs w:val="22"/>
        </w:rPr>
      </w:pPr>
      <w:r>
        <w:rPr>
          <w:sz w:val="22"/>
          <w:szCs w:val="22"/>
        </w:rPr>
        <w:lastRenderedPageBreak/>
        <w:t>a Wykonawca zobowiązany jest wykonać każde z powyższych poleceń.</w:t>
      </w:r>
    </w:p>
    <w:p w14:paraId="57F58F3D" w14:textId="77777777" w:rsidR="00EE085E" w:rsidRDefault="00EE085E" w:rsidP="007E4FDA">
      <w:pPr>
        <w:widowControl w:val="0"/>
        <w:numPr>
          <w:ilvl w:val="0"/>
          <w:numId w:val="5"/>
        </w:numPr>
        <w:suppressAutoHyphens w:val="0"/>
        <w:autoSpaceDE w:val="0"/>
        <w:autoSpaceDN w:val="0"/>
        <w:adjustRightInd w:val="0"/>
        <w:spacing w:line="288" w:lineRule="auto"/>
        <w:ind w:left="426" w:right="-1" w:hanging="426"/>
        <w:jc w:val="both"/>
        <w:rPr>
          <w:sz w:val="22"/>
          <w:szCs w:val="22"/>
        </w:rPr>
      </w:pPr>
      <w:r>
        <w:rPr>
          <w:sz w:val="22"/>
          <w:szCs w:val="22"/>
        </w:rPr>
        <w:t xml:space="preserve">Wydane przez Zamawiającego polecenia, o których mowa w ust. 1, nie unieważniają w jakiejkolwiek mierze umowy, ale skutki tych poleceń stanowią podstawę do zmiany - na wniosek Wykonawcy - terminu zakończenia robót oraz zmiany wynagrodzenia, zgodnie z postanowieniami </w:t>
      </w:r>
      <w:r w:rsidR="007B7B54" w:rsidRPr="00C833F3">
        <w:rPr>
          <w:sz w:val="22"/>
          <w:szCs w:val="22"/>
        </w:rPr>
        <w:t>§6, §7 i §8</w:t>
      </w:r>
      <w:r w:rsidRPr="00C833F3">
        <w:rPr>
          <w:sz w:val="22"/>
          <w:szCs w:val="22"/>
        </w:rPr>
        <w:t xml:space="preserve"> umowy</w:t>
      </w:r>
      <w:r>
        <w:rPr>
          <w:sz w:val="22"/>
          <w:szCs w:val="22"/>
        </w:rPr>
        <w:t>.</w:t>
      </w:r>
    </w:p>
    <w:p w14:paraId="02850097" w14:textId="77777777" w:rsidR="00EE085E" w:rsidRDefault="00EE085E" w:rsidP="007E4FDA">
      <w:pPr>
        <w:widowControl w:val="0"/>
        <w:numPr>
          <w:ilvl w:val="0"/>
          <w:numId w:val="5"/>
        </w:numPr>
        <w:suppressAutoHyphens w:val="0"/>
        <w:autoSpaceDE w:val="0"/>
        <w:autoSpaceDN w:val="0"/>
        <w:adjustRightInd w:val="0"/>
        <w:spacing w:line="288" w:lineRule="auto"/>
        <w:ind w:left="426" w:right="-1" w:hanging="426"/>
        <w:jc w:val="both"/>
        <w:rPr>
          <w:sz w:val="22"/>
          <w:szCs w:val="22"/>
        </w:rPr>
      </w:pPr>
      <w:r>
        <w:rPr>
          <w:sz w:val="22"/>
          <w:szCs w:val="22"/>
        </w:rPr>
        <w:t>Zmiany wynikające z poleceń, o których mowa w ust. 1</w:t>
      </w:r>
      <w:r>
        <w:rPr>
          <w:color w:val="0070C0"/>
          <w:sz w:val="22"/>
          <w:szCs w:val="22"/>
        </w:rPr>
        <w:t xml:space="preserve"> </w:t>
      </w:r>
      <w:r>
        <w:rPr>
          <w:sz w:val="22"/>
          <w:szCs w:val="22"/>
        </w:rPr>
        <w:t>będą wprowadzane do umowy w drodze aneksu, a ich podstawą będzie art. 144 ust. 1 ustawy Prawo zamówień publicznych oraz niniejszy paragraf umowy.</w:t>
      </w:r>
    </w:p>
    <w:p w14:paraId="437443C6" w14:textId="77777777" w:rsidR="00941B4C" w:rsidRDefault="00941B4C" w:rsidP="00941B4C">
      <w:pPr>
        <w:widowControl w:val="0"/>
        <w:suppressAutoHyphens w:val="0"/>
        <w:autoSpaceDE w:val="0"/>
        <w:autoSpaceDN w:val="0"/>
        <w:adjustRightInd w:val="0"/>
        <w:spacing w:line="288" w:lineRule="auto"/>
        <w:ind w:right="-1"/>
        <w:jc w:val="both"/>
        <w:rPr>
          <w:sz w:val="22"/>
          <w:szCs w:val="22"/>
        </w:rPr>
      </w:pPr>
    </w:p>
    <w:p w14:paraId="31F584BF" w14:textId="77777777" w:rsidR="00EE085E" w:rsidRDefault="00BF1E90"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§6</w:t>
      </w:r>
    </w:p>
    <w:p w14:paraId="32F26AFB"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Pr>
          <w:b/>
          <w:sz w:val="22"/>
          <w:szCs w:val="22"/>
        </w:rPr>
        <w:t>Zmiana wynagrodzenia</w:t>
      </w:r>
    </w:p>
    <w:p w14:paraId="18FEDFA0" w14:textId="77777777" w:rsidR="00EE085E" w:rsidRDefault="00EE085E" w:rsidP="007E4FDA">
      <w:pPr>
        <w:widowControl w:val="0"/>
        <w:numPr>
          <w:ilvl w:val="0"/>
          <w:numId w:val="7"/>
        </w:numPr>
        <w:tabs>
          <w:tab w:val="left" w:pos="360"/>
        </w:tabs>
        <w:suppressAutoHyphens w:val="0"/>
        <w:autoSpaceDE w:val="0"/>
        <w:autoSpaceDN w:val="0"/>
        <w:adjustRightInd w:val="0"/>
        <w:spacing w:line="288" w:lineRule="auto"/>
        <w:ind w:left="360" w:right="-1"/>
        <w:jc w:val="both"/>
        <w:rPr>
          <w:sz w:val="22"/>
          <w:szCs w:val="22"/>
        </w:rPr>
      </w:pPr>
      <w:r>
        <w:rPr>
          <w:sz w:val="22"/>
          <w:szCs w:val="22"/>
        </w:rPr>
        <w:t>Jeżeli roboty wynikające z wprowadzenia zmian, o których mowa w §</w:t>
      </w:r>
      <w:r w:rsidR="00BF1E90">
        <w:rPr>
          <w:sz w:val="22"/>
          <w:szCs w:val="22"/>
        </w:rPr>
        <w:t>5</w:t>
      </w:r>
      <w:r>
        <w:rPr>
          <w:sz w:val="22"/>
          <w:szCs w:val="22"/>
        </w:rPr>
        <w:t xml:space="preserve"> ust.1 pkt 1) </w:t>
      </w:r>
      <w:r w:rsidR="00075367">
        <w:rPr>
          <w:sz w:val="22"/>
          <w:szCs w:val="22"/>
        </w:rPr>
        <w:t>i</w:t>
      </w:r>
      <w:r>
        <w:rPr>
          <w:sz w:val="22"/>
          <w:szCs w:val="22"/>
        </w:rPr>
        <w:t xml:space="preserve"> </w:t>
      </w:r>
      <w:r w:rsidR="00075367">
        <w:rPr>
          <w:sz w:val="22"/>
          <w:szCs w:val="22"/>
        </w:rPr>
        <w:t>2</w:t>
      </w:r>
      <w:r w:rsidR="00E43E73">
        <w:rPr>
          <w:sz w:val="22"/>
          <w:szCs w:val="22"/>
        </w:rPr>
        <w:t>)</w:t>
      </w:r>
      <w:r>
        <w:rPr>
          <w:sz w:val="22"/>
          <w:szCs w:val="22"/>
        </w:rPr>
        <w:t xml:space="preserve"> odpowiadają opisom pozycji w </w:t>
      </w:r>
      <w:r w:rsidR="00075367">
        <w:rPr>
          <w:sz w:val="22"/>
          <w:szCs w:val="22"/>
        </w:rPr>
        <w:t>ofercie Wykonawcy (</w:t>
      </w:r>
      <w:r w:rsidR="00075367" w:rsidRPr="00CD4C65">
        <w:rPr>
          <w:sz w:val="22"/>
          <w:szCs w:val="22"/>
        </w:rPr>
        <w:t xml:space="preserve">w </w:t>
      </w:r>
      <w:r w:rsidR="00EB2A8E" w:rsidRPr="00CD4C65">
        <w:rPr>
          <w:sz w:val="22"/>
          <w:szCs w:val="22"/>
        </w:rPr>
        <w:t>kosztorysie ofertowym</w:t>
      </w:r>
      <w:r w:rsidR="00075367" w:rsidRPr="00CD4C65">
        <w:rPr>
          <w:sz w:val="22"/>
          <w:szCs w:val="22"/>
        </w:rPr>
        <w:t xml:space="preserve">) </w:t>
      </w:r>
      <w:r w:rsidRPr="00CD4C65">
        <w:rPr>
          <w:sz w:val="22"/>
          <w:szCs w:val="22"/>
        </w:rPr>
        <w:t xml:space="preserve">, cena jednostkowa określona w </w:t>
      </w:r>
      <w:r w:rsidR="00EB2A8E" w:rsidRPr="00CD4C65">
        <w:rPr>
          <w:sz w:val="22"/>
          <w:szCs w:val="22"/>
        </w:rPr>
        <w:t>kosztorysie ofertowym</w:t>
      </w:r>
      <w:r w:rsidRPr="00CD4C65">
        <w:rPr>
          <w:sz w:val="22"/>
          <w:szCs w:val="22"/>
        </w:rPr>
        <w:t xml:space="preserve"> używana jest do wyliczenia</w:t>
      </w:r>
      <w:r>
        <w:rPr>
          <w:sz w:val="22"/>
          <w:szCs w:val="22"/>
        </w:rPr>
        <w:t xml:space="preserve"> wysokości wynagrodzenia Wykonawcy.</w:t>
      </w:r>
    </w:p>
    <w:p w14:paraId="04D5B8B2" w14:textId="77777777" w:rsidR="00EE085E" w:rsidRDefault="00EE085E" w:rsidP="007E4FDA">
      <w:pPr>
        <w:widowControl w:val="0"/>
        <w:numPr>
          <w:ilvl w:val="0"/>
          <w:numId w:val="7"/>
        </w:numPr>
        <w:tabs>
          <w:tab w:val="left" w:pos="360"/>
        </w:tabs>
        <w:suppressAutoHyphens w:val="0"/>
        <w:autoSpaceDE w:val="0"/>
        <w:autoSpaceDN w:val="0"/>
        <w:adjustRightInd w:val="0"/>
        <w:spacing w:line="288" w:lineRule="auto"/>
        <w:ind w:left="360" w:right="-1"/>
        <w:jc w:val="both"/>
        <w:rPr>
          <w:sz w:val="22"/>
          <w:szCs w:val="22"/>
        </w:rPr>
      </w:pPr>
      <w:r>
        <w:rPr>
          <w:sz w:val="22"/>
          <w:szCs w:val="22"/>
        </w:rPr>
        <w:t>Jeżeli roboty wynikaj</w:t>
      </w:r>
      <w:r w:rsidR="00797479">
        <w:rPr>
          <w:sz w:val="22"/>
          <w:szCs w:val="22"/>
        </w:rPr>
        <w:t>ące ze zmian o których mowa w §5</w:t>
      </w:r>
      <w:r>
        <w:rPr>
          <w:sz w:val="22"/>
          <w:szCs w:val="22"/>
        </w:rPr>
        <w:t xml:space="preserve"> ust.1 pkt 1) </w:t>
      </w:r>
      <w:r w:rsidR="00075367">
        <w:rPr>
          <w:sz w:val="22"/>
          <w:szCs w:val="22"/>
        </w:rPr>
        <w:t>i</w:t>
      </w:r>
      <w:r>
        <w:rPr>
          <w:sz w:val="22"/>
          <w:szCs w:val="22"/>
        </w:rPr>
        <w:t xml:space="preserve"> </w:t>
      </w:r>
      <w:r w:rsidR="00075367">
        <w:rPr>
          <w:sz w:val="22"/>
          <w:szCs w:val="22"/>
        </w:rPr>
        <w:t>2</w:t>
      </w:r>
      <w:r>
        <w:rPr>
          <w:sz w:val="22"/>
          <w:szCs w:val="22"/>
        </w:rPr>
        <w:t xml:space="preserve">) nie odpowiadają opisom pozycji w </w:t>
      </w:r>
      <w:r w:rsidR="00075367">
        <w:rPr>
          <w:sz w:val="22"/>
          <w:szCs w:val="22"/>
        </w:rPr>
        <w:t xml:space="preserve">ofercie Wykonawcy (w </w:t>
      </w:r>
      <w:r w:rsidR="00D22F60">
        <w:rPr>
          <w:sz w:val="22"/>
          <w:szCs w:val="22"/>
        </w:rPr>
        <w:t>kosztorysie ofertowym</w:t>
      </w:r>
      <w:r w:rsidR="00075367">
        <w:rPr>
          <w:sz w:val="22"/>
          <w:szCs w:val="22"/>
        </w:rPr>
        <w:t>)</w:t>
      </w:r>
      <w:r>
        <w:rPr>
          <w:sz w:val="22"/>
          <w:szCs w:val="22"/>
        </w:rPr>
        <w:t xml:space="preserve">, Wykonawca powinien przedłożyć do akceptacji Zamawiającego cenę jednostkową tych robót z uwzględnieniem cen czynników </w:t>
      </w:r>
      <w:r w:rsidR="00075367">
        <w:rPr>
          <w:sz w:val="22"/>
          <w:szCs w:val="22"/>
        </w:rPr>
        <w:t>produkcji</w:t>
      </w:r>
      <w:r>
        <w:rPr>
          <w:sz w:val="22"/>
          <w:szCs w:val="22"/>
        </w:rPr>
        <w:t>, cen materiałów</w:t>
      </w:r>
      <w:r w:rsidR="00D22F60">
        <w:rPr>
          <w:sz w:val="22"/>
          <w:szCs w:val="22"/>
        </w:rPr>
        <w:t xml:space="preserve">, </w:t>
      </w:r>
      <w:r>
        <w:rPr>
          <w:sz w:val="22"/>
          <w:szCs w:val="22"/>
        </w:rPr>
        <w:t>pracy sprzętu nie wyższych od średnich cen publikowanych w wydawnictwie "</w:t>
      </w:r>
      <w:proofErr w:type="spellStart"/>
      <w:r>
        <w:rPr>
          <w:sz w:val="22"/>
          <w:szCs w:val="22"/>
        </w:rPr>
        <w:t>Sekocenbud</w:t>
      </w:r>
      <w:proofErr w:type="spellEnd"/>
      <w:r>
        <w:rPr>
          <w:sz w:val="22"/>
          <w:szCs w:val="22"/>
        </w:rPr>
        <w:t xml:space="preserve">" </w:t>
      </w:r>
      <w:r w:rsidR="00075367">
        <w:rPr>
          <w:sz w:val="22"/>
          <w:szCs w:val="22"/>
        </w:rPr>
        <w:t xml:space="preserve">na dany kwartał </w:t>
      </w:r>
      <w:r>
        <w:rPr>
          <w:sz w:val="22"/>
          <w:szCs w:val="22"/>
        </w:rPr>
        <w:t>oraz nakładów rzeczowych określonych w Katalogach Nakładów Rzeczowych (KNR), a w przypadku robót dla których nie określono nakładów w KNR wg innych ogólnie stosowanych katalogów, lub nakładów własnych zaakceptowanych przez Zamawiającego.</w:t>
      </w:r>
      <w:r w:rsidR="00CD4C65">
        <w:rPr>
          <w:sz w:val="22"/>
          <w:szCs w:val="22"/>
        </w:rPr>
        <w:t xml:space="preserve"> </w:t>
      </w:r>
    </w:p>
    <w:p w14:paraId="161B47A7" w14:textId="77777777" w:rsidR="00EE085E" w:rsidRDefault="00EE085E" w:rsidP="007E4FDA">
      <w:pPr>
        <w:widowControl w:val="0"/>
        <w:numPr>
          <w:ilvl w:val="0"/>
          <w:numId w:val="7"/>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2F9893FB" w14:textId="77777777" w:rsidR="00EE085E" w:rsidRDefault="00EE085E" w:rsidP="007E4FDA">
      <w:pPr>
        <w:widowControl w:val="0"/>
        <w:numPr>
          <w:ilvl w:val="0"/>
          <w:numId w:val="7"/>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Jeżeli cena jednostkowa przedłożona przez Wykonawcę do akceptacji Zamawiającemu będzie nieuzasadniona, Zamawiający wprowadzi korektę wyceny opartą na własnych wyliczeniach. </w:t>
      </w:r>
    </w:p>
    <w:p w14:paraId="0B71D483" w14:textId="77777777" w:rsidR="00941B4C" w:rsidRDefault="00941B4C" w:rsidP="00941B4C">
      <w:pPr>
        <w:widowControl w:val="0"/>
        <w:tabs>
          <w:tab w:val="left" w:pos="360"/>
        </w:tabs>
        <w:suppressAutoHyphens w:val="0"/>
        <w:autoSpaceDE w:val="0"/>
        <w:autoSpaceDN w:val="0"/>
        <w:adjustRightInd w:val="0"/>
        <w:spacing w:line="288" w:lineRule="auto"/>
        <w:ind w:left="360" w:right="-1"/>
        <w:jc w:val="both"/>
        <w:rPr>
          <w:sz w:val="22"/>
          <w:szCs w:val="22"/>
        </w:rPr>
      </w:pPr>
    </w:p>
    <w:p w14:paraId="28F24E47" w14:textId="77777777" w:rsidR="00EE085E" w:rsidRDefault="00EE085E" w:rsidP="00EE085E">
      <w:pPr>
        <w:widowControl w:val="0"/>
        <w:tabs>
          <w:tab w:val="left" w:pos="360"/>
        </w:tabs>
        <w:suppressAutoHyphens w:val="0"/>
        <w:autoSpaceDE w:val="0"/>
        <w:autoSpaceDN w:val="0"/>
        <w:adjustRightInd w:val="0"/>
        <w:spacing w:before="120" w:line="288" w:lineRule="auto"/>
        <w:ind w:left="357" w:hanging="357"/>
        <w:jc w:val="center"/>
        <w:rPr>
          <w:b/>
          <w:w w:val="106"/>
          <w:sz w:val="22"/>
          <w:szCs w:val="22"/>
        </w:rPr>
      </w:pPr>
      <w:r w:rsidRPr="00C833F3">
        <w:rPr>
          <w:b/>
          <w:w w:val="106"/>
          <w:sz w:val="22"/>
          <w:szCs w:val="22"/>
        </w:rPr>
        <w:t>§</w:t>
      </w:r>
      <w:r w:rsidR="00075367" w:rsidRPr="00C833F3">
        <w:rPr>
          <w:b/>
          <w:w w:val="106"/>
          <w:sz w:val="22"/>
          <w:szCs w:val="22"/>
        </w:rPr>
        <w:t>7</w:t>
      </w:r>
    </w:p>
    <w:p w14:paraId="72B1C578" w14:textId="77777777"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sz w:val="22"/>
          <w:szCs w:val="22"/>
        </w:rPr>
      </w:pPr>
      <w:r>
        <w:rPr>
          <w:b/>
          <w:sz w:val="22"/>
          <w:szCs w:val="22"/>
        </w:rPr>
        <w:t>Ogólne postanowienia dotyczące wynagrodzenia</w:t>
      </w:r>
    </w:p>
    <w:p w14:paraId="28F177F8" w14:textId="77777777" w:rsidR="00EE085E" w:rsidRDefault="00EE085E" w:rsidP="007E4FDA">
      <w:pPr>
        <w:widowControl w:val="0"/>
        <w:numPr>
          <w:ilvl w:val="0"/>
          <w:numId w:val="8"/>
        </w:numPr>
        <w:tabs>
          <w:tab w:val="left" w:pos="360"/>
        </w:tabs>
        <w:suppressAutoHyphens w:val="0"/>
        <w:autoSpaceDE w:val="0"/>
        <w:autoSpaceDN w:val="0"/>
        <w:adjustRightInd w:val="0"/>
        <w:spacing w:line="288" w:lineRule="auto"/>
        <w:ind w:left="360" w:right="-1" w:hanging="360"/>
        <w:jc w:val="both"/>
        <w:rPr>
          <w:sz w:val="22"/>
          <w:szCs w:val="22"/>
        </w:rPr>
      </w:pPr>
      <w:r>
        <w:rPr>
          <w:sz w:val="22"/>
          <w:szCs w:val="22"/>
        </w:rPr>
        <w:t>Dla robót w stosunku do których Zamawiający nie będzie korzystał z uprawnień określonych w §</w:t>
      </w:r>
      <w:r w:rsidR="00D031C2">
        <w:rPr>
          <w:sz w:val="22"/>
          <w:szCs w:val="22"/>
        </w:rPr>
        <w:t xml:space="preserve">5 ust.1 </w:t>
      </w:r>
      <w:r>
        <w:rPr>
          <w:sz w:val="22"/>
          <w:szCs w:val="22"/>
        </w:rPr>
        <w:t xml:space="preserve">wynagrodzenie określone w </w:t>
      </w:r>
      <w:r w:rsidR="00D031C2">
        <w:rPr>
          <w:sz w:val="22"/>
          <w:szCs w:val="22"/>
        </w:rPr>
        <w:t>ofercie Wykonawcy</w:t>
      </w:r>
      <w:r>
        <w:rPr>
          <w:sz w:val="22"/>
          <w:szCs w:val="22"/>
        </w:rPr>
        <w:t xml:space="preserve"> jest wiążące dla stron i obejmuje wszelkie koszty konieczne dla wykonania tych robót zgodnie ze sztuką budowlaną i zgodnie z niniejszą umową. </w:t>
      </w:r>
    </w:p>
    <w:p w14:paraId="529423CF" w14:textId="79CA8F15" w:rsidR="00EE085E" w:rsidRDefault="00EE085E" w:rsidP="007E4FDA">
      <w:pPr>
        <w:widowControl w:val="0"/>
        <w:numPr>
          <w:ilvl w:val="0"/>
          <w:numId w:val="8"/>
        </w:numPr>
        <w:tabs>
          <w:tab w:val="left" w:pos="284"/>
        </w:tabs>
        <w:suppressAutoHyphens w:val="0"/>
        <w:autoSpaceDE w:val="0"/>
        <w:autoSpaceDN w:val="0"/>
        <w:adjustRightInd w:val="0"/>
        <w:spacing w:line="288" w:lineRule="auto"/>
        <w:ind w:left="284" w:right="-1" w:hanging="284"/>
        <w:jc w:val="both"/>
        <w:rPr>
          <w:sz w:val="22"/>
          <w:szCs w:val="22"/>
        </w:rPr>
      </w:pPr>
      <w:r>
        <w:rPr>
          <w:sz w:val="22"/>
          <w:szCs w:val="22"/>
        </w:rPr>
        <w:t xml:space="preserve"> W przypadku określonym w ust. 1 strony uznają, iż wynagrodzenie określone w § 4 ust.3 obejmuje wszelkie czynności, wszelkie wyroby, wszelkie urządzenia konieczne dla zrealizowania niniejszej umowy.</w:t>
      </w:r>
    </w:p>
    <w:p w14:paraId="182E9751" w14:textId="77777777" w:rsidR="00941B4C" w:rsidRDefault="00941B4C" w:rsidP="00941B4C">
      <w:pPr>
        <w:widowControl w:val="0"/>
        <w:tabs>
          <w:tab w:val="left" w:pos="284"/>
        </w:tabs>
        <w:suppressAutoHyphens w:val="0"/>
        <w:autoSpaceDE w:val="0"/>
        <w:autoSpaceDN w:val="0"/>
        <w:adjustRightInd w:val="0"/>
        <w:spacing w:line="288" w:lineRule="auto"/>
        <w:ind w:left="284" w:right="-1"/>
        <w:jc w:val="both"/>
        <w:rPr>
          <w:sz w:val="22"/>
          <w:szCs w:val="22"/>
        </w:rPr>
      </w:pPr>
    </w:p>
    <w:p w14:paraId="4E6FAD1B" w14:textId="77777777"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sidRPr="00C833F3">
        <w:rPr>
          <w:b/>
          <w:w w:val="106"/>
          <w:sz w:val="22"/>
          <w:szCs w:val="22"/>
        </w:rPr>
        <w:t>§</w:t>
      </w:r>
      <w:r w:rsidR="00D031C2" w:rsidRPr="00C833F3">
        <w:rPr>
          <w:b/>
          <w:w w:val="106"/>
          <w:sz w:val="22"/>
          <w:szCs w:val="22"/>
        </w:rPr>
        <w:t>8</w:t>
      </w:r>
    </w:p>
    <w:p w14:paraId="2D50C4DE" w14:textId="77777777"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sidRPr="001F68FB">
        <w:rPr>
          <w:b/>
          <w:w w:val="106"/>
          <w:sz w:val="22"/>
          <w:szCs w:val="22"/>
        </w:rPr>
        <w:t>Rozliczenie stron</w:t>
      </w:r>
    </w:p>
    <w:p w14:paraId="0E9D4D3F"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 xml:space="preserve">Rozliczenie za wykonane </w:t>
      </w:r>
      <w:r w:rsidR="00D031C2">
        <w:rPr>
          <w:sz w:val="22"/>
        </w:rPr>
        <w:t xml:space="preserve">roboty </w:t>
      </w:r>
      <w:r>
        <w:rPr>
          <w:sz w:val="22"/>
        </w:rPr>
        <w:t xml:space="preserve">nastąpi </w:t>
      </w:r>
      <w:r w:rsidR="00D031C2">
        <w:rPr>
          <w:sz w:val="22"/>
        </w:rPr>
        <w:t xml:space="preserve">jednorazowo </w:t>
      </w:r>
      <w:r>
        <w:rPr>
          <w:sz w:val="22"/>
        </w:rPr>
        <w:t>na podstawie faktur</w:t>
      </w:r>
      <w:r w:rsidR="00D031C2">
        <w:rPr>
          <w:sz w:val="22"/>
        </w:rPr>
        <w:t>y VAT wystawionej</w:t>
      </w:r>
      <w:r>
        <w:rPr>
          <w:sz w:val="22"/>
        </w:rPr>
        <w:t xml:space="preserve"> przez Wykonawcę w oparciu o zatwierdzony przez Zamawiającego protokół odbioru tych robót i w </w:t>
      </w:r>
      <w:r>
        <w:rPr>
          <w:sz w:val="22"/>
        </w:rPr>
        <w:lastRenderedPageBreak/>
        <w:t>oparciu o zatwierdzony przez Zamawiającego kosztorys powykonawczy.</w:t>
      </w:r>
    </w:p>
    <w:p w14:paraId="43A92023" w14:textId="77777777" w:rsidR="00EE085E" w:rsidRPr="00C833F3" w:rsidRDefault="00EE085E" w:rsidP="007E4FDA">
      <w:pPr>
        <w:widowControl w:val="0"/>
        <w:numPr>
          <w:ilvl w:val="0"/>
          <w:numId w:val="9"/>
        </w:numPr>
        <w:tabs>
          <w:tab w:val="clear" w:pos="360"/>
          <w:tab w:val="num" w:pos="426"/>
        </w:tabs>
        <w:suppressAutoHyphens w:val="0"/>
        <w:autoSpaceDE w:val="0"/>
        <w:autoSpaceDN w:val="0"/>
        <w:adjustRightInd w:val="0"/>
        <w:spacing w:line="288" w:lineRule="auto"/>
        <w:ind w:left="426" w:hanging="426"/>
        <w:jc w:val="both"/>
        <w:rPr>
          <w:sz w:val="22"/>
        </w:rPr>
      </w:pPr>
      <w:r>
        <w:rPr>
          <w:sz w:val="22"/>
        </w:rPr>
        <w:t xml:space="preserve">Kosztorys powykonawczy za roboty stanowić będzie wynik iloczynu ilości wykonanych robót i cen jednostkowych podanych w </w:t>
      </w:r>
      <w:r w:rsidR="00D031C2">
        <w:rPr>
          <w:sz w:val="22"/>
        </w:rPr>
        <w:t xml:space="preserve">ofercie Wykonawcy (w </w:t>
      </w:r>
      <w:r w:rsidR="001F68FB">
        <w:rPr>
          <w:sz w:val="22"/>
        </w:rPr>
        <w:t>kosztorysie ofertowym</w:t>
      </w:r>
      <w:r w:rsidR="00D031C2">
        <w:rPr>
          <w:sz w:val="22"/>
        </w:rPr>
        <w:t>)</w:t>
      </w:r>
      <w:r>
        <w:rPr>
          <w:sz w:val="22"/>
        </w:rPr>
        <w:t xml:space="preserve"> lub cen jednostkowych ustalonych zgodnie z </w:t>
      </w:r>
      <w:r w:rsidRPr="00C833F3">
        <w:rPr>
          <w:sz w:val="22"/>
        </w:rPr>
        <w:t>postanowieniami §</w:t>
      </w:r>
      <w:r w:rsidR="00D031C2" w:rsidRPr="00C833F3">
        <w:rPr>
          <w:sz w:val="22"/>
        </w:rPr>
        <w:t>6</w:t>
      </w:r>
      <w:r w:rsidRPr="00C833F3">
        <w:rPr>
          <w:sz w:val="22"/>
        </w:rPr>
        <w:t>.</w:t>
      </w:r>
    </w:p>
    <w:p w14:paraId="4A42A5AC" w14:textId="77777777" w:rsidR="00EE085E" w:rsidRDefault="00EE085E" w:rsidP="007E4FDA">
      <w:pPr>
        <w:widowControl w:val="0"/>
        <w:numPr>
          <w:ilvl w:val="0"/>
          <w:numId w:val="9"/>
        </w:numPr>
        <w:tabs>
          <w:tab w:val="clear" w:pos="360"/>
          <w:tab w:val="num" w:pos="426"/>
        </w:tabs>
        <w:suppressAutoHyphens w:val="0"/>
        <w:autoSpaceDE w:val="0"/>
        <w:autoSpaceDN w:val="0"/>
        <w:adjustRightInd w:val="0"/>
        <w:spacing w:line="288" w:lineRule="auto"/>
        <w:ind w:left="426" w:right="-1" w:hanging="426"/>
        <w:jc w:val="both"/>
        <w:rPr>
          <w:sz w:val="22"/>
          <w:szCs w:val="22"/>
          <w:lang w:bidi="he-IL"/>
        </w:rPr>
      </w:pPr>
      <w:r>
        <w:rPr>
          <w:sz w:val="22"/>
        </w:rPr>
        <w:t xml:space="preserve">Zamawiający dokona końcowego odbioru robót objętych przedmiotem umowy po wykonaniu, tych robót przez Wykonawcę pod warunkiem bezusterkowego wykonania tych robót w pełnym zakresie zgodnie z </w:t>
      </w:r>
      <w:r w:rsidR="001F68FB">
        <w:rPr>
          <w:sz w:val="22"/>
        </w:rPr>
        <w:t>ofertą Wykonawcy, opisem przedmiotu zamówienia i przedmiarem robót</w:t>
      </w:r>
      <w:r w:rsidR="00D031C2">
        <w:rPr>
          <w:sz w:val="22"/>
        </w:rPr>
        <w:t xml:space="preserve">. </w:t>
      </w:r>
    </w:p>
    <w:p w14:paraId="79DA91D8" w14:textId="77777777" w:rsidR="00EE085E" w:rsidRDefault="00D031C2" w:rsidP="007E4FDA">
      <w:pPr>
        <w:widowControl w:val="0"/>
        <w:numPr>
          <w:ilvl w:val="0"/>
          <w:numId w:val="9"/>
        </w:numPr>
        <w:suppressAutoHyphens w:val="0"/>
        <w:autoSpaceDE w:val="0"/>
        <w:autoSpaceDN w:val="0"/>
        <w:adjustRightInd w:val="0"/>
        <w:spacing w:line="288" w:lineRule="auto"/>
        <w:ind w:left="360" w:right="-1" w:hanging="360"/>
        <w:jc w:val="both"/>
        <w:rPr>
          <w:i/>
          <w:iCs/>
          <w:w w:val="109"/>
          <w:sz w:val="22"/>
        </w:rPr>
      </w:pPr>
      <w:r>
        <w:rPr>
          <w:sz w:val="22"/>
        </w:rPr>
        <w:t>Faktura V</w:t>
      </w:r>
      <w:r w:rsidR="00EE085E">
        <w:rPr>
          <w:sz w:val="22"/>
        </w:rPr>
        <w:t>AT zostanie wystawiona w oparciu o bezusterkowy protokół końcowego odbioru przedmiotu umowy, zatwierdzony przez Zamawiającego</w:t>
      </w:r>
      <w:r w:rsidR="00EE085E">
        <w:rPr>
          <w:i/>
          <w:iCs/>
          <w:w w:val="109"/>
          <w:sz w:val="22"/>
        </w:rPr>
        <w:t>.</w:t>
      </w:r>
    </w:p>
    <w:p w14:paraId="511A0DEB"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Zamawiający ma obowiązek zapłaty faktury w terminie do 21 dni licząc od dnia doręczenia tej faktury Zamawiającemu wraz z dokumentami potwierdzającymi należyte wykonanie tych robót. Za datę zapłaty uważać się będzie datę polecenia przelewu pieniędzy na rachunek Wykonawcy.</w:t>
      </w:r>
    </w:p>
    <w:p w14:paraId="6F94D359"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3B7CFB83"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44C9A5EF"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 xml:space="preserve">Należności z tytułu faktur będą płatne przez Zamawiającego przelewem na </w:t>
      </w:r>
      <w:r w:rsidR="00BF299C">
        <w:rPr>
          <w:sz w:val="22"/>
        </w:rPr>
        <w:t>konto wskazane przez Wykonawcę na fakturze.</w:t>
      </w:r>
    </w:p>
    <w:p w14:paraId="06EF9765" w14:textId="77777777" w:rsidR="00EE085E" w:rsidRDefault="00EE085E" w:rsidP="007E4FDA">
      <w:pPr>
        <w:widowControl w:val="0"/>
        <w:numPr>
          <w:ilvl w:val="0"/>
          <w:numId w:val="9"/>
        </w:numPr>
        <w:suppressAutoHyphens w:val="0"/>
        <w:autoSpaceDE w:val="0"/>
        <w:autoSpaceDN w:val="0"/>
        <w:adjustRightInd w:val="0"/>
        <w:spacing w:line="288" w:lineRule="auto"/>
        <w:ind w:left="360" w:right="-1" w:hanging="360"/>
        <w:jc w:val="both"/>
        <w:rPr>
          <w:sz w:val="22"/>
        </w:rPr>
      </w:pPr>
      <w:r>
        <w:rPr>
          <w:sz w:val="22"/>
        </w:rPr>
        <w:t xml:space="preserve">Zamawiający oświadcza, że jest uprawniony do otrzymania faktur VAT i posiada </w:t>
      </w:r>
      <w:r>
        <w:rPr>
          <w:sz w:val="22"/>
        </w:rPr>
        <w:br/>
        <w:t xml:space="preserve">NIP 525-000-93-58. </w:t>
      </w:r>
    </w:p>
    <w:p w14:paraId="308FC1CD" w14:textId="77777777" w:rsidR="00941B4C" w:rsidRDefault="00941B4C" w:rsidP="00941B4C">
      <w:pPr>
        <w:widowControl w:val="0"/>
        <w:suppressAutoHyphens w:val="0"/>
        <w:autoSpaceDE w:val="0"/>
        <w:autoSpaceDN w:val="0"/>
        <w:adjustRightInd w:val="0"/>
        <w:spacing w:line="288" w:lineRule="auto"/>
        <w:ind w:left="360" w:right="-1"/>
        <w:jc w:val="both"/>
        <w:rPr>
          <w:sz w:val="22"/>
        </w:rPr>
      </w:pPr>
    </w:p>
    <w:p w14:paraId="160AB396" w14:textId="77777777" w:rsidR="00EE085E" w:rsidRDefault="00CC113D"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§9</w:t>
      </w:r>
    </w:p>
    <w:p w14:paraId="33983A5D" w14:textId="77777777" w:rsidR="00EE085E" w:rsidRDefault="00EE085E" w:rsidP="00EE085E">
      <w:pPr>
        <w:widowControl w:val="0"/>
        <w:tabs>
          <w:tab w:val="left" w:pos="0"/>
        </w:tabs>
        <w:suppressAutoHyphens w:val="0"/>
        <w:autoSpaceDE w:val="0"/>
        <w:autoSpaceDN w:val="0"/>
        <w:adjustRightInd w:val="0"/>
        <w:spacing w:line="288" w:lineRule="auto"/>
        <w:jc w:val="center"/>
        <w:rPr>
          <w:b/>
          <w:strike/>
          <w:sz w:val="22"/>
          <w:szCs w:val="22"/>
        </w:rPr>
      </w:pPr>
      <w:r w:rsidRPr="008C7F7C">
        <w:rPr>
          <w:b/>
          <w:w w:val="106"/>
          <w:sz w:val="22"/>
          <w:szCs w:val="22"/>
        </w:rPr>
        <w:t>Pozostałe zobowiązania Stron</w:t>
      </w:r>
    </w:p>
    <w:p w14:paraId="7203D674" w14:textId="77777777" w:rsidR="00EE085E" w:rsidRDefault="00EE085E" w:rsidP="007E4FDA">
      <w:pPr>
        <w:widowControl w:val="0"/>
        <w:numPr>
          <w:ilvl w:val="0"/>
          <w:numId w:val="10"/>
        </w:numPr>
        <w:tabs>
          <w:tab w:val="left" w:pos="0"/>
          <w:tab w:val="num" w:pos="360"/>
        </w:tabs>
        <w:suppressAutoHyphens w:val="0"/>
        <w:autoSpaceDE w:val="0"/>
        <w:autoSpaceDN w:val="0"/>
        <w:adjustRightInd w:val="0"/>
        <w:spacing w:line="288" w:lineRule="auto"/>
        <w:ind w:left="0" w:right="-1" w:firstLine="0"/>
        <w:jc w:val="both"/>
        <w:rPr>
          <w:sz w:val="22"/>
          <w:szCs w:val="22"/>
        </w:rPr>
      </w:pPr>
      <w:r>
        <w:rPr>
          <w:sz w:val="22"/>
          <w:szCs w:val="22"/>
        </w:rPr>
        <w:t xml:space="preserve">Do obowiązków Zamawiającego należy: </w:t>
      </w:r>
    </w:p>
    <w:p w14:paraId="184703B9" w14:textId="77777777" w:rsidR="00EE085E" w:rsidRDefault="00BF299C" w:rsidP="007E4FDA">
      <w:pPr>
        <w:widowControl w:val="0"/>
        <w:numPr>
          <w:ilvl w:val="1"/>
          <w:numId w:val="10"/>
        </w:numPr>
        <w:tabs>
          <w:tab w:val="num" w:pos="567"/>
        </w:tabs>
        <w:suppressAutoHyphens w:val="0"/>
        <w:autoSpaceDE w:val="0"/>
        <w:autoSpaceDN w:val="0"/>
        <w:adjustRightInd w:val="0"/>
        <w:spacing w:line="288" w:lineRule="auto"/>
        <w:ind w:left="720" w:right="-1"/>
        <w:jc w:val="both"/>
        <w:rPr>
          <w:b/>
          <w:bCs/>
          <w:sz w:val="22"/>
          <w:szCs w:val="22"/>
        </w:rPr>
      </w:pPr>
      <w:r>
        <w:rPr>
          <w:bCs/>
          <w:sz w:val="22"/>
          <w:szCs w:val="22"/>
        </w:rPr>
        <w:t xml:space="preserve">   p</w:t>
      </w:r>
      <w:r w:rsidR="00EE085E">
        <w:rPr>
          <w:bCs/>
          <w:sz w:val="22"/>
          <w:szCs w:val="22"/>
        </w:rPr>
        <w:t>rzekazanie Wykonawcy</w:t>
      </w:r>
      <w:r w:rsidR="00D031C2">
        <w:rPr>
          <w:bCs/>
          <w:sz w:val="22"/>
          <w:szCs w:val="22"/>
        </w:rPr>
        <w:t xml:space="preserve"> </w:t>
      </w:r>
      <w:r w:rsidR="00EE085E">
        <w:rPr>
          <w:bCs/>
          <w:sz w:val="22"/>
          <w:szCs w:val="22"/>
        </w:rPr>
        <w:t xml:space="preserve">terenu </w:t>
      </w:r>
      <w:r w:rsidR="00D031C2">
        <w:rPr>
          <w:bCs/>
          <w:sz w:val="22"/>
          <w:szCs w:val="22"/>
        </w:rPr>
        <w:t>robót</w:t>
      </w:r>
      <w:r w:rsidR="00EE085E">
        <w:rPr>
          <w:bCs/>
          <w:sz w:val="22"/>
          <w:szCs w:val="22"/>
        </w:rPr>
        <w:t xml:space="preserve"> w terminie </w:t>
      </w:r>
      <w:r w:rsidR="00D031C2">
        <w:rPr>
          <w:bCs/>
          <w:sz w:val="22"/>
          <w:szCs w:val="22"/>
        </w:rPr>
        <w:t>2</w:t>
      </w:r>
      <w:r w:rsidR="00EE085E">
        <w:rPr>
          <w:bCs/>
          <w:sz w:val="22"/>
          <w:szCs w:val="22"/>
        </w:rPr>
        <w:t xml:space="preserve"> dni roboczych od daty pod</w:t>
      </w:r>
      <w:r w:rsidR="00D031C2">
        <w:rPr>
          <w:bCs/>
          <w:sz w:val="22"/>
          <w:szCs w:val="22"/>
        </w:rPr>
        <w:t>pisania umowy.</w:t>
      </w:r>
    </w:p>
    <w:p w14:paraId="7766931D" w14:textId="77777777" w:rsidR="00EE085E" w:rsidRDefault="00EE085E" w:rsidP="007E4FDA">
      <w:pPr>
        <w:widowControl w:val="0"/>
        <w:numPr>
          <w:ilvl w:val="1"/>
          <w:numId w:val="10"/>
        </w:numPr>
        <w:tabs>
          <w:tab w:val="num" w:pos="709"/>
        </w:tabs>
        <w:suppressAutoHyphens w:val="0"/>
        <w:autoSpaceDE w:val="0"/>
        <w:autoSpaceDN w:val="0"/>
        <w:adjustRightInd w:val="0"/>
        <w:spacing w:line="288" w:lineRule="auto"/>
        <w:ind w:left="720" w:right="-1"/>
        <w:jc w:val="both"/>
        <w:rPr>
          <w:sz w:val="22"/>
          <w:szCs w:val="22"/>
        </w:rPr>
      </w:pPr>
      <w:r>
        <w:rPr>
          <w:sz w:val="22"/>
          <w:szCs w:val="22"/>
        </w:rPr>
        <w:t xml:space="preserve">wyznaczenie miejsca na zorganizowanie zaplecza </w:t>
      </w:r>
      <w:proofErr w:type="spellStart"/>
      <w:r>
        <w:rPr>
          <w:sz w:val="22"/>
          <w:szCs w:val="22"/>
        </w:rPr>
        <w:t>socjalno</w:t>
      </w:r>
      <w:proofErr w:type="spellEnd"/>
      <w:r>
        <w:rPr>
          <w:sz w:val="22"/>
          <w:szCs w:val="22"/>
        </w:rPr>
        <w:t xml:space="preserve"> - technicznego, </w:t>
      </w:r>
    </w:p>
    <w:p w14:paraId="3526C79B" w14:textId="77777777" w:rsidR="00EE085E" w:rsidRDefault="00EE085E" w:rsidP="007E4FDA">
      <w:pPr>
        <w:widowControl w:val="0"/>
        <w:numPr>
          <w:ilvl w:val="1"/>
          <w:numId w:val="10"/>
        </w:numPr>
        <w:tabs>
          <w:tab w:val="num" w:pos="709"/>
        </w:tabs>
        <w:suppressAutoHyphens w:val="0"/>
        <w:autoSpaceDE w:val="0"/>
        <w:autoSpaceDN w:val="0"/>
        <w:adjustRightInd w:val="0"/>
        <w:spacing w:line="288" w:lineRule="auto"/>
        <w:ind w:left="720" w:right="-1"/>
        <w:jc w:val="both"/>
        <w:rPr>
          <w:sz w:val="22"/>
          <w:szCs w:val="22"/>
        </w:rPr>
      </w:pPr>
      <w:r>
        <w:rPr>
          <w:sz w:val="22"/>
          <w:szCs w:val="22"/>
        </w:rPr>
        <w:t xml:space="preserve">zapewnienie źródła poboru energii elektrycznej i wody, </w:t>
      </w:r>
    </w:p>
    <w:p w14:paraId="2BC459C1" w14:textId="77777777" w:rsidR="00EE085E" w:rsidRDefault="00EE085E" w:rsidP="007E4FDA">
      <w:pPr>
        <w:widowControl w:val="0"/>
        <w:numPr>
          <w:ilvl w:val="1"/>
          <w:numId w:val="10"/>
        </w:numPr>
        <w:suppressAutoHyphens w:val="0"/>
        <w:autoSpaceDE w:val="0"/>
        <w:autoSpaceDN w:val="0"/>
        <w:adjustRightInd w:val="0"/>
        <w:spacing w:line="288" w:lineRule="auto"/>
        <w:ind w:left="720" w:right="-1"/>
        <w:jc w:val="both"/>
        <w:rPr>
          <w:sz w:val="22"/>
          <w:szCs w:val="22"/>
        </w:rPr>
      </w:pPr>
      <w:r>
        <w:rPr>
          <w:sz w:val="22"/>
          <w:szCs w:val="22"/>
        </w:rPr>
        <w:t xml:space="preserve">zapłata za wykonane i odebrane roboty, </w:t>
      </w:r>
    </w:p>
    <w:p w14:paraId="26B40FCA" w14:textId="77777777" w:rsidR="00EE085E" w:rsidRDefault="00EE085E" w:rsidP="007E4FDA">
      <w:pPr>
        <w:widowControl w:val="0"/>
        <w:numPr>
          <w:ilvl w:val="1"/>
          <w:numId w:val="10"/>
        </w:numPr>
        <w:tabs>
          <w:tab w:val="num" w:pos="709"/>
        </w:tabs>
        <w:suppressAutoHyphens w:val="0"/>
        <w:autoSpaceDE w:val="0"/>
        <w:autoSpaceDN w:val="0"/>
        <w:adjustRightInd w:val="0"/>
        <w:spacing w:line="288" w:lineRule="auto"/>
        <w:ind w:left="720" w:right="-1"/>
        <w:jc w:val="both"/>
        <w:rPr>
          <w:sz w:val="22"/>
          <w:szCs w:val="22"/>
        </w:rPr>
      </w:pPr>
      <w:r>
        <w:rPr>
          <w:sz w:val="22"/>
          <w:szCs w:val="22"/>
        </w:rPr>
        <w:t>przeprowadzenie odbiorów robót</w:t>
      </w:r>
      <w:r w:rsidR="00D031C2">
        <w:rPr>
          <w:sz w:val="22"/>
          <w:szCs w:val="22"/>
        </w:rPr>
        <w:t xml:space="preserve"> </w:t>
      </w:r>
      <w:r w:rsidR="00CC113D">
        <w:rPr>
          <w:sz w:val="22"/>
          <w:szCs w:val="22"/>
        </w:rPr>
        <w:t>zanikających i ulegających zakryciu</w:t>
      </w:r>
      <w:r>
        <w:rPr>
          <w:sz w:val="22"/>
          <w:szCs w:val="22"/>
        </w:rPr>
        <w:t xml:space="preserve"> i odbioru końcowego przedmiotu umowy. </w:t>
      </w:r>
    </w:p>
    <w:p w14:paraId="64CE8795" w14:textId="77777777" w:rsidR="00EE085E" w:rsidRDefault="00EE085E" w:rsidP="007E4FDA">
      <w:pPr>
        <w:widowControl w:val="0"/>
        <w:numPr>
          <w:ilvl w:val="0"/>
          <w:numId w:val="10"/>
        </w:numPr>
        <w:tabs>
          <w:tab w:val="left" w:pos="0"/>
          <w:tab w:val="num" w:pos="360"/>
        </w:tabs>
        <w:suppressAutoHyphens w:val="0"/>
        <w:autoSpaceDE w:val="0"/>
        <w:autoSpaceDN w:val="0"/>
        <w:adjustRightInd w:val="0"/>
        <w:spacing w:line="288" w:lineRule="auto"/>
        <w:ind w:left="0" w:right="-1" w:firstLine="0"/>
        <w:jc w:val="both"/>
        <w:rPr>
          <w:sz w:val="22"/>
          <w:szCs w:val="22"/>
        </w:rPr>
      </w:pPr>
      <w:r>
        <w:rPr>
          <w:sz w:val="22"/>
          <w:szCs w:val="22"/>
        </w:rPr>
        <w:t xml:space="preserve">Do obowiązków Wykonawcy należy w szczególności : </w:t>
      </w:r>
    </w:p>
    <w:p w14:paraId="623438BE"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szCs w:val="22"/>
        </w:rPr>
      </w:pPr>
      <w:r>
        <w:rPr>
          <w:sz w:val="22"/>
          <w:szCs w:val="22"/>
        </w:rPr>
        <w:t xml:space="preserve">przyjęcie terenu </w:t>
      </w:r>
      <w:r w:rsidR="00CC113D">
        <w:rPr>
          <w:sz w:val="22"/>
          <w:szCs w:val="22"/>
        </w:rPr>
        <w:t xml:space="preserve">robót </w:t>
      </w:r>
      <w:r>
        <w:rPr>
          <w:sz w:val="22"/>
          <w:szCs w:val="22"/>
        </w:rPr>
        <w:t xml:space="preserve">od Zamawiającego, </w:t>
      </w:r>
    </w:p>
    <w:p w14:paraId="0871B428"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szCs w:val="22"/>
        </w:rPr>
      </w:pPr>
      <w:r>
        <w:rPr>
          <w:sz w:val="22"/>
          <w:szCs w:val="22"/>
        </w:rPr>
        <w:t>informowanie Zamawiającego o terminie odbioru robót zanikających oraz robót</w:t>
      </w:r>
      <w:r w:rsidR="00CC113D">
        <w:rPr>
          <w:sz w:val="22"/>
          <w:szCs w:val="22"/>
        </w:rPr>
        <w:t xml:space="preserve"> ulegających zakryciu</w:t>
      </w:r>
      <w:r>
        <w:rPr>
          <w:sz w:val="22"/>
          <w:szCs w:val="22"/>
        </w:rPr>
        <w:t xml:space="preserve">. Jeżeli Wykonawca nie poinformował o tych faktach </w:t>
      </w:r>
      <w:r w:rsidR="001F68FB">
        <w:rPr>
          <w:sz w:val="22"/>
          <w:szCs w:val="22"/>
        </w:rPr>
        <w:t xml:space="preserve">Zamawiającego </w:t>
      </w:r>
      <w:r>
        <w:rPr>
          <w:sz w:val="22"/>
          <w:szCs w:val="22"/>
        </w:rPr>
        <w:t xml:space="preserve">zobowiązany jest odkryć roboty lub wykonać otwory niezbędne do zbadania robót, a następnie przywrócić roboty do stanu poprzedniego na swój koszt, </w:t>
      </w:r>
    </w:p>
    <w:p w14:paraId="0D1921ED"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szCs w:val="22"/>
        </w:rPr>
      </w:pPr>
      <w:r>
        <w:rPr>
          <w:sz w:val="22"/>
          <w:szCs w:val="22"/>
        </w:rPr>
        <w:t xml:space="preserve">informowanie Zamawiającego o problemach lub okolicznościach mogących wpłynąć na jakość </w:t>
      </w:r>
      <w:r>
        <w:rPr>
          <w:sz w:val="22"/>
          <w:szCs w:val="22"/>
        </w:rPr>
        <w:lastRenderedPageBreak/>
        <w:t>robót lub termin zakończenia robót,</w:t>
      </w:r>
    </w:p>
    <w:p w14:paraId="183727D7"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szCs w:val="22"/>
        </w:rPr>
      </w:pPr>
      <w:r>
        <w:rPr>
          <w:sz w:val="22"/>
          <w:szCs w:val="22"/>
        </w:rPr>
        <w:t xml:space="preserve">niezwłoczne informowanie Zamawiającego o zaistniałych na terenie </w:t>
      </w:r>
      <w:r w:rsidR="00CC113D">
        <w:rPr>
          <w:sz w:val="22"/>
          <w:szCs w:val="22"/>
        </w:rPr>
        <w:t>robót</w:t>
      </w:r>
      <w:r>
        <w:rPr>
          <w:sz w:val="22"/>
          <w:szCs w:val="22"/>
        </w:rPr>
        <w:t xml:space="preserve"> kontrolach i wypadkach,</w:t>
      </w:r>
    </w:p>
    <w:p w14:paraId="17001310"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szCs w:val="22"/>
        </w:rPr>
      </w:pPr>
      <w:r>
        <w:rPr>
          <w:sz w:val="22"/>
          <w:szCs w:val="22"/>
        </w:rPr>
        <w:t xml:space="preserve">zagospodarowanie terenu </w:t>
      </w:r>
      <w:r w:rsidR="00CC113D">
        <w:rPr>
          <w:sz w:val="22"/>
          <w:szCs w:val="22"/>
        </w:rPr>
        <w:t>robót</w:t>
      </w:r>
      <w:r>
        <w:rPr>
          <w:sz w:val="22"/>
          <w:szCs w:val="22"/>
        </w:rPr>
        <w:t xml:space="preserve"> w szczególności zorganizowanie zaplecza </w:t>
      </w:r>
      <w:proofErr w:type="spellStart"/>
      <w:r>
        <w:rPr>
          <w:sz w:val="22"/>
          <w:szCs w:val="22"/>
        </w:rPr>
        <w:t>socjalno</w:t>
      </w:r>
      <w:proofErr w:type="spellEnd"/>
      <w:r>
        <w:rPr>
          <w:sz w:val="22"/>
          <w:szCs w:val="22"/>
        </w:rPr>
        <w:t xml:space="preserve"> </w:t>
      </w:r>
      <w:r>
        <w:rPr>
          <w:sz w:val="22"/>
          <w:szCs w:val="22"/>
        </w:rPr>
        <w:softHyphen/>
        <w:t xml:space="preserve">technicznego w rozmiarach koniecznych do realizacji przedmiotu umowy, </w:t>
      </w:r>
    </w:p>
    <w:p w14:paraId="78E809E0"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oznaczenie terenu robót i innych miejsc, w których mają być prowadzone roboty podstawowe lub zabezpieczające,</w:t>
      </w:r>
    </w:p>
    <w:p w14:paraId="78CFD7FF"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wykonanie robót tymczasowych, które mogą być potrzebne podczas wykonywania robót podstawowych,</w:t>
      </w:r>
    </w:p>
    <w:p w14:paraId="589E5B21"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niezbędnych świadectw kontroli jakości,</w:t>
      </w:r>
    </w:p>
    <w:p w14:paraId="4E1AE6D1"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utrzymanie ładu i porządku na terenie </w:t>
      </w:r>
      <w:r w:rsidR="00CC113D">
        <w:rPr>
          <w:sz w:val="22"/>
        </w:rPr>
        <w:t>robót,</w:t>
      </w:r>
      <w:r>
        <w:rPr>
          <w:sz w:val="22"/>
        </w:rPr>
        <w:t xml:space="preserve"> a po zakończeniu realizacji przedmiotu umowy usunięcie poza teren </w:t>
      </w:r>
      <w:r w:rsidR="00CC113D">
        <w:rPr>
          <w:sz w:val="22"/>
        </w:rPr>
        <w:t>robót</w:t>
      </w:r>
      <w:r>
        <w:rPr>
          <w:sz w:val="22"/>
        </w:rPr>
        <w:t xml:space="preserve"> wszelkich urządzeń tymczasowego zaplecza, oraz pozostawienie całego terenu czystego i nadającego się do użytkowania, </w:t>
      </w:r>
    </w:p>
    <w:p w14:paraId="7915B3FE"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wykonywanie robót rozbiórkowych i demontażowych w uzgodnionym z Zamawiającym przedziale czasowym, </w:t>
      </w:r>
    </w:p>
    <w:p w14:paraId="50A70FD5"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uzgadnianie z Zamawiającym godzin wyłączenia prądu i innych mediów, </w:t>
      </w:r>
    </w:p>
    <w:p w14:paraId="34174242"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w przypadku zniszczenia lub uszkodzenia robót, ich części bądź majątku Zamawiającego - naprawienia ich i doprowadzenia do stanu poprzedniego lub wymianie na nowy na własny koszt,</w:t>
      </w:r>
    </w:p>
    <w:p w14:paraId="7B55BCAF"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strzeżenie mienia znajdującego się na terenie </w:t>
      </w:r>
      <w:r w:rsidR="00CC113D">
        <w:rPr>
          <w:sz w:val="22"/>
        </w:rPr>
        <w:t>robót</w:t>
      </w:r>
      <w:r>
        <w:rPr>
          <w:sz w:val="22"/>
        </w:rPr>
        <w:t xml:space="preserve"> w terminie od daty jego przejęcia do daty przekazania przedmiotu umowy do eksploatacji,</w:t>
      </w:r>
    </w:p>
    <w:p w14:paraId="23347632"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ustawienie kontenera na odpady bieżące, opróżnianie tego kontenera, </w:t>
      </w:r>
    </w:p>
    <w:p w14:paraId="2EA70FF1" w14:textId="77777777" w:rsidR="00EE085E" w:rsidRDefault="00EE085E" w:rsidP="007E4FDA">
      <w:pPr>
        <w:widowControl w:val="0"/>
        <w:numPr>
          <w:ilvl w:val="0"/>
          <w:numId w:val="11"/>
        </w:numPr>
        <w:suppressAutoHyphens w:val="0"/>
        <w:autoSpaceDE w:val="0"/>
        <w:autoSpaceDN w:val="0"/>
        <w:adjustRightInd w:val="0"/>
        <w:spacing w:line="288" w:lineRule="auto"/>
        <w:ind w:left="720" w:right="-1" w:hanging="294"/>
        <w:jc w:val="both"/>
        <w:rPr>
          <w:sz w:val="22"/>
        </w:rPr>
      </w:pPr>
      <w:r>
        <w:rPr>
          <w:sz w:val="22"/>
        </w:rPr>
        <w:t xml:space="preserve">natychmiastowego wykonania prac w przypadku konieczności usunięcia awarii lub zapobieżenia rozprzestrzeniania się skutków tej awarii lub zagrożenia dla ludzi lub mienia powstałego w budynku, w którym realizowane będą roboty objęte niniejsza umową. </w:t>
      </w:r>
    </w:p>
    <w:p w14:paraId="5A1B57BB" w14:textId="77777777" w:rsidR="00941B4C" w:rsidRDefault="00941B4C" w:rsidP="00941B4C">
      <w:pPr>
        <w:widowControl w:val="0"/>
        <w:suppressAutoHyphens w:val="0"/>
        <w:autoSpaceDE w:val="0"/>
        <w:autoSpaceDN w:val="0"/>
        <w:adjustRightInd w:val="0"/>
        <w:spacing w:line="288" w:lineRule="auto"/>
        <w:ind w:left="720" w:right="-1"/>
        <w:jc w:val="both"/>
        <w:rPr>
          <w:sz w:val="22"/>
        </w:rPr>
      </w:pPr>
    </w:p>
    <w:p w14:paraId="66019033" w14:textId="77777777" w:rsidR="00EE085E" w:rsidRDefault="00CC113D"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§10</w:t>
      </w:r>
    </w:p>
    <w:p w14:paraId="6505EA9D"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sidRPr="00EB6AB5">
        <w:rPr>
          <w:b/>
          <w:sz w:val="22"/>
          <w:szCs w:val="22"/>
        </w:rPr>
        <w:t>Zapewnienie jakości</w:t>
      </w:r>
    </w:p>
    <w:p w14:paraId="2F066D11" w14:textId="77777777" w:rsidR="00EE085E" w:rsidRDefault="00EE085E" w:rsidP="007E4FDA">
      <w:pPr>
        <w:widowControl w:val="0"/>
        <w:numPr>
          <w:ilvl w:val="0"/>
          <w:numId w:val="12"/>
        </w:numPr>
        <w:suppressAutoHyphens w:val="0"/>
        <w:autoSpaceDE w:val="0"/>
        <w:autoSpaceDN w:val="0"/>
        <w:adjustRightInd w:val="0"/>
        <w:spacing w:line="288" w:lineRule="auto"/>
        <w:ind w:left="360" w:right="-1" w:hanging="360"/>
        <w:jc w:val="both"/>
        <w:rPr>
          <w:sz w:val="22"/>
          <w:szCs w:val="22"/>
        </w:rPr>
      </w:pPr>
      <w:r>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2492EB76" w14:textId="77777777" w:rsidR="00EE085E" w:rsidRDefault="00EE085E" w:rsidP="007E4FDA">
      <w:pPr>
        <w:widowControl w:val="0"/>
        <w:numPr>
          <w:ilvl w:val="0"/>
          <w:numId w:val="12"/>
        </w:numPr>
        <w:suppressAutoHyphens w:val="0"/>
        <w:autoSpaceDE w:val="0"/>
        <w:autoSpaceDN w:val="0"/>
        <w:adjustRightInd w:val="0"/>
        <w:spacing w:line="288" w:lineRule="auto"/>
        <w:ind w:left="360" w:right="-1" w:hanging="360"/>
        <w:jc w:val="both"/>
        <w:rPr>
          <w:sz w:val="22"/>
          <w:szCs w:val="22"/>
        </w:rPr>
      </w:pPr>
      <w:r>
        <w:rPr>
          <w:sz w:val="22"/>
          <w:szCs w:val="22"/>
        </w:rPr>
        <w:t xml:space="preserve">Badania, o których mowa w ust. 1 będą realizowane przez Wykonawcę na własny koszt. </w:t>
      </w:r>
    </w:p>
    <w:p w14:paraId="335FCFE1" w14:textId="4562852D" w:rsidR="00EE085E" w:rsidRDefault="00EE085E" w:rsidP="007E4FDA">
      <w:pPr>
        <w:widowControl w:val="0"/>
        <w:numPr>
          <w:ilvl w:val="0"/>
          <w:numId w:val="12"/>
        </w:numPr>
        <w:suppressAutoHyphens w:val="0"/>
        <w:autoSpaceDE w:val="0"/>
        <w:autoSpaceDN w:val="0"/>
        <w:adjustRightInd w:val="0"/>
        <w:spacing w:line="288" w:lineRule="auto"/>
        <w:ind w:left="360" w:right="-1" w:hanging="360"/>
        <w:jc w:val="both"/>
        <w:rPr>
          <w:sz w:val="22"/>
          <w:szCs w:val="22"/>
        </w:rPr>
      </w:pPr>
      <w:r>
        <w:rPr>
          <w:sz w:val="22"/>
          <w:szCs w:val="22"/>
        </w:rPr>
        <w:t xml:space="preserve">Wykonawca zobowiązuje się skierować do </w:t>
      </w:r>
      <w:r w:rsidR="00EB6AB5">
        <w:rPr>
          <w:sz w:val="22"/>
          <w:szCs w:val="22"/>
        </w:rPr>
        <w:t xml:space="preserve">wykonania </w:t>
      </w:r>
      <w:r w:rsidR="001F68FB">
        <w:rPr>
          <w:sz w:val="22"/>
          <w:szCs w:val="22"/>
        </w:rPr>
        <w:t xml:space="preserve">robót budowlanych </w:t>
      </w:r>
      <w:r w:rsidR="00EB6AB5">
        <w:rPr>
          <w:sz w:val="22"/>
          <w:szCs w:val="22"/>
        </w:rPr>
        <w:t xml:space="preserve">i </w:t>
      </w:r>
      <w:r w:rsidR="008C7F7C">
        <w:rPr>
          <w:sz w:val="22"/>
          <w:szCs w:val="22"/>
        </w:rPr>
        <w:t xml:space="preserve">do nadzoru nad ich realizacją </w:t>
      </w:r>
      <w:r>
        <w:rPr>
          <w:sz w:val="22"/>
          <w:szCs w:val="22"/>
        </w:rPr>
        <w:t xml:space="preserve">personel posiadający </w:t>
      </w:r>
      <w:r w:rsidR="008C7F7C">
        <w:rPr>
          <w:sz w:val="22"/>
          <w:szCs w:val="22"/>
        </w:rPr>
        <w:t xml:space="preserve">odpowiednie doświadczenie zawodowe. </w:t>
      </w:r>
      <w:r>
        <w:rPr>
          <w:sz w:val="22"/>
          <w:szCs w:val="22"/>
        </w:rPr>
        <w:t xml:space="preserve"> </w:t>
      </w:r>
    </w:p>
    <w:p w14:paraId="2BA4754B" w14:textId="77777777" w:rsidR="00915F9C" w:rsidRPr="00915F9C" w:rsidRDefault="00915F9C" w:rsidP="007E4FDA">
      <w:pPr>
        <w:widowControl w:val="0"/>
        <w:numPr>
          <w:ilvl w:val="0"/>
          <w:numId w:val="12"/>
        </w:numPr>
        <w:suppressAutoHyphens w:val="0"/>
        <w:autoSpaceDE w:val="0"/>
        <w:autoSpaceDN w:val="0"/>
        <w:adjustRightInd w:val="0"/>
        <w:spacing w:line="288" w:lineRule="auto"/>
        <w:ind w:left="284" w:right="-1" w:hanging="284"/>
        <w:jc w:val="both"/>
        <w:rPr>
          <w:sz w:val="22"/>
          <w:szCs w:val="22"/>
        </w:rPr>
      </w:pPr>
      <w:r w:rsidRPr="00915F9C">
        <w:rPr>
          <w:sz w:val="22"/>
          <w:szCs w:val="22"/>
        </w:rPr>
        <w:t>Wykonawca przyjmuje pełną odpowiedzialność za swoje działania w zakresie prawidłowego wykonania Przedmiotu Umowy.</w:t>
      </w:r>
    </w:p>
    <w:p w14:paraId="7E17A88B" w14:textId="2F02093C" w:rsidR="00915F9C" w:rsidRPr="00915F9C" w:rsidRDefault="00915F9C" w:rsidP="007E4FDA">
      <w:pPr>
        <w:widowControl w:val="0"/>
        <w:numPr>
          <w:ilvl w:val="0"/>
          <w:numId w:val="12"/>
        </w:numPr>
        <w:suppressAutoHyphens w:val="0"/>
        <w:autoSpaceDE w:val="0"/>
        <w:autoSpaceDN w:val="0"/>
        <w:adjustRightInd w:val="0"/>
        <w:spacing w:line="288" w:lineRule="auto"/>
        <w:ind w:left="284" w:right="-1" w:hanging="284"/>
        <w:jc w:val="both"/>
        <w:rPr>
          <w:sz w:val="22"/>
          <w:szCs w:val="22"/>
        </w:rPr>
      </w:pPr>
      <w:r w:rsidRPr="00915F9C">
        <w:rPr>
          <w:sz w:val="22"/>
          <w:szCs w:val="22"/>
        </w:rPr>
        <w:t>Przed przystąpieniem do prac na terenie Zamawiającego Pracownicy Wykonawcy zostaną bezpłatnie przeszkoleni przez pracowników Zamawiającego w zakresie: BHP, p.poż</w:t>
      </w:r>
      <w:r>
        <w:rPr>
          <w:sz w:val="22"/>
          <w:szCs w:val="22"/>
        </w:rPr>
        <w:t xml:space="preserve"> </w:t>
      </w:r>
      <w:r w:rsidRPr="00915F9C">
        <w:rPr>
          <w:sz w:val="22"/>
          <w:szCs w:val="22"/>
        </w:rPr>
        <w:t>i ochrony środowiska a także poinformowania o sposobie zachowywania w sytuacjach zagrożenia życia i zdrowia.</w:t>
      </w:r>
    </w:p>
    <w:p w14:paraId="6CA9D01C" w14:textId="6AE003E3" w:rsidR="00915F9C" w:rsidRDefault="00915F9C" w:rsidP="007E4FDA">
      <w:pPr>
        <w:widowControl w:val="0"/>
        <w:numPr>
          <w:ilvl w:val="0"/>
          <w:numId w:val="12"/>
        </w:numPr>
        <w:suppressAutoHyphens w:val="0"/>
        <w:autoSpaceDE w:val="0"/>
        <w:autoSpaceDN w:val="0"/>
        <w:adjustRightInd w:val="0"/>
        <w:spacing w:line="288" w:lineRule="auto"/>
        <w:ind w:left="284" w:right="-1" w:hanging="284"/>
        <w:jc w:val="both"/>
        <w:rPr>
          <w:sz w:val="22"/>
          <w:szCs w:val="22"/>
        </w:rPr>
      </w:pPr>
      <w:r w:rsidRPr="00915F9C">
        <w:rPr>
          <w:sz w:val="22"/>
          <w:szCs w:val="22"/>
        </w:rPr>
        <w:lastRenderedPageBreak/>
        <w:t xml:space="preserve">Pracownicy Wykonawcy w momencie przechodzenia obowiązkowych szkoleń będą zobowiązani do podpisania oświadczenia o zapoznaniu się z zasadami  bezpiecznego wykonywania pracy oraz zachowania i postępowania w sytuacjach kryzysowych. Osoba, która nie zostanie przeszkolona nie będzie mogła świadczyć usług w zakresie w realizacji przedmiotu zamówienia. </w:t>
      </w:r>
    </w:p>
    <w:p w14:paraId="51371F36" w14:textId="77777777" w:rsidR="00915F9C" w:rsidRPr="00915F9C" w:rsidRDefault="00915F9C" w:rsidP="00915F9C">
      <w:pPr>
        <w:widowControl w:val="0"/>
        <w:suppressAutoHyphens w:val="0"/>
        <w:autoSpaceDE w:val="0"/>
        <w:autoSpaceDN w:val="0"/>
        <w:adjustRightInd w:val="0"/>
        <w:spacing w:line="288" w:lineRule="auto"/>
        <w:ind w:right="-1"/>
        <w:jc w:val="both"/>
        <w:rPr>
          <w:sz w:val="22"/>
          <w:szCs w:val="22"/>
        </w:rPr>
      </w:pPr>
    </w:p>
    <w:p w14:paraId="67C591C1" w14:textId="77777777" w:rsidR="00EE085E" w:rsidRDefault="00EB6AB5"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§11</w:t>
      </w:r>
    </w:p>
    <w:p w14:paraId="217589BC"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Nadzór budowlany</w:t>
      </w:r>
    </w:p>
    <w:p w14:paraId="3531A500" w14:textId="77777777" w:rsidR="00941B4C" w:rsidRDefault="00EE085E" w:rsidP="00EE085E">
      <w:pPr>
        <w:widowControl w:val="0"/>
        <w:tabs>
          <w:tab w:val="left" w:pos="0"/>
        </w:tabs>
        <w:suppressAutoHyphens w:val="0"/>
        <w:autoSpaceDE w:val="0"/>
        <w:autoSpaceDN w:val="0"/>
        <w:adjustRightInd w:val="0"/>
        <w:spacing w:line="288" w:lineRule="auto"/>
        <w:ind w:right="-1"/>
        <w:jc w:val="both"/>
        <w:rPr>
          <w:sz w:val="22"/>
          <w:szCs w:val="22"/>
        </w:rPr>
      </w:pPr>
      <w:r>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4C93B137" w14:textId="77777777" w:rsidR="00941B4C" w:rsidRDefault="00941B4C" w:rsidP="00EE085E">
      <w:pPr>
        <w:widowControl w:val="0"/>
        <w:tabs>
          <w:tab w:val="left" w:pos="0"/>
        </w:tabs>
        <w:suppressAutoHyphens w:val="0"/>
        <w:autoSpaceDE w:val="0"/>
        <w:autoSpaceDN w:val="0"/>
        <w:adjustRightInd w:val="0"/>
        <w:spacing w:line="288" w:lineRule="auto"/>
        <w:ind w:right="-1"/>
        <w:jc w:val="both"/>
        <w:rPr>
          <w:sz w:val="22"/>
          <w:szCs w:val="22"/>
        </w:rPr>
      </w:pPr>
    </w:p>
    <w:p w14:paraId="59025801"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2</w:t>
      </w:r>
    </w:p>
    <w:p w14:paraId="49F71413" w14:textId="77777777" w:rsidR="00EE085E" w:rsidRPr="00A47E72" w:rsidRDefault="00A47E72" w:rsidP="00EE085E">
      <w:pPr>
        <w:widowControl w:val="0"/>
        <w:tabs>
          <w:tab w:val="left" w:pos="0"/>
        </w:tabs>
        <w:suppressAutoHyphens w:val="0"/>
        <w:autoSpaceDE w:val="0"/>
        <w:autoSpaceDN w:val="0"/>
        <w:adjustRightInd w:val="0"/>
        <w:spacing w:line="288" w:lineRule="auto"/>
        <w:ind w:right="-1"/>
        <w:jc w:val="center"/>
        <w:rPr>
          <w:b/>
          <w:sz w:val="22"/>
          <w:szCs w:val="22"/>
        </w:rPr>
      </w:pPr>
      <w:r>
        <w:rPr>
          <w:b/>
          <w:sz w:val="22"/>
          <w:szCs w:val="22"/>
        </w:rPr>
        <w:t>Osoby upoważnione ze strony Zamawiającego do kontaktu i współpracy z Wykonawcą</w:t>
      </w:r>
    </w:p>
    <w:p w14:paraId="26CA0475" w14:textId="77777777" w:rsidR="00EE085E" w:rsidRDefault="00A47E72" w:rsidP="00EE085E">
      <w:pPr>
        <w:widowControl w:val="0"/>
        <w:tabs>
          <w:tab w:val="left" w:pos="0"/>
        </w:tabs>
        <w:suppressAutoHyphens w:val="0"/>
        <w:autoSpaceDE w:val="0"/>
        <w:autoSpaceDN w:val="0"/>
        <w:adjustRightInd w:val="0"/>
        <w:spacing w:line="288" w:lineRule="auto"/>
        <w:ind w:right="-1"/>
        <w:jc w:val="both"/>
        <w:rPr>
          <w:sz w:val="22"/>
          <w:szCs w:val="22"/>
        </w:rPr>
      </w:pPr>
      <w:bookmarkStart w:id="0" w:name="_Hlk48159493"/>
      <w:r>
        <w:rPr>
          <w:sz w:val="22"/>
          <w:szCs w:val="22"/>
        </w:rPr>
        <w:t>Zamawiający wyznacza następujące osoby do kontaktu i współpracy z Wykonawcą na etapie realizacji robót:</w:t>
      </w:r>
      <w:r w:rsidR="00EE085E">
        <w:rPr>
          <w:sz w:val="22"/>
          <w:szCs w:val="22"/>
        </w:rPr>
        <w:t xml:space="preserve"> ………………………………….….. tel. …………..</w:t>
      </w:r>
    </w:p>
    <w:bookmarkEnd w:id="0"/>
    <w:p w14:paraId="2F19B108" w14:textId="77777777" w:rsidR="00941B4C" w:rsidRDefault="00941B4C" w:rsidP="00EE085E">
      <w:pPr>
        <w:widowControl w:val="0"/>
        <w:tabs>
          <w:tab w:val="left" w:pos="0"/>
        </w:tabs>
        <w:suppressAutoHyphens w:val="0"/>
        <w:autoSpaceDE w:val="0"/>
        <w:autoSpaceDN w:val="0"/>
        <w:adjustRightInd w:val="0"/>
        <w:spacing w:line="288" w:lineRule="auto"/>
        <w:ind w:right="-1"/>
        <w:jc w:val="both"/>
        <w:rPr>
          <w:sz w:val="22"/>
          <w:szCs w:val="22"/>
        </w:rPr>
      </w:pPr>
    </w:p>
    <w:p w14:paraId="07A9400C" w14:textId="77777777" w:rsidR="008C7F7C" w:rsidRDefault="008C7F7C" w:rsidP="00EE085E">
      <w:pPr>
        <w:widowControl w:val="0"/>
        <w:tabs>
          <w:tab w:val="left" w:pos="0"/>
        </w:tabs>
        <w:suppressAutoHyphens w:val="0"/>
        <w:autoSpaceDE w:val="0"/>
        <w:autoSpaceDN w:val="0"/>
        <w:adjustRightInd w:val="0"/>
        <w:spacing w:before="120" w:line="288" w:lineRule="auto"/>
        <w:jc w:val="center"/>
        <w:rPr>
          <w:b/>
          <w:w w:val="106"/>
          <w:sz w:val="22"/>
          <w:szCs w:val="22"/>
        </w:rPr>
      </w:pPr>
    </w:p>
    <w:p w14:paraId="030AD26C"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3</w:t>
      </w:r>
    </w:p>
    <w:p w14:paraId="51372657" w14:textId="77777777" w:rsidR="00EE085E" w:rsidRPr="00A47E72" w:rsidRDefault="00A47E72" w:rsidP="00EE085E">
      <w:pPr>
        <w:widowControl w:val="0"/>
        <w:tabs>
          <w:tab w:val="left" w:pos="0"/>
        </w:tabs>
        <w:suppressAutoHyphens w:val="0"/>
        <w:autoSpaceDE w:val="0"/>
        <w:autoSpaceDN w:val="0"/>
        <w:adjustRightInd w:val="0"/>
        <w:spacing w:line="288" w:lineRule="auto"/>
        <w:ind w:right="-1"/>
        <w:jc w:val="center"/>
        <w:rPr>
          <w:b/>
          <w:sz w:val="22"/>
          <w:szCs w:val="22"/>
        </w:rPr>
      </w:pPr>
      <w:r>
        <w:rPr>
          <w:b/>
          <w:sz w:val="22"/>
          <w:szCs w:val="22"/>
        </w:rPr>
        <w:t>Osoby upoważnione ze strony Wykonawcy do kontaktu i współpracy z Zamawiającym</w:t>
      </w:r>
    </w:p>
    <w:p w14:paraId="4BC6BEC9" w14:textId="77777777" w:rsidR="00A47E72" w:rsidRDefault="00A47E72" w:rsidP="00A47E72">
      <w:pPr>
        <w:widowControl w:val="0"/>
        <w:tabs>
          <w:tab w:val="left" w:pos="0"/>
        </w:tabs>
        <w:suppressAutoHyphens w:val="0"/>
        <w:autoSpaceDE w:val="0"/>
        <w:autoSpaceDN w:val="0"/>
        <w:adjustRightInd w:val="0"/>
        <w:spacing w:line="288" w:lineRule="auto"/>
        <w:ind w:right="-1"/>
        <w:jc w:val="both"/>
        <w:rPr>
          <w:sz w:val="22"/>
          <w:szCs w:val="22"/>
        </w:rPr>
      </w:pPr>
      <w:r>
        <w:rPr>
          <w:sz w:val="22"/>
          <w:szCs w:val="22"/>
        </w:rPr>
        <w:t>Wykonawca wyznacza następujące osoby do kontaktu i współpracy z Zamawiającym na etapie realizacji robót: ………………………………….….. tel. …………..</w:t>
      </w:r>
    </w:p>
    <w:p w14:paraId="2291F412" w14:textId="77777777" w:rsidR="00EE085E" w:rsidRDefault="00EE085E" w:rsidP="00A47E72">
      <w:pPr>
        <w:widowControl w:val="0"/>
        <w:tabs>
          <w:tab w:val="left" w:pos="360"/>
        </w:tabs>
        <w:suppressAutoHyphens w:val="0"/>
        <w:autoSpaceDE w:val="0"/>
        <w:autoSpaceDN w:val="0"/>
        <w:adjustRightInd w:val="0"/>
        <w:spacing w:line="288" w:lineRule="auto"/>
        <w:ind w:left="360" w:right="-1"/>
        <w:jc w:val="both"/>
        <w:rPr>
          <w:sz w:val="22"/>
          <w:szCs w:val="22"/>
        </w:rPr>
      </w:pPr>
    </w:p>
    <w:p w14:paraId="544D2237" w14:textId="77777777"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4</w:t>
      </w:r>
    </w:p>
    <w:p w14:paraId="2E26835B"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sidRPr="00901558">
        <w:rPr>
          <w:b/>
          <w:sz w:val="22"/>
          <w:szCs w:val="22"/>
        </w:rPr>
        <w:t>Odbiory</w:t>
      </w:r>
    </w:p>
    <w:p w14:paraId="1689F8B4" w14:textId="77777777" w:rsidR="00EE085E"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 xml:space="preserve">Gotowość do odbiorów robót zanikających i ulegających zakryciu Wykonawca będzie zgłaszał Zamawiającemu </w:t>
      </w:r>
      <w:r w:rsidR="00EB6AB5">
        <w:rPr>
          <w:sz w:val="22"/>
          <w:szCs w:val="22"/>
        </w:rPr>
        <w:t>pisemnie</w:t>
      </w:r>
      <w:r>
        <w:rPr>
          <w:sz w:val="22"/>
          <w:szCs w:val="22"/>
        </w:rPr>
        <w:t xml:space="preserve">. </w:t>
      </w:r>
      <w:r w:rsidR="00A47E72">
        <w:rPr>
          <w:sz w:val="22"/>
          <w:szCs w:val="22"/>
        </w:rPr>
        <w:t>Zamawiający</w:t>
      </w:r>
      <w:r>
        <w:rPr>
          <w:sz w:val="22"/>
          <w:szCs w:val="22"/>
        </w:rPr>
        <w:t xml:space="preserve"> ma obowiązek przystąpić do odbioru tych robót w terminie do 3 dni roboczych od daty </w:t>
      </w:r>
      <w:r w:rsidR="00EB6AB5">
        <w:rPr>
          <w:sz w:val="22"/>
          <w:szCs w:val="22"/>
        </w:rPr>
        <w:t>zgłoszenia</w:t>
      </w:r>
      <w:r>
        <w:rPr>
          <w:sz w:val="22"/>
          <w:szCs w:val="22"/>
        </w:rPr>
        <w:t xml:space="preserve">. </w:t>
      </w:r>
      <w:r w:rsidR="00EB6AB5">
        <w:rPr>
          <w:sz w:val="22"/>
          <w:szCs w:val="22"/>
        </w:rPr>
        <w:t>B</w:t>
      </w:r>
      <w:r>
        <w:rPr>
          <w:sz w:val="22"/>
          <w:szCs w:val="22"/>
        </w:rPr>
        <w:t xml:space="preserve">rak ustosunkowania się przez </w:t>
      </w:r>
      <w:r w:rsidR="00A47E72">
        <w:rPr>
          <w:sz w:val="22"/>
          <w:szCs w:val="22"/>
        </w:rPr>
        <w:t>Zamawiającego</w:t>
      </w:r>
      <w:r>
        <w:rPr>
          <w:sz w:val="22"/>
          <w:szCs w:val="22"/>
        </w:rPr>
        <w:t xml:space="preserve"> w terminie 3 dni roboczych od daty </w:t>
      </w:r>
      <w:r w:rsidR="00EB6AB5">
        <w:rPr>
          <w:sz w:val="22"/>
          <w:szCs w:val="22"/>
        </w:rPr>
        <w:t>zgłoszenia</w:t>
      </w:r>
      <w:r>
        <w:rPr>
          <w:sz w:val="22"/>
          <w:szCs w:val="22"/>
        </w:rPr>
        <w:t xml:space="preserve">, oznaczać będzie osiągnięcie gotowości do odbioru w dacie </w:t>
      </w:r>
      <w:r w:rsidR="00EB6AB5">
        <w:rPr>
          <w:sz w:val="22"/>
          <w:szCs w:val="22"/>
        </w:rPr>
        <w:t>zgłoszenia</w:t>
      </w:r>
      <w:r>
        <w:rPr>
          <w:sz w:val="22"/>
          <w:szCs w:val="22"/>
        </w:rPr>
        <w:t xml:space="preserve">. </w:t>
      </w:r>
    </w:p>
    <w:p w14:paraId="4616BF2C" w14:textId="77777777" w:rsidR="00EE085E"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Odbiór końcowy przedmiotu umowy ma na celu przekazanie Zamawiającemu ustalonego w umowie przedmiotu do eksploatacji, po sprawdzeniu jego należytego wykonania</w:t>
      </w:r>
      <w:r w:rsidR="00EB6AB5">
        <w:rPr>
          <w:sz w:val="22"/>
          <w:szCs w:val="22"/>
        </w:rPr>
        <w:t>.</w:t>
      </w:r>
    </w:p>
    <w:p w14:paraId="71B0D425" w14:textId="77777777" w:rsidR="00EE085E"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 xml:space="preserve">Zamawiający wyznaczy termin i rozpocznie odbiór końcowy przedmiotu umowy w ciągu </w:t>
      </w:r>
      <w:r w:rsidR="007B7B54">
        <w:rPr>
          <w:sz w:val="22"/>
          <w:szCs w:val="22"/>
        </w:rPr>
        <w:t>7</w:t>
      </w:r>
      <w:r>
        <w:rPr>
          <w:sz w:val="22"/>
          <w:szCs w:val="22"/>
        </w:rPr>
        <w:t xml:space="preserve"> dni roboczych od daty zawiadomienia go o zakończeniu robót. </w:t>
      </w:r>
    </w:p>
    <w:p w14:paraId="27C7957D" w14:textId="77777777" w:rsidR="00EE085E" w:rsidRPr="00901558"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sidRPr="00901558">
        <w:rPr>
          <w:sz w:val="22"/>
          <w:szCs w:val="22"/>
        </w:rPr>
        <w:t>W dniu końcowego odbioru Wykonawca przekaże Zamawiającemu: niezbędne świadectwa kontroli jakości, certyfikaty i deklaracje wymagane przepisami, protokoły odbiorów technicznych, protokoły badań i sprawdzeń</w:t>
      </w:r>
      <w:r w:rsidR="00901558" w:rsidRPr="00901558">
        <w:rPr>
          <w:sz w:val="22"/>
          <w:szCs w:val="22"/>
        </w:rPr>
        <w:t>.</w:t>
      </w:r>
      <w:r w:rsidR="00EB6AB5" w:rsidRPr="00901558">
        <w:rPr>
          <w:sz w:val="22"/>
          <w:szCs w:val="22"/>
        </w:rPr>
        <w:t xml:space="preserve"> </w:t>
      </w:r>
      <w:r w:rsidRPr="00901558">
        <w:rPr>
          <w:sz w:val="22"/>
          <w:szCs w:val="22"/>
        </w:rPr>
        <w:t xml:space="preserve"> </w:t>
      </w:r>
    </w:p>
    <w:p w14:paraId="2EBEB49A" w14:textId="77777777" w:rsidR="00EE085E" w:rsidRPr="00C833F3"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Zamawiający ma prawo wstrzymać czynności odbioru końcowego, jeżeli Wykonawca nie wykonał przedmiotu umowy w całości lub nie wykonał wymaganych prób i sprawdzeń oraz nie przedstawił dokumentów o których mowa w ust</w:t>
      </w:r>
      <w:r w:rsidRPr="00C833F3">
        <w:rPr>
          <w:sz w:val="22"/>
          <w:szCs w:val="22"/>
        </w:rPr>
        <w:t xml:space="preserve">. </w:t>
      </w:r>
      <w:r w:rsidR="00EB6AB5" w:rsidRPr="00C833F3">
        <w:rPr>
          <w:sz w:val="22"/>
          <w:szCs w:val="22"/>
        </w:rPr>
        <w:t>4</w:t>
      </w:r>
      <w:r w:rsidRPr="00C833F3">
        <w:rPr>
          <w:sz w:val="22"/>
          <w:szCs w:val="22"/>
        </w:rPr>
        <w:t xml:space="preserve">. </w:t>
      </w:r>
    </w:p>
    <w:p w14:paraId="652349C4" w14:textId="77777777" w:rsidR="00EE085E"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 xml:space="preserve">Strony postanawiają, że termin usunięcia przez Wykonawcę wad stwierdzonych przy odbiorze </w:t>
      </w:r>
      <w:r>
        <w:rPr>
          <w:sz w:val="22"/>
          <w:szCs w:val="22"/>
        </w:rPr>
        <w:lastRenderedPageBreak/>
        <w:t xml:space="preserve">końcowym lub w okresie gwarancyjnym wynosić będzie 7 dni chyba, że w trakcie odbioru Strony postanowią inaczej. </w:t>
      </w:r>
    </w:p>
    <w:p w14:paraId="15D1CB88" w14:textId="77777777" w:rsidR="00EE085E" w:rsidRPr="007B7B54"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sidRPr="007B7B54">
        <w:rPr>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w:t>
      </w:r>
      <w:r w:rsidR="007B7B54" w:rsidRPr="007B7B54">
        <w:rPr>
          <w:sz w:val="22"/>
          <w:szCs w:val="22"/>
        </w:rPr>
        <w:t>ust. 3</w:t>
      </w:r>
      <w:r w:rsidRPr="007B7B54">
        <w:rPr>
          <w:sz w:val="22"/>
          <w:szCs w:val="22"/>
        </w:rPr>
        <w:t xml:space="preserve">. </w:t>
      </w:r>
    </w:p>
    <w:p w14:paraId="505CF48A" w14:textId="58407EF1" w:rsidR="00DE5DE4" w:rsidRPr="00DE5DE4" w:rsidRDefault="00EE085E" w:rsidP="007E4FDA">
      <w:pPr>
        <w:widowControl w:val="0"/>
        <w:numPr>
          <w:ilvl w:val="0"/>
          <w:numId w:val="13"/>
        </w:numPr>
        <w:suppressAutoHyphens w:val="0"/>
        <w:autoSpaceDE w:val="0"/>
        <w:autoSpaceDN w:val="0"/>
        <w:adjustRightInd w:val="0"/>
        <w:spacing w:line="288" w:lineRule="auto"/>
        <w:ind w:left="284" w:right="-1" w:hanging="284"/>
        <w:jc w:val="both"/>
        <w:rPr>
          <w:sz w:val="22"/>
          <w:szCs w:val="22"/>
        </w:rPr>
      </w:pPr>
      <w:r>
        <w:rPr>
          <w:sz w:val="22"/>
          <w:szCs w:val="22"/>
        </w:rPr>
        <w:t>Z czynności odbioru końcowego</w:t>
      </w:r>
      <w:r w:rsidR="008B3511">
        <w:rPr>
          <w:sz w:val="22"/>
          <w:szCs w:val="22"/>
        </w:rPr>
        <w:t xml:space="preserve"> </w:t>
      </w:r>
      <w:r>
        <w:rPr>
          <w:sz w:val="22"/>
          <w:szCs w:val="22"/>
        </w:rPr>
        <w:t xml:space="preserve">będzie spisany protokół zawierający wszelkie ustalenia dokonane w toku odbioru oraz terminy wyznaczone </w:t>
      </w:r>
      <w:r w:rsidRPr="00C833F3">
        <w:rPr>
          <w:sz w:val="22"/>
          <w:szCs w:val="22"/>
        </w:rPr>
        <w:t xml:space="preserve">zgodnie z ust. </w:t>
      </w:r>
      <w:r w:rsidR="00E07953" w:rsidRPr="00C833F3">
        <w:rPr>
          <w:sz w:val="22"/>
          <w:szCs w:val="22"/>
        </w:rPr>
        <w:t>6</w:t>
      </w:r>
      <w:r w:rsidRPr="00C833F3">
        <w:rPr>
          <w:sz w:val="22"/>
          <w:szCs w:val="22"/>
        </w:rPr>
        <w:t xml:space="preserve"> na</w:t>
      </w:r>
      <w:r>
        <w:rPr>
          <w:sz w:val="22"/>
          <w:szCs w:val="22"/>
        </w:rPr>
        <w:t xml:space="preserve"> usunięcie stwierdzonych w tej dacie wad. </w:t>
      </w:r>
    </w:p>
    <w:p w14:paraId="1877EE51" w14:textId="77777777" w:rsidR="00EE085E" w:rsidRDefault="007B7B54"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§15</w:t>
      </w:r>
    </w:p>
    <w:p w14:paraId="4BFE5119" w14:textId="77777777" w:rsidR="00EE085E"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sidRPr="009368AB">
        <w:rPr>
          <w:b/>
          <w:sz w:val="22"/>
          <w:szCs w:val="22"/>
          <w:lang w:bidi="he-IL"/>
        </w:rPr>
        <w:t>Wady</w:t>
      </w:r>
    </w:p>
    <w:p w14:paraId="767A0458" w14:textId="77777777" w:rsidR="00EE085E" w:rsidRDefault="00EE085E" w:rsidP="007E4FDA">
      <w:pPr>
        <w:widowControl w:val="0"/>
        <w:numPr>
          <w:ilvl w:val="0"/>
          <w:numId w:val="14"/>
        </w:numPr>
        <w:suppressAutoHyphens w:val="0"/>
        <w:autoSpaceDE w:val="0"/>
        <w:autoSpaceDN w:val="0"/>
        <w:adjustRightInd w:val="0"/>
        <w:spacing w:line="288" w:lineRule="auto"/>
        <w:ind w:left="284" w:right="-1" w:hanging="284"/>
        <w:jc w:val="both"/>
        <w:rPr>
          <w:sz w:val="22"/>
          <w:szCs w:val="22"/>
          <w:lang w:bidi="he-IL"/>
        </w:rPr>
      </w:pPr>
      <w:r>
        <w:rPr>
          <w:sz w:val="22"/>
          <w:szCs w:val="22"/>
          <w:lang w:bidi="he-IL"/>
        </w:rPr>
        <w:t>Jeżeli w toku czynności odbioru zostaną stwierdzone wady, nadające się do usunięcia to Zamawiający może odmówić odbioru do czasu usunięcia wad i żądać ich usunięcia.</w:t>
      </w:r>
    </w:p>
    <w:p w14:paraId="4205A31F" w14:textId="77777777" w:rsidR="00EE085E" w:rsidRDefault="00EE085E" w:rsidP="007E4FDA">
      <w:pPr>
        <w:widowControl w:val="0"/>
        <w:numPr>
          <w:ilvl w:val="0"/>
          <w:numId w:val="14"/>
        </w:numPr>
        <w:suppressAutoHyphens w:val="0"/>
        <w:autoSpaceDE w:val="0"/>
        <w:autoSpaceDN w:val="0"/>
        <w:adjustRightInd w:val="0"/>
        <w:spacing w:line="288" w:lineRule="auto"/>
        <w:ind w:left="284" w:right="-1" w:hanging="284"/>
        <w:jc w:val="both"/>
        <w:rPr>
          <w:sz w:val="22"/>
          <w:szCs w:val="22"/>
          <w:lang w:bidi="he-IL"/>
        </w:rPr>
      </w:pPr>
      <w:r>
        <w:rPr>
          <w:sz w:val="22"/>
          <w:szCs w:val="22"/>
          <w:lang w:bidi="he-IL"/>
        </w:rPr>
        <w:t>Jeżeli w toku czynności odbioru zostaną stwierdzone wady, które nie nadają się do usunięcia, to:</w:t>
      </w:r>
    </w:p>
    <w:p w14:paraId="6D4FBF8A" w14:textId="77777777" w:rsidR="00EE085E" w:rsidRDefault="00EE085E" w:rsidP="007E4FDA">
      <w:pPr>
        <w:widowControl w:val="0"/>
        <w:numPr>
          <w:ilvl w:val="0"/>
          <w:numId w:val="15"/>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jeżeli umożliwiają one użytkowanie przedmiotu odbioru zgodnie z przeznaczeniem, Zamawiający może obniżyć wynagrodzenie, do odpowiednio utraconej wartości użytkowej, estetycznej i technicznej,</w:t>
      </w:r>
    </w:p>
    <w:p w14:paraId="277404D3" w14:textId="77777777" w:rsidR="00EE085E" w:rsidRDefault="00EE085E" w:rsidP="007E4FDA">
      <w:pPr>
        <w:widowControl w:val="0"/>
        <w:numPr>
          <w:ilvl w:val="0"/>
          <w:numId w:val="15"/>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jeżeli wady uniemożliwiają użytkowanie zgodne z przeznaczeniem, Zamawiający może odstąpić od umowy z winy Wykonawcy lub żądać wykonania przedmiotu odbioru po raz drugi.</w:t>
      </w:r>
    </w:p>
    <w:p w14:paraId="2DFD93A8" w14:textId="77777777" w:rsidR="00EE085E" w:rsidRDefault="007B7B54"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§16</w:t>
      </w:r>
    </w:p>
    <w:p w14:paraId="7416706A" w14:textId="77777777" w:rsidR="00EE085E" w:rsidRPr="009368AB"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sidRPr="009368AB">
        <w:rPr>
          <w:b/>
          <w:sz w:val="22"/>
          <w:szCs w:val="22"/>
          <w:lang w:bidi="he-IL"/>
        </w:rPr>
        <w:t>Gwarancja</w:t>
      </w:r>
    </w:p>
    <w:p w14:paraId="1BE3914A" w14:textId="7BB7B5F2" w:rsidR="00EE085E" w:rsidRPr="0066564C" w:rsidRDefault="00EE085E" w:rsidP="007E4FDA">
      <w:pPr>
        <w:widowControl w:val="0"/>
        <w:numPr>
          <w:ilvl w:val="4"/>
          <w:numId w:val="16"/>
        </w:numPr>
        <w:suppressAutoHyphens w:val="0"/>
        <w:autoSpaceDE w:val="0"/>
        <w:autoSpaceDN w:val="0"/>
        <w:adjustRightInd w:val="0"/>
        <w:spacing w:line="288" w:lineRule="auto"/>
        <w:ind w:left="360" w:right="-1"/>
        <w:jc w:val="both"/>
        <w:rPr>
          <w:sz w:val="22"/>
          <w:szCs w:val="22"/>
          <w:lang w:bidi="he-IL"/>
        </w:rPr>
      </w:pPr>
      <w:r w:rsidRPr="009368AB">
        <w:rPr>
          <w:sz w:val="22"/>
          <w:szCs w:val="22"/>
          <w:lang w:bidi="he-IL"/>
        </w:rPr>
        <w:t>Wykonawca udzieli Zamawiającemu gwarancji na wykonane roboty budowlane</w:t>
      </w:r>
      <w:r w:rsidR="009368AB" w:rsidRPr="009368AB">
        <w:rPr>
          <w:sz w:val="22"/>
          <w:szCs w:val="22"/>
          <w:lang w:bidi="he-IL"/>
        </w:rPr>
        <w:t xml:space="preserve"> </w:t>
      </w:r>
      <w:r w:rsidR="009368AB" w:rsidRPr="009368AB">
        <w:rPr>
          <w:sz w:val="22"/>
          <w:szCs w:val="22"/>
        </w:rPr>
        <w:t>i dostarczone (użyte do wykonania przedmiotu zamówienia) materiały i wyroby</w:t>
      </w:r>
      <w:r w:rsidRPr="0066564C">
        <w:rPr>
          <w:sz w:val="22"/>
          <w:szCs w:val="22"/>
          <w:lang w:bidi="he-IL"/>
        </w:rPr>
        <w:t xml:space="preserve"> </w:t>
      </w:r>
      <w:r w:rsidRPr="0066564C">
        <w:rPr>
          <w:b/>
          <w:bCs/>
          <w:sz w:val="22"/>
          <w:szCs w:val="22"/>
          <w:lang w:bidi="he-IL"/>
        </w:rPr>
        <w:t xml:space="preserve">na </w:t>
      </w:r>
      <w:r w:rsidRPr="0066564C">
        <w:rPr>
          <w:b/>
          <w:sz w:val="22"/>
          <w:szCs w:val="22"/>
          <w:lang w:bidi="he-IL"/>
        </w:rPr>
        <w:t xml:space="preserve">okres </w:t>
      </w:r>
      <w:r w:rsidR="009D5DDC">
        <w:rPr>
          <w:b/>
          <w:sz w:val="22"/>
          <w:szCs w:val="22"/>
          <w:lang w:bidi="he-IL"/>
        </w:rPr>
        <w:t>24</w:t>
      </w:r>
      <w:r w:rsidRPr="0066564C">
        <w:rPr>
          <w:b/>
          <w:sz w:val="22"/>
          <w:szCs w:val="22"/>
          <w:lang w:bidi="he-IL"/>
        </w:rPr>
        <w:t xml:space="preserve"> miesięcy </w:t>
      </w:r>
      <w:r w:rsidRPr="0066564C">
        <w:rPr>
          <w:sz w:val="22"/>
          <w:szCs w:val="22"/>
          <w:lang w:bidi="he-IL"/>
        </w:rPr>
        <w:t>zgodnie z ofertą Wykonawcy, na zasadach określonych w umowie</w:t>
      </w:r>
      <w:r w:rsidR="007B7B54" w:rsidRPr="0066564C">
        <w:rPr>
          <w:sz w:val="22"/>
          <w:szCs w:val="22"/>
          <w:lang w:bidi="he-IL"/>
        </w:rPr>
        <w:t xml:space="preserve">.  </w:t>
      </w:r>
    </w:p>
    <w:p w14:paraId="04498440" w14:textId="77777777" w:rsidR="00EE085E" w:rsidRPr="0066564C" w:rsidRDefault="00EE085E" w:rsidP="007E4FDA">
      <w:pPr>
        <w:widowControl w:val="0"/>
        <w:numPr>
          <w:ilvl w:val="4"/>
          <w:numId w:val="16"/>
        </w:numPr>
        <w:tabs>
          <w:tab w:val="num" w:pos="142"/>
        </w:tabs>
        <w:suppressAutoHyphens w:val="0"/>
        <w:autoSpaceDE w:val="0"/>
        <w:autoSpaceDN w:val="0"/>
        <w:adjustRightInd w:val="0"/>
        <w:spacing w:line="288" w:lineRule="auto"/>
        <w:ind w:left="360" w:right="-1"/>
        <w:jc w:val="both"/>
        <w:rPr>
          <w:sz w:val="22"/>
          <w:szCs w:val="22"/>
          <w:lang w:bidi="he-IL"/>
        </w:rPr>
      </w:pPr>
      <w:r w:rsidRPr="0066564C">
        <w:rPr>
          <w:sz w:val="22"/>
          <w:szCs w:val="22"/>
          <w:lang w:bidi="he-IL"/>
        </w:rPr>
        <w:t>Bieg terminu gwarancji rozpoczyna się w dniu następnym licząc od daty potwierdzenia usunięcia wad stwierdzonych przy odbiorze końcowym przedmiotu umowy, a dla wymienianych wyrobów i urządzeń z dniem ich ewentualnej wymiany.</w:t>
      </w:r>
    </w:p>
    <w:p w14:paraId="13633FDA" w14:textId="77777777" w:rsidR="0066564C" w:rsidRPr="0066564C" w:rsidRDefault="0066564C" w:rsidP="007E4FDA">
      <w:pPr>
        <w:pStyle w:val="Styl"/>
        <w:numPr>
          <w:ilvl w:val="4"/>
          <w:numId w:val="16"/>
        </w:numPr>
        <w:tabs>
          <w:tab w:val="clear" w:pos="3600"/>
        </w:tabs>
        <w:spacing w:line="288" w:lineRule="auto"/>
        <w:ind w:left="360" w:right="-1"/>
        <w:jc w:val="both"/>
        <w:rPr>
          <w:rFonts w:ascii="Calibri" w:hAnsi="Calibri"/>
          <w:sz w:val="22"/>
          <w:szCs w:val="22"/>
          <w:lang w:bidi="he-IL"/>
        </w:rPr>
      </w:pPr>
      <w:r>
        <w:rPr>
          <w:rFonts w:ascii="Calibri" w:hAnsi="Calibri"/>
          <w:sz w:val="22"/>
          <w:szCs w:val="22"/>
          <w:lang w:bidi="he-IL"/>
        </w:rPr>
        <w:t xml:space="preserve">Okres rękojmi wynosi 5 lat. </w:t>
      </w:r>
    </w:p>
    <w:p w14:paraId="6195554D" w14:textId="77777777" w:rsidR="00EE085E" w:rsidRDefault="00EE085E" w:rsidP="007E4FDA">
      <w:pPr>
        <w:widowControl w:val="0"/>
        <w:numPr>
          <w:ilvl w:val="4"/>
          <w:numId w:val="16"/>
        </w:numPr>
        <w:tabs>
          <w:tab w:val="num" w:pos="284"/>
        </w:tabs>
        <w:suppressAutoHyphens w:val="0"/>
        <w:autoSpaceDE w:val="0"/>
        <w:autoSpaceDN w:val="0"/>
        <w:adjustRightInd w:val="0"/>
        <w:spacing w:line="288" w:lineRule="auto"/>
        <w:ind w:left="360" w:right="-1"/>
        <w:jc w:val="both"/>
        <w:rPr>
          <w:sz w:val="22"/>
          <w:szCs w:val="22"/>
          <w:lang w:bidi="he-IL"/>
        </w:rPr>
      </w:pPr>
      <w:r>
        <w:rPr>
          <w:sz w:val="22"/>
          <w:szCs w:val="22"/>
          <w:lang w:bidi="he-IL"/>
        </w:rPr>
        <w:t xml:space="preserve">Zamawiający może dochodzić roszczeń z tytułu gwarancji także po terminie określonym w ust. 1, jeżeli zgłosił wadę przed upływem tego terminu. </w:t>
      </w:r>
    </w:p>
    <w:p w14:paraId="38F65346" w14:textId="77777777" w:rsidR="00EE085E" w:rsidRPr="007B7B54" w:rsidRDefault="00EE085E" w:rsidP="007E4FDA">
      <w:pPr>
        <w:widowControl w:val="0"/>
        <w:numPr>
          <w:ilvl w:val="4"/>
          <w:numId w:val="16"/>
        </w:numPr>
        <w:tabs>
          <w:tab w:val="num" w:pos="284"/>
        </w:tabs>
        <w:suppressAutoHyphens w:val="0"/>
        <w:autoSpaceDE w:val="0"/>
        <w:autoSpaceDN w:val="0"/>
        <w:adjustRightInd w:val="0"/>
        <w:spacing w:line="288" w:lineRule="auto"/>
        <w:ind w:left="360" w:right="-1"/>
        <w:jc w:val="both"/>
        <w:rPr>
          <w:sz w:val="22"/>
          <w:szCs w:val="22"/>
        </w:rPr>
      </w:pPr>
      <w:r w:rsidRPr="007B7B54">
        <w:rPr>
          <w:sz w:val="22"/>
          <w:szCs w:val="22"/>
          <w:lang w:bidi="he-IL"/>
        </w:rPr>
        <w:t xml:space="preserve">Jeżeli Wykonawca nie usunie wad w terminie 7 dni od daty ich zgłoszenia przez Zamawiającego, to Zamawiający może zlecić usunięcie ich stronie trzeciej na koszt i ryzyko Wykonawcy. </w:t>
      </w:r>
    </w:p>
    <w:p w14:paraId="6A43F915" w14:textId="77777777" w:rsidR="00EE085E" w:rsidRDefault="00C6138B" w:rsidP="00EE085E">
      <w:pPr>
        <w:jc w:val="center"/>
        <w:rPr>
          <w:rFonts w:asciiTheme="minorHAnsi" w:hAnsiTheme="minorHAnsi" w:cstheme="minorHAnsi"/>
          <w:b/>
          <w:bCs/>
          <w:color w:val="000000"/>
          <w:sz w:val="22"/>
          <w:szCs w:val="22"/>
        </w:rPr>
      </w:pPr>
      <w:r w:rsidRPr="00C833F3">
        <w:rPr>
          <w:rFonts w:asciiTheme="minorHAnsi" w:hAnsiTheme="minorHAnsi" w:cstheme="minorHAnsi"/>
          <w:b/>
          <w:bCs/>
          <w:color w:val="000000"/>
          <w:sz w:val="22"/>
          <w:szCs w:val="22"/>
        </w:rPr>
        <w:t>§ 17</w:t>
      </w:r>
    </w:p>
    <w:p w14:paraId="4CB78ACC" w14:textId="77777777" w:rsidR="00EE085E" w:rsidRDefault="00EE085E" w:rsidP="00EE085E">
      <w:pPr>
        <w:widowControl w:val="0"/>
        <w:tabs>
          <w:tab w:val="left" w:pos="0"/>
        </w:tabs>
        <w:suppressAutoHyphens w:val="0"/>
        <w:autoSpaceDE w:val="0"/>
        <w:autoSpaceDN w:val="0"/>
        <w:adjustRightInd w:val="0"/>
        <w:spacing w:line="288" w:lineRule="auto"/>
        <w:jc w:val="center"/>
        <w:rPr>
          <w:b/>
          <w:strike/>
          <w:sz w:val="22"/>
          <w:szCs w:val="22"/>
        </w:rPr>
      </w:pPr>
      <w:r w:rsidRPr="00DA0527">
        <w:rPr>
          <w:b/>
          <w:w w:val="106"/>
          <w:sz w:val="22"/>
          <w:szCs w:val="22"/>
        </w:rPr>
        <w:t>Odstąpienia</w:t>
      </w:r>
    </w:p>
    <w:p w14:paraId="38548ABA" w14:textId="77777777" w:rsidR="00EE085E" w:rsidRDefault="00EE085E" w:rsidP="007E4FDA">
      <w:pPr>
        <w:widowControl w:val="0"/>
        <w:numPr>
          <w:ilvl w:val="1"/>
          <w:numId w:val="17"/>
        </w:numPr>
        <w:tabs>
          <w:tab w:val="num" w:pos="360"/>
          <w:tab w:val="num" w:pos="1638"/>
        </w:tabs>
        <w:suppressAutoHyphens w:val="0"/>
        <w:autoSpaceDE w:val="0"/>
        <w:autoSpaceDN w:val="0"/>
        <w:adjustRightInd w:val="0"/>
        <w:spacing w:line="288" w:lineRule="auto"/>
        <w:ind w:left="426" w:right="-1" w:hanging="426"/>
        <w:jc w:val="both"/>
        <w:rPr>
          <w:sz w:val="22"/>
          <w:szCs w:val="22"/>
        </w:rPr>
      </w:pPr>
      <w:r>
        <w:rPr>
          <w:sz w:val="22"/>
          <w:szCs w:val="22"/>
        </w:rPr>
        <w:t xml:space="preserve">Zamawiającemu przysługuje prawo do odstąpienia od umowy w terminie 14 dni od zaistnienia niżej określonych okoliczności: </w:t>
      </w:r>
    </w:p>
    <w:p w14:paraId="1E5ADA83" w14:textId="77777777" w:rsidR="00EE085E" w:rsidRDefault="00EE085E" w:rsidP="007E4FDA">
      <w:pPr>
        <w:widowControl w:val="0"/>
        <w:numPr>
          <w:ilvl w:val="0"/>
          <w:numId w:val="18"/>
        </w:numPr>
        <w:suppressAutoHyphens w:val="0"/>
        <w:autoSpaceDE w:val="0"/>
        <w:autoSpaceDN w:val="0"/>
        <w:adjustRightInd w:val="0"/>
        <w:spacing w:line="288" w:lineRule="auto"/>
        <w:ind w:left="709" w:right="-1" w:hanging="283"/>
        <w:jc w:val="both"/>
        <w:rPr>
          <w:sz w:val="22"/>
          <w:szCs w:val="22"/>
        </w:rPr>
      </w:pPr>
      <w:r>
        <w:rPr>
          <w:sz w:val="22"/>
          <w:szCs w:val="22"/>
        </w:rPr>
        <w:t>Wykonawca nie przystępuje do rozpoczęcia realizacji przedmiotu umowy dłużej niż 14</w:t>
      </w:r>
      <w:r>
        <w:rPr>
          <w:b/>
          <w:sz w:val="22"/>
          <w:szCs w:val="22"/>
        </w:rPr>
        <w:t xml:space="preserve"> </w:t>
      </w:r>
      <w:r>
        <w:rPr>
          <w:sz w:val="22"/>
          <w:szCs w:val="22"/>
        </w:rPr>
        <w:t>dni.</w:t>
      </w:r>
    </w:p>
    <w:p w14:paraId="1E7D9E5F" w14:textId="77777777" w:rsidR="00EE085E" w:rsidRDefault="00EE085E" w:rsidP="007E4FDA">
      <w:pPr>
        <w:widowControl w:val="0"/>
        <w:numPr>
          <w:ilvl w:val="0"/>
          <w:numId w:val="18"/>
        </w:numPr>
        <w:suppressAutoHyphens w:val="0"/>
        <w:autoSpaceDE w:val="0"/>
        <w:autoSpaceDN w:val="0"/>
        <w:adjustRightInd w:val="0"/>
        <w:spacing w:line="288" w:lineRule="auto"/>
        <w:ind w:left="709" w:right="-1" w:hanging="283"/>
        <w:jc w:val="both"/>
        <w:rPr>
          <w:sz w:val="22"/>
          <w:szCs w:val="22"/>
        </w:rPr>
      </w:pPr>
      <w:r>
        <w:rPr>
          <w:sz w:val="22"/>
          <w:szCs w:val="22"/>
        </w:rPr>
        <w:t xml:space="preserve">Wykonawca przerwał z przyczyn leżących po stronie Wykonawcy realizację robót i przerwa ta trwa dłużej niż 7 dni, </w:t>
      </w:r>
    </w:p>
    <w:p w14:paraId="543160A0" w14:textId="77777777" w:rsidR="00EE085E" w:rsidRDefault="00EE085E" w:rsidP="007E4FDA">
      <w:pPr>
        <w:widowControl w:val="0"/>
        <w:numPr>
          <w:ilvl w:val="0"/>
          <w:numId w:val="18"/>
        </w:numPr>
        <w:suppressAutoHyphens w:val="0"/>
        <w:autoSpaceDE w:val="0"/>
        <w:autoSpaceDN w:val="0"/>
        <w:adjustRightInd w:val="0"/>
        <w:spacing w:line="288" w:lineRule="auto"/>
        <w:ind w:left="709" w:right="-1" w:hanging="283"/>
        <w:jc w:val="both"/>
        <w:rPr>
          <w:sz w:val="22"/>
          <w:szCs w:val="22"/>
        </w:rPr>
      </w:pPr>
      <w:r>
        <w:rPr>
          <w:sz w:val="22"/>
          <w:szCs w:val="22"/>
        </w:rPr>
        <w:t xml:space="preserve">Wykonawca realizuje roboty przewidziane niniejszą umową w sposób niezgodny ze sztuką budowlaną oraz ze wskazaniami Zamawiającego lub niniejszą umową, </w:t>
      </w:r>
    </w:p>
    <w:p w14:paraId="0554CA39" w14:textId="77777777" w:rsidR="00EE085E" w:rsidRDefault="00EE085E" w:rsidP="007E4FDA">
      <w:pPr>
        <w:widowControl w:val="0"/>
        <w:numPr>
          <w:ilvl w:val="0"/>
          <w:numId w:val="18"/>
        </w:numPr>
        <w:suppressAutoHyphens w:val="0"/>
        <w:autoSpaceDE w:val="0"/>
        <w:autoSpaceDN w:val="0"/>
        <w:adjustRightInd w:val="0"/>
        <w:spacing w:line="288" w:lineRule="auto"/>
        <w:ind w:left="709" w:right="-1" w:hanging="283"/>
        <w:jc w:val="both"/>
        <w:rPr>
          <w:sz w:val="22"/>
          <w:szCs w:val="22"/>
        </w:rPr>
      </w:pPr>
      <w:r>
        <w:rPr>
          <w:sz w:val="22"/>
          <w:szCs w:val="22"/>
        </w:rPr>
        <w:t>w wyniku wszczętego postępowania egzekucyjnego nastąpi zajęcie majątku Wykonawcy lub jego znacznej części,</w:t>
      </w:r>
    </w:p>
    <w:p w14:paraId="20DE95FF" w14:textId="77777777" w:rsidR="00EE085E" w:rsidRDefault="00EE085E" w:rsidP="007E4FDA">
      <w:pPr>
        <w:widowControl w:val="0"/>
        <w:numPr>
          <w:ilvl w:val="1"/>
          <w:numId w:val="17"/>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Wykonawcy przysługuje prawo odstąpienia od umowy w szczególności, jeżeli Zamawiający </w:t>
      </w:r>
      <w:r>
        <w:rPr>
          <w:sz w:val="22"/>
          <w:szCs w:val="22"/>
        </w:rPr>
        <w:lastRenderedPageBreak/>
        <w:t xml:space="preserve">zawiadomi Wykonawcę, iż wobec zaistnienia uprzednio nieprzewidzianych okoliczności nie będzie mógł spełnić swoich zobowiązań umownych wobec Wykonawcy. </w:t>
      </w:r>
    </w:p>
    <w:p w14:paraId="162D0E56" w14:textId="77777777" w:rsidR="00EE085E" w:rsidRDefault="00EE085E" w:rsidP="007E4FDA">
      <w:pPr>
        <w:widowControl w:val="0"/>
        <w:numPr>
          <w:ilvl w:val="1"/>
          <w:numId w:val="17"/>
        </w:numPr>
        <w:tabs>
          <w:tab w:val="num"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Odstąpienie od umowy następuje w formie pisemnej pod rygorem nieważności i musi zawierać uzasadnienie. </w:t>
      </w:r>
    </w:p>
    <w:p w14:paraId="598BC3A5" w14:textId="77777777" w:rsidR="00EE085E" w:rsidRDefault="00EE085E" w:rsidP="007E4FDA">
      <w:pPr>
        <w:widowControl w:val="0"/>
        <w:numPr>
          <w:ilvl w:val="1"/>
          <w:numId w:val="17"/>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W przypadku odstąpienia od umowy Wykonawcę oraz Zamawiającego obciążają następujące obowiązki szczegółowe: </w:t>
      </w:r>
    </w:p>
    <w:p w14:paraId="61DD78F1" w14:textId="77777777" w:rsidR="00EE085E" w:rsidRDefault="00EE085E" w:rsidP="007E4FDA">
      <w:pPr>
        <w:widowControl w:val="0"/>
        <w:numPr>
          <w:ilvl w:val="0"/>
          <w:numId w:val="19"/>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Wykonawca zabezpieczy przerwane roboty w zakresie obustronnie uzgodnionym na koszt Strony, z której to winy nastąpiło odstąpienie od umowy lub przerwanie robót, </w:t>
      </w:r>
    </w:p>
    <w:p w14:paraId="087593E4" w14:textId="77777777" w:rsidR="00EE085E" w:rsidRDefault="00EE085E" w:rsidP="007E4FDA">
      <w:pPr>
        <w:widowControl w:val="0"/>
        <w:numPr>
          <w:ilvl w:val="0"/>
          <w:numId w:val="19"/>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Wykonawca zgłosi do dokonania przez Zamawiającego odbioru robót przerwanych oraz robót zabezpieczających, </w:t>
      </w:r>
    </w:p>
    <w:p w14:paraId="21B7393E" w14:textId="77777777" w:rsidR="00EE085E" w:rsidRDefault="00EE085E" w:rsidP="007E4FDA">
      <w:pPr>
        <w:widowControl w:val="0"/>
        <w:numPr>
          <w:ilvl w:val="0"/>
          <w:numId w:val="19"/>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 terminie 7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0D1BC7D5" w14:textId="77777777" w:rsidR="00EE085E" w:rsidRDefault="00EE085E" w:rsidP="007E4FDA">
      <w:pPr>
        <w:widowControl w:val="0"/>
        <w:numPr>
          <w:ilvl w:val="0"/>
          <w:numId w:val="19"/>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Wykonawca niezwłocznie, nie później jednak niż w terminie 7 dni, usunie z terenu robót urządzenia zaplecza przez niego dostarczone. </w:t>
      </w:r>
    </w:p>
    <w:p w14:paraId="7DCDF4B7" w14:textId="77777777" w:rsidR="00EE085E" w:rsidRDefault="00EE085E" w:rsidP="007E4FDA">
      <w:pPr>
        <w:widowControl w:val="0"/>
        <w:numPr>
          <w:ilvl w:val="1"/>
          <w:numId w:val="17"/>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Zamawiający w razie odstąpienia od umowy z przyczyn, za które Wykonawca nie odpowiada, obowiązany jest do: </w:t>
      </w:r>
    </w:p>
    <w:p w14:paraId="6132157A" w14:textId="77777777" w:rsidR="00EE085E" w:rsidRDefault="00EE085E" w:rsidP="007E4FDA">
      <w:pPr>
        <w:widowControl w:val="0"/>
        <w:numPr>
          <w:ilvl w:val="0"/>
          <w:numId w:val="20"/>
        </w:numPr>
        <w:tabs>
          <w:tab w:val="left" w:pos="0"/>
        </w:tabs>
        <w:suppressAutoHyphens w:val="0"/>
        <w:autoSpaceDE w:val="0"/>
        <w:autoSpaceDN w:val="0"/>
        <w:adjustRightInd w:val="0"/>
        <w:spacing w:line="288" w:lineRule="auto"/>
        <w:ind w:left="709" w:right="-1" w:hanging="283"/>
        <w:jc w:val="both"/>
        <w:rPr>
          <w:sz w:val="22"/>
          <w:szCs w:val="22"/>
        </w:rPr>
      </w:pPr>
      <w:r>
        <w:rPr>
          <w:sz w:val="22"/>
          <w:szCs w:val="22"/>
        </w:rPr>
        <w:t xml:space="preserve"> dokonania odbioru robót przerwanych w terminie 7 dni od daty przerwania oraz do zapłaty wynagrodzenia za roboty, które zostały wykonane do dnia odstąpienia, </w:t>
      </w:r>
    </w:p>
    <w:p w14:paraId="596ED30B" w14:textId="77777777" w:rsidR="00EE085E" w:rsidRDefault="00EE085E" w:rsidP="007E4FDA">
      <w:pPr>
        <w:widowControl w:val="0"/>
        <w:numPr>
          <w:ilvl w:val="0"/>
          <w:numId w:val="20"/>
        </w:numPr>
        <w:tabs>
          <w:tab w:val="left" w:pos="851"/>
        </w:tabs>
        <w:suppressAutoHyphens w:val="0"/>
        <w:autoSpaceDE w:val="0"/>
        <w:autoSpaceDN w:val="0"/>
        <w:adjustRightInd w:val="0"/>
        <w:spacing w:line="288" w:lineRule="auto"/>
        <w:ind w:left="709" w:right="-1" w:hanging="283"/>
        <w:jc w:val="both"/>
        <w:rPr>
          <w:sz w:val="22"/>
          <w:szCs w:val="22"/>
        </w:rPr>
      </w:pPr>
      <w:r>
        <w:rPr>
          <w:sz w:val="22"/>
          <w:szCs w:val="22"/>
        </w:rPr>
        <w:t xml:space="preserve">przejęcia od Wykonawcy terenu </w:t>
      </w:r>
      <w:r w:rsidR="001F452A">
        <w:rPr>
          <w:sz w:val="22"/>
          <w:szCs w:val="22"/>
        </w:rPr>
        <w:t>robót</w:t>
      </w:r>
      <w:r>
        <w:rPr>
          <w:sz w:val="22"/>
          <w:szCs w:val="22"/>
        </w:rPr>
        <w:t xml:space="preserve"> pod swój dozór w terminie 7 dni od dnia zgłoszenia takiego żądania przez Wykonawcę.</w:t>
      </w:r>
    </w:p>
    <w:p w14:paraId="0BA33227" w14:textId="77777777" w:rsidR="00EE085E" w:rsidRDefault="00EE085E" w:rsidP="007E4FDA">
      <w:pPr>
        <w:pStyle w:val="Styl"/>
        <w:numPr>
          <w:ilvl w:val="1"/>
          <w:numId w:val="17"/>
        </w:numPr>
        <w:tabs>
          <w:tab w:val="left" w:pos="284"/>
        </w:tabs>
        <w:spacing w:line="288" w:lineRule="auto"/>
        <w:ind w:left="284" w:right="-1" w:hanging="284"/>
        <w:jc w:val="both"/>
        <w:rPr>
          <w:rFonts w:ascii="Calibri" w:hAnsi="Calibri"/>
          <w:sz w:val="22"/>
          <w:szCs w:val="22"/>
        </w:rPr>
      </w:pPr>
      <w:r>
        <w:rPr>
          <w:rFonts w:ascii="Calibri" w:hAnsi="Calibri"/>
          <w:sz w:val="22"/>
          <w:szCs w:val="22"/>
        </w:rPr>
        <w:t>W przypadku nienależytego wykonania umowy, w szczególności w przypadku stwierdzenia usterek lub wad w wykonaniu przedmiotu umowy, Zamawiający może odmówić przyjęcia robót budowlanych wykonanych wadliwie, wyznaczając Wykonawcy termin ich usunięcia. Po bezskutecznym upływie terminu wyznaczonego na usunięcie usterek lub wad, Zamawiający może wedle swojego wyboru:</w:t>
      </w:r>
    </w:p>
    <w:p w14:paraId="0EC7BDE4" w14:textId="77777777" w:rsidR="00EE085E" w:rsidRDefault="00EE085E" w:rsidP="007E4FDA">
      <w:pPr>
        <w:pStyle w:val="Styl"/>
        <w:numPr>
          <w:ilvl w:val="1"/>
          <w:numId w:val="21"/>
        </w:numPr>
        <w:tabs>
          <w:tab w:val="left" w:pos="360"/>
        </w:tabs>
        <w:spacing w:line="288" w:lineRule="auto"/>
        <w:ind w:right="-1"/>
        <w:jc w:val="both"/>
        <w:rPr>
          <w:rFonts w:ascii="Calibri" w:hAnsi="Calibri"/>
          <w:sz w:val="22"/>
          <w:szCs w:val="22"/>
        </w:rPr>
      </w:pPr>
      <w:r>
        <w:rPr>
          <w:rFonts w:ascii="Calibri" w:hAnsi="Calibri"/>
          <w:sz w:val="22"/>
          <w:szCs w:val="22"/>
        </w:rPr>
        <w:t>zastępczo powierzyć wykonanie robót budowlanych niewykonanych lub niewykonanych należycie na koszt Wykonawcy osobie trzeciej (dalej: „wykonanie zastępcze”),</w:t>
      </w:r>
    </w:p>
    <w:p w14:paraId="1FCC7E64" w14:textId="77777777" w:rsidR="00EE085E" w:rsidRDefault="00EE085E" w:rsidP="007E4FDA">
      <w:pPr>
        <w:pStyle w:val="Styl"/>
        <w:numPr>
          <w:ilvl w:val="1"/>
          <w:numId w:val="21"/>
        </w:numPr>
        <w:tabs>
          <w:tab w:val="left" w:pos="360"/>
        </w:tabs>
        <w:spacing w:line="288" w:lineRule="auto"/>
        <w:ind w:right="-1"/>
        <w:jc w:val="both"/>
        <w:rPr>
          <w:rFonts w:ascii="Calibri" w:hAnsi="Calibri"/>
          <w:sz w:val="22"/>
          <w:szCs w:val="22"/>
        </w:rPr>
      </w:pPr>
      <w:r>
        <w:rPr>
          <w:rFonts w:ascii="Calibri" w:hAnsi="Calibri"/>
          <w:sz w:val="22"/>
          <w:szCs w:val="22"/>
        </w:rPr>
        <w:t>żądać zapłaty kary umownej.</w:t>
      </w:r>
    </w:p>
    <w:p w14:paraId="03197C67" w14:textId="77777777" w:rsidR="00EE085E" w:rsidRDefault="00EE085E" w:rsidP="007E4FDA">
      <w:pPr>
        <w:widowControl w:val="0"/>
        <w:numPr>
          <w:ilvl w:val="1"/>
          <w:numId w:val="17"/>
        </w:numPr>
        <w:tabs>
          <w:tab w:val="left" w:pos="0"/>
          <w:tab w:val="num" w:pos="284"/>
        </w:tabs>
        <w:suppressAutoHyphens w:val="0"/>
        <w:autoSpaceDE w:val="0"/>
        <w:autoSpaceDN w:val="0"/>
        <w:adjustRightInd w:val="0"/>
        <w:spacing w:line="288" w:lineRule="auto"/>
        <w:ind w:left="284" w:right="-1" w:hanging="284"/>
        <w:jc w:val="both"/>
        <w:rPr>
          <w:sz w:val="22"/>
          <w:szCs w:val="22"/>
        </w:rPr>
      </w:pPr>
      <w:r>
        <w:rPr>
          <w:sz w:val="22"/>
          <w:szCs w:val="22"/>
        </w:rPr>
        <w:t>Strony ustalają, iż wszelkie koszty poniesione przez Zamawiającego w związku z wykonaniem zastępczym Zamawiający może potrącić z wynagrodzenia Wykonawcy</w:t>
      </w:r>
      <w:r w:rsidR="00941B4C">
        <w:rPr>
          <w:sz w:val="22"/>
          <w:szCs w:val="22"/>
        </w:rPr>
        <w:t>.</w:t>
      </w:r>
    </w:p>
    <w:p w14:paraId="63B187FF" w14:textId="77777777" w:rsidR="00EE085E" w:rsidRDefault="001F452A"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§18</w:t>
      </w:r>
    </w:p>
    <w:p w14:paraId="2CBB2176" w14:textId="77777777" w:rsidR="00EE085E" w:rsidRDefault="00EE085E" w:rsidP="00EE085E">
      <w:pPr>
        <w:widowControl w:val="0"/>
        <w:tabs>
          <w:tab w:val="left" w:pos="0"/>
        </w:tabs>
        <w:suppressAutoHyphens w:val="0"/>
        <w:autoSpaceDE w:val="0"/>
        <w:autoSpaceDN w:val="0"/>
        <w:adjustRightInd w:val="0"/>
        <w:spacing w:line="288" w:lineRule="auto"/>
        <w:jc w:val="center"/>
        <w:rPr>
          <w:b/>
          <w:sz w:val="22"/>
          <w:szCs w:val="22"/>
        </w:rPr>
      </w:pPr>
      <w:r w:rsidRPr="00DA0527">
        <w:rPr>
          <w:b/>
          <w:sz w:val="22"/>
          <w:szCs w:val="22"/>
        </w:rPr>
        <w:t>Ubezpieczenia</w:t>
      </w:r>
    </w:p>
    <w:p w14:paraId="21FF82A3" w14:textId="77777777" w:rsidR="00EE085E" w:rsidRPr="001F452A" w:rsidRDefault="00EE085E" w:rsidP="007E4FDA">
      <w:pPr>
        <w:pStyle w:val="Akapitzlist"/>
        <w:numPr>
          <w:ilvl w:val="0"/>
          <w:numId w:val="22"/>
        </w:numPr>
        <w:tabs>
          <w:tab w:val="left" w:pos="426"/>
        </w:tabs>
        <w:suppressAutoHyphens w:val="0"/>
        <w:spacing w:after="200" w:line="288" w:lineRule="auto"/>
        <w:ind w:left="426" w:hanging="426"/>
        <w:jc w:val="both"/>
        <w:rPr>
          <w:sz w:val="22"/>
          <w:szCs w:val="22"/>
        </w:rPr>
      </w:pPr>
      <w:r w:rsidRPr="00C833F3">
        <w:rPr>
          <w:sz w:val="22"/>
          <w:szCs w:val="22"/>
        </w:rPr>
        <w:t>Wykonawca przystępujący do realizacji niniejszej</w:t>
      </w:r>
      <w:r w:rsidRPr="00C833F3">
        <w:rPr>
          <w:sz w:val="22"/>
          <w:szCs w:val="22"/>
          <w:lang w:bidi="he-IL"/>
        </w:rPr>
        <w:t xml:space="preserve"> umowy</w:t>
      </w:r>
      <w:r w:rsidRPr="00C833F3">
        <w:rPr>
          <w:sz w:val="22"/>
          <w:szCs w:val="22"/>
        </w:rPr>
        <w:t xml:space="preserve"> winien posiadać własne ubezpieczenie od odpowiedzialności cywilnej deliktowo</w:t>
      </w:r>
      <w:r w:rsidRPr="00C833F3">
        <w:rPr>
          <w:sz w:val="22"/>
          <w:szCs w:val="22"/>
          <w:lang w:bidi="he-IL"/>
        </w:rPr>
        <w:t xml:space="preserve"> - kon</w:t>
      </w:r>
      <w:r w:rsidRPr="00C833F3">
        <w:rPr>
          <w:sz w:val="22"/>
          <w:szCs w:val="22"/>
        </w:rPr>
        <w:t>traktowej w związku z prowad</w:t>
      </w:r>
      <w:r w:rsidR="00EA1DB0">
        <w:rPr>
          <w:sz w:val="22"/>
          <w:szCs w:val="22"/>
        </w:rPr>
        <w:t>zoną przez siebie działalnością z</w:t>
      </w:r>
      <w:r w:rsidRPr="00C833F3">
        <w:rPr>
          <w:sz w:val="22"/>
          <w:szCs w:val="22"/>
        </w:rPr>
        <w:t xml:space="preserve"> sumą gwarancyjną na jedno i wszystkie zdarzenia, nie niższą niż wartość niniejszej</w:t>
      </w:r>
      <w:r w:rsidRPr="00C833F3">
        <w:rPr>
          <w:sz w:val="22"/>
          <w:szCs w:val="22"/>
          <w:lang w:bidi="he-IL"/>
        </w:rPr>
        <w:t xml:space="preserve"> umowy</w:t>
      </w:r>
      <w:r w:rsidR="00EA1DB0">
        <w:rPr>
          <w:sz w:val="22"/>
          <w:szCs w:val="22"/>
        </w:rPr>
        <w:t xml:space="preserve"> i</w:t>
      </w:r>
      <w:r w:rsidRPr="00C833F3">
        <w:rPr>
          <w:sz w:val="22"/>
          <w:szCs w:val="22"/>
        </w:rPr>
        <w:t xml:space="preserve"> maksymalnym udziałem własnym w wysokości 5.000,00 PLN (słownie: pięć tysięcy złotych).</w:t>
      </w:r>
      <w:r w:rsidRPr="001F452A">
        <w:rPr>
          <w:sz w:val="22"/>
          <w:szCs w:val="22"/>
        </w:rPr>
        <w:t xml:space="preserve">  Kopię zawartej umowy ubezpieczenia Wykonawca przekaże Zamawiającemu najpóźniej w dniu udostępnienia terenu </w:t>
      </w:r>
      <w:r w:rsidR="001F452A" w:rsidRPr="001F452A">
        <w:rPr>
          <w:sz w:val="22"/>
          <w:szCs w:val="22"/>
        </w:rPr>
        <w:t>robót</w:t>
      </w:r>
      <w:r w:rsidRPr="001F452A">
        <w:rPr>
          <w:sz w:val="22"/>
          <w:szCs w:val="22"/>
        </w:rPr>
        <w:t xml:space="preserve">. </w:t>
      </w:r>
    </w:p>
    <w:p w14:paraId="624367BA" w14:textId="77777777" w:rsidR="00EE085E" w:rsidRDefault="00EE085E" w:rsidP="007E4FDA">
      <w:pPr>
        <w:pStyle w:val="Akapitzlist"/>
        <w:numPr>
          <w:ilvl w:val="0"/>
          <w:numId w:val="22"/>
        </w:numPr>
        <w:suppressAutoHyphens w:val="0"/>
        <w:spacing w:after="200" w:line="288" w:lineRule="auto"/>
        <w:ind w:left="426" w:hanging="426"/>
        <w:jc w:val="both"/>
        <w:rPr>
          <w:sz w:val="22"/>
          <w:szCs w:val="22"/>
        </w:rPr>
      </w:pPr>
      <w:r>
        <w:rPr>
          <w:sz w:val="22"/>
          <w:szCs w:val="22"/>
        </w:rPr>
        <w:t xml:space="preserve">Zamawiający nie przekaże terenu </w:t>
      </w:r>
      <w:r w:rsidR="001F452A">
        <w:rPr>
          <w:sz w:val="22"/>
          <w:szCs w:val="22"/>
        </w:rPr>
        <w:t>robót</w:t>
      </w:r>
      <w:r>
        <w:rPr>
          <w:sz w:val="22"/>
          <w:szCs w:val="22"/>
        </w:rPr>
        <w:t xml:space="preserve">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w:t>
      </w:r>
      <w:r w:rsidR="001F452A">
        <w:rPr>
          <w:sz w:val="22"/>
          <w:szCs w:val="22"/>
        </w:rPr>
        <w:t>robót</w:t>
      </w:r>
      <w:r>
        <w:rPr>
          <w:sz w:val="22"/>
          <w:szCs w:val="22"/>
        </w:rPr>
        <w:t xml:space="preserve"> w przypadku niespełnienia wymogu wskazanego w ust. 1</w:t>
      </w:r>
      <w:r w:rsidR="001F452A">
        <w:rPr>
          <w:sz w:val="22"/>
          <w:szCs w:val="22"/>
        </w:rPr>
        <w:t>.</w:t>
      </w:r>
    </w:p>
    <w:p w14:paraId="4EEF3378" w14:textId="77777777" w:rsidR="00EE085E" w:rsidRPr="001F452A" w:rsidRDefault="00EE085E" w:rsidP="007E4FDA">
      <w:pPr>
        <w:pStyle w:val="Akapitzlist"/>
        <w:numPr>
          <w:ilvl w:val="0"/>
          <w:numId w:val="22"/>
        </w:numPr>
        <w:suppressAutoHyphens w:val="0"/>
        <w:spacing w:after="200" w:line="288" w:lineRule="auto"/>
        <w:ind w:left="426" w:hanging="426"/>
        <w:jc w:val="both"/>
        <w:rPr>
          <w:sz w:val="22"/>
          <w:szCs w:val="22"/>
        </w:rPr>
      </w:pPr>
      <w:r>
        <w:rPr>
          <w:sz w:val="22"/>
          <w:szCs w:val="22"/>
        </w:rPr>
        <w:lastRenderedPageBreak/>
        <w:t>Jeżeli Wykonawca nie wypełni obowiązków określonych w ust</w:t>
      </w:r>
      <w:r w:rsidR="001F452A">
        <w:rPr>
          <w:sz w:val="22"/>
          <w:szCs w:val="22"/>
        </w:rPr>
        <w:t xml:space="preserve">. 1, to Zamawiający ma prawo </w:t>
      </w:r>
      <w:r w:rsidRPr="001F452A">
        <w:rPr>
          <w:sz w:val="22"/>
          <w:szCs w:val="22"/>
        </w:rPr>
        <w:t xml:space="preserve">odstąpienia od niniejszej umowy z przyczyn leżących po stronie Wykonawcy. </w:t>
      </w:r>
    </w:p>
    <w:p w14:paraId="499667D2" w14:textId="14A19CC5" w:rsidR="00DE5DE4" w:rsidRDefault="00EE085E" w:rsidP="007E4FDA">
      <w:pPr>
        <w:pStyle w:val="Akapitzlist"/>
        <w:numPr>
          <w:ilvl w:val="0"/>
          <w:numId w:val="22"/>
        </w:numPr>
        <w:tabs>
          <w:tab w:val="left" w:pos="426"/>
        </w:tabs>
        <w:suppressAutoHyphens w:val="0"/>
        <w:spacing w:after="200" w:line="288" w:lineRule="auto"/>
        <w:ind w:left="426" w:hanging="426"/>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Zamawiającego.</w:t>
      </w:r>
    </w:p>
    <w:p w14:paraId="2A19CC57" w14:textId="77777777" w:rsidR="00EE085E" w:rsidRDefault="001F452A"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§19</w:t>
      </w:r>
    </w:p>
    <w:p w14:paraId="3AC0F268" w14:textId="77777777" w:rsidR="00EE085E" w:rsidRDefault="00EE085E" w:rsidP="00EE085E">
      <w:pPr>
        <w:widowControl w:val="0"/>
        <w:tabs>
          <w:tab w:val="left" w:pos="0"/>
        </w:tabs>
        <w:suppressAutoHyphens w:val="0"/>
        <w:autoSpaceDE w:val="0"/>
        <w:autoSpaceDN w:val="0"/>
        <w:adjustRightInd w:val="0"/>
        <w:spacing w:line="288" w:lineRule="auto"/>
        <w:jc w:val="center"/>
        <w:rPr>
          <w:b/>
          <w:w w:val="106"/>
          <w:sz w:val="22"/>
          <w:szCs w:val="22"/>
        </w:rPr>
      </w:pPr>
      <w:r w:rsidRPr="0004302A">
        <w:rPr>
          <w:b/>
          <w:w w:val="106"/>
          <w:sz w:val="22"/>
          <w:szCs w:val="22"/>
        </w:rPr>
        <w:t>Kary umowne</w:t>
      </w:r>
    </w:p>
    <w:p w14:paraId="17206097" w14:textId="77777777" w:rsidR="00EE085E" w:rsidRDefault="00EE085E" w:rsidP="007E4FDA">
      <w:pPr>
        <w:pStyle w:val="Styl"/>
        <w:numPr>
          <w:ilvl w:val="0"/>
          <w:numId w:val="23"/>
        </w:numPr>
        <w:tabs>
          <w:tab w:val="num" w:pos="142"/>
        </w:tabs>
        <w:spacing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14:paraId="50264E68" w14:textId="77777777" w:rsidR="00EE085E" w:rsidRPr="00C833F3" w:rsidRDefault="00EE085E" w:rsidP="007E4FDA">
      <w:pPr>
        <w:pStyle w:val="Styl"/>
        <w:numPr>
          <w:ilvl w:val="0"/>
          <w:numId w:val="24"/>
        </w:numPr>
        <w:tabs>
          <w:tab w:val="left" w:pos="0"/>
        </w:tabs>
        <w:spacing w:line="288" w:lineRule="auto"/>
        <w:ind w:right="-1"/>
        <w:jc w:val="both"/>
        <w:rPr>
          <w:rFonts w:ascii="Calibri" w:hAnsi="Calibri"/>
          <w:sz w:val="22"/>
          <w:szCs w:val="22"/>
        </w:rPr>
      </w:pPr>
      <w:r>
        <w:rPr>
          <w:rFonts w:ascii="Calibri" w:hAnsi="Calibri"/>
          <w:sz w:val="22"/>
          <w:szCs w:val="22"/>
        </w:rPr>
        <w:t xml:space="preserve"> za zwłokę w wykonaniu </w:t>
      </w:r>
      <w:r w:rsidR="001F452A">
        <w:rPr>
          <w:rFonts w:ascii="Calibri" w:hAnsi="Calibri"/>
          <w:sz w:val="22"/>
          <w:szCs w:val="22"/>
        </w:rPr>
        <w:t xml:space="preserve">przedmiotu umowy w </w:t>
      </w:r>
      <w:r w:rsidR="001F452A" w:rsidRPr="00C833F3">
        <w:rPr>
          <w:rFonts w:ascii="Calibri" w:hAnsi="Calibri"/>
          <w:sz w:val="22"/>
          <w:szCs w:val="22"/>
        </w:rPr>
        <w:t>wysokości 0,</w:t>
      </w:r>
      <w:r w:rsidR="00065078">
        <w:rPr>
          <w:rFonts w:ascii="Calibri" w:hAnsi="Calibri"/>
          <w:sz w:val="22"/>
          <w:szCs w:val="22"/>
        </w:rPr>
        <w:t>1</w:t>
      </w:r>
      <w:r w:rsidRPr="00C833F3">
        <w:rPr>
          <w:rFonts w:ascii="Calibri" w:hAnsi="Calibri"/>
          <w:sz w:val="22"/>
          <w:szCs w:val="22"/>
        </w:rPr>
        <w:t xml:space="preserve"> % wynagrodzenia brutto określonego w §4 ust. 3 niniejszej umowy za każdy dzień opóźnienia. Kara umowna zostanie naliczona za przekroczenie terminu określonego w § 3 ust. 2 umowy,</w:t>
      </w:r>
    </w:p>
    <w:p w14:paraId="689AC58B" w14:textId="77777777" w:rsidR="00EE085E" w:rsidRDefault="00EE085E" w:rsidP="007E4FDA">
      <w:pPr>
        <w:pStyle w:val="Styl"/>
        <w:numPr>
          <w:ilvl w:val="0"/>
          <w:numId w:val="24"/>
        </w:numPr>
        <w:tabs>
          <w:tab w:val="left" w:pos="0"/>
        </w:tabs>
        <w:spacing w:line="288" w:lineRule="auto"/>
        <w:ind w:right="-1"/>
        <w:jc w:val="both"/>
        <w:rPr>
          <w:rFonts w:ascii="Calibri" w:hAnsi="Calibri"/>
          <w:sz w:val="22"/>
          <w:szCs w:val="22"/>
        </w:rPr>
      </w:pPr>
      <w:r w:rsidRPr="00C833F3">
        <w:rPr>
          <w:rFonts w:ascii="Calibri" w:hAnsi="Calibri"/>
          <w:sz w:val="22"/>
          <w:szCs w:val="22"/>
        </w:rPr>
        <w:t xml:space="preserve"> za opóźnienie w usunięciu wad stwierdzonych przy odbiorze końcowym lub odbiorze w okr</w:t>
      </w:r>
      <w:r w:rsidR="001F452A" w:rsidRPr="00C833F3">
        <w:rPr>
          <w:rFonts w:ascii="Calibri" w:hAnsi="Calibri"/>
          <w:sz w:val="22"/>
          <w:szCs w:val="22"/>
        </w:rPr>
        <w:t>esie gwarancji - w wysokości 0,</w:t>
      </w:r>
      <w:r w:rsidR="00065078">
        <w:rPr>
          <w:rFonts w:ascii="Calibri" w:hAnsi="Calibri"/>
          <w:sz w:val="22"/>
          <w:szCs w:val="22"/>
        </w:rPr>
        <w:t>1</w:t>
      </w:r>
      <w:r w:rsidRPr="00C833F3">
        <w:rPr>
          <w:rFonts w:ascii="Calibri" w:hAnsi="Calibri"/>
          <w:sz w:val="22"/>
          <w:szCs w:val="22"/>
        </w:rPr>
        <w:t>% wynagrodzenia brutto określoneg</w:t>
      </w:r>
      <w:r>
        <w:rPr>
          <w:rFonts w:ascii="Calibri" w:hAnsi="Calibri"/>
          <w:sz w:val="22"/>
          <w:szCs w:val="22"/>
        </w:rPr>
        <w:t xml:space="preserve">o w §4 ust. 3 niniejszej umowy, za każdy dzień opóźnienia, liczony od upływu terminu wyznaczonego na usunięcie wad, </w:t>
      </w:r>
    </w:p>
    <w:p w14:paraId="14995691" w14:textId="77777777" w:rsidR="00EE085E" w:rsidRPr="001F452A" w:rsidRDefault="00EE085E" w:rsidP="007E4FDA">
      <w:pPr>
        <w:pStyle w:val="Styl"/>
        <w:numPr>
          <w:ilvl w:val="0"/>
          <w:numId w:val="24"/>
        </w:numPr>
        <w:tabs>
          <w:tab w:val="left" w:pos="0"/>
        </w:tabs>
        <w:spacing w:line="288" w:lineRule="auto"/>
        <w:ind w:right="-1"/>
        <w:jc w:val="both"/>
        <w:rPr>
          <w:rFonts w:ascii="Calibri" w:hAnsi="Calibri"/>
          <w:sz w:val="22"/>
          <w:szCs w:val="22"/>
        </w:rPr>
      </w:pPr>
      <w:r>
        <w:rPr>
          <w:rFonts w:ascii="Calibri" w:hAnsi="Calibri"/>
          <w:sz w:val="22"/>
          <w:szCs w:val="22"/>
        </w:rPr>
        <w:t xml:space="preserve"> w przypadku nieterminowej zapłaty wynagrodzenia należnego podwykonawcom lub dalszym podwykonawcom w wysokości 2 % należnego podwykonawcom lub dalszym podwykonawcom zaległego wynagrodzenia za każdy dzień, jednak nie więcej niż wysokość należną podwykonawcy lub dalszemu podwykonawcy zaległego wynagrodzenia, </w:t>
      </w:r>
    </w:p>
    <w:p w14:paraId="599AAFD2" w14:textId="77777777" w:rsidR="00EE085E" w:rsidRDefault="00EE085E" w:rsidP="007E4FDA">
      <w:pPr>
        <w:pStyle w:val="Styl"/>
        <w:numPr>
          <w:ilvl w:val="0"/>
          <w:numId w:val="24"/>
        </w:numPr>
        <w:tabs>
          <w:tab w:val="left" w:pos="0"/>
        </w:tabs>
        <w:spacing w:line="288" w:lineRule="auto"/>
        <w:ind w:right="-1"/>
        <w:jc w:val="both"/>
        <w:rPr>
          <w:rFonts w:ascii="Calibri" w:hAnsi="Calibri"/>
          <w:sz w:val="22"/>
          <w:szCs w:val="22"/>
        </w:rPr>
      </w:pPr>
      <w:r>
        <w:rPr>
          <w:rFonts w:ascii="Calibri" w:hAnsi="Calibri"/>
          <w:sz w:val="22"/>
          <w:szCs w:val="22"/>
        </w:rPr>
        <w:t xml:space="preserve"> z tytułu odstąpienia od umowy przez którąkolwiek ze Stron z przyczyn leżących po stronie Wykonawcy - w wysokości 10% wynagrodzenia brutto określonego w §4 ust. 3 niniejszej umowy, </w:t>
      </w:r>
    </w:p>
    <w:p w14:paraId="1E57FF81" w14:textId="77777777" w:rsidR="00EE085E" w:rsidRDefault="00EE085E" w:rsidP="007E4FDA">
      <w:pPr>
        <w:pStyle w:val="Styl"/>
        <w:numPr>
          <w:ilvl w:val="0"/>
          <w:numId w:val="24"/>
        </w:numPr>
        <w:tabs>
          <w:tab w:val="left" w:pos="0"/>
        </w:tabs>
        <w:spacing w:line="288" w:lineRule="auto"/>
        <w:ind w:right="-1"/>
        <w:jc w:val="both"/>
        <w:rPr>
          <w:rFonts w:ascii="Calibri" w:hAnsi="Calibri"/>
          <w:sz w:val="22"/>
          <w:szCs w:val="22"/>
        </w:rPr>
      </w:pPr>
      <w:r>
        <w:rPr>
          <w:rFonts w:ascii="Calibri" w:hAnsi="Calibri"/>
          <w:sz w:val="22"/>
          <w:szCs w:val="22"/>
        </w:rPr>
        <w:t xml:space="preserve"> za brak ciągłości w posiadaniu ubezpieczenia w wysokości 0,1 % wynagrodzenia brutto określonego w §4 ust. 3 niniejszej umowy za każdy dzień braku ciągłości,</w:t>
      </w:r>
    </w:p>
    <w:p w14:paraId="30F1C723" w14:textId="77777777" w:rsidR="00EE085E" w:rsidRPr="00211181" w:rsidRDefault="00EE085E" w:rsidP="007E4FDA">
      <w:pPr>
        <w:pStyle w:val="Styl"/>
        <w:numPr>
          <w:ilvl w:val="0"/>
          <w:numId w:val="24"/>
        </w:numPr>
        <w:tabs>
          <w:tab w:val="left" w:pos="0"/>
        </w:tabs>
        <w:spacing w:line="288" w:lineRule="auto"/>
        <w:ind w:right="-1"/>
        <w:jc w:val="both"/>
        <w:rPr>
          <w:rFonts w:ascii="Calibri" w:hAnsi="Calibri"/>
          <w:sz w:val="22"/>
          <w:szCs w:val="22"/>
        </w:rPr>
      </w:pPr>
      <w:r w:rsidRPr="00211181">
        <w:rPr>
          <w:rFonts w:ascii="Calibri" w:hAnsi="Calibri"/>
          <w:sz w:val="22"/>
          <w:szCs w:val="22"/>
        </w:rPr>
        <w:t xml:space="preserve"> Kary umowne za</w:t>
      </w:r>
      <w:r w:rsidR="00211181">
        <w:rPr>
          <w:rFonts w:ascii="Calibri" w:hAnsi="Calibri"/>
          <w:sz w:val="22"/>
          <w:szCs w:val="22"/>
        </w:rPr>
        <w:t xml:space="preserve"> każde opisane w punktach a) - </w:t>
      </w:r>
      <w:r w:rsidR="00065078">
        <w:rPr>
          <w:rFonts w:ascii="Calibri" w:hAnsi="Calibri"/>
          <w:sz w:val="22"/>
          <w:szCs w:val="22"/>
        </w:rPr>
        <w:t>e</w:t>
      </w:r>
      <w:r w:rsidRPr="00211181">
        <w:rPr>
          <w:rFonts w:ascii="Calibri" w:hAnsi="Calibri"/>
          <w:sz w:val="22"/>
          <w:szCs w:val="22"/>
        </w:rPr>
        <w:t>) przewinienie będą naliczane niezależnie od siebie.</w:t>
      </w:r>
    </w:p>
    <w:p w14:paraId="46716A4C" w14:textId="77777777" w:rsidR="00EE085E" w:rsidRDefault="00EE085E" w:rsidP="007E4FDA">
      <w:pPr>
        <w:pStyle w:val="Styl"/>
        <w:numPr>
          <w:ilvl w:val="0"/>
          <w:numId w:val="23"/>
        </w:numPr>
        <w:tabs>
          <w:tab w:val="num" w:pos="142"/>
        </w:tabs>
        <w:spacing w:line="288" w:lineRule="auto"/>
        <w:ind w:left="360" w:right="-1"/>
        <w:jc w:val="both"/>
        <w:rPr>
          <w:rFonts w:ascii="Calibri" w:hAnsi="Calibri"/>
          <w:sz w:val="22"/>
          <w:szCs w:val="22"/>
        </w:rPr>
      </w:pPr>
      <w:r>
        <w:rPr>
          <w:rFonts w:ascii="Calibri" w:hAnsi="Calibri"/>
          <w:sz w:val="22"/>
          <w:szCs w:val="22"/>
        </w:rPr>
        <w:t xml:space="preserve">Zamawiający zapłaci Wykonawcy odsetki ustawowe za zwłokę w zapłacie faktury. </w:t>
      </w:r>
    </w:p>
    <w:p w14:paraId="0807C49F" w14:textId="77777777" w:rsidR="00EE085E" w:rsidRDefault="00EE085E" w:rsidP="007E4FDA">
      <w:pPr>
        <w:pStyle w:val="Styl"/>
        <w:numPr>
          <w:ilvl w:val="0"/>
          <w:numId w:val="23"/>
        </w:numPr>
        <w:tabs>
          <w:tab w:val="num" w:pos="284"/>
        </w:tabs>
        <w:spacing w:line="288" w:lineRule="auto"/>
        <w:ind w:left="360" w:right="-1"/>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14:paraId="2D0EC787" w14:textId="77777777" w:rsidR="00EE085E" w:rsidRDefault="00EE085E" w:rsidP="007E4FDA">
      <w:pPr>
        <w:pStyle w:val="Styl"/>
        <w:numPr>
          <w:ilvl w:val="0"/>
          <w:numId w:val="23"/>
        </w:numPr>
        <w:tabs>
          <w:tab w:val="num" w:pos="284"/>
        </w:tabs>
        <w:spacing w:line="288" w:lineRule="auto"/>
        <w:ind w:left="360" w:right="-1"/>
        <w:jc w:val="both"/>
        <w:rPr>
          <w:rFonts w:ascii="Calibri" w:hAnsi="Calibri"/>
          <w:sz w:val="22"/>
          <w:szCs w:val="22"/>
        </w:rPr>
      </w:pPr>
      <w:r>
        <w:rPr>
          <w:rFonts w:ascii="Calibri" w:hAnsi="Calibri"/>
          <w:sz w:val="22"/>
          <w:szCs w:val="22"/>
        </w:rPr>
        <w:t xml:space="preserve">Wysokość kar umownych naliczanych z powodu każdej z okoliczności, o których mowa w ust. 1 lit. </w:t>
      </w:r>
      <w:r w:rsidRPr="00C833F3">
        <w:rPr>
          <w:rFonts w:ascii="Calibri" w:hAnsi="Calibri"/>
          <w:sz w:val="22"/>
          <w:szCs w:val="22"/>
        </w:rPr>
        <w:t>a), b) lub c) umowy nie może przekroczyć 10 % wartości brutto wynagrodzenia Wykonawcy, o którym mowa w §4 ust. 3 niniejszej umowy. Łączna wysokość kar umownych, o których mowa w ust. 1 lit. a), b) i c)</w:t>
      </w:r>
      <w:r>
        <w:rPr>
          <w:rFonts w:ascii="Calibri" w:hAnsi="Calibri"/>
          <w:sz w:val="22"/>
          <w:szCs w:val="22"/>
        </w:rPr>
        <w:t xml:space="preserve"> umowy nie może przekroczyć 20% wartości brutto wynagrodzenia Wykonawcy, o którym mowa w §4 ust. 3 umowy.</w:t>
      </w:r>
    </w:p>
    <w:p w14:paraId="2B094FA0" w14:textId="77777777" w:rsidR="00EE085E" w:rsidRDefault="00EE085E" w:rsidP="007E4FDA">
      <w:pPr>
        <w:pStyle w:val="Styl"/>
        <w:numPr>
          <w:ilvl w:val="0"/>
          <w:numId w:val="23"/>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Wykonawca wyraża zgodę na potrącanie kar umownych z wynagrodzeniem należnym mu na podstawie wystawi</w:t>
      </w:r>
      <w:r w:rsidR="00211181">
        <w:rPr>
          <w:rFonts w:ascii="Calibri" w:hAnsi="Calibri"/>
          <w:sz w:val="22"/>
          <w:szCs w:val="22"/>
        </w:rPr>
        <w:t>onej</w:t>
      </w:r>
      <w:r>
        <w:rPr>
          <w:rFonts w:ascii="Calibri" w:hAnsi="Calibri"/>
          <w:sz w:val="22"/>
          <w:szCs w:val="22"/>
        </w:rPr>
        <w:t xml:space="preserve"> faktur</w:t>
      </w:r>
      <w:r w:rsidR="00211181">
        <w:rPr>
          <w:rFonts w:ascii="Calibri" w:hAnsi="Calibri"/>
          <w:sz w:val="22"/>
          <w:szCs w:val="22"/>
        </w:rPr>
        <w:t>y</w:t>
      </w:r>
      <w:r>
        <w:rPr>
          <w:rFonts w:ascii="Calibri" w:hAnsi="Calibri"/>
          <w:sz w:val="22"/>
          <w:szCs w:val="22"/>
        </w:rPr>
        <w:t xml:space="preserve"> z tytułu realizacji niniejszej umowy. </w:t>
      </w:r>
    </w:p>
    <w:p w14:paraId="1F406ED7" w14:textId="3B2954E4" w:rsidR="00DE5DE4" w:rsidRDefault="00EE085E" w:rsidP="007E4FDA">
      <w:pPr>
        <w:pStyle w:val="Styl"/>
        <w:numPr>
          <w:ilvl w:val="0"/>
          <w:numId w:val="23"/>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w:t>
      </w:r>
      <w:r>
        <w:rPr>
          <w:rFonts w:ascii="Calibri" w:hAnsi="Calibri"/>
          <w:sz w:val="22"/>
          <w:szCs w:val="22"/>
        </w:rPr>
        <w:lastRenderedPageBreak/>
        <w:t xml:space="preserve">Pojęcie to obejmuje w szczególności takie wydarzenia, jak: zamieszki, wojny, pożary, powodzie, huragany, trzęsienia ziemi, promieniowanie, epidemie, strajk generalny lub branżowy trwający dłużej niż 5 dni. </w:t>
      </w:r>
    </w:p>
    <w:p w14:paraId="04E0B26B" w14:textId="639B7D43" w:rsidR="00941B4C" w:rsidRPr="0004302A" w:rsidRDefault="00941B4C" w:rsidP="00DE5DE4">
      <w:pPr>
        <w:suppressAutoHyphens w:val="0"/>
        <w:spacing w:after="160" w:line="259" w:lineRule="auto"/>
        <w:rPr>
          <w:sz w:val="22"/>
          <w:szCs w:val="22"/>
        </w:rPr>
      </w:pPr>
    </w:p>
    <w:p w14:paraId="05E8ED0D" w14:textId="77777777" w:rsidR="00EE085E" w:rsidRDefault="00211181"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§20</w:t>
      </w:r>
    </w:p>
    <w:p w14:paraId="53DAAF03" w14:textId="77777777" w:rsidR="0004302A" w:rsidRPr="005768EA" w:rsidRDefault="0004302A" w:rsidP="000430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sz w:val="22"/>
          <w:szCs w:val="22"/>
        </w:rPr>
      </w:pPr>
      <w:r w:rsidRPr="0004302A">
        <w:rPr>
          <w:rFonts w:asciiTheme="minorHAnsi" w:hAnsiTheme="minorHAnsi" w:cstheme="minorHAnsi"/>
          <w:b/>
          <w:bCs/>
          <w:sz w:val="22"/>
          <w:szCs w:val="22"/>
        </w:rPr>
        <w:t>Zmiany umowy związane z COVID</w:t>
      </w:r>
    </w:p>
    <w:p w14:paraId="0778F523" w14:textId="77777777" w:rsidR="0004302A" w:rsidRPr="005768EA" w:rsidRDefault="0004302A" w:rsidP="007E4FDA">
      <w:pPr>
        <w:numPr>
          <w:ilvl w:val="6"/>
          <w:numId w:val="27"/>
        </w:numPr>
        <w:tabs>
          <w:tab w:val="left" w:pos="0"/>
          <w:tab w:val="left" w:pos="2160"/>
          <w:tab w:val="left" w:pos="2880"/>
          <w:tab w:val="left" w:pos="3600"/>
          <w:tab w:val="num" w:pos="3686"/>
          <w:tab w:val="left" w:pos="4320"/>
          <w:tab w:val="left" w:pos="5040"/>
          <w:tab w:val="left" w:pos="5760"/>
          <w:tab w:val="left" w:pos="6480"/>
          <w:tab w:val="left" w:pos="7200"/>
          <w:tab w:val="left" w:pos="7920"/>
          <w:tab w:val="left" w:pos="8640"/>
        </w:tabs>
        <w:suppressAutoHyphens w:val="0"/>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660FA89" w14:textId="77777777" w:rsidR="0004302A" w:rsidRPr="005768EA" w:rsidRDefault="0004302A" w:rsidP="0004302A">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1)</w:t>
      </w:r>
      <w:r w:rsidRPr="005768EA">
        <w:rPr>
          <w:rFonts w:asciiTheme="minorHAnsi" w:hAnsiTheme="minorHAnsi" w:cstheme="minorHAnsi"/>
          <w:sz w:val="22"/>
          <w:szCs w:val="22"/>
        </w:rPr>
        <w:tab/>
        <w:t xml:space="preserve">nieobecności pracowników lub osób świadczących pracę za wynagrodzeniem na innej podstawie niż stosunek pracy, które uczestniczą lub mogłyby uczestniczyć w realizacji zamówienia; </w:t>
      </w:r>
    </w:p>
    <w:p w14:paraId="117823CD" w14:textId="77777777" w:rsidR="0004302A" w:rsidRPr="005768EA" w:rsidRDefault="0004302A" w:rsidP="0004302A">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2)</w:t>
      </w:r>
      <w:r w:rsidRPr="005768EA">
        <w:rPr>
          <w:rFonts w:asciiTheme="minorHAnsi" w:hAnsiTheme="minorHAnsi" w:cstheme="minorHAnsi"/>
          <w:sz w:val="22"/>
          <w:szCs w:val="22"/>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90234A2" w14:textId="77777777" w:rsidR="0004302A" w:rsidRPr="005768EA" w:rsidRDefault="0004302A" w:rsidP="0004302A">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3)</w:t>
      </w:r>
      <w:r w:rsidRPr="005768EA">
        <w:rPr>
          <w:rFonts w:asciiTheme="minorHAnsi" w:hAnsiTheme="minorHAnsi" w:cstheme="minorHAnsi"/>
          <w:sz w:val="22"/>
          <w:szCs w:val="22"/>
        </w:rPr>
        <w:tab/>
        <w:t xml:space="preserve">poleceń wydanych przez wojewodów lub decyzji wydanych przez Prezesa Rady Ministrów związanych z przeciwdziałaniem COVID-19; </w:t>
      </w:r>
    </w:p>
    <w:p w14:paraId="74A9F76D" w14:textId="77777777" w:rsidR="0004302A" w:rsidRPr="005768EA" w:rsidRDefault="0004302A" w:rsidP="0004302A">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4)</w:t>
      </w:r>
      <w:r w:rsidRPr="005768EA">
        <w:rPr>
          <w:rFonts w:asciiTheme="minorHAnsi" w:hAnsiTheme="minorHAnsi" w:cstheme="minorHAnsi"/>
          <w:sz w:val="22"/>
          <w:szCs w:val="22"/>
        </w:rPr>
        <w:tab/>
        <w:t>wstrzymania dostaw produktów, komponentów produktu lub materiałów, trudności w dostępie do sprzętu lub trudności w realizacji usług transportowych;</w:t>
      </w:r>
    </w:p>
    <w:p w14:paraId="378602DD" w14:textId="77777777" w:rsidR="0004302A" w:rsidRPr="005768EA" w:rsidRDefault="0004302A" w:rsidP="0004302A">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5)</w:t>
      </w:r>
      <w:r w:rsidRPr="005768EA">
        <w:rPr>
          <w:rFonts w:asciiTheme="minorHAnsi" w:hAnsiTheme="minorHAnsi" w:cstheme="minorHAnsi"/>
          <w:sz w:val="22"/>
          <w:szCs w:val="22"/>
        </w:rPr>
        <w:tab/>
        <w:t xml:space="preserve">okoliczności, o których mowa w pkt 1–4, w zakresie w jakim dotyczą one podwykonawcy lub dalszego podwykonawcy. </w:t>
      </w:r>
    </w:p>
    <w:p w14:paraId="2B28B247" w14:textId="77777777" w:rsidR="0004302A" w:rsidRPr="005768E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2. </w:t>
      </w:r>
      <w:r w:rsidRPr="005768EA">
        <w:rPr>
          <w:rFonts w:asciiTheme="minorHAnsi" w:hAnsiTheme="minorHAnsi" w:cstheme="minorHAnsi"/>
          <w:sz w:val="22"/>
          <w:szCs w:val="22"/>
        </w:rPr>
        <w:tab/>
        <w:t xml:space="preserve">Każda ze stron umowy, o której mowa w ust. 1, może żądać przedstawienia dodatkowych oświadczeń lub dokumentów potwierdzających wpływ okoliczności związanych z wystąpieniem COVID-19 na należyte wykonanie tej umowy. </w:t>
      </w:r>
    </w:p>
    <w:p w14:paraId="534C070A" w14:textId="77777777" w:rsidR="0004302A" w:rsidRPr="005768E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3.</w:t>
      </w:r>
      <w:r w:rsidRPr="005768EA">
        <w:rPr>
          <w:rFonts w:asciiTheme="minorHAnsi" w:hAnsiTheme="minorHAnsi" w:cstheme="minorHAnsi"/>
          <w:sz w:val="22"/>
          <w:szCs w:val="22"/>
        </w:rPr>
        <w:tab/>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6B6DBC8" w14:textId="77777777" w:rsidR="0004302A" w:rsidRPr="005768EA" w:rsidRDefault="0004302A" w:rsidP="0004302A">
      <w:pPr>
        <w:tabs>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9" w:hanging="285"/>
        <w:jc w:val="both"/>
        <w:rPr>
          <w:rFonts w:asciiTheme="minorHAnsi" w:hAnsiTheme="minorHAnsi" w:cstheme="minorHAnsi"/>
          <w:sz w:val="22"/>
          <w:szCs w:val="22"/>
        </w:rPr>
      </w:pPr>
      <w:r w:rsidRPr="005768EA">
        <w:rPr>
          <w:rFonts w:asciiTheme="minorHAnsi" w:hAnsiTheme="minorHAnsi" w:cstheme="minorHAnsi"/>
          <w:sz w:val="22"/>
          <w:szCs w:val="22"/>
        </w:rPr>
        <w:t>4.</w:t>
      </w:r>
      <w:r w:rsidRPr="005768EA">
        <w:rPr>
          <w:rFonts w:asciiTheme="minorHAnsi" w:hAnsiTheme="minorHAnsi" w:cstheme="minorHAnsi"/>
          <w:sz w:val="22"/>
          <w:szCs w:val="22"/>
        </w:rPr>
        <w:tab/>
      </w:r>
      <w:r w:rsidRPr="00FC0094">
        <w:rPr>
          <w:rFonts w:asciiTheme="minorHAnsi" w:hAnsiTheme="minorHAnsi" w:cstheme="minorHAnsi"/>
          <w:sz w:val="22"/>
          <w:szCs w:val="22"/>
        </w:rPr>
        <w:t>Zamawiający, po stwierdzeniu, że okoliczności związane z wystąpieniem COVID-19, o których mowa w ust. 1, wpływają na należyte wykonanie umowy, o której mowa w ust. 1, w uzgodnieniu z wykonawcą dokonuje zmiany umowy, o której mowa w art. 144 ust. 1 pkt 3 ustawy z dnia 29 stycznia 2004 r. – Prawo zamówień publicznych, w szczególności przez</w:t>
      </w:r>
      <w:r w:rsidRPr="005768EA">
        <w:rPr>
          <w:rFonts w:asciiTheme="minorHAnsi" w:hAnsiTheme="minorHAnsi" w:cstheme="minorHAnsi"/>
          <w:sz w:val="22"/>
          <w:szCs w:val="22"/>
        </w:rPr>
        <w:t xml:space="preserve">: </w:t>
      </w:r>
    </w:p>
    <w:p w14:paraId="501A56A1" w14:textId="77777777" w:rsidR="0004302A" w:rsidRPr="005768EA" w:rsidRDefault="0004302A" w:rsidP="0004302A">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1)</w:t>
      </w:r>
      <w:r w:rsidRPr="005768EA">
        <w:rPr>
          <w:rFonts w:asciiTheme="minorHAnsi" w:hAnsiTheme="minorHAnsi" w:cstheme="minorHAnsi"/>
          <w:sz w:val="22"/>
          <w:szCs w:val="22"/>
        </w:rPr>
        <w:tab/>
        <w:t>zmianę terminu wykonania umowy lub jej części, lub czasowe zawieszenie wykonywania umowy lub jej części,</w:t>
      </w:r>
    </w:p>
    <w:p w14:paraId="1D7A4990" w14:textId="77777777" w:rsidR="0004302A" w:rsidRPr="005768EA" w:rsidRDefault="0004302A" w:rsidP="0004302A">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2)</w:t>
      </w:r>
      <w:r w:rsidRPr="005768EA">
        <w:rPr>
          <w:rFonts w:asciiTheme="minorHAnsi" w:hAnsiTheme="minorHAnsi" w:cstheme="minorHAnsi"/>
          <w:sz w:val="22"/>
          <w:szCs w:val="22"/>
        </w:rPr>
        <w:tab/>
        <w:t xml:space="preserve">zmianę sposobu wykonywania dostaw, usług </w:t>
      </w:r>
    </w:p>
    <w:p w14:paraId="7764E271" w14:textId="77777777" w:rsidR="0004302A" w:rsidRPr="005768EA" w:rsidRDefault="0004302A" w:rsidP="0004302A">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3)</w:t>
      </w:r>
      <w:r w:rsidRPr="005768EA">
        <w:rPr>
          <w:rFonts w:asciiTheme="minorHAnsi" w:hAnsiTheme="minorHAnsi" w:cstheme="minorHAnsi"/>
          <w:sz w:val="22"/>
          <w:szCs w:val="22"/>
        </w:rPr>
        <w:tab/>
        <w:t xml:space="preserve">zmianę zakresu świadczenia wykonawcy i odpowiadającą jej zmianę wynagrodzenia wykonawcy – o ile wzrost wynagrodzenia spowodowany każdą kolejną zmianą nie przekroczy 50% wartości pierwotnej umowy. </w:t>
      </w:r>
    </w:p>
    <w:p w14:paraId="744FEDAD" w14:textId="77777777" w:rsidR="0004302A" w:rsidRPr="005768E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5.</w:t>
      </w:r>
      <w:r w:rsidRPr="005768EA">
        <w:rPr>
          <w:rFonts w:asciiTheme="minorHAnsi" w:hAnsiTheme="minorHAnsi" w:cstheme="minorHAnsi"/>
          <w:sz w:val="22"/>
          <w:szCs w:val="22"/>
        </w:rPr>
        <w:tab/>
        <w:t xml:space="preserve">W stanowisku, o którym mowa w ust. 3, Wykonawca przedstawia wpływ okoliczności związanych z wystąpieniem COVID-19 na należyte jej wykonanie oraz wpływ zmiany umowy </w:t>
      </w:r>
      <w:r w:rsidRPr="005768EA">
        <w:rPr>
          <w:rFonts w:asciiTheme="minorHAnsi" w:hAnsiTheme="minorHAnsi" w:cstheme="minorHAnsi"/>
          <w:sz w:val="22"/>
          <w:szCs w:val="22"/>
        </w:rPr>
        <w:lastRenderedPageBreak/>
        <w:t>zgodnie z ust. 4, na zasadność ustalenia i dochodzenia tych kar lub odszkodowań, lub ich wysokość.</w:t>
      </w:r>
    </w:p>
    <w:p w14:paraId="395E03F4" w14:textId="77777777" w:rsidR="0004302A" w:rsidRPr="005768E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6.</w:t>
      </w:r>
      <w:r w:rsidRPr="005768EA">
        <w:rPr>
          <w:rFonts w:asciiTheme="minorHAnsi" w:hAnsiTheme="minorHAnsi" w:cstheme="minorHAnsi"/>
          <w:sz w:val="22"/>
          <w:szCs w:val="22"/>
        </w:rPr>
        <w:tab/>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66CA7617" w14:textId="77777777" w:rsidR="0004302A" w:rsidRPr="005768E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7.</w:t>
      </w:r>
      <w:r w:rsidRPr="005768EA">
        <w:rPr>
          <w:rFonts w:asciiTheme="minorHAnsi" w:hAnsiTheme="minorHAnsi" w:cstheme="minorHAnsi"/>
          <w:sz w:val="22"/>
          <w:szCs w:val="22"/>
        </w:rPr>
        <w:tab/>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 </w:t>
      </w:r>
    </w:p>
    <w:p w14:paraId="00213104" w14:textId="7B328521" w:rsidR="0004302A" w:rsidRDefault="0004302A" w:rsidP="0004302A">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8.</w:t>
      </w:r>
      <w:r w:rsidRPr="005768EA">
        <w:rPr>
          <w:rFonts w:asciiTheme="minorHAnsi" w:hAnsiTheme="minorHAnsi" w:cstheme="minorHAnsi"/>
          <w:sz w:val="22"/>
          <w:szCs w:val="22"/>
        </w:rPr>
        <w:tab/>
        <w:t>Przepisy ust. 6 i 7 stosuje się do umowy zawartej między podwykonawcą a dalszym podwykonawcą.</w:t>
      </w:r>
    </w:p>
    <w:p w14:paraId="5B552CA6" w14:textId="7D2F3D23" w:rsidR="00915F9C" w:rsidRDefault="00915F9C" w:rsidP="00915F9C">
      <w:pPr>
        <w:spacing w:line="288" w:lineRule="auto"/>
        <w:jc w:val="center"/>
        <w:rPr>
          <w:rFonts w:asciiTheme="minorHAnsi" w:hAnsiTheme="minorHAnsi" w:cstheme="minorHAnsi"/>
          <w:b/>
          <w:bCs/>
          <w:sz w:val="22"/>
          <w:szCs w:val="22"/>
        </w:rPr>
      </w:pPr>
      <w:r w:rsidRPr="00191306">
        <w:rPr>
          <w:rFonts w:asciiTheme="minorHAnsi" w:hAnsiTheme="minorHAnsi" w:cstheme="minorHAnsi"/>
          <w:b/>
          <w:bCs/>
          <w:sz w:val="22"/>
          <w:szCs w:val="22"/>
        </w:rPr>
        <w:t xml:space="preserve">§ </w:t>
      </w:r>
      <w:r>
        <w:rPr>
          <w:rFonts w:asciiTheme="minorHAnsi" w:hAnsiTheme="minorHAnsi" w:cstheme="minorHAnsi"/>
          <w:b/>
          <w:bCs/>
          <w:sz w:val="22"/>
          <w:szCs w:val="22"/>
        </w:rPr>
        <w:t>21</w:t>
      </w:r>
    </w:p>
    <w:p w14:paraId="18497269" w14:textId="60E50B6F" w:rsidR="00915F9C" w:rsidRPr="00191306" w:rsidRDefault="00915F9C" w:rsidP="00915F9C">
      <w:pPr>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Zobowiązanie do poufności</w:t>
      </w:r>
    </w:p>
    <w:p w14:paraId="6D9EC341" w14:textId="77777777" w:rsidR="00915F9C" w:rsidRPr="00191306" w:rsidRDefault="00915F9C" w:rsidP="007E4FDA">
      <w:pPr>
        <w:numPr>
          <w:ilvl w:val="0"/>
          <w:numId w:val="28"/>
        </w:numPr>
        <w:spacing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t>Wykonawca zobowiązuje się w okresie obowiązywania Umowy oraz po jej wygaśnięciu lub rozwiązaniu, do zachowania w ścisłej tajemnicy wszelkich informacji dotyczących Zamawiającego, obejmujących:</w:t>
      </w:r>
    </w:p>
    <w:p w14:paraId="7EB5847A" w14:textId="77777777" w:rsidR="00915F9C" w:rsidRPr="00191306" w:rsidRDefault="00915F9C" w:rsidP="007E4FDA">
      <w:pPr>
        <w:numPr>
          <w:ilvl w:val="0"/>
          <w:numId w:val="29"/>
        </w:numPr>
        <w:spacing w:after="120" w:line="276" w:lineRule="auto"/>
        <w:ind w:left="714" w:hanging="357"/>
        <w:jc w:val="both"/>
        <w:rPr>
          <w:rFonts w:asciiTheme="minorHAnsi" w:hAnsiTheme="minorHAnsi" w:cstheme="minorHAnsi"/>
          <w:sz w:val="22"/>
          <w:szCs w:val="22"/>
        </w:rPr>
      </w:pPr>
      <w:r w:rsidRPr="00191306">
        <w:rPr>
          <w:rFonts w:asciiTheme="minorHAnsi" w:hAnsiTheme="minorHAnsi" w:cstheme="minorHAnsi"/>
          <w:sz w:val="22"/>
          <w:szCs w:val="22"/>
        </w:rPr>
        <w:t xml:space="preserve">dane osobowe – chronione na podstawie ustawy z dnia 29 sierpnia 1997 r. o ochronie danych osobowych (Dz. U. z 2016, poz. 922); </w:t>
      </w:r>
    </w:p>
    <w:p w14:paraId="14A843DE" w14:textId="77777777" w:rsidR="00915F9C" w:rsidRPr="00191306" w:rsidRDefault="00915F9C" w:rsidP="007E4FDA">
      <w:pPr>
        <w:numPr>
          <w:ilvl w:val="0"/>
          <w:numId w:val="29"/>
        </w:numPr>
        <w:spacing w:after="120" w:line="276" w:lineRule="auto"/>
        <w:ind w:left="714" w:hanging="357"/>
        <w:jc w:val="both"/>
        <w:rPr>
          <w:rFonts w:asciiTheme="minorHAnsi" w:hAnsiTheme="minorHAnsi" w:cstheme="minorHAnsi"/>
          <w:sz w:val="22"/>
          <w:szCs w:val="22"/>
        </w:rPr>
      </w:pPr>
      <w:r w:rsidRPr="00191306">
        <w:rPr>
          <w:rFonts w:asciiTheme="minorHAnsi" w:hAnsiTheme="minorHAnsi" w:cstheme="minorHAnsi"/>
          <w:sz w:val="22"/>
          <w:szCs w:val="22"/>
        </w:rPr>
        <w:t xml:space="preserve">informacje stanowiące tajemnicę przedsiębiorstwa - chronione na podstawie ustawy </w:t>
      </w:r>
      <w:r w:rsidRPr="00191306">
        <w:rPr>
          <w:rFonts w:asciiTheme="minorHAnsi" w:hAnsiTheme="minorHAnsi" w:cstheme="minorHAnsi"/>
          <w:sz w:val="22"/>
          <w:szCs w:val="22"/>
        </w:rPr>
        <w:br/>
        <w:t xml:space="preserve">z dnia 16 kwietnia 1993 r. o zwalczaniu nieuczciwej konkurencji (Dz. U. z 2003 r., nr 153, poz. 1503 z </w:t>
      </w:r>
      <w:proofErr w:type="spellStart"/>
      <w:r w:rsidRPr="00191306">
        <w:rPr>
          <w:rFonts w:asciiTheme="minorHAnsi" w:hAnsiTheme="minorHAnsi" w:cstheme="minorHAnsi"/>
          <w:sz w:val="22"/>
          <w:szCs w:val="22"/>
        </w:rPr>
        <w:t>późn</w:t>
      </w:r>
      <w:proofErr w:type="spellEnd"/>
      <w:r w:rsidRPr="00191306">
        <w:rPr>
          <w:rFonts w:asciiTheme="minorHAnsi" w:hAnsiTheme="minorHAnsi" w:cstheme="minorHAnsi"/>
          <w:sz w:val="22"/>
          <w:szCs w:val="22"/>
        </w:rPr>
        <w:t>. zm.);</w:t>
      </w:r>
    </w:p>
    <w:p w14:paraId="164065C1" w14:textId="77777777" w:rsidR="00915F9C" w:rsidRPr="00191306" w:rsidRDefault="00915F9C" w:rsidP="007E4FDA">
      <w:pPr>
        <w:numPr>
          <w:ilvl w:val="0"/>
          <w:numId w:val="29"/>
        </w:numPr>
        <w:spacing w:after="120" w:line="276" w:lineRule="auto"/>
        <w:ind w:left="714" w:hanging="357"/>
        <w:jc w:val="both"/>
        <w:rPr>
          <w:rFonts w:asciiTheme="minorHAnsi" w:hAnsiTheme="minorHAnsi" w:cstheme="minorHAnsi"/>
          <w:sz w:val="22"/>
          <w:szCs w:val="22"/>
        </w:rPr>
      </w:pPr>
      <w:r w:rsidRPr="00191306">
        <w:rPr>
          <w:rFonts w:asciiTheme="minorHAnsi" w:hAnsiTheme="minorHAnsi" w:cstheme="minorHAnsi"/>
          <w:sz w:val="22"/>
          <w:szCs w:val="22"/>
        </w:rPr>
        <w:t>informacje, które mogą mieć wpływ na funkcjonowanie lub stan bezpieczeństwa Zamawiającego.</w:t>
      </w:r>
    </w:p>
    <w:p w14:paraId="3F8C693E" w14:textId="77777777" w:rsidR="00915F9C" w:rsidRPr="00191306" w:rsidRDefault="00915F9C" w:rsidP="007E4FDA">
      <w:pPr>
        <w:numPr>
          <w:ilvl w:val="0"/>
          <w:numId w:val="28"/>
        </w:numPr>
        <w:spacing w:after="120"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t>Informacje, o których mowa w ust. 1 oraz ust. 2, zwane są dalej „Informacjami Poufnymi”.</w:t>
      </w:r>
    </w:p>
    <w:p w14:paraId="08AE37FC" w14:textId="77777777" w:rsidR="00915F9C" w:rsidRPr="00191306" w:rsidRDefault="00915F9C" w:rsidP="007E4FDA">
      <w:pPr>
        <w:numPr>
          <w:ilvl w:val="0"/>
          <w:numId w:val="28"/>
        </w:numPr>
        <w:spacing w:after="120" w:line="276" w:lineRule="auto"/>
        <w:ind w:left="425"/>
        <w:jc w:val="both"/>
        <w:rPr>
          <w:rFonts w:asciiTheme="minorHAnsi" w:hAnsiTheme="minorHAnsi" w:cstheme="minorHAnsi"/>
          <w:sz w:val="22"/>
          <w:szCs w:val="22"/>
        </w:rPr>
      </w:pPr>
      <w:r w:rsidRPr="00191306">
        <w:rPr>
          <w:rFonts w:asciiTheme="minorHAnsi" w:hAnsiTheme="minorHAnsi" w:cstheme="minorHAnsi"/>
          <w:sz w:val="22"/>
          <w:szCs w:val="22"/>
        </w:rPr>
        <w:t>Informacje Poufne mogą być udostępnione wyłącznie osobom dającym rękojmię zachowania tajemnicy i tylko w zakresie niezbędnym dla należytego wykonania przedmiotu Umowy.</w:t>
      </w:r>
    </w:p>
    <w:p w14:paraId="1EA66477" w14:textId="77777777" w:rsidR="00915F9C" w:rsidRPr="00191306" w:rsidRDefault="00915F9C" w:rsidP="007E4FDA">
      <w:pPr>
        <w:numPr>
          <w:ilvl w:val="0"/>
          <w:numId w:val="28"/>
        </w:numPr>
        <w:spacing w:after="120" w:line="276" w:lineRule="auto"/>
        <w:ind w:left="425"/>
        <w:jc w:val="both"/>
        <w:rPr>
          <w:rFonts w:asciiTheme="minorHAnsi" w:hAnsiTheme="minorHAnsi" w:cstheme="minorHAnsi"/>
          <w:sz w:val="22"/>
          <w:szCs w:val="22"/>
        </w:rPr>
      </w:pPr>
      <w:r w:rsidRPr="00191306">
        <w:rPr>
          <w:rFonts w:asciiTheme="minorHAnsi" w:hAnsiTheme="minorHAnsi" w:cstheme="minorHAnsi"/>
          <w:sz w:val="22"/>
          <w:szCs w:val="22"/>
        </w:rPr>
        <w:t xml:space="preserve">Każda z osób skierowanych do realizacji prac, przed przystąpieniem do świadczenia prac, musi złożyć pisemne zobowiązanie o zachowaniu poufności i nieudostępnianiu nikomu informacji, które mógłby pozyskać w toku wykonywania prac związanych z realizacją przedmiotu zamówienia. </w:t>
      </w:r>
    </w:p>
    <w:p w14:paraId="7068D942" w14:textId="77777777" w:rsidR="00915F9C" w:rsidRPr="00191306" w:rsidRDefault="00915F9C" w:rsidP="007E4FDA">
      <w:pPr>
        <w:numPr>
          <w:ilvl w:val="0"/>
          <w:numId w:val="28"/>
        </w:numPr>
        <w:spacing w:after="120"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163A361" w14:textId="77777777" w:rsidR="00915F9C" w:rsidRPr="00191306" w:rsidRDefault="00915F9C" w:rsidP="007E4FDA">
      <w:pPr>
        <w:numPr>
          <w:ilvl w:val="0"/>
          <w:numId w:val="28"/>
        </w:numPr>
        <w:spacing w:after="120"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t xml:space="preserve">W przypadku, gdy Strona została zobowiązana do ujawnienia Informacji Poufnych </w:t>
      </w:r>
      <w:r w:rsidRPr="00191306">
        <w:rPr>
          <w:rFonts w:asciiTheme="minorHAnsi" w:hAnsiTheme="minorHAnsi" w:cstheme="minorHAnsi"/>
          <w:sz w:val="22"/>
          <w:szCs w:val="22"/>
        </w:rPr>
        <w:br/>
        <w:t>w całości lub w części uprawnionemu organowi, w granicach obowiązującego prawa, Strona ta zobowiązana jest jedynie uprzedzić  drugą Stronę o nałożonym na nią obowiązku.</w:t>
      </w:r>
    </w:p>
    <w:p w14:paraId="667F7104" w14:textId="77777777" w:rsidR="00915F9C" w:rsidRPr="00191306" w:rsidRDefault="00915F9C" w:rsidP="007E4FDA">
      <w:pPr>
        <w:numPr>
          <w:ilvl w:val="0"/>
          <w:numId w:val="28"/>
        </w:numPr>
        <w:spacing w:after="120"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lastRenderedPageBreak/>
        <w:t xml:space="preserve">W razie powzięcia przez Stronę wiedzy o nieuprawnionym ujawnieniu Informacji Poufnych zobowiązana jest niezwłocznie powiadomić o tym fakcie drugą Stronę w celu umożliwienia jej podjęcia stosowanych środków zapobiegawczych. </w:t>
      </w:r>
    </w:p>
    <w:p w14:paraId="421F89CF" w14:textId="77777777" w:rsidR="00915F9C" w:rsidRPr="00191306" w:rsidRDefault="00915F9C" w:rsidP="007E4FDA">
      <w:pPr>
        <w:numPr>
          <w:ilvl w:val="0"/>
          <w:numId w:val="28"/>
        </w:numPr>
        <w:spacing w:after="120" w:line="276" w:lineRule="auto"/>
        <w:ind w:left="426"/>
        <w:jc w:val="both"/>
        <w:rPr>
          <w:rFonts w:asciiTheme="minorHAnsi" w:hAnsiTheme="minorHAnsi" w:cstheme="minorHAnsi"/>
          <w:sz w:val="22"/>
          <w:szCs w:val="22"/>
        </w:rPr>
      </w:pPr>
      <w:r w:rsidRPr="00191306">
        <w:rPr>
          <w:rFonts w:asciiTheme="minorHAnsi" w:hAnsiTheme="minorHAnsi" w:cstheme="minorHAns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14622612" w14:textId="1AED0596" w:rsidR="0004302A" w:rsidRDefault="0004302A" w:rsidP="00EE085E">
      <w:pPr>
        <w:widowControl w:val="0"/>
        <w:tabs>
          <w:tab w:val="left" w:pos="0"/>
        </w:tabs>
        <w:suppressAutoHyphens w:val="0"/>
        <w:autoSpaceDE w:val="0"/>
        <w:autoSpaceDN w:val="0"/>
        <w:adjustRightInd w:val="0"/>
        <w:spacing w:before="120" w:line="288" w:lineRule="auto"/>
        <w:jc w:val="center"/>
        <w:rPr>
          <w:b/>
          <w:w w:val="106"/>
          <w:sz w:val="22"/>
          <w:szCs w:val="22"/>
        </w:rPr>
      </w:pPr>
      <w:r>
        <w:rPr>
          <w:b/>
          <w:w w:val="106"/>
          <w:sz w:val="22"/>
          <w:szCs w:val="22"/>
        </w:rPr>
        <w:t>2</w:t>
      </w:r>
      <w:r w:rsidR="00915F9C">
        <w:rPr>
          <w:b/>
          <w:w w:val="106"/>
          <w:sz w:val="22"/>
          <w:szCs w:val="22"/>
        </w:rPr>
        <w:t>2</w:t>
      </w:r>
    </w:p>
    <w:p w14:paraId="145B3C30" w14:textId="77777777"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Zakaz cesji</w:t>
      </w:r>
    </w:p>
    <w:p w14:paraId="0B20AF66" w14:textId="77777777" w:rsidR="00EE085E" w:rsidRDefault="00EE085E" w:rsidP="007E4FDA">
      <w:pPr>
        <w:widowControl w:val="0"/>
        <w:numPr>
          <w:ilvl w:val="0"/>
          <w:numId w:val="25"/>
        </w:numPr>
        <w:tabs>
          <w:tab w:val="left" w:pos="360"/>
        </w:tabs>
        <w:suppressAutoHyphens w:val="0"/>
        <w:autoSpaceDE w:val="0"/>
        <w:autoSpaceDN w:val="0"/>
        <w:adjustRightInd w:val="0"/>
        <w:spacing w:line="288" w:lineRule="auto"/>
        <w:ind w:right="-1" w:hanging="720"/>
        <w:jc w:val="both"/>
        <w:rPr>
          <w:sz w:val="22"/>
          <w:szCs w:val="22"/>
        </w:rPr>
      </w:pPr>
      <w:r>
        <w:rPr>
          <w:sz w:val="22"/>
          <w:szCs w:val="22"/>
        </w:rPr>
        <w:t xml:space="preserve">Zakazuje się przenoszenia na osoby trzecie praw lub obowiązków wynikających z niniejszej umowy. </w:t>
      </w:r>
    </w:p>
    <w:p w14:paraId="7FF59D4C" w14:textId="77777777" w:rsidR="00EE085E" w:rsidRDefault="00EE085E" w:rsidP="007E4FDA">
      <w:pPr>
        <w:widowControl w:val="0"/>
        <w:numPr>
          <w:ilvl w:val="0"/>
          <w:numId w:val="25"/>
        </w:numPr>
        <w:tabs>
          <w:tab w:val="left" w:pos="360"/>
        </w:tabs>
        <w:suppressAutoHyphens w:val="0"/>
        <w:autoSpaceDE w:val="0"/>
        <w:autoSpaceDN w:val="0"/>
        <w:adjustRightInd w:val="0"/>
        <w:spacing w:line="288" w:lineRule="auto"/>
        <w:ind w:right="-1" w:hanging="720"/>
        <w:jc w:val="both"/>
        <w:rPr>
          <w:sz w:val="22"/>
          <w:szCs w:val="22"/>
        </w:rPr>
      </w:pPr>
      <w:r>
        <w:rPr>
          <w:sz w:val="22"/>
          <w:szCs w:val="22"/>
        </w:rPr>
        <w:t xml:space="preserve">Wszelkie zmiany niniejszej umowy wymagają formy pisemnej pod rygorem nieważności. </w:t>
      </w:r>
    </w:p>
    <w:p w14:paraId="7E1C2814" w14:textId="0C1ADA24" w:rsidR="00EE085E" w:rsidRDefault="00211181"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§2</w:t>
      </w:r>
      <w:r w:rsidR="00915F9C">
        <w:rPr>
          <w:b/>
          <w:w w:val="106"/>
          <w:sz w:val="22"/>
          <w:szCs w:val="22"/>
        </w:rPr>
        <w:t>3</w:t>
      </w:r>
    </w:p>
    <w:p w14:paraId="193A927C" w14:textId="77777777" w:rsidR="00EE085E"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Pr>
          <w:b/>
          <w:sz w:val="22"/>
          <w:szCs w:val="22"/>
          <w:lang w:bidi="he-IL"/>
        </w:rPr>
        <w:t>Postanowienia końcowe</w:t>
      </w:r>
    </w:p>
    <w:p w14:paraId="77126567" w14:textId="77777777" w:rsidR="00EE085E" w:rsidRDefault="00EE085E" w:rsidP="007E4FDA">
      <w:pPr>
        <w:widowControl w:val="0"/>
        <w:numPr>
          <w:ilvl w:val="0"/>
          <w:numId w:val="26"/>
        </w:numPr>
        <w:tabs>
          <w:tab w:val="num" w:pos="426"/>
        </w:tabs>
        <w:suppressAutoHyphens w:val="0"/>
        <w:autoSpaceDE w:val="0"/>
        <w:autoSpaceDN w:val="0"/>
        <w:adjustRightInd w:val="0"/>
        <w:spacing w:line="288" w:lineRule="auto"/>
        <w:ind w:left="426" w:right="-1" w:hanging="426"/>
        <w:jc w:val="both"/>
        <w:rPr>
          <w:sz w:val="22"/>
          <w:szCs w:val="22"/>
          <w:lang w:bidi="he-IL"/>
        </w:rPr>
      </w:pPr>
      <w:r>
        <w:rPr>
          <w:sz w:val="22"/>
          <w:szCs w:val="22"/>
          <w:lang w:bidi="he-IL"/>
        </w:rPr>
        <w:t xml:space="preserve">W sprawach, których niniejsza umowa nie reguluje stosuje się postanowienia Kodeksu cywilnego, ustawy Prawo budowlane i ustawy Prawo zamówień publicznych. </w:t>
      </w:r>
    </w:p>
    <w:p w14:paraId="17C90FC4" w14:textId="77777777" w:rsidR="00EE085E" w:rsidRDefault="00EE085E" w:rsidP="007E4FDA">
      <w:pPr>
        <w:widowControl w:val="0"/>
        <w:numPr>
          <w:ilvl w:val="0"/>
          <w:numId w:val="26"/>
        </w:numPr>
        <w:tabs>
          <w:tab w:val="clear" w:pos="720"/>
          <w:tab w:val="left" w:pos="360"/>
          <w:tab w:val="num" w:pos="567"/>
          <w:tab w:val="right" w:pos="9110"/>
        </w:tabs>
        <w:suppressAutoHyphens w:val="0"/>
        <w:autoSpaceDE w:val="0"/>
        <w:autoSpaceDN w:val="0"/>
        <w:adjustRightInd w:val="0"/>
        <w:spacing w:line="288" w:lineRule="auto"/>
        <w:ind w:left="426" w:right="-1" w:hanging="426"/>
        <w:jc w:val="both"/>
        <w:rPr>
          <w:sz w:val="22"/>
          <w:szCs w:val="22"/>
          <w:lang w:bidi="he-IL"/>
        </w:rPr>
      </w:pPr>
      <w:r>
        <w:rPr>
          <w:sz w:val="22"/>
          <w:szCs w:val="22"/>
          <w:lang w:bidi="he-IL"/>
        </w:rPr>
        <w:t xml:space="preserve"> Wszelkie spory, wynikające lub związane z realizacją niniejszej umowy, których Strony</w:t>
      </w:r>
      <w:r>
        <w:rPr>
          <w:sz w:val="22"/>
          <w:szCs w:val="22"/>
          <w:lang w:bidi="he-IL"/>
        </w:rPr>
        <w:br/>
        <w:t>niniejszej umowy nie zdołały rozwiązać na drodze polubownej, rozstrzygane będą przez sąd powszechny właściwy dla siedziby Zamawiającego.</w:t>
      </w:r>
      <w:r>
        <w:rPr>
          <w:color w:val="FF6600"/>
          <w:sz w:val="22"/>
          <w:szCs w:val="22"/>
          <w:lang w:bidi="he-IL"/>
        </w:rPr>
        <w:t xml:space="preserve"> </w:t>
      </w:r>
    </w:p>
    <w:p w14:paraId="176E82AF" w14:textId="77777777" w:rsidR="00EE085E" w:rsidRDefault="00EE085E" w:rsidP="007E4FDA">
      <w:pPr>
        <w:widowControl w:val="0"/>
        <w:numPr>
          <w:ilvl w:val="0"/>
          <w:numId w:val="26"/>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Pr>
          <w:sz w:val="22"/>
          <w:szCs w:val="22"/>
          <w:lang w:bidi="he-IL"/>
        </w:rPr>
        <w:t xml:space="preserve">Umowę sporządzono w 2 jednobrzmiących egzemplarzach, po 1 egzemplarzu dla każdej ze Stron. </w:t>
      </w:r>
    </w:p>
    <w:p w14:paraId="05983B0F" w14:textId="77777777" w:rsidR="00EE085E" w:rsidRDefault="00EE085E" w:rsidP="007E4FDA">
      <w:pPr>
        <w:widowControl w:val="0"/>
        <w:numPr>
          <w:ilvl w:val="0"/>
          <w:numId w:val="26"/>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Pr>
          <w:sz w:val="22"/>
          <w:szCs w:val="22"/>
          <w:lang w:bidi="he-IL"/>
        </w:rPr>
        <w:t xml:space="preserve">Załączniki stanowiące integralną część umowy: </w:t>
      </w:r>
    </w:p>
    <w:p w14:paraId="3C1E6CDD" w14:textId="5CD7C418" w:rsidR="00EE085E" w:rsidRDefault="00211181" w:rsidP="00211181">
      <w:pPr>
        <w:widowControl w:val="0"/>
        <w:tabs>
          <w:tab w:val="left" w:pos="360"/>
          <w:tab w:val="right" w:pos="9110"/>
        </w:tabs>
        <w:suppressAutoHyphens w:val="0"/>
        <w:autoSpaceDE w:val="0"/>
        <w:autoSpaceDN w:val="0"/>
        <w:adjustRightInd w:val="0"/>
        <w:spacing w:line="288" w:lineRule="auto"/>
        <w:ind w:right="-1"/>
        <w:jc w:val="both"/>
        <w:rPr>
          <w:sz w:val="22"/>
          <w:szCs w:val="22"/>
          <w:lang w:bidi="he-IL"/>
        </w:rPr>
      </w:pPr>
      <w:r>
        <w:rPr>
          <w:sz w:val="22"/>
          <w:szCs w:val="22"/>
          <w:lang w:bidi="he-IL"/>
        </w:rPr>
        <w:tab/>
        <w:t xml:space="preserve">Załącznik nr 1 - </w:t>
      </w:r>
      <w:r w:rsidR="00EE085E">
        <w:rPr>
          <w:sz w:val="22"/>
          <w:szCs w:val="22"/>
          <w:lang w:bidi="he-IL"/>
        </w:rPr>
        <w:t xml:space="preserve">Oferta Wykonawcy </w:t>
      </w:r>
      <w:r w:rsidR="006D3AB9">
        <w:rPr>
          <w:sz w:val="22"/>
          <w:szCs w:val="22"/>
          <w:lang w:bidi="he-IL"/>
        </w:rPr>
        <w:t xml:space="preserve">z </w:t>
      </w:r>
      <w:r>
        <w:rPr>
          <w:sz w:val="22"/>
          <w:szCs w:val="22"/>
          <w:lang w:bidi="he-IL"/>
        </w:rPr>
        <w:t>formularz</w:t>
      </w:r>
      <w:r w:rsidR="006D3AB9">
        <w:rPr>
          <w:sz w:val="22"/>
          <w:szCs w:val="22"/>
          <w:lang w:bidi="he-IL"/>
        </w:rPr>
        <w:t>em cenowym.</w:t>
      </w:r>
      <w:r>
        <w:rPr>
          <w:sz w:val="22"/>
          <w:szCs w:val="22"/>
          <w:lang w:bidi="he-IL"/>
        </w:rPr>
        <w:t xml:space="preserve"> </w:t>
      </w:r>
    </w:p>
    <w:p w14:paraId="76433FE3" w14:textId="77777777" w:rsidR="00EE085E" w:rsidRDefault="00EE085E" w:rsidP="00EE085E">
      <w:pPr>
        <w:tabs>
          <w:tab w:val="center" w:pos="4536"/>
          <w:tab w:val="right" w:pos="9072"/>
        </w:tabs>
        <w:suppressAutoHyphens w:val="0"/>
        <w:spacing w:line="288" w:lineRule="auto"/>
        <w:jc w:val="both"/>
        <w:rPr>
          <w:sz w:val="22"/>
          <w:szCs w:val="22"/>
        </w:rPr>
      </w:pPr>
    </w:p>
    <w:p w14:paraId="0CF6CCFF" w14:textId="77777777" w:rsidR="00941B4C" w:rsidRDefault="00941B4C" w:rsidP="00EE085E">
      <w:pPr>
        <w:tabs>
          <w:tab w:val="center" w:pos="4536"/>
          <w:tab w:val="right" w:pos="9072"/>
        </w:tabs>
        <w:suppressAutoHyphens w:val="0"/>
        <w:spacing w:line="288" w:lineRule="auto"/>
        <w:jc w:val="both"/>
        <w:rPr>
          <w:sz w:val="22"/>
          <w:szCs w:val="22"/>
        </w:rPr>
      </w:pPr>
    </w:p>
    <w:p w14:paraId="73230AE8" w14:textId="77777777" w:rsidR="0004302A" w:rsidRDefault="0004302A" w:rsidP="00EE085E">
      <w:pPr>
        <w:tabs>
          <w:tab w:val="center" w:pos="4536"/>
          <w:tab w:val="right" w:pos="9072"/>
        </w:tabs>
        <w:suppressAutoHyphens w:val="0"/>
        <w:spacing w:line="288" w:lineRule="auto"/>
        <w:jc w:val="both"/>
        <w:rPr>
          <w:sz w:val="22"/>
          <w:szCs w:val="22"/>
        </w:rPr>
      </w:pPr>
    </w:p>
    <w:p w14:paraId="22664FEF" w14:textId="77777777" w:rsidR="0004302A" w:rsidRDefault="0004302A" w:rsidP="00EE085E">
      <w:pPr>
        <w:tabs>
          <w:tab w:val="center" w:pos="4536"/>
          <w:tab w:val="right" w:pos="9072"/>
        </w:tabs>
        <w:suppressAutoHyphens w:val="0"/>
        <w:spacing w:line="288" w:lineRule="auto"/>
        <w:jc w:val="both"/>
        <w:rPr>
          <w:sz w:val="22"/>
          <w:szCs w:val="22"/>
        </w:rPr>
      </w:pPr>
    </w:p>
    <w:p w14:paraId="4A153BCC" w14:textId="77777777" w:rsidR="0004302A" w:rsidRDefault="0004302A" w:rsidP="00EE085E">
      <w:pPr>
        <w:tabs>
          <w:tab w:val="center" w:pos="4536"/>
          <w:tab w:val="right" w:pos="9072"/>
        </w:tabs>
        <w:suppressAutoHyphens w:val="0"/>
        <w:spacing w:line="288" w:lineRule="auto"/>
        <w:jc w:val="both"/>
        <w:rPr>
          <w:sz w:val="22"/>
          <w:szCs w:val="22"/>
        </w:rPr>
      </w:pPr>
    </w:p>
    <w:p w14:paraId="2BA3CEE3" w14:textId="77777777" w:rsidR="00BF299C" w:rsidRDefault="00EE085E" w:rsidP="00BF299C">
      <w:pPr>
        <w:suppressAutoHyphens w:val="0"/>
        <w:spacing w:line="288" w:lineRule="auto"/>
        <w:ind w:left="360" w:hanging="360"/>
        <w:jc w:val="both"/>
        <w:rPr>
          <w:sz w:val="22"/>
          <w:szCs w:val="22"/>
        </w:rPr>
      </w:pPr>
      <w:r>
        <w:rPr>
          <w:sz w:val="22"/>
          <w:szCs w:val="22"/>
        </w:rPr>
        <w:tab/>
      </w:r>
      <w:r>
        <w:rPr>
          <w:sz w:val="22"/>
          <w:szCs w:val="22"/>
        </w:rPr>
        <w:tab/>
        <w:t>Zamawiający</w:t>
      </w:r>
      <w:r>
        <w:rPr>
          <w:sz w:val="22"/>
          <w:szCs w:val="22"/>
        </w:rPr>
        <w:tab/>
      </w:r>
      <w:r>
        <w:rPr>
          <w:sz w:val="22"/>
          <w:szCs w:val="22"/>
        </w:rPr>
        <w:tab/>
      </w:r>
      <w:r>
        <w:rPr>
          <w:sz w:val="22"/>
          <w:szCs w:val="22"/>
        </w:rPr>
        <w:tab/>
      </w:r>
      <w:r>
        <w:rPr>
          <w:sz w:val="22"/>
          <w:szCs w:val="22"/>
        </w:rPr>
        <w:tab/>
        <w:t xml:space="preserve">                                              Wykonawca</w:t>
      </w:r>
    </w:p>
    <w:p w14:paraId="4644A2C5" w14:textId="77777777" w:rsidR="00941B4C" w:rsidRDefault="00941B4C" w:rsidP="00BF299C">
      <w:pPr>
        <w:spacing w:line="288" w:lineRule="auto"/>
        <w:rPr>
          <w:b/>
          <w:bCs/>
          <w:sz w:val="22"/>
          <w:szCs w:val="22"/>
        </w:rPr>
      </w:pPr>
    </w:p>
    <w:p w14:paraId="52254445" w14:textId="77777777" w:rsidR="00941B4C" w:rsidRDefault="00941B4C" w:rsidP="00BF299C">
      <w:pPr>
        <w:spacing w:line="288" w:lineRule="auto"/>
        <w:rPr>
          <w:b/>
          <w:bCs/>
          <w:sz w:val="22"/>
          <w:szCs w:val="22"/>
        </w:rPr>
      </w:pPr>
    </w:p>
    <w:p w14:paraId="7AB8E9B3" w14:textId="77777777" w:rsidR="00941B4C" w:rsidRDefault="00941B4C" w:rsidP="00BF299C">
      <w:pPr>
        <w:spacing w:line="288" w:lineRule="auto"/>
        <w:rPr>
          <w:b/>
          <w:bCs/>
          <w:sz w:val="22"/>
          <w:szCs w:val="22"/>
        </w:rPr>
      </w:pPr>
    </w:p>
    <w:p w14:paraId="22EA61AE" w14:textId="77777777" w:rsidR="00941B4C" w:rsidRDefault="00941B4C" w:rsidP="00BF299C">
      <w:pPr>
        <w:spacing w:line="288" w:lineRule="auto"/>
        <w:rPr>
          <w:b/>
          <w:bCs/>
          <w:sz w:val="22"/>
          <w:szCs w:val="22"/>
        </w:rPr>
      </w:pPr>
    </w:p>
    <w:p w14:paraId="14B2082F" w14:textId="77777777" w:rsidR="00941B4C" w:rsidRDefault="00941B4C" w:rsidP="00BF299C">
      <w:pPr>
        <w:spacing w:line="288" w:lineRule="auto"/>
        <w:rPr>
          <w:b/>
          <w:bCs/>
          <w:sz w:val="22"/>
          <w:szCs w:val="22"/>
        </w:rPr>
      </w:pPr>
    </w:p>
    <w:p w14:paraId="0CF0C0DA" w14:textId="77777777" w:rsidR="00941B4C" w:rsidRDefault="00941B4C" w:rsidP="00BF299C">
      <w:pPr>
        <w:spacing w:line="288" w:lineRule="auto"/>
        <w:rPr>
          <w:b/>
          <w:bCs/>
          <w:sz w:val="22"/>
          <w:szCs w:val="22"/>
        </w:rPr>
      </w:pPr>
    </w:p>
    <w:p w14:paraId="0B233381" w14:textId="77777777" w:rsidR="00941B4C" w:rsidRDefault="00941B4C" w:rsidP="00BF299C">
      <w:pPr>
        <w:spacing w:line="288" w:lineRule="auto"/>
        <w:rPr>
          <w:b/>
          <w:bCs/>
          <w:sz w:val="22"/>
          <w:szCs w:val="22"/>
        </w:rPr>
      </w:pPr>
    </w:p>
    <w:sectPr w:rsidR="00941B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74CC" w14:textId="77777777" w:rsidR="00127831" w:rsidRDefault="00127831" w:rsidP="00EA1DB0">
      <w:r>
        <w:separator/>
      </w:r>
    </w:p>
  </w:endnote>
  <w:endnote w:type="continuationSeparator" w:id="0">
    <w:p w14:paraId="4BB91E57" w14:textId="77777777" w:rsidR="00127831" w:rsidRDefault="00127831" w:rsidP="00EA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28161420"/>
      <w:docPartObj>
        <w:docPartGallery w:val="Page Numbers (Bottom of Page)"/>
        <w:docPartUnique/>
      </w:docPartObj>
    </w:sdtPr>
    <w:sdtEndPr/>
    <w:sdtContent>
      <w:p w14:paraId="621EF281" w14:textId="77777777" w:rsidR="00EA1DB0" w:rsidRPr="00A54619" w:rsidRDefault="00EA1DB0">
        <w:pPr>
          <w:pStyle w:val="Stopka"/>
          <w:jc w:val="right"/>
          <w:rPr>
            <w:sz w:val="20"/>
            <w:szCs w:val="20"/>
          </w:rPr>
        </w:pPr>
        <w:r w:rsidRPr="00A54619">
          <w:rPr>
            <w:sz w:val="20"/>
            <w:szCs w:val="20"/>
          </w:rPr>
          <w:fldChar w:fldCharType="begin"/>
        </w:r>
        <w:r w:rsidRPr="00A54619">
          <w:rPr>
            <w:sz w:val="20"/>
            <w:szCs w:val="20"/>
          </w:rPr>
          <w:instrText>PAGE   \* MERGEFORMAT</w:instrText>
        </w:r>
        <w:r w:rsidRPr="00A54619">
          <w:rPr>
            <w:sz w:val="20"/>
            <w:szCs w:val="20"/>
          </w:rPr>
          <w:fldChar w:fldCharType="separate"/>
        </w:r>
        <w:r w:rsidR="00585F52" w:rsidRPr="00A54619">
          <w:rPr>
            <w:noProof/>
            <w:sz w:val="20"/>
            <w:szCs w:val="20"/>
          </w:rPr>
          <w:t>1</w:t>
        </w:r>
        <w:r w:rsidRPr="00A54619">
          <w:rPr>
            <w:sz w:val="20"/>
            <w:szCs w:val="20"/>
          </w:rPr>
          <w:fldChar w:fldCharType="end"/>
        </w:r>
      </w:p>
    </w:sdtContent>
  </w:sdt>
  <w:p w14:paraId="7431AA33" w14:textId="692641D1" w:rsidR="00A54619" w:rsidRPr="00A54619" w:rsidRDefault="00A54619" w:rsidP="00A54619">
    <w:pPr>
      <w:keepNext/>
      <w:suppressAutoHyphens w:val="0"/>
      <w:ind w:left="284" w:hanging="284"/>
      <w:rPr>
        <w:b/>
        <w:bCs/>
        <w:sz w:val="20"/>
        <w:szCs w:val="20"/>
      </w:rPr>
    </w:pPr>
    <w:r w:rsidRPr="00A54619">
      <w:rPr>
        <w:rFonts w:asciiTheme="minorHAnsi" w:hAnsiTheme="minorHAnsi" w:cstheme="minorHAnsi"/>
        <w:i/>
        <w:sz w:val="20"/>
        <w:szCs w:val="20"/>
      </w:rPr>
      <w:t>TO-250-</w:t>
    </w:r>
    <w:r w:rsidR="009D5DDC">
      <w:rPr>
        <w:rFonts w:asciiTheme="minorHAnsi" w:hAnsiTheme="minorHAnsi" w:cstheme="minorHAnsi"/>
        <w:i/>
        <w:sz w:val="20"/>
        <w:szCs w:val="20"/>
      </w:rPr>
      <w:t>38OM</w:t>
    </w:r>
    <w:r w:rsidRPr="00A54619">
      <w:rPr>
        <w:rFonts w:asciiTheme="minorHAnsi" w:hAnsiTheme="minorHAnsi" w:cstheme="minorHAnsi"/>
        <w:i/>
        <w:sz w:val="20"/>
        <w:szCs w:val="20"/>
      </w:rPr>
      <w:t>/20/KO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805E" w14:textId="77777777" w:rsidR="00127831" w:rsidRDefault="00127831" w:rsidP="00EA1DB0">
      <w:r>
        <w:separator/>
      </w:r>
    </w:p>
  </w:footnote>
  <w:footnote w:type="continuationSeparator" w:id="0">
    <w:p w14:paraId="75E3223D" w14:textId="77777777" w:rsidR="00127831" w:rsidRDefault="00127831" w:rsidP="00EA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5022A6"/>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026D2E7C"/>
    <w:multiLevelType w:val="hybridMultilevel"/>
    <w:tmpl w:val="2564E11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3E4240"/>
    <w:multiLevelType w:val="hybridMultilevel"/>
    <w:tmpl w:val="08AABB5C"/>
    <w:lvl w:ilvl="0" w:tplc="01FEA798">
      <w:start w:val="1"/>
      <w:numFmt w:val="decimal"/>
      <w:lvlText w:val="%1)"/>
      <w:lvlJc w:val="left"/>
      <w:pPr>
        <w:tabs>
          <w:tab w:val="num" w:pos="1065"/>
        </w:tabs>
        <w:ind w:left="1065" w:hanging="360"/>
      </w:pPr>
    </w:lvl>
    <w:lvl w:ilvl="1" w:tplc="04150011">
      <w:start w:val="1"/>
      <w:numFmt w:val="decimal"/>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6" w15:restartNumberingAfterBreak="0">
    <w:nsid w:val="134E59A6"/>
    <w:multiLevelType w:val="singleLevel"/>
    <w:tmpl w:val="E118CFD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15:restartNumberingAfterBreak="0">
    <w:nsid w:val="13915890"/>
    <w:multiLevelType w:val="hybridMultilevel"/>
    <w:tmpl w:val="7644779C"/>
    <w:lvl w:ilvl="0" w:tplc="F4D0934A">
      <w:start w:val="1"/>
      <w:numFmt w:val="lowerLetter"/>
      <w:lvlText w:val="%1)"/>
      <w:lvlJc w:val="left"/>
      <w:pPr>
        <w:tabs>
          <w:tab w:val="num" w:pos="596"/>
        </w:tabs>
        <w:ind w:left="596" w:hanging="476"/>
      </w:pPr>
    </w:lvl>
    <w:lvl w:ilvl="1" w:tplc="55C24D36">
      <w:start w:val="1"/>
      <w:numFmt w:val="decimal"/>
      <w:lvlText w:val="%2."/>
      <w:lvlJc w:val="left"/>
      <w:pPr>
        <w:tabs>
          <w:tab w:val="num" w:pos="734"/>
        </w:tabs>
        <w:ind w:left="734" w:hanging="360"/>
      </w:p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lvl>
    <w:lvl w:ilvl="4" w:tplc="04150019">
      <w:start w:val="1"/>
      <w:numFmt w:val="lowerLetter"/>
      <w:lvlText w:val="%5."/>
      <w:lvlJc w:val="left"/>
      <w:pPr>
        <w:tabs>
          <w:tab w:val="num" w:pos="2756"/>
        </w:tabs>
        <w:ind w:left="2756" w:hanging="360"/>
      </w:pPr>
    </w:lvl>
    <w:lvl w:ilvl="5" w:tplc="0415001B">
      <w:start w:val="1"/>
      <w:numFmt w:val="lowerRoman"/>
      <w:lvlText w:val="%6."/>
      <w:lvlJc w:val="right"/>
      <w:pPr>
        <w:tabs>
          <w:tab w:val="num" w:pos="3476"/>
        </w:tabs>
        <w:ind w:left="3476" w:hanging="180"/>
      </w:pPr>
    </w:lvl>
    <w:lvl w:ilvl="6" w:tplc="0415000F">
      <w:start w:val="1"/>
      <w:numFmt w:val="decimal"/>
      <w:lvlText w:val="%7."/>
      <w:lvlJc w:val="left"/>
      <w:pPr>
        <w:tabs>
          <w:tab w:val="num" w:pos="4196"/>
        </w:tabs>
        <w:ind w:left="4196" w:hanging="360"/>
      </w:pPr>
    </w:lvl>
    <w:lvl w:ilvl="7" w:tplc="04150019">
      <w:start w:val="1"/>
      <w:numFmt w:val="lowerLetter"/>
      <w:lvlText w:val="%8."/>
      <w:lvlJc w:val="left"/>
      <w:pPr>
        <w:tabs>
          <w:tab w:val="num" w:pos="4916"/>
        </w:tabs>
        <w:ind w:left="4916" w:hanging="360"/>
      </w:pPr>
    </w:lvl>
    <w:lvl w:ilvl="8" w:tplc="0415001B">
      <w:start w:val="1"/>
      <w:numFmt w:val="lowerRoman"/>
      <w:lvlText w:val="%9."/>
      <w:lvlJc w:val="right"/>
      <w:pPr>
        <w:tabs>
          <w:tab w:val="num" w:pos="5636"/>
        </w:tabs>
        <w:ind w:left="5636" w:hanging="180"/>
      </w:pPr>
    </w:lvl>
  </w:abstractNum>
  <w:abstractNum w:abstractNumId="8" w15:restartNumberingAfterBreak="0">
    <w:nsid w:val="18EB1DFB"/>
    <w:multiLevelType w:val="hybridMultilevel"/>
    <w:tmpl w:val="94A633C0"/>
    <w:lvl w:ilvl="0" w:tplc="03182CBA">
      <w:start w:val="1"/>
      <w:numFmt w:val="decimal"/>
      <w:lvlText w:val="%1."/>
      <w:lvlJc w:val="left"/>
      <w:pPr>
        <w:tabs>
          <w:tab w:val="num" w:pos="360"/>
        </w:tabs>
        <w:ind w:left="360" w:hanging="360"/>
      </w:pPr>
      <w:rPr>
        <w:rFonts w:ascii="Times New Roman" w:hAnsi="Times New Roman" w:cs="Times New Roman"/>
        <w:b/>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1">
      <w:start w:val="1"/>
      <w:numFmt w:val="decimal"/>
      <w:lvlText w:val="%5)"/>
      <w:lvlJc w:val="left"/>
      <w:pPr>
        <w:tabs>
          <w:tab w:val="num" w:pos="3240"/>
        </w:tabs>
        <w:ind w:left="3240" w:hanging="360"/>
      </w:pPr>
    </w:lvl>
    <w:lvl w:ilvl="5" w:tplc="0415001B">
      <w:start w:val="1"/>
      <w:numFmt w:val="lowerRoman"/>
      <w:lvlText w:val="%6."/>
      <w:lvlJc w:val="right"/>
      <w:pPr>
        <w:tabs>
          <w:tab w:val="num" w:pos="3960"/>
        </w:tabs>
        <w:ind w:left="3960" w:hanging="180"/>
      </w:pPr>
      <w:rPr>
        <w:rFonts w:ascii="Times New Roman" w:hAnsi="Times New Roman" w:cs="Times New Roman"/>
      </w:rPr>
    </w:lvl>
    <w:lvl w:ilvl="6" w:tplc="B856553E">
      <w:start w:val="1"/>
      <w:numFmt w:val="decimal"/>
      <w:lvlText w:val="%7."/>
      <w:lvlJc w:val="left"/>
      <w:pPr>
        <w:tabs>
          <w:tab w:val="num" w:pos="4680"/>
        </w:tabs>
        <w:ind w:left="4680" w:hanging="360"/>
      </w:pPr>
      <w:rPr>
        <w:rFonts w:asciiTheme="minorHAnsi" w:hAnsiTheme="minorHAnsi" w:cstheme="minorHAnsi"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1" w15:restartNumberingAfterBreak="0">
    <w:nsid w:val="2C476586"/>
    <w:multiLevelType w:val="hybridMultilevel"/>
    <w:tmpl w:val="50C8799A"/>
    <w:lvl w:ilvl="0" w:tplc="31B8B384">
      <w:start w:val="1"/>
      <w:numFmt w:val="decimal"/>
      <w:lvlText w:val="%1."/>
      <w:lvlJc w:val="left"/>
      <w:pPr>
        <w:tabs>
          <w:tab w:val="num" w:pos="816"/>
        </w:tabs>
        <w:ind w:left="816" w:hanging="360"/>
      </w:pPr>
    </w:lvl>
    <w:lvl w:ilvl="1" w:tplc="04150019">
      <w:start w:val="1"/>
      <w:numFmt w:val="lowerLetter"/>
      <w:lvlText w:val="%2."/>
      <w:lvlJc w:val="left"/>
      <w:pPr>
        <w:tabs>
          <w:tab w:val="num" w:pos="1536"/>
        </w:tabs>
        <w:ind w:left="1536" w:hanging="360"/>
      </w:pPr>
    </w:lvl>
    <w:lvl w:ilvl="2" w:tplc="0415001B">
      <w:start w:val="1"/>
      <w:numFmt w:val="lowerRoman"/>
      <w:lvlText w:val="%3."/>
      <w:lvlJc w:val="right"/>
      <w:pPr>
        <w:tabs>
          <w:tab w:val="num" w:pos="2256"/>
        </w:tabs>
        <w:ind w:left="2256" w:hanging="180"/>
      </w:pPr>
    </w:lvl>
    <w:lvl w:ilvl="3" w:tplc="0415000F">
      <w:start w:val="1"/>
      <w:numFmt w:val="decimal"/>
      <w:lvlText w:val="%4."/>
      <w:lvlJc w:val="left"/>
      <w:pPr>
        <w:tabs>
          <w:tab w:val="num" w:pos="2976"/>
        </w:tabs>
        <w:ind w:left="2976" w:hanging="360"/>
      </w:pPr>
    </w:lvl>
    <w:lvl w:ilvl="4" w:tplc="04150019">
      <w:start w:val="1"/>
      <w:numFmt w:val="lowerLetter"/>
      <w:lvlText w:val="%5."/>
      <w:lvlJc w:val="left"/>
      <w:pPr>
        <w:tabs>
          <w:tab w:val="num" w:pos="3696"/>
        </w:tabs>
        <w:ind w:left="3696" w:hanging="360"/>
      </w:pPr>
    </w:lvl>
    <w:lvl w:ilvl="5" w:tplc="0415001B">
      <w:start w:val="1"/>
      <w:numFmt w:val="lowerRoman"/>
      <w:lvlText w:val="%6."/>
      <w:lvlJc w:val="right"/>
      <w:pPr>
        <w:tabs>
          <w:tab w:val="num" w:pos="4416"/>
        </w:tabs>
        <w:ind w:left="4416" w:hanging="180"/>
      </w:pPr>
    </w:lvl>
    <w:lvl w:ilvl="6" w:tplc="0415000F">
      <w:start w:val="1"/>
      <w:numFmt w:val="decimal"/>
      <w:lvlText w:val="%7."/>
      <w:lvlJc w:val="left"/>
      <w:pPr>
        <w:tabs>
          <w:tab w:val="num" w:pos="5136"/>
        </w:tabs>
        <w:ind w:left="5136" w:hanging="360"/>
      </w:pPr>
    </w:lvl>
    <w:lvl w:ilvl="7" w:tplc="04150019">
      <w:start w:val="1"/>
      <w:numFmt w:val="lowerLetter"/>
      <w:lvlText w:val="%8."/>
      <w:lvlJc w:val="left"/>
      <w:pPr>
        <w:tabs>
          <w:tab w:val="num" w:pos="5856"/>
        </w:tabs>
        <w:ind w:left="5856" w:hanging="360"/>
      </w:pPr>
    </w:lvl>
    <w:lvl w:ilvl="8" w:tplc="0415001B">
      <w:start w:val="1"/>
      <w:numFmt w:val="lowerRoman"/>
      <w:lvlText w:val="%9."/>
      <w:lvlJc w:val="right"/>
      <w:pPr>
        <w:tabs>
          <w:tab w:val="num" w:pos="6576"/>
        </w:tabs>
        <w:ind w:left="6576" w:hanging="180"/>
      </w:pPr>
    </w:lvl>
  </w:abstractNum>
  <w:abstractNum w:abstractNumId="12" w15:restartNumberingAfterBreak="0">
    <w:nsid w:val="2D6A64C2"/>
    <w:multiLevelType w:val="hybridMultilevel"/>
    <w:tmpl w:val="03B218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5" w15:restartNumberingAfterBreak="0">
    <w:nsid w:val="376A2321"/>
    <w:multiLevelType w:val="hybridMultilevel"/>
    <w:tmpl w:val="E8D01FCA"/>
    <w:lvl w:ilvl="0" w:tplc="F4D0934A">
      <w:start w:val="1"/>
      <w:numFmt w:val="lowerLetter"/>
      <w:lvlText w:val="%1)"/>
      <w:lvlJc w:val="left"/>
      <w:pPr>
        <w:tabs>
          <w:tab w:val="num" w:pos="596"/>
        </w:tabs>
        <w:ind w:left="596" w:hanging="476"/>
      </w:pPr>
    </w:lvl>
    <w:lvl w:ilvl="1" w:tplc="04150011">
      <w:start w:val="1"/>
      <w:numFmt w:val="decimal"/>
      <w:lvlText w:val="%2)"/>
      <w:lvlJc w:val="left"/>
      <w:pPr>
        <w:tabs>
          <w:tab w:val="num" w:pos="734"/>
        </w:tabs>
        <w:ind w:left="734" w:hanging="360"/>
      </w:p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lvl>
    <w:lvl w:ilvl="4" w:tplc="04150019">
      <w:start w:val="1"/>
      <w:numFmt w:val="lowerLetter"/>
      <w:lvlText w:val="%5."/>
      <w:lvlJc w:val="left"/>
      <w:pPr>
        <w:tabs>
          <w:tab w:val="num" w:pos="2756"/>
        </w:tabs>
        <w:ind w:left="2756" w:hanging="360"/>
      </w:pPr>
    </w:lvl>
    <w:lvl w:ilvl="5" w:tplc="0415001B">
      <w:start w:val="1"/>
      <w:numFmt w:val="lowerRoman"/>
      <w:lvlText w:val="%6."/>
      <w:lvlJc w:val="right"/>
      <w:pPr>
        <w:tabs>
          <w:tab w:val="num" w:pos="3476"/>
        </w:tabs>
        <w:ind w:left="3476" w:hanging="180"/>
      </w:pPr>
    </w:lvl>
    <w:lvl w:ilvl="6" w:tplc="0415000F">
      <w:start w:val="1"/>
      <w:numFmt w:val="decimal"/>
      <w:lvlText w:val="%7."/>
      <w:lvlJc w:val="left"/>
      <w:pPr>
        <w:tabs>
          <w:tab w:val="num" w:pos="4196"/>
        </w:tabs>
        <w:ind w:left="4196" w:hanging="360"/>
      </w:pPr>
    </w:lvl>
    <w:lvl w:ilvl="7" w:tplc="04150019">
      <w:start w:val="1"/>
      <w:numFmt w:val="lowerLetter"/>
      <w:lvlText w:val="%8."/>
      <w:lvlJc w:val="left"/>
      <w:pPr>
        <w:tabs>
          <w:tab w:val="num" w:pos="4916"/>
        </w:tabs>
        <w:ind w:left="4916" w:hanging="360"/>
      </w:pPr>
    </w:lvl>
    <w:lvl w:ilvl="8" w:tplc="0415001B">
      <w:start w:val="1"/>
      <w:numFmt w:val="lowerRoman"/>
      <w:lvlText w:val="%9."/>
      <w:lvlJc w:val="right"/>
      <w:pPr>
        <w:tabs>
          <w:tab w:val="num" w:pos="5636"/>
        </w:tabs>
        <w:ind w:left="5636" w:hanging="180"/>
      </w:pPr>
    </w:lvl>
  </w:abstractNum>
  <w:abstractNum w:abstractNumId="16"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48674E86"/>
    <w:multiLevelType w:val="singleLevel"/>
    <w:tmpl w:val="87D6ACFC"/>
    <w:lvl w:ilvl="0">
      <w:start w:val="1"/>
      <w:numFmt w:val="lowerLetter"/>
      <w:lvlText w:val="%1)"/>
      <w:lvlJc w:val="left"/>
      <w:pPr>
        <w:tabs>
          <w:tab w:val="num" w:pos="360"/>
        </w:tabs>
        <w:ind w:left="0" w:firstLine="0"/>
      </w:pPr>
      <w:rPr>
        <w:rFonts w:ascii="Times New Roman" w:hAnsi="Times New Roman" w:cs="Times New Roman" w:hint="default"/>
        <w:b w:val="0"/>
        <w:i w:val="0"/>
        <w:sz w:val="22"/>
      </w:rPr>
    </w:lvl>
  </w:abstractNum>
  <w:abstractNum w:abstractNumId="18" w15:restartNumberingAfterBreak="0">
    <w:nsid w:val="538322F6"/>
    <w:multiLevelType w:val="hybridMultilevel"/>
    <w:tmpl w:val="CA20E1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502A39"/>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0"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21"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23" w15:restartNumberingAfterBreak="0">
    <w:nsid w:val="66D131FC"/>
    <w:multiLevelType w:val="hybridMultilevel"/>
    <w:tmpl w:val="9D1000F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C9C588F"/>
    <w:multiLevelType w:val="hybridMultilevel"/>
    <w:tmpl w:val="149890D8"/>
    <w:lvl w:ilvl="0" w:tplc="31B8B384">
      <w:start w:val="1"/>
      <w:numFmt w:val="decimal"/>
      <w:lvlText w:val="%1."/>
      <w:lvlJc w:val="left"/>
      <w:pPr>
        <w:tabs>
          <w:tab w:val="num" w:pos="1596"/>
        </w:tabs>
        <w:ind w:left="1596" w:hanging="360"/>
      </w:pPr>
    </w:lvl>
    <w:lvl w:ilvl="1" w:tplc="33222718">
      <w:start w:val="1"/>
      <w:numFmt w:val="lowerLetter"/>
      <w:lvlText w:val="%2)"/>
      <w:lvlJc w:val="left"/>
      <w:pPr>
        <w:tabs>
          <w:tab w:val="num" w:pos="2220"/>
        </w:tabs>
        <w:ind w:left="2200" w:hanging="340"/>
      </w:pPr>
      <w:rPr>
        <w:rFonts w:ascii="Times New Roman" w:hAnsi="Times New Roman" w:cs="Times New Roman" w:hint="default"/>
        <w:b w:val="0"/>
        <w:i w:val="0"/>
        <w:sz w:val="22"/>
      </w:rPr>
    </w:lvl>
    <w:lvl w:ilvl="2" w:tplc="0415001B">
      <w:start w:val="1"/>
      <w:numFmt w:val="lowerRoman"/>
      <w:lvlText w:val="%3."/>
      <w:lvlJc w:val="right"/>
      <w:pPr>
        <w:tabs>
          <w:tab w:val="num" w:pos="2940"/>
        </w:tabs>
        <w:ind w:left="2940" w:hanging="180"/>
      </w:pPr>
    </w:lvl>
    <w:lvl w:ilvl="3" w:tplc="0415000F">
      <w:start w:val="1"/>
      <w:numFmt w:val="decimal"/>
      <w:lvlText w:val="%4."/>
      <w:lvlJc w:val="left"/>
      <w:pPr>
        <w:tabs>
          <w:tab w:val="num" w:pos="3660"/>
        </w:tabs>
        <w:ind w:left="3660" w:hanging="360"/>
      </w:pPr>
    </w:lvl>
    <w:lvl w:ilvl="4" w:tplc="04150019">
      <w:start w:val="1"/>
      <w:numFmt w:val="lowerLetter"/>
      <w:lvlText w:val="%5."/>
      <w:lvlJc w:val="left"/>
      <w:pPr>
        <w:tabs>
          <w:tab w:val="num" w:pos="4380"/>
        </w:tabs>
        <w:ind w:left="4380" w:hanging="360"/>
      </w:pPr>
    </w:lvl>
    <w:lvl w:ilvl="5" w:tplc="0415001B">
      <w:start w:val="1"/>
      <w:numFmt w:val="lowerRoman"/>
      <w:lvlText w:val="%6."/>
      <w:lvlJc w:val="right"/>
      <w:pPr>
        <w:tabs>
          <w:tab w:val="num" w:pos="5100"/>
        </w:tabs>
        <w:ind w:left="5100" w:hanging="180"/>
      </w:pPr>
    </w:lvl>
    <w:lvl w:ilvl="6" w:tplc="0415000F">
      <w:start w:val="1"/>
      <w:numFmt w:val="decimal"/>
      <w:lvlText w:val="%7."/>
      <w:lvlJc w:val="left"/>
      <w:pPr>
        <w:tabs>
          <w:tab w:val="num" w:pos="5820"/>
        </w:tabs>
        <w:ind w:left="5820" w:hanging="360"/>
      </w:pPr>
    </w:lvl>
    <w:lvl w:ilvl="7" w:tplc="04150019">
      <w:start w:val="1"/>
      <w:numFmt w:val="lowerLetter"/>
      <w:lvlText w:val="%8."/>
      <w:lvlJc w:val="left"/>
      <w:pPr>
        <w:tabs>
          <w:tab w:val="num" w:pos="6540"/>
        </w:tabs>
        <w:ind w:left="6540" w:hanging="360"/>
      </w:pPr>
    </w:lvl>
    <w:lvl w:ilvl="8" w:tplc="0415001B">
      <w:start w:val="1"/>
      <w:numFmt w:val="lowerRoman"/>
      <w:lvlText w:val="%9."/>
      <w:lvlJc w:val="right"/>
      <w:pPr>
        <w:tabs>
          <w:tab w:val="num" w:pos="7260"/>
        </w:tabs>
        <w:ind w:left="7260" w:hanging="180"/>
      </w:pPr>
    </w:lvl>
  </w:abstractNum>
  <w:abstractNum w:abstractNumId="25" w15:restartNumberingAfterBreak="0">
    <w:nsid w:val="6CF11EC2"/>
    <w:multiLevelType w:val="hybridMultilevel"/>
    <w:tmpl w:val="4356BF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774582"/>
    <w:multiLevelType w:val="hybridMultilevel"/>
    <w:tmpl w:val="AAD2D0DE"/>
    <w:lvl w:ilvl="0" w:tplc="0415000F">
      <w:start w:val="1"/>
      <w:numFmt w:val="decimal"/>
      <w:lvlText w:val="%1."/>
      <w:lvlJc w:val="left"/>
      <w:pPr>
        <w:tabs>
          <w:tab w:val="num" w:pos="756"/>
        </w:tabs>
        <w:ind w:left="756" w:hanging="360"/>
      </w:pPr>
    </w:lvl>
    <w:lvl w:ilvl="1" w:tplc="04150019">
      <w:start w:val="1"/>
      <w:numFmt w:val="lowerLetter"/>
      <w:lvlText w:val="%2."/>
      <w:lvlJc w:val="left"/>
      <w:pPr>
        <w:tabs>
          <w:tab w:val="num" w:pos="1476"/>
        </w:tabs>
        <w:ind w:left="1476" w:hanging="360"/>
      </w:pPr>
    </w:lvl>
    <w:lvl w:ilvl="2" w:tplc="0415001B">
      <w:start w:val="1"/>
      <w:numFmt w:val="lowerRoman"/>
      <w:lvlText w:val="%3."/>
      <w:lvlJc w:val="right"/>
      <w:pPr>
        <w:tabs>
          <w:tab w:val="num" w:pos="2196"/>
        </w:tabs>
        <w:ind w:left="2196" w:hanging="180"/>
      </w:pPr>
    </w:lvl>
    <w:lvl w:ilvl="3" w:tplc="0415000F">
      <w:start w:val="1"/>
      <w:numFmt w:val="decimal"/>
      <w:lvlText w:val="%4."/>
      <w:lvlJc w:val="left"/>
      <w:pPr>
        <w:tabs>
          <w:tab w:val="num" w:pos="2916"/>
        </w:tabs>
        <w:ind w:left="2916" w:hanging="360"/>
      </w:pPr>
    </w:lvl>
    <w:lvl w:ilvl="4" w:tplc="04150019">
      <w:start w:val="1"/>
      <w:numFmt w:val="lowerLetter"/>
      <w:lvlText w:val="%5."/>
      <w:lvlJc w:val="left"/>
      <w:pPr>
        <w:tabs>
          <w:tab w:val="num" w:pos="3636"/>
        </w:tabs>
        <w:ind w:left="3636" w:hanging="360"/>
      </w:pPr>
    </w:lvl>
    <w:lvl w:ilvl="5" w:tplc="0415001B">
      <w:start w:val="1"/>
      <w:numFmt w:val="lowerRoman"/>
      <w:lvlText w:val="%6."/>
      <w:lvlJc w:val="right"/>
      <w:pPr>
        <w:tabs>
          <w:tab w:val="num" w:pos="4356"/>
        </w:tabs>
        <w:ind w:left="4356" w:hanging="180"/>
      </w:pPr>
    </w:lvl>
    <w:lvl w:ilvl="6" w:tplc="0415000F">
      <w:start w:val="1"/>
      <w:numFmt w:val="decimal"/>
      <w:lvlText w:val="%7."/>
      <w:lvlJc w:val="left"/>
      <w:pPr>
        <w:tabs>
          <w:tab w:val="num" w:pos="5076"/>
        </w:tabs>
        <w:ind w:left="5076" w:hanging="360"/>
      </w:pPr>
    </w:lvl>
    <w:lvl w:ilvl="7" w:tplc="04150019">
      <w:start w:val="1"/>
      <w:numFmt w:val="lowerLetter"/>
      <w:lvlText w:val="%8."/>
      <w:lvlJc w:val="left"/>
      <w:pPr>
        <w:tabs>
          <w:tab w:val="num" w:pos="5796"/>
        </w:tabs>
        <w:ind w:left="5796" w:hanging="360"/>
      </w:pPr>
    </w:lvl>
    <w:lvl w:ilvl="8" w:tplc="0415001B">
      <w:start w:val="1"/>
      <w:numFmt w:val="lowerRoman"/>
      <w:lvlText w:val="%9."/>
      <w:lvlJc w:val="right"/>
      <w:pPr>
        <w:tabs>
          <w:tab w:val="num" w:pos="6516"/>
        </w:tabs>
        <w:ind w:left="6516" w:hanging="180"/>
      </w:pPr>
    </w:lvl>
  </w:abstractNum>
  <w:abstractNum w:abstractNumId="27" w15:restartNumberingAfterBreak="0">
    <w:nsid w:val="7ADD54DC"/>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8" w15:restartNumberingAfterBreak="0">
    <w:nsid w:val="7B6946C9"/>
    <w:multiLevelType w:val="hybridMultilevel"/>
    <w:tmpl w:val="6B447F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20"/>
    <w:lvlOverride w:ilvl="0">
      <w:startOverride w:val="1"/>
    </w:lvlOverride>
  </w:num>
  <w:num w:numId="13">
    <w:abstractNumId w:val="22"/>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
    <w:lvlOverride w:ilvl="0">
      <w:startOverride w:val="1"/>
    </w:lvlOverride>
  </w:num>
  <w:num w:numId="20">
    <w:abstractNumId w:val="27"/>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5E"/>
    <w:rsid w:val="0004302A"/>
    <w:rsid w:val="00065078"/>
    <w:rsid w:val="00075367"/>
    <w:rsid w:val="00127831"/>
    <w:rsid w:val="001F452A"/>
    <w:rsid w:val="001F68FB"/>
    <w:rsid w:val="00211181"/>
    <w:rsid w:val="002C16B1"/>
    <w:rsid w:val="004F4979"/>
    <w:rsid w:val="00536244"/>
    <w:rsid w:val="00585F52"/>
    <w:rsid w:val="006069FB"/>
    <w:rsid w:val="006218E8"/>
    <w:rsid w:val="0066564C"/>
    <w:rsid w:val="006D3AB9"/>
    <w:rsid w:val="00797479"/>
    <w:rsid w:val="007B7B54"/>
    <w:rsid w:val="007E4FDA"/>
    <w:rsid w:val="008B3511"/>
    <w:rsid w:val="008B7DF0"/>
    <w:rsid w:val="008C3DF5"/>
    <w:rsid w:val="008C7F7C"/>
    <w:rsid w:val="00901558"/>
    <w:rsid w:val="00915F9C"/>
    <w:rsid w:val="009368AB"/>
    <w:rsid w:val="00941B4C"/>
    <w:rsid w:val="00973C89"/>
    <w:rsid w:val="009D5DDC"/>
    <w:rsid w:val="00A47030"/>
    <w:rsid w:val="00A47E72"/>
    <w:rsid w:val="00A54619"/>
    <w:rsid w:val="00B00B8F"/>
    <w:rsid w:val="00BF1E90"/>
    <w:rsid w:val="00BF299C"/>
    <w:rsid w:val="00C1086C"/>
    <w:rsid w:val="00C44532"/>
    <w:rsid w:val="00C6138B"/>
    <w:rsid w:val="00C833F3"/>
    <w:rsid w:val="00CC113D"/>
    <w:rsid w:val="00CC4E84"/>
    <w:rsid w:val="00CD4C65"/>
    <w:rsid w:val="00D031C2"/>
    <w:rsid w:val="00D22F60"/>
    <w:rsid w:val="00D46E37"/>
    <w:rsid w:val="00DA0527"/>
    <w:rsid w:val="00DE5DE4"/>
    <w:rsid w:val="00E06C02"/>
    <w:rsid w:val="00E07953"/>
    <w:rsid w:val="00E14E53"/>
    <w:rsid w:val="00E43E73"/>
    <w:rsid w:val="00EA1DB0"/>
    <w:rsid w:val="00EB2A8E"/>
    <w:rsid w:val="00EB6AB5"/>
    <w:rsid w:val="00EE085E"/>
    <w:rsid w:val="00F45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C9F0"/>
  <w15:chartTrackingRefBased/>
  <w15:docId w15:val="{E92AB197-2AAD-4004-A87B-6F7E5EAB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85E"/>
    <w:pPr>
      <w:suppressAutoHyphens/>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ISCG Numerowanie,lp1,List Paragraph2,List Paragraph"/>
    <w:basedOn w:val="Normalny"/>
    <w:link w:val="AkapitzlistZnak"/>
    <w:uiPriority w:val="34"/>
    <w:qFormat/>
    <w:rsid w:val="00EE085E"/>
    <w:pPr>
      <w:ind w:left="720"/>
      <w:contextualSpacing/>
    </w:pPr>
  </w:style>
  <w:style w:type="paragraph" w:customStyle="1" w:styleId="Styl">
    <w:name w:val="Styl"/>
    <w:rsid w:val="00EE08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A1DB0"/>
    <w:pPr>
      <w:tabs>
        <w:tab w:val="center" w:pos="4536"/>
        <w:tab w:val="right" w:pos="9072"/>
      </w:tabs>
    </w:pPr>
  </w:style>
  <w:style w:type="character" w:customStyle="1" w:styleId="NagwekZnak">
    <w:name w:val="Nagłówek Znak"/>
    <w:basedOn w:val="Domylnaczcionkaakapitu"/>
    <w:link w:val="Nagwek"/>
    <w:uiPriority w:val="99"/>
    <w:rsid w:val="00EA1DB0"/>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EA1DB0"/>
    <w:pPr>
      <w:tabs>
        <w:tab w:val="center" w:pos="4536"/>
        <w:tab w:val="right" w:pos="9072"/>
      </w:tabs>
    </w:pPr>
  </w:style>
  <w:style w:type="character" w:customStyle="1" w:styleId="StopkaZnak">
    <w:name w:val="Stopka Znak"/>
    <w:basedOn w:val="Domylnaczcionkaakapitu"/>
    <w:link w:val="Stopka"/>
    <w:uiPriority w:val="99"/>
    <w:rsid w:val="00EA1DB0"/>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7974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479"/>
    <w:rPr>
      <w:rFonts w:ascii="Segoe UI" w:eastAsia="Times New Roman" w:hAnsi="Segoe UI" w:cs="Segoe UI"/>
      <w:sz w:val="18"/>
      <w:szCs w:val="18"/>
      <w:lang w:eastAsia="pl-PL"/>
    </w:rPr>
  </w:style>
  <w:style w:type="character" w:customStyle="1" w:styleId="AkapitzlistZnak">
    <w:name w:val="Akapit z listą Znak"/>
    <w:aliases w:val="ISCG Numerowanie Znak,lp1 Znak,List Paragraph2 Znak,List Paragraph Znak"/>
    <w:link w:val="Akapitzlist"/>
    <w:uiPriority w:val="34"/>
    <w:locked/>
    <w:rsid w:val="00DE5DE4"/>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8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4540</Words>
  <Characters>27244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Wątły</dc:creator>
  <cp:keywords/>
  <dc:description/>
  <cp:lastModifiedBy>Agnieszka Rzepkowska</cp:lastModifiedBy>
  <cp:revision>2</cp:revision>
  <cp:lastPrinted>2020-10-01T12:25:00Z</cp:lastPrinted>
  <dcterms:created xsi:type="dcterms:W3CDTF">2020-10-01T12:25:00Z</dcterms:created>
  <dcterms:modified xsi:type="dcterms:W3CDTF">2020-10-01T12:25:00Z</dcterms:modified>
</cp:coreProperties>
</file>