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44912" w14:textId="377C820A" w:rsidR="00CA58AA" w:rsidRPr="00CA58AA" w:rsidRDefault="00F809A4" w:rsidP="00CA58AA">
      <w:pPr>
        <w:spacing w:line="360" w:lineRule="auto"/>
        <w:rPr>
          <w:rFonts w:asciiTheme="minorHAnsi" w:hAnsiTheme="minorHAnsi"/>
          <w:b/>
          <w:spacing w:val="-2"/>
          <w:sz w:val="22"/>
          <w:szCs w:val="22"/>
        </w:rPr>
      </w:pPr>
      <w:r>
        <w:rPr>
          <w:rFonts w:asciiTheme="minorHAnsi" w:hAnsiTheme="minorHAnsi"/>
          <w:b/>
          <w:spacing w:val="-2"/>
          <w:sz w:val="22"/>
          <w:szCs w:val="22"/>
        </w:rPr>
        <w:t>ZAŁĄCZNIK NR 3 -</w:t>
      </w:r>
      <w:r w:rsidR="00CA58AA" w:rsidRPr="00CA58AA">
        <w:rPr>
          <w:rFonts w:asciiTheme="minorHAnsi" w:hAnsiTheme="minorHAnsi"/>
          <w:b/>
          <w:spacing w:val="-2"/>
          <w:sz w:val="22"/>
          <w:szCs w:val="22"/>
        </w:rPr>
        <w:t>dostawy do Oddziału Śląskiego ITB w Katowicach</w:t>
      </w:r>
    </w:p>
    <w:tbl>
      <w:tblPr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A0" w:firstRow="1" w:lastRow="0" w:firstColumn="1" w:lastColumn="0" w:noHBand="0" w:noVBand="0"/>
      </w:tblPr>
      <w:tblGrid>
        <w:gridCol w:w="3645"/>
        <w:gridCol w:w="5408"/>
      </w:tblGrid>
      <w:tr w:rsidR="00CA58AA" w:rsidRPr="00CA58AA" w14:paraId="6104C5DD" w14:textId="77777777" w:rsidTr="00CA58AA">
        <w:trPr>
          <w:trHeight w:hRule="exact" w:val="1497"/>
        </w:trPr>
        <w:tc>
          <w:tcPr>
            <w:tcW w:w="3645" w:type="dxa"/>
            <w:shd w:val="clear" w:color="auto" w:fill="auto"/>
          </w:tcPr>
          <w:p w14:paraId="1323DBA8" w14:textId="77777777" w:rsidR="00CA58AA" w:rsidRPr="00CA58AA" w:rsidRDefault="00CA58AA" w:rsidP="00CA58AA">
            <w:pPr>
              <w:ind w:firstLine="708"/>
              <w:rPr>
                <w:rFonts w:asciiTheme="minorHAnsi" w:hAnsiTheme="minorHAnsi"/>
              </w:rPr>
            </w:pPr>
          </w:p>
          <w:p w14:paraId="61AE84A3" w14:textId="77777777" w:rsidR="00CA58AA" w:rsidRPr="00CA58AA" w:rsidRDefault="00CA58AA" w:rsidP="00CA58AA">
            <w:pPr>
              <w:ind w:firstLine="708"/>
              <w:rPr>
                <w:rFonts w:asciiTheme="minorHAnsi" w:hAnsiTheme="minorHAnsi"/>
              </w:rPr>
            </w:pPr>
          </w:p>
          <w:p w14:paraId="7F233B6D" w14:textId="77777777" w:rsidR="00CA58AA" w:rsidRPr="00CA58AA" w:rsidRDefault="00CA58AA" w:rsidP="00CA58AA">
            <w:pPr>
              <w:ind w:firstLine="708"/>
              <w:rPr>
                <w:rFonts w:asciiTheme="minorHAnsi" w:hAnsiTheme="minorHAnsi"/>
              </w:rPr>
            </w:pPr>
          </w:p>
          <w:p w14:paraId="05ABB91D" w14:textId="77777777" w:rsidR="00CA58AA" w:rsidRPr="00CA58AA" w:rsidRDefault="00CA58AA" w:rsidP="00CA58AA">
            <w:pPr>
              <w:ind w:firstLine="708"/>
              <w:rPr>
                <w:rFonts w:asciiTheme="minorHAnsi" w:hAnsiTheme="minorHAnsi"/>
              </w:rPr>
            </w:pPr>
          </w:p>
          <w:p w14:paraId="27E95265" w14:textId="77777777" w:rsidR="00CA58AA" w:rsidRPr="00CA58AA" w:rsidRDefault="00CA58AA" w:rsidP="00CA58AA">
            <w:pPr>
              <w:ind w:firstLine="708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(</w:t>
            </w:r>
            <w:r w:rsidRPr="00CA58AA">
              <w:rPr>
                <w:rFonts w:asciiTheme="minorHAnsi" w:hAnsiTheme="minorHAnsi"/>
                <w:i/>
                <w:sz w:val="22"/>
                <w:szCs w:val="22"/>
              </w:rPr>
              <w:t>Pieczęć Wykonawcy)</w:t>
            </w:r>
          </w:p>
        </w:tc>
        <w:tc>
          <w:tcPr>
            <w:tcW w:w="5408" w:type="dxa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6944FF11" w14:textId="77777777" w:rsidR="00CA58AA" w:rsidRDefault="00CA58AA" w:rsidP="00CA58A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A58AA">
              <w:rPr>
                <w:rFonts w:asciiTheme="minorHAnsi" w:hAnsiTheme="minorHAnsi"/>
                <w:b/>
                <w:sz w:val="22"/>
                <w:szCs w:val="22"/>
              </w:rPr>
              <w:t>FORMULARZ CENOWY</w:t>
            </w:r>
          </w:p>
          <w:p w14:paraId="3D0AC3C2" w14:textId="611C9E3A" w:rsidR="00F809A4" w:rsidRPr="00CA58AA" w:rsidRDefault="00F809A4" w:rsidP="00CA58AA">
            <w:pPr>
              <w:jc w:val="center"/>
              <w:rPr>
                <w:rFonts w:asciiTheme="minorHAnsi" w:hAnsiTheme="minorHAnsi"/>
                <w:b/>
              </w:rPr>
            </w:pPr>
            <w:r w:rsidRPr="00F809A4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Załącznik nr 1 do pisma nr 3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</w:tbl>
    <w:p w14:paraId="0F2787B4" w14:textId="77777777" w:rsidR="00CA58AA" w:rsidRPr="00CA58AA" w:rsidRDefault="00CA58AA" w:rsidP="00CA58AA">
      <w:pPr>
        <w:rPr>
          <w:rFonts w:asciiTheme="minorHAnsi" w:hAnsiTheme="minorHAnsi"/>
          <w:sz w:val="22"/>
          <w:szCs w:val="22"/>
        </w:rPr>
      </w:pPr>
    </w:p>
    <w:p w14:paraId="7A8DC4C0" w14:textId="7E03EF69" w:rsidR="00CA58AA" w:rsidRDefault="006718A5" w:rsidP="006718A5">
      <w:pPr>
        <w:shd w:val="clear" w:color="auto" w:fill="FFFFFF"/>
        <w:jc w:val="both"/>
        <w:rPr>
          <w:rFonts w:asciiTheme="minorHAnsi" w:hAnsiTheme="minorHAnsi"/>
          <w:spacing w:val="3"/>
          <w:sz w:val="22"/>
          <w:szCs w:val="22"/>
        </w:rPr>
      </w:pPr>
      <w:r>
        <w:rPr>
          <w:rFonts w:asciiTheme="minorHAnsi" w:hAnsiTheme="minorHAnsi"/>
          <w:spacing w:val="3"/>
          <w:sz w:val="22"/>
          <w:szCs w:val="22"/>
        </w:rPr>
        <w:t>Lokalizacja: KATOWICE</w:t>
      </w:r>
      <w:bookmarkStart w:id="0" w:name="_GoBack"/>
      <w:bookmarkEnd w:id="0"/>
    </w:p>
    <w:tbl>
      <w:tblPr>
        <w:tblpPr w:leftFromText="141" w:rightFromText="141" w:vertAnchor="text" w:horzAnchor="page" w:tblpX="1141" w:tblpY="182"/>
        <w:tblW w:w="963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8"/>
        <w:gridCol w:w="3260"/>
        <w:gridCol w:w="567"/>
        <w:gridCol w:w="850"/>
        <w:gridCol w:w="993"/>
        <w:gridCol w:w="1134"/>
        <w:gridCol w:w="2409"/>
      </w:tblGrid>
      <w:tr w:rsidR="00CA58AA" w:rsidRPr="00CA58AA" w14:paraId="67E1DB53" w14:textId="77777777" w:rsidTr="00CA58AA">
        <w:trPr>
          <w:cantSplit/>
          <w:trHeight w:val="1119"/>
          <w:tblHeader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C1FB14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  <w:b/>
                <w:spacing w:val="-9"/>
              </w:rPr>
            </w:pPr>
            <w:r w:rsidRPr="00CA58AA">
              <w:rPr>
                <w:rFonts w:asciiTheme="minorHAnsi" w:hAnsiTheme="minorHAnsi"/>
                <w:b/>
                <w:spacing w:val="-9"/>
              </w:rPr>
              <w:t>Lp.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C9F586" w14:textId="0B857126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 w:rsidRPr="00CA58AA">
              <w:rPr>
                <w:rFonts w:asciiTheme="minorHAnsi" w:hAnsiTheme="minorHAnsi"/>
                <w:b/>
              </w:rPr>
              <w:t>Opis</w:t>
            </w:r>
            <w:r w:rsidR="006718A5" w:rsidRPr="006718A5">
              <w:rPr>
                <w:rFonts w:asciiTheme="minorHAnsi" w:hAnsiTheme="minorHAnsi"/>
                <w:b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DCE58E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 w:rsidRPr="00CA58AA">
              <w:rPr>
                <w:rFonts w:asciiTheme="minorHAnsi" w:hAnsiTheme="minorHAnsi"/>
                <w:b/>
              </w:rPr>
              <w:t>j.m.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5F4430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 w:rsidRPr="00CA58AA">
              <w:rPr>
                <w:rFonts w:asciiTheme="minorHAnsi" w:hAnsiTheme="minorHAnsi"/>
                <w:b/>
                <w:spacing w:val="-2"/>
                <w:w w:val="120"/>
                <w:sz w:val="22"/>
                <w:szCs w:val="22"/>
              </w:rPr>
              <w:t xml:space="preserve">Ilość </w:t>
            </w:r>
            <w:r w:rsidRPr="00CA58AA">
              <w:rPr>
                <w:rFonts w:asciiTheme="minorHAnsi" w:hAnsiTheme="minorHAnsi"/>
                <w:b/>
                <w:spacing w:val="4"/>
                <w:sz w:val="22"/>
                <w:szCs w:val="22"/>
              </w:rPr>
              <w:t>jedn.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C7C9D7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 w:rsidRPr="00CA58AA">
              <w:rPr>
                <w:rFonts w:asciiTheme="minorHAnsi" w:hAnsiTheme="minorHAnsi"/>
                <w:b/>
                <w:spacing w:val="-8"/>
                <w:sz w:val="22"/>
                <w:szCs w:val="22"/>
              </w:rPr>
              <w:t xml:space="preserve">cena </w:t>
            </w:r>
            <w:r w:rsidRPr="00CA58AA">
              <w:rPr>
                <w:rFonts w:asciiTheme="minorHAnsi" w:hAnsiTheme="minorHAnsi"/>
                <w:b/>
                <w:spacing w:val="-4"/>
                <w:sz w:val="22"/>
                <w:szCs w:val="22"/>
              </w:rPr>
              <w:t xml:space="preserve">jedn. </w:t>
            </w:r>
            <w:r w:rsidRPr="00CA58AA">
              <w:rPr>
                <w:rFonts w:asciiTheme="minorHAnsi" w:hAnsiTheme="minorHAnsi"/>
                <w:b/>
                <w:spacing w:val="-6"/>
                <w:sz w:val="22"/>
                <w:szCs w:val="22"/>
              </w:rPr>
              <w:t xml:space="preserve">netto </w:t>
            </w:r>
            <w:r w:rsidRPr="00CA58AA">
              <w:rPr>
                <w:rFonts w:asciiTheme="minorHAnsi" w:hAnsiTheme="minorHAnsi"/>
                <w:b/>
                <w:sz w:val="22"/>
                <w:szCs w:val="22"/>
              </w:rPr>
              <w:t>PLN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97263A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 w:rsidRPr="00CA58AA">
              <w:rPr>
                <w:rFonts w:asciiTheme="minorHAnsi" w:hAnsiTheme="minorHAnsi"/>
                <w:b/>
                <w:spacing w:val="-10"/>
                <w:sz w:val="22"/>
                <w:szCs w:val="22"/>
              </w:rPr>
              <w:t>Wartość</w:t>
            </w:r>
          </w:p>
          <w:p w14:paraId="1FA27935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 w:rsidRPr="00CA58AA">
              <w:rPr>
                <w:rFonts w:asciiTheme="minorHAnsi" w:hAnsiTheme="minorHAnsi"/>
                <w:b/>
                <w:spacing w:val="-7"/>
                <w:sz w:val="22"/>
                <w:szCs w:val="22"/>
              </w:rPr>
              <w:t>netto</w:t>
            </w:r>
          </w:p>
          <w:p w14:paraId="37109CBA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 w:rsidRPr="00CA58AA">
              <w:rPr>
                <w:rFonts w:asciiTheme="minorHAnsi" w:hAnsiTheme="minorHAnsi"/>
                <w:b/>
                <w:sz w:val="22"/>
                <w:szCs w:val="22"/>
              </w:rPr>
              <w:t>PLN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9676F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  <w:b/>
              </w:rPr>
            </w:pPr>
            <w:r w:rsidRPr="00CA58AA">
              <w:rPr>
                <w:rFonts w:asciiTheme="minorHAnsi" w:hAnsiTheme="minorHAnsi"/>
                <w:b/>
                <w:sz w:val="22"/>
                <w:szCs w:val="22"/>
              </w:rPr>
              <w:t>Nazwa producenta oraz symbol oferowanego produktu</w:t>
            </w:r>
          </w:p>
        </w:tc>
      </w:tr>
      <w:tr w:rsidR="00CA58AA" w:rsidRPr="00CA58AA" w14:paraId="486CC1EE" w14:textId="77777777" w:rsidTr="00CA58AA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A7DC5D" w14:textId="77777777" w:rsidR="00CA58AA" w:rsidRPr="00CA58AA" w:rsidRDefault="00CA58AA" w:rsidP="00CA58AA">
            <w:pPr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8BDB420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Bloczek samoprzylepny Post-it w linie, kolor żółty. Opakowanie 100 kartek, 102x152 mm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B40F62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BF01B0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B083AC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B822F1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6001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2328FECF" w14:textId="77777777" w:rsidTr="00CA58AA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58B0D0" w14:textId="77777777" w:rsidR="00CA58AA" w:rsidRPr="00CA58AA" w:rsidRDefault="00CA58AA" w:rsidP="00CA58AA">
            <w:pPr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883DDDF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Bloczek samoprzylepny Post-it w kratkę, kolor żółty. Opakowanie 100 kartek, 102x152 mm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E3AAB2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186414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C41EF2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E3EEEC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B8BC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43F4A332" w14:textId="77777777" w:rsidTr="00CA58AA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C3FDFF" w14:textId="77777777" w:rsidR="00CA58AA" w:rsidRPr="00CA58AA" w:rsidRDefault="00CA58AA" w:rsidP="00CA58AA">
            <w:pPr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7F425AF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Brulion w twardej oprawie, szyty i wzmocniony grzbiet. Okładka pokryta błyszczącą folią, w kratkę. Rozmiar A4, 96 kartkowy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5682C4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E36B07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  <w:lang w:val="en-US"/>
              </w:rPr>
            </w:pPr>
            <w:r w:rsidRPr="00CA58AA">
              <w:rPr>
                <w:rFonts w:asciiTheme="minorHAnsi" w:hAnsiTheme="minorHAnsi"/>
                <w:lang w:val="en-US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8DAC82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1FBD36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A8D1E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40140B2F" w14:textId="77777777" w:rsidTr="00CA58AA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259334" w14:textId="77777777" w:rsidR="00CA58AA" w:rsidRPr="00CA58AA" w:rsidRDefault="00CA58AA" w:rsidP="00CA58AA">
            <w:pPr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B8CE3CC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Brulion w twardej oprawie, szyty i wzmocniony grzbiet. Okładka pokryta błyszczącą folią. Wysokiej jakości papier z zadrukiem w kratkę. Rozmiar A5, 96 kartkowy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0BBB89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2659F9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56922D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32B7B1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D7FE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21DEA196" w14:textId="77777777" w:rsidTr="00CA58AA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FDD0BB" w14:textId="77777777" w:rsidR="00CA58AA" w:rsidRPr="00CA58AA" w:rsidRDefault="00CA58AA" w:rsidP="00CA58AA">
            <w:pPr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33D7ACA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Cienkopis o grubości linii 0,4 mm, komplet 20 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9C5D97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kpl.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BF4B44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B72847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90E497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E598F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5575EF52" w14:textId="77777777" w:rsidTr="00CA58AA">
        <w:trPr>
          <w:cantSplit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E9BAC6" w14:textId="77777777" w:rsidR="00CA58AA" w:rsidRPr="00CA58AA" w:rsidRDefault="00CA58AA" w:rsidP="00CA58AA">
            <w:pPr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5AF427A" w14:textId="77777777" w:rsidR="00CA58AA" w:rsidRPr="00CA58AA" w:rsidRDefault="00CA58AA" w:rsidP="00CA58AA">
            <w:pPr>
              <w:tabs>
                <w:tab w:val="num" w:pos="0"/>
              </w:tabs>
              <w:spacing w:before="100" w:beforeAutospacing="1" w:after="100" w:afterAutospacing="1"/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</w:rPr>
              <w:t>Długopis automatyczny z końcówką piszącą wykonaną ze stali nierdzewnej, odporną na ścieranie. Tusz wodoodporny, szybkoschnący, nie rozmazuje się pod wpływem zakreślacza. Wytrzymały, chromowany klip osadzony na skuwce, skuwka wentylowana. Kulka pisząca o średnicy: XB np. typu Schneider Slider Rave. Kolor: niebieski, czarny, zielony, czerwony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962898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A04D19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BA97EB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62D223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524B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22B070DA" w14:textId="77777777" w:rsidTr="00CA58AA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6B0218" w14:textId="77777777" w:rsidR="00CA58AA" w:rsidRPr="00CA58AA" w:rsidRDefault="00CA58AA" w:rsidP="00CA58AA">
            <w:pPr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C3C1C60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Długopis automatyczny. Linia pisania 600m. Średnica kulki 0,7 mm. Intensywny kolor, miękko piszący. Kolor czarny i niebieski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19578F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  <w:spacing w:val="-7"/>
              </w:rPr>
            </w:pPr>
            <w:r w:rsidRPr="00CA58AA">
              <w:rPr>
                <w:rFonts w:asciiTheme="minorHAnsi" w:hAnsiTheme="minorHAnsi"/>
                <w:spacing w:val="-7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40C3C4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A32698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0C80BE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C59B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64B272A4" w14:textId="77777777" w:rsidTr="00CA58AA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E60EBE" w14:textId="77777777" w:rsidR="00CA58AA" w:rsidRPr="00CA58AA" w:rsidRDefault="00CA58AA" w:rsidP="00CA58AA">
            <w:pPr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D08E07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Długopis FlexGrip Elite. Gumowany profilowany uchwyt zapewniający komfort pisania. Grubość linii pisania 0,8 mm. Kolor: niebieski, czarny, zielony, czerwony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E577CF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  <w:spacing w:val="-7"/>
              </w:rPr>
            </w:pPr>
            <w:r w:rsidRPr="00CA58AA">
              <w:rPr>
                <w:rFonts w:asciiTheme="minorHAnsi" w:hAnsiTheme="minorHAnsi"/>
                <w:spacing w:val="-7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32352A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2E5491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6EFD05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D6117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013D0BCD" w14:textId="77777777" w:rsidTr="00CA58AA">
        <w:trPr>
          <w:cantSplit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E4DBC4" w14:textId="77777777" w:rsidR="00CA58AA" w:rsidRPr="00CA58AA" w:rsidRDefault="00CA58AA" w:rsidP="00CA58AA">
            <w:pPr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lastRenderedPageBreak/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CFAE0A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Długopis na sprężynce, stojący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54AC8B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  <w:spacing w:val="-7"/>
              </w:rPr>
            </w:pPr>
            <w:r w:rsidRPr="00CA58AA">
              <w:rPr>
                <w:rFonts w:asciiTheme="minorHAnsi" w:hAnsiTheme="minorHAnsi"/>
                <w:spacing w:val="-7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6C3473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250575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4F1FA2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D8AA8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44AF9D5A" w14:textId="77777777" w:rsidTr="00CA58AA">
        <w:trPr>
          <w:cantSplit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FA76DD" w14:textId="77777777" w:rsidR="00CA58AA" w:rsidRPr="00CA58AA" w:rsidRDefault="00CA58AA" w:rsidP="00CA58AA">
            <w:pPr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AEC964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Dziurkacz duży typu Leitz 5008. Dziurkuje do 30 kartek. Ergonomiczny uchwyt, ogranicznik formatu z okienkiem. Kolor czerwony i niebieski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70BCC9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  <w:spacing w:val="-7"/>
              </w:rPr>
            </w:pPr>
            <w:r w:rsidRPr="00CA58AA">
              <w:rPr>
                <w:rFonts w:asciiTheme="minorHAnsi" w:hAnsiTheme="minorHAnsi"/>
                <w:spacing w:val="-7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0736BD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CBA603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AC8128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9A9E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16CF2658" w14:textId="77777777" w:rsidTr="00CA58AA">
        <w:trPr>
          <w:cantSplit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346C80" w14:textId="77777777" w:rsidR="00CA58AA" w:rsidRPr="00CA58AA" w:rsidRDefault="00CA58AA" w:rsidP="00CA58AA">
            <w:pPr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6332612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Etykiety samoprzylepne, białe, do urządzeń laserowych i ingjet. Rozmiar 38x21,2 mm. Opakowanie 100 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484386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  <w:spacing w:val="-7"/>
              </w:rPr>
            </w:pPr>
            <w:r w:rsidRPr="00CA58AA">
              <w:rPr>
                <w:rFonts w:asciiTheme="minorHAnsi" w:hAnsiTheme="minorHAnsi"/>
                <w:spacing w:val="-7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53545B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D7F763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3A39A7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8758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224A4DFC" w14:textId="77777777" w:rsidTr="00CA58AA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FEBC9C" w14:textId="77777777" w:rsidR="00CA58AA" w:rsidRPr="00CA58AA" w:rsidRDefault="00CA58AA" w:rsidP="00CA58AA">
            <w:pPr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9680D0" w14:textId="77777777" w:rsidR="00CA58AA" w:rsidRPr="00CA58AA" w:rsidRDefault="00CA58AA" w:rsidP="00CA58AA">
            <w:pPr>
              <w:jc w:val="both"/>
              <w:rPr>
                <w:rFonts w:asciiTheme="minorHAnsi" w:hAnsiTheme="minorHAnsi"/>
                <w:sz w:val="22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Etykiety samoprzylepne białe, do urządzeń laserowych i ingjet. Rozmiar 97x42,3 mm. Opakowanie 100 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D8AB17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  <w:spacing w:val="-7"/>
              </w:rPr>
            </w:pPr>
            <w:r w:rsidRPr="00CA58AA">
              <w:rPr>
                <w:rFonts w:asciiTheme="minorHAnsi" w:hAnsiTheme="minorHAnsi"/>
                <w:spacing w:val="-7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287131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8B2490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069841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BDDD7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30E4DB99" w14:textId="77777777" w:rsidTr="00CA58AA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9E7DF6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pacing w:val="-4"/>
              </w:rPr>
            </w:pPr>
            <w:r w:rsidRPr="00CA58AA">
              <w:rPr>
                <w:rFonts w:asciiTheme="minorHAnsi" w:hAnsiTheme="minorHAnsi"/>
                <w:spacing w:val="-4"/>
              </w:rPr>
              <w:t>13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6530FCC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Etykiety samoprzylepne, białe, do urządzeń laserowych i ingjet. Rozmiar 210x297 mm. Opakowanie 100 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91DF40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2E616F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5CA83C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AEAF28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27590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5742B9BE" w14:textId="77777777" w:rsidTr="00CA58AA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C93E98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pacing w:val="-5"/>
              </w:rPr>
            </w:pPr>
            <w:r w:rsidRPr="00CA58AA">
              <w:rPr>
                <w:rFonts w:asciiTheme="minorHAnsi" w:hAnsiTheme="minorHAnsi"/>
                <w:spacing w:val="-5"/>
              </w:rPr>
              <w:t>14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732809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Folia do laminowania, błyszcząca, krystalicznie przejrzysta. Chroni dokumenty przed wilgocią, zabrudzeniem, uszkodzeniem. opakowanie 100 arkuszy. Rozmiar A4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D39A71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D8AB3C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2DD4FE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50F6F4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D0F3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160F9267" w14:textId="77777777" w:rsidTr="00CA58AA">
        <w:trPr>
          <w:cantSplit/>
          <w:trHeight w:val="560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DC8218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pacing w:val="-5"/>
              </w:rPr>
            </w:pPr>
            <w:r w:rsidRPr="00CA58AA">
              <w:rPr>
                <w:rFonts w:asciiTheme="minorHAnsi" w:hAnsiTheme="minorHAnsi"/>
                <w:spacing w:val="-5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77A4EA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Foliopis niezmazywalny tusz. Rozmiar M i F. Opakowanie 4 kolory. np. Stabilo lub równoważny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FE88CF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D36B4F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C85DC8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C2C8AD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97AFA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5C20DE94" w14:textId="77777777" w:rsidTr="00CA58AA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703B21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pacing w:val="-5"/>
              </w:rPr>
            </w:pPr>
            <w:r w:rsidRPr="00CA58AA">
              <w:rPr>
                <w:rFonts w:asciiTheme="minorHAnsi" w:hAnsiTheme="minorHAnsi"/>
                <w:spacing w:val="-5"/>
              </w:rPr>
              <w:t>16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99464A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Gąbka magnetyczna do ścierania tablic suchościeralnych. Plastikowa obudowa o właściwościach magnetycznych, wkład czyszczący z doskonale pochłaniającego materiału o strukturze filcu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2A74E7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D38A99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78F0C3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B9593B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17F5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739A7520" w14:textId="77777777" w:rsidTr="00CA58AA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07C607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pacing w:val="-5"/>
              </w:rPr>
            </w:pPr>
            <w:r w:rsidRPr="00CA58AA">
              <w:rPr>
                <w:rFonts w:asciiTheme="minorHAnsi" w:hAnsiTheme="minorHAnsi"/>
                <w:spacing w:val="-5"/>
              </w:rPr>
              <w:t>17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44FAD1" w14:textId="3D667D74" w:rsidR="00CA58AA" w:rsidRPr="005B00F1" w:rsidRDefault="005B00F1" w:rsidP="00CA58AA">
            <w:pPr>
              <w:rPr>
                <w:rFonts w:asciiTheme="majorHAnsi" w:hAnsiTheme="majorHAnsi"/>
                <w:sz w:val="22"/>
                <w:szCs w:val="20"/>
              </w:rPr>
            </w:pPr>
            <w:r w:rsidRPr="005B00F1">
              <w:rPr>
                <w:rFonts w:asciiTheme="majorHAnsi" w:hAnsiTheme="majorHAnsi"/>
                <w:color w:val="FF0000"/>
              </w:rPr>
              <w:t>Grzbiety wsuwane Leitz, na oprawę dokumentów o maksymalnej ilości 30 kartek, zaokrąglone końce, specjalny system utrzymujący kartki.  Kolor niebieski. Rozmiar: 3 mm. Opakowanie 25 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5722EF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E3D9BB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  <w:lang w:val="en-US"/>
              </w:rPr>
            </w:pPr>
            <w:r w:rsidRPr="00CA58AA">
              <w:rPr>
                <w:rFonts w:asciiTheme="minorHAnsi" w:hAnsiTheme="minorHAnsi"/>
                <w:lang w:val="en-US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24A988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88B4FF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49EBD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2446867D" w14:textId="77777777" w:rsidTr="00CA58AA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8C3CDF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pacing w:val="-5"/>
              </w:rPr>
            </w:pPr>
            <w:r w:rsidRPr="00CA58AA">
              <w:rPr>
                <w:rFonts w:asciiTheme="minorHAnsi" w:hAnsiTheme="minorHAnsi"/>
                <w:spacing w:val="-5"/>
              </w:rPr>
              <w:t>18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07EE63" w14:textId="2AE088CF" w:rsidR="00CA58AA" w:rsidRPr="005B00F1" w:rsidRDefault="005B00F1" w:rsidP="00CA58AA">
            <w:pPr>
              <w:rPr>
                <w:rFonts w:asciiTheme="majorHAnsi" w:hAnsiTheme="majorHAnsi"/>
                <w:sz w:val="22"/>
                <w:szCs w:val="20"/>
              </w:rPr>
            </w:pPr>
            <w:r w:rsidRPr="005B00F1">
              <w:rPr>
                <w:rFonts w:asciiTheme="majorHAnsi" w:hAnsiTheme="majorHAnsi"/>
                <w:color w:val="FF0000"/>
              </w:rPr>
              <w:t>Grzbiety wsuwane Leitz, na oprawę dokumentów o maksymalnej ilości 60 kartek, zaokrąglone końce, specjalny system utrzymujący kartki w miejscu.  Kolor niebieski. Rozmiar: 6 mm. Opakowanie 25 szt.</w:t>
            </w:r>
            <w:r w:rsidR="00CA58AA" w:rsidRPr="005B00F1">
              <w:rPr>
                <w:rFonts w:asciiTheme="majorHAnsi" w:hAnsiTheme="majorHAnsi"/>
                <w:color w:val="FF0000"/>
                <w:sz w:val="22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51085C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BA7454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  <w:lang w:val="en-US"/>
              </w:rPr>
            </w:pPr>
            <w:r w:rsidRPr="00CA58AA">
              <w:rPr>
                <w:rFonts w:asciiTheme="minorHAnsi" w:hAnsiTheme="minorHAnsi"/>
                <w:lang w:val="en-US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0DC296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EEC8F0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6DDC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1CC3E276" w14:textId="77777777" w:rsidTr="00CA58AA">
        <w:trPr>
          <w:cantSplit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A21CA9" w14:textId="77777777" w:rsidR="00CA58AA" w:rsidRPr="00CA58AA" w:rsidRDefault="00CA58AA" w:rsidP="00CA58AA">
            <w:pPr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lastRenderedPageBreak/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326287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Gumka czarna ołówkowa typu Pentel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FA946E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1D336D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4AB2FD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C17E4F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773D8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02C0CED7" w14:textId="77777777" w:rsidTr="00CA58AA">
        <w:trPr>
          <w:cantSplit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D39D2A" w14:textId="77777777" w:rsidR="00CA58AA" w:rsidRPr="00CA58AA" w:rsidRDefault="00CA58AA" w:rsidP="00CA58AA">
            <w:pPr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E4114FF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Gumka kreślarska do każdego rodzaju papieru. Rozmiar 65x24,2x12,4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CF5214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8CA221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34B62A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3D2B92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D505D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07F39B71" w14:textId="77777777" w:rsidTr="00CA58AA">
        <w:trPr>
          <w:cantSplit/>
          <w:trHeight w:val="62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CBB36C" w14:textId="77777777" w:rsidR="00CA58AA" w:rsidRPr="00CA58AA" w:rsidRDefault="00CA58AA" w:rsidP="00CA58AA">
            <w:pPr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21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6AEFB3F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Identyfikatory do teczek zawieszanych np. Esselte z wymienną kartonową etykietą do opisywania teczek. Kolor przezroczysty. Opakowanie 25 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E97588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4EAD7C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62480A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7260E0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B68E3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791802CA" w14:textId="77777777" w:rsidTr="00CA58AA">
        <w:trPr>
          <w:cantSplit/>
          <w:trHeight w:val="62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9F02C3" w14:textId="77777777" w:rsidR="00CA58AA" w:rsidRPr="00CA58AA" w:rsidRDefault="00CA58AA" w:rsidP="00CA58AA">
            <w:pPr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22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A39BBF9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Indeksy samoprzylepne 3 L, jednostronne, kolorowe 40 mm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ECFDB9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CE79E0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264DC7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82CF77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DF1F4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17907C69" w14:textId="77777777" w:rsidTr="00CA58AA">
        <w:trPr>
          <w:cantSplit/>
          <w:trHeight w:val="14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3007D4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23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2A92104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Kieszeń samoprzylepna na CD/DVD z klapką 3L. Pojemność kieszeni do czterech płyt CD/DVD. Możliwość wielokrotnego przyklejenia kieszeni. Opakowanie 10 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64577E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7D49BA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822CF4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0351F3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B1CB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3061D09B" w14:textId="77777777" w:rsidTr="00CA58AA">
        <w:trPr>
          <w:cantSplit/>
          <w:trHeight w:val="65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017C72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pacing w:val="6"/>
              </w:rPr>
            </w:pPr>
            <w:r w:rsidRPr="00CA58AA">
              <w:rPr>
                <w:rFonts w:asciiTheme="minorHAnsi" w:hAnsiTheme="minorHAnsi"/>
                <w:spacing w:val="6"/>
              </w:rPr>
              <w:t>24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0FF302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Klej w sztyfcie 35 g, bezbarwny i bezwonny. Zmywalny i niebrudzący. Zawiera PVP, nie zawiera kwasów ani rozpuszczalników, typu AMOS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EA8C83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1D4FF1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907590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FB0B2D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8C78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4BCD1C0D" w14:textId="77777777" w:rsidTr="00CA58AA">
        <w:trPr>
          <w:cantSplit/>
          <w:trHeight w:val="65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8C8B46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25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C7C26A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Klej super mocny, szybki i bezpieczny typu UHU Strong&amp;Safe. Elastyczny, przejrzysty i bezwonny. Opakowanie 3 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7A2902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841D07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5A4D37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510F3F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2BCAD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5CF51135" w14:textId="77777777" w:rsidTr="00CA58AA">
        <w:trPr>
          <w:cantSplit/>
          <w:trHeight w:val="66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BA0B72" w14:textId="77777777" w:rsidR="00CA58AA" w:rsidRPr="00CA58AA" w:rsidRDefault="00CA58AA" w:rsidP="00CA58AA">
            <w:pPr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55DD64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Klipy do dokumentów, rodzaj: 25 mm – 12 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1B4262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CE8995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810D1E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E118A2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C570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7475F4EB" w14:textId="77777777" w:rsidTr="00CA58AA">
        <w:trPr>
          <w:cantSplit/>
          <w:trHeight w:val="66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A20EF2" w14:textId="77777777" w:rsidR="00CA58AA" w:rsidRPr="00CA58AA" w:rsidRDefault="00CA58AA" w:rsidP="00CA58AA">
            <w:pPr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4243AF3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Klipy do dokumentów, rodzaj: 32 mm – 12 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F6385F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DD61EA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0219D6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A5F9B1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B1B3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65F7A72E" w14:textId="77777777" w:rsidTr="00CA58AA">
        <w:trPr>
          <w:cantSplit/>
          <w:trHeight w:val="47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41D3DA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28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695565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Kołonotatnik z teczką, 6 przekładek, teczka do przechowywania dokumentów, oprawa polipropylenowa, podwójna spirala. Papier o gramaturze 80 gr/m</w:t>
            </w:r>
            <w:r w:rsidRPr="00CA58AA">
              <w:rPr>
                <w:rFonts w:asciiTheme="minorHAnsi" w:hAnsiTheme="minorHAnsi"/>
                <w:sz w:val="22"/>
                <w:szCs w:val="20"/>
                <w:vertAlign w:val="superscript"/>
              </w:rPr>
              <w:t>2</w:t>
            </w:r>
            <w:r w:rsidRPr="00CA58AA">
              <w:rPr>
                <w:rFonts w:asciiTheme="minorHAnsi" w:hAnsiTheme="minorHAnsi"/>
                <w:sz w:val="22"/>
                <w:szCs w:val="20"/>
              </w:rPr>
              <w:t>, Rozmiar A4 w kratkę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FDDFA1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78F874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E07998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A59502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50EE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0A6D4CB8" w14:textId="77777777" w:rsidTr="00CA58AA">
        <w:trPr>
          <w:cantSplit/>
          <w:trHeight w:val="438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D57F21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7AF2A6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Kołonotatnik z dwuwarstwową polipropylenową okładką. Ruchoma przekładka, do kreślenia linii, pomiarów i jednocześnie służąca jako zakładka. Biały papier 90 g/m</w:t>
            </w:r>
            <w:r w:rsidRPr="00CA58AA">
              <w:rPr>
                <w:rFonts w:asciiTheme="minorHAnsi" w:hAnsiTheme="minorHAnsi"/>
                <w:sz w:val="22"/>
                <w:szCs w:val="20"/>
                <w:vertAlign w:val="superscript"/>
              </w:rPr>
              <w:t>2</w:t>
            </w:r>
            <w:r w:rsidRPr="00CA58AA">
              <w:rPr>
                <w:rFonts w:asciiTheme="minorHAnsi" w:hAnsiTheme="minorHAnsi"/>
                <w:sz w:val="22"/>
                <w:szCs w:val="20"/>
              </w:rPr>
              <w:t>. Rozmiar A4 – 90 kartkowy w kratkę. Różne kolory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BBA618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DFADC0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198015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537DAC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8F35E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4860CFD5" w14:textId="77777777" w:rsidTr="00CA58AA">
        <w:trPr>
          <w:cantSplit/>
          <w:trHeight w:val="438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24F428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B756AF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Koperta z zamkiem wykonana z przezroczystego PCV, zamykana na kolorowy zamek strunowy. Rozmiar 330x240 mm. Opakowanie 10 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853B3C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3E4776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484B76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83E6A7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6703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43AEF488" w14:textId="77777777" w:rsidTr="00CA58AA">
        <w:trPr>
          <w:cantSplit/>
          <w:trHeight w:val="438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11EE07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E55F9A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Koperta z zamkiem wykonana z przezroczystego PCV, zamykana na kolorowy zamek strunowy. Rozmiar 390x285 mm. Opakowanie 10 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9187B7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10391E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6C123C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045592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3B0B6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16F6FB81" w14:textId="77777777" w:rsidTr="00CA58AA">
        <w:trPr>
          <w:cantSplit/>
          <w:trHeight w:val="65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E7EB03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lastRenderedPageBreak/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2F9141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Koperty H/18 papier biały o gr. 80-90g/m2 z folią bąbelkową LDPE o gr. 50g/m2, samoklejące z paskiem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E4492C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D7FFAA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77FF11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80EEA5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FDDA6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58AA" w:rsidRPr="00CA58AA" w14:paraId="27E46751" w14:textId="77777777" w:rsidTr="00CA58AA">
        <w:trPr>
          <w:cantSplit/>
          <w:trHeight w:val="70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1B414F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A52513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Koperty G/17 papier biały o gr. 80-90g/m2 z folią bąbelkową LDPE o gr. 50g/m2, samoklejące z paskiem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8C3EA4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4BF345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C061CD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74D71B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F44A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58AA" w:rsidRPr="00CA58AA" w14:paraId="4A52F222" w14:textId="77777777" w:rsidTr="00CA58AA">
        <w:trPr>
          <w:cantSplit/>
          <w:trHeight w:val="65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5C5D41" w14:textId="77777777" w:rsidR="00CA58AA" w:rsidRPr="00CA58AA" w:rsidRDefault="00CA58AA" w:rsidP="00CA58AA">
            <w:pPr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723D62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Koperty E/15 papier biały o gr. 80-90g/m2 z folią bąbelkową LDPE o gr. 50g/m2, samoklejące z paskiem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A9D057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AA6582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050624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C96BB8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471C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58AA" w:rsidRPr="00CA58AA" w14:paraId="739EC573" w14:textId="77777777" w:rsidTr="00CA58AA">
        <w:trPr>
          <w:cantSplit/>
          <w:trHeight w:val="65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1FF105" w14:textId="77777777" w:rsidR="00CA58AA" w:rsidRPr="00CA58AA" w:rsidRDefault="00CA58AA" w:rsidP="00CA58AA">
            <w:pPr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6E3185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Koperty B/12 papier biały o gr. 80-90g/m2 z folią bąbelkową LDPE o gr. 50g/m2, samoklejące z paskiem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6E99F3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14E8ED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38AA6F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EF321A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D7BF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58AA" w:rsidRPr="00CA58AA" w14:paraId="0EC11CF8" w14:textId="77777777" w:rsidTr="00CA58AA">
        <w:trPr>
          <w:cantSplit/>
          <w:trHeight w:val="65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09D1C7" w14:textId="77777777" w:rsidR="00CA58AA" w:rsidRPr="00CA58AA" w:rsidRDefault="00CA58AA" w:rsidP="00CA58AA">
            <w:pPr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C182A7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Koperty C4 z okienkiem po prawej stronie, offset biały, 229x324, samoklejąca, op. a`50 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BE25D2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BDCB85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358C2D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728A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9E9F5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58AA" w:rsidRPr="00CA58AA" w14:paraId="029CBC43" w14:textId="77777777" w:rsidTr="00CA58AA">
        <w:trPr>
          <w:cantSplit/>
          <w:trHeight w:val="7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811C14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37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1EF7C4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Koperty C4 bez okienka, offset biały, 229x324, samoklejąca, op. a`50 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140580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23DD89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F6A908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BF9710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FDBA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58AA" w:rsidRPr="00CA58AA" w14:paraId="1436BD32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EF1B33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38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F34A98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Koperty C5 z okienkiem po prawej stronie, offset biały, 162x229, samoklejąca, op. a`50 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819C9B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61DC06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429372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1F37E9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0A1A9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58AA" w:rsidRPr="00CA58AA" w14:paraId="4AB98F15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04D0C1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39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92852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Koperty C5 bez okienka, offset biały, 162x229, samoklejąca, op. a`50 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1CB212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E8460A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D3BDE2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284F2E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8DDF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58AA" w:rsidRPr="00CA58AA" w14:paraId="79235006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B3081F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4B71E4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Koperty C6 bez okienka, offset biały, 114x162, samoklejąca, op. a`50 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5D0F7F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28428B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8DAC4F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18160F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229B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58AA" w:rsidRPr="00CA58AA" w14:paraId="1C825C05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C1ED77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41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FDC73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Koperty B4 bez okienka, offset biały, 250x353, samoklejąca, op. a`50 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790909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5C6F45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256B1B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8AB7C2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87C39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58AA" w:rsidRPr="00CA58AA" w14:paraId="6C47B7DD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10DFF7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6CF0C1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Koperty z rozszerzanymi bokami i spodem, RBD. Format C3 324x458 mm, opakowanie 25 szt. Kolor brązowy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5CF6C7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7401E4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795A40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881B99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787F6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58AA" w:rsidRPr="00CA58AA" w14:paraId="6061BFA8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658EC7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43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231493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Korektor  kieszonkowy, zawierający taśmę o szerokości 5 mm i długości 5 m, umieszczony na taśmie papierowej, z karbowaną górną część obudowy ułatwiającą odpowiednie trzymanie korektora. np. Mini Pocket Mouse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D932A7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79160C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4F9AFC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F97A1B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3F5F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256E9C7D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0266F4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44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345DBA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Korektor w piórze typu TIPP-EX, szybkoschnący, uchwyt połączony z dozownikiem, cienka metalowa końcówka umożliwia korektę, pojemność 8 ml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FCA687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8D498E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4BB57D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7E3B47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D57B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721E4106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7621DB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FD9C1D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Kostki samoprzylepne Post-it, 450 kartek w kostce, kolory pastelowe, rozmiar 76x76mm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5AB7F0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4F3CE4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DFD456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E1DB74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CE6C7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4CB9C841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B17021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lastRenderedPageBreak/>
              <w:t>46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2759A8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Kostka papierowa, nie klejona 85x85x40 mm, mix kolorów, foliowana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A780A9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FFAC56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832A05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EFE64B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2BB57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7EC0399D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4442AD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47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BEB140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Koszulki poszerzane na katalogi np. Leitz. Format A4, grubość 170 mic, z klapką, pasują do każdego segregatora. Opakowanie 5 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A2CC41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829196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17F544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29205F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C138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29E21FDE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6F25AF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48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0588E8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Książka wydawania kluczy. Rozmiar A4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62206C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82978B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FC6DD6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0E8960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1185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77157227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ED478F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49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DF36D4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Linijka przezroczysta, podcięcie krawędzi, precyzyjna podziałka mm. Trwałe, nieścieralne podziałki. Długość 20 cm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4742D9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DC64E2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171B14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76942C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F47E2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52B6E396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C94632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96A1BD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Linijka przezroczysta, podcięcie krawędzi, precyzyjna podziałka mm. Trwałe, nieścieralne podziałki. Długość 30 cm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C7A4A1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038D93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5B3F7B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9F2DEC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18137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7CA9EF4A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45CBB5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51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A4ACE8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Linijka przezroczysta, podcięcie krawędzi, precyzyjna podziałka mm. Trwałe, nieścieralne podziałki. Długość 50 cm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8A0512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F12D47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62B6EF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10ED3B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CB53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43EC9419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4DD64E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52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2341E2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 xml:space="preserve">Magnesy okrągłe duże, super silne </w:t>
            </w:r>
            <w:r w:rsidRPr="00CA58AA">
              <w:rPr>
                <w:rFonts w:ascii="Calibri" w:hAnsi="Calibri"/>
                <w:sz w:val="22"/>
                <w:szCs w:val="20"/>
              </w:rPr>
              <w:t>ø</w:t>
            </w:r>
            <w:r w:rsidRPr="00CA58AA">
              <w:rPr>
                <w:rFonts w:asciiTheme="minorHAnsi" w:hAnsiTheme="minorHAnsi"/>
                <w:sz w:val="22"/>
                <w:szCs w:val="20"/>
              </w:rPr>
              <w:t>35 mm utrzymujące 2,5 kg. Opakowanie 10 sztuk w mix kolorze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A342E3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9B264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4D7B73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85C272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156D1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19F13F79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FA6CCE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53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2CFFFD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Marker do płyt CD/DVD, ale także do pisania po szkle, plastiku, folii, metalu i winylu. Linia pisania 0,9 mm, długość linii 1000 m. Opakowanie 10 szt. Kolor czarny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656EFF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5FD732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CF7999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78C20B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E335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5C2E2A98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1CC8EA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54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54AF8C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Marker permanentny, szybkoschnący, wodoodporny, niezmywalny.  Do zastosowania na wszystkich powierzchniach. Końcówka okrągła, rozmiar F , szerokość linii pisania 1,0 mm. Kolor: czarny. Opakowanie 12 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DF4EF8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E57A61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949F80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B7B72F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5D12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268945C2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24E5C1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8F0378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Marker permanentny z płynnym tuszem. Szybkoschnący, wodoodporny, niezmywalny. Do zastosowania na wszystkich powierzchniach. Końcówka okrągła 2,5 mm. Kolor: niebieski, czarny, zielony, czerwony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84CADD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6769EF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7D402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6D36ED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1903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72C4EA06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45E9C2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56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259FDA" w14:textId="77777777" w:rsidR="00CA58AA" w:rsidRPr="00CA58AA" w:rsidRDefault="00CA58AA" w:rsidP="00CA58AA">
            <w:pPr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Markery do tablic sucho ścieralnych. kpl. 4 markery w różnych kolorach wraz z gąbką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724915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6A9122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4E8B6A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470E9D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8436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775E4CD3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52E34A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57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E65225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Naboje do pióra Parker, op. 5 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EA1B20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1F719D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568FD2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D82177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89239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057ABC5C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B63CBA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58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449200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 xml:space="preserve">Notatnik rozmiar A5 w kratkę. Posiadający 2 zakładki, uchwyt na </w:t>
            </w:r>
            <w:r w:rsidRPr="00CA58AA">
              <w:rPr>
                <w:rFonts w:asciiTheme="minorHAnsi" w:hAnsiTheme="minorHAnsi"/>
                <w:sz w:val="22"/>
                <w:szCs w:val="20"/>
              </w:rPr>
              <w:lastRenderedPageBreak/>
              <w:t>długopis oraz indeksy samoprzylepne. Np. Leitz Complete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A1C92A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lastRenderedPageBreak/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AF2ED2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A3EA9C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6C1E9E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52DE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7D38BC1D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98C141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lastRenderedPageBreak/>
              <w:t>59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3ABE6C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Notatnik rozmiar A4 w kratkę. Posiadający 2 zakładki, uchwyt na długopis oraz indeksy samoprzylepne. Np. Leitz Complete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A7E69C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46E369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8F0CD5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EC317A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F6F4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76E0454A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959DB3" w14:textId="77777777" w:rsidR="00CA58AA" w:rsidRPr="005B00F1" w:rsidRDefault="00CA58AA" w:rsidP="00CA58AA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 w:rsidRPr="005B00F1">
              <w:rPr>
                <w:rFonts w:asciiTheme="majorHAnsi" w:hAnsiTheme="majorHAnsi"/>
                <w:sz w:val="22"/>
                <w:szCs w:val="22"/>
              </w:rPr>
              <w:t>60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CF848F" w14:textId="1BC10878" w:rsidR="00CA58AA" w:rsidRPr="005B00F1" w:rsidRDefault="005B00F1" w:rsidP="00CA58AA">
            <w:pPr>
              <w:rPr>
                <w:rFonts w:asciiTheme="minorHAnsi" w:hAnsiTheme="minorHAnsi"/>
                <w:color w:val="FF0000"/>
                <w:sz w:val="22"/>
                <w:szCs w:val="20"/>
              </w:rPr>
            </w:pPr>
            <w:r w:rsidRPr="005B00F1">
              <w:rPr>
                <w:rFonts w:asciiTheme="minorHAnsi" w:hAnsiTheme="minorHAnsi"/>
                <w:color w:val="FF0000"/>
              </w:rPr>
              <w:t>Kołonotatnik z 3 zakładkami "Be mobile" Leitz WOW A4, w kratkę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1D6C6C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D51220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251384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6A8A24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26316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4479A628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CF234B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61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89AE03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 xml:space="preserve">Nożyczki z ostrzem wykonanym z hartowanej nierdzewnej stali, rączki nożyczek wykonane z wytrzymałego tworzywa sztucznego, z miękkim gumowanym uchwytem. Czubate końcówki nożyczek. Rozmiar: 12,5 cm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E5AB04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DE90F2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6B5B3E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9856BC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40B7D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232A2AC3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E82E04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62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3A0EFE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 xml:space="preserve">Nożyczki z ostrzem wykonanym z hartowanej nierdzewnej stali, rączki nożyczek wykonane z wytrzymałego tworzywa sztucznego, z miękkim gumowanym uchwytem, czubate końcówki nożyczek. Rozmiar: 17,5 cm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5E014F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652823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C1AB0C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CBA728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85B0F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39402A4B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B74C4A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63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F6775E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Nóż metalowy do otwierania kopert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4E2BBD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F0BC4A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74396C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CBDC92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99BF0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20575105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A34C7F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64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BA8864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Obwoluta (koszulka) krystaliczna A4 do segregatora, op. 100 sztuk folii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0F3FAB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0A46B4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476174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724E7E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302F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60643E4D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CBED67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65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5F7849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Ofertówka A4 plastikowa, krystaliczna, przezroczysta. Opakowanie 25 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9669A0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5F088C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D7D293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B64AEF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A47E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5E8185F0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B70996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66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F76B67" w14:textId="77777777" w:rsidR="00CA58AA" w:rsidRPr="00997240" w:rsidRDefault="00CA58AA" w:rsidP="00CA58AA">
            <w:pPr>
              <w:rPr>
                <w:rFonts w:asciiTheme="minorHAnsi" w:hAnsiTheme="minorHAnsi"/>
                <w:sz w:val="20"/>
                <w:szCs w:val="20"/>
              </w:rPr>
            </w:pPr>
            <w:r w:rsidRPr="00997240">
              <w:rPr>
                <w:rFonts w:asciiTheme="minorHAnsi" w:hAnsiTheme="minorHAnsi"/>
                <w:sz w:val="20"/>
                <w:szCs w:val="20"/>
              </w:rPr>
              <w:t>Okładki do oprawy kanałowej. Miękkie okładki z przednią stroną wykonaną z przezroczystej folii, tył kartonowy. Rozmiar: AA. Kolor Niebieski. Opakowanie – 10 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E012D5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3F2E23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D9D21C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5E791E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3636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2327B4AF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FC3D9A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67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D4089F" w14:textId="77777777" w:rsidR="00CA58AA" w:rsidRPr="00997240" w:rsidRDefault="00CA58AA" w:rsidP="00CA58AA">
            <w:pPr>
              <w:rPr>
                <w:rFonts w:asciiTheme="minorHAnsi" w:hAnsiTheme="minorHAnsi"/>
                <w:sz w:val="20"/>
                <w:szCs w:val="20"/>
              </w:rPr>
            </w:pPr>
            <w:r w:rsidRPr="00997240">
              <w:rPr>
                <w:rFonts w:asciiTheme="minorHAnsi" w:hAnsiTheme="minorHAnsi"/>
                <w:sz w:val="20"/>
                <w:szCs w:val="20"/>
              </w:rPr>
              <w:t>Okładki do oprawy kanałowej. Miękkie okładki z przednią stroną wykonaną z przezroczystej folii, tył kartonowy. Rozmiar: A. Kolor Niebieski. Opakowanie – 10 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5BA721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27A85B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727F34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86C70E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43C5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55F207D0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4B686D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68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F2090B" w14:textId="77777777" w:rsidR="00CA58AA" w:rsidRPr="00997240" w:rsidRDefault="00CA58AA" w:rsidP="00CA58AA">
            <w:pPr>
              <w:rPr>
                <w:rFonts w:asciiTheme="minorHAnsi" w:hAnsiTheme="minorHAnsi"/>
                <w:sz w:val="20"/>
                <w:szCs w:val="20"/>
              </w:rPr>
            </w:pPr>
            <w:r w:rsidRPr="00997240">
              <w:rPr>
                <w:rFonts w:asciiTheme="minorHAnsi" w:hAnsiTheme="minorHAnsi"/>
                <w:sz w:val="20"/>
                <w:szCs w:val="20"/>
              </w:rPr>
              <w:t>Okładki do oprawy kanałowej. Miękkie okładki z przednią stroną wykonaną z przezroczystej folii, tył kartonowy. Rozmiar: B. Kolor Niebieski. Opakowanie – 10 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51D6F7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B0B830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971061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5C5EAF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4CC0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1B68602B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229AE4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69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9CFEFB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Okładki do oprawy kanałowej. Miękkie okładki z przednią stroną wykonaną z przezroczystej folii, tył kartonowy. Rozmiar: C. Kolor Niebieski. Opakowanie – 10 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EEE171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4B6200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FB6B73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55DF42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2E7EF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215B22EE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3E08C6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lastRenderedPageBreak/>
              <w:t>70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33B6A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Okładki do oprawy kanałowej. Miękkie okładki z przednią stroną wykonaną z przezroczystej folii, tył kartonowy. Rozmiar: D. Kolor Niebieski. Opakowanie – 10 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6B4725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95372D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727FEF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A2AB59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43FAA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099BB22C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57CF34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71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B4CBB5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Okładki do oprawy kanałowej. Miękkie okładki z przednią stroną wykonaną z przezroczystej folii, tył kartonowy. Rozmiar: E. Kolor Niebieski. Opakowanie – 10 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F79766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780A2F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2B76A8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73CCBE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27A53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6D3DE352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0F0AAA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72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18FCF1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Okładki do oprawy kanałowej. Miękkie okładki z przednią stroną wykonaną z przezroczystej folii, tył kartonowy. Rozmiar: F. Kolor Niebieski. Opakowanie – 10 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AC7394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DAE04B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DB4376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B7D1C5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74C7C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401FF326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46BC6B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73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B749FD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Okładki do oprawy kanałowej. Miękkie okładki z przednią stroną wykonaną z przezroczystej folii, tył kartonowy. Rozmiar: G. Kolor Niebieski. Opakowanie – 10 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9E1ECA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1007D9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09C8DA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6B35CE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BD4D0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4D85B3AB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BFD801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74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CE5C67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Okładki nabłyszczane, kartonowe, format A4. Służą jako ostatnia strona oprawianych dokumentów. Karton o gramaturze 250 g/m2.  Pakowane po 100 szt.. Kolor biały, np. Fellowes lub równoważny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BBC48A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6FDC58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64D957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F28903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F30F2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66B10F51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4A756C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75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8782F4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Okładki przezroczyste do bindowania, format A4. Pakowane po 100 szt. grubość folii 200 µ. Kolor: bezbarwny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B7B8DD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3BB12D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0902B6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B9C13B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C85B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4008834C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A58279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76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8B32F3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Ołówek z gumką, wysokiej jakości grafit HB, Opakowanie 72 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2E69B2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99AE33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BCC0E2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40563A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A46B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23C3CAEC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A1E011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77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1D9D67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Ołówek automatyczny 0,5 i 0,7 mm typu Rotring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2C5F38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4DC946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2F6BC7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4699F8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8F6A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1C3AFD4B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4C8B7D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78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900662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 xml:space="preserve">Ołówek automatyczny, grubość grafitu 0,5 mm np. Staedtler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51E4D9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C52D6E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6C8B36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255D93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3AAC3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3B5A6092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13E2DE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79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F31019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Organizer np. PANTA PLAST, z kalendarz na rok 2021, plan dnia, notes, skorowidz. W dwóch formatach A6, B6. Kolor czarny lub brązowy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BD8ACA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823D07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6C009F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60ADC1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67E5B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00FFCBAE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379017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9F8E09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Organizer z zamkiem magnetycznym. Po zewnętrznej stronie kieszenie, model A4. Kieszeń na wizytówki i kieszeń na drobne akcesoria oraz uchwyt na długopis. Rozmiar A4 np. Leviatan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18B447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C8ECCD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312240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FBF0C8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E220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370B5D0E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3594F8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81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A0E83A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Papier pakowy, szary w arkuszach, B0, op. 50 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F9E14D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44ED7C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5795D2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1BA016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93D23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74FA3E87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FDA6CB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82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F4A93E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Płyty DVD-R w opakowaniu /slim/ (duże opakowanie) Verbatim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0D6DCB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39B60C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09D820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B547CC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46D5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2113E01E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3DC9A3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lastRenderedPageBreak/>
              <w:t>83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D5126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Płyty CD-R 700 MB w opakowaniu /slim/ np. TDK, VERBATIM, Sony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CEFDF7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F1BA6E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89F5AA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A23D38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6B9B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0A150EE1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89AB54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84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7E737B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Podkładka na biurko z kalendarzem na rok 2021. Jedna plansza na tydzień. Format A2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117D6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9C6B00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C19506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7EDF99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B0F2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1D6DB9C6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E894D8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85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A30AC5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Podkładka żelowa pod nadgarstki, przeciwpoślizgowy spód, wytrzymałe pokrycie z lycry. Kolor niebieski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E0FB6A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19CECC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1F5847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8A7268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3FF15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0DA65D05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7C9F0C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86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EE5916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 xml:space="preserve">Podkładka żelowa pod mysz półprzeźroczysta, przeciwpoślizgowy spód. Kolor niebieski przezroczysty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DC9702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99DE6D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F6C600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16D600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9C56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2D3D0D2F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4B511F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87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73F6F7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Podpórka pod plecy siatkowa. System napinający Tri-tensioning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D6405E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70196F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8C9582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50826E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8683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5B7ED93A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2F8364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88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D05976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Pojemnik na czasopisma np. Click&amp;Store. W formacie A4. Otwór na palec. Metalowa ramka do opisu zawartości. Wymiary 103x330x253 mm kolor niebieski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04DE4E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D13965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939044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123980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4B134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25300B24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606EE6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89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8B2574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Pióro kulkowe np. Pentel. Gładka linia pisania o mocno nasyconym kolorze tuszu, Końcówka 0,7 mm. Kolor niebieski, czarny.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2899F3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A6CBB5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E19CB9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462100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CD4E3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34FD1F5F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283587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90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9A4088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Pióro kulkowe np. EnerGel X BL 107, kolor niebieski i czarny. Końcówka 0,7 mm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AA55A2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A3F27C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9A2F3A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12960A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F2E6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7D35E175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A953BB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91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FE0D12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Pióro żelowe z wentylowaną skuwką. Tusz na bazie wody, szybkoschnący, wyrazisty kolor. Opakowanie 20 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4820D1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1FAB06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F0C865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447B8C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46DD3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1D15706A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175359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92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E52AF6" w14:textId="77777777" w:rsidR="00CA58AA" w:rsidRPr="00997240" w:rsidRDefault="00CA58AA" w:rsidP="00CA58AA">
            <w:pPr>
              <w:rPr>
                <w:rFonts w:asciiTheme="minorHAnsi" w:hAnsiTheme="minorHAnsi"/>
                <w:sz w:val="20"/>
                <w:szCs w:val="20"/>
              </w:rPr>
            </w:pPr>
            <w:r w:rsidRPr="00997240">
              <w:rPr>
                <w:rFonts w:asciiTheme="minorHAnsi" w:hAnsiTheme="minorHAnsi"/>
                <w:sz w:val="20"/>
                <w:szCs w:val="20"/>
              </w:rPr>
              <w:t>Pudło archiwizacyjne wykonane z trójwarstwowej tektury falistej, bezkwasowej o gramaturze kartonu ok. 390g/m</w:t>
            </w:r>
            <w:r w:rsidRPr="00997240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997240">
              <w:rPr>
                <w:rFonts w:asciiTheme="minorHAnsi" w:hAnsiTheme="minorHAnsi"/>
                <w:sz w:val="20"/>
                <w:szCs w:val="20"/>
              </w:rPr>
              <w:t>, mieszczący segregator. Składane i proste w montażu. Posiada otwory ułatwiające zdejmowanie pudełka z półki. Grzbiet 120 mm. Kolor szary karton. Rozmiar 297x120x340 mm , np. Donau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AE10F6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CD6EEE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2577D4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72D1EA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BC5F1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764EAC02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865F62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93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061A60" w14:textId="77777777" w:rsidR="00CA58AA" w:rsidRPr="00997240" w:rsidRDefault="00CA58AA" w:rsidP="00CA58AA">
            <w:pPr>
              <w:rPr>
                <w:rFonts w:asciiTheme="minorHAnsi" w:hAnsiTheme="minorHAnsi"/>
                <w:sz w:val="20"/>
                <w:szCs w:val="20"/>
              </w:rPr>
            </w:pPr>
            <w:r w:rsidRPr="00997240">
              <w:rPr>
                <w:rFonts w:asciiTheme="minorHAnsi" w:hAnsiTheme="minorHAnsi"/>
                <w:sz w:val="20"/>
                <w:szCs w:val="20"/>
              </w:rPr>
              <w:t>Pudełko archiwizacyjne bezkwasowe, składane, tektura o gramaturze 1300, 350x260x110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2EC4AB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3BAE42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990786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C26896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1237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45902E41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29B55F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94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1FE60A" w14:textId="77777777" w:rsidR="00CA58AA" w:rsidRPr="00997240" w:rsidRDefault="00CA58AA" w:rsidP="00CA58AA">
            <w:pPr>
              <w:rPr>
                <w:rFonts w:asciiTheme="minorHAnsi" w:hAnsiTheme="minorHAnsi"/>
                <w:sz w:val="20"/>
                <w:szCs w:val="20"/>
              </w:rPr>
            </w:pPr>
            <w:r w:rsidRPr="00997240">
              <w:rPr>
                <w:rFonts w:asciiTheme="minorHAnsi" w:hAnsiTheme="minorHAnsi"/>
                <w:sz w:val="20"/>
                <w:szCs w:val="20"/>
              </w:rPr>
              <w:t>Pudło na dokumenty z mocnymi uchwytami metalowymi ułatwiające przenoszenie. Rozmiar: A5. Różne kolory. np. Click &amp; Store lub równoważny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C8D006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E1271C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A62819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5D397F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3A510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6E388BEB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4B4C7A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95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C1CE7F" w14:textId="77777777" w:rsidR="00CA58AA" w:rsidRPr="00997240" w:rsidRDefault="00CA58AA" w:rsidP="00CA58AA">
            <w:pPr>
              <w:rPr>
                <w:rFonts w:asciiTheme="minorHAnsi" w:hAnsiTheme="minorHAnsi"/>
                <w:sz w:val="20"/>
                <w:szCs w:val="20"/>
              </w:rPr>
            </w:pPr>
            <w:r w:rsidRPr="00997240">
              <w:rPr>
                <w:rFonts w:asciiTheme="minorHAnsi" w:hAnsiTheme="minorHAnsi"/>
                <w:sz w:val="20"/>
                <w:szCs w:val="20"/>
              </w:rPr>
              <w:t>Pudło na dokumenty z mocnymi uchwytami metalowymi ułatwiające przenoszenie. Rozmiar: A4. Różne kolory. np. Click &amp; Store lub równoważny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1BA05F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E44C3B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4D469B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9A739D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21691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322C36B3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5CAF02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lastRenderedPageBreak/>
              <w:t>96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B2A44A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Pudło na dokumenty z mocnymi uchwytami metalowymi ułatwiające przenoszenie. Rozmiar: A3. Różne kolory. np. Click &amp; Store lub równoważny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556615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39D3C5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7E29D9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1846AA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E9FD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0CB5E419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3B35CF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97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8C3CAA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Przekładki kartonowe do segregatora. Wykonane ze sztywnego kartonu w różnych kolorach. Rozmiar 1/3 A4. Kolory jasne, delikatne. Opakowanie 100 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FFFFE7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0918F6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0F5940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DFDBD1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0CC98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6421FF86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FC56BE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98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9891B0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Rozszywacz biurowy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19DE89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7B0031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C32A26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34BF2F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3D93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15C12854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54B0B1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99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0B3730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Segregator A4 75 mm z mechanizmem dociskającym szczękami. Na grzbiecie otwór na palec, na dolnych krawędziach okucia. Mieści 500 kartek. Kolory do uzgodnienia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5111D0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254F8D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6998C8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171237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8E7D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2C23B560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34ECF8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73A063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Segregator A4 50 mm z mechanizmem dociskającym szczękami. Na grzbiecie otwór na palec, na dolnych krawędziach okucia. Kolory do uzgodnienia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DCDBF1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EE8E8F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DFCDE6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EAFB78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E21CE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54E1A9F0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F20009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101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F84326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 xml:space="preserve">Skoroszyt twardy wpinany, wykonany z sztywnego PCV. Przednia okładka przeźroczysta, tylna kolorowa. Wyposażony w papierowy, wysuwany pasek do opisu. Zaokrąglone rogi obu okładek. Boczna perforacja umożliwia wpięcie do segregatora z dowolnym ringiem. Opakowanie 10 sztuk.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34AF3E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33BE55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19906E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C6A5B9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9B46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17D00FBA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415066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102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B64EB2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Spinacze metalowe wykonane z cynkowanego drutu. Wielkość 28 mm, grubość 0,8 mm. Opakowanie 300 szt. w pojemniku.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F5BD09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61C8DA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633114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5EBCF5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3E40A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383E5703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F81FF9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103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EF5F4A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Spinacze biurowe duże 50 mm, metalowe. Opakowanie 100 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74676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C71FFE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2333B5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8377D3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C806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260C7AD5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9CD6D8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104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EB049E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Sprężone powietrze bez HFC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1D0DAC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A24518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4179BF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E84790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E3B79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5399D461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D10A2E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105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806785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Tasiemka bawełniana, szpula po 500 mb. Wykorzystywana do przewiązywania akt. Szerokość 5 mm, kolor biały, splot jodełkowy, np. Beskid Plus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1026DF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szpula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AFEC6A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0D6937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8A1A21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31D7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417C3988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756DD2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106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02F04C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Taśma pakowa z klejem akrylowym, wytrzymała na zrywanie o dobrej przyczepności. Pakowana po 6 szt. w zgrzewce. Kolor: brązowy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C979BC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50113E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B23962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5057D8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BAE1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07E90745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B7F08B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lastRenderedPageBreak/>
              <w:t>107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93F20B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Taśma dwustronna klejąca o wymiarach 38 mm x 25 m, uniwersalne zastosowanie, do klejenia papieru, wykładzin, folii, tektury itp. Odporna na działanie środków zmiękczających, rozpuszczalników i na wilgoć.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B958E7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9465A4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0C289B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7EAEF5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AAF03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06B1ACF8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C89B3D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108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F83D57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Taśma naprawcza P025, atest PAT transparentna, do naprawy kart papieru. 50 m x 2 cm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5605B3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258EBA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E14239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B65795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9E8F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63A7A0AF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45517A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109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395AE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Taśma samoprzylepna. Rozmiar 24mmx30m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A1FE50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A6358D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61510A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6EDF46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56D3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1EB3A293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CC5715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357D9F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Teczka kartonowa biała, wiązana do archiwizacji dokumentów, wykonana z bezkwasowego kartonu. Rozmiar grzbietu 5 cm. Gramatura 450g/m</w:t>
            </w:r>
            <w:r w:rsidRPr="00CA58AA">
              <w:rPr>
                <w:rFonts w:asciiTheme="minorHAnsi" w:hAnsiTheme="minorHAnsi"/>
                <w:sz w:val="22"/>
                <w:szCs w:val="20"/>
                <w:vertAlign w:val="superscript"/>
              </w:rPr>
              <w:t>2</w:t>
            </w:r>
            <w:r w:rsidRPr="00CA58AA">
              <w:rPr>
                <w:rFonts w:asciiTheme="minorHAnsi" w:hAnsiTheme="minorHAnsi"/>
                <w:sz w:val="22"/>
                <w:szCs w:val="20"/>
              </w:rPr>
              <w:t>. ISO 9706, 100% celulozy, wartość PH 8-9, rezerwa alkaliczna min. 0,4 mol/kg, liczba Kappa więcej jak 5, absorpcja wody: COBB60 powyżej 30 g/m</w:t>
            </w:r>
            <w:r w:rsidRPr="00CA58AA">
              <w:rPr>
                <w:rFonts w:asciiTheme="minorHAnsi" w:hAnsiTheme="minorHAnsi"/>
                <w:sz w:val="22"/>
                <w:szCs w:val="20"/>
                <w:vertAlign w:val="superscript"/>
              </w:rPr>
              <w:t>2</w:t>
            </w:r>
            <w:r w:rsidRPr="00CA58AA">
              <w:rPr>
                <w:rFonts w:asciiTheme="minorHAnsi" w:hAnsiTheme="minorHAnsi"/>
                <w:sz w:val="22"/>
                <w:szCs w:val="20"/>
              </w:rPr>
              <w:t>. Format A4. Opakowanie 50 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21110E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982D30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0A61E2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59CD9A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1771E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2197252B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70B1B9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111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5EFB9F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Teczka kartonowa wiązana biała A4. Gramatura 350 g/m</w:t>
            </w:r>
            <w:r w:rsidRPr="00CA58AA">
              <w:rPr>
                <w:rFonts w:asciiTheme="minorHAnsi" w:hAnsiTheme="minorHAnsi"/>
                <w:sz w:val="22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E7CE83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EA69EF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EEB057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EFF47D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350F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4EE4F4C3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799640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112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5D9FF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Teczka A4 z gumką. Wykonana z tektury o podwyższonej gramaturze i sztywności (450 g). Powlekana folią polipropylenową, Zamykana na gumkę. Różne kolory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08EB64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3B60C7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FC791A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BEA6E0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49D57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33B3B592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8EB4BB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113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B8463F" w14:textId="59578FA9" w:rsidR="00CA58AA" w:rsidRPr="005B00F1" w:rsidRDefault="005B00F1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5B00F1">
              <w:rPr>
                <w:rFonts w:asciiTheme="minorHAnsi" w:hAnsiTheme="minorHAnsi"/>
                <w:color w:val="FF0000"/>
              </w:rPr>
              <w:t>Temperówka wykonana z plastiku z dużym pojemnikiem na odpadki. Służy do standardowych ołówków. Jednotorowa.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6BB055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5897B9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C19529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841098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9B17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50C00BFF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497164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114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8FCA83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Wkłady ołówkowe, typu Rotring 0,5 i 0,7 mm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5904D7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1B92AE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D71099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A4B34C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F2BCC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1FA55AB2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991C23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115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D95722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Zakładki indeksujące Post-it 5 kolorów neonowych, po 20 szt., 12x43 mm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F0AD43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33AB32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3B7E6C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6DC63C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AACD6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13D93BE9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95270C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116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07BCAB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Zakładki samoprzylepne indeksujące Post-in silne, 3 kolory w opakowaniu x 22 szt., rozmiar 25x38 mm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DDC6A2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1A1EE0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1F520A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9B1B3C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78DB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5B16CD06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DC0A20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117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7D351C" w14:textId="77777777" w:rsidR="00CA58AA" w:rsidRPr="00CA58AA" w:rsidRDefault="00DA629D" w:rsidP="00CA58AA">
            <w:pPr>
              <w:rPr>
                <w:rFonts w:asciiTheme="minorHAnsi" w:hAnsiTheme="minorHAnsi"/>
                <w:sz w:val="22"/>
                <w:szCs w:val="22"/>
              </w:rPr>
            </w:pPr>
            <w:hyperlink r:id="rId8" w:tgtFrame="_blank" w:tooltip="ZAKŁADKI INDEKSUJĄCE &quot;PODPIS&quot; 5x25szt" w:history="1">
              <w:r w:rsidR="00CA58AA" w:rsidRPr="00CA58AA">
                <w:rPr>
                  <w:rFonts w:asciiTheme="minorHAnsi" w:hAnsiTheme="minorHAnsi"/>
                  <w:color w:val="000000" w:themeColor="text1"/>
                  <w:sz w:val="22"/>
                  <w:szCs w:val="22"/>
                  <w:u w:val="single"/>
                </w:rPr>
                <w:t>Zakładki indeksujące z napisem "PODPIS" 5x25szt</w:t>
              </w:r>
            </w:hyperlink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6B3196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5A2D18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80D73F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CE6A73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67A18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6CD8691D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5E5818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119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665A12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Zakreślacze fluorescencyjne z tuszem na bazie wody, duża odporność na wysychanie, szerokość linii od 2 do 5 mm. 8 kolorów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9A5E13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17CA5C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BADB88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84950D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6CBE2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1A758027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457515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lastRenderedPageBreak/>
              <w:t>120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A98C4F" w14:textId="77777777" w:rsidR="00CA58AA" w:rsidRPr="00CA58AA" w:rsidRDefault="00CA58AA" w:rsidP="00CA58AA">
            <w:pPr>
              <w:spacing w:before="100" w:beforeAutospacing="1" w:after="100" w:afterAutospacing="1"/>
              <w:outlineLvl w:val="0"/>
              <w:rPr>
                <w:rFonts w:asciiTheme="minorHAnsi" w:hAnsiTheme="minorHAnsi"/>
                <w:bCs/>
                <w:kern w:val="36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bCs/>
                <w:kern w:val="36"/>
                <w:sz w:val="22"/>
                <w:szCs w:val="22"/>
              </w:rPr>
              <w:t>Zestaw kreślarski 4 elementy, linijka, 2x ekierka, kątomierz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7878D5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C05DD1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DBFDFB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AB651E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30F0E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4A9D1A88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C21995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121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5C328F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Zszywacz elektryczny, np. Rapid 20ex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0C7217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81A389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6BAE0B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00856F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7F5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4DD1C709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0FACCD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122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64DC55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Zszywacz średni metalowy typu Leitz do 30 kartek. Zszywanie otwarte i zamknięte. Kolor czerwony i niebieski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659AFF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F7F49D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700BEC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860AE3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A27A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A58AA" w:rsidRPr="00CA58AA" w14:paraId="3A765AEB" w14:textId="77777777" w:rsidTr="00CA58AA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CD7E43" w14:textId="77777777" w:rsidR="00CA58AA" w:rsidRPr="00CA58AA" w:rsidRDefault="00CA58AA" w:rsidP="00CA58A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123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718995" w14:textId="77777777" w:rsidR="00CA58AA" w:rsidRPr="00CA58AA" w:rsidRDefault="00CA58AA" w:rsidP="00CA58AA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Zszywki 24/6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B810A5" w14:textId="77777777" w:rsidR="00CA58AA" w:rsidRPr="00CA58AA" w:rsidRDefault="00CA58AA" w:rsidP="00CA58A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6332A1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9A162A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5134A2" w14:textId="77777777" w:rsidR="00CA58AA" w:rsidRPr="00CA58AA" w:rsidRDefault="00CA58AA" w:rsidP="00CA58A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CE97E" w14:textId="77777777" w:rsidR="00CA58AA" w:rsidRPr="00CA58AA" w:rsidRDefault="00CA58AA" w:rsidP="00CA58A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</w:tbl>
    <w:p w14:paraId="698AC289" w14:textId="77777777" w:rsidR="00CA58AA" w:rsidRPr="00CA58AA" w:rsidRDefault="00CA58AA" w:rsidP="00CA58AA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0"/>
        <w:gridCol w:w="2938"/>
      </w:tblGrid>
      <w:tr w:rsidR="00CA58AA" w:rsidRPr="00CA58AA" w14:paraId="1E3869D5" w14:textId="77777777" w:rsidTr="00CA58AA">
        <w:trPr>
          <w:trHeight w:val="564"/>
          <w:jc w:val="right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55E175" w14:textId="77777777" w:rsidR="00CA58AA" w:rsidRPr="00CA58AA" w:rsidRDefault="00CA58AA" w:rsidP="00CA58AA">
            <w:pPr>
              <w:shd w:val="clear" w:color="auto" w:fill="FFFFFF"/>
              <w:spacing w:before="40" w:after="40"/>
            </w:pPr>
            <w:r w:rsidRPr="00CA58AA">
              <w:rPr>
                <w:spacing w:val="-6"/>
                <w:sz w:val="22"/>
                <w:szCs w:val="22"/>
              </w:rPr>
              <w:t>Wartość netto PLN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B6F741" w14:textId="77777777" w:rsidR="00CA58AA" w:rsidRPr="00CA58AA" w:rsidRDefault="00CA58AA" w:rsidP="00CA58AA">
            <w:pPr>
              <w:shd w:val="clear" w:color="auto" w:fill="FFFFFF"/>
              <w:spacing w:before="40" w:after="40"/>
            </w:pPr>
          </w:p>
        </w:tc>
      </w:tr>
    </w:tbl>
    <w:p w14:paraId="0774CBB2" w14:textId="77777777" w:rsidR="00CA58AA" w:rsidRPr="00CA58AA" w:rsidRDefault="00CA58AA" w:rsidP="00CA58AA">
      <w:pPr>
        <w:ind w:firstLine="4395"/>
      </w:pPr>
    </w:p>
    <w:p w14:paraId="26B72CEE" w14:textId="77777777" w:rsidR="00CA58AA" w:rsidRPr="00CA58AA" w:rsidRDefault="00CA58AA" w:rsidP="006718A5">
      <w:pPr>
        <w:jc w:val="both"/>
        <w:rPr>
          <w:sz w:val="20"/>
          <w:szCs w:val="20"/>
        </w:rPr>
      </w:pPr>
      <w:r w:rsidRPr="00CA58AA">
        <w:rPr>
          <w:sz w:val="20"/>
          <w:szCs w:val="20"/>
        </w:rPr>
        <w:t>W przypadku, gdy w opisie przedmiotu zamówienia występuje nazwa producenta lub znaki towarowe, Zamawiający dopuszcza składanie ofert równoważnych technicznie, jakościowo i eksploatacyjnie.</w:t>
      </w:r>
    </w:p>
    <w:p w14:paraId="5C4361F4" w14:textId="77777777" w:rsidR="00CA58AA" w:rsidRPr="00CA58AA" w:rsidRDefault="00CA58AA" w:rsidP="006718A5">
      <w:pPr>
        <w:rPr>
          <w:rFonts w:eastAsia="Calibri"/>
          <w:bCs/>
          <w:sz w:val="20"/>
          <w:szCs w:val="20"/>
          <w:lang w:eastAsia="en-US"/>
        </w:rPr>
      </w:pPr>
      <w:r w:rsidRPr="00CA58AA">
        <w:rPr>
          <w:rFonts w:eastAsia="Calibri"/>
          <w:bCs/>
          <w:sz w:val="20"/>
          <w:szCs w:val="20"/>
          <w:lang w:eastAsia="en-US"/>
        </w:rPr>
        <w:t>W powyższych kosztach ujęto wszelkie koszty realizacji zamówienia, w tym koszty dostaw.</w:t>
      </w:r>
    </w:p>
    <w:p w14:paraId="11608414" w14:textId="77777777" w:rsidR="00CA58AA" w:rsidRDefault="00CA58AA" w:rsidP="00CA58AA">
      <w:pPr>
        <w:tabs>
          <w:tab w:val="left" w:pos="3855"/>
        </w:tabs>
        <w:rPr>
          <w:sz w:val="22"/>
          <w:szCs w:val="22"/>
        </w:rPr>
      </w:pPr>
    </w:p>
    <w:p w14:paraId="7A6CF01D" w14:textId="43FB0E4D" w:rsidR="00CA58AA" w:rsidRPr="00B358B9" w:rsidRDefault="00CA58AA" w:rsidP="00CA58AA">
      <w:pPr>
        <w:tabs>
          <w:tab w:val="left" w:pos="3855"/>
        </w:tabs>
        <w:rPr>
          <w:sz w:val="22"/>
          <w:szCs w:val="22"/>
        </w:rPr>
      </w:pPr>
      <w:r>
        <w:rPr>
          <w:sz w:val="22"/>
          <w:szCs w:val="22"/>
        </w:rPr>
        <w:t>...............................</w:t>
      </w:r>
      <w:r w:rsidRPr="00B358B9">
        <w:rPr>
          <w:sz w:val="22"/>
          <w:szCs w:val="22"/>
        </w:rPr>
        <w:t xml:space="preserve">dnia   </w:t>
      </w:r>
      <w:r>
        <w:rPr>
          <w:sz w:val="22"/>
          <w:szCs w:val="22"/>
        </w:rPr>
        <w:t>...........</w:t>
      </w:r>
      <w:r w:rsidRPr="00B358B9">
        <w:rPr>
          <w:sz w:val="22"/>
          <w:szCs w:val="22"/>
        </w:rPr>
        <w:t xml:space="preserve">   2020 roku</w:t>
      </w:r>
    </w:p>
    <w:p w14:paraId="1E6FC14E" w14:textId="64EA6BBD" w:rsidR="00CA58AA" w:rsidRPr="00B358B9" w:rsidRDefault="00CA58AA" w:rsidP="00AD20E1">
      <w:pPr>
        <w:tabs>
          <w:tab w:val="left" w:pos="3855"/>
        </w:tabs>
        <w:rPr>
          <w:sz w:val="22"/>
          <w:szCs w:val="22"/>
        </w:rPr>
      </w:pPr>
    </w:p>
    <w:p w14:paraId="4057999D" w14:textId="77E8A6A1" w:rsidR="00CA58AA" w:rsidRPr="00B358B9" w:rsidRDefault="00CA58AA" w:rsidP="00CA58AA">
      <w:pPr>
        <w:tabs>
          <w:tab w:val="left" w:pos="3855"/>
        </w:tabs>
        <w:jc w:val="right"/>
        <w:rPr>
          <w:i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</w:t>
      </w:r>
    </w:p>
    <w:p w14:paraId="7BACF26D" w14:textId="77777777" w:rsidR="00CA58AA" w:rsidRPr="00AB6AF4" w:rsidRDefault="00CA58AA" w:rsidP="00CA58AA">
      <w:pPr>
        <w:tabs>
          <w:tab w:val="left" w:pos="3855"/>
        </w:tabs>
        <w:jc w:val="right"/>
        <w:rPr>
          <w:i/>
          <w:sz w:val="20"/>
          <w:szCs w:val="20"/>
        </w:rPr>
      </w:pPr>
      <w:r w:rsidRPr="00B358B9">
        <w:rPr>
          <w:i/>
          <w:sz w:val="20"/>
          <w:szCs w:val="20"/>
        </w:rPr>
        <w:t xml:space="preserve">                                                             (podpis upoważnio</w:t>
      </w:r>
      <w:r>
        <w:rPr>
          <w:i/>
          <w:sz w:val="20"/>
          <w:szCs w:val="20"/>
        </w:rPr>
        <w:t>nego przedstawiciela Wykonawcy)</w:t>
      </w:r>
    </w:p>
    <w:p w14:paraId="4B8CE0BB" w14:textId="2C579019" w:rsidR="00CA58AA" w:rsidRPr="00CA58AA" w:rsidRDefault="00CA58AA" w:rsidP="00CA58AA">
      <w:pPr>
        <w:spacing w:line="360" w:lineRule="auto"/>
        <w:rPr>
          <w:b/>
          <w:szCs w:val="20"/>
        </w:rPr>
      </w:pPr>
    </w:p>
    <w:p w14:paraId="769635E1" w14:textId="584336C2" w:rsidR="00CA58AA" w:rsidRDefault="00CA58AA">
      <w:pPr>
        <w:spacing w:after="160" w:line="259" w:lineRule="auto"/>
        <w:rPr>
          <w:b/>
          <w:szCs w:val="20"/>
        </w:rPr>
      </w:pPr>
      <w:r>
        <w:rPr>
          <w:b/>
          <w:szCs w:val="20"/>
        </w:rPr>
        <w:br w:type="page"/>
      </w:r>
    </w:p>
    <w:p w14:paraId="2DEB2348" w14:textId="28056D2A" w:rsidR="001C57DD" w:rsidRDefault="001C57DD">
      <w:pPr>
        <w:spacing w:after="160" w:line="259" w:lineRule="auto"/>
        <w:rPr>
          <w:sz w:val="22"/>
          <w:szCs w:val="22"/>
        </w:rPr>
      </w:pPr>
    </w:p>
    <w:sectPr w:rsidR="001C57DD" w:rsidSect="007424D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6D045" w16cex:dateUtc="2020-10-06T09:15:00Z"/>
  <w16cex:commentExtensible w16cex:durableId="2326D79D" w16cex:dateUtc="2020-10-06T09:46:00Z"/>
  <w16cex:commentExtensible w16cex:durableId="2326D0DB" w16cex:dateUtc="2020-10-06T09:17:00Z"/>
  <w16cex:commentExtensible w16cex:durableId="2326D0D6" w16cex:dateUtc="2020-10-06T09:17:00Z"/>
  <w16cex:commentExtensible w16cex:durableId="2326D62A" w16cex:dateUtc="2020-10-06T09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0936154" w16cid:durableId="2326D045"/>
  <w16cid:commentId w16cid:paraId="7C5908F6" w16cid:durableId="2326D79D"/>
  <w16cid:commentId w16cid:paraId="450DC9F0" w16cid:durableId="2326D0DB"/>
  <w16cid:commentId w16cid:paraId="53F3848E" w16cid:durableId="2326D0D6"/>
  <w16cid:commentId w16cid:paraId="63371EF1" w16cid:durableId="2326D62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3EDD5" w14:textId="77777777" w:rsidR="00DA629D" w:rsidRDefault="00DA629D" w:rsidP="008625C8">
      <w:r>
        <w:separator/>
      </w:r>
    </w:p>
  </w:endnote>
  <w:endnote w:type="continuationSeparator" w:id="0">
    <w:p w14:paraId="56CEEC83" w14:textId="77777777" w:rsidR="00DA629D" w:rsidRDefault="00DA629D" w:rsidP="0086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5269626"/>
      <w:docPartObj>
        <w:docPartGallery w:val="Page Numbers (Bottom of Page)"/>
        <w:docPartUnique/>
      </w:docPartObj>
    </w:sdtPr>
    <w:sdtEndPr/>
    <w:sdtContent>
      <w:p w14:paraId="14FC54EE" w14:textId="10A9192D" w:rsidR="001A7DC8" w:rsidRDefault="001A7DC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9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52E53C" w14:textId="77777777" w:rsidR="001A7DC8" w:rsidRDefault="001A7D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91A82" w14:textId="77777777" w:rsidR="00DA629D" w:rsidRDefault="00DA629D" w:rsidP="008625C8">
      <w:r>
        <w:separator/>
      </w:r>
    </w:p>
  </w:footnote>
  <w:footnote w:type="continuationSeparator" w:id="0">
    <w:p w14:paraId="357B1E31" w14:textId="77777777" w:rsidR="00DA629D" w:rsidRDefault="00DA629D" w:rsidP="00862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F45E84BC"/>
    <w:name w:val="WW8Num3"/>
    <w:lvl w:ilvl="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11.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876E4A"/>
    <w:multiLevelType w:val="multilevel"/>
    <w:tmpl w:val="A0EE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29F2EF3"/>
    <w:multiLevelType w:val="multilevel"/>
    <w:tmpl w:val="C610097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03480640"/>
    <w:multiLevelType w:val="hybridMultilevel"/>
    <w:tmpl w:val="3F680A38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705"/>
        </w:tabs>
        <w:ind w:left="705" w:hanging="705"/>
      </w:pPr>
      <w:rPr>
        <w:rFonts w:cs="Times New Roman"/>
        <w:b w:val="0"/>
      </w:rPr>
    </w:lvl>
    <w:lvl w:ilvl="2" w:tplc="FFFFFFFF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8098B97C">
      <w:start w:val="4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cs="Times New Roman"/>
        <w:b/>
      </w:rPr>
    </w:lvl>
    <w:lvl w:ilvl="4" w:tplc="C9E85952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87FC4232">
      <w:start w:val="2"/>
      <w:numFmt w:val="bullet"/>
      <w:lvlText w:val="-"/>
      <w:lvlJc w:val="left"/>
      <w:pPr>
        <w:ind w:left="4860" w:hanging="360"/>
      </w:pPr>
      <w:rPr>
        <w:rFonts w:ascii="Calibri" w:eastAsia="Times New Roman" w:hAnsi="Calibri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41D79A9"/>
    <w:multiLevelType w:val="hybridMultilevel"/>
    <w:tmpl w:val="4B660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311F91"/>
    <w:multiLevelType w:val="hybridMultilevel"/>
    <w:tmpl w:val="98BE27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7DA00758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21A296F0">
      <w:start w:val="1"/>
      <w:numFmt w:val="decimal"/>
      <w:lvlText w:val="%3."/>
      <w:lvlJc w:val="left"/>
      <w:pPr>
        <w:ind w:left="2624" w:hanging="36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AD11C3E"/>
    <w:multiLevelType w:val="singleLevel"/>
    <w:tmpl w:val="6CFEEB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CED1516"/>
    <w:multiLevelType w:val="hybridMultilevel"/>
    <w:tmpl w:val="7048F996"/>
    <w:lvl w:ilvl="0" w:tplc="A09C1A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5C2121A">
      <w:start w:val="16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386FCB"/>
    <w:multiLevelType w:val="hybridMultilevel"/>
    <w:tmpl w:val="125CD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B177605"/>
    <w:multiLevelType w:val="hybridMultilevel"/>
    <w:tmpl w:val="7FF8E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A09F2"/>
    <w:multiLevelType w:val="hybridMultilevel"/>
    <w:tmpl w:val="33A8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052F1"/>
    <w:multiLevelType w:val="multilevel"/>
    <w:tmpl w:val="EE42E98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punkt2"/>
      <w:suff w:val="space"/>
      <w:lvlText w:val="%1.%2."/>
      <w:lvlJc w:val="left"/>
      <w:pPr>
        <w:ind w:left="432" w:hanging="432"/>
      </w:pPr>
    </w:lvl>
    <w:lvl w:ilvl="2">
      <w:start w:val="1"/>
      <w:numFmt w:val="decimal"/>
      <w:pStyle w:val="punkt3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5" w15:restartNumberingAfterBreak="0">
    <w:nsid w:val="24161FFB"/>
    <w:multiLevelType w:val="hybridMultilevel"/>
    <w:tmpl w:val="CDFA89CC"/>
    <w:lvl w:ilvl="0" w:tplc="FFFFFFFF">
      <w:start w:val="1"/>
      <w:numFmt w:val="decimal"/>
      <w:pStyle w:val="paragrafy"/>
      <w:lvlText w:val="§ %1"/>
      <w:lvlJc w:val="left"/>
      <w:pPr>
        <w:tabs>
          <w:tab w:val="num" w:pos="720"/>
        </w:tabs>
        <w:ind w:left="37" w:hanging="37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</w:lvl>
    <w:lvl w:ilvl="3" w:tplc="FFFFFFFF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7D4579"/>
    <w:multiLevelType w:val="multilevel"/>
    <w:tmpl w:val="F4C831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7" w15:restartNumberingAfterBreak="0">
    <w:nsid w:val="2A715DC6"/>
    <w:multiLevelType w:val="hybridMultilevel"/>
    <w:tmpl w:val="DE6C7584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31096497"/>
    <w:multiLevelType w:val="hybridMultilevel"/>
    <w:tmpl w:val="89864DBC"/>
    <w:lvl w:ilvl="0" w:tplc="74FE9B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076264F"/>
    <w:multiLevelType w:val="hybridMultilevel"/>
    <w:tmpl w:val="164CB3A6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D6C7E88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 w:tplc="8182CDD8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5" w:tplc="825C943E">
      <w:start w:val="1"/>
      <w:numFmt w:val="decimal"/>
      <w:lvlText w:val="%6)"/>
      <w:lvlJc w:val="left"/>
      <w:pPr>
        <w:ind w:left="41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2F7B8E"/>
    <w:multiLevelType w:val="hybridMultilevel"/>
    <w:tmpl w:val="D7F8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B26E56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156C8"/>
    <w:multiLevelType w:val="multilevel"/>
    <w:tmpl w:val="1874A33E"/>
    <w:lvl w:ilvl="0">
      <w:start w:val="9"/>
      <w:numFmt w:val="decimal"/>
      <w:pStyle w:val="Title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6F0EAE"/>
    <w:multiLevelType w:val="hybridMultilevel"/>
    <w:tmpl w:val="7A26A376"/>
    <w:lvl w:ilvl="0" w:tplc="88768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2D60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9A829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EAC2492">
      <w:start w:val="1"/>
      <w:numFmt w:val="lowerLetter"/>
      <w:lvlText w:val="%4)"/>
      <w:lvlJc w:val="left"/>
      <w:pPr>
        <w:tabs>
          <w:tab w:val="num" w:pos="3225"/>
        </w:tabs>
        <w:ind w:left="3225" w:hanging="705"/>
      </w:pPr>
      <w:rPr>
        <w:rFonts w:hint="default"/>
        <w:b/>
      </w:rPr>
    </w:lvl>
    <w:lvl w:ilvl="4" w:tplc="12D60BA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F00AF9"/>
    <w:multiLevelType w:val="hybridMultilevel"/>
    <w:tmpl w:val="277E5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F01096"/>
    <w:multiLevelType w:val="hybridMultilevel"/>
    <w:tmpl w:val="620023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5C3D3A"/>
    <w:multiLevelType w:val="multilevel"/>
    <w:tmpl w:val="1EC61D8E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trike w:val="0"/>
        <w:dstrike w:val="0"/>
        <w:color w:val="00000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61EE320A"/>
    <w:multiLevelType w:val="multilevel"/>
    <w:tmpl w:val="EECCC612"/>
    <w:lvl w:ilvl="0">
      <w:start w:val="9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48C0E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9B9260A"/>
    <w:multiLevelType w:val="hybridMultilevel"/>
    <w:tmpl w:val="B00A17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6C0E8B"/>
    <w:multiLevelType w:val="hybridMultilevel"/>
    <w:tmpl w:val="4C12AC86"/>
    <w:lvl w:ilvl="0" w:tplc="D5C69D5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78F2394E"/>
    <w:multiLevelType w:val="multilevel"/>
    <w:tmpl w:val="526EA78A"/>
    <w:name w:val="WW8Num91022"/>
    <w:lvl w:ilvl="0">
      <w:start w:val="18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4462" w:hanging="1440"/>
      </w:pPr>
      <w:rPr>
        <w:rFonts w:hint="default"/>
      </w:rPr>
    </w:lvl>
  </w:abstractNum>
  <w:abstractNum w:abstractNumId="33" w15:restartNumberingAfterBreak="0">
    <w:nsid w:val="79F748D2"/>
    <w:multiLevelType w:val="multilevel"/>
    <w:tmpl w:val="DB1C430A"/>
    <w:lvl w:ilvl="0">
      <w:start w:val="2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7" w:hanging="705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ascii="Calibri" w:eastAsia="Calibri" w:hAnsi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ascii="Calibri" w:eastAsia="Calibri" w:hAnsi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ascii="Calibri" w:eastAsia="Calibri" w:hAnsi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ascii="Calibri" w:eastAsia="Calibri" w:hAnsi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ascii="Calibri" w:eastAsia="Calibri" w:hAnsi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ascii="Calibri" w:eastAsia="Calibri" w:hAnsi="Calibri" w:cs="Calibri" w:hint="default"/>
      </w:rPr>
    </w:lvl>
  </w:abstractNum>
  <w:abstractNum w:abstractNumId="34" w15:restartNumberingAfterBreak="0">
    <w:nsid w:val="7E4A2DD5"/>
    <w:multiLevelType w:val="hybridMultilevel"/>
    <w:tmpl w:val="18F4B9A6"/>
    <w:lvl w:ilvl="0" w:tplc="DD383492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</w:num>
  <w:num w:numId="5">
    <w:abstractNumId w:val="9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0"/>
  </w:num>
  <w:num w:numId="9">
    <w:abstractNumId w:val="6"/>
  </w:num>
  <w:num w:numId="10">
    <w:abstractNumId w:val="33"/>
  </w:num>
  <w:num w:numId="11">
    <w:abstractNumId w:val="21"/>
  </w:num>
  <w:num w:numId="12">
    <w:abstractNumId w:val="11"/>
  </w:num>
  <w:num w:numId="13">
    <w:abstractNumId w:val="19"/>
  </w:num>
  <w:num w:numId="14">
    <w:abstractNumId w:val="2"/>
  </w:num>
  <w:num w:numId="15">
    <w:abstractNumId w:val="2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6"/>
  </w:num>
  <w:num w:numId="19">
    <w:abstractNumId w:val="30"/>
  </w:num>
  <w:num w:numId="20">
    <w:abstractNumId w:val="31"/>
  </w:num>
  <w:num w:numId="21">
    <w:abstractNumId w:val="12"/>
  </w:num>
  <w:num w:numId="2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6"/>
  </w:num>
  <w:num w:numId="25">
    <w:abstractNumId w:val="18"/>
  </w:num>
  <w:num w:numId="26">
    <w:abstractNumId w:val="17"/>
  </w:num>
  <w:num w:numId="27">
    <w:abstractNumId w:val="22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</w:num>
  <w:num w:numId="32">
    <w:abstractNumId w:val="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pl-PL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0"/>
  <w:proofState w:spelling="clean" w:grammar="clean"/>
  <w:defaultTabStop w:val="62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C8"/>
    <w:rsid w:val="0000173B"/>
    <w:rsid w:val="00004035"/>
    <w:rsid w:val="00004659"/>
    <w:rsid w:val="000075B6"/>
    <w:rsid w:val="00007931"/>
    <w:rsid w:val="00012553"/>
    <w:rsid w:val="000128DF"/>
    <w:rsid w:val="0001293D"/>
    <w:rsid w:val="00015055"/>
    <w:rsid w:val="00017BD5"/>
    <w:rsid w:val="00021FB6"/>
    <w:rsid w:val="00024C50"/>
    <w:rsid w:val="00026875"/>
    <w:rsid w:val="000268D1"/>
    <w:rsid w:val="00030F26"/>
    <w:rsid w:val="00036AC8"/>
    <w:rsid w:val="00037C57"/>
    <w:rsid w:val="00041F0C"/>
    <w:rsid w:val="00042326"/>
    <w:rsid w:val="00052CA1"/>
    <w:rsid w:val="00055709"/>
    <w:rsid w:val="000643FF"/>
    <w:rsid w:val="00066449"/>
    <w:rsid w:val="00066AA5"/>
    <w:rsid w:val="00067E8C"/>
    <w:rsid w:val="000725D3"/>
    <w:rsid w:val="0007341F"/>
    <w:rsid w:val="000742D1"/>
    <w:rsid w:val="000755D9"/>
    <w:rsid w:val="00076200"/>
    <w:rsid w:val="00077AF0"/>
    <w:rsid w:val="000825EF"/>
    <w:rsid w:val="00082BA1"/>
    <w:rsid w:val="00084DDE"/>
    <w:rsid w:val="000856AB"/>
    <w:rsid w:val="00087B47"/>
    <w:rsid w:val="0009022D"/>
    <w:rsid w:val="00091DE0"/>
    <w:rsid w:val="00094BC3"/>
    <w:rsid w:val="000A0B25"/>
    <w:rsid w:val="000A169E"/>
    <w:rsid w:val="000A6FFF"/>
    <w:rsid w:val="000B131F"/>
    <w:rsid w:val="000B17A7"/>
    <w:rsid w:val="000B458F"/>
    <w:rsid w:val="000C0459"/>
    <w:rsid w:val="000C18EC"/>
    <w:rsid w:val="000C396C"/>
    <w:rsid w:val="000C6A12"/>
    <w:rsid w:val="000D1EAF"/>
    <w:rsid w:val="000D3E63"/>
    <w:rsid w:val="000D4487"/>
    <w:rsid w:val="000E054D"/>
    <w:rsid w:val="000E0BB0"/>
    <w:rsid w:val="000E1719"/>
    <w:rsid w:val="000E7F49"/>
    <w:rsid w:val="000F0E0D"/>
    <w:rsid w:val="000F0F2B"/>
    <w:rsid w:val="000F7201"/>
    <w:rsid w:val="0010107E"/>
    <w:rsid w:val="00102739"/>
    <w:rsid w:val="00104A68"/>
    <w:rsid w:val="00114FB9"/>
    <w:rsid w:val="0011559E"/>
    <w:rsid w:val="001164EE"/>
    <w:rsid w:val="00117AD2"/>
    <w:rsid w:val="00131387"/>
    <w:rsid w:val="001339D7"/>
    <w:rsid w:val="00134AFA"/>
    <w:rsid w:val="00145B7A"/>
    <w:rsid w:val="00147471"/>
    <w:rsid w:val="00152936"/>
    <w:rsid w:val="001550FF"/>
    <w:rsid w:val="00155AB4"/>
    <w:rsid w:val="0015686B"/>
    <w:rsid w:val="00157080"/>
    <w:rsid w:val="00160FB5"/>
    <w:rsid w:val="001707BF"/>
    <w:rsid w:val="0017117E"/>
    <w:rsid w:val="00172C6F"/>
    <w:rsid w:val="00175177"/>
    <w:rsid w:val="0018018A"/>
    <w:rsid w:val="00180815"/>
    <w:rsid w:val="00186F13"/>
    <w:rsid w:val="00187BC4"/>
    <w:rsid w:val="00190BF0"/>
    <w:rsid w:val="00191DCE"/>
    <w:rsid w:val="0019283E"/>
    <w:rsid w:val="001955CA"/>
    <w:rsid w:val="0019676F"/>
    <w:rsid w:val="001A2DBC"/>
    <w:rsid w:val="001A6A1A"/>
    <w:rsid w:val="001A7DC8"/>
    <w:rsid w:val="001B2EE4"/>
    <w:rsid w:val="001B6AB4"/>
    <w:rsid w:val="001C06C0"/>
    <w:rsid w:val="001C09B9"/>
    <w:rsid w:val="001C0CEF"/>
    <w:rsid w:val="001C32CB"/>
    <w:rsid w:val="001C57DD"/>
    <w:rsid w:val="001D158F"/>
    <w:rsid w:val="001D5F6A"/>
    <w:rsid w:val="001D7C8D"/>
    <w:rsid w:val="001E0529"/>
    <w:rsid w:val="001E1D07"/>
    <w:rsid w:val="001E27DD"/>
    <w:rsid w:val="001E4146"/>
    <w:rsid w:val="001E7557"/>
    <w:rsid w:val="001E7C5E"/>
    <w:rsid w:val="001F26F2"/>
    <w:rsid w:val="001F548D"/>
    <w:rsid w:val="001F5D62"/>
    <w:rsid w:val="001F69A4"/>
    <w:rsid w:val="00201BFB"/>
    <w:rsid w:val="00205648"/>
    <w:rsid w:val="0020573B"/>
    <w:rsid w:val="00210432"/>
    <w:rsid w:val="00211C70"/>
    <w:rsid w:val="002127A2"/>
    <w:rsid w:val="0021582D"/>
    <w:rsid w:val="0021657F"/>
    <w:rsid w:val="00220A84"/>
    <w:rsid w:val="00222FBA"/>
    <w:rsid w:val="0022306F"/>
    <w:rsid w:val="00225583"/>
    <w:rsid w:val="00231019"/>
    <w:rsid w:val="002319EC"/>
    <w:rsid w:val="00233FE8"/>
    <w:rsid w:val="0023492C"/>
    <w:rsid w:val="00235A42"/>
    <w:rsid w:val="002369C8"/>
    <w:rsid w:val="00236AE4"/>
    <w:rsid w:val="0025116F"/>
    <w:rsid w:val="00256527"/>
    <w:rsid w:val="00260328"/>
    <w:rsid w:val="00267AD9"/>
    <w:rsid w:val="002738B8"/>
    <w:rsid w:val="002823FD"/>
    <w:rsid w:val="0028360E"/>
    <w:rsid w:val="00285F5B"/>
    <w:rsid w:val="002867CC"/>
    <w:rsid w:val="0029050B"/>
    <w:rsid w:val="00297923"/>
    <w:rsid w:val="002A6856"/>
    <w:rsid w:val="002A6B51"/>
    <w:rsid w:val="002B32F1"/>
    <w:rsid w:val="002B6710"/>
    <w:rsid w:val="002B70E1"/>
    <w:rsid w:val="002C44CA"/>
    <w:rsid w:val="002C57B3"/>
    <w:rsid w:val="002C77F4"/>
    <w:rsid w:val="002D101B"/>
    <w:rsid w:val="002D1AF3"/>
    <w:rsid w:val="002D43A1"/>
    <w:rsid w:val="002D4A10"/>
    <w:rsid w:val="002F4AD9"/>
    <w:rsid w:val="00302F25"/>
    <w:rsid w:val="0030529E"/>
    <w:rsid w:val="00305A47"/>
    <w:rsid w:val="0031199F"/>
    <w:rsid w:val="0031566D"/>
    <w:rsid w:val="00317715"/>
    <w:rsid w:val="0032219B"/>
    <w:rsid w:val="00323454"/>
    <w:rsid w:val="00323A90"/>
    <w:rsid w:val="00323D88"/>
    <w:rsid w:val="00325EDC"/>
    <w:rsid w:val="00330161"/>
    <w:rsid w:val="00330C58"/>
    <w:rsid w:val="0033129E"/>
    <w:rsid w:val="0033214D"/>
    <w:rsid w:val="00333FAF"/>
    <w:rsid w:val="003369F1"/>
    <w:rsid w:val="0034241C"/>
    <w:rsid w:val="0034251A"/>
    <w:rsid w:val="0034550A"/>
    <w:rsid w:val="003479FF"/>
    <w:rsid w:val="00352E1D"/>
    <w:rsid w:val="00353BB9"/>
    <w:rsid w:val="00355E3A"/>
    <w:rsid w:val="003569A6"/>
    <w:rsid w:val="003611B6"/>
    <w:rsid w:val="00362177"/>
    <w:rsid w:val="00362779"/>
    <w:rsid w:val="00364315"/>
    <w:rsid w:val="003712D8"/>
    <w:rsid w:val="003716CB"/>
    <w:rsid w:val="00373920"/>
    <w:rsid w:val="00375A74"/>
    <w:rsid w:val="00376D98"/>
    <w:rsid w:val="00380B10"/>
    <w:rsid w:val="00384291"/>
    <w:rsid w:val="003862B8"/>
    <w:rsid w:val="00390A34"/>
    <w:rsid w:val="00391B83"/>
    <w:rsid w:val="00391C0E"/>
    <w:rsid w:val="00391F7E"/>
    <w:rsid w:val="0039504C"/>
    <w:rsid w:val="003A0E76"/>
    <w:rsid w:val="003A2F92"/>
    <w:rsid w:val="003A5DCA"/>
    <w:rsid w:val="003B376F"/>
    <w:rsid w:val="003B59DE"/>
    <w:rsid w:val="003B610B"/>
    <w:rsid w:val="003C0D00"/>
    <w:rsid w:val="003C6CA5"/>
    <w:rsid w:val="003D1F26"/>
    <w:rsid w:val="003D39E6"/>
    <w:rsid w:val="003D3E89"/>
    <w:rsid w:val="003D708E"/>
    <w:rsid w:val="003E3FFA"/>
    <w:rsid w:val="003F463F"/>
    <w:rsid w:val="004001F3"/>
    <w:rsid w:val="004029BC"/>
    <w:rsid w:val="00405C47"/>
    <w:rsid w:val="00407BCF"/>
    <w:rsid w:val="00411083"/>
    <w:rsid w:val="00411DFB"/>
    <w:rsid w:val="00413F1C"/>
    <w:rsid w:val="00414FCB"/>
    <w:rsid w:val="00431C16"/>
    <w:rsid w:val="0043321F"/>
    <w:rsid w:val="004339C1"/>
    <w:rsid w:val="0043463C"/>
    <w:rsid w:val="0043488E"/>
    <w:rsid w:val="00437BA4"/>
    <w:rsid w:val="0044116C"/>
    <w:rsid w:val="004439D4"/>
    <w:rsid w:val="004444A1"/>
    <w:rsid w:val="00444C8B"/>
    <w:rsid w:val="004472B3"/>
    <w:rsid w:val="004515FB"/>
    <w:rsid w:val="00451B0C"/>
    <w:rsid w:val="00452579"/>
    <w:rsid w:val="00457BD9"/>
    <w:rsid w:val="00460E28"/>
    <w:rsid w:val="004622F2"/>
    <w:rsid w:val="004658E5"/>
    <w:rsid w:val="00465E79"/>
    <w:rsid w:val="00467996"/>
    <w:rsid w:val="00470C39"/>
    <w:rsid w:val="00473314"/>
    <w:rsid w:val="0047407D"/>
    <w:rsid w:val="004826D4"/>
    <w:rsid w:val="00483F1E"/>
    <w:rsid w:val="00492BA6"/>
    <w:rsid w:val="00496253"/>
    <w:rsid w:val="0049735C"/>
    <w:rsid w:val="00497B67"/>
    <w:rsid w:val="00497BCD"/>
    <w:rsid w:val="004A016F"/>
    <w:rsid w:val="004A156B"/>
    <w:rsid w:val="004B2E1F"/>
    <w:rsid w:val="004B4E4A"/>
    <w:rsid w:val="004B5563"/>
    <w:rsid w:val="004C1F34"/>
    <w:rsid w:val="004C3CDA"/>
    <w:rsid w:val="004D12A5"/>
    <w:rsid w:val="004D2791"/>
    <w:rsid w:val="004D3BDE"/>
    <w:rsid w:val="004D7EBF"/>
    <w:rsid w:val="004E21C7"/>
    <w:rsid w:val="004E2248"/>
    <w:rsid w:val="004E2C12"/>
    <w:rsid w:val="004E58B9"/>
    <w:rsid w:val="004E7698"/>
    <w:rsid w:val="004F03E1"/>
    <w:rsid w:val="0050796C"/>
    <w:rsid w:val="0051003B"/>
    <w:rsid w:val="0051058E"/>
    <w:rsid w:val="00511A73"/>
    <w:rsid w:val="0051366F"/>
    <w:rsid w:val="00514AE1"/>
    <w:rsid w:val="005172A6"/>
    <w:rsid w:val="005246AD"/>
    <w:rsid w:val="00530F98"/>
    <w:rsid w:val="0053271B"/>
    <w:rsid w:val="0054149F"/>
    <w:rsid w:val="005418D8"/>
    <w:rsid w:val="00541980"/>
    <w:rsid w:val="005458B9"/>
    <w:rsid w:val="00552811"/>
    <w:rsid w:val="0055382A"/>
    <w:rsid w:val="00557525"/>
    <w:rsid w:val="005605AE"/>
    <w:rsid w:val="005635D4"/>
    <w:rsid w:val="00566232"/>
    <w:rsid w:val="00576E06"/>
    <w:rsid w:val="00576F21"/>
    <w:rsid w:val="00582E88"/>
    <w:rsid w:val="00587874"/>
    <w:rsid w:val="0059025D"/>
    <w:rsid w:val="00597C04"/>
    <w:rsid w:val="005B00F1"/>
    <w:rsid w:val="005B1CBA"/>
    <w:rsid w:val="005B25D6"/>
    <w:rsid w:val="005B4FF2"/>
    <w:rsid w:val="005B63D4"/>
    <w:rsid w:val="005B70AA"/>
    <w:rsid w:val="005B7DF4"/>
    <w:rsid w:val="005C0236"/>
    <w:rsid w:val="005C03F0"/>
    <w:rsid w:val="005C1B6C"/>
    <w:rsid w:val="005C30E7"/>
    <w:rsid w:val="005C4259"/>
    <w:rsid w:val="005D0108"/>
    <w:rsid w:val="005D19F4"/>
    <w:rsid w:val="005D69B5"/>
    <w:rsid w:val="005E2739"/>
    <w:rsid w:val="005E4E80"/>
    <w:rsid w:val="005E77A9"/>
    <w:rsid w:val="005E7C6D"/>
    <w:rsid w:val="005F3FEA"/>
    <w:rsid w:val="005F4026"/>
    <w:rsid w:val="005F419A"/>
    <w:rsid w:val="006022E4"/>
    <w:rsid w:val="00602E4E"/>
    <w:rsid w:val="00603468"/>
    <w:rsid w:val="00604A3A"/>
    <w:rsid w:val="00605C6E"/>
    <w:rsid w:val="00611E73"/>
    <w:rsid w:val="00614A37"/>
    <w:rsid w:val="00614BA2"/>
    <w:rsid w:val="0061512B"/>
    <w:rsid w:val="00627B46"/>
    <w:rsid w:val="006308BD"/>
    <w:rsid w:val="006312FC"/>
    <w:rsid w:val="0063217B"/>
    <w:rsid w:val="006327A0"/>
    <w:rsid w:val="00633B10"/>
    <w:rsid w:val="00642719"/>
    <w:rsid w:val="0064342D"/>
    <w:rsid w:val="00650109"/>
    <w:rsid w:val="00650387"/>
    <w:rsid w:val="00655A8B"/>
    <w:rsid w:val="006718A5"/>
    <w:rsid w:val="006742BE"/>
    <w:rsid w:val="00675A60"/>
    <w:rsid w:val="00676BC0"/>
    <w:rsid w:val="00681D11"/>
    <w:rsid w:val="00684C7D"/>
    <w:rsid w:val="006904D4"/>
    <w:rsid w:val="00691009"/>
    <w:rsid w:val="00691BA8"/>
    <w:rsid w:val="0069690C"/>
    <w:rsid w:val="00697E86"/>
    <w:rsid w:val="006A0F16"/>
    <w:rsid w:val="006A33F7"/>
    <w:rsid w:val="006A7540"/>
    <w:rsid w:val="006B084B"/>
    <w:rsid w:val="006C3B55"/>
    <w:rsid w:val="006D1BC1"/>
    <w:rsid w:val="006D355B"/>
    <w:rsid w:val="006D4550"/>
    <w:rsid w:val="006D4D7A"/>
    <w:rsid w:val="006D6239"/>
    <w:rsid w:val="006E7C14"/>
    <w:rsid w:val="006F01B8"/>
    <w:rsid w:val="006F1C63"/>
    <w:rsid w:val="006F257A"/>
    <w:rsid w:val="006F2F4D"/>
    <w:rsid w:val="006F4C0F"/>
    <w:rsid w:val="007014AB"/>
    <w:rsid w:val="00703308"/>
    <w:rsid w:val="0070421D"/>
    <w:rsid w:val="00713A06"/>
    <w:rsid w:val="00713E0B"/>
    <w:rsid w:val="007150BC"/>
    <w:rsid w:val="00716785"/>
    <w:rsid w:val="00717807"/>
    <w:rsid w:val="0072159B"/>
    <w:rsid w:val="007224C6"/>
    <w:rsid w:val="00727509"/>
    <w:rsid w:val="00734585"/>
    <w:rsid w:val="00741078"/>
    <w:rsid w:val="007424DB"/>
    <w:rsid w:val="00742CCD"/>
    <w:rsid w:val="0074429E"/>
    <w:rsid w:val="0074797A"/>
    <w:rsid w:val="00747B50"/>
    <w:rsid w:val="00750B24"/>
    <w:rsid w:val="00750C49"/>
    <w:rsid w:val="00754940"/>
    <w:rsid w:val="00754D6D"/>
    <w:rsid w:val="0075510F"/>
    <w:rsid w:val="00756E94"/>
    <w:rsid w:val="00763CFE"/>
    <w:rsid w:val="00764EFE"/>
    <w:rsid w:val="007678F7"/>
    <w:rsid w:val="00773773"/>
    <w:rsid w:val="007869E7"/>
    <w:rsid w:val="0078748B"/>
    <w:rsid w:val="007A0594"/>
    <w:rsid w:val="007A4854"/>
    <w:rsid w:val="007A5A56"/>
    <w:rsid w:val="007B0F4A"/>
    <w:rsid w:val="007B125A"/>
    <w:rsid w:val="007B6E4C"/>
    <w:rsid w:val="007C47BA"/>
    <w:rsid w:val="007C7E29"/>
    <w:rsid w:val="007D2D7B"/>
    <w:rsid w:val="007D4C5B"/>
    <w:rsid w:val="007E2BFF"/>
    <w:rsid w:val="007E48F5"/>
    <w:rsid w:val="007E4C7D"/>
    <w:rsid w:val="007E5EBE"/>
    <w:rsid w:val="007F1C10"/>
    <w:rsid w:val="007F6B4B"/>
    <w:rsid w:val="008027C9"/>
    <w:rsid w:val="00804417"/>
    <w:rsid w:val="0080560C"/>
    <w:rsid w:val="00812DCF"/>
    <w:rsid w:val="0081594A"/>
    <w:rsid w:val="00823505"/>
    <w:rsid w:val="008323FE"/>
    <w:rsid w:val="00834BDF"/>
    <w:rsid w:val="00845356"/>
    <w:rsid w:val="00847C49"/>
    <w:rsid w:val="00850AFF"/>
    <w:rsid w:val="0086031A"/>
    <w:rsid w:val="008625C8"/>
    <w:rsid w:val="0086541A"/>
    <w:rsid w:val="0087174D"/>
    <w:rsid w:val="00885564"/>
    <w:rsid w:val="008870FC"/>
    <w:rsid w:val="00896549"/>
    <w:rsid w:val="008A074F"/>
    <w:rsid w:val="008A07DB"/>
    <w:rsid w:val="008B0416"/>
    <w:rsid w:val="008B216C"/>
    <w:rsid w:val="008B4CE1"/>
    <w:rsid w:val="008C05ED"/>
    <w:rsid w:val="008C1B7B"/>
    <w:rsid w:val="008C2CDA"/>
    <w:rsid w:val="008D0A51"/>
    <w:rsid w:val="008D266E"/>
    <w:rsid w:val="008E0D67"/>
    <w:rsid w:val="008E2C2F"/>
    <w:rsid w:val="008E64AF"/>
    <w:rsid w:val="008E6FAA"/>
    <w:rsid w:val="008E7CD8"/>
    <w:rsid w:val="008F1BE3"/>
    <w:rsid w:val="008F6A1E"/>
    <w:rsid w:val="008F6D3C"/>
    <w:rsid w:val="00905308"/>
    <w:rsid w:val="00907ACA"/>
    <w:rsid w:val="00910AB6"/>
    <w:rsid w:val="009163E9"/>
    <w:rsid w:val="0091737F"/>
    <w:rsid w:val="00930FDF"/>
    <w:rsid w:val="0093229C"/>
    <w:rsid w:val="009329EC"/>
    <w:rsid w:val="00937141"/>
    <w:rsid w:val="0093790D"/>
    <w:rsid w:val="00941466"/>
    <w:rsid w:val="009427FF"/>
    <w:rsid w:val="00946E01"/>
    <w:rsid w:val="00947E19"/>
    <w:rsid w:val="00951A84"/>
    <w:rsid w:val="00951DF3"/>
    <w:rsid w:val="00956A6D"/>
    <w:rsid w:val="00957DA1"/>
    <w:rsid w:val="00965ACE"/>
    <w:rsid w:val="00966533"/>
    <w:rsid w:val="00967A70"/>
    <w:rsid w:val="00971E1A"/>
    <w:rsid w:val="00973805"/>
    <w:rsid w:val="00980B33"/>
    <w:rsid w:val="009828F3"/>
    <w:rsid w:val="0098290C"/>
    <w:rsid w:val="00982DB1"/>
    <w:rsid w:val="009874A4"/>
    <w:rsid w:val="00995B95"/>
    <w:rsid w:val="00997240"/>
    <w:rsid w:val="009A02B5"/>
    <w:rsid w:val="009A2233"/>
    <w:rsid w:val="009A3788"/>
    <w:rsid w:val="009A448A"/>
    <w:rsid w:val="009B15CB"/>
    <w:rsid w:val="009B73A5"/>
    <w:rsid w:val="009B7D5E"/>
    <w:rsid w:val="009C4D21"/>
    <w:rsid w:val="009C7875"/>
    <w:rsid w:val="009D0FFD"/>
    <w:rsid w:val="009D18A3"/>
    <w:rsid w:val="009D3008"/>
    <w:rsid w:val="009D3908"/>
    <w:rsid w:val="009E2AD2"/>
    <w:rsid w:val="009E2DB4"/>
    <w:rsid w:val="009E54F4"/>
    <w:rsid w:val="009E61EC"/>
    <w:rsid w:val="009F151D"/>
    <w:rsid w:val="009F48EC"/>
    <w:rsid w:val="00A07D26"/>
    <w:rsid w:val="00A1085B"/>
    <w:rsid w:val="00A164A8"/>
    <w:rsid w:val="00A2384A"/>
    <w:rsid w:val="00A30544"/>
    <w:rsid w:val="00A30D70"/>
    <w:rsid w:val="00A37136"/>
    <w:rsid w:val="00A43856"/>
    <w:rsid w:val="00A535F2"/>
    <w:rsid w:val="00A54DC9"/>
    <w:rsid w:val="00A56F6A"/>
    <w:rsid w:val="00A63F2D"/>
    <w:rsid w:val="00A65161"/>
    <w:rsid w:val="00A70517"/>
    <w:rsid w:val="00A7379D"/>
    <w:rsid w:val="00A76C32"/>
    <w:rsid w:val="00A77AC3"/>
    <w:rsid w:val="00A80138"/>
    <w:rsid w:val="00A80594"/>
    <w:rsid w:val="00A806BB"/>
    <w:rsid w:val="00A817C3"/>
    <w:rsid w:val="00A85409"/>
    <w:rsid w:val="00A90330"/>
    <w:rsid w:val="00A93F5C"/>
    <w:rsid w:val="00AA2A1D"/>
    <w:rsid w:val="00AA79AE"/>
    <w:rsid w:val="00AB0382"/>
    <w:rsid w:val="00AB6AF4"/>
    <w:rsid w:val="00AB7540"/>
    <w:rsid w:val="00AC128F"/>
    <w:rsid w:val="00AC1CDD"/>
    <w:rsid w:val="00AC5B1A"/>
    <w:rsid w:val="00AD15BC"/>
    <w:rsid w:val="00AD20E1"/>
    <w:rsid w:val="00AD3B74"/>
    <w:rsid w:val="00AD6E52"/>
    <w:rsid w:val="00AD7509"/>
    <w:rsid w:val="00AE4B12"/>
    <w:rsid w:val="00AE537D"/>
    <w:rsid w:val="00AE5F6A"/>
    <w:rsid w:val="00AE7B54"/>
    <w:rsid w:val="00AF211A"/>
    <w:rsid w:val="00AF21B9"/>
    <w:rsid w:val="00AF231D"/>
    <w:rsid w:val="00AF4E86"/>
    <w:rsid w:val="00AF5A31"/>
    <w:rsid w:val="00AF6B3F"/>
    <w:rsid w:val="00B020B2"/>
    <w:rsid w:val="00B04994"/>
    <w:rsid w:val="00B1306B"/>
    <w:rsid w:val="00B15EEE"/>
    <w:rsid w:val="00B17F8B"/>
    <w:rsid w:val="00B22632"/>
    <w:rsid w:val="00B22CC1"/>
    <w:rsid w:val="00B30A58"/>
    <w:rsid w:val="00B3142E"/>
    <w:rsid w:val="00B358B9"/>
    <w:rsid w:val="00B37372"/>
    <w:rsid w:val="00B37EE2"/>
    <w:rsid w:val="00B417C5"/>
    <w:rsid w:val="00B42B75"/>
    <w:rsid w:val="00B435FD"/>
    <w:rsid w:val="00B44AB7"/>
    <w:rsid w:val="00B46700"/>
    <w:rsid w:val="00B4707D"/>
    <w:rsid w:val="00B47FF6"/>
    <w:rsid w:val="00B509B5"/>
    <w:rsid w:val="00B50B38"/>
    <w:rsid w:val="00B61AD6"/>
    <w:rsid w:val="00B64CEC"/>
    <w:rsid w:val="00B658C9"/>
    <w:rsid w:val="00B7137D"/>
    <w:rsid w:val="00B71BD4"/>
    <w:rsid w:val="00B7602A"/>
    <w:rsid w:val="00B91798"/>
    <w:rsid w:val="00B95B66"/>
    <w:rsid w:val="00B9632E"/>
    <w:rsid w:val="00B9716F"/>
    <w:rsid w:val="00B977A6"/>
    <w:rsid w:val="00BA352B"/>
    <w:rsid w:val="00BA3A41"/>
    <w:rsid w:val="00BB5733"/>
    <w:rsid w:val="00BC3096"/>
    <w:rsid w:val="00BC691A"/>
    <w:rsid w:val="00BD077A"/>
    <w:rsid w:val="00BD6754"/>
    <w:rsid w:val="00BE4881"/>
    <w:rsid w:val="00BE652B"/>
    <w:rsid w:val="00BE72FF"/>
    <w:rsid w:val="00BE7FBF"/>
    <w:rsid w:val="00BF19A4"/>
    <w:rsid w:val="00BF4CED"/>
    <w:rsid w:val="00C01652"/>
    <w:rsid w:val="00C05EDF"/>
    <w:rsid w:val="00C07AB6"/>
    <w:rsid w:val="00C11934"/>
    <w:rsid w:val="00C13A2F"/>
    <w:rsid w:val="00C16AE4"/>
    <w:rsid w:val="00C171C5"/>
    <w:rsid w:val="00C24298"/>
    <w:rsid w:val="00C269A4"/>
    <w:rsid w:val="00C270A3"/>
    <w:rsid w:val="00C27CA7"/>
    <w:rsid w:val="00C31573"/>
    <w:rsid w:val="00C33964"/>
    <w:rsid w:val="00C34FC1"/>
    <w:rsid w:val="00C51107"/>
    <w:rsid w:val="00C5366E"/>
    <w:rsid w:val="00C55C6A"/>
    <w:rsid w:val="00C56F3E"/>
    <w:rsid w:val="00C5706B"/>
    <w:rsid w:val="00C64892"/>
    <w:rsid w:val="00C665AD"/>
    <w:rsid w:val="00C67AF3"/>
    <w:rsid w:val="00C81CA7"/>
    <w:rsid w:val="00C873A3"/>
    <w:rsid w:val="00C87C0A"/>
    <w:rsid w:val="00C928E8"/>
    <w:rsid w:val="00C936C3"/>
    <w:rsid w:val="00C96F74"/>
    <w:rsid w:val="00C97AE7"/>
    <w:rsid w:val="00CA3540"/>
    <w:rsid w:val="00CA58AA"/>
    <w:rsid w:val="00CA63EC"/>
    <w:rsid w:val="00CB12B5"/>
    <w:rsid w:val="00CB2455"/>
    <w:rsid w:val="00CB41FA"/>
    <w:rsid w:val="00CB5B7A"/>
    <w:rsid w:val="00CB661A"/>
    <w:rsid w:val="00CB6899"/>
    <w:rsid w:val="00CC2BCF"/>
    <w:rsid w:val="00CD2B1B"/>
    <w:rsid w:val="00CD3A7D"/>
    <w:rsid w:val="00CD4A57"/>
    <w:rsid w:val="00CE1A04"/>
    <w:rsid w:val="00CF282C"/>
    <w:rsid w:val="00CF4291"/>
    <w:rsid w:val="00CF4C6F"/>
    <w:rsid w:val="00D0390D"/>
    <w:rsid w:val="00D04677"/>
    <w:rsid w:val="00D056B4"/>
    <w:rsid w:val="00D11F6C"/>
    <w:rsid w:val="00D1413F"/>
    <w:rsid w:val="00D148D2"/>
    <w:rsid w:val="00D1585B"/>
    <w:rsid w:val="00D2376D"/>
    <w:rsid w:val="00D25E4F"/>
    <w:rsid w:val="00D3335B"/>
    <w:rsid w:val="00D36217"/>
    <w:rsid w:val="00D40D03"/>
    <w:rsid w:val="00D501E1"/>
    <w:rsid w:val="00D546CC"/>
    <w:rsid w:val="00D54C79"/>
    <w:rsid w:val="00D56770"/>
    <w:rsid w:val="00D63BE5"/>
    <w:rsid w:val="00D67961"/>
    <w:rsid w:val="00D71344"/>
    <w:rsid w:val="00D71593"/>
    <w:rsid w:val="00D71E26"/>
    <w:rsid w:val="00D73134"/>
    <w:rsid w:val="00D80491"/>
    <w:rsid w:val="00D8086A"/>
    <w:rsid w:val="00D81CE5"/>
    <w:rsid w:val="00D824C2"/>
    <w:rsid w:val="00D85045"/>
    <w:rsid w:val="00D90C91"/>
    <w:rsid w:val="00DA629D"/>
    <w:rsid w:val="00DB0277"/>
    <w:rsid w:val="00DB2FE0"/>
    <w:rsid w:val="00DB31FC"/>
    <w:rsid w:val="00DB7386"/>
    <w:rsid w:val="00DB7FDF"/>
    <w:rsid w:val="00DC3454"/>
    <w:rsid w:val="00DC6187"/>
    <w:rsid w:val="00DD308D"/>
    <w:rsid w:val="00DD3D6A"/>
    <w:rsid w:val="00DD4044"/>
    <w:rsid w:val="00DE171D"/>
    <w:rsid w:val="00DE25ED"/>
    <w:rsid w:val="00DE25F1"/>
    <w:rsid w:val="00DE6F03"/>
    <w:rsid w:val="00DF32C1"/>
    <w:rsid w:val="00E00763"/>
    <w:rsid w:val="00E01DDB"/>
    <w:rsid w:val="00E03025"/>
    <w:rsid w:val="00E04722"/>
    <w:rsid w:val="00E06712"/>
    <w:rsid w:val="00E07C2A"/>
    <w:rsid w:val="00E13E36"/>
    <w:rsid w:val="00E14F6C"/>
    <w:rsid w:val="00E15D06"/>
    <w:rsid w:val="00E235A9"/>
    <w:rsid w:val="00E27687"/>
    <w:rsid w:val="00E3146C"/>
    <w:rsid w:val="00E34341"/>
    <w:rsid w:val="00E34984"/>
    <w:rsid w:val="00E40DAB"/>
    <w:rsid w:val="00E55295"/>
    <w:rsid w:val="00E5560D"/>
    <w:rsid w:val="00E61D61"/>
    <w:rsid w:val="00E7000D"/>
    <w:rsid w:val="00E73277"/>
    <w:rsid w:val="00E74C42"/>
    <w:rsid w:val="00E818A9"/>
    <w:rsid w:val="00E85712"/>
    <w:rsid w:val="00E9510E"/>
    <w:rsid w:val="00E963A0"/>
    <w:rsid w:val="00EA1A38"/>
    <w:rsid w:val="00EA2022"/>
    <w:rsid w:val="00EA256E"/>
    <w:rsid w:val="00EA49F0"/>
    <w:rsid w:val="00EA5CD6"/>
    <w:rsid w:val="00EA7197"/>
    <w:rsid w:val="00EB39C9"/>
    <w:rsid w:val="00EC23CC"/>
    <w:rsid w:val="00EC3C3D"/>
    <w:rsid w:val="00EC45EE"/>
    <w:rsid w:val="00EC600B"/>
    <w:rsid w:val="00EC7665"/>
    <w:rsid w:val="00ED0DB4"/>
    <w:rsid w:val="00ED1B22"/>
    <w:rsid w:val="00ED4956"/>
    <w:rsid w:val="00ED6C90"/>
    <w:rsid w:val="00ED7DEA"/>
    <w:rsid w:val="00EE1743"/>
    <w:rsid w:val="00EE3C2A"/>
    <w:rsid w:val="00EE5749"/>
    <w:rsid w:val="00EE664C"/>
    <w:rsid w:val="00EF461D"/>
    <w:rsid w:val="00EF6FCA"/>
    <w:rsid w:val="00EF7156"/>
    <w:rsid w:val="00F01C31"/>
    <w:rsid w:val="00F01E40"/>
    <w:rsid w:val="00F0427E"/>
    <w:rsid w:val="00F0479C"/>
    <w:rsid w:val="00F10F80"/>
    <w:rsid w:val="00F11C7F"/>
    <w:rsid w:val="00F1318C"/>
    <w:rsid w:val="00F1354B"/>
    <w:rsid w:val="00F1538B"/>
    <w:rsid w:val="00F2160E"/>
    <w:rsid w:val="00F229B8"/>
    <w:rsid w:val="00F27600"/>
    <w:rsid w:val="00F3015C"/>
    <w:rsid w:val="00F30EB5"/>
    <w:rsid w:val="00F32057"/>
    <w:rsid w:val="00F3351D"/>
    <w:rsid w:val="00F34FFB"/>
    <w:rsid w:val="00F35792"/>
    <w:rsid w:val="00F46BDC"/>
    <w:rsid w:val="00F522CC"/>
    <w:rsid w:val="00F5351E"/>
    <w:rsid w:val="00F64985"/>
    <w:rsid w:val="00F768DD"/>
    <w:rsid w:val="00F809A4"/>
    <w:rsid w:val="00F82E46"/>
    <w:rsid w:val="00F92F71"/>
    <w:rsid w:val="00F94E32"/>
    <w:rsid w:val="00FA592E"/>
    <w:rsid w:val="00FB1307"/>
    <w:rsid w:val="00FB1F48"/>
    <w:rsid w:val="00FC3013"/>
    <w:rsid w:val="00FC54BF"/>
    <w:rsid w:val="00FD2DA7"/>
    <w:rsid w:val="00FD7CB5"/>
    <w:rsid w:val="00FE140F"/>
    <w:rsid w:val="00FF0117"/>
    <w:rsid w:val="00FF06B9"/>
    <w:rsid w:val="00FF2817"/>
    <w:rsid w:val="00FF2E6E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07B60"/>
  <w15:docId w15:val="{64E54C95-13D5-41E3-9D53-1BA6B301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Heading1Char"/>
    <w:qFormat/>
    <w:rsid w:val="008625C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8625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B358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A58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A58AA"/>
    <w:pPr>
      <w:spacing w:before="120"/>
      <w:jc w:val="center"/>
      <w:outlineLvl w:val="5"/>
    </w:pPr>
    <w:rPr>
      <w:rFonts w:ascii="Arial" w:eastAsia="Calibri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25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rsid w:val="008625C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yperlink">
    <w:name w:val="Hyperlink"/>
    <w:basedOn w:val="DefaultParagraphFont"/>
    <w:uiPriority w:val="99"/>
    <w:unhideWhenUsed/>
    <w:rsid w:val="008625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25C8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8625C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ormalWeb">
    <w:name w:val="Normal (Web)"/>
    <w:basedOn w:val="Normal"/>
    <w:unhideWhenUsed/>
    <w:rsid w:val="008625C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8625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625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Text">
    <w:name w:val="annotation text"/>
    <w:basedOn w:val="Normal"/>
    <w:link w:val="CommentTextChar"/>
    <w:uiPriority w:val="99"/>
    <w:unhideWhenUsed/>
    <w:rsid w:val="008625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25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8625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5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8625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5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25C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25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odyText">
    <w:name w:val="Body Text"/>
    <w:basedOn w:val="Normal"/>
    <w:link w:val="BodyTextChar"/>
    <w:unhideWhenUsed/>
    <w:rsid w:val="008625C8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8625C8"/>
    <w:rPr>
      <w:rFonts w:ascii="Arial" w:eastAsia="Times New Roman" w:hAnsi="Arial" w:cs="Times New Roman"/>
      <w:sz w:val="24"/>
      <w:szCs w:val="20"/>
      <w:lang w:eastAsia="pl-PL"/>
    </w:rPr>
  </w:style>
  <w:style w:type="paragraph" w:styleId="BodyTextIndent">
    <w:name w:val="Body Text Indent"/>
    <w:basedOn w:val="Normal"/>
    <w:link w:val="BodyTextIndentChar"/>
    <w:unhideWhenUsed/>
    <w:rsid w:val="008625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625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nhideWhenUsed/>
    <w:rsid w:val="008625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625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lainText">
    <w:name w:val="Plain Text"/>
    <w:basedOn w:val="Normal"/>
    <w:link w:val="PlainTextChar"/>
    <w:unhideWhenUsed/>
    <w:rsid w:val="008625C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625C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5C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unhideWhenUsed/>
    <w:rsid w:val="008625C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625C8"/>
    <w:rPr>
      <w:rFonts w:ascii="Tahoma" w:eastAsia="Times New Roman" w:hAnsi="Tahoma" w:cs="Times New Roman"/>
      <w:sz w:val="16"/>
      <w:szCs w:val="16"/>
      <w:lang w:eastAsia="pl-PL"/>
    </w:rPr>
  </w:style>
  <w:style w:type="paragraph" w:styleId="ListParagraph">
    <w:name w:val="List Paragraph"/>
    <w:aliases w:val="ISCG Numerowanie,lp1,List Paragraph2"/>
    <w:basedOn w:val="Normal"/>
    <w:link w:val="ListParagraphChar"/>
    <w:uiPriority w:val="34"/>
    <w:qFormat/>
    <w:rsid w:val="008625C8"/>
    <w:pPr>
      <w:ind w:left="720"/>
      <w:contextualSpacing/>
    </w:pPr>
  </w:style>
  <w:style w:type="paragraph" w:customStyle="1" w:styleId="Tytupkt">
    <w:name w:val="Tytuł pkt"/>
    <w:basedOn w:val="Normal"/>
    <w:next w:val="Normal"/>
    <w:autoRedefine/>
    <w:rsid w:val="008625C8"/>
    <w:pPr>
      <w:keepNext/>
      <w:spacing w:before="120" w:line="360" w:lineRule="auto"/>
      <w:ind w:left="709" w:hanging="709"/>
      <w:jc w:val="both"/>
    </w:pPr>
    <w:rPr>
      <w:b/>
      <w:sz w:val="22"/>
      <w:szCs w:val="22"/>
    </w:rPr>
  </w:style>
  <w:style w:type="paragraph" w:customStyle="1" w:styleId="rozdzia">
    <w:name w:val="rozdział"/>
    <w:basedOn w:val="Normal"/>
    <w:autoRedefine/>
    <w:rsid w:val="00DE25ED"/>
    <w:rPr>
      <w:b/>
      <w:spacing w:val="4"/>
      <w:szCs w:val="28"/>
    </w:rPr>
  </w:style>
  <w:style w:type="paragraph" w:customStyle="1" w:styleId="Tytusiwz">
    <w:name w:val="Tytuł siwz"/>
    <w:basedOn w:val="BodyText"/>
    <w:autoRedefine/>
    <w:rsid w:val="008625C8"/>
    <w:pPr>
      <w:keepNext/>
      <w:spacing w:line="360" w:lineRule="auto"/>
      <w:jc w:val="both"/>
    </w:pPr>
    <w:rPr>
      <w:rFonts w:ascii="Times New Roman" w:hAnsi="Times New Roman"/>
      <w:szCs w:val="24"/>
    </w:rPr>
  </w:style>
  <w:style w:type="paragraph" w:customStyle="1" w:styleId="Podpisprawo">
    <w:name w:val="Podpis prawo"/>
    <w:basedOn w:val="BodyText"/>
    <w:autoRedefine/>
    <w:rsid w:val="008625C8"/>
    <w:pPr>
      <w:ind w:left="4536"/>
      <w:jc w:val="center"/>
    </w:pPr>
    <w:rPr>
      <w:rFonts w:ascii="Times New Roman" w:hAnsi="Times New Roman"/>
      <w:szCs w:val="24"/>
    </w:rPr>
  </w:style>
  <w:style w:type="paragraph" w:customStyle="1" w:styleId="Podpisprawo0">
    <w:name w:val="(Podpis prawo)"/>
    <w:basedOn w:val="Podpisprawo"/>
    <w:autoRedefine/>
    <w:rsid w:val="008625C8"/>
    <w:rPr>
      <w:i/>
      <w:sz w:val="18"/>
      <w:szCs w:val="18"/>
    </w:rPr>
  </w:style>
  <w:style w:type="paragraph" w:customStyle="1" w:styleId="Tyturozdziau">
    <w:name w:val="Tytuł rozdziału"/>
    <w:basedOn w:val="Normal"/>
    <w:autoRedefine/>
    <w:rsid w:val="008625C8"/>
    <w:pPr>
      <w:spacing w:line="288" w:lineRule="auto"/>
      <w:ind w:left="-142"/>
      <w:jc w:val="center"/>
    </w:pPr>
    <w:rPr>
      <w:rFonts w:ascii="Cambria" w:hAnsi="Cambria"/>
      <w:b/>
      <w:caps/>
      <w:spacing w:val="8"/>
      <w:sz w:val="28"/>
      <w:szCs w:val="28"/>
    </w:rPr>
  </w:style>
  <w:style w:type="paragraph" w:customStyle="1" w:styleId="Spiszacznikw">
    <w:name w:val="Spis załączników"/>
    <w:basedOn w:val="Normal"/>
    <w:autoRedefine/>
    <w:rsid w:val="008625C8"/>
    <w:pPr>
      <w:tabs>
        <w:tab w:val="left" w:pos="-840"/>
      </w:tabs>
      <w:spacing w:before="120" w:after="120"/>
      <w:ind w:left="4310" w:hanging="2155"/>
    </w:pPr>
    <w:rPr>
      <w:bCs/>
    </w:rPr>
  </w:style>
  <w:style w:type="paragraph" w:customStyle="1" w:styleId="Wcicie">
    <w:name w:val="Wcięcie"/>
    <w:basedOn w:val="Normal"/>
    <w:autoRedefine/>
    <w:rsid w:val="006D6239"/>
    <w:pPr>
      <w:tabs>
        <w:tab w:val="left" w:pos="567"/>
      </w:tabs>
      <w:spacing w:after="120" w:line="276" w:lineRule="auto"/>
      <w:ind w:left="709"/>
      <w:jc w:val="both"/>
    </w:pPr>
    <w:rPr>
      <w:sz w:val="22"/>
      <w:szCs w:val="22"/>
    </w:rPr>
  </w:style>
  <w:style w:type="paragraph" w:customStyle="1" w:styleId="Boldcenter">
    <w:name w:val="Bold center"/>
    <w:basedOn w:val="Normal"/>
    <w:autoRedefine/>
    <w:rsid w:val="008625C8"/>
    <w:pPr>
      <w:spacing w:before="60"/>
      <w:jc w:val="center"/>
    </w:pPr>
    <w:rPr>
      <w:b/>
    </w:rPr>
  </w:style>
  <w:style w:type="paragraph" w:customStyle="1" w:styleId="Boldadres">
    <w:name w:val="Bold adres"/>
    <w:basedOn w:val="Normal"/>
    <w:autoRedefine/>
    <w:rsid w:val="008625C8"/>
    <w:pPr>
      <w:ind w:left="5103"/>
    </w:pPr>
    <w:rPr>
      <w:b/>
    </w:rPr>
  </w:style>
  <w:style w:type="paragraph" w:customStyle="1" w:styleId="9kursywa">
    <w:name w:val="9kursywa"/>
    <w:basedOn w:val="Normal"/>
    <w:autoRedefine/>
    <w:rsid w:val="008625C8"/>
    <w:pPr>
      <w:framePr w:hSpace="141" w:wrap="around" w:hAnchor="margin" w:y="1485"/>
      <w:spacing w:line="288" w:lineRule="auto"/>
      <w:ind w:left="360" w:hanging="360"/>
      <w:jc w:val="center"/>
    </w:pPr>
    <w:rPr>
      <w:i/>
      <w:sz w:val="20"/>
      <w:szCs w:val="20"/>
    </w:rPr>
  </w:style>
  <w:style w:type="paragraph" w:customStyle="1" w:styleId="Spisrozdziaw">
    <w:name w:val="Spis rozdziałów"/>
    <w:basedOn w:val="Spiszacznikw"/>
    <w:autoRedefine/>
    <w:rsid w:val="008625C8"/>
    <w:pPr>
      <w:tabs>
        <w:tab w:val="clear" w:pos="-840"/>
        <w:tab w:val="left" w:pos="2310"/>
      </w:tabs>
      <w:ind w:left="2155"/>
    </w:pPr>
    <w:rPr>
      <w:rFonts w:ascii="Calibri" w:hAnsi="Calibri"/>
      <w:b/>
      <w:caps/>
      <w:spacing w:val="-2"/>
      <w:sz w:val="22"/>
      <w:szCs w:val="22"/>
    </w:rPr>
  </w:style>
  <w:style w:type="paragraph" w:customStyle="1" w:styleId="Tytusiwzniebold">
    <w:name w:val="Tytuł siwz niebold"/>
    <w:basedOn w:val="Tytusiwz"/>
    <w:autoRedefine/>
    <w:rsid w:val="008625C8"/>
    <w:pPr>
      <w:tabs>
        <w:tab w:val="left" w:pos="1941"/>
      </w:tabs>
      <w:spacing w:line="240" w:lineRule="auto"/>
    </w:pPr>
    <w:rPr>
      <w:szCs w:val="28"/>
    </w:rPr>
  </w:style>
  <w:style w:type="paragraph" w:customStyle="1" w:styleId="Bezwcicia">
    <w:name w:val="Bez wcięcia"/>
    <w:basedOn w:val="Wcicie"/>
    <w:autoRedefine/>
    <w:rsid w:val="008625C8"/>
    <w:pPr>
      <w:ind w:left="0"/>
    </w:pPr>
  </w:style>
  <w:style w:type="paragraph" w:customStyle="1" w:styleId="Bezwciciabold">
    <w:name w:val="Bez wcięcia bold"/>
    <w:basedOn w:val="Bezwcicia"/>
    <w:autoRedefine/>
    <w:rsid w:val="009C4D21"/>
    <w:pPr>
      <w:tabs>
        <w:tab w:val="clear" w:pos="567"/>
      </w:tabs>
    </w:pPr>
    <w:rPr>
      <w:bCs/>
    </w:rPr>
  </w:style>
  <w:style w:type="paragraph" w:customStyle="1" w:styleId="Kropki">
    <w:name w:val="Kropki"/>
    <w:basedOn w:val="Normal"/>
    <w:rsid w:val="008625C8"/>
    <w:pPr>
      <w:tabs>
        <w:tab w:val="left" w:leader="dot" w:pos="9072"/>
      </w:tabs>
      <w:spacing w:line="360" w:lineRule="atLeast"/>
      <w:jc w:val="right"/>
    </w:pPr>
    <w:rPr>
      <w:rFonts w:ascii="Arial" w:hAnsi="Arial"/>
      <w:noProof/>
      <w:szCs w:val="20"/>
    </w:rPr>
  </w:style>
  <w:style w:type="paragraph" w:customStyle="1" w:styleId="Tekstpodstawowy31">
    <w:name w:val="Tekst podstawowy 31"/>
    <w:basedOn w:val="Normal"/>
    <w:rsid w:val="008625C8"/>
    <w:pPr>
      <w:spacing w:before="120" w:line="360" w:lineRule="auto"/>
      <w:jc w:val="both"/>
    </w:pPr>
    <w:rPr>
      <w:rFonts w:ascii="Arial" w:hAnsi="Arial"/>
      <w:szCs w:val="20"/>
    </w:rPr>
  </w:style>
  <w:style w:type="paragraph" w:customStyle="1" w:styleId="Default">
    <w:name w:val="Default"/>
    <w:rsid w:val="008625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otnoteReference">
    <w:name w:val="footnote reference"/>
    <w:unhideWhenUsed/>
    <w:rsid w:val="008625C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625C8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8625C8"/>
    <w:rPr>
      <w:vertAlign w:val="superscript"/>
    </w:rPr>
  </w:style>
  <w:style w:type="character" w:styleId="Strong">
    <w:name w:val="Strong"/>
    <w:basedOn w:val="DefaultParagraphFont"/>
    <w:qFormat/>
    <w:rsid w:val="008625C8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E61EC"/>
    <w:rPr>
      <w:color w:val="808080"/>
    </w:rPr>
  </w:style>
  <w:style w:type="paragraph" w:styleId="Revision">
    <w:name w:val="Revision"/>
    <w:hidden/>
    <w:uiPriority w:val="99"/>
    <w:semiHidden/>
    <w:rsid w:val="00361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ISCG Numerowanie Char,lp1 Char,List Paragraph2 Char"/>
    <w:link w:val="ListParagraph"/>
    <w:locked/>
    <w:rsid w:val="0015686B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NoList"/>
    <w:uiPriority w:val="99"/>
    <w:semiHidden/>
    <w:unhideWhenUsed/>
    <w:rsid w:val="00187BC4"/>
  </w:style>
  <w:style w:type="numbering" w:customStyle="1" w:styleId="Bezlisty11">
    <w:name w:val="Bez listy11"/>
    <w:next w:val="NoList"/>
    <w:uiPriority w:val="99"/>
    <w:semiHidden/>
    <w:unhideWhenUsed/>
    <w:rsid w:val="00187BC4"/>
  </w:style>
  <w:style w:type="numbering" w:customStyle="1" w:styleId="Bezlisty2">
    <w:name w:val="Bez listy2"/>
    <w:next w:val="NoList"/>
    <w:uiPriority w:val="99"/>
    <w:semiHidden/>
    <w:unhideWhenUsed/>
    <w:rsid w:val="00187BC4"/>
  </w:style>
  <w:style w:type="numbering" w:customStyle="1" w:styleId="Bezlisty3">
    <w:name w:val="Bez listy3"/>
    <w:next w:val="NoList"/>
    <w:uiPriority w:val="99"/>
    <w:semiHidden/>
    <w:unhideWhenUsed/>
    <w:rsid w:val="00187BC4"/>
  </w:style>
  <w:style w:type="character" w:customStyle="1" w:styleId="Heading3Char">
    <w:name w:val="Heading 3 Char"/>
    <w:basedOn w:val="DefaultParagraphFont"/>
    <w:link w:val="Heading3"/>
    <w:rsid w:val="00B358B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customStyle="1" w:styleId="HeaderChar1">
    <w:name w:val="Header Char1"/>
    <w:basedOn w:val="DefaultParagraphFont"/>
    <w:uiPriority w:val="99"/>
    <w:semiHidden/>
    <w:rsid w:val="00B35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oterChar1">
    <w:name w:val="Footer Char1"/>
    <w:basedOn w:val="DefaultParagraphFont"/>
    <w:uiPriority w:val="99"/>
    <w:semiHidden/>
    <w:rsid w:val="00B358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B358B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358B9"/>
    <w:rPr>
      <w:rFonts w:ascii="Arial" w:eastAsia="Times New Roman" w:hAnsi="Arial" w:cs="Times New Roman"/>
      <w:vanish/>
      <w:sz w:val="16"/>
      <w:szCs w:val="16"/>
      <w:lang w:eastAsia="pl-PL"/>
    </w:rPr>
  </w:style>
  <w:style w:type="character" w:customStyle="1" w:styleId="headline3">
    <w:name w:val="headline3"/>
    <w:rsid w:val="00B358B9"/>
    <w:rPr>
      <w:b/>
      <w:bCs/>
    </w:rPr>
  </w:style>
  <w:style w:type="character" w:customStyle="1" w:styleId="opis">
    <w:name w:val="opis"/>
    <w:basedOn w:val="DefaultParagraphFont"/>
    <w:rsid w:val="00B358B9"/>
  </w:style>
  <w:style w:type="character" w:customStyle="1" w:styleId="apple-style-span">
    <w:name w:val="apple-style-span"/>
    <w:basedOn w:val="DefaultParagraphFont"/>
    <w:rsid w:val="00B358B9"/>
  </w:style>
  <w:style w:type="character" w:styleId="PageNumber">
    <w:name w:val="page number"/>
    <w:basedOn w:val="DefaultParagraphFont"/>
    <w:rsid w:val="00B358B9"/>
  </w:style>
  <w:style w:type="character" w:customStyle="1" w:styleId="showcatauctiontitle">
    <w:name w:val="showcatauctiontitle"/>
    <w:basedOn w:val="DefaultParagraphFont"/>
    <w:rsid w:val="00B358B9"/>
  </w:style>
  <w:style w:type="character" w:customStyle="1" w:styleId="CommentTextChar1">
    <w:name w:val="Comment Text Char1"/>
    <w:basedOn w:val="DefaultParagraphFont"/>
    <w:uiPriority w:val="99"/>
    <w:semiHidden/>
    <w:rsid w:val="00B358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ommentSubjectChar1">
    <w:name w:val="Comment Subject Char1"/>
    <w:basedOn w:val="CommentTextChar1"/>
    <w:uiPriority w:val="99"/>
    <w:semiHidden/>
    <w:rsid w:val="00B358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4">
    <w:name w:val="Bez listy4"/>
    <w:next w:val="NoList"/>
    <w:uiPriority w:val="99"/>
    <w:semiHidden/>
    <w:unhideWhenUsed/>
    <w:rsid w:val="00A817C3"/>
  </w:style>
  <w:style w:type="numbering" w:customStyle="1" w:styleId="Bezlisty12">
    <w:name w:val="Bez listy12"/>
    <w:next w:val="NoList"/>
    <w:uiPriority w:val="99"/>
    <w:semiHidden/>
    <w:unhideWhenUsed/>
    <w:rsid w:val="00A817C3"/>
  </w:style>
  <w:style w:type="paragraph" w:customStyle="1" w:styleId="paragrafy">
    <w:name w:val="paragrafy"/>
    <w:basedOn w:val="Normal"/>
    <w:rsid w:val="00A817C3"/>
    <w:pPr>
      <w:numPr>
        <w:numId w:val="23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ld">
    <w:name w:val="bold"/>
    <w:basedOn w:val="DefaultParagraphFont"/>
    <w:rsid w:val="00A817C3"/>
  </w:style>
  <w:style w:type="table" w:styleId="TableGrid">
    <w:name w:val="Table Grid"/>
    <w:basedOn w:val="TableNormal"/>
    <w:rsid w:val="00A8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rans">
    <w:name w:val="notrans"/>
    <w:basedOn w:val="DefaultParagraphFont"/>
    <w:rsid w:val="00A817C3"/>
  </w:style>
  <w:style w:type="character" w:customStyle="1" w:styleId="pageheading">
    <w:name w:val="pageheading"/>
    <w:basedOn w:val="DefaultParagraphFont"/>
    <w:rsid w:val="00A817C3"/>
  </w:style>
  <w:style w:type="character" w:customStyle="1" w:styleId="plainhtml2">
    <w:name w:val="plainhtml2"/>
    <w:rsid w:val="00A817C3"/>
    <w:rPr>
      <w:color w:val="666666"/>
    </w:rPr>
  </w:style>
  <w:style w:type="character" w:customStyle="1" w:styleId="entry-title">
    <w:name w:val="entry-title"/>
    <w:basedOn w:val="DefaultParagraphFont"/>
    <w:rsid w:val="00A817C3"/>
  </w:style>
  <w:style w:type="character" w:customStyle="1" w:styleId="azwindowdetail-header-name">
    <w:name w:val="az_window_detail-header-name"/>
    <w:basedOn w:val="DefaultParagraphFont"/>
    <w:rsid w:val="00A817C3"/>
  </w:style>
  <w:style w:type="numbering" w:customStyle="1" w:styleId="Bezlisty111">
    <w:name w:val="Bez listy111"/>
    <w:next w:val="NoList"/>
    <w:uiPriority w:val="99"/>
    <w:semiHidden/>
    <w:unhideWhenUsed/>
    <w:rsid w:val="00A817C3"/>
  </w:style>
  <w:style w:type="table" w:customStyle="1" w:styleId="Tabela-Siatka1">
    <w:name w:val="Tabela - Siatka1"/>
    <w:basedOn w:val="TableNormal"/>
    <w:next w:val="TableGrid"/>
    <w:rsid w:val="00A8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tegory">
    <w:name w:val="category"/>
    <w:basedOn w:val="DefaultParagraphFont"/>
    <w:rsid w:val="00A817C3"/>
  </w:style>
  <w:style w:type="paragraph" w:styleId="NoSpacing">
    <w:name w:val="No Spacing"/>
    <w:uiPriority w:val="1"/>
    <w:qFormat/>
    <w:rsid w:val="00A81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efaultParagraphFont"/>
    <w:uiPriority w:val="99"/>
    <w:rsid w:val="00A817C3"/>
    <w:rPr>
      <w:rFonts w:cs="Times New Roman"/>
    </w:rPr>
  </w:style>
  <w:style w:type="character" w:customStyle="1" w:styleId="Heading4Char">
    <w:name w:val="Heading 4 Char"/>
    <w:basedOn w:val="DefaultParagraphFont"/>
    <w:link w:val="Heading4"/>
    <w:uiPriority w:val="99"/>
    <w:rsid w:val="00CA58A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rsid w:val="00CA58AA"/>
    <w:rPr>
      <w:rFonts w:ascii="Arial" w:eastAsia="Calibri" w:hAnsi="Arial" w:cs="Arial"/>
      <w:b/>
      <w:bCs/>
      <w:sz w:val="24"/>
      <w:szCs w:val="24"/>
      <w:lang w:eastAsia="pl-PL"/>
    </w:rPr>
  </w:style>
  <w:style w:type="paragraph" w:styleId="Title">
    <w:name w:val="Title"/>
    <w:basedOn w:val="Normal"/>
    <w:next w:val="Normal"/>
    <w:link w:val="TitleChar"/>
    <w:autoRedefine/>
    <w:qFormat/>
    <w:rsid w:val="00CA58AA"/>
    <w:pPr>
      <w:keepNext/>
      <w:numPr>
        <w:numId w:val="27"/>
      </w:numPr>
      <w:tabs>
        <w:tab w:val="left" w:pos="1440"/>
      </w:tabs>
      <w:spacing w:before="120"/>
      <w:ind w:hanging="720"/>
      <w:jc w:val="both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A58A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odyText3">
    <w:name w:val="Body Text 3"/>
    <w:basedOn w:val="Normal"/>
    <w:link w:val="BodyText3Char"/>
    <w:unhideWhenUsed/>
    <w:rsid w:val="00CA58A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A58A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ytu">
    <w:name w:val="tytuł"/>
    <w:basedOn w:val="Normal"/>
    <w:next w:val="Normal"/>
    <w:autoRedefine/>
    <w:uiPriority w:val="99"/>
    <w:rsid w:val="00CA58AA"/>
    <w:pPr>
      <w:numPr>
        <w:numId w:val="28"/>
      </w:numPr>
      <w:jc w:val="both"/>
    </w:pPr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semiHidden/>
    <w:rsid w:val="00CA58AA"/>
    <w:pPr>
      <w:spacing w:before="60"/>
      <w:ind w:left="720" w:hanging="720"/>
      <w:jc w:val="both"/>
    </w:pPr>
    <w:rPr>
      <w:color w:val="0000FF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A58AA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efaultParagraphFont"/>
    <w:uiPriority w:val="99"/>
    <w:semiHidden/>
    <w:rsid w:val="00CA58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"/>
    <w:basedOn w:val="Normal"/>
    <w:next w:val="Header"/>
    <w:uiPriority w:val="99"/>
    <w:rsid w:val="00CA58AA"/>
    <w:pPr>
      <w:tabs>
        <w:tab w:val="center" w:pos="4536"/>
        <w:tab w:val="right" w:pos="9072"/>
      </w:tabs>
    </w:pPr>
  </w:style>
  <w:style w:type="character" w:customStyle="1" w:styleId="Tekstpodstawowy2Znak1">
    <w:name w:val="Tekst podstawowy 2 Znak1"/>
    <w:basedOn w:val="DefaultParagraphFont"/>
    <w:uiPriority w:val="99"/>
    <w:semiHidden/>
    <w:rsid w:val="00CA58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1">
    <w:name w:val="punkt1"/>
    <w:basedOn w:val="Normal"/>
    <w:uiPriority w:val="99"/>
    <w:rsid w:val="00CA58AA"/>
    <w:pPr>
      <w:numPr>
        <w:numId w:val="29"/>
      </w:numPr>
      <w:spacing w:after="80"/>
    </w:pPr>
    <w:rPr>
      <w:b/>
      <w:bCs/>
    </w:rPr>
  </w:style>
  <w:style w:type="paragraph" w:customStyle="1" w:styleId="punkt2">
    <w:name w:val="punkt2"/>
    <w:basedOn w:val="Normal"/>
    <w:uiPriority w:val="99"/>
    <w:rsid w:val="00CA58AA"/>
    <w:pPr>
      <w:numPr>
        <w:ilvl w:val="1"/>
        <w:numId w:val="29"/>
      </w:numPr>
      <w:spacing w:after="80"/>
    </w:pPr>
  </w:style>
  <w:style w:type="paragraph" w:customStyle="1" w:styleId="punkt3">
    <w:name w:val="punkt3"/>
    <w:basedOn w:val="Normal"/>
    <w:uiPriority w:val="99"/>
    <w:rsid w:val="00CA58AA"/>
    <w:pPr>
      <w:numPr>
        <w:ilvl w:val="2"/>
        <w:numId w:val="29"/>
      </w:numPr>
      <w:spacing w:after="80"/>
    </w:pPr>
  </w:style>
  <w:style w:type="paragraph" w:customStyle="1" w:styleId="Tekstwtabelcepunkty">
    <w:name w:val="Tekst w tabelce punkty"/>
    <w:basedOn w:val="Tekstwtabelce"/>
    <w:uiPriority w:val="99"/>
    <w:rsid w:val="00CA58AA"/>
    <w:pPr>
      <w:numPr>
        <w:numId w:val="30"/>
      </w:numPr>
    </w:pPr>
  </w:style>
  <w:style w:type="paragraph" w:customStyle="1" w:styleId="Tekstwtabelce">
    <w:name w:val="Tekst w tabelce"/>
    <w:basedOn w:val="Normal"/>
    <w:uiPriority w:val="99"/>
    <w:rsid w:val="00CA58AA"/>
    <w:pPr>
      <w:spacing w:before="60" w:after="20"/>
    </w:pPr>
    <w:rPr>
      <w:rFonts w:ascii="Arial" w:hAnsi="Arial" w:cs="Arial"/>
      <w:sz w:val="20"/>
      <w:szCs w:val="20"/>
    </w:rPr>
  </w:style>
  <w:style w:type="character" w:customStyle="1" w:styleId="BodyTextIndent2Char">
    <w:name w:val="Body Text Indent 2 Char"/>
    <w:link w:val="BodyTextIndent2"/>
    <w:rsid w:val="00CA58AA"/>
    <w:rPr>
      <w:rFonts w:ascii="Times New Roman" w:eastAsia="Times New Roman" w:hAnsi="Times New Roman"/>
    </w:rPr>
  </w:style>
  <w:style w:type="paragraph" w:styleId="BodyTextIndent2">
    <w:name w:val="Body Text Indent 2"/>
    <w:basedOn w:val="Normal"/>
    <w:link w:val="BodyTextIndent2Char"/>
    <w:rsid w:val="00CA58AA"/>
    <w:pPr>
      <w:spacing w:before="60"/>
      <w:ind w:left="720" w:hanging="720"/>
      <w:jc w:val="both"/>
    </w:pPr>
    <w:rPr>
      <w:rFonts w:cstheme="minorBidi"/>
      <w:sz w:val="22"/>
      <w:szCs w:val="22"/>
      <w:lang w:eastAsia="en-US"/>
    </w:rPr>
  </w:style>
  <w:style w:type="character" w:customStyle="1" w:styleId="Tekstpodstawowywcity2Znak1">
    <w:name w:val="Tekst podstawowy wcięty 2 Znak1"/>
    <w:basedOn w:val="DefaultParagraphFont"/>
    <w:uiPriority w:val="99"/>
    <w:semiHidden/>
    <w:rsid w:val="00CA58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cumentMapChar">
    <w:name w:val="Document Map Char"/>
    <w:link w:val="DocumentMap"/>
    <w:uiPriority w:val="99"/>
    <w:semiHidden/>
    <w:rsid w:val="00CA58AA"/>
    <w:rPr>
      <w:rFonts w:ascii="Tahoma" w:eastAsia="Times New Roman" w:hAnsi="Tahoma" w:cs="Tahoma"/>
      <w:shd w:val="clear" w:color="auto" w:fill="000080"/>
    </w:rPr>
  </w:style>
  <w:style w:type="paragraph" w:styleId="DocumentMap">
    <w:name w:val="Document Map"/>
    <w:basedOn w:val="Normal"/>
    <w:link w:val="DocumentMapChar"/>
    <w:uiPriority w:val="99"/>
    <w:semiHidden/>
    <w:rsid w:val="00CA58AA"/>
    <w:pPr>
      <w:shd w:val="clear" w:color="auto" w:fill="000080"/>
    </w:pPr>
    <w:rPr>
      <w:rFonts w:ascii="Tahoma" w:hAnsi="Tahoma" w:cs="Tahoma"/>
      <w:sz w:val="22"/>
      <w:szCs w:val="22"/>
      <w:lang w:eastAsia="en-US"/>
    </w:rPr>
  </w:style>
  <w:style w:type="character" w:customStyle="1" w:styleId="MapadokumentuZnak1">
    <w:name w:val="Mapa dokumentu Znak1"/>
    <w:basedOn w:val="DefaultParagraphFont"/>
    <w:uiPriority w:val="99"/>
    <w:semiHidden/>
    <w:rsid w:val="00CA58AA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PlandokumentuZnak1">
    <w:name w:val="Plan dokumentu Znak1"/>
    <w:basedOn w:val="DefaultParagraphFont"/>
    <w:uiPriority w:val="99"/>
    <w:semiHidden/>
    <w:rsid w:val="00CA58A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komentarzaZnak1">
    <w:name w:val="Tekst komentarza Znak1"/>
    <w:basedOn w:val="DefaultParagraphFont"/>
    <w:uiPriority w:val="99"/>
    <w:semiHidden/>
    <w:rsid w:val="00CA58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CA58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%3A%2F%2Fallegro.pl%2Foferta%2Fzakladki-indeksujace-podpis-5x25szt-8252019310&amp;psig=AOvVaw2sr8AP1LycPuHAUJ5J7HYR&amp;ust=1600245964677000&amp;source=images&amp;cd=vfe&amp;ved=0CAkQjhxqFwoTCMCsi_Ti6usCFQAAAAAdAAAAAB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8DC2C-68AD-4B70-A9CB-09CF06CD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2421</Words>
  <Characters>14531</Characters>
  <Application>Microsoft Office Word</Application>
  <DocSecurity>0</DocSecurity>
  <Lines>121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Białas Krystyna</dc:creator>
  <cp:lastModifiedBy>Aneta Płonka</cp:lastModifiedBy>
  <cp:revision>2</cp:revision>
  <cp:lastPrinted>2020-10-09T12:19:00Z</cp:lastPrinted>
  <dcterms:created xsi:type="dcterms:W3CDTF">2020-10-20T09:35:00Z</dcterms:created>
  <dcterms:modified xsi:type="dcterms:W3CDTF">2020-10-20T09:35:00Z</dcterms:modified>
</cp:coreProperties>
</file>