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CF" w:rsidRPr="00AA2604" w:rsidRDefault="00FD01CF">
      <w:pPr>
        <w:pStyle w:val="Tekstpodstawowy"/>
        <w:spacing w:line="360" w:lineRule="auto"/>
        <w:ind w:right="-427"/>
        <w:jc w:val="center"/>
        <w:rPr>
          <w:rFonts w:ascii="Calibri" w:hAnsi="Calibri"/>
          <w:b/>
          <w:smallCaps/>
          <w:sz w:val="27"/>
          <w:szCs w:val="27"/>
        </w:rPr>
      </w:pPr>
      <w:bookmarkStart w:id="0" w:name="_GoBack"/>
      <w:bookmarkEnd w:id="0"/>
      <w:r w:rsidRPr="00AA2604">
        <w:rPr>
          <w:rFonts w:ascii="Calibri" w:hAnsi="Calibri"/>
          <w:b/>
          <w:smallCaps/>
          <w:sz w:val="27"/>
          <w:szCs w:val="27"/>
        </w:rPr>
        <w:t>INSTYTUT TECHNIKI BUDOWLANEJ</w:t>
      </w:r>
    </w:p>
    <w:p w:rsidR="00FD01CF" w:rsidRPr="00AA2604" w:rsidRDefault="00FD01CF">
      <w:pPr>
        <w:pStyle w:val="Tekstpodstawowy"/>
        <w:spacing w:line="360" w:lineRule="auto"/>
        <w:ind w:right="-427"/>
        <w:jc w:val="center"/>
        <w:rPr>
          <w:rFonts w:ascii="Calibri" w:hAnsi="Calibri"/>
          <w:b/>
          <w:smallCaps/>
          <w:sz w:val="27"/>
          <w:szCs w:val="27"/>
        </w:rPr>
      </w:pPr>
      <w:r w:rsidRPr="00AA2604">
        <w:rPr>
          <w:rFonts w:ascii="Calibri" w:hAnsi="Calibri"/>
          <w:b/>
          <w:smallCaps/>
          <w:sz w:val="27"/>
          <w:szCs w:val="27"/>
        </w:rPr>
        <w:t>UL.  FILTROWA  1</w:t>
      </w:r>
    </w:p>
    <w:p w:rsidR="00FD01CF" w:rsidRPr="00DD339E" w:rsidRDefault="00FD01CF" w:rsidP="00ED21AE">
      <w:pPr>
        <w:pStyle w:val="Tekstpodstawowy"/>
        <w:spacing w:line="360" w:lineRule="auto"/>
        <w:ind w:right="-427"/>
        <w:jc w:val="center"/>
        <w:rPr>
          <w:rFonts w:ascii="Calibri" w:hAnsi="Calibri"/>
          <w:sz w:val="27"/>
          <w:szCs w:val="27"/>
        </w:rPr>
      </w:pPr>
      <w:r w:rsidRPr="00AA2604">
        <w:rPr>
          <w:rFonts w:ascii="Calibri" w:hAnsi="Calibri"/>
          <w:b/>
          <w:smallCaps/>
          <w:sz w:val="27"/>
          <w:szCs w:val="27"/>
        </w:rPr>
        <w:t>00 –611  WARSZAWA</w:t>
      </w:r>
    </w:p>
    <w:p w:rsidR="00FD01CF" w:rsidRDefault="00FD01CF" w:rsidP="00155558">
      <w:pPr>
        <w:pStyle w:val="Tekstpodstawowy"/>
        <w:spacing w:line="360" w:lineRule="auto"/>
        <w:ind w:right="-427"/>
        <w:rPr>
          <w:rFonts w:ascii="Times New Roman" w:hAnsi="Times New Roman"/>
          <w:b/>
          <w:sz w:val="32"/>
          <w:szCs w:val="32"/>
        </w:rPr>
      </w:pPr>
    </w:p>
    <w:p w:rsidR="00FD01CF" w:rsidRPr="00DD339E" w:rsidRDefault="00FD01CF">
      <w:pPr>
        <w:pStyle w:val="Tekstpodstawowy"/>
        <w:spacing w:line="360" w:lineRule="auto"/>
        <w:ind w:right="-427"/>
        <w:jc w:val="center"/>
        <w:rPr>
          <w:rFonts w:ascii="Calibri" w:hAnsi="Calibri"/>
          <w:b/>
          <w:sz w:val="32"/>
          <w:szCs w:val="32"/>
        </w:rPr>
      </w:pPr>
      <w:r w:rsidRPr="00DD339E">
        <w:rPr>
          <w:rFonts w:ascii="Calibri" w:hAnsi="Calibri"/>
          <w:b/>
          <w:sz w:val="32"/>
          <w:szCs w:val="32"/>
        </w:rPr>
        <w:t xml:space="preserve">SPECYFIKACJA ISTOTNYCH WARUNKÓW ZAMÓWIENIA </w:t>
      </w:r>
    </w:p>
    <w:p w:rsidR="00FD01CF" w:rsidRDefault="00FD01CF">
      <w:pPr>
        <w:pStyle w:val="Tekstpodstawowy"/>
        <w:spacing w:line="360" w:lineRule="auto"/>
        <w:ind w:right="-427"/>
        <w:jc w:val="center"/>
        <w:rPr>
          <w:rFonts w:ascii="Calibri" w:hAnsi="Calibri"/>
          <w:sz w:val="27"/>
          <w:szCs w:val="27"/>
        </w:rPr>
      </w:pPr>
      <w:r w:rsidRPr="00DD339E">
        <w:rPr>
          <w:rFonts w:ascii="Calibri" w:hAnsi="Calibri"/>
          <w:sz w:val="27"/>
          <w:szCs w:val="27"/>
        </w:rPr>
        <w:t>w postępowaniu prowadzonym w trybie przetargu nieograniczonego na</w:t>
      </w:r>
      <w:r>
        <w:rPr>
          <w:rFonts w:ascii="Calibri" w:hAnsi="Calibri"/>
          <w:sz w:val="27"/>
          <w:szCs w:val="27"/>
        </w:rPr>
        <w:t xml:space="preserve"> </w:t>
      </w:r>
    </w:p>
    <w:p w:rsidR="00FD01CF" w:rsidRPr="00DD339E" w:rsidRDefault="00FD01CF">
      <w:pPr>
        <w:pStyle w:val="Tekstpodstawowy"/>
        <w:spacing w:line="360" w:lineRule="auto"/>
        <w:ind w:right="-427"/>
        <w:jc w:val="center"/>
        <w:rPr>
          <w:rFonts w:ascii="Calibri" w:hAnsi="Calibri"/>
          <w:sz w:val="27"/>
          <w:szCs w:val="27"/>
        </w:rPr>
      </w:pPr>
      <w:r>
        <w:rPr>
          <w:rFonts w:ascii="Calibri" w:hAnsi="Calibri"/>
          <w:sz w:val="27"/>
          <w:szCs w:val="27"/>
        </w:rPr>
        <w:t>roboty budowlane</w:t>
      </w:r>
      <w:r w:rsidRPr="00DD339E">
        <w:rPr>
          <w:rFonts w:ascii="Calibri" w:hAnsi="Calibri"/>
          <w:sz w:val="27"/>
          <w:szCs w:val="27"/>
        </w:rPr>
        <w:t>:</w:t>
      </w:r>
    </w:p>
    <w:p w:rsidR="00FD01CF" w:rsidRDefault="00FD01CF" w:rsidP="00155558">
      <w:pPr>
        <w:pStyle w:val="Tekstpodstawowy"/>
        <w:spacing w:line="360" w:lineRule="auto"/>
        <w:ind w:right="-427"/>
        <w:jc w:val="both"/>
        <w:rPr>
          <w:rFonts w:ascii="Times New Roman" w:hAnsi="Times New Roman"/>
          <w:sz w:val="27"/>
          <w:szCs w:val="27"/>
        </w:rPr>
      </w:pPr>
    </w:p>
    <w:p w:rsidR="00FD01CF" w:rsidRPr="00DD339E" w:rsidRDefault="00FD01CF">
      <w:pPr>
        <w:pStyle w:val="Tekstpodstawowy"/>
        <w:spacing w:line="360" w:lineRule="auto"/>
        <w:ind w:right="-427"/>
        <w:jc w:val="center"/>
        <w:rPr>
          <w:rFonts w:ascii="Calibri" w:hAnsi="Calibri"/>
          <w:b/>
          <w:sz w:val="27"/>
          <w:szCs w:val="27"/>
        </w:rPr>
      </w:pPr>
      <w:r w:rsidRPr="00DD339E">
        <w:rPr>
          <w:rFonts w:ascii="Calibri" w:hAnsi="Calibri"/>
          <w:b/>
          <w:sz w:val="27"/>
          <w:szCs w:val="27"/>
        </w:rPr>
        <w:t xml:space="preserve">„Budowa hali badawczej </w:t>
      </w:r>
      <w:r>
        <w:rPr>
          <w:rFonts w:ascii="Calibri" w:hAnsi="Calibri"/>
          <w:b/>
          <w:sz w:val="27"/>
          <w:szCs w:val="27"/>
        </w:rPr>
        <w:t xml:space="preserve">w Pionkach przy ul. Przemysłowej </w:t>
      </w:r>
      <w:smartTag w:uri="urn:schemas-microsoft-com:office:smarttags" w:element="metricconverter">
        <w:smartTagPr>
          <w:attr w:name="ProductID" w:val="2”"/>
        </w:smartTagPr>
        <w:r>
          <w:rPr>
            <w:rFonts w:ascii="Calibri" w:hAnsi="Calibri"/>
            <w:b/>
            <w:sz w:val="27"/>
            <w:szCs w:val="27"/>
          </w:rPr>
          <w:t>2</w:t>
        </w:r>
        <w:r w:rsidRPr="00DD339E">
          <w:rPr>
            <w:rFonts w:ascii="Calibri" w:hAnsi="Calibri"/>
            <w:b/>
            <w:sz w:val="27"/>
            <w:szCs w:val="27"/>
          </w:rPr>
          <w:t>”</w:t>
        </w:r>
      </w:smartTag>
    </w:p>
    <w:p w:rsidR="00FD01CF" w:rsidRDefault="00FD01CF" w:rsidP="003D69D3">
      <w:pPr>
        <w:pStyle w:val="Tekstpodstawowy"/>
        <w:spacing w:line="288" w:lineRule="auto"/>
        <w:jc w:val="both"/>
        <w:rPr>
          <w:rFonts w:ascii="Times New Roman" w:hAnsi="Times New Roman"/>
          <w:b/>
          <w:sz w:val="28"/>
          <w:szCs w:val="28"/>
        </w:rPr>
      </w:pPr>
    </w:p>
    <w:p w:rsidR="00FD01CF" w:rsidRDefault="00FD01CF" w:rsidP="00FF436B">
      <w:pPr>
        <w:pStyle w:val="Tekstpodstawowy"/>
        <w:spacing w:line="288" w:lineRule="auto"/>
        <w:rPr>
          <w:rFonts w:ascii="Times New Roman" w:hAnsi="Times New Roman"/>
          <w:b/>
          <w:bCs/>
          <w:color w:val="000000"/>
          <w:sz w:val="32"/>
          <w:szCs w:val="32"/>
        </w:rPr>
      </w:pPr>
    </w:p>
    <w:p w:rsidR="00FD01CF" w:rsidRPr="00DD339E" w:rsidRDefault="00FD01CF" w:rsidP="00FF436B">
      <w:pPr>
        <w:pStyle w:val="Tekstpodstawowy"/>
        <w:spacing w:line="288" w:lineRule="auto"/>
        <w:jc w:val="center"/>
        <w:rPr>
          <w:rFonts w:ascii="Calibri" w:hAnsi="Calibri"/>
          <w:b/>
          <w:bCs/>
          <w:color w:val="000000"/>
          <w:sz w:val="32"/>
          <w:szCs w:val="32"/>
        </w:rPr>
      </w:pPr>
      <w:r w:rsidRPr="00DD339E">
        <w:rPr>
          <w:rFonts w:ascii="Calibri" w:hAnsi="Calibri"/>
          <w:b/>
          <w:bCs/>
          <w:color w:val="000000"/>
          <w:sz w:val="32"/>
          <w:szCs w:val="32"/>
        </w:rPr>
        <w:t>o wartości poniżej 5.</w:t>
      </w:r>
      <w:r>
        <w:rPr>
          <w:rFonts w:ascii="Calibri" w:hAnsi="Calibri"/>
          <w:b/>
          <w:bCs/>
          <w:color w:val="000000"/>
          <w:sz w:val="32"/>
          <w:szCs w:val="32"/>
        </w:rPr>
        <w:t>225.</w:t>
      </w:r>
      <w:r w:rsidRPr="00DD339E">
        <w:rPr>
          <w:rFonts w:ascii="Calibri" w:hAnsi="Calibri"/>
          <w:b/>
          <w:bCs/>
          <w:color w:val="000000"/>
          <w:sz w:val="32"/>
          <w:szCs w:val="32"/>
        </w:rPr>
        <w:t>000 EURO</w:t>
      </w:r>
    </w:p>
    <w:p w:rsidR="00FD01CF" w:rsidRPr="00DD339E" w:rsidRDefault="00FD01CF" w:rsidP="00FF436B">
      <w:pPr>
        <w:pStyle w:val="Tekstpodstawowy"/>
        <w:spacing w:line="288" w:lineRule="auto"/>
        <w:ind w:right="23"/>
        <w:jc w:val="center"/>
        <w:rPr>
          <w:rFonts w:ascii="Calibri" w:hAnsi="Calibri"/>
          <w:color w:val="000000"/>
          <w:sz w:val="28"/>
          <w:szCs w:val="28"/>
        </w:rPr>
      </w:pPr>
    </w:p>
    <w:p w:rsidR="00FD01CF" w:rsidRDefault="00FD01CF" w:rsidP="00FF436B">
      <w:pPr>
        <w:pStyle w:val="Tekstpodstawowy"/>
        <w:spacing w:line="288" w:lineRule="auto"/>
        <w:ind w:right="23"/>
        <w:jc w:val="center"/>
        <w:rPr>
          <w:rFonts w:ascii="Calibri" w:hAnsi="Calibri"/>
          <w:b/>
          <w:color w:val="000000"/>
          <w:sz w:val="28"/>
          <w:szCs w:val="28"/>
        </w:rPr>
      </w:pPr>
      <w:r w:rsidRPr="00DD339E">
        <w:rPr>
          <w:rFonts w:ascii="Calibri" w:hAnsi="Calibri"/>
          <w:color w:val="000000"/>
          <w:sz w:val="28"/>
          <w:szCs w:val="28"/>
        </w:rPr>
        <w:t xml:space="preserve">postępowanie Nr </w:t>
      </w:r>
      <w:r>
        <w:rPr>
          <w:rFonts w:ascii="Calibri" w:hAnsi="Calibri"/>
          <w:b/>
          <w:color w:val="000000"/>
          <w:sz w:val="28"/>
          <w:szCs w:val="28"/>
        </w:rPr>
        <w:t>DO-250-24 TA</w:t>
      </w:r>
      <w:r w:rsidRPr="004D58C3">
        <w:rPr>
          <w:rFonts w:ascii="Calibri" w:hAnsi="Calibri"/>
          <w:b/>
          <w:color w:val="000000"/>
          <w:sz w:val="28"/>
          <w:szCs w:val="28"/>
        </w:rPr>
        <w:t>/16</w:t>
      </w:r>
    </w:p>
    <w:p w:rsidR="00FD01CF" w:rsidRDefault="00FD01CF" w:rsidP="00FF436B">
      <w:pPr>
        <w:pStyle w:val="Tekstpodstawowy"/>
        <w:spacing w:line="288" w:lineRule="auto"/>
        <w:ind w:right="23"/>
        <w:jc w:val="center"/>
        <w:rPr>
          <w:rFonts w:ascii="Calibri" w:hAnsi="Calibri"/>
          <w:b/>
          <w:color w:val="000000"/>
          <w:sz w:val="28"/>
          <w:szCs w:val="28"/>
        </w:rPr>
      </w:pPr>
    </w:p>
    <w:p w:rsidR="00FD01CF" w:rsidRPr="00C271B4" w:rsidRDefault="00FD01CF" w:rsidP="00FF436B">
      <w:pPr>
        <w:pStyle w:val="Tekstpodstawowy"/>
        <w:spacing w:line="288" w:lineRule="auto"/>
        <w:ind w:right="23"/>
        <w:jc w:val="center"/>
        <w:rPr>
          <w:rFonts w:ascii="Calibri" w:hAnsi="Calibri"/>
          <w:b/>
          <w:color w:val="000000"/>
          <w:sz w:val="20"/>
        </w:rPr>
      </w:pPr>
      <w:r w:rsidRPr="00C271B4">
        <w:rPr>
          <w:rFonts w:ascii="Calibri" w:hAnsi="Calibri"/>
          <w:b/>
          <w:color w:val="000000"/>
          <w:sz w:val="20"/>
        </w:rPr>
        <w:t xml:space="preserve">Ogłoszenie o niniejszym postępowaniu zostało zamieszczone w </w:t>
      </w:r>
    </w:p>
    <w:p w:rsidR="00FD01CF" w:rsidRPr="00C271B4" w:rsidRDefault="00FD01CF" w:rsidP="00C271B4">
      <w:pPr>
        <w:pStyle w:val="Tekstpodstawowy"/>
        <w:spacing w:line="288" w:lineRule="auto"/>
        <w:ind w:right="23"/>
        <w:jc w:val="center"/>
        <w:rPr>
          <w:rFonts w:ascii="Calibri" w:hAnsi="Calibri"/>
          <w:b/>
          <w:color w:val="000000"/>
          <w:sz w:val="20"/>
        </w:rPr>
      </w:pPr>
      <w:r w:rsidRPr="00C271B4">
        <w:rPr>
          <w:rFonts w:ascii="Calibri" w:hAnsi="Calibri"/>
          <w:b/>
          <w:color w:val="000000"/>
          <w:sz w:val="20"/>
        </w:rPr>
        <w:t xml:space="preserve">w Biuletynie Zamówień Publicznych </w:t>
      </w:r>
      <w:r>
        <w:rPr>
          <w:rFonts w:ascii="Calibri" w:hAnsi="Calibri"/>
          <w:b/>
          <w:color w:val="000000"/>
          <w:sz w:val="20"/>
        </w:rPr>
        <w:t>z</w:t>
      </w:r>
      <w:r w:rsidRPr="00C271B4">
        <w:rPr>
          <w:rFonts w:ascii="Calibri" w:hAnsi="Calibri"/>
          <w:b/>
          <w:color w:val="000000"/>
          <w:sz w:val="20"/>
        </w:rPr>
        <w:t xml:space="preserve"> dnia </w:t>
      </w:r>
      <w:r>
        <w:rPr>
          <w:rFonts w:ascii="Calibri" w:hAnsi="Calibri"/>
          <w:b/>
          <w:color w:val="000000"/>
          <w:sz w:val="20"/>
        </w:rPr>
        <w:t>21.07.</w:t>
      </w:r>
      <w:r w:rsidRPr="00C271B4">
        <w:rPr>
          <w:rFonts w:ascii="Calibri" w:hAnsi="Calibri"/>
          <w:b/>
          <w:color w:val="000000"/>
          <w:sz w:val="20"/>
        </w:rPr>
        <w:t>2016r. pod numerem</w:t>
      </w:r>
      <w:r>
        <w:rPr>
          <w:rFonts w:ascii="Calibri" w:hAnsi="Calibri"/>
          <w:b/>
          <w:color w:val="000000"/>
          <w:sz w:val="20"/>
        </w:rPr>
        <w:t xml:space="preserve"> 149509</w:t>
      </w:r>
      <w:r w:rsidRPr="00C271B4">
        <w:rPr>
          <w:rFonts w:ascii="Calibri" w:hAnsi="Calibri"/>
          <w:b/>
          <w:color w:val="000000"/>
          <w:sz w:val="20"/>
        </w:rPr>
        <w:t>-2016</w:t>
      </w:r>
    </w:p>
    <w:p w:rsidR="00FD01CF" w:rsidRPr="00C271B4" w:rsidRDefault="00FD01CF" w:rsidP="00FF436B">
      <w:pPr>
        <w:pStyle w:val="Tekstpodstawowy"/>
        <w:spacing w:line="288" w:lineRule="auto"/>
        <w:ind w:right="23"/>
        <w:jc w:val="center"/>
        <w:rPr>
          <w:rFonts w:ascii="Calibri" w:hAnsi="Calibri"/>
          <w:b/>
          <w:color w:val="000000"/>
          <w:sz w:val="20"/>
        </w:rPr>
      </w:pPr>
    </w:p>
    <w:p w:rsidR="00FD01CF" w:rsidRPr="00C271B4" w:rsidRDefault="00FD01CF" w:rsidP="00FF436B">
      <w:pPr>
        <w:pStyle w:val="Tekstpodstawowy"/>
        <w:spacing w:line="288" w:lineRule="auto"/>
        <w:ind w:right="23"/>
        <w:jc w:val="center"/>
        <w:rPr>
          <w:rFonts w:ascii="Calibri" w:hAnsi="Calibri"/>
          <w:b/>
          <w:color w:val="000000"/>
          <w:sz w:val="20"/>
        </w:rPr>
      </w:pPr>
    </w:p>
    <w:p w:rsidR="00FD01CF" w:rsidRPr="00C271B4" w:rsidRDefault="00FD01CF" w:rsidP="00FF436B">
      <w:pPr>
        <w:pStyle w:val="Tekstpodstawowy"/>
        <w:spacing w:line="288" w:lineRule="auto"/>
        <w:ind w:right="23"/>
        <w:jc w:val="center"/>
        <w:rPr>
          <w:rFonts w:ascii="Calibri" w:hAnsi="Calibri"/>
          <w:color w:val="000000"/>
        </w:rPr>
      </w:pPr>
    </w:p>
    <w:p w:rsidR="00FD01CF" w:rsidRDefault="00FD01CF" w:rsidP="00FF436B">
      <w:pPr>
        <w:pStyle w:val="Tekstpodstawowy"/>
        <w:spacing w:line="288" w:lineRule="auto"/>
        <w:ind w:firstLine="4860"/>
        <w:jc w:val="both"/>
        <w:rPr>
          <w:rFonts w:ascii="Times New Roman" w:hAnsi="Times New Roman"/>
          <w:color w:val="000000"/>
        </w:rPr>
      </w:pPr>
    </w:p>
    <w:p w:rsidR="00FD01CF" w:rsidRDefault="00FD01CF" w:rsidP="00FA071F">
      <w:pPr>
        <w:pStyle w:val="Tekstpodstawowy"/>
        <w:spacing w:line="288" w:lineRule="auto"/>
        <w:jc w:val="center"/>
        <w:rPr>
          <w:rFonts w:ascii="Calibri" w:hAnsi="Calibri"/>
          <w:color w:val="000000"/>
        </w:rPr>
      </w:pPr>
      <w:r>
        <w:rPr>
          <w:rFonts w:ascii="Calibri" w:hAnsi="Calibri"/>
          <w:color w:val="000000"/>
        </w:rPr>
        <w:t xml:space="preserve">                                                                                                   Zatwierdził:</w:t>
      </w:r>
    </w:p>
    <w:p w:rsidR="00FD01CF" w:rsidRDefault="00FD01CF" w:rsidP="00FA071F">
      <w:pPr>
        <w:pStyle w:val="Tekstpodstawowy"/>
        <w:spacing w:line="288" w:lineRule="auto"/>
        <w:jc w:val="center"/>
        <w:rPr>
          <w:rFonts w:ascii="Calibri" w:hAnsi="Calibri"/>
          <w:color w:val="000000"/>
        </w:rPr>
      </w:pPr>
    </w:p>
    <w:p w:rsidR="00FD01CF" w:rsidRPr="00DD339E" w:rsidRDefault="00FD01CF" w:rsidP="00FF436B">
      <w:pPr>
        <w:pStyle w:val="Tekstpodstawowy"/>
        <w:spacing w:line="288" w:lineRule="auto"/>
        <w:ind w:right="-427" w:firstLine="4860"/>
        <w:jc w:val="center"/>
        <w:rPr>
          <w:rFonts w:ascii="Calibri" w:hAnsi="Calibri"/>
          <w:color w:val="000000"/>
          <w:sz w:val="20"/>
        </w:rPr>
      </w:pPr>
    </w:p>
    <w:p w:rsidR="00FD01CF" w:rsidRPr="002824F1" w:rsidRDefault="00FD01CF" w:rsidP="002824F1">
      <w:pPr>
        <w:pStyle w:val="Podpisprawo"/>
        <w:spacing w:before="0"/>
        <w:jc w:val="center"/>
        <w:rPr>
          <w:rFonts w:ascii="Calibri" w:hAnsi="Calibri"/>
          <w:sz w:val="22"/>
          <w:szCs w:val="22"/>
        </w:rPr>
      </w:pPr>
      <w:r>
        <w:rPr>
          <w:rFonts w:ascii="Calibri" w:hAnsi="Calibri"/>
          <w:sz w:val="22"/>
          <w:szCs w:val="22"/>
        </w:rPr>
        <w:t xml:space="preserve">                                                                                                                     </w:t>
      </w:r>
      <w:r w:rsidRPr="008F1F9D">
        <w:rPr>
          <w:rFonts w:ascii="Calibri" w:hAnsi="Calibri"/>
          <w:sz w:val="22"/>
          <w:szCs w:val="22"/>
        </w:rPr>
        <w:t>ZASTĘPCA DYREKTORA</w:t>
      </w:r>
    </w:p>
    <w:p w:rsidR="00FD01CF" w:rsidRDefault="00FD01CF" w:rsidP="00A52C66">
      <w:pPr>
        <w:pStyle w:val="Podpisprawo"/>
        <w:spacing w:before="0"/>
        <w:jc w:val="center"/>
        <w:rPr>
          <w:rFonts w:ascii="Calibri" w:hAnsi="Calibri"/>
          <w:sz w:val="22"/>
          <w:szCs w:val="22"/>
        </w:rPr>
      </w:pPr>
      <w:r>
        <w:rPr>
          <w:rFonts w:ascii="Calibri" w:hAnsi="Calibri"/>
          <w:sz w:val="22"/>
          <w:szCs w:val="22"/>
        </w:rPr>
        <w:t xml:space="preserve">                                                                                                                      </w:t>
      </w:r>
      <w:r w:rsidRPr="008F1F9D">
        <w:rPr>
          <w:rFonts w:ascii="Calibri" w:hAnsi="Calibri"/>
          <w:sz w:val="22"/>
          <w:szCs w:val="22"/>
        </w:rPr>
        <w:t xml:space="preserve">ds. </w:t>
      </w:r>
      <w:r>
        <w:rPr>
          <w:rFonts w:ascii="Calibri" w:hAnsi="Calibri"/>
          <w:sz w:val="22"/>
          <w:szCs w:val="22"/>
        </w:rPr>
        <w:t>Badań i Innowacji</w:t>
      </w:r>
    </w:p>
    <w:p w:rsidR="00FD01CF" w:rsidRPr="008F1F9D" w:rsidRDefault="00FD01CF" w:rsidP="00A52C66">
      <w:pPr>
        <w:pStyle w:val="Podpisprawo"/>
        <w:spacing w:before="0"/>
        <w:jc w:val="center"/>
        <w:rPr>
          <w:rFonts w:ascii="Calibri" w:hAnsi="Calibri"/>
          <w:sz w:val="22"/>
          <w:szCs w:val="22"/>
        </w:rPr>
      </w:pPr>
      <w:r>
        <w:rPr>
          <w:rFonts w:ascii="Calibri" w:hAnsi="Calibri"/>
          <w:sz w:val="22"/>
          <w:szCs w:val="22"/>
        </w:rPr>
        <w:t xml:space="preserve">                                                                                                                       dr inż. Krzysztof Kuczyński</w:t>
      </w:r>
    </w:p>
    <w:p w:rsidR="00FD01CF" w:rsidRDefault="00FD01CF" w:rsidP="009C1967">
      <w:pPr>
        <w:pStyle w:val="Podpisprawo"/>
        <w:spacing w:before="0"/>
        <w:jc w:val="center"/>
        <w:rPr>
          <w:sz w:val="22"/>
          <w:szCs w:val="22"/>
        </w:rPr>
      </w:pPr>
    </w:p>
    <w:p w:rsidR="00FD01CF" w:rsidRDefault="00FD01CF" w:rsidP="009C1967">
      <w:pPr>
        <w:pStyle w:val="Podpisprawo"/>
        <w:spacing w:before="0"/>
        <w:jc w:val="center"/>
        <w:rPr>
          <w:sz w:val="22"/>
          <w:szCs w:val="22"/>
        </w:rPr>
      </w:pPr>
    </w:p>
    <w:p w:rsidR="00FD01CF" w:rsidRDefault="00FD01CF" w:rsidP="009C1967">
      <w:pPr>
        <w:pStyle w:val="Podpisprawo"/>
        <w:spacing w:before="0"/>
        <w:jc w:val="center"/>
        <w:rPr>
          <w:sz w:val="22"/>
          <w:szCs w:val="22"/>
        </w:rPr>
      </w:pPr>
    </w:p>
    <w:p w:rsidR="00FD01CF" w:rsidRDefault="00FD01CF" w:rsidP="009C1967">
      <w:pPr>
        <w:pStyle w:val="Podpisprawo"/>
        <w:spacing w:before="0"/>
        <w:jc w:val="center"/>
        <w:rPr>
          <w:sz w:val="22"/>
          <w:szCs w:val="22"/>
        </w:rPr>
      </w:pPr>
    </w:p>
    <w:p w:rsidR="00FD01CF" w:rsidRDefault="00FD01CF" w:rsidP="009C1967">
      <w:pPr>
        <w:pStyle w:val="Podpisprawo"/>
        <w:spacing w:before="0"/>
        <w:jc w:val="center"/>
        <w:rPr>
          <w:sz w:val="22"/>
          <w:szCs w:val="22"/>
        </w:rPr>
      </w:pPr>
    </w:p>
    <w:p w:rsidR="00FD01CF" w:rsidRDefault="00FD01CF" w:rsidP="009C1967">
      <w:pPr>
        <w:pStyle w:val="Podpisprawo"/>
        <w:spacing w:before="0"/>
        <w:jc w:val="center"/>
        <w:rPr>
          <w:sz w:val="22"/>
          <w:szCs w:val="22"/>
        </w:rPr>
      </w:pPr>
    </w:p>
    <w:p w:rsidR="00FD01CF" w:rsidRDefault="00FD01CF" w:rsidP="009C1967">
      <w:pPr>
        <w:pStyle w:val="Podpisprawo"/>
        <w:spacing w:before="0"/>
        <w:jc w:val="center"/>
        <w:rPr>
          <w:sz w:val="22"/>
          <w:szCs w:val="22"/>
        </w:rPr>
      </w:pPr>
    </w:p>
    <w:p w:rsidR="00FD01CF" w:rsidRDefault="00FD01CF" w:rsidP="009C1967">
      <w:pPr>
        <w:pStyle w:val="Podpisprawo"/>
        <w:spacing w:before="0"/>
        <w:jc w:val="center"/>
        <w:rPr>
          <w:sz w:val="22"/>
          <w:szCs w:val="22"/>
        </w:rPr>
      </w:pPr>
    </w:p>
    <w:p w:rsidR="00FD01CF" w:rsidRDefault="00FD01CF" w:rsidP="002824F1">
      <w:pPr>
        <w:pStyle w:val="Podpisprawo"/>
        <w:spacing w:before="0"/>
        <w:jc w:val="center"/>
        <w:rPr>
          <w:rFonts w:ascii="Calibri" w:hAnsi="Calibri"/>
          <w:i/>
          <w:iCs/>
          <w:color w:val="000000"/>
        </w:rPr>
      </w:pPr>
      <w:r w:rsidRPr="00DD339E">
        <w:rPr>
          <w:rFonts w:ascii="Calibri" w:hAnsi="Calibri"/>
          <w:i/>
          <w:iCs/>
          <w:color w:val="000000"/>
        </w:rPr>
        <w:t xml:space="preserve">Warszawa, dnia </w:t>
      </w:r>
      <w:r>
        <w:rPr>
          <w:rFonts w:ascii="Calibri" w:hAnsi="Calibri"/>
          <w:i/>
          <w:iCs/>
          <w:color w:val="000000"/>
        </w:rPr>
        <w:t>20.07</w:t>
      </w:r>
      <w:r w:rsidRPr="00DB6054">
        <w:rPr>
          <w:rFonts w:ascii="Calibri" w:hAnsi="Calibri"/>
          <w:i/>
          <w:iCs/>
          <w:color w:val="000000"/>
        </w:rPr>
        <w:t>.2016r.</w:t>
      </w:r>
    </w:p>
    <w:p w:rsidR="00FD01CF" w:rsidRPr="002824F1" w:rsidRDefault="00FD01CF" w:rsidP="002824F1">
      <w:pPr>
        <w:pStyle w:val="Podpisprawo"/>
        <w:spacing w:before="0"/>
        <w:jc w:val="center"/>
      </w:pPr>
    </w:p>
    <w:p w:rsidR="00FD01CF" w:rsidRDefault="00FD01CF" w:rsidP="00FF436B">
      <w:pPr>
        <w:pStyle w:val="Tekstpodstawowy"/>
        <w:spacing w:line="360" w:lineRule="auto"/>
        <w:ind w:right="-2"/>
        <w:jc w:val="center"/>
        <w:rPr>
          <w:rFonts w:ascii="Calibri" w:hAnsi="Calibri"/>
          <w:b/>
          <w:sz w:val="28"/>
          <w:szCs w:val="28"/>
        </w:rPr>
      </w:pPr>
    </w:p>
    <w:p w:rsidR="00FD01CF" w:rsidRPr="00384BB2" w:rsidRDefault="00FD01CF" w:rsidP="00FF436B">
      <w:pPr>
        <w:pStyle w:val="Tekstpodstawowy"/>
        <w:spacing w:line="360" w:lineRule="auto"/>
        <w:ind w:right="-2"/>
        <w:jc w:val="center"/>
        <w:rPr>
          <w:rFonts w:ascii="Calibri" w:hAnsi="Calibri"/>
          <w:b/>
          <w:sz w:val="28"/>
          <w:szCs w:val="28"/>
        </w:rPr>
      </w:pPr>
      <w:r w:rsidRPr="00384BB2">
        <w:rPr>
          <w:rFonts w:ascii="Calibri" w:hAnsi="Calibri"/>
          <w:b/>
          <w:sz w:val="28"/>
          <w:szCs w:val="28"/>
        </w:rPr>
        <w:lastRenderedPageBreak/>
        <w:t>Specyfikacja Istotnych Warunków Zamówienia zawiera:</w:t>
      </w:r>
    </w:p>
    <w:p w:rsidR="00FD01CF" w:rsidRDefault="00FD01CF" w:rsidP="00747C46">
      <w:pPr>
        <w:pStyle w:val="tekstdokumentu"/>
        <w:rPr>
          <w:rStyle w:val="tekstdokbold"/>
          <w:szCs w:val="24"/>
        </w:rPr>
      </w:pPr>
    </w:p>
    <w:p w:rsidR="00FD01CF" w:rsidRPr="00384BB2" w:rsidRDefault="00FD01CF" w:rsidP="00747C46">
      <w:pPr>
        <w:pStyle w:val="tekstdokumentu"/>
        <w:rPr>
          <w:rFonts w:ascii="Calibri" w:hAnsi="Calibri"/>
          <w:b/>
        </w:rPr>
      </w:pPr>
      <w:r w:rsidRPr="00384BB2">
        <w:rPr>
          <w:rStyle w:val="tekstdokbold"/>
          <w:rFonts w:ascii="Calibri" w:hAnsi="Calibri"/>
          <w:szCs w:val="24"/>
        </w:rPr>
        <w:t xml:space="preserve">Tom I: </w:t>
      </w:r>
      <w:r w:rsidRPr="00384BB2">
        <w:rPr>
          <w:rStyle w:val="tekstdokbold"/>
          <w:rFonts w:ascii="Calibri" w:hAnsi="Calibri"/>
          <w:bCs w:val="0"/>
          <w:szCs w:val="24"/>
        </w:rPr>
        <w:tab/>
      </w:r>
      <w:r w:rsidRPr="00384BB2">
        <w:rPr>
          <w:rFonts w:ascii="Calibri" w:hAnsi="Calibri"/>
          <w:b/>
        </w:rPr>
        <w:t>Instrukcja dla Wykonawców wraz z formularzami</w:t>
      </w:r>
    </w:p>
    <w:p w:rsidR="00FD01CF" w:rsidRPr="00384BB2" w:rsidRDefault="00FD01CF" w:rsidP="00747C46">
      <w:pPr>
        <w:pStyle w:val="tekstdokumentu"/>
        <w:rPr>
          <w:rFonts w:ascii="Calibri" w:hAnsi="Calibri"/>
          <w:u w:val="single"/>
        </w:rPr>
      </w:pPr>
    </w:p>
    <w:p w:rsidR="00FD01CF" w:rsidRPr="00384BB2" w:rsidRDefault="00FD01CF" w:rsidP="00747C46">
      <w:pPr>
        <w:pStyle w:val="tekstdokumentu"/>
        <w:rPr>
          <w:rFonts w:ascii="Calibri" w:hAnsi="Calibri"/>
        </w:rPr>
      </w:pPr>
      <w:r w:rsidRPr="00384BB2">
        <w:rPr>
          <w:rFonts w:ascii="Calibri" w:hAnsi="Calibri"/>
          <w:u w:val="single"/>
        </w:rPr>
        <w:t>Rozdział 1</w:t>
      </w:r>
      <w:r w:rsidRPr="00384BB2">
        <w:rPr>
          <w:rFonts w:ascii="Calibri" w:hAnsi="Calibri"/>
        </w:rPr>
        <w:tab/>
        <w:t>Instrukcja dla Wykonawców</w:t>
      </w:r>
    </w:p>
    <w:p w:rsidR="00FD01CF" w:rsidRPr="00384BB2" w:rsidRDefault="00FD01CF" w:rsidP="00747C46">
      <w:pPr>
        <w:pStyle w:val="tekstdokumentu"/>
        <w:rPr>
          <w:rFonts w:ascii="Calibri" w:hAnsi="Calibri"/>
          <w:u w:val="single"/>
        </w:rPr>
      </w:pPr>
    </w:p>
    <w:p w:rsidR="00FD01CF" w:rsidRPr="00384BB2" w:rsidRDefault="00FD01CF" w:rsidP="00747C46">
      <w:pPr>
        <w:pStyle w:val="tekstdokumentu"/>
        <w:rPr>
          <w:rFonts w:ascii="Calibri" w:hAnsi="Calibri"/>
        </w:rPr>
      </w:pPr>
      <w:r w:rsidRPr="00384BB2">
        <w:rPr>
          <w:rFonts w:ascii="Calibri" w:hAnsi="Calibri"/>
          <w:u w:val="single"/>
        </w:rPr>
        <w:t>Rozdział 2</w:t>
      </w:r>
      <w:r w:rsidRPr="00384BB2">
        <w:rPr>
          <w:rFonts w:ascii="Calibri" w:hAnsi="Calibri"/>
        </w:rPr>
        <w:tab/>
        <w:t>Oświadczenia Wykonawcy :</w:t>
      </w:r>
    </w:p>
    <w:p w:rsidR="00FD01CF" w:rsidRPr="00384BB2" w:rsidRDefault="00FD01CF" w:rsidP="001668D8">
      <w:pPr>
        <w:pStyle w:val="zacznik"/>
        <w:rPr>
          <w:rFonts w:ascii="Calibri" w:hAnsi="Calibri"/>
        </w:rPr>
      </w:pPr>
    </w:p>
    <w:p w:rsidR="00FD01CF" w:rsidRPr="00384BB2" w:rsidRDefault="00FD01CF" w:rsidP="001668D8">
      <w:pPr>
        <w:pStyle w:val="zacznik"/>
        <w:rPr>
          <w:rFonts w:ascii="Calibri" w:hAnsi="Calibri"/>
        </w:rPr>
      </w:pPr>
      <w:r w:rsidRPr="00384BB2">
        <w:rPr>
          <w:rFonts w:ascii="Calibri" w:hAnsi="Calibri"/>
        </w:rPr>
        <w:t xml:space="preserve">Formularz 2.1. Oświadczenie o braku podstaw do wykluczenia z udziału w postępowaniu; </w:t>
      </w:r>
    </w:p>
    <w:p w:rsidR="00FD01CF" w:rsidRPr="00384BB2" w:rsidRDefault="00FD01CF" w:rsidP="001668D8">
      <w:pPr>
        <w:pStyle w:val="zacznik"/>
        <w:rPr>
          <w:rFonts w:ascii="Calibri" w:hAnsi="Calibri"/>
        </w:rPr>
      </w:pPr>
    </w:p>
    <w:p w:rsidR="00FD01CF" w:rsidRPr="00384BB2" w:rsidRDefault="00FD01CF" w:rsidP="001668D8">
      <w:pPr>
        <w:pStyle w:val="zacznik"/>
        <w:rPr>
          <w:rFonts w:ascii="Calibri" w:hAnsi="Calibri"/>
        </w:rPr>
      </w:pPr>
      <w:r w:rsidRPr="00384BB2">
        <w:rPr>
          <w:rFonts w:ascii="Calibri" w:hAnsi="Calibri"/>
        </w:rPr>
        <w:t>Formularz 2.2.</w:t>
      </w:r>
      <w:r w:rsidRPr="00384BB2">
        <w:rPr>
          <w:rFonts w:ascii="Calibri" w:hAnsi="Calibri"/>
        </w:rPr>
        <w:tab/>
        <w:t>Oświadczenie o spełnianiu warunków udziału w postępowaniu;</w:t>
      </w:r>
    </w:p>
    <w:p w:rsidR="00FD01CF" w:rsidRPr="00384BB2" w:rsidRDefault="00FD01CF" w:rsidP="001668D8">
      <w:pPr>
        <w:pStyle w:val="zacznik"/>
        <w:rPr>
          <w:rFonts w:ascii="Calibri" w:hAnsi="Calibri"/>
        </w:rPr>
      </w:pPr>
    </w:p>
    <w:p w:rsidR="00FD01CF" w:rsidRPr="00384BB2" w:rsidRDefault="00FD01CF" w:rsidP="001668D8">
      <w:pPr>
        <w:pStyle w:val="zacznik"/>
        <w:rPr>
          <w:rFonts w:ascii="Calibri" w:hAnsi="Calibri"/>
        </w:rPr>
      </w:pPr>
      <w:r w:rsidRPr="00384BB2">
        <w:rPr>
          <w:rFonts w:ascii="Calibri" w:hAnsi="Calibri"/>
        </w:rPr>
        <w:t>Formularz 2.3.</w:t>
      </w:r>
      <w:r w:rsidRPr="00384BB2">
        <w:rPr>
          <w:rFonts w:ascii="Calibri" w:hAnsi="Calibri"/>
        </w:rPr>
        <w:tab/>
        <w:t>Informacja dotycząca przynależności do grupy kapitałowej;</w:t>
      </w:r>
    </w:p>
    <w:p w:rsidR="00FD01CF" w:rsidRPr="00384BB2" w:rsidRDefault="00FD01CF" w:rsidP="001668D8">
      <w:pPr>
        <w:pStyle w:val="zacznik"/>
        <w:rPr>
          <w:rFonts w:ascii="Calibri" w:hAnsi="Calibri"/>
        </w:rPr>
      </w:pPr>
    </w:p>
    <w:p w:rsidR="00FD01CF" w:rsidRPr="00384BB2" w:rsidRDefault="00FD01CF" w:rsidP="001668D8">
      <w:pPr>
        <w:pStyle w:val="zacznik"/>
        <w:rPr>
          <w:rFonts w:ascii="Calibri" w:hAnsi="Calibri"/>
        </w:rPr>
      </w:pPr>
      <w:r w:rsidRPr="00384BB2">
        <w:rPr>
          <w:rFonts w:ascii="Calibri" w:hAnsi="Calibri"/>
        </w:rPr>
        <w:t>Formularz 2.4.</w:t>
      </w:r>
      <w:r w:rsidRPr="00384BB2">
        <w:rPr>
          <w:rFonts w:ascii="Calibri" w:hAnsi="Calibri"/>
        </w:rPr>
        <w:tab/>
        <w:t>Oświadczenie Wykonawcy o potencjale kadrowym;</w:t>
      </w:r>
    </w:p>
    <w:p w:rsidR="00FD01CF" w:rsidRPr="00384BB2" w:rsidRDefault="00FD01CF" w:rsidP="001668D8">
      <w:pPr>
        <w:pStyle w:val="zacznik"/>
        <w:rPr>
          <w:rFonts w:ascii="Calibri" w:hAnsi="Calibri"/>
        </w:rPr>
      </w:pPr>
    </w:p>
    <w:p w:rsidR="00FD01CF" w:rsidRPr="007C7C0A" w:rsidRDefault="00FD01CF" w:rsidP="001668D8">
      <w:pPr>
        <w:pStyle w:val="zacznik"/>
        <w:rPr>
          <w:rFonts w:ascii="Calibri" w:hAnsi="Calibri"/>
        </w:rPr>
      </w:pPr>
      <w:r w:rsidRPr="007C7C0A">
        <w:rPr>
          <w:rFonts w:ascii="Calibri" w:hAnsi="Calibri"/>
        </w:rPr>
        <w:t>Formularz 2.5.</w:t>
      </w:r>
      <w:r w:rsidRPr="007C7C0A">
        <w:rPr>
          <w:rFonts w:ascii="Calibri" w:hAnsi="Calibri"/>
        </w:rPr>
        <w:tab/>
        <w:t>Oświadczenie Wykonawcy o doświadczeniu (usługi projektowe);</w:t>
      </w:r>
    </w:p>
    <w:p w:rsidR="00FD01CF" w:rsidRPr="00384BB2" w:rsidRDefault="00FD01CF" w:rsidP="00377230">
      <w:pPr>
        <w:pStyle w:val="zacznik"/>
        <w:rPr>
          <w:rFonts w:ascii="Calibri" w:hAnsi="Calibri"/>
        </w:rPr>
      </w:pPr>
      <w:r w:rsidRPr="007C7C0A">
        <w:rPr>
          <w:rFonts w:ascii="Calibri" w:hAnsi="Calibri"/>
        </w:rPr>
        <w:t>Formularz 2.6</w:t>
      </w:r>
      <w:r w:rsidRPr="007C7C0A">
        <w:rPr>
          <w:rFonts w:ascii="Calibri" w:hAnsi="Calibri"/>
        </w:rPr>
        <w:tab/>
        <w:t>Oświadczenie Wykonawcy o doświadczeniu (roboty budowlane).</w:t>
      </w:r>
      <w:r>
        <w:rPr>
          <w:rFonts w:ascii="Calibri" w:hAnsi="Calibri"/>
        </w:rPr>
        <w:t xml:space="preserve"> </w:t>
      </w:r>
      <w:r w:rsidRPr="00384BB2">
        <w:rPr>
          <w:rFonts w:ascii="Calibri" w:hAnsi="Calibri"/>
        </w:rPr>
        <w:t xml:space="preserve"> </w:t>
      </w:r>
    </w:p>
    <w:p w:rsidR="00FD01CF" w:rsidRPr="00384BB2" w:rsidRDefault="00FD01CF" w:rsidP="00747C46">
      <w:pPr>
        <w:pStyle w:val="tekstdokumentu"/>
        <w:rPr>
          <w:rFonts w:ascii="Calibri" w:hAnsi="Calibri"/>
          <w:u w:val="single"/>
        </w:rPr>
      </w:pPr>
    </w:p>
    <w:p w:rsidR="00FD01CF" w:rsidRPr="00D17472" w:rsidRDefault="00FD01CF" w:rsidP="00747C46">
      <w:pPr>
        <w:pStyle w:val="tekstdokumentu"/>
        <w:rPr>
          <w:rFonts w:ascii="Calibri" w:hAnsi="Calibri"/>
        </w:rPr>
      </w:pPr>
      <w:r w:rsidRPr="00D17472">
        <w:rPr>
          <w:rFonts w:ascii="Calibri" w:hAnsi="Calibri"/>
          <w:u w:val="single"/>
        </w:rPr>
        <w:t>Rozdział 3</w:t>
      </w:r>
      <w:r w:rsidRPr="00D17472">
        <w:rPr>
          <w:rFonts w:ascii="Calibri" w:hAnsi="Calibri"/>
        </w:rPr>
        <w:t xml:space="preserve"> Formularz Oferty i Formularze załączników do Oferty :</w:t>
      </w:r>
    </w:p>
    <w:p w:rsidR="00FD01CF" w:rsidRPr="00D17472" w:rsidRDefault="00FD01CF" w:rsidP="00747C46">
      <w:pPr>
        <w:pStyle w:val="tekstdokumentu"/>
        <w:rPr>
          <w:rFonts w:ascii="Calibri" w:hAnsi="Calibri"/>
        </w:rPr>
      </w:pPr>
    </w:p>
    <w:p w:rsidR="00FD01CF" w:rsidRPr="00D17472" w:rsidRDefault="00FD01CF" w:rsidP="006745E9">
      <w:pPr>
        <w:pStyle w:val="tekstdokumentu"/>
        <w:ind w:left="1418"/>
        <w:rPr>
          <w:rFonts w:ascii="Calibri" w:hAnsi="Calibri"/>
        </w:rPr>
      </w:pPr>
      <w:r w:rsidRPr="00D17472">
        <w:rPr>
          <w:rFonts w:ascii="Calibri" w:hAnsi="Calibri"/>
        </w:rPr>
        <w:t>Formularz 2.7. Formularz ofertowy;</w:t>
      </w:r>
    </w:p>
    <w:p w:rsidR="00FD01CF" w:rsidRPr="00D17472" w:rsidRDefault="00FD01CF" w:rsidP="00747C46">
      <w:pPr>
        <w:pStyle w:val="tekstdokumentu"/>
        <w:rPr>
          <w:rFonts w:ascii="Calibri" w:hAnsi="Calibri"/>
        </w:rPr>
      </w:pPr>
      <w:r w:rsidRPr="00D17472">
        <w:rPr>
          <w:rFonts w:ascii="Calibri" w:hAnsi="Calibri"/>
        </w:rPr>
        <w:tab/>
      </w:r>
      <w:r w:rsidRPr="00D17472">
        <w:rPr>
          <w:rFonts w:ascii="Calibri" w:hAnsi="Calibri"/>
        </w:rPr>
        <w:tab/>
        <w:t xml:space="preserve">Formularz 2.8. Wycena ofertowa; </w:t>
      </w:r>
    </w:p>
    <w:p w:rsidR="00FD01CF" w:rsidRPr="00D17472" w:rsidRDefault="00FD01CF" w:rsidP="00747C46">
      <w:pPr>
        <w:pStyle w:val="tekstdokumentu"/>
        <w:rPr>
          <w:rFonts w:ascii="Calibri" w:hAnsi="Calibri"/>
        </w:rPr>
      </w:pPr>
      <w:r w:rsidRPr="00D17472">
        <w:rPr>
          <w:rFonts w:ascii="Calibri" w:hAnsi="Calibri"/>
        </w:rPr>
        <w:tab/>
      </w:r>
      <w:r w:rsidRPr="00D17472">
        <w:rPr>
          <w:rFonts w:ascii="Calibri" w:hAnsi="Calibri"/>
        </w:rPr>
        <w:tab/>
        <w:t>Formularz 2.9. Uszczegółowiona wycena ofertowa;</w:t>
      </w:r>
    </w:p>
    <w:p w:rsidR="00FD01CF" w:rsidRPr="00384BB2" w:rsidRDefault="00FD01CF" w:rsidP="00747C46">
      <w:pPr>
        <w:pStyle w:val="tekstdokumentu"/>
        <w:rPr>
          <w:rFonts w:ascii="Calibri" w:hAnsi="Calibri"/>
        </w:rPr>
      </w:pPr>
      <w:r w:rsidRPr="00D17472">
        <w:rPr>
          <w:rFonts w:ascii="Calibri" w:hAnsi="Calibri"/>
        </w:rPr>
        <w:tab/>
      </w:r>
      <w:r w:rsidRPr="00D17472">
        <w:rPr>
          <w:rFonts w:ascii="Calibri" w:hAnsi="Calibri"/>
        </w:rPr>
        <w:tab/>
        <w:t>Formularz 2.10. Harmonogram realizacji przedmiotu umowy.</w:t>
      </w:r>
    </w:p>
    <w:p w:rsidR="00FD01CF" w:rsidRPr="00384BB2" w:rsidRDefault="00FD01CF" w:rsidP="002A53EA">
      <w:pPr>
        <w:pStyle w:val="Tekstpodstawowy"/>
        <w:spacing w:before="240" w:after="240" w:line="360" w:lineRule="auto"/>
        <w:ind w:left="1418" w:right="-425" w:hanging="1134"/>
        <w:rPr>
          <w:rStyle w:val="tekstdokbold"/>
          <w:rFonts w:ascii="Calibri" w:hAnsi="Calibri"/>
        </w:rPr>
      </w:pPr>
      <w:r w:rsidRPr="00384BB2">
        <w:rPr>
          <w:rStyle w:val="tekstdokbold"/>
          <w:rFonts w:ascii="Calibri" w:hAnsi="Calibri"/>
          <w:bCs/>
          <w:iCs/>
          <w:szCs w:val="24"/>
        </w:rPr>
        <w:t xml:space="preserve">Tom II: </w:t>
      </w:r>
      <w:r w:rsidRPr="00384BB2">
        <w:rPr>
          <w:rStyle w:val="tekstdokbold"/>
          <w:rFonts w:ascii="Calibri" w:hAnsi="Calibri"/>
          <w:bCs/>
          <w:iCs/>
          <w:szCs w:val="24"/>
        </w:rPr>
        <w:tab/>
        <w:t>Istotne dla stron postanowienia umowy.</w:t>
      </w:r>
    </w:p>
    <w:p w:rsidR="00FD01CF" w:rsidRPr="00384BB2" w:rsidRDefault="00FD01CF" w:rsidP="00BC3EDB">
      <w:pPr>
        <w:pStyle w:val="Tekstpodstawowy"/>
        <w:spacing w:before="240" w:after="240" w:line="360" w:lineRule="auto"/>
        <w:ind w:left="1424" w:right="-425" w:hanging="1140"/>
        <w:rPr>
          <w:rStyle w:val="tekstdokbold"/>
          <w:rFonts w:ascii="Calibri" w:hAnsi="Calibri"/>
          <w:bCs/>
          <w:iCs/>
          <w:szCs w:val="24"/>
        </w:rPr>
      </w:pPr>
      <w:r w:rsidRPr="00384BB2">
        <w:rPr>
          <w:rStyle w:val="tekstdokbold"/>
          <w:rFonts w:ascii="Calibri" w:hAnsi="Calibri"/>
          <w:bCs/>
          <w:iCs/>
          <w:szCs w:val="24"/>
        </w:rPr>
        <w:t>Tom III:</w:t>
      </w:r>
      <w:r w:rsidRPr="00384BB2">
        <w:rPr>
          <w:rStyle w:val="tekstdokbold"/>
          <w:rFonts w:ascii="Calibri" w:hAnsi="Calibri"/>
          <w:bCs/>
          <w:iCs/>
          <w:szCs w:val="24"/>
        </w:rPr>
        <w:tab/>
        <w:t xml:space="preserve">Program funkcjonalno – użytkowy „Budowa hali badawczej </w:t>
      </w:r>
      <w:r>
        <w:rPr>
          <w:rStyle w:val="tekstdokbold"/>
          <w:rFonts w:ascii="Calibri" w:hAnsi="Calibri"/>
          <w:bCs/>
          <w:iCs/>
          <w:szCs w:val="24"/>
        </w:rPr>
        <w:t xml:space="preserve">w Pionkach przy ul. Przemysłowej </w:t>
      </w:r>
      <w:smartTag w:uri="urn:schemas-microsoft-com:office:smarttags" w:element="metricconverter">
        <w:smartTagPr>
          <w:attr w:name="ProductID" w:val="2”"/>
        </w:smartTagPr>
        <w:r>
          <w:rPr>
            <w:rStyle w:val="tekstdokbold"/>
            <w:rFonts w:ascii="Calibri" w:hAnsi="Calibri"/>
            <w:bCs/>
            <w:iCs/>
            <w:szCs w:val="24"/>
          </w:rPr>
          <w:t>2</w:t>
        </w:r>
        <w:r w:rsidRPr="00384BB2">
          <w:rPr>
            <w:rStyle w:val="tekstdokbold"/>
            <w:rFonts w:ascii="Calibri" w:hAnsi="Calibri"/>
            <w:bCs/>
            <w:iCs/>
            <w:szCs w:val="24"/>
          </w:rPr>
          <w:t>”</w:t>
        </w:r>
      </w:smartTag>
      <w:r w:rsidRPr="00384BB2">
        <w:rPr>
          <w:rFonts w:ascii="Calibri" w:hAnsi="Calibri"/>
          <w:b/>
        </w:rPr>
        <w:t>.</w:t>
      </w:r>
    </w:p>
    <w:p w:rsidR="00FD01CF" w:rsidRPr="00ED21AE" w:rsidRDefault="00FD01CF" w:rsidP="00ED21AE">
      <w:pPr>
        <w:pStyle w:val="Tekstpodstawowy"/>
        <w:spacing w:before="240" w:after="240" w:line="360" w:lineRule="auto"/>
        <w:ind w:right="-425" w:firstLine="284"/>
        <w:rPr>
          <w:rStyle w:val="tekstdokbold"/>
          <w:rFonts w:ascii="Times New Roman" w:hAnsi="Times New Roman"/>
          <w:bCs/>
          <w:iCs/>
          <w:szCs w:val="24"/>
        </w:rPr>
      </w:pPr>
    </w:p>
    <w:p w:rsidR="00FD01CF" w:rsidRPr="00F17362" w:rsidRDefault="00FD01CF">
      <w:pPr>
        <w:pStyle w:val="Tekstpodstawowy"/>
        <w:spacing w:line="300" w:lineRule="exact"/>
        <w:ind w:right="-427"/>
        <w:jc w:val="right"/>
        <w:rPr>
          <w:rFonts w:ascii="Times New Roman" w:hAnsi="Times New Roman"/>
        </w:rPr>
      </w:pPr>
      <w:r>
        <w:rPr>
          <w:rFonts w:cs="Arial"/>
        </w:rPr>
        <w:br w:type="page"/>
      </w:r>
    </w:p>
    <w:p w:rsidR="00FD01CF" w:rsidRPr="00384BB2" w:rsidRDefault="00FD01CF">
      <w:pPr>
        <w:pStyle w:val="Tekstpodstawowy"/>
        <w:spacing w:line="300" w:lineRule="exact"/>
        <w:ind w:right="-427"/>
        <w:jc w:val="center"/>
        <w:rPr>
          <w:rFonts w:ascii="Calibri" w:hAnsi="Calibri"/>
          <w:b/>
          <w:bCs/>
          <w:sz w:val="36"/>
          <w:szCs w:val="36"/>
        </w:rPr>
      </w:pPr>
      <w:r w:rsidRPr="00384BB2">
        <w:rPr>
          <w:rFonts w:ascii="Calibri" w:hAnsi="Calibri"/>
          <w:b/>
          <w:bCs/>
          <w:sz w:val="36"/>
          <w:szCs w:val="36"/>
        </w:rPr>
        <w:t>Tom I</w:t>
      </w:r>
    </w:p>
    <w:p w:rsidR="00FD01CF" w:rsidRPr="00384BB2" w:rsidRDefault="00FD01CF">
      <w:pPr>
        <w:pStyle w:val="Tekstpodstawowy"/>
        <w:spacing w:line="300" w:lineRule="exact"/>
        <w:ind w:right="-425"/>
        <w:jc w:val="center"/>
        <w:rPr>
          <w:rFonts w:ascii="Calibri" w:hAnsi="Calibri"/>
          <w:b/>
          <w:sz w:val="36"/>
          <w:szCs w:val="36"/>
        </w:rPr>
      </w:pPr>
      <w:r w:rsidRPr="00384BB2">
        <w:rPr>
          <w:rFonts w:ascii="Calibri" w:hAnsi="Calibri"/>
          <w:b/>
          <w:sz w:val="36"/>
          <w:szCs w:val="36"/>
        </w:rPr>
        <w:t xml:space="preserve">INSTRUKCJA DLA WYKONAWCÓW </w:t>
      </w:r>
    </w:p>
    <w:p w:rsidR="00FD01CF" w:rsidRPr="00384BB2" w:rsidRDefault="00FD01CF">
      <w:pPr>
        <w:pStyle w:val="Tekstpodstawowy"/>
        <w:spacing w:line="300" w:lineRule="exact"/>
        <w:ind w:right="-425"/>
        <w:jc w:val="center"/>
        <w:rPr>
          <w:rFonts w:ascii="Calibri" w:hAnsi="Calibri"/>
          <w:b/>
          <w:sz w:val="36"/>
          <w:szCs w:val="36"/>
        </w:rPr>
      </w:pPr>
      <w:r w:rsidRPr="00384BB2">
        <w:rPr>
          <w:rFonts w:ascii="Calibri" w:hAnsi="Calibri"/>
          <w:b/>
          <w:sz w:val="36"/>
          <w:szCs w:val="36"/>
        </w:rPr>
        <w:t xml:space="preserve">WRAZ Z FORMULARZAMI </w:t>
      </w:r>
    </w:p>
    <w:p w:rsidR="00FD01CF" w:rsidRPr="00384BB2" w:rsidRDefault="00FD01CF">
      <w:pPr>
        <w:pStyle w:val="Tekstpodstawowy"/>
        <w:spacing w:before="360" w:line="300" w:lineRule="exact"/>
        <w:ind w:right="-425"/>
        <w:jc w:val="center"/>
        <w:rPr>
          <w:rFonts w:ascii="Calibri" w:hAnsi="Calibri"/>
          <w:b/>
          <w:sz w:val="28"/>
          <w:szCs w:val="28"/>
          <w:u w:val="single"/>
        </w:rPr>
      </w:pPr>
      <w:r w:rsidRPr="00384BB2">
        <w:rPr>
          <w:rFonts w:ascii="Calibri" w:hAnsi="Calibri"/>
          <w:b/>
          <w:sz w:val="28"/>
          <w:szCs w:val="28"/>
          <w:u w:val="single"/>
        </w:rPr>
        <w:t xml:space="preserve">Rozdział 1 </w:t>
      </w:r>
    </w:p>
    <w:p w:rsidR="00FD01CF" w:rsidRPr="00384BB2" w:rsidRDefault="00FD01CF">
      <w:pPr>
        <w:pStyle w:val="Tekstpodstawowy"/>
        <w:spacing w:line="300" w:lineRule="exact"/>
        <w:ind w:right="-425"/>
        <w:jc w:val="center"/>
        <w:rPr>
          <w:rFonts w:ascii="Calibri" w:hAnsi="Calibri"/>
          <w:b/>
        </w:rPr>
      </w:pPr>
      <w:r w:rsidRPr="00384BB2">
        <w:rPr>
          <w:rFonts w:ascii="Calibri" w:hAnsi="Calibri"/>
          <w:b/>
        </w:rPr>
        <w:t>Instrukcja dla Wykonawców</w:t>
      </w:r>
    </w:p>
    <w:p w:rsidR="00FD01CF" w:rsidRPr="00384BB2" w:rsidRDefault="00FD01CF" w:rsidP="00B72440">
      <w:pPr>
        <w:pStyle w:val="Tekstpodstawowy"/>
        <w:numPr>
          <w:ilvl w:val="1"/>
          <w:numId w:val="27"/>
        </w:numPr>
        <w:tabs>
          <w:tab w:val="clear" w:pos="2685"/>
        </w:tabs>
        <w:spacing w:before="240" w:line="300" w:lineRule="exact"/>
        <w:ind w:left="720"/>
        <w:rPr>
          <w:rFonts w:ascii="Calibri" w:hAnsi="Calibri"/>
          <w:b/>
          <w:bCs/>
          <w:sz w:val="22"/>
        </w:rPr>
      </w:pPr>
      <w:r w:rsidRPr="00384BB2">
        <w:rPr>
          <w:rFonts w:ascii="Calibri" w:hAnsi="Calibri"/>
          <w:b/>
          <w:bCs/>
          <w:sz w:val="22"/>
        </w:rPr>
        <w:t>ZAMAWIAJĄCY</w:t>
      </w:r>
    </w:p>
    <w:p w:rsidR="00FD01CF" w:rsidRPr="00384BB2" w:rsidRDefault="00FD01CF">
      <w:pPr>
        <w:spacing w:line="300" w:lineRule="exact"/>
        <w:ind w:left="720"/>
        <w:jc w:val="both"/>
        <w:rPr>
          <w:rFonts w:ascii="Calibri" w:hAnsi="Calibri"/>
          <w:sz w:val="22"/>
        </w:rPr>
      </w:pPr>
      <w:r w:rsidRPr="00384BB2">
        <w:rPr>
          <w:rFonts w:ascii="Calibri" w:hAnsi="Calibri"/>
          <w:sz w:val="22"/>
        </w:rPr>
        <w:t>Nazwa: Instytut Techniki Budowlanej</w:t>
      </w:r>
    </w:p>
    <w:p w:rsidR="00FD01CF" w:rsidRPr="00384BB2" w:rsidRDefault="00FD01CF">
      <w:pPr>
        <w:spacing w:line="300" w:lineRule="exact"/>
        <w:ind w:left="720"/>
        <w:jc w:val="both"/>
        <w:rPr>
          <w:rFonts w:ascii="Calibri" w:hAnsi="Calibri"/>
          <w:sz w:val="22"/>
        </w:rPr>
      </w:pPr>
      <w:r w:rsidRPr="00384BB2">
        <w:rPr>
          <w:rFonts w:ascii="Calibri" w:hAnsi="Calibri"/>
          <w:sz w:val="22"/>
        </w:rPr>
        <w:t>Adres: Warszawa, ul. Filtrowa 1; kod pocztowy 00-611</w:t>
      </w:r>
    </w:p>
    <w:p w:rsidR="00FD01CF" w:rsidRPr="00F22B21" w:rsidRDefault="00FD01CF">
      <w:pPr>
        <w:spacing w:line="300" w:lineRule="exact"/>
        <w:ind w:left="720"/>
        <w:jc w:val="both"/>
        <w:rPr>
          <w:rFonts w:ascii="Calibri" w:hAnsi="Calibri"/>
          <w:sz w:val="22"/>
        </w:rPr>
      </w:pPr>
      <w:r w:rsidRPr="00384BB2">
        <w:rPr>
          <w:rFonts w:ascii="Calibri" w:hAnsi="Calibri"/>
          <w:sz w:val="22"/>
        </w:rPr>
        <w:t>telefon: /+48 22</w:t>
      </w:r>
      <w:r w:rsidRPr="00F22B21">
        <w:rPr>
          <w:rFonts w:ascii="Calibri" w:hAnsi="Calibri"/>
          <w:sz w:val="22"/>
        </w:rPr>
        <w:t xml:space="preserve">/ 57 96 </w:t>
      </w:r>
      <w:r>
        <w:rPr>
          <w:rFonts w:ascii="Calibri" w:hAnsi="Calibri"/>
          <w:sz w:val="22"/>
        </w:rPr>
        <w:t>460</w:t>
      </w:r>
      <w:r w:rsidRPr="00F22B21">
        <w:rPr>
          <w:rFonts w:ascii="Calibri" w:hAnsi="Calibri"/>
          <w:sz w:val="22"/>
        </w:rPr>
        <w:t>, fa</w:t>
      </w:r>
      <w:r>
        <w:rPr>
          <w:rFonts w:ascii="Calibri" w:hAnsi="Calibri"/>
          <w:sz w:val="22"/>
        </w:rPr>
        <w:t>ks</w:t>
      </w:r>
      <w:r w:rsidRPr="00F22B21">
        <w:rPr>
          <w:rFonts w:ascii="Calibri" w:hAnsi="Calibri"/>
          <w:sz w:val="22"/>
        </w:rPr>
        <w:t xml:space="preserve"> +48 22 825-52-86</w:t>
      </w:r>
    </w:p>
    <w:p w:rsidR="00FD01CF" w:rsidRPr="00384BB2" w:rsidRDefault="00FD01CF">
      <w:pPr>
        <w:spacing w:line="300" w:lineRule="exact"/>
        <w:ind w:left="720"/>
        <w:jc w:val="both"/>
        <w:rPr>
          <w:rFonts w:ascii="Calibri" w:hAnsi="Calibri"/>
          <w:sz w:val="22"/>
        </w:rPr>
      </w:pPr>
      <w:r w:rsidRPr="00F22B21">
        <w:rPr>
          <w:rFonts w:ascii="Calibri" w:hAnsi="Calibri"/>
          <w:sz w:val="22"/>
        </w:rPr>
        <w:t xml:space="preserve">e-mail: </w:t>
      </w:r>
      <w:hyperlink r:id="rId8" w:history="1">
        <w:r w:rsidRPr="002446B5">
          <w:rPr>
            <w:rStyle w:val="Hipercze"/>
            <w:rFonts w:ascii="Calibri" w:hAnsi="Calibri"/>
            <w:sz w:val="22"/>
          </w:rPr>
          <w:t>a.orzelek@itb.pl</w:t>
        </w:r>
      </w:hyperlink>
      <w:r w:rsidRPr="00F22B21">
        <w:rPr>
          <w:rFonts w:ascii="Calibri" w:hAnsi="Calibri"/>
          <w:sz w:val="22"/>
        </w:rPr>
        <w:t>,</w:t>
      </w:r>
      <w:r w:rsidRPr="00384BB2">
        <w:rPr>
          <w:rFonts w:ascii="Calibri" w:hAnsi="Calibri"/>
          <w:sz w:val="22"/>
        </w:rPr>
        <w:t xml:space="preserve"> adres strony internetowej: </w:t>
      </w:r>
      <w:hyperlink r:id="rId9" w:history="1">
        <w:r w:rsidRPr="00384BB2">
          <w:rPr>
            <w:rStyle w:val="Hipercze"/>
            <w:rFonts w:ascii="Calibri" w:hAnsi="Calibri"/>
            <w:sz w:val="22"/>
          </w:rPr>
          <w:t>www.itb.pl/zamowienia-publiczne</w:t>
        </w:r>
      </w:hyperlink>
    </w:p>
    <w:p w:rsidR="00FD01CF" w:rsidRPr="00384BB2" w:rsidRDefault="00FD01CF" w:rsidP="00B72440">
      <w:pPr>
        <w:pStyle w:val="Tekstpodstawowy"/>
        <w:numPr>
          <w:ilvl w:val="1"/>
          <w:numId w:val="27"/>
        </w:numPr>
        <w:tabs>
          <w:tab w:val="clear" w:pos="2685"/>
        </w:tabs>
        <w:spacing w:before="240" w:line="300" w:lineRule="exact"/>
        <w:ind w:left="720" w:hanging="703"/>
        <w:rPr>
          <w:rFonts w:ascii="Calibri" w:hAnsi="Calibri"/>
          <w:b/>
          <w:bCs/>
          <w:sz w:val="22"/>
        </w:rPr>
      </w:pPr>
      <w:r w:rsidRPr="00384BB2">
        <w:rPr>
          <w:rFonts w:ascii="Calibri" w:hAnsi="Calibri"/>
          <w:b/>
          <w:bCs/>
          <w:sz w:val="22"/>
        </w:rPr>
        <w:t>OZNACZENIE POSTĘPOWANIA</w:t>
      </w:r>
    </w:p>
    <w:p w:rsidR="00FD01CF" w:rsidRPr="00384BB2" w:rsidRDefault="00FD01CF" w:rsidP="005407AF">
      <w:pPr>
        <w:spacing w:line="300" w:lineRule="exact"/>
        <w:ind w:left="720"/>
        <w:jc w:val="both"/>
        <w:rPr>
          <w:rFonts w:ascii="Calibri" w:hAnsi="Calibri"/>
          <w:sz w:val="22"/>
        </w:rPr>
      </w:pPr>
      <w:r w:rsidRPr="00384BB2">
        <w:rPr>
          <w:rFonts w:ascii="Calibri" w:hAnsi="Calibri"/>
          <w:sz w:val="22"/>
        </w:rPr>
        <w:t>Postępowanie, którego dotyczy niniejszy dokument oznaczone jest znakiem:</w:t>
      </w:r>
      <w:r w:rsidRPr="00384BB2">
        <w:rPr>
          <w:rFonts w:ascii="Calibri" w:hAnsi="Calibri"/>
          <w:color w:val="FF0000"/>
          <w:sz w:val="22"/>
        </w:rPr>
        <w:t xml:space="preserve"> </w:t>
      </w:r>
      <w:r w:rsidRPr="00384BB2">
        <w:rPr>
          <w:rFonts w:ascii="Calibri" w:hAnsi="Calibri"/>
          <w:color w:val="FF0000"/>
          <w:sz w:val="22"/>
        </w:rPr>
        <w:br/>
      </w:r>
      <w:r w:rsidRPr="00384BB2">
        <w:rPr>
          <w:rFonts w:ascii="Calibri" w:hAnsi="Calibri"/>
          <w:b/>
          <w:sz w:val="22"/>
        </w:rPr>
        <w:t>DO-250-</w:t>
      </w:r>
      <w:r>
        <w:rPr>
          <w:rFonts w:ascii="Calibri" w:hAnsi="Calibri"/>
          <w:b/>
          <w:sz w:val="22"/>
        </w:rPr>
        <w:t>24TA/16.</w:t>
      </w:r>
      <w:r w:rsidRPr="00384BB2">
        <w:rPr>
          <w:rFonts w:ascii="Calibri" w:hAnsi="Calibri"/>
          <w:b/>
          <w:sz w:val="22"/>
        </w:rPr>
        <w:t xml:space="preserve"> </w:t>
      </w:r>
      <w:r w:rsidRPr="00384BB2">
        <w:rPr>
          <w:rFonts w:ascii="Calibri" w:hAnsi="Calibri"/>
          <w:sz w:val="22"/>
        </w:rPr>
        <w:t>Wykonawcy powinni we wszelkich kontaktach z Zamawiającym powoływać się na wyżej podane oznaczenie.</w:t>
      </w:r>
    </w:p>
    <w:p w:rsidR="00FD01CF" w:rsidRPr="00384BB2" w:rsidRDefault="00FD01CF" w:rsidP="00B72440">
      <w:pPr>
        <w:pStyle w:val="Tekstpodstawowy"/>
        <w:numPr>
          <w:ilvl w:val="1"/>
          <w:numId w:val="27"/>
        </w:numPr>
        <w:tabs>
          <w:tab w:val="clear" w:pos="2685"/>
        </w:tabs>
        <w:spacing w:before="240" w:line="300" w:lineRule="exact"/>
        <w:ind w:left="720" w:hanging="703"/>
        <w:rPr>
          <w:rFonts w:ascii="Calibri" w:hAnsi="Calibri"/>
          <w:b/>
          <w:bCs/>
          <w:sz w:val="22"/>
        </w:rPr>
      </w:pPr>
      <w:r w:rsidRPr="00384BB2">
        <w:rPr>
          <w:rFonts w:ascii="Calibri" w:hAnsi="Calibri"/>
          <w:b/>
          <w:bCs/>
          <w:sz w:val="22"/>
        </w:rPr>
        <w:t>TRYB POSTĘPOWANIA</w:t>
      </w:r>
    </w:p>
    <w:p w:rsidR="00FD01CF" w:rsidRPr="00384BB2" w:rsidRDefault="00FD01CF" w:rsidP="005B4FEA">
      <w:pPr>
        <w:pStyle w:val="Tekstpodstawowy"/>
        <w:numPr>
          <w:ilvl w:val="0"/>
          <w:numId w:val="36"/>
        </w:numPr>
        <w:spacing w:line="300" w:lineRule="exact"/>
        <w:ind w:left="709" w:hanging="709"/>
        <w:jc w:val="both"/>
        <w:rPr>
          <w:rFonts w:ascii="Calibri" w:hAnsi="Calibri"/>
          <w:bCs/>
          <w:sz w:val="22"/>
          <w:szCs w:val="22"/>
        </w:rPr>
      </w:pPr>
      <w:r w:rsidRPr="00384BB2">
        <w:rPr>
          <w:rFonts w:ascii="Calibri" w:hAnsi="Calibri"/>
          <w:sz w:val="22"/>
        </w:rPr>
        <w:t xml:space="preserve">Postępowanie o udzielenie zamówienia prowadzone jest w trybie przetargu nieograniczonego na podstawie ustawy z dnia 29 stycznia 2004 roku Prawo zamówień publicznych </w:t>
      </w:r>
      <w:r w:rsidRPr="00384BB2">
        <w:rPr>
          <w:rFonts w:ascii="Calibri" w:hAnsi="Calibri"/>
          <w:sz w:val="22"/>
          <w:szCs w:val="22"/>
        </w:rPr>
        <w:t>(Dz.U. z 2015</w:t>
      </w:r>
      <w:r>
        <w:rPr>
          <w:rFonts w:ascii="Calibri" w:hAnsi="Calibri"/>
          <w:sz w:val="22"/>
          <w:szCs w:val="22"/>
        </w:rPr>
        <w:t xml:space="preserve"> </w:t>
      </w:r>
      <w:r w:rsidRPr="00384BB2">
        <w:rPr>
          <w:rFonts w:ascii="Calibri" w:hAnsi="Calibri"/>
          <w:sz w:val="22"/>
          <w:szCs w:val="22"/>
        </w:rPr>
        <w:t>r.</w:t>
      </w:r>
      <w:r>
        <w:rPr>
          <w:rFonts w:ascii="Calibri" w:hAnsi="Calibri"/>
          <w:sz w:val="22"/>
          <w:szCs w:val="22"/>
        </w:rPr>
        <w:t>,</w:t>
      </w:r>
      <w:r w:rsidRPr="00384BB2">
        <w:rPr>
          <w:rFonts w:ascii="Calibri" w:hAnsi="Calibri"/>
          <w:sz w:val="22"/>
          <w:szCs w:val="22"/>
        </w:rPr>
        <w:t xml:space="preserve"> poz.2164).</w:t>
      </w:r>
    </w:p>
    <w:p w:rsidR="00FD01CF" w:rsidRPr="00384BB2" w:rsidRDefault="00FD01CF" w:rsidP="005B4FEA">
      <w:pPr>
        <w:pStyle w:val="Tekstpodstawowy"/>
        <w:numPr>
          <w:ilvl w:val="0"/>
          <w:numId w:val="36"/>
        </w:numPr>
        <w:spacing w:line="300" w:lineRule="exact"/>
        <w:ind w:left="709" w:hanging="709"/>
        <w:rPr>
          <w:rFonts w:ascii="Calibri" w:hAnsi="Calibri"/>
          <w:bCs/>
          <w:sz w:val="22"/>
        </w:rPr>
      </w:pPr>
      <w:r w:rsidRPr="00384BB2">
        <w:rPr>
          <w:rFonts w:ascii="Calibri" w:hAnsi="Calibri"/>
          <w:sz w:val="22"/>
        </w:rPr>
        <w:t>Ilekroć w niniejszej Instrukcji dla Wykonawców użyte jest pojęcie „ustawa Pzp”, należy przez to rozumieć ustawę Prawo zamówień publicznych, o której mowa w pkt 3.1.</w:t>
      </w:r>
    </w:p>
    <w:p w:rsidR="00FD01CF" w:rsidRPr="00384BB2" w:rsidRDefault="00FD01CF" w:rsidP="00B72440">
      <w:pPr>
        <w:pStyle w:val="Tekstpodstawowy"/>
        <w:numPr>
          <w:ilvl w:val="1"/>
          <w:numId w:val="27"/>
        </w:numPr>
        <w:tabs>
          <w:tab w:val="clear" w:pos="2685"/>
        </w:tabs>
        <w:spacing w:before="240" w:line="300" w:lineRule="exact"/>
        <w:ind w:left="720" w:hanging="703"/>
        <w:rPr>
          <w:rFonts w:ascii="Calibri" w:hAnsi="Calibri"/>
          <w:b/>
          <w:bCs/>
          <w:sz w:val="22"/>
        </w:rPr>
      </w:pPr>
      <w:r w:rsidRPr="00384BB2">
        <w:rPr>
          <w:rFonts w:ascii="Calibri" w:hAnsi="Calibri"/>
          <w:b/>
          <w:bCs/>
          <w:sz w:val="22"/>
        </w:rPr>
        <w:t>PRZEDMIOT ZAMÓWIENIA</w:t>
      </w:r>
    </w:p>
    <w:p w:rsidR="00FD01CF" w:rsidRPr="00384BB2" w:rsidRDefault="00FD01CF" w:rsidP="005B4FEA">
      <w:pPr>
        <w:pStyle w:val="Tekstpodstawowy"/>
        <w:numPr>
          <w:ilvl w:val="0"/>
          <w:numId w:val="37"/>
        </w:numPr>
        <w:spacing w:line="300" w:lineRule="exact"/>
        <w:ind w:right="72" w:hanging="720"/>
        <w:jc w:val="both"/>
        <w:rPr>
          <w:rFonts w:ascii="Calibri" w:hAnsi="Calibri"/>
          <w:sz w:val="22"/>
          <w:szCs w:val="22"/>
        </w:rPr>
      </w:pPr>
      <w:r w:rsidRPr="00384BB2">
        <w:rPr>
          <w:rFonts w:ascii="Calibri" w:hAnsi="Calibri"/>
          <w:sz w:val="20"/>
        </w:rPr>
        <w:tab/>
      </w:r>
      <w:r w:rsidRPr="00384BB2">
        <w:rPr>
          <w:rFonts w:ascii="Calibri" w:hAnsi="Calibri"/>
          <w:sz w:val="22"/>
          <w:szCs w:val="22"/>
        </w:rPr>
        <w:t xml:space="preserve">Przedmiotem zamówienia jest </w:t>
      </w:r>
      <w:r w:rsidRPr="0053678C">
        <w:rPr>
          <w:rFonts w:ascii="Calibri" w:hAnsi="Calibri"/>
          <w:b/>
          <w:sz w:val="22"/>
          <w:szCs w:val="22"/>
        </w:rPr>
        <w:t>zaprojektowanie i wybudowanie</w:t>
      </w:r>
      <w:r w:rsidRPr="00384BB2">
        <w:rPr>
          <w:rFonts w:ascii="Calibri" w:hAnsi="Calibri"/>
          <w:sz w:val="22"/>
          <w:szCs w:val="22"/>
        </w:rPr>
        <w:t xml:space="preserve"> budynku hali badawczej wraz z niezbędną infrastrukturą techniczną, przeznaczonej do umiejscowienia w niej stanowiska badawczego – tunelu aerodynamicznego. Budynek hali badawczej wraz z niezbędną infrastrukturą techniczną zlokalizowany będzie na terenie Oddziału Mazowieckiego Instytutu Techniki Budowlanej w Pionkach przy ul. Przemysłowej 2, na terenie działki o numerze ewidencyjnym 1464/68. </w:t>
      </w:r>
    </w:p>
    <w:p w:rsidR="00FD01CF" w:rsidRPr="00384BB2" w:rsidRDefault="00FD01CF" w:rsidP="005B4FEA">
      <w:pPr>
        <w:pStyle w:val="Tekstpodstawowy"/>
        <w:numPr>
          <w:ilvl w:val="0"/>
          <w:numId w:val="37"/>
        </w:numPr>
        <w:spacing w:line="300" w:lineRule="exact"/>
        <w:ind w:right="72" w:hanging="720"/>
        <w:jc w:val="both"/>
        <w:rPr>
          <w:rFonts w:ascii="Calibri" w:hAnsi="Calibri"/>
          <w:sz w:val="22"/>
          <w:szCs w:val="22"/>
        </w:rPr>
      </w:pPr>
      <w:r w:rsidRPr="00384BB2">
        <w:rPr>
          <w:rFonts w:ascii="Calibri" w:hAnsi="Calibri"/>
          <w:sz w:val="22"/>
          <w:szCs w:val="22"/>
        </w:rPr>
        <w:t xml:space="preserve">Nazwa i kod Wspólnego Słownika Zamówień (CPV): 71000000-8 Usługi architektoniczne, budowlane, inżynieryjne i kontrolne,  45000000-7 Roboty budowlane. </w:t>
      </w:r>
    </w:p>
    <w:p w:rsidR="00FD01CF" w:rsidRPr="00384BB2" w:rsidRDefault="00FD01CF" w:rsidP="005B4FEA">
      <w:pPr>
        <w:pStyle w:val="Tekstpodstawowy"/>
        <w:numPr>
          <w:ilvl w:val="0"/>
          <w:numId w:val="37"/>
        </w:numPr>
        <w:spacing w:line="300" w:lineRule="exact"/>
        <w:ind w:right="72" w:hanging="720"/>
        <w:jc w:val="both"/>
        <w:rPr>
          <w:rFonts w:ascii="Calibri" w:hAnsi="Calibri"/>
          <w:sz w:val="22"/>
          <w:szCs w:val="22"/>
        </w:rPr>
      </w:pPr>
      <w:r w:rsidRPr="00384BB2">
        <w:rPr>
          <w:rFonts w:ascii="Calibri" w:hAnsi="Calibri"/>
          <w:sz w:val="22"/>
          <w:szCs w:val="22"/>
        </w:rPr>
        <w:t>Przedmiot zamówienia nazywany jest w dalszej treści niniejszej Instrukcji dla Wykonawców „przedmiotem zamówienia”.</w:t>
      </w:r>
    </w:p>
    <w:p w:rsidR="00FD01CF" w:rsidRPr="00384BB2" w:rsidRDefault="00FD01CF" w:rsidP="005B4FEA">
      <w:pPr>
        <w:pStyle w:val="Tekstpodstawowy"/>
        <w:numPr>
          <w:ilvl w:val="0"/>
          <w:numId w:val="37"/>
        </w:numPr>
        <w:spacing w:line="300" w:lineRule="exact"/>
        <w:ind w:right="72" w:hanging="720"/>
        <w:jc w:val="both"/>
        <w:rPr>
          <w:rFonts w:ascii="Calibri" w:hAnsi="Calibri"/>
          <w:sz w:val="22"/>
          <w:szCs w:val="22"/>
        </w:rPr>
      </w:pPr>
      <w:r w:rsidRPr="00384BB2">
        <w:rPr>
          <w:rFonts w:ascii="Calibri" w:hAnsi="Calibri"/>
          <w:sz w:val="22"/>
          <w:szCs w:val="22"/>
        </w:rPr>
        <w:t>Zamawiający wymaga, aby oferta obejmowała całość przedmiotu zamówienia.</w:t>
      </w:r>
    </w:p>
    <w:p w:rsidR="00FD01CF" w:rsidRDefault="00FD01CF" w:rsidP="00967EE1">
      <w:pPr>
        <w:pStyle w:val="Tekstpodstawowy"/>
        <w:numPr>
          <w:ilvl w:val="0"/>
          <w:numId w:val="37"/>
        </w:numPr>
        <w:spacing w:line="300" w:lineRule="exact"/>
        <w:ind w:right="72" w:hanging="720"/>
        <w:jc w:val="both"/>
        <w:rPr>
          <w:rFonts w:ascii="Calibri" w:hAnsi="Calibri"/>
          <w:sz w:val="20"/>
        </w:rPr>
      </w:pPr>
      <w:r w:rsidRPr="00384BB2">
        <w:rPr>
          <w:rFonts w:ascii="Calibri" w:hAnsi="Calibri"/>
          <w:sz w:val="22"/>
        </w:rPr>
        <w:t>Szczegółowo przedmiot zamówienia określony został w Tomach II – III niniejszej Specyfikacji Istotnych Warunków Zamówienia, zwanej w dalszej treści również „SIWZ” lub „specyfikacją”.</w:t>
      </w:r>
    </w:p>
    <w:p w:rsidR="00FD01CF" w:rsidRPr="00967EE1" w:rsidRDefault="00FD01CF" w:rsidP="00967EE1">
      <w:pPr>
        <w:pStyle w:val="Tekstpodstawowy"/>
        <w:spacing w:line="300" w:lineRule="exact"/>
        <w:ind w:right="72"/>
        <w:jc w:val="both"/>
        <w:rPr>
          <w:rFonts w:ascii="Calibri" w:hAnsi="Calibri"/>
          <w:sz w:val="20"/>
        </w:rPr>
      </w:pPr>
      <w:r>
        <w:rPr>
          <w:rFonts w:ascii="Calibri" w:hAnsi="Calibri"/>
          <w:sz w:val="20"/>
        </w:rPr>
        <w:t xml:space="preserve">5.           </w:t>
      </w:r>
      <w:r w:rsidRPr="00967EE1">
        <w:rPr>
          <w:rFonts w:ascii="Calibri" w:hAnsi="Calibri"/>
          <w:b/>
          <w:bCs/>
          <w:sz w:val="22"/>
        </w:rPr>
        <w:t>TERMIN REALIZACJI PRZEDMIOTU ZAMÓWIENIA</w:t>
      </w:r>
    </w:p>
    <w:p w:rsidR="00FD01CF" w:rsidRDefault="00FD01CF" w:rsidP="00967EE1">
      <w:pPr>
        <w:spacing w:line="300" w:lineRule="exact"/>
        <w:jc w:val="both"/>
        <w:rPr>
          <w:rFonts w:ascii="Calibri" w:hAnsi="Calibri"/>
          <w:iCs/>
          <w:sz w:val="22"/>
        </w:rPr>
      </w:pPr>
      <w:r>
        <w:rPr>
          <w:rFonts w:ascii="Calibri" w:hAnsi="Calibri"/>
          <w:iCs/>
          <w:sz w:val="22"/>
        </w:rPr>
        <w:t xml:space="preserve">5.1.      </w:t>
      </w:r>
      <w:r w:rsidRPr="00384BB2">
        <w:rPr>
          <w:rFonts w:ascii="Calibri" w:hAnsi="Calibri"/>
          <w:iCs/>
          <w:sz w:val="22"/>
        </w:rPr>
        <w:t xml:space="preserve">Zamawiający wymaga, aby przedmiot zamówienia został zrealizowany </w:t>
      </w:r>
      <w:r w:rsidRPr="00A3503D">
        <w:rPr>
          <w:rFonts w:ascii="Calibri" w:hAnsi="Calibri"/>
          <w:iCs/>
          <w:sz w:val="22"/>
        </w:rPr>
        <w:t xml:space="preserve">maksymalnie w ciągu </w:t>
      </w:r>
    </w:p>
    <w:p w:rsidR="00FD01CF" w:rsidRDefault="00FD01CF" w:rsidP="00967EE1">
      <w:pPr>
        <w:spacing w:line="300" w:lineRule="exact"/>
        <w:jc w:val="both"/>
        <w:rPr>
          <w:rFonts w:ascii="Calibri" w:hAnsi="Calibri"/>
          <w:iCs/>
          <w:color w:val="000000"/>
          <w:sz w:val="22"/>
        </w:rPr>
      </w:pPr>
      <w:r>
        <w:rPr>
          <w:rFonts w:ascii="Calibri" w:hAnsi="Calibri"/>
          <w:iCs/>
          <w:sz w:val="22"/>
        </w:rPr>
        <w:t xml:space="preserve">             </w:t>
      </w:r>
      <w:r w:rsidRPr="009C1967">
        <w:rPr>
          <w:rFonts w:ascii="Calibri" w:hAnsi="Calibri"/>
          <w:b/>
          <w:iCs/>
          <w:sz w:val="22"/>
        </w:rPr>
        <w:t>8</w:t>
      </w:r>
      <w:r>
        <w:rPr>
          <w:rFonts w:ascii="Calibri" w:hAnsi="Calibri"/>
          <w:b/>
          <w:iCs/>
          <w:sz w:val="22"/>
        </w:rPr>
        <w:t> </w:t>
      </w:r>
      <w:r w:rsidRPr="008E6430">
        <w:rPr>
          <w:rFonts w:ascii="Calibri" w:hAnsi="Calibri"/>
          <w:b/>
          <w:iCs/>
          <w:sz w:val="22"/>
        </w:rPr>
        <w:t>miesięcy</w:t>
      </w:r>
      <w:r w:rsidRPr="00A3503D">
        <w:rPr>
          <w:rFonts w:ascii="Calibri" w:hAnsi="Calibri"/>
          <w:bCs/>
          <w:iCs/>
          <w:color w:val="000000"/>
          <w:sz w:val="22"/>
        </w:rPr>
        <w:t xml:space="preserve"> od dnia podpisania umowy</w:t>
      </w:r>
      <w:r w:rsidRPr="00A3503D">
        <w:rPr>
          <w:rFonts w:ascii="Calibri" w:hAnsi="Calibri"/>
          <w:iCs/>
          <w:color w:val="000000"/>
          <w:sz w:val="22"/>
        </w:rPr>
        <w:t>.</w:t>
      </w:r>
    </w:p>
    <w:p w:rsidR="00FD01CF" w:rsidRDefault="00FD01CF" w:rsidP="00967EE1">
      <w:pPr>
        <w:spacing w:line="300" w:lineRule="exact"/>
        <w:jc w:val="both"/>
        <w:rPr>
          <w:rFonts w:ascii="Calibri" w:hAnsi="Calibri"/>
          <w:iCs/>
          <w:color w:val="000000"/>
          <w:sz w:val="22"/>
        </w:rPr>
      </w:pPr>
      <w:r>
        <w:rPr>
          <w:rFonts w:ascii="Calibri" w:hAnsi="Calibri"/>
          <w:iCs/>
          <w:color w:val="000000"/>
          <w:sz w:val="22"/>
        </w:rPr>
        <w:t xml:space="preserve">5.2.      Zamawiający wymaga, aby roboty budowlane oraz prace projektowe objęte przedmiotem </w:t>
      </w:r>
    </w:p>
    <w:p w:rsidR="00FD01CF" w:rsidRPr="00384BB2" w:rsidRDefault="00FD01CF" w:rsidP="00967EE1">
      <w:pPr>
        <w:spacing w:line="300" w:lineRule="exact"/>
        <w:jc w:val="both"/>
        <w:rPr>
          <w:rFonts w:ascii="Calibri" w:hAnsi="Calibri"/>
          <w:b/>
          <w:iCs/>
          <w:color w:val="000000"/>
          <w:sz w:val="22"/>
        </w:rPr>
      </w:pPr>
      <w:r>
        <w:rPr>
          <w:rFonts w:ascii="Calibri" w:hAnsi="Calibri"/>
          <w:iCs/>
          <w:color w:val="000000"/>
          <w:sz w:val="22"/>
        </w:rPr>
        <w:t xml:space="preserve">             Zamówienia objęte były 5-letnim okresem rękojmi.</w:t>
      </w:r>
    </w:p>
    <w:p w:rsidR="00FD01CF" w:rsidRPr="00384BB2" w:rsidRDefault="00FD01CF" w:rsidP="00B72440">
      <w:pPr>
        <w:pStyle w:val="Tekstpodstawowy"/>
        <w:numPr>
          <w:ilvl w:val="1"/>
          <w:numId w:val="27"/>
        </w:numPr>
        <w:tabs>
          <w:tab w:val="clear" w:pos="2685"/>
        </w:tabs>
        <w:spacing w:before="240" w:line="300" w:lineRule="exact"/>
        <w:ind w:left="720" w:hanging="703"/>
        <w:rPr>
          <w:rFonts w:ascii="Calibri" w:hAnsi="Calibri"/>
          <w:b/>
          <w:bCs/>
          <w:sz w:val="22"/>
        </w:rPr>
      </w:pPr>
      <w:r w:rsidRPr="00384BB2">
        <w:rPr>
          <w:rFonts w:ascii="Calibri" w:hAnsi="Calibri"/>
          <w:b/>
          <w:bCs/>
          <w:sz w:val="22"/>
        </w:rPr>
        <w:lastRenderedPageBreak/>
        <w:t>PODWYKONAWSTWO</w:t>
      </w:r>
    </w:p>
    <w:p w:rsidR="00FD01CF" w:rsidRPr="007238BF" w:rsidRDefault="00FD01CF" w:rsidP="00903D7A">
      <w:pPr>
        <w:spacing w:line="300" w:lineRule="exact"/>
        <w:ind w:left="709"/>
        <w:jc w:val="both"/>
        <w:rPr>
          <w:rFonts w:ascii="Calibri" w:hAnsi="Calibri"/>
          <w:sz w:val="22"/>
        </w:rPr>
      </w:pPr>
      <w:r w:rsidRPr="007238BF">
        <w:rPr>
          <w:rFonts w:ascii="Calibri" w:hAnsi="Calibri"/>
          <w:sz w:val="22"/>
        </w:rPr>
        <w:t>Zamawiający zastrzega obowiązek osobistego wykonania przez Wykonawcę kluczowych części przedmiotowego zamówienia, tj.:</w:t>
      </w:r>
    </w:p>
    <w:p w:rsidR="00FD01CF" w:rsidRPr="007238BF" w:rsidRDefault="00FD01CF" w:rsidP="00903D7A">
      <w:pPr>
        <w:pStyle w:val="Akapitzlist"/>
        <w:numPr>
          <w:ilvl w:val="0"/>
          <w:numId w:val="52"/>
        </w:numPr>
        <w:spacing w:line="300" w:lineRule="exact"/>
        <w:jc w:val="both"/>
        <w:rPr>
          <w:rFonts w:ascii="Calibri" w:hAnsi="Calibri"/>
          <w:sz w:val="22"/>
        </w:rPr>
      </w:pPr>
      <w:r w:rsidRPr="007238BF">
        <w:rPr>
          <w:rFonts w:ascii="Calibri" w:hAnsi="Calibri"/>
          <w:sz w:val="22"/>
        </w:rPr>
        <w:t>Usług projektowania,</w:t>
      </w:r>
    </w:p>
    <w:p w:rsidR="00FD01CF" w:rsidRPr="007238BF" w:rsidRDefault="00FD01CF" w:rsidP="00903D7A">
      <w:pPr>
        <w:pStyle w:val="Akapitzlist"/>
        <w:numPr>
          <w:ilvl w:val="0"/>
          <w:numId w:val="52"/>
        </w:numPr>
        <w:spacing w:line="300" w:lineRule="exact"/>
        <w:jc w:val="both"/>
        <w:rPr>
          <w:rFonts w:ascii="Calibri" w:hAnsi="Calibri"/>
          <w:sz w:val="22"/>
          <w:szCs w:val="22"/>
        </w:rPr>
      </w:pPr>
      <w:r w:rsidRPr="007238BF">
        <w:rPr>
          <w:rFonts w:ascii="Calibri" w:hAnsi="Calibri"/>
          <w:sz w:val="22"/>
          <w:szCs w:val="22"/>
          <w:lang w:eastAsia="en-US"/>
        </w:rPr>
        <w:t>Wykonania konstrukcji stalowej hali badawczej wraz z obudo</w:t>
      </w:r>
      <w:r>
        <w:rPr>
          <w:rFonts w:ascii="Calibri" w:hAnsi="Calibri"/>
          <w:sz w:val="22"/>
          <w:szCs w:val="22"/>
          <w:lang w:eastAsia="en-US"/>
        </w:rPr>
        <w:t>wą ścian i dachu hali badawczej.</w:t>
      </w:r>
    </w:p>
    <w:p w:rsidR="00FD01CF" w:rsidRPr="008E6430" w:rsidRDefault="00FD01CF" w:rsidP="00903D7A">
      <w:pPr>
        <w:spacing w:line="300" w:lineRule="exact"/>
        <w:ind w:left="709"/>
        <w:jc w:val="both"/>
        <w:rPr>
          <w:rFonts w:ascii="Calibri" w:hAnsi="Calibri"/>
          <w:sz w:val="22"/>
        </w:rPr>
      </w:pPr>
      <w:r w:rsidRPr="008E6430">
        <w:rPr>
          <w:rFonts w:ascii="Calibri" w:hAnsi="Calibri"/>
          <w:sz w:val="22"/>
        </w:rPr>
        <w:t>W pozostałym zakresie Zamawiający dopuszcza wykonanie przedmiotu zamówienia przy udziale podwyko</w:t>
      </w:r>
      <w:r>
        <w:rPr>
          <w:rFonts w:ascii="Calibri" w:hAnsi="Calibri"/>
          <w:sz w:val="22"/>
        </w:rPr>
        <w:t xml:space="preserve">nawców </w:t>
      </w:r>
      <w:r w:rsidRPr="008E6430">
        <w:rPr>
          <w:rFonts w:ascii="Calibri" w:hAnsi="Calibri"/>
          <w:sz w:val="22"/>
        </w:rPr>
        <w:t>i jednocześnie wymaga wskazania w treści oferty części zamówienia, której wykonanie Wykonawca zamierza powierzyć podwykonawcom.</w:t>
      </w:r>
    </w:p>
    <w:p w:rsidR="00FD01CF" w:rsidRPr="008E6430" w:rsidRDefault="00FD01CF" w:rsidP="00903D7A">
      <w:pPr>
        <w:spacing w:line="300" w:lineRule="exact"/>
        <w:ind w:left="709"/>
        <w:jc w:val="both"/>
        <w:rPr>
          <w:rFonts w:ascii="Calibri" w:hAnsi="Calibri"/>
          <w:sz w:val="22"/>
        </w:rPr>
      </w:pPr>
      <w:r w:rsidRPr="008E6430">
        <w:rPr>
          <w:rFonts w:ascii="Calibri" w:hAnsi="Calibri"/>
          <w:sz w:val="22"/>
        </w:rPr>
        <w:t xml:space="preserve">Zgodnie z art. 36a ust. 3 ustawy Pzp zastrzeżenie osobistego wykonania kluczowych części </w:t>
      </w:r>
      <w:r w:rsidRPr="00634922">
        <w:rPr>
          <w:rFonts w:ascii="Calibri" w:hAnsi="Calibri"/>
          <w:sz w:val="22"/>
        </w:rPr>
        <w:t>nie</w:t>
      </w:r>
      <w:r w:rsidRPr="008E6430">
        <w:rPr>
          <w:rFonts w:ascii="Calibri" w:hAnsi="Calibri"/>
          <w:sz w:val="22"/>
        </w:rPr>
        <w:t xml:space="preserve"> jest skuteczne w przypadku w którym podwykonawca wykaże się spełnieniem na zasadach określonych w art. 26 ust</w:t>
      </w:r>
      <w:r>
        <w:rPr>
          <w:rFonts w:ascii="Calibri" w:hAnsi="Calibri"/>
          <w:sz w:val="22"/>
        </w:rPr>
        <w:t>.</w:t>
      </w:r>
      <w:r w:rsidRPr="008E6430">
        <w:rPr>
          <w:rFonts w:ascii="Calibri" w:hAnsi="Calibri"/>
          <w:sz w:val="22"/>
        </w:rPr>
        <w:t xml:space="preserve"> 2b ustawy Pzp:</w:t>
      </w:r>
    </w:p>
    <w:p w:rsidR="00FD01CF" w:rsidRPr="008E6430" w:rsidRDefault="00FD01CF" w:rsidP="00903D7A">
      <w:pPr>
        <w:pStyle w:val="Akapitzlist"/>
        <w:spacing w:line="300" w:lineRule="exact"/>
        <w:ind w:left="1620" w:hanging="911"/>
        <w:jc w:val="both"/>
        <w:rPr>
          <w:rFonts w:ascii="Calibri" w:hAnsi="Calibri"/>
          <w:sz w:val="22"/>
        </w:rPr>
      </w:pPr>
      <w:r w:rsidRPr="008E6430">
        <w:rPr>
          <w:rFonts w:ascii="Calibri" w:hAnsi="Calibri"/>
          <w:sz w:val="22"/>
        </w:rPr>
        <w:t>1)</w:t>
      </w:r>
      <w:r w:rsidRPr="008E6430">
        <w:rPr>
          <w:rFonts w:ascii="Calibri" w:hAnsi="Calibri"/>
          <w:sz w:val="22"/>
        </w:rPr>
        <w:tab/>
        <w:t>w przypadku usług projektowania – warunku udziału w postępowaniu określonym w punkcie 7.1 lit</w:t>
      </w:r>
      <w:r>
        <w:rPr>
          <w:rFonts w:ascii="Calibri" w:hAnsi="Calibri"/>
          <w:sz w:val="22"/>
        </w:rPr>
        <w:t>.</w:t>
      </w:r>
      <w:r w:rsidRPr="008E6430">
        <w:rPr>
          <w:rFonts w:ascii="Calibri" w:hAnsi="Calibri"/>
          <w:sz w:val="22"/>
        </w:rPr>
        <w:t xml:space="preserve"> b punkt 1 </w:t>
      </w:r>
    </w:p>
    <w:p w:rsidR="00FD01CF" w:rsidRPr="008E6430" w:rsidRDefault="00FD01CF" w:rsidP="00903D7A">
      <w:pPr>
        <w:pStyle w:val="Akapitzlist"/>
        <w:spacing w:line="300" w:lineRule="exact"/>
        <w:ind w:left="1620" w:hanging="911"/>
        <w:jc w:val="both"/>
        <w:rPr>
          <w:rFonts w:ascii="Calibri" w:hAnsi="Calibri"/>
          <w:sz w:val="22"/>
        </w:rPr>
      </w:pPr>
      <w:r w:rsidRPr="008E6430">
        <w:rPr>
          <w:rFonts w:ascii="Calibri" w:hAnsi="Calibri"/>
          <w:sz w:val="22"/>
        </w:rPr>
        <w:t>2)</w:t>
      </w:r>
      <w:r w:rsidRPr="008E6430">
        <w:rPr>
          <w:rFonts w:ascii="Calibri" w:hAnsi="Calibri"/>
          <w:sz w:val="22"/>
        </w:rPr>
        <w:tab/>
        <w:t>w przypadku wykonania konstrukcji stalowej hali badawczej wraz z obudową ścian i dachu hali badawczej – warunku udziału w postępowaniu określonym w punkcie 7.1 lit</w:t>
      </w:r>
      <w:r>
        <w:rPr>
          <w:rFonts w:ascii="Calibri" w:hAnsi="Calibri"/>
          <w:sz w:val="22"/>
        </w:rPr>
        <w:t>.</w:t>
      </w:r>
      <w:r w:rsidRPr="008E6430">
        <w:rPr>
          <w:rFonts w:ascii="Calibri" w:hAnsi="Calibri"/>
          <w:sz w:val="22"/>
        </w:rPr>
        <w:t xml:space="preserve"> b punkt 2</w:t>
      </w:r>
      <w:r>
        <w:rPr>
          <w:rFonts w:ascii="Calibri" w:hAnsi="Calibri"/>
          <w:sz w:val="22"/>
        </w:rPr>
        <w:t>.</w:t>
      </w:r>
    </w:p>
    <w:p w:rsidR="00FD01CF" w:rsidRPr="00384BB2" w:rsidRDefault="00FD01CF" w:rsidP="00655E37">
      <w:pPr>
        <w:spacing w:line="300" w:lineRule="exact"/>
        <w:ind w:left="709"/>
        <w:jc w:val="both"/>
        <w:rPr>
          <w:rFonts w:ascii="Calibri" w:hAnsi="Calibri"/>
          <w:sz w:val="22"/>
        </w:rPr>
      </w:pPr>
    </w:p>
    <w:p w:rsidR="00FD01CF" w:rsidRDefault="00FD01CF" w:rsidP="00655E37">
      <w:pPr>
        <w:spacing w:line="300" w:lineRule="exact"/>
        <w:ind w:left="709"/>
        <w:jc w:val="both"/>
        <w:rPr>
          <w:sz w:val="22"/>
        </w:rPr>
      </w:pPr>
    </w:p>
    <w:p w:rsidR="00FD01CF" w:rsidRPr="00384BB2" w:rsidRDefault="00FD01CF" w:rsidP="00B72440">
      <w:pPr>
        <w:pStyle w:val="tytupkt0"/>
        <w:numPr>
          <w:ilvl w:val="1"/>
          <w:numId w:val="27"/>
        </w:numPr>
        <w:tabs>
          <w:tab w:val="clear" w:pos="2685"/>
          <w:tab w:val="num" w:pos="709"/>
        </w:tabs>
        <w:spacing w:line="300" w:lineRule="exact"/>
        <w:ind w:left="709" w:hanging="709"/>
        <w:rPr>
          <w:rFonts w:ascii="Calibri" w:hAnsi="Calibri"/>
        </w:rPr>
      </w:pPr>
      <w:r w:rsidRPr="00384BB2">
        <w:rPr>
          <w:rFonts w:ascii="Calibri" w:hAnsi="Calibri"/>
          <w:sz w:val="22"/>
        </w:rPr>
        <w:t>WARUNKI UDZIAŁU W POSTĘPOWANIU I OPIS SPOSOBU DOKONYWANIA OCENY SPEŁNIANIA TYCH WARUNKÓW.</w:t>
      </w:r>
    </w:p>
    <w:p w:rsidR="00FD01CF" w:rsidRPr="00384BB2" w:rsidRDefault="00FD01CF" w:rsidP="00E751AA">
      <w:pPr>
        <w:spacing w:before="120" w:line="300" w:lineRule="exact"/>
        <w:ind w:left="709" w:hanging="709"/>
        <w:jc w:val="both"/>
        <w:rPr>
          <w:rFonts w:ascii="Calibri" w:hAnsi="Calibri"/>
          <w:sz w:val="22"/>
          <w:szCs w:val="22"/>
        </w:rPr>
      </w:pPr>
      <w:r w:rsidRPr="00384BB2">
        <w:rPr>
          <w:rFonts w:ascii="Calibri" w:hAnsi="Calibri"/>
          <w:sz w:val="22"/>
          <w:szCs w:val="22"/>
        </w:rPr>
        <w:t>7.1.</w:t>
      </w:r>
      <w:r w:rsidRPr="00384BB2">
        <w:rPr>
          <w:rFonts w:ascii="Calibri" w:hAnsi="Calibri"/>
          <w:sz w:val="22"/>
          <w:szCs w:val="22"/>
        </w:rPr>
        <w:tab/>
        <w:t>O udzielenie zamówienia mogą ubiegać się Wykonawcy niepodlegający wykluczeniu na podstawie art. 24 ustawy Pzp i spełniający warunki określone w art. 22 ust. 1 ustawy Pzp i opisane przez Zamawiającego poniżej, a dotyczące:</w:t>
      </w:r>
    </w:p>
    <w:p w:rsidR="00FD01CF" w:rsidRPr="00384BB2" w:rsidRDefault="00FD01CF" w:rsidP="00364DEB">
      <w:pPr>
        <w:spacing w:before="120" w:line="300" w:lineRule="exact"/>
        <w:ind w:left="993" w:hanging="284"/>
        <w:jc w:val="both"/>
        <w:rPr>
          <w:rFonts w:ascii="Calibri" w:hAnsi="Calibri"/>
          <w:b/>
          <w:sz w:val="22"/>
          <w:szCs w:val="22"/>
        </w:rPr>
      </w:pPr>
      <w:r w:rsidRPr="00384BB2">
        <w:rPr>
          <w:rFonts w:ascii="Calibri" w:hAnsi="Calibri"/>
          <w:b/>
          <w:sz w:val="22"/>
          <w:szCs w:val="22"/>
        </w:rPr>
        <w:t xml:space="preserve">a) </w:t>
      </w:r>
      <w:r w:rsidRPr="00384BB2">
        <w:rPr>
          <w:rFonts w:ascii="Calibri" w:hAnsi="Calibri"/>
          <w:b/>
          <w:sz w:val="22"/>
          <w:szCs w:val="22"/>
        </w:rPr>
        <w:tab/>
        <w:t>posiadania uprawnień do wykonywania określonej działalności lub czynności, jeżeli przepisy prawa nakładają obowiązek ich posiadania</w:t>
      </w:r>
    </w:p>
    <w:p w:rsidR="00FD01CF" w:rsidRPr="00384BB2" w:rsidRDefault="00FD01CF" w:rsidP="00364DEB">
      <w:pPr>
        <w:spacing w:before="120" w:line="300" w:lineRule="exact"/>
        <w:ind w:left="993"/>
        <w:jc w:val="both"/>
        <w:rPr>
          <w:rFonts w:ascii="Calibri" w:hAnsi="Calibri"/>
          <w:sz w:val="22"/>
          <w:szCs w:val="22"/>
        </w:rPr>
      </w:pPr>
      <w:r w:rsidRPr="00384BB2">
        <w:rPr>
          <w:rFonts w:ascii="Calibri" w:hAnsi="Calibri"/>
          <w:sz w:val="22"/>
          <w:szCs w:val="22"/>
        </w:rPr>
        <w:t>Zamawiający nie dokonuje opisu sposobu oceny spełniania ww. warunku.</w:t>
      </w:r>
    </w:p>
    <w:p w:rsidR="00FD01CF" w:rsidRPr="00384BB2" w:rsidRDefault="00FD01CF" w:rsidP="00364DEB">
      <w:pPr>
        <w:spacing w:before="120" w:line="300" w:lineRule="exact"/>
        <w:ind w:left="567" w:firstLine="142"/>
        <w:jc w:val="both"/>
        <w:rPr>
          <w:rFonts w:ascii="Calibri" w:hAnsi="Calibri"/>
          <w:b/>
          <w:sz w:val="22"/>
          <w:szCs w:val="22"/>
        </w:rPr>
      </w:pPr>
      <w:r w:rsidRPr="00384BB2">
        <w:rPr>
          <w:rFonts w:ascii="Calibri" w:hAnsi="Calibri"/>
          <w:b/>
          <w:sz w:val="22"/>
          <w:szCs w:val="22"/>
        </w:rPr>
        <w:t xml:space="preserve">b)  posiadania wiedzy i doświadczenia </w:t>
      </w:r>
    </w:p>
    <w:p w:rsidR="00FD01CF" w:rsidRPr="00902737" w:rsidRDefault="00FD01CF" w:rsidP="00870A38">
      <w:pPr>
        <w:spacing w:before="120" w:line="300" w:lineRule="exact"/>
        <w:ind w:left="993"/>
        <w:jc w:val="both"/>
        <w:rPr>
          <w:rFonts w:ascii="Calibri" w:hAnsi="Calibri"/>
          <w:iCs/>
          <w:color w:val="000000"/>
          <w:sz w:val="22"/>
          <w:szCs w:val="22"/>
        </w:rPr>
      </w:pPr>
      <w:r w:rsidRPr="00902737">
        <w:rPr>
          <w:rFonts w:ascii="Calibri" w:hAnsi="Calibri"/>
          <w:iCs/>
          <w:color w:val="000000"/>
          <w:sz w:val="22"/>
          <w:szCs w:val="22"/>
        </w:rPr>
        <w:t xml:space="preserve">Wykonawca musi wykazać, że wykonał w okresie ostatnich 5 </w:t>
      </w:r>
      <w:r w:rsidRPr="00902737">
        <w:rPr>
          <w:rFonts w:ascii="Calibri" w:hAnsi="Calibri"/>
          <w:iCs/>
          <w:sz w:val="22"/>
          <w:szCs w:val="22"/>
        </w:rPr>
        <w:t>lat przed upływem terminu składania ofert, a</w:t>
      </w:r>
      <w:r w:rsidRPr="00902737">
        <w:rPr>
          <w:rFonts w:ascii="Calibri" w:hAnsi="Calibri"/>
          <w:iCs/>
          <w:color w:val="000000"/>
          <w:sz w:val="22"/>
          <w:szCs w:val="22"/>
        </w:rPr>
        <w:t xml:space="preserve"> jeżeli okres prowadzenia działalności jest krótszy – w tym okresie, co najmniej dwa zamówienia :</w:t>
      </w:r>
    </w:p>
    <w:p w:rsidR="00FD01CF" w:rsidRPr="00902737" w:rsidRDefault="00FD01CF" w:rsidP="00870A38">
      <w:pPr>
        <w:pStyle w:val="Akapitzlist"/>
        <w:numPr>
          <w:ilvl w:val="0"/>
          <w:numId w:val="53"/>
        </w:numPr>
        <w:spacing w:before="120" w:line="300" w:lineRule="exact"/>
        <w:jc w:val="both"/>
        <w:rPr>
          <w:rFonts w:ascii="Calibri" w:hAnsi="Calibri"/>
          <w:iCs/>
          <w:color w:val="000000"/>
          <w:sz w:val="22"/>
          <w:szCs w:val="22"/>
        </w:rPr>
      </w:pPr>
      <w:r w:rsidRPr="00902737">
        <w:rPr>
          <w:rFonts w:ascii="Calibri" w:hAnsi="Calibri"/>
          <w:iCs/>
          <w:color w:val="000000"/>
          <w:sz w:val="22"/>
          <w:szCs w:val="22"/>
        </w:rPr>
        <w:t xml:space="preserve">Polegające na </w:t>
      </w:r>
      <w:r w:rsidRPr="000029DA">
        <w:rPr>
          <w:rFonts w:ascii="Calibri" w:hAnsi="Calibri"/>
          <w:b/>
          <w:iCs/>
          <w:color w:val="000000"/>
          <w:sz w:val="22"/>
          <w:szCs w:val="22"/>
        </w:rPr>
        <w:t>zaprojektowaniu</w:t>
      </w:r>
      <w:r w:rsidRPr="00902737">
        <w:rPr>
          <w:rFonts w:ascii="Calibri" w:hAnsi="Calibri"/>
          <w:iCs/>
          <w:color w:val="000000"/>
          <w:sz w:val="22"/>
          <w:szCs w:val="22"/>
        </w:rPr>
        <w:t xml:space="preserve"> oddanych do użytku minimum dwóch budynków hali przemysłowej lub magazynowej w konstrukcji stalowej o powierzchni zabudowy większej lub równej 1000m</w:t>
      </w:r>
      <w:r w:rsidRPr="00902737">
        <w:rPr>
          <w:rFonts w:ascii="Calibri" w:hAnsi="Calibri"/>
          <w:iCs/>
          <w:color w:val="000000"/>
          <w:sz w:val="22"/>
          <w:szCs w:val="22"/>
          <w:vertAlign w:val="superscript"/>
        </w:rPr>
        <w:t>2</w:t>
      </w:r>
      <w:r w:rsidRPr="00902737">
        <w:rPr>
          <w:rFonts w:ascii="Calibri" w:hAnsi="Calibri"/>
          <w:iCs/>
          <w:color w:val="000000"/>
          <w:sz w:val="22"/>
          <w:szCs w:val="22"/>
        </w:rPr>
        <w:t xml:space="preserve"> o wartości wykonanych robót minimum 1 mln PLN netto każde.  </w:t>
      </w:r>
    </w:p>
    <w:p w:rsidR="00FD01CF" w:rsidRPr="00902737" w:rsidRDefault="00FD01CF" w:rsidP="00870A38">
      <w:pPr>
        <w:pStyle w:val="Akapitzlist"/>
        <w:numPr>
          <w:ilvl w:val="0"/>
          <w:numId w:val="53"/>
        </w:numPr>
        <w:spacing w:before="120" w:line="300" w:lineRule="exact"/>
        <w:jc w:val="both"/>
        <w:rPr>
          <w:rFonts w:ascii="Calibri" w:hAnsi="Calibri"/>
          <w:iCs/>
          <w:color w:val="000000"/>
          <w:sz w:val="22"/>
          <w:szCs w:val="22"/>
        </w:rPr>
      </w:pPr>
      <w:r w:rsidRPr="00902737">
        <w:rPr>
          <w:rFonts w:ascii="Calibri" w:hAnsi="Calibri"/>
          <w:iCs/>
          <w:color w:val="000000"/>
          <w:sz w:val="22"/>
          <w:szCs w:val="22"/>
        </w:rPr>
        <w:t xml:space="preserve">Polegające na </w:t>
      </w:r>
      <w:r w:rsidRPr="000029DA">
        <w:rPr>
          <w:rFonts w:ascii="Calibri" w:hAnsi="Calibri"/>
          <w:b/>
          <w:iCs/>
          <w:color w:val="000000"/>
          <w:sz w:val="22"/>
          <w:szCs w:val="22"/>
        </w:rPr>
        <w:t>wykonaniu</w:t>
      </w:r>
      <w:r w:rsidRPr="00902737">
        <w:rPr>
          <w:rFonts w:ascii="Calibri" w:hAnsi="Calibri"/>
          <w:iCs/>
          <w:color w:val="000000"/>
          <w:sz w:val="22"/>
          <w:szCs w:val="22"/>
        </w:rPr>
        <w:t xml:space="preserve"> minimum dwóch robót budowlanych o wartości minimum  1 mln PLN netto każde polegające na budowie budynków</w:t>
      </w:r>
      <w:r>
        <w:rPr>
          <w:rFonts w:ascii="Calibri" w:hAnsi="Calibri"/>
          <w:iCs/>
          <w:color w:val="000000"/>
          <w:sz w:val="22"/>
          <w:szCs w:val="22"/>
        </w:rPr>
        <w:t xml:space="preserve"> </w:t>
      </w:r>
      <w:r w:rsidRPr="00952A45">
        <w:rPr>
          <w:rFonts w:ascii="Calibri" w:hAnsi="Calibri"/>
          <w:iCs/>
          <w:color w:val="000000"/>
          <w:sz w:val="22"/>
          <w:szCs w:val="22"/>
        </w:rPr>
        <w:t>oddanych do użytku,</w:t>
      </w:r>
      <w:r w:rsidRPr="00902737">
        <w:rPr>
          <w:rFonts w:ascii="Calibri" w:hAnsi="Calibri"/>
          <w:iCs/>
          <w:color w:val="000000"/>
          <w:sz w:val="22"/>
          <w:szCs w:val="22"/>
        </w:rPr>
        <w:t xml:space="preserve"> z czego co najmniej jednego budynku hali przemysłowej lub magazynowej w konstrukcji stalowej o powierzchni zabudowy większej lub równej 1000m</w:t>
      </w:r>
      <w:r w:rsidRPr="00902737">
        <w:rPr>
          <w:rFonts w:ascii="Calibri" w:hAnsi="Calibri"/>
          <w:iCs/>
          <w:color w:val="000000"/>
          <w:sz w:val="22"/>
          <w:szCs w:val="22"/>
          <w:vertAlign w:val="superscript"/>
        </w:rPr>
        <w:t>2</w:t>
      </w:r>
      <w:r w:rsidRPr="00902737">
        <w:rPr>
          <w:rFonts w:ascii="Calibri" w:hAnsi="Calibri"/>
          <w:iCs/>
          <w:color w:val="000000"/>
          <w:sz w:val="22"/>
          <w:szCs w:val="22"/>
        </w:rPr>
        <w:t>.</w:t>
      </w:r>
    </w:p>
    <w:p w:rsidR="00FD01CF" w:rsidRDefault="00FD01CF" w:rsidP="00870A38">
      <w:pPr>
        <w:spacing w:before="120" w:line="300" w:lineRule="exact"/>
        <w:ind w:left="993"/>
        <w:jc w:val="both"/>
        <w:rPr>
          <w:rFonts w:ascii="Calibri" w:hAnsi="Calibri"/>
          <w:iCs/>
          <w:color w:val="000000"/>
          <w:sz w:val="22"/>
          <w:szCs w:val="22"/>
        </w:rPr>
      </w:pPr>
      <w:r w:rsidRPr="00902737">
        <w:rPr>
          <w:rFonts w:ascii="Calibri" w:hAnsi="Calibri"/>
          <w:iCs/>
          <w:color w:val="000000"/>
          <w:sz w:val="22"/>
          <w:szCs w:val="22"/>
        </w:rPr>
        <w:t>Zamawiający nie wymaga tożsamości budynków dla wykazania warunków w zakresie usług projektowania i wykonania robót budowlanych.</w:t>
      </w:r>
    </w:p>
    <w:p w:rsidR="00FD01CF" w:rsidRPr="00902737" w:rsidRDefault="00FD01CF" w:rsidP="00870A38">
      <w:pPr>
        <w:spacing w:before="120" w:line="300" w:lineRule="exact"/>
        <w:ind w:left="1418"/>
        <w:jc w:val="both"/>
        <w:rPr>
          <w:rFonts w:ascii="Calibri" w:hAnsi="Calibri"/>
          <w:iCs/>
          <w:color w:val="000000"/>
          <w:sz w:val="22"/>
          <w:szCs w:val="22"/>
        </w:rPr>
      </w:pPr>
      <w:r w:rsidRPr="00902737">
        <w:rPr>
          <w:rFonts w:ascii="Calibri" w:hAnsi="Calibri"/>
          <w:iCs/>
          <w:color w:val="000000"/>
          <w:sz w:val="22"/>
          <w:szCs w:val="22"/>
        </w:rPr>
        <w:lastRenderedPageBreak/>
        <w:t xml:space="preserve">W przypadku wykazania przez Wykonawcę zamówienia zrealizowanego w formule </w:t>
      </w:r>
      <w:r w:rsidRPr="000029DA">
        <w:rPr>
          <w:rFonts w:ascii="Calibri" w:hAnsi="Calibri"/>
          <w:b/>
          <w:iCs/>
          <w:color w:val="000000"/>
          <w:sz w:val="22"/>
          <w:szCs w:val="22"/>
        </w:rPr>
        <w:t>zaprojektuj i wybuduj</w:t>
      </w:r>
      <w:r w:rsidRPr="00902737">
        <w:rPr>
          <w:rFonts w:ascii="Calibri" w:hAnsi="Calibri"/>
          <w:iCs/>
          <w:color w:val="000000"/>
          <w:sz w:val="22"/>
          <w:szCs w:val="22"/>
        </w:rPr>
        <w:t xml:space="preserve"> spełniającego cechy przedmiotowe ww. warunków udziału w postępowaniu, Zamawiający zaliczy po jednym zamówieniu (odrębnie) dla warunku w zakresie projektowania i wykonania roboty budowlanej. </w:t>
      </w:r>
    </w:p>
    <w:p w:rsidR="00FD01CF" w:rsidRDefault="00FD01CF" w:rsidP="00870A38">
      <w:pPr>
        <w:spacing w:before="120" w:line="300" w:lineRule="exact"/>
        <w:ind w:left="1418"/>
        <w:jc w:val="both"/>
        <w:rPr>
          <w:rFonts w:ascii="Calibri" w:hAnsi="Calibri"/>
          <w:iCs/>
          <w:color w:val="000000"/>
          <w:sz w:val="22"/>
          <w:szCs w:val="22"/>
        </w:rPr>
      </w:pPr>
      <w:r w:rsidRPr="00902737">
        <w:rPr>
          <w:rFonts w:ascii="Calibri" w:hAnsi="Calibri"/>
          <w:iCs/>
          <w:color w:val="000000"/>
          <w:sz w:val="22"/>
          <w:szCs w:val="22"/>
        </w:rPr>
        <w:t>Zamawiający wymaga aby minimum dwa zamówienia zarówno w odniesieniu do usług projektowania jak i wykonania robót budowlanych były wykazywane przez pojedynczy podmiot</w:t>
      </w:r>
      <w:r>
        <w:rPr>
          <w:rFonts w:ascii="Calibri" w:hAnsi="Calibri"/>
          <w:iCs/>
          <w:color w:val="000000"/>
          <w:sz w:val="22"/>
          <w:szCs w:val="22"/>
        </w:rPr>
        <w:t>,</w:t>
      </w:r>
      <w:r w:rsidRPr="00902737">
        <w:rPr>
          <w:rFonts w:ascii="Calibri" w:hAnsi="Calibri"/>
          <w:iCs/>
          <w:color w:val="000000"/>
          <w:sz w:val="22"/>
          <w:szCs w:val="22"/>
        </w:rPr>
        <w:t xml:space="preserve"> tj. Wykonawcę w przypadku samodzielnego składania oferty, członka konsorcjum lub podmiotu trzeciego na którego zasobach Wykonawca będzie polegał.</w:t>
      </w:r>
    </w:p>
    <w:p w:rsidR="00FD01CF" w:rsidRPr="00384BB2" w:rsidRDefault="00FD01CF" w:rsidP="00870A38">
      <w:pPr>
        <w:spacing w:before="120" w:line="300" w:lineRule="exact"/>
        <w:ind w:left="1353"/>
        <w:jc w:val="both"/>
        <w:rPr>
          <w:rFonts w:ascii="Calibri" w:hAnsi="Calibri"/>
          <w:iCs/>
          <w:strike/>
          <w:color w:val="000000"/>
          <w:sz w:val="22"/>
          <w:szCs w:val="22"/>
        </w:rPr>
      </w:pPr>
    </w:p>
    <w:p w:rsidR="00FD01CF" w:rsidRPr="00384BB2" w:rsidRDefault="00FD01CF" w:rsidP="00364DEB">
      <w:pPr>
        <w:spacing w:before="120" w:line="300" w:lineRule="exact"/>
        <w:ind w:left="993" w:hanging="284"/>
        <w:jc w:val="both"/>
        <w:rPr>
          <w:rFonts w:ascii="Calibri" w:hAnsi="Calibri"/>
          <w:b/>
          <w:sz w:val="22"/>
          <w:szCs w:val="22"/>
        </w:rPr>
      </w:pPr>
      <w:r w:rsidRPr="00384BB2">
        <w:rPr>
          <w:rFonts w:ascii="Calibri" w:hAnsi="Calibri"/>
          <w:b/>
          <w:sz w:val="22"/>
          <w:szCs w:val="22"/>
        </w:rPr>
        <w:t>c)  dysponowania odpowiednim potencjałem technicznym oraz osobami zdolnymi do</w:t>
      </w:r>
      <w:r>
        <w:rPr>
          <w:rFonts w:ascii="Calibri" w:hAnsi="Calibri"/>
          <w:b/>
          <w:sz w:val="22"/>
          <w:szCs w:val="22"/>
        </w:rPr>
        <w:t> </w:t>
      </w:r>
      <w:r w:rsidRPr="00384BB2">
        <w:rPr>
          <w:rFonts w:ascii="Calibri" w:hAnsi="Calibri"/>
          <w:b/>
          <w:sz w:val="22"/>
          <w:szCs w:val="22"/>
        </w:rPr>
        <w:t>wykonania zamówienia</w:t>
      </w:r>
    </w:p>
    <w:p w:rsidR="00FD01CF" w:rsidRDefault="00FD01CF" w:rsidP="00655E37">
      <w:pPr>
        <w:spacing w:before="120" w:line="300" w:lineRule="exact"/>
        <w:ind w:left="993"/>
        <w:jc w:val="both"/>
        <w:rPr>
          <w:rFonts w:ascii="Calibri" w:hAnsi="Calibri"/>
          <w:iCs/>
          <w:color w:val="000000"/>
          <w:sz w:val="22"/>
          <w:szCs w:val="22"/>
        </w:rPr>
      </w:pPr>
      <w:r w:rsidRPr="00384BB2">
        <w:rPr>
          <w:rFonts w:ascii="Calibri" w:hAnsi="Calibri"/>
          <w:iCs/>
          <w:color w:val="000000"/>
          <w:sz w:val="22"/>
          <w:szCs w:val="22"/>
        </w:rPr>
        <w:t xml:space="preserve">Wykonawca musi wykazać, że dysponuje </w:t>
      </w:r>
      <w:r w:rsidRPr="00A05774">
        <w:rPr>
          <w:rFonts w:ascii="Calibri" w:hAnsi="Calibri"/>
          <w:iCs/>
          <w:color w:val="000000"/>
          <w:sz w:val="22"/>
          <w:szCs w:val="22"/>
          <w:u w:val="single"/>
        </w:rPr>
        <w:t>co najmniej</w:t>
      </w:r>
      <w:r>
        <w:rPr>
          <w:rFonts w:ascii="Calibri" w:hAnsi="Calibri"/>
          <w:iCs/>
          <w:color w:val="000000"/>
          <w:sz w:val="22"/>
          <w:szCs w:val="22"/>
        </w:rPr>
        <w:t>:</w:t>
      </w:r>
    </w:p>
    <w:p w:rsidR="00FD01CF" w:rsidRPr="006649E2" w:rsidRDefault="00FD01CF" w:rsidP="00937A02">
      <w:pPr>
        <w:numPr>
          <w:ilvl w:val="0"/>
          <w:numId w:val="51"/>
        </w:numPr>
        <w:spacing w:before="120" w:line="300" w:lineRule="exact"/>
        <w:jc w:val="both"/>
        <w:rPr>
          <w:rFonts w:ascii="Calibri" w:hAnsi="Calibri"/>
          <w:iCs/>
          <w:sz w:val="22"/>
          <w:szCs w:val="22"/>
        </w:rPr>
      </w:pPr>
      <w:r w:rsidRPr="00A3503D">
        <w:rPr>
          <w:rFonts w:ascii="Calibri" w:hAnsi="Calibri"/>
          <w:iCs/>
          <w:color w:val="000000"/>
          <w:sz w:val="22"/>
          <w:szCs w:val="22"/>
        </w:rPr>
        <w:t xml:space="preserve">jedną osobą, </w:t>
      </w:r>
      <w:r w:rsidRPr="00A3503D">
        <w:rPr>
          <w:rFonts w:ascii="Calibri" w:hAnsi="Calibri"/>
          <w:iCs/>
          <w:sz w:val="22"/>
          <w:szCs w:val="22"/>
        </w:rPr>
        <w:t xml:space="preserve">która będzie uczestniczyć w realizacji zamówienia, legitymującą się uprawnieniami budowlanymi </w:t>
      </w:r>
      <w:r w:rsidRPr="00A3503D">
        <w:rPr>
          <w:rFonts w:ascii="Calibri" w:hAnsi="Calibri"/>
          <w:iCs/>
          <w:sz w:val="22"/>
          <w:szCs w:val="22"/>
          <w:u w:val="single"/>
        </w:rPr>
        <w:t>do kierowania robotami budowlanymi</w:t>
      </w:r>
      <w:r w:rsidRPr="00A3503D">
        <w:rPr>
          <w:rFonts w:ascii="Calibri" w:hAnsi="Calibri"/>
          <w:iCs/>
          <w:sz w:val="22"/>
          <w:szCs w:val="22"/>
        </w:rPr>
        <w:t xml:space="preserve"> bez ograniczeń w specjalności konstrukcyjno-budowlanej posiadającą co najmniej </w:t>
      </w:r>
      <w:r>
        <w:rPr>
          <w:rFonts w:ascii="Calibri" w:hAnsi="Calibri"/>
          <w:iCs/>
          <w:sz w:val="22"/>
          <w:szCs w:val="22"/>
        </w:rPr>
        <w:t xml:space="preserve">8-letnią praktykę zawodową. </w:t>
      </w:r>
      <w:r w:rsidRPr="006649E2">
        <w:rPr>
          <w:rFonts w:ascii="Calibri" w:hAnsi="Calibri"/>
          <w:iCs/>
          <w:sz w:val="22"/>
          <w:szCs w:val="22"/>
        </w:rPr>
        <w:t>Osoba ta powinna posiadać doświadczenie w realizacji robót budowlanych polegających na budowie budynków,</w:t>
      </w:r>
      <w:r w:rsidRPr="006649E2">
        <w:rPr>
          <w:rFonts w:ascii="Calibri" w:hAnsi="Calibri"/>
          <w:iCs/>
          <w:color w:val="000000"/>
          <w:sz w:val="22"/>
          <w:szCs w:val="22"/>
        </w:rPr>
        <w:t xml:space="preserve"> z czego co najmniej jednego budynku hali przemysłowej lub magazynowej w konstrukcji stalowej o</w:t>
      </w:r>
      <w:r>
        <w:rPr>
          <w:rFonts w:ascii="Calibri" w:hAnsi="Calibri"/>
          <w:iCs/>
          <w:color w:val="000000"/>
          <w:sz w:val="22"/>
          <w:szCs w:val="22"/>
        </w:rPr>
        <w:t> </w:t>
      </w:r>
      <w:r w:rsidRPr="006649E2">
        <w:rPr>
          <w:rFonts w:ascii="Calibri" w:hAnsi="Calibri"/>
          <w:iCs/>
          <w:color w:val="000000"/>
          <w:sz w:val="22"/>
          <w:szCs w:val="22"/>
        </w:rPr>
        <w:t>powierzchni zabudowy większej lub równej 1000m</w:t>
      </w:r>
      <w:r w:rsidRPr="006649E2">
        <w:rPr>
          <w:rFonts w:ascii="Calibri" w:hAnsi="Calibri"/>
          <w:iCs/>
          <w:color w:val="000000"/>
          <w:sz w:val="22"/>
          <w:szCs w:val="22"/>
          <w:vertAlign w:val="superscript"/>
        </w:rPr>
        <w:t>2</w:t>
      </w:r>
      <w:r w:rsidRPr="006649E2">
        <w:rPr>
          <w:rFonts w:ascii="Calibri" w:hAnsi="Calibri"/>
          <w:iCs/>
          <w:sz w:val="22"/>
          <w:szCs w:val="22"/>
        </w:rPr>
        <w:t xml:space="preserve"> </w:t>
      </w:r>
      <w:r>
        <w:rPr>
          <w:rFonts w:ascii="Calibri" w:hAnsi="Calibri"/>
          <w:iCs/>
          <w:sz w:val="22"/>
          <w:szCs w:val="22"/>
        </w:rPr>
        <w:t>oddanych do użytku</w:t>
      </w:r>
    </w:p>
    <w:p w:rsidR="00FD01CF" w:rsidRPr="006649E2" w:rsidRDefault="00FD01CF" w:rsidP="00D0571C">
      <w:pPr>
        <w:numPr>
          <w:ilvl w:val="0"/>
          <w:numId w:val="51"/>
        </w:numPr>
        <w:spacing w:before="120" w:line="300" w:lineRule="exact"/>
        <w:jc w:val="both"/>
        <w:rPr>
          <w:rFonts w:ascii="Calibri" w:hAnsi="Calibri"/>
          <w:iCs/>
          <w:sz w:val="22"/>
          <w:szCs w:val="22"/>
        </w:rPr>
      </w:pPr>
      <w:r>
        <w:rPr>
          <w:rFonts w:ascii="Calibri" w:hAnsi="Calibri"/>
          <w:iCs/>
          <w:sz w:val="22"/>
          <w:szCs w:val="22"/>
        </w:rPr>
        <w:t xml:space="preserve">jedną osobą, która będzie uczestniczyć w realizacji zamówienia, legitymującą się uprawnieniami budowlanymi </w:t>
      </w:r>
      <w:r w:rsidRPr="00937A02">
        <w:rPr>
          <w:rFonts w:ascii="Calibri" w:hAnsi="Calibri"/>
          <w:iCs/>
          <w:sz w:val="22"/>
          <w:szCs w:val="22"/>
          <w:u w:val="single"/>
        </w:rPr>
        <w:t>do projektowania</w:t>
      </w:r>
      <w:r>
        <w:rPr>
          <w:rFonts w:ascii="Calibri" w:hAnsi="Calibri"/>
          <w:iCs/>
          <w:sz w:val="22"/>
          <w:szCs w:val="22"/>
        </w:rPr>
        <w:t xml:space="preserve"> bez ograniczeń w specjalności architektonicznej posiadającą co </w:t>
      </w:r>
      <w:r w:rsidRPr="00A3503D">
        <w:rPr>
          <w:rFonts w:ascii="Calibri" w:hAnsi="Calibri"/>
          <w:iCs/>
          <w:sz w:val="22"/>
          <w:szCs w:val="22"/>
        </w:rPr>
        <w:t xml:space="preserve">najmniej </w:t>
      </w:r>
      <w:r>
        <w:rPr>
          <w:rFonts w:ascii="Calibri" w:hAnsi="Calibri"/>
          <w:iCs/>
          <w:sz w:val="22"/>
          <w:szCs w:val="22"/>
        </w:rPr>
        <w:t xml:space="preserve">5-letnią praktykę zawodową. </w:t>
      </w:r>
      <w:r w:rsidRPr="006649E2">
        <w:rPr>
          <w:rFonts w:ascii="Calibri" w:hAnsi="Calibri"/>
          <w:iCs/>
          <w:sz w:val="22"/>
          <w:szCs w:val="22"/>
        </w:rPr>
        <w:t>Osoba ta powinna posiadać doświadczenie w projektowaniu budynków, z czego</w:t>
      </w:r>
      <w:r w:rsidRPr="006649E2">
        <w:rPr>
          <w:rFonts w:ascii="Calibri" w:hAnsi="Calibri"/>
          <w:iCs/>
          <w:color w:val="000000"/>
          <w:sz w:val="22"/>
          <w:szCs w:val="22"/>
        </w:rPr>
        <w:t xml:space="preserve"> </w:t>
      </w:r>
      <w:r>
        <w:rPr>
          <w:rFonts w:ascii="Calibri" w:hAnsi="Calibri"/>
          <w:iCs/>
          <w:color w:val="000000"/>
          <w:sz w:val="22"/>
          <w:szCs w:val="22"/>
        </w:rPr>
        <w:t>minimum</w:t>
      </w:r>
      <w:r w:rsidRPr="006649E2">
        <w:rPr>
          <w:rFonts w:ascii="Calibri" w:hAnsi="Calibri"/>
          <w:iCs/>
          <w:color w:val="000000"/>
          <w:sz w:val="22"/>
          <w:szCs w:val="22"/>
        </w:rPr>
        <w:t xml:space="preserve"> dwóch budynków hali przemysłowej lub magazynowej w konstrukcji stalowej o powierzchni zabudowy większej lub równej 1000m</w:t>
      </w:r>
      <w:r w:rsidRPr="006649E2">
        <w:rPr>
          <w:rFonts w:ascii="Calibri" w:hAnsi="Calibri"/>
          <w:iCs/>
          <w:color w:val="000000"/>
          <w:sz w:val="22"/>
          <w:szCs w:val="22"/>
          <w:vertAlign w:val="superscript"/>
        </w:rPr>
        <w:t>2</w:t>
      </w:r>
      <w:r>
        <w:rPr>
          <w:rFonts w:ascii="Calibri" w:hAnsi="Calibri"/>
          <w:iCs/>
          <w:color w:val="000000"/>
          <w:sz w:val="22"/>
          <w:szCs w:val="22"/>
          <w:vertAlign w:val="superscript"/>
        </w:rPr>
        <w:t xml:space="preserve"> </w:t>
      </w:r>
      <w:r>
        <w:rPr>
          <w:rFonts w:ascii="Calibri" w:hAnsi="Calibri"/>
          <w:iCs/>
          <w:color w:val="000000"/>
          <w:sz w:val="22"/>
          <w:szCs w:val="22"/>
        </w:rPr>
        <w:t>oddanych do użytku</w:t>
      </w:r>
    </w:p>
    <w:p w:rsidR="00FD01CF" w:rsidRPr="006649E2" w:rsidRDefault="00FD01CF" w:rsidP="00F764DB">
      <w:pPr>
        <w:numPr>
          <w:ilvl w:val="0"/>
          <w:numId w:val="51"/>
        </w:numPr>
        <w:spacing w:before="120" w:line="300" w:lineRule="exact"/>
        <w:jc w:val="both"/>
        <w:rPr>
          <w:rFonts w:ascii="Calibri" w:hAnsi="Calibri"/>
          <w:iCs/>
          <w:sz w:val="22"/>
          <w:szCs w:val="22"/>
        </w:rPr>
      </w:pPr>
      <w:r w:rsidRPr="00A3503D">
        <w:rPr>
          <w:rFonts w:ascii="Calibri" w:hAnsi="Calibri"/>
          <w:iCs/>
          <w:sz w:val="22"/>
          <w:szCs w:val="22"/>
        </w:rPr>
        <w:t xml:space="preserve">jedną osobą, która będzie uczestniczyć w realizacji zamówienia, legitymującą się uprawnieniami budowlanymi </w:t>
      </w:r>
      <w:r w:rsidRPr="00A3503D">
        <w:rPr>
          <w:rFonts w:ascii="Calibri" w:hAnsi="Calibri"/>
          <w:iCs/>
          <w:sz w:val="22"/>
          <w:szCs w:val="22"/>
          <w:u w:val="single"/>
        </w:rPr>
        <w:t>do projektowania</w:t>
      </w:r>
      <w:r w:rsidRPr="00A3503D">
        <w:rPr>
          <w:rFonts w:ascii="Calibri" w:hAnsi="Calibri"/>
          <w:iCs/>
          <w:sz w:val="22"/>
          <w:szCs w:val="22"/>
        </w:rPr>
        <w:t xml:space="preserve"> bez ograniczeń w specjalno</w:t>
      </w:r>
      <w:r>
        <w:rPr>
          <w:rFonts w:ascii="Calibri" w:hAnsi="Calibri"/>
          <w:iCs/>
          <w:sz w:val="22"/>
          <w:szCs w:val="22"/>
        </w:rPr>
        <w:t>ści konstrukcyjno - budowlanej</w:t>
      </w:r>
      <w:r w:rsidRPr="00A3503D">
        <w:rPr>
          <w:rFonts w:ascii="Calibri" w:hAnsi="Calibri"/>
          <w:iCs/>
          <w:sz w:val="22"/>
          <w:szCs w:val="22"/>
        </w:rPr>
        <w:t xml:space="preserve"> posiadającą co najmniej </w:t>
      </w:r>
      <w:r>
        <w:rPr>
          <w:rFonts w:ascii="Calibri" w:hAnsi="Calibri"/>
          <w:iCs/>
          <w:sz w:val="22"/>
          <w:szCs w:val="22"/>
        </w:rPr>
        <w:t xml:space="preserve">5-letnią praktykę zawodową. </w:t>
      </w:r>
      <w:r w:rsidRPr="006649E2">
        <w:rPr>
          <w:rFonts w:ascii="Calibri" w:hAnsi="Calibri"/>
          <w:iCs/>
          <w:sz w:val="22"/>
          <w:szCs w:val="22"/>
        </w:rPr>
        <w:t>Osoba ta powinna posiadać doświadczenie w projektowaniu budynków, z czego</w:t>
      </w:r>
      <w:r w:rsidRPr="006649E2">
        <w:rPr>
          <w:rFonts w:ascii="Calibri" w:hAnsi="Calibri"/>
          <w:iCs/>
          <w:color w:val="000000"/>
          <w:sz w:val="22"/>
          <w:szCs w:val="22"/>
        </w:rPr>
        <w:t xml:space="preserve"> minimum dwóch budynków hali przemysłowej lub magazynowej w konstrukcji stalowej o powierzchni zabudowy większej lub równej 1000m</w:t>
      </w:r>
      <w:r w:rsidRPr="006649E2">
        <w:rPr>
          <w:rFonts w:ascii="Calibri" w:hAnsi="Calibri"/>
          <w:iCs/>
          <w:color w:val="000000"/>
          <w:sz w:val="22"/>
          <w:szCs w:val="22"/>
          <w:vertAlign w:val="superscript"/>
        </w:rPr>
        <w:t>2</w:t>
      </w:r>
      <w:r>
        <w:rPr>
          <w:rFonts w:ascii="Calibri" w:hAnsi="Calibri"/>
          <w:iCs/>
          <w:color w:val="000000"/>
          <w:sz w:val="22"/>
          <w:szCs w:val="22"/>
          <w:vertAlign w:val="superscript"/>
        </w:rPr>
        <w:t xml:space="preserve"> </w:t>
      </w:r>
      <w:r>
        <w:rPr>
          <w:rFonts w:ascii="Calibri" w:hAnsi="Calibri"/>
          <w:iCs/>
          <w:color w:val="000000"/>
          <w:sz w:val="22"/>
          <w:szCs w:val="22"/>
        </w:rPr>
        <w:t>oddanych do użytku</w:t>
      </w:r>
    </w:p>
    <w:p w:rsidR="00FD01CF" w:rsidRPr="00A3503D" w:rsidRDefault="00FD01CF" w:rsidP="00D0571C">
      <w:pPr>
        <w:numPr>
          <w:ilvl w:val="0"/>
          <w:numId w:val="51"/>
        </w:numPr>
        <w:spacing w:before="120" w:line="300" w:lineRule="exact"/>
        <w:jc w:val="both"/>
        <w:rPr>
          <w:rFonts w:ascii="Calibri" w:hAnsi="Calibri"/>
          <w:iCs/>
          <w:sz w:val="22"/>
          <w:szCs w:val="22"/>
        </w:rPr>
      </w:pPr>
      <w:r>
        <w:rPr>
          <w:rFonts w:ascii="Calibri" w:hAnsi="Calibri"/>
          <w:iCs/>
          <w:sz w:val="22"/>
          <w:szCs w:val="22"/>
        </w:rPr>
        <w:t xml:space="preserve">jedną osobą, która będzie uczestniczyć w realizacji zamówienia, legitymującą się uprawnieniami budowlanymi </w:t>
      </w:r>
      <w:r w:rsidRPr="00937A02">
        <w:rPr>
          <w:rFonts w:ascii="Calibri" w:hAnsi="Calibri"/>
          <w:iCs/>
          <w:sz w:val="22"/>
          <w:szCs w:val="22"/>
          <w:u w:val="single"/>
        </w:rPr>
        <w:t>do projektowania</w:t>
      </w:r>
      <w:r>
        <w:rPr>
          <w:rFonts w:ascii="Calibri" w:hAnsi="Calibri"/>
          <w:iCs/>
          <w:sz w:val="22"/>
          <w:szCs w:val="22"/>
        </w:rPr>
        <w:t xml:space="preserve"> bez ograniczeń w specjalności </w:t>
      </w:r>
      <w:r w:rsidRPr="00A3503D">
        <w:rPr>
          <w:rFonts w:ascii="Calibri" w:hAnsi="Calibri"/>
          <w:iCs/>
          <w:sz w:val="22"/>
          <w:szCs w:val="22"/>
        </w:rPr>
        <w:t>instalacyjnej w zakresie sieci, instalacji i urządzeń cieplnych, wentylacyjnych, gazowych, w</w:t>
      </w:r>
      <w:r>
        <w:rPr>
          <w:rFonts w:ascii="Calibri" w:hAnsi="Calibri"/>
          <w:iCs/>
          <w:sz w:val="22"/>
          <w:szCs w:val="22"/>
        </w:rPr>
        <w:t xml:space="preserve">odociągowych i kanalizacyjnych </w:t>
      </w:r>
      <w:r w:rsidRPr="00A3503D">
        <w:rPr>
          <w:rFonts w:ascii="Calibri" w:hAnsi="Calibri"/>
          <w:iCs/>
          <w:sz w:val="22"/>
          <w:szCs w:val="22"/>
        </w:rPr>
        <w:t xml:space="preserve">posiadającą co najmniej </w:t>
      </w:r>
      <w:r>
        <w:rPr>
          <w:rFonts w:ascii="Calibri" w:hAnsi="Calibri"/>
          <w:iCs/>
          <w:sz w:val="22"/>
          <w:szCs w:val="22"/>
        </w:rPr>
        <w:t>5</w:t>
      </w:r>
      <w:r w:rsidRPr="00A3503D">
        <w:rPr>
          <w:rFonts w:ascii="Calibri" w:hAnsi="Calibri"/>
          <w:iCs/>
          <w:sz w:val="22"/>
          <w:szCs w:val="22"/>
        </w:rPr>
        <w:t>-letnią praktykę zawodową,</w:t>
      </w:r>
    </w:p>
    <w:p w:rsidR="00FD01CF" w:rsidRDefault="00FD01CF" w:rsidP="00D0571C">
      <w:pPr>
        <w:numPr>
          <w:ilvl w:val="0"/>
          <w:numId w:val="51"/>
        </w:numPr>
        <w:spacing w:before="120" w:line="300" w:lineRule="exact"/>
        <w:jc w:val="both"/>
        <w:rPr>
          <w:rFonts w:ascii="Calibri" w:hAnsi="Calibri"/>
          <w:iCs/>
          <w:sz w:val="22"/>
          <w:szCs w:val="22"/>
        </w:rPr>
      </w:pPr>
      <w:r>
        <w:rPr>
          <w:rFonts w:ascii="Calibri" w:hAnsi="Calibri"/>
          <w:iCs/>
          <w:sz w:val="22"/>
          <w:szCs w:val="22"/>
        </w:rPr>
        <w:t xml:space="preserve">jedną osobą, która będzie uczestniczyć w realizacji zamówienia, legitymującą się uprawnieniami budowlanymi </w:t>
      </w:r>
      <w:r w:rsidRPr="00D0571C">
        <w:rPr>
          <w:rFonts w:ascii="Calibri" w:hAnsi="Calibri"/>
          <w:iCs/>
          <w:sz w:val="22"/>
          <w:szCs w:val="22"/>
          <w:u w:val="single"/>
        </w:rPr>
        <w:t>do projektowania</w:t>
      </w:r>
      <w:r>
        <w:rPr>
          <w:rFonts w:ascii="Calibri" w:hAnsi="Calibri"/>
          <w:iCs/>
          <w:sz w:val="22"/>
          <w:szCs w:val="22"/>
        </w:rPr>
        <w:t xml:space="preserve"> bez ograniczeń w specjalności </w:t>
      </w:r>
      <w:r>
        <w:rPr>
          <w:rFonts w:ascii="Calibri" w:hAnsi="Calibri"/>
          <w:iCs/>
          <w:sz w:val="22"/>
          <w:szCs w:val="22"/>
        </w:rPr>
        <w:lastRenderedPageBreak/>
        <w:t>instalacyjnej w zakresie sieci, instalacji i urządzeń elektrycznych i elektroenergetycznych</w:t>
      </w:r>
      <w:r w:rsidRPr="00A3503D">
        <w:rPr>
          <w:rFonts w:ascii="Calibri" w:hAnsi="Calibri"/>
          <w:iCs/>
          <w:sz w:val="22"/>
          <w:szCs w:val="22"/>
        </w:rPr>
        <w:t xml:space="preserve"> posiadającą co najmniej </w:t>
      </w:r>
      <w:r>
        <w:rPr>
          <w:rFonts w:ascii="Calibri" w:hAnsi="Calibri"/>
          <w:iCs/>
          <w:sz w:val="22"/>
          <w:szCs w:val="22"/>
        </w:rPr>
        <w:t>5</w:t>
      </w:r>
      <w:r w:rsidRPr="00A3503D">
        <w:rPr>
          <w:rFonts w:ascii="Calibri" w:hAnsi="Calibri"/>
          <w:iCs/>
          <w:sz w:val="22"/>
          <w:szCs w:val="22"/>
        </w:rPr>
        <w:t>-letnią praktykę zawodową.</w:t>
      </w:r>
    </w:p>
    <w:p w:rsidR="00FD01CF" w:rsidRDefault="00FD01CF" w:rsidP="00634922">
      <w:pPr>
        <w:spacing w:before="120" w:line="300" w:lineRule="exact"/>
        <w:ind w:left="567"/>
        <w:jc w:val="both"/>
        <w:rPr>
          <w:rFonts w:ascii="Calibri" w:hAnsi="Calibri"/>
          <w:iCs/>
          <w:sz w:val="22"/>
          <w:szCs w:val="22"/>
        </w:rPr>
      </w:pPr>
    </w:p>
    <w:p w:rsidR="00FD01CF" w:rsidRDefault="00FD01CF" w:rsidP="00634922">
      <w:pPr>
        <w:spacing w:before="120" w:line="300" w:lineRule="exact"/>
        <w:ind w:left="567"/>
        <w:jc w:val="both"/>
        <w:rPr>
          <w:rFonts w:ascii="Calibri" w:hAnsi="Calibri"/>
          <w:iCs/>
          <w:sz w:val="22"/>
          <w:szCs w:val="22"/>
        </w:rPr>
      </w:pPr>
      <w:r>
        <w:rPr>
          <w:rFonts w:ascii="Calibri" w:hAnsi="Calibri"/>
          <w:iCs/>
          <w:sz w:val="22"/>
          <w:szCs w:val="22"/>
        </w:rPr>
        <w:t>Jednocześnie Zamawiający, na etapie realizacji zamówienia, zastrzega sobie prawo do weryfikacji uprawnień, przynależności do właściwej izby samorządu zawodowego i posiadania ubezpieczenia odpowiedzialności cywilnej od osób skierowanych do wykonania przedmiotowego zamówienia, zgodnie z powszechnie obowiązującymi przepisami.</w:t>
      </w:r>
    </w:p>
    <w:p w:rsidR="00FD01CF" w:rsidRPr="00A3503D" w:rsidRDefault="00FD01CF" w:rsidP="00634922">
      <w:pPr>
        <w:spacing w:before="120" w:line="300" w:lineRule="exact"/>
        <w:ind w:left="567"/>
        <w:jc w:val="both"/>
        <w:rPr>
          <w:rFonts w:ascii="Calibri" w:hAnsi="Calibri"/>
          <w:iCs/>
          <w:sz w:val="22"/>
          <w:szCs w:val="22"/>
        </w:rPr>
      </w:pPr>
    </w:p>
    <w:p w:rsidR="00FD01CF" w:rsidRPr="00384BB2" w:rsidRDefault="00FD01CF" w:rsidP="00364DEB">
      <w:pPr>
        <w:spacing w:before="120" w:line="300" w:lineRule="exact"/>
        <w:ind w:left="567" w:firstLine="142"/>
        <w:jc w:val="both"/>
        <w:rPr>
          <w:rFonts w:ascii="Calibri" w:hAnsi="Calibri"/>
          <w:b/>
          <w:sz w:val="22"/>
          <w:szCs w:val="22"/>
        </w:rPr>
      </w:pPr>
      <w:r w:rsidRPr="00384BB2">
        <w:rPr>
          <w:rFonts w:ascii="Calibri" w:hAnsi="Calibri"/>
          <w:b/>
          <w:sz w:val="22"/>
          <w:szCs w:val="22"/>
        </w:rPr>
        <w:t>d)  sytuacji ekonomicznej i finansowej</w:t>
      </w:r>
    </w:p>
    <w:p w:rsidR="00FD01CF" w:rsidRPr="00384BB2" w:rsidRDefault="00FD01CF" w:rsidP="00EB6F64">
      <w:pPr>
        <w:spacing w:before="120" w:line="300" w:lineRule="exact"/>
        <w:ind w:left="993"/>
        <w:jc w:val="both"/>
        <w:rPr>
          <w:rFonts w:ascii="Calibri" w:hAnsi="Calibri"/>
          <w:sz w:val="22"/>
          <w:szCs w:val="22"/>
        </w:rPr>
      </w:pPr>
      <w:r w:rsidRPr="006649E2">
        <w:rPr>
          <w:rFonts w:ascii="Calibri" w:hAnsi="Calibri"/>
          <w:sz w:val="22"/>
          <w:szCs w:val="22"/>
        </w:rPr>
        <w:t xml:space="preserve">Zamawiający wymaga posiadania przez Wykonawcę środków finansowych lub zdolności kredytowej na kwotę 1 mln zł (słownie: jeden milion złotych). </w:t>
      </w:r>
    </w:p>
    <w:p w:rsidR="00FD01CF" w:rsidRPr="00384BB2" w:rsidRDefault="00FD01CF" w:rsidP="00655E37">
      <w:pPr>
        <w:spacing w:before="120" w:line="300" w:lineRule="exact"/>
        <w:ind w:left="993"/>
        <w:jc w:val="both"/>
        <w:rPr>
          <w:rFonts w:ascii="Calibri" w:hAnsi="Calibri"/>
          <w:sz w:val="22"/>
          <w:szCs w:val="22"/>
        </w:rPr>
      </w:pPr>
    </w:p>
    <w:p w:rsidR="00FD01CF" w:rsidRPr="00384BB2" w:rsidRDefault="00FD01CF" w:rsidP="00E751AA">
      <w:pPr>
        <w:spacing w:before="120" w:line="300" w:lineRule="exact"/>
        <w:ind w:left="540" w:hanging="540"/>
        <w:jc w:val="both"/>
        <w:rPr>
          <w:rFonts w:ascii="Calibri" w:hAnsi="Calibri"/>
          <w:sz w:val="22"/>
          <w:szCs w:val="22"/>
        </w:rPr>
      </w:pPr>
      <w:r w:rsidRPr="00536E36">
        <w:rPr>
          <w:rFonts w:ascii="Calibri" w:hAnsi="Calibri"/>
          <w:sz w:val="22"/>
          <w:szCs w:val="22"/>
        </w:rPr>
        <w:t>7.2.</w:t>
      </w:r>
      <w:r w:rsidRPr="00384BB2">
        <w:rPr>
          <w:rFonts w:ascii="Calibri" w:hAnsi="Calibri"/>
        </w:rPr>
        <w:tab/>
      </w:r>
      <w:r w:rsidRPr="00384BB2">
        <w:rPr>
          <w:rFonts w:ascii="Calibri" w:hAnsi="Calibri"/>
          <w:sz w:val="22"/>
          <w:szCs w:val="22"/>
        </w:rPr>
        <w:t>Żaden z Wykonawców wspólnie ubiegających się o udzielenie zamówienia (spółki cywilne/konsorcja) nie może podlegać wykluczeniu na podstawie art. 24 ust. 1 i ust.2 ustawy Pzp,  natomiast warunki udziału w postępowaniu Wykonawcy muszą spełniać łącznie</w:t>
      </w:r>
      <w:r>
        <w:rPr>
          <w:rFonts w:ascii="Calibri" w:hAnsi="Calibri"/>
          <w:sz w:val="22"/>
          <w:szCs w:val="22"/>
        </w:rPr>
        <w:t>, o ile nie zapisano inaczej w treści niniejszej Instrukcji dla Wykonawców</w:t>
      </w:r>
      <w:r w:rsidRPr="00384BB2">
        <w:rPr>
          <w:rFonts w:ascii="Calibri" w:hAnsi="Calibri"/>
          <w:sz w:val="22"/>
          <w:szCs w:val="22"/>
        </w:rPr>
        <w:t>.</w:t>
      </w:r>
    </w:p>
    <w:p w:rsidR="00FD01CF" w:rsidRPr="00384BB2" w:rsidRDefault="00FD01CF" w:rsidP="00E751AA">
      <w:pPr>
        <w:spacing w:before="120" w:line="300" w:lineRule="exact"/>
        <w:ind w:left="567" w:hanging="567"/>
        <w:jc w:val="both"/>
        <w:rPr>
          <w:rFonts w:ascii="Calibri" w:hAnsi="Calibri"/>
          <w:sz w:val="22"/>
          <w:szCs w:val="22"/>
        </w:rPr>
      </w:pPr>
      <w:r w:rsidRPr="00384BB2">
        <w:rPr>
          <w:rFonts w:ascii="Calibri" w:hAnsi="Calibri"/>
          <w:sz w:val="22"/>
          <w:szCs w:val="22"/>
        </w:rPr>
        <w:t>7.3.</w:t>
      </w:r>
      <w:r w:rsidRPr="00384BB2">
        <w:rPr>
          <w:rFonts w:ascii="Calibri" w:hAnsi="Calibri"/>
          <w:sz w:val="22"/>
          <w:szCs w:val="22"/>
        </w:rPr>
        <w:tab/>
        <w:t xml:space="preserve">Ocena spełniania warunków udziału w postępowaniu będzie dokonana na podstawie dokumentów i oświadczeń wymaganych w pkt 8 niniejszej Instrukcji dla </w:t>
      </w:r>
      <w:r w:rsidRPr="00384BB2">
        <w:rPr>
          <w:rFonts w:ascii="Calibri" w:hAnsi="Calibri"/>
          <w:sz w:val="22"/>
          <w:szCs w:val="22"/>
        </w:rPr>
        <w:tab/>
        <w:t>Wykonawców.</w:t>
      </w:r>
    </w:p>
    <w:p w:rsidR="00FD01CF" w:rsidRDefault="00FD01CF" w:rsidP="00665E0A">
      <w:pPr>
        <w:spacing w:line="300" w:lineRule="exact"/>
        <w:jc w:val="both"/>
        <w:rPr>
          <w:sz w:val="22"/>
          <w:szCs w:val="22"/>
        </w:rPr>
      </w:pPr>
    </w:p>
    <w:p w:rsidR="00FD01CF" w:rsidRPr="00384BB2" w:rsidRDefault="00FD01CF" w:rsidP="00665E0A">
      <w:pPr>
        <w:spacing w:line="300" w:lineRule="exact"/>
        <w:ind w:left="567" w:hanging="567"/>
        <w:jc w:val="both"/>
        <w:rPr>
          <w:rFonts w:ascii="Calibri" w:hAnsi="Calibri"/>
          <w:b/>
          <w:sz w:val="22"/>
          <w:szCs w:val="22"/>
        </w:rPr>
      </w:pPr>
      <w:r w:rsidRPr="00665E0A">
        <w:rPr>
          <w:b/>
          <w:sz w:val="22"/>
          <w:szCs w:val="22"/>
        </w:rPr>
        <w:t>8</w:t>
      </w:r>
      <w:r>
        <w:rPr>
          <w:sz w:val="22"/>
          <w:szCs w:val="22"/>
        </w:rPr>
        <w:t xml:space="preserve">. </w:t>
      </w:r>
      <w:r>
        <w:rPr>
          <w:sz w:val="22"/>
          <w:szCs w:val="22"/>
        </w:rPr>
        <w:tab/>
      </w:r>
      <w:r w:rsidRPr="00001E60">
        <w:rPr>
          <w:rFonts w:ascii="Calibri" w:hAnsi="Calibri"/>
          <w:b/>
          <w:sz w:val="22"/>
          <w:szCs w:val="22"/>
        </w:rPr>
        <w:t>DOKUMENTY I OŚWIADCZENIA WYMAGANE NA POTWIERDZENIE BRAKU PODSTAW DO WYKLUCZENIA WYKONAWCY Z POSTĘPOWANIA I SPEŁNIANIA WARUNKÓW UDZIAŁU W POSTĘPOWANIU.</w:t>
      </w:r>
    </w:p>
    <w:p w:rsidR="00FD01CF" w:rsidRDefault="00FD01CF" w:rsidP="00662AAD">
      <w:pPr>
        <w:spacing w:line="300" w:lineRule="exact"/>
        <w:ind w:left="567"/>
        <w:jc w:val="both"/>
        <w:rPr>
          <w:b/>
          <w:sz w:val="22"/>
          <w:szCs w:val="22"/>
        </w:rPr>
      </w:pPr>
    </w:p>
    <w:p w:rsidR="00FD01CF" w:rsidRPr="00384BB2" w:rsidRDefault="00FD01CF" w:rsidP="005B4FEA">
      <w:pPr>
        <w:numPr>
          <w:ilvl w:val="1"/>
          <w:numId w:val="40"/>
        </w:numPr>
        <w:spacing w:before="120" w:line="300" w:lineRule="exact"/>
        <w:ind w:left="709" w:hanging="709"/>
        <w:jc w:val="both"/>
        <w:rPr>
          <w:rFonts w:ascii="Calibri" w:hAnsi="Calibri"/>
          <w:color w:val="000000"/>
          <w:sz w:val="22"/>
          <w:szCs w:val="22"/>
        </w:rPr>
      </w:pPr>
      <w:r w:rsidRPr="00384BB2">
        <w:rPr>
          <w:rFonts w:ascii="Calibri" w:hAnsi="Calibri"/>
          <w:color w:val="000000"/>
          <w:sz w:val="22"/>
          <w:szCs w:val="22"/>
        </w:rPr>
        <w:t xml:space="preserve">Dla potwierdzenia braku podstaw do wykluczenia Wykonawcy z postępowania  powinien on złożyć niżej wymienione dokumenty: </w:t>
      </w:r>
    </w:p>
    <w:p w:rsidR="00FD01CF" w:rsidRPr="0062423A" w:rsidRDefault="00FD01CF" w:rsidP="005B4FEA">
      <w:pPr>
        <w:numPr>
          <w:ilvl w:val="2"/>
          <w:numId w:val="40"/>
        </w:numPr>
        <w:spacing w:line="300" w:lineRule="exact"/>
        <w:jc w:val="both"/>
        <w:rPr>
          <w:rFonts w:ascii="Calibri" w:hAnsi="Calibri"/>
          <w:sz w:val="22"/>
          <w:szCs w:val="22"/>
        </w:rPr>
      </w:pPr>
      <w:r w:rsidRPr="00384BB2">
        <w:rPr>
          <w:rFonts w:ascii="Calibri" w:hAnsi="Calibri"/>
          <w:sz w:val="22"/>
          <w:szCs w:val="22"/>
        </w:rPr>
        <w:t xml:space="preserve">Oświadczenie o braku podstaw do wykluczenia z udziału w postępowaniu zgodne z treścią formularza zamieszczonego w </w:t>
      </w:r>
      <w:r w:rsidRPr="0062423A">
        <w:rPr>
          <w:rFonts w:ascii="Calibri" w:hAnsi="Calibri"/>
          <w:sz w:val="22"/>
          <w:szCs w:val="22"/>
        </w:rPr>
        <w:t>Tomie I, Rozdział 2 SIWZ (</w:t>
      </w:r>
      <w:r w:rsidRPr="00E6322E">
        <w:rPr>
          <w:rFonts w:ascii="Calibri" w:hAnsi="Calibri"/>
          <w:sz w:val="22"/>
          <w:szCs w:val="22"/>
        </w:rPr>
        <w:t>Formularz 2.1.),</w:t>
      </w:r>
    </w:p>
    <w:p w:rsidR="00FD01CF" w:rsidRPr="00384BB2" w:rsidRDefault="00FD01CF" w:rsidP="005B4FEA">
      <w:pPr>
        <w:numPr>
          <w:ilvl w:val="2"/>
          <w:numId w:val="40"/>
        </w:numPr>
        <w:spacing w:line="300" w:lineRule="exact"/>
        <w:jc w:val="both"/>
        <w:rPr>
          <w:rFonts w:ascii="Calibri" w:hAnsi="Calibri"/>
          <w:color w:val="000000"/>
          <w:sz w:val="22"/>
          <w:szCs w:val="22"/>
        </w:rPr>
      </w:pPr>
      <w:r w:rsidRPr="00384BB2">
        <w:rPr>
          <w:rFonts w:ascii="Calibri" w:hAnsi="Calibri"/>
          <w:color w:val="000000"/>
          <w:sz w:val="22"/>
          <w:szCs w:val="22"/>
        </w:rPr>
        <w:t>Aktualny odpis z właściwego rejestru lub z centralnej ewidencji i informacji o działalności gospodarczej, jeżeli odrębne przepisy wymagają wpisu do rejestru lub ewidencji, wystawiony nie wcześniej niż 6 miesięcy przed upływem terminu składania ofert.</w:t>
      </w:r>
    </w:p>
    <w:p w:rsidR="00FD01CF" w:rsidRPr="0062423A" w:rsidRDefault="00FD01CF" w:rsidP="005B4FEA">
      <w:pPr>
        <w:numPr>
          <w:ilvl w:val="2"/>
          <w:numId w:val="40"/>
        </w:numPr>
        <w:spacing w:line="300" w:lineRule="exact"/>
        <w:jc w:val="both"/>
        <w:rPr>
          <w:rFonts w:ascii="Calibri" w:hAnsi="Calibri"/>
          <w:color w:val="000000"/>
          <w:sz w:val="22"/>
          <w:szCs w:val="22"/>
        </w:rPr>
      </w:pPr>
      <w:r w:rsidRPr="00384BB2">
        <w:rPr>
          <w:rFonts w:ascii="Calibri" w:hAnsi="Calibri"/>
          <w:sz w:val="22"/>
          <w:szCs w:val="22"/>
        </w:rPr>
        <w:t>Listę</w:t>
      </w:r>
      <w:r w:rsidRPr="00384BB2">
        <w:rPr>
          <w:rFonts w:ascii="Calibri" w:hAnsi="Calibri"/>
          <w:color w:val="000000"/>
          <w:sz w:val="22"/>
          <w:szCs w:val="22"/>
        </w:rPr>
        <w:t xml:space="preserve"> podmiotów należących do tej samej grupy kapitałowej, o której mowa w art. 24 ust. 2 pkt 5 ustawy Pzp, albo informację o tym, że Wykonawca nie należy do grupy kapitałowej o treści określonej</w:t>
      </w:r>
      <w:r w:rsidRPr="00384BB2">
        <w:rPr>
          <w:rFonts w:ascii="Calibri" w:hAnsi="Calibri"/>
          <w:sz w:val="22"/>
          <w:szCs w:val="22"/>
        </w:rPr>
        <w:t xml:space="preserve"> formularzem zamieszczonym w </w:t>
      </w:r>
      <w:r w:rsidRPr="0062423A">
        <w:rPr>
          <w:rFonts w:ascii="Calibri" w:hAnsi="Calibri"/>
          <w:sz w:val="22"/>
          <w:szCs w:val="22"/>
        </w:rPr>
        <w:t xml:space="preserve">Tomie I, Rozdział 2 SIWZ </w:t>
      </w:r>
      <w:r w:rsidRPr="0062423A">
        <w:rPr>
          <w:rFonts w:ascii="Calibri" w:hAnsi="Calibri"/>
          <w:color w:val="000000"/>
          <w:sz w:val="22"/>
          <w:szCs w:val="22"/>
        </w:rPr>
        <w:t>(Formularz 2.3.)</w:t>
      </w:r>
    </w:p>
    <w:p w:rsidR="00FD01CF" w:rsidRPr="00384BB2" w:rsidRDefault="00FD01CF" w:rsidP="005B4FEA">
      <w:pPr>
        <w:numPr>
          <w:ilvl w:val="1"/>
          <w:numId w:val="40"/>
        </w:numPr>
        <w:spacing w:line="300" w:lineRule="exact"/>
        <w:ind w:hanging="720"/>
        <w:jc w:val="both"/>
        <w:rPr>
          <w:rFonts w:ascii="Calibri" w:hAnsi="Calibri"/>
          <w:color w:val="000000"/>
          <w:sz w:val="22"/>
          <w:szCs w:val="22"/>
        </w:rPr>
      </w:pPr>
      <w:r w:rsidRPr="00384BB2">
        <w:rPr>
          <w:rFonts w:ascii="Calibri" w:hAnsi="Calibri"/>
          <w:color w:val="000000"/>
          <w:sz w:val="22"/>
          <w:szCs w:val="22"/>
        </w:rPr>
        <w:t>Dla oceny spełniania warunków udziału w postępowaniu Wykonawca powinien przedłożyć:</w:t>
      </w:r>
    </w:p>
    <w:p w:rsidR="00FD01CF" w:rsidRPr="00384BB2" w:rsidRDefault="00FD01CF" w:rsidP="007E32E1">
      <w:pPr>
        <w:spacing w:before="120" w:line="300" w:lineRule="exact"/>
        <w:ind w:left="1418" w:hanging="698"/>
        <w:jc w:val="both"/>
        <w:rPr>
          <w:rFonts w:ascii="Calibri" w:hAnsi="Calibri"/>
          <w:sz w:val="22"/>
          <w:szCs w:val="22"/>
        </w:rPr>
      </w:pPr>
      <w:r w:rsidRPr="00384BB2">
        <w:rPr>
          <w:rFonts w:ascii="Calibri" w:hAnsi="Calibri"/>
          <w:color w:val="000000"/>
          <w:sz w:val="22"/>
          <w:szCs w:val="22"/>
        </w:rPr>
        <w:t>8.2.1.</w:t>
      </w:r>
      <w:r w:rsidRPr="00384BB2">
        <w:rPr>
          <w:rFonts w:ascii="Calibri" w:hAnsi="Calibri"/>
          <w:color w:val="000000"/>
          <w:sz w:val="22"/>
          <w:szCs w:val="22"/>
        </w:rPr>
        <w:tab/>
      </w:r>
      <w:r w:rsidRPr="00384BB2">
        <w:rPr>
          <w:rFonts w:ascii="Calibri" w:hAnsi="Calibri"/>
          <w:sz w:val="22"/>
          <w:szCs w:val="22"/>
        </w:rPr>
        <w:t xml:space="preserve">Oświadczenie o spełnianiu warunków udziału w postępowaniu określonych w art. 22 ust. 1 ustawy, zgodne z treścią formularza zamieszczonego w </w:t>
      </w:r>
      <w:r w:rsidRPr="0062423A">
        <w:rPr>
          <w:rFonts w:ascii="Calibri" w:hAnsi="Calibri"/>
          <w:sz w:val="22"/>
          <w:szCs w:val="22"/>
        </w:rPr>
        <w:t>Tomie I, Rozdział 2 SIWZ (Formularz 2.2).</w:t>
      </w:r>
    </w:p>
    <w:p w:rsidR="00FD01CF" w:rsidRDefault="00FD01CF" w:rsidP="003C74B3">
      <w:pPr>
        <w:spacing w:before="120" w:line="300" w:lineRule="exact"/>
        <w:ind w:left="1418" w:hanging="698"/>
        <w:jc w:val="both"/>
        <w:rPr>
          <w:rFonts w:ascii="Calibri" w:hAnsi="Calibri"/>
          <w:sz w:val="22"/>
          <w:szCs w:val="22"/>
        </w:rPr>
      </w:pPr>
      <w:r w:rsidRPr="00C217B1">
        <w:rPr>
          <w:rFonts w:ascii="Calibri" w:hAnsi="Calibri"/>
          <w:color w:val="000000"/>
          <w:sz w:val="22"/>
          <w:szCs w:val="22"/>
        </w:rPr>
        <w:t>8.2.2.</w:t>
      </w:r>
      <w:r>
        <w:rPr>
          <w:color w:val="000000"/>
          <w:sz w:val="22"/>
          <w:szCs w:val="22"/>
        </w:rPr>
        <w:tab/>
      </w:r>
      <w:r w:rsidRPr="006649E2">
        <w:rPr>
          <w:rFonts w:ascii="Calibri" w:hAnsi="Calibri"/>
          <w:color w:val="000000"/>
          <w:sz w:val="22"/>
          <w:szCs w:val="22"/>
        </w:rPr>
        <w:t xml:space="preserve">Wykaz wykonanych głównych usług, </w:t>
      </w:r>
      <w:r w:rsidRPr="00612B52">
        <w:rPr>
          <w:rFonts w:ascii="Calibri" w:hAnsi="Calibri"/>
          <w:color w:val="000000"/>
          <w:sz w:val="22"/>
          <w:szCs w:val="22"/>
        </w:rPr>
        <w:t>w okresie ostatnich pięciu lat</w:t>
      </w:r>
      <w:r w:rsidRPr="006649E2">
        <w:rPr>
          <w:rFonts w:ascii="Calibri" w:hAnsi="Calibri"/>
          <w:color w:val="000000"/>
          <w:sz w:val="22"/>
          <w:szCs w:val="22"/>
        </w:rPr>
        <w:t xml:space="preserve"> przed upływem terminu składania ofert albo wniosków o dopuszczenie do udziału w postępowaniu, a </w:t>
      </w:r>
      <w:r w:rsidRPr="006649E2">
        <w:rPr>
          <w:rFonts w:ascii="Calibri" w:hAnsi="Calibri"/>
          <w:color w:val="000000"/>
          <w:sz w:val="22"/>
          <w:szCs w:val="22"/>
        </w:rPr>
        <w:lastRenderedPageBreak/>
        <w:t>jeżeli okres prowadzenia działalności jest krótszy – w tym okresie, wraz z podaniem ich wartości, przedmiotu, dat wykonania i podmiotów, na rzecz których dostawy lub usługi zostały wykonane, (zgodnie z treścią formularza pt. „DOŚWIADCZENIE” zamieszczonego w Tomie I, Rozdział 2 SIWZ -  Formularz</w:t>
      </w:r>
      <w:r>
        <w:rPr>
          <w:rFonts w:ascii="Calibri" w:hAnsi="Calibri"/>
          <w:color w:val="000000"/>
          <w:sz w:val="22"/>
          <w:szCs w:val="22"/>
        </w:rPr>
        <w:t xml:space="preserve"> </w:t>
      </w:r>
      <w:r w:rsidRPr="000A4F2F">
        <w:rPr>
          <w:rFonts w:ascii="Calibri" w:hAnsi="Calibri"/>
          <w:color w:val="000000"/>
          <w:sz w:val="22"/>
          <w:szCs w:val="22"/>
        </w:rPr>
        <w:t>2.5.)</w:t>
      </w:r>
      <w:r w:rsidRPr="006649E2">
        <w:rPr>
          <w:rFonts w:ascii="Calibri" w:hAnsi="Calibri"/>
          <w:color w:val="000000"/>
          <w:sz w:val="22"/>
          <w:szCs w:val="22"/>
        </w:rPr>
        <w:t xml:space="preserve"> oraz załączeniem dowodów, czy zostały wykonane na</w:t>
      </w:r>
      <w:r>
        <w:rPr>
          <w:rFonts w:ascii="Calibri" w:hAnsi="Calibri"/>
          <w:color w:val="000000"/>
          <w:sz w:val="22"/>
          <w:szCs w:val="22"/>
        </w:rPr>
        <w:t xml:space="preserve">leżycie. </w:t>
      </w:r>
      <w:r w:rsidRPr="006649E2">
        <w:rPr>
          <w:rFonts w:ascii="Calibri" w:hAnsi="Calibri"/>
          <w:color w:val="000000"/>
          <w:sz w:val="22"/>
          <w:szCs w:val="22"/>
        </w:rPr>
        <w:t xml:space="preserve">Jako </w:t>
      </w:r>
      <w:r>
        <w:rPr>
          <w:rFonts w:ascii="Calibri" w:hAnsi="Calibri"/>
          <w:color w:val="000000"/>
          <w:sz w:val="22"/>
          <w:szCs w:val="22"/>
        </w:rPr>
        <w:t>główne</w:t>
      </w:r>
      <w:r w:rsidRPr="006649E2">
        <w:rPr>
          <w:rFonts w:ascii="Calibri" w:hAnsi="Calibri"/>
          <w:color w:val="000000"/>
          <w:sz w:val="22"/>
          <w:szCs w:val="22"/>
        </w:rPr>
        <w:t xml:space="preserve"> usługi Zamawiający uznaje usługi, które co najmniej spełniają wymagania określone w punkcie 7.1.b) punkt 1</w:t>
      </w:r>
      <w:r w:rsidRPr="006649E2">
        <w:rPr>
          <w:rFonts w:ascii="Calibri" w:hAnsi="Calibri"/>
          <w:sz w:val="22"/>
          <w:szCs w:val="22"/>
        </w:rPr>
        <w:t>.</w:t>
      </w:r>
    </w:p>
    <w:p w:rsidR="00FD01CF" w:rsidRPr="00384BB2" w:rsidRDefault="00FD01CF" w:rsidP="003C74B3">
      <w:pPr>
        <w:spacing w:before="120" w:line="300" w:lineRule="exact"/>
        <w:ind w:left="1418" w:hanging="698"/>
        <w:jc w:val="both"/>
        <w:rPr>
          <w:rFonts w:ascii="Calibri" w:hAnsi="Calibri"/>
          <w:sz w:val="22"/>
          <w:szCs w:val="22"/>
        </w:rPr>
      </w:pPr>
      <w:r>
        <w:rPr>
          <w:rFonts w:ascii="Calibri" w:hAnsi="Calibri"/>
          <w:sz w:val="22"/>
          <w:szCs w:val="22"/>
        </w:rPr>
        <w:t>8.2.3.</w:t>
      </w:r>
      <w:r>
        <w:rPr>
          <w:rFonts w:ascii="Calibri" w:hAnsi="Calibri"/>
          <w:sz w:val="22"/>
          <w:szCs w:val="22"/>
        </w:rPr>
        <w:tab/>
      </w:r>
      <w:r w:rsidRPr="006649E2">
        <w:rPr>
          <w:rFonts w:ascii="Calibri" w:hAnsi="Calibri"/>
          <w:sz w:val="22"/>
          <w:szCs w:val="22"/>
        </w:rPr>
        <w:t>Wykaz robót budowlanych wykonanych w okresie ostatnich pięciu lat przed upływem terminu składania ofert, a jeżeli okres prowadzenia działalności jest krótszy – w tym okresie, z podaniem ich rodzaju i wartości, daty i miejsca wykonania (zgodnie z treścią formularza pt. „DOŚWIADCZENIE” zamieszczonego w Tomie I, Rozdział 2 SIWZ -  Formularz</w:t>
      </w:r>
      <w:r>
        <w:rPr>
          <w:rFonts w:ascii="Calibri" w:hAnsi="Calibri"/>
          <w:sz w:val="22"/>
          <w:szCs w:val="22"/>
        </w:rPr>
        <w:t xml:space="preserve"> </w:t>
      </w:r>
      <w:r w:rsidRPr="000A4F2F">
        <w:rPr>
          <w:rFonts w:ascii="Calibri" w:hAnsi="Calibri"/>
          <w:sz w:val="22"/>
          <w:szCs w:val="22"/>
        </w:rPr>
        <w:t>2.6.)</w:t>
      </w:r>
      <w:r w:rsidRPr="006649E2">
        <w:rPr>
          <w:rFonts w:ascii="Calibri" w:hAnsi="Calibri"/>
          <w:sz w:val="22"/>
          <w:szCs w:val="22"/>
        </w:rPr>
        <w:t xml:space="preserve"> oraz załączeniem dowodów dotyczących najważniejszych robót potwierdzających, że roboty te zostały wykonane w sposób należyty, zgodnie z zasadami sztuki budowlanej i prawidłowo ukończone. Jako najważniejsze roboty Zamawiający uznaje roboty budowlane, które co najmniej spełniają wymagania określone w punkcie 7.1.b) punkt 2.</w:t>
      </w:r>
    </w:p>
    <w:p w:rsidR="00FD01CF" w:rsidRPr="00384BB2" w:rsidRDefault="00FD01CF" w:rsidP="007E32E1">
      <w:pPr>
        <w:spacing w:before="120" w:line="300" w:lineRule="exact"/>
        <w:ind w:left="1418" w:hanging="698"/>
        <w:jc w:val="both"/>
        <w:rPr>
          <w:rFonts w:ascii="Calibri" w:hAnsi="Calibri"/>
          <w:sz w:val="22"/>
          <w:szCs w:val="22"/>
        </w:rPr>
      </w:pPr>
      <w:r w:rsidRPr="00C217B1">
        <w:rPr>
          <w:rFonts w:ascii="Calibri" w:hAnsi="Calibri"/>
          <w:color w:val="000000"/>
          <w:sz w:val="22"/>
          <w:szCs w:val="22"/>
        </w:rPr>
        <w:t>8.2.4.</w:t>
      </w:r>
      <w:r>
        <w:rPr>
          <w:color w:val="000000"/>
          <w:sz w:val="22"/>
          <w:szCs w:val="22"/>
        </w:rPr>
        <w:tab/>
      </w:r>
      <w:r w:rsidRPr="00384BB2">
        <w:rPr>
          <w:rFonts w:ascii="Calibri" w:hAnsi="Calibri"/>
          <w:sz w:val="22"/>
          <w:szCs w:val="22"/>
        </w:rPr>
        <w:t xml:space="preserve">Wykaz osób, które będą uczestniczyć w wykonywaniu zamówienia, wraz z informacjami na temat ich kwalifikacji zawodowych niezbędnych do wykonania zamówienia, a także zakresu wykonywanych przez nie czynności, oraz informacją o podstawie do dysponowania tymi osobami (zgodnie z treścią formularza pt. „POTENCJAŁ KADROWY” zamieszczonego w </w:t>
      </w:r>
      <w:r w:rsidRPr="0062423A">
        <w:rPr>
          <w:rFonts w:ascii="Calibri" w:hAnsi="Calibri"/>
          <w:sz w:val="22"/>
          <w:szCs w:val="22"/>
        </w:rPr>
        <w:t xml:space="preserve">Tomie I, Rozdział 2 SIWZ - Formularz </w:t>
      </w:r>
      <w:r w:rsidRPr="00BF0E1B">
        <w:rPr>
          <w:rFonts w:ascii="Calibri" w:hAnsi="Calibri"/>
          <w:sz w:val="22"/>
          <w:szCs w:val="22"/>
        </w:rPr>
        <w:t>2.4.).</w:t>
      </w:r>
    </w:p>
    <w:p w:rsidR="00FD01CF" w:rsidRDefault="00FD01CF" w:rsidP="007E32E1">
      <w:pPr>
        <w:spacing w:before="120" w:line="300" w:lineRule="exact"/>
        <w:ind w:left="1418" w:hanging="698"/>
        <w:jc w:val="both"/>
        <w:rPr>
          <w:rFonts w:ascii="Calibri" w:hAnsi="Calibri"/>
          <w:sz w:val="22"/>
          <w:szCs w:val="22"/>
        </w:rPr>
      </w:pPr>
      <w:r>
        <w:rPr>
          <w:rFonts w:ascii="Calibri" w:hAnsi="Calibri"/>
          <w:sz w:val="22"/>
          <w:szCs w:val="22"/>
        </w:rPr>
        <w:t>8.2.5</w:t>
      </w:r>
      <w:r w:rsidRPr="00384BB2">
        <w:rPr>
          <w:rFonts w:ascii="Calibri" w:hAnsi="Calibri"/>
          <w:sz w:val="22"/>
          <w:szCs w:val="22"/>
        </w:rPr>
        <w:t>.</w:t>
      </w:r>
      <w:r w:rsidRPr="00384BB2">
        <w:rPr>
          <w:rFonts w:ascii="Calibri" w:hAnsi="Calibri"/>
          <w:sz w:val="22"/>
          <w:szCs w:val="22"/>
        </w:rPr>
        <w:tab/>
        <w:t>Oświadczenie, że osoby, które będą uczestniczyć w wykonywaniu zamówienia posiadają wymagane uprawnienia.</w:t>
      </w:r>
    </w:p>
    <w:p w:rsidR="00FD01CF" w:rsidRPr="00384BB2" w:rsidRDefault="00FD01CF" w:rsidP="007E32E1">
      <w:pPr>
        <w:spacing w:before="120" w:line="300" w:lineRule="exact"/>
        <w:ind w:left="1418" w:hanging="698"/>
        <w:jc w:val="both"/>
        <w:rPr>
          <w:rFonts w:ascii="Calibri" w:hAnsi="Calibri"/>
          <w:sz w:val="22"/>
          <w:szCs w:val="22"/>
        </w:rPr>
      </w:pPr>
      <w:r>
        <w:rPr>
          <w:rFonts w:ascii="Calibri" w:hAnsi="Calibri"/>
          <w:sz w:val="22"/>
          <w:szCs w:val="22"/>
        </w:rPr>
        <w:t>8.2.6.</w:t>
      </w:r>
      <w:r>
        <w:rPr>
          <w:rFonts w:ascii="Calibri" w:hAnsi="Calibri"/>
          <w:sz w:val="22"/>
          <w:szCs w:val="22"/>
        </w:rPr>
        <w:tab/>
      </w:r>
      <w:r w:rsidRPr="00D75E10">
        <w:rPr>
          <w:rFonts w:ascii="Calibri" w:hAnsi="Calibri"/>
          <w:sz w:val="22"/>
          <w:szCs w:val="22"/>
        </w:rPr>
        <w:t>Informacji banku lub spółdzielczej kasy oszczędnościowo-kredytowej potwierdzającej wysokość posiadanych środków finansowych lub zdolność kredytową wykonawcy na kwotę wskazaną w punkcie 7.1 litera d) wystawionej nie wcześniej niż 3 miesiące przed upływem terminu składania ofert</w:t>
      </w:r>
      <w:r>
        <w:rPr>
          <w:rFonts w:ascii="Calibri" w:hAnsi="Calibri"/>
          <w:sz w:val="22"/>
          <w:szCs w:val="22"/>
        </w:rPr>
        <w:t>.</w:t>
      </w:r>
      <w:r w:rsidRPr="00D75E10">
        <w:rPr>
          <w:rFonts w:ascii="Calibri" w:hAnsi="Calibri"/>
          <w:sz w:val="22"/>
          <w:szCs w:val="22"/>
        </w:rPr>
        <w:t xml:space="preserve"> </w:t>
      </w:r>
    </w:p>
    <w:p w:rsidR="00FD01CF" w:rsidRPr="00384BB2" w:rsidRDefault="00FD01CF" w:rsidP="00876D89">
      <w:pPr>
        <w:spacing w:before="120" w:line="300" w:lineRule="exact"/>
        <w:ind w:left="709" w:hanging="709"/>
        <w:jc w:val="both"/>
        <w:rPr>
          <w:rFonts w:ascii="Calibri" w:hAnsi="Calibri"/>
          <w:color w:val="000000"/>
          <w:sz w:val="22"/>
          <w:szCs w:val="22"/>
        </w:rPr>
      </w:pPr>
      <w:r w:rsidRPr="00C217B1">
        <w:rPr>
          <w:rFonts w:ascii="Calibri" w:hAnsi="Calibri"/>
          <w:color w:val="000000"/>
          <w:sz w:val="22"/>
          <w:szCs w:val="22"/>
        </w:rPr>
        <w:t>8.3.</w:t>
      </w:r>
      <w:r>
        <w:rPr>
          <w:color w:val="000000"/>
          <w:sz w:val="22"/>
          <w:szCs w:val="22"/>
        </w:rPr>
        <w:tab/>
      </w:r>
      <w:r w:rsidRPr="00384BB2">
        <w:rPr>
          <w:rFonts w:ascii="Calibri" w:hAnsi="Calibri"/>
          <w:color w:val="000000"/>
          <w:sz w:val="22"/>
          <w:szCs w:val="22"/>
        </w:rPr>
        <w:t>Dokumenty sporządzone w języku obcym należy złożyć wraz z tłumaczeniem na język polski.</w:t>
      </w:r>
    </w:p>
    <w:p w:rsidR="00FD01CF" w:rsidRPr="00384BB2" w:rsidRDefault="00FD01CF" w:rsidP="00876D89">
      <w:pPr>
        <w:spacing w:before="120" w:line="300" w:lineRule="exact"/>
        <w:ind w:left="709" w:hanging="709"/>
        <w:jc w:val="both"/>
        <w:rPr>
          <w:rFonts w:ascii="Calibri" w:hAnsi="Calibri"/>
          <w:sz w:val="22"/>
          <w:szCs w:val="22"/>
        </w:rPr>
      </w:pPr>
      <w:r w:rsidRPr="00384BB2">
        <w:rPr>
          <w:rFonts w:ascii="Calibri" w:hAnsi="Calibri"/>
          <w:color w:val="000000"/>
          <w:sz w:val="22"/>
          <w:szCs w:val="22"/>
        </w:rPr>
        <w:t>8.4.</w:t>
      </w:r>
      <w:r w:rsidRPr="00384BB2">
        <w:rPr>
          <w:rFonts w:ascii="Calibri" w:hAnsi="Calibri"/>
          <w:color w:val="000000"/>
          <w:sz w:val="22"/>
          <w:szCs w:val="22"/>
        </w:rPr>
        <w:tab/>
      </w:r>
      <w:r w:rsidRPr="00384BB2">
        <w:rPr>
          <w:rFonts w:ascii="Calibri" w:hAnsi="Calibri"/>
          <w:sz w:val="22"/>
          <w:szCs w:val="22"/>
        </w:rPr>
        <w:t>Jeżeli Wykonawca ma siedzibę lub miejsce zamieszkania poza terytorium Rzeczypospolitej Polskiej, zamiast dokumentu, o którym mowa w punkcie 8.1.2.  składa dokument lub dokumenty wystawione w kraju, w którym ma siedzibę lub miejsce zamieszkania, potwierdzające, że nie otwarto jego likwidacji ani nie ogłoszono upadłości. Jeżeli w kraju miejsca zamieszkania osoby lub w kraju, w którym Wykonawca ma siedzibę lub miejsce zamieszkania, nie wydaje się dokumentu, o których mowa w zdaniu poprzednim,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lub oświadczenia, o których mowa w tym pkt. powinny być wystawione nie wcześniej niż 6 miesięcy przed upływem terminu składania ofert.</w:t>
      </w:r>
    </w:p>
    <w:p w:rsidR="00FD01CF" w:rsidRPr="00384BB2" w:rsidRDefault="00FD01CF" w:rsidP="00274D53">
      <w:pPr>
        <w:pStyle w:val="NormalnyWeb"/>
        <w:spacing w:before="120" w:beforeAutospacing="0" w:after="0" w:afterAutospacing="0" w:line="300" w:lineRule="exact"/>
        <w:ind w:left="709" w:hanging="709"/>
        <w:rPr>
          <w:rFonts w:ascii="Calibri" w:hAnsi="Calibri"/>
          <w:sz w:val="22"/>
          <w:szCs w:val="22"/>
        </w:rPr>
      </w:pPr>
      <w:r w:rsidRPr="00C217B1">
        <w:rPr>
          <w:rFonts w:ascii="Calibri" w:hAnsi="Calibri"/>
          <w:color w:val="000000"/>
          <w:sz w:val="22"/>
          <w:szCs w:val="22"/>
        </w:rPr>
        <w:t>8.5.</w:t>
      </w:r>
      <w:r w:rsidRPr="00BE5A5B">
        <w:rPr>
          <w:sz w:val="22"/>
          <w:szCs w:val="22"/>
        </w:rPr>
        <w:t xml:space="preserve"> </w:t>
      </w:r>
      <w:r>
        <w:rPr>
          <w:sz w:val="22"/>
          <w:szCs w:val="22"/>
        </w:rPr>
        <w:tab/>
      </w:r>
      <w:r w:rsidRPr="000C4BD8">
        <w:rPr>
          <w:rFonts w:ascii="Calibri" w:hAnsi="Calibri"/>
          <w:sz w:val="22"/>
          <w:szCs w:val="22"/>
        </w:rPr>
        <w:t xml:space="preserve">W przypadku Wykonawców wspólnie ubiegających się o udzielenie zamówienia dokumenty i oświadczenia wymienione w punkcie 8.1. lub odpowiadające im wymienione w pkt. 8.4. </w:t>
      </w:r>
      <w:r w:rsidRPr="000C4BD8">
        <w:rPr>
          <w:rFonts w:ascii="Calibri" w:hAnsi="Calibri"/>
          <w:sz w:val="22"/>
          <w:szCs w:val="22"/>
        </w:rPr>
        <w:lastRenderedPageBreak/>
        <w:t>powinny być przedłożone przez każdego Wykonawcę; oświadczenie wymienione w punkcie 8.2.1. i dokument wskazany w punkcie 8.2.5 powinien być złożone w imieniu wszystkich Wykonawców natomiast dokumenty wymienione w punkcie 8.2.2 - 8.2.4 oraz 8.2.6 powinien przedłożyć ten lub ci spośród Wykonawców składających wspólną ofertę, którzy potwierdzają spełnienie danego warunku udziału w postępowaniu.</w:t>
      </w:r>
    </w:p>
    <w:p w:rsidR="00FD01CF" w:rsidRPr="00384BB2" w:rsidRDefault="00FD01CF" w:rsidP="00274D53">
      <w:pPr>
        <w:pStyle w:val="NormalnyWeb"/>
        <w:spacing w:before="120" w:beforeAutospacing="0" w:after="0" w:afterAutospacing="0" w:line="300" w:lineRule="exact"/>
        <w:ind w:left="709" w:hanging="709"/>
        <w:rPr>
          <w:rFonts w:ascii="Calibri" w:hAnsi="Calibri"/>
          <w:sz w:val="22"/>
          <w:szCs w:val="22"/>
        </w:rPr>
      </w:pPr>
      <w:r w:rsidRPr="00C217B1">
        <w:rPr>
          <w:rFonts w:ascii="Calibri" w:hAnsi="Calibri"/>
          <w:sz w:val="22"/>
          <w:szCs w:val="22"/>
        </w:rPr>
        <w:t>8.6.</w:t>
      </w:r>
      <w:r>
        <w:rPr>
          <w:sz w:val="22"/>
          <w:szCs w:val="22"/>
        </w:rPr>
        <w:tab/>
      </w:r>
      <w:r w:rsidRPr="000C4BD8">
        <w:rPr>
          <w:rFonts w:ascii="Calibri" w:hAnsi="Calibri"/>
          <w:sz w:val="22"/>
          <w:szCs w:val="22"/>
        </w:rPr>
        <w:t>Jeżeli Wykonawca wykazując spełnienie warunków opisanych w pkt  7.1. polegać będzie na zasobach innych podmiotów na zasadach określonych w art. 26 ust. 2b ustawy Pzp, Zamawiający w celu oceny, czy Wykonawca będzie dysponował zasobami tych podmiotów w stopniu niezbędnym dla należytego wykonania zamówienia oraz oceny, czy stosunek łączący Wykonawcę z tymi podmiotami gwarantuje rzeczywisty dostęp do ich zasobów, żąda przedłożenia wraz z ofertą w odniesieniu do tych podmiotów:</w:t>
      </w:r>
    </w:p>
    <w:p w:rsidR="00FD01CF" w:rsidRPr="00384BB2" w:rsidRDefault="00FD01CF" w:rsidP="00274D53">
      <w:pPr>
        <w:pStyle w:val="NormalnyWeb"/>
        <w:spacing w:before="120" w:beforeAutospacing="0" w:after="0" w:afterAutospacing="0" w:line="300" w:lineRule="exact"/>
        <w:ind w:left="709" w:hanging="709"/>
        <w:rPr>
          <w:rFonts w:ascii="Calibri" w:hAnsi="Calibri"/>
          <w:sz w:val="22"/>
          <w:szCs w:val="22"/>
        </w:rPr>
      </w:pPr>
      <w:r w:rsidRPr="00384BB2">
        <w:rPr>
          <w:rFonts w:ascii="Calibri" w:hAnsi="Calibri"/>
          <w:sz w:val="22"/>
          <w:szCs w:val="22"/>
        </w:rPr>
        <w:t>a)</w:t>
      </w:r>
      <w:r w:rsidRPr="00384BB2">
        <w:rPr>
          <w:rFonts w:ascii="Calibri" w:hAnsi="Calibri"/>
          <w:sz w:val="22"/>
          <w:szCs w:val="22"/>
        </w:rPr>
        <w:tab/>
        <w:t>oświadczeń i dokumentów, o których mowa w pkt 8.1.1. i 8.1.2;</w:t>
      </w:r>
    </w:p>
    <w:p w:rsidR="00FD01CF" w:rsidRPr="00384BB2" w:rsidRDefault="00FD01CF" w:rsidP="00274D53">
      <w:pPr>
        <w:pStyle w:val="NormalnyWeb"/>
        <w:spacing w:before="120" w:beforeAutospacing="0" w:after="0" w:afterAutospacing="0" w:line="300" w:lineRule="exact"/>
        <w:ind w:left="709" w:hanging="709"/>
        <w:rPr>
          <w:rFonts w:ascii="Calibri" w:hAnsi="Calibri"/>
          <w:sz w:val="22"/>
          <w:szCs w:val="22"/>
        </w:rPr>
      </w:pPr>
      <w:r w:rsidRPr="00384BB2">
        <w:rPr>
          <w:rFonts w:ascii="Calibri" w:hAnsi="Calibri"/>
          <w:sz w:val="22"/>
          <w:szCs w:val="22"/>
        </w:rPr>
        <w:t>b)</w:t>
      </w:r>
      <w:r w:rsidRPr="00384BB2">
        <w:rPr>
          <w:rFonts w:ascii="Calibri" w:hAnsi="Calibri"/>
          <w:sz w:val="22"/>
          <w:szCs w:val="22"/>
        </w:rPr>
        <w:tab/>
        <w:t>pisemnego zobowiązania tych podmiotów (lub innych dokumentów, z których zobowiązanie będzie wynikać) do oddania do dyspozycji Wykonawcy niezbędnych zasobów na okres korzystania z nich przy wykonywaniu zamówienia;</w:t>
      </w:r>
    </w:p>
    <w:p w:rsidR="00FD01CF" w:rsidRPr="00384BB2" w:rsidRDefault="00FD01CF" w:rsidP="00274D53">
      <w:pPr>
        <w:pStyle w:val="NormalnyWeb"/>
        <w:spacing w:before="120" w:beforeAutospacing="0" w:after="0" w:afterAutospacing="0" w:line="300" w:lineRule="exact"/>
        <w:ind w:left="709" w:hanging="709"/>
        <w:rPr>
          <w:rFonts w:ascii="Calibri" w:hAnsi="Calibri"/>
          <w:sz w:val="22"/>
          <w:szCs w:val="22"/>
        </w:rPr>
      </w:pPr>
      <w:r w:rsidRPr="00384BB2">
        <w:rPr>
          <w:rFonts w:ascii="Calibri" w:hAnsi="Calibri"/>
          <w:sz w:val="22"/>
          <w:szCs w:val="22"/>
        </w:rPr>
        <w:t>c)</w:t>
      </w:r>
      <w:r w:rsidRPr="00384BB2">
        <w:rPr>
          <w:rFonts w:ascii="Calibri" w:hAnsi="Calibri"/>
          <w:sz w:val="22"/>
          <w:szCs w:val="22"/>
        </w:rPr>
        <w:tab/>
        <w:t>dokumentów dotyczących zakresu dostępnych Wykonawcy zasobów tych podmiotów, sposobu wykorzystania przez Wykonawcę zasobów tych podmiotów przy wykonywaniu zamówienia, charakteru stosunku, jaki będzie łączył Wykonawcę z tymi podmiotami, zakresu i okresu udziału tych podmiotów przy wykonywaniu zamówienia.</w:t>
      </w:r>
    </w:p>
    <w:p w:rsidR="00FD01CF" w:rsidRPr="00384BB2" w:rsidRDefault="00FD01CF" w:rsidP="00274D53">
      <w:pPr>
        <w:pStyle w:val="NormalnyWeb"/>
        <w:spacing w:before="120" w:beforeAutospacing="0" w:after="0" w:afterAutospacing="0" w:line="300" w:lineRule="exact"/>
        <w:ind w:left="709" w:hanging="709"/>
        <w:rPr>
          <w:rFonts w:ascii="Calibri" w:hAnsi="Calibri"/>
          <w:sz w:val="22"/>
          <w:szCs w:val="22"/>
        </w:rPr>
      </w:pPr>
      <w:r>
        <w:rPr>
          <w:sz w:val="22"/>
          <w:szCs w:val="22"/>
        </w:rPr>
        <w:t>8.7.</w:t>
      </w:r>
      <w:r>
        <w:rPr>
          <w:sz w:val="22"/>
          <w:szCs w:val="22"/>
        </w:rPr>
        <w:tab/>
      </w:r>
      <w:r w:rsidRPr="00384BB2">
        <w:rPr>
          <w:rFonts w:ascii="Calibri" w:hAnsi="Calibri"/>
          <w:sz w:val="22"/>
          <w:szCs w:val="22"/>
        </w:rPr>
        <w:t>Oświadczenia i dokumenty, o których mowa w pkt. 8.1.1., 8.1.3. i 8.2.1. powinny być złożone w oryginale. Pozostałe dokumenty mogą być złożone jako kopia poświadczona za zgodność z oryginałem przez Wykonawcę. W przypadku Wykonawców wspólnie ubiegających się o udzielenie zamówienia oraz w przypadku podmiotów udostępniających swoje zasoby Wykonawcy, kopie dokumentów dotyczących odpowiednio Wykonawcy lub tych podmiotów muszą być poświadczane za zgodność z oryginałem przez Wykonawcę lub te podmioty.</w:t>
      </w:r>
    </w:p>
    <w:p w:rsidR="00FD01CF" w:rsidRPr="00384BB2" w:rsidRDefault="00FD01CF" w:rsidP="00850AC5">
      <w:pPr>
        <w:pStyle w:val="NormalnyWeb"/>
        <w:spacing w:before="120" w:beforeAutospacing="0" w:after="0" w:afterAutospacing="0" w:line="300" w:lineRule="exact"/>
        <w:ind w:left="709" w:hanging="709"/>
        <w:rPr>
          <w:rFonts w:ascii="Calibri" w:hAnsi="Calibri"/>
          <w:sz w:val="22"/>
          <w:szCs w:val="22"/>
        </w:rPr>
      </w:pPr>
      <w:r w:rsidRPr="00384BB2">
        <w:rPr>
          <w:rFonts w:ascii="Calibri" w:hAnsi="Calibri"/>
          <w:sz w:val="22"/>
          <w:szCs w:val="22"/>
        </w:rPr>
        <w:t>8.8.</w:t>
      </w:r>
      <w:r w:rsidRPr="00384BB2">
        <w:rPr>
          <w:rFonts w:ascii="Calibri" w:hAnsi="Calibri"/>
          <w:sz w:val="22"/>
          <w:szCs w:val="22"/>
        </w:rPr>
        <w:tab/>
        <w:t xml:space="preserve"> Jeżeli w dokumentach Wykonawcy potwierdzających spełnienie warunku wiedzy i doświadczenia kwoty zostały określone w walucie innej niż PLN, Zamawiający przeliczy te kwoty na PLN wg średniego kursu NBP z dnia zamieszczenia ogłoszenia o zamówieniu w Biuletynie Zamówień Publicznych. W przypadku, gdy w dniu publikacji ogłoszenia NBP nie opublikuje średnich kursów walut, zostanie przyjęty pierwszy, opublikowany po tej dacie średni kurs NBP.</w:t>
      </w:r>
    </w:p>
    <w:p w:rsidR="00FD01CF" w:rsidRPr="00384BB2" w:rsidRDefault="00FD01CF" w:rsidP="005B4FEA">
      <w:pPr>
        <w:pStyle w:val="Tekstpodstawowy"/>
        <w:numPr>
          <w:ilvl w:val="0"/>
          <w:numId w:val="38"/>
        </w:numPr>
        <w:spacing w:before="240" w:line="300" w:lineRule="exact"/>
        <w:ind w:hanging="2340"/>
        <w:rPr>
          <w:rStyle w:val="tekstdokbold"/>
          <w:rFonts w:ascii="Calibri" w:hAnsi="Calibri"/>
          <w:bCs/>
          <w:sz w:val="22"/>
          <w:szCs w:val="22"/>
        </w:rPr>
      </w:pPr>
      <w:r w:rsidRPr="00384BB2">
        <w:rPr>
          <w:rStyle w:val="tekstdokbold"/>
          <w:rFonts w:ascii="Calibri" w:hAnsi="Calibri"/>
          <w:sz w:val="22"/>
          <w:szCs w:val="22"/>
        </w:rPr>
        <w:t>OPIS SPOSOBU PRZYGOTOWANIA OFERT</w:t>
      </w:r>
    </w:p>
    <w:p w:rsidR="00FD01CF" w:rsidRPr="00384BB2" w:rsidRDefault="00FD01CF" w:rsidP="002564BC">
      <w:pPr>
        <w:pStyle w:val="Tekstpodstawowy2"/>
        <w:spacing w:before="0" w:line="300" w:lineRule="exact"/>
        <w:rPr>
          <w:rFonts w:ascii="Calibri" w:hAnsi="Calibri"/>
          <w:b w:val="0"/>
          <w:sz w:val="22"/>
          <w:szCs w:val="22"/>
        </w:rPr>
      </w:pPr>
      <w:r w:rsidRPr="00384BB2">
        <w:rPr>
          <w:rFonts w:ascii="Calibri" w:hAnsi="Calibri"/>
          <w:b w:val="0"/>
          <w:sz w:val="22"/>
          <w:szCs w:val="22"/>
        </w:rPr>
        <w:t xml:space="preserve">9.1. </w:t>
      </w:r>
      <w:r w:rsidRPr="00384BB2">
        <w:rPr>
          <w:rFonts w:ascii="Calibri" w:hAnsi="Calibri"/>
          <w:b w:val="0"/>
          <w:sz w:val="22"/>
          <w:szCs w:val="22"/>
        </w:rPr>
        <w:tab/>
        <w:t>Wykonawca może złożyć tylko jedną ofertę.</w:t>
      </w:r>
    </w:p>
    <w:p w:rsidR="00FD01CF" w:rsidRPr="00384BB2" w:rsidRDefault="00FD01CF" w:rsidP="005B4FEA">
      <w:pPr>
        <w:pStyle w:val="Tekstpodstawowy2"/>
        <w:numPr>
          <w:ilvl w:val="1"/>
          <w:numId w:val="42"/>
        </w:numPr>
        <w:spacing w:before="0" w:line="300" w:lineRule="exact"/>
        <w:ind w:hanging="1065"/>
        <w:rPr>
          <w:rFonts w:ascii="Calibri" w:hAnsi="Calibri"/>
          <w:b w:val="0"/>
          <w:sz w:val="22"/>
          <w:szCs w:val="22"/>
        </w:rPr>
      </w:pPr>
      <w:r w:rsidRPr="00384BB2">
        <w:rPr>
          <w:rFonts w:ascii="Calibri" w:hAnsi="Calibri"/>
          <w:b w:val="0"/>
          <w:sz w:val="22"/>
          <w:szCs w:val="22"/>
        </w:rPr>
        <w:t>Zamawiający nie dopuszcza składania ofert częściowych.</w:t>
      </w:r>
    </w:p>
    <w:p w:rsidR="00FD01CF" w:rsidRPr="00384BB2" w:rsidRDefault="00FD01CF" w:rsidP="005B4FEA">
      <w:pPr>
        <w:pStyle w:val="Tekstpodstawowy2"/>
        <w:numPr>
          <w:ilvl w:val="1"/>
          <w:numId w:val="42"/>
        </w:numPr>
        <w:spacing w:before="0" w:line="300" w:lineRule="exact"/>
        <w:ind w:left="709" w:hanging="709"/>
        <w:rPr>
          <w:rFonts w:ascii="Calibri" w:hAnsi="Calibri"/>
          <w:b w:val="0"/>
          <w:sz w:val="22"/>
          <w:szCs w:val="22"/>
        </w:rPr>
      </w:pPr>
      <w:r w:rsidRPr="00384BB2">
        <w:rPr>
          <w:rFonts w:ascii="Calibri" w:hAnsi="Calibri"/>
          <w:b w:val="0"/>
          <w:sz w:val="22"/>
          <w:szCs w:val="22"/>
        </w:rPr>
        <w:t>Zamawiający nie dopuszcza składania ofert wariantowych.</w:t>
      </w:r>
    </w:p>
    <w:p w:rsidR="00FD01CF" w:rsidRPr="000C4BD8" w:rsidRDefault="00FD01CF" w:rsidP="00BF4395">
      <w:pPr>
        <w:pStyle w:val="Tekstpodstawowy2"/>
        <w:numPr>
          <w:ilvl w:val="1"/>
          <w:numId w:val="42"/>
        </w:numPr>
        <w:spacing w:before="0" w:line="300" w:lineRule="exact"/>
        <w:ind w:left="709" w:hanging="709"/>
        <w:rPr>
          <w:rFonts w:ascii="Calibri" w:hAnsi="Calibri"/>
          <w:b w:val="0"/>
          <w:sz w:val="22"/>
          <w:szCs w:val="22"/>
        </w:rPr>
      </w:pPr>
      <w:r w:rsidRPr="00384BB2">
        <w:rPr>
          <w:rFonts w:ascii="Calibri" w:hAnsi="Calibri"/>
          <w:b w:val="0"/>
          <w:sz w:val="22"/>
          <w:szCs w:val="22"/>
        </w:rPr>
        <w:t>Jeżeli w SIWZ przy opisie przedmiotu zamówienia, zostało wskazane pochodzenie (marka, znak towarowy, producent, dostawca) materiałów i urządzeń lub normy, aprobaty, specyfikacje i systemy, o których mowa w art. 30 ust. 1–3 ustawy Pzp, Zamawiający wymaga aby traktować takie wskazanie jako przykładowe i dopuszcza zastosowanie przy realizacji</w:t>
      </w:r>
      <w:r w:rsidRPr="00F27D13">
        <w:rPr>
          <w:b w:val="0"/>
          <w:sz w:val="22"/>
          <w:szCs w:val="22"/>
        </w:rPr>
        <w:t xml:space="preserve"> </w:t>
      </w:r>
      <w:r w:rsidRPr="00384BB2">
        <w:rPr>
          <w:rFonts w:ascii="Calibri" w:hAnsi="Calibri"/>
          <w:b w:val="0"/>
          <w:sz w:val="22"/>
          <w:szCs w:val="22"/>
        </w:rPr>
        <w:t>zamówienia materiałów, urządzeń lub rozwiązań równoważnych pod warunkiem, że zagwarantują one uzyskanie parametrów technicznych nie gorszych od założonych w opisie.</w:t>
      </w:r>
      <w:r>
        <w:rPr>
          <w:rFonts w:ascii="Calibri" w:hAnsi="Calibri"/>
          <w:b w:val="0"/>
          <w:sz w:val="22"/>
          <w:szCs w:val="22"/>
        </w:rPr>
        <w:t xml:space="preserve"> </w:t>
      </w:r>
      <w:r w:rsidRPr="000C4BD8">
        <w:rPr>
          <w:rFonts w:ascii="Calibri" w:hAnsi="Calibri"/>
          <w:b w:val="0"/>
          <w:sz w:val="22"/>
          <w:szCs w:val="22"/>
        </w:rPr>
        <w:t xml:space="preserve">Zgodnie z art. 30 ust. 5 ustawy Pzp: </w:t>
      </w:r>
      <w:r w:rsidRPr="000C4BD8">
        <w:rPr>
          <w:rFonts w:ascii="Calibri" w:hAnsi="Calibri"/>
          <w:b w:val="0"/>
          <w:i/>
          <w:sz w:val="22"/>
          <w:szCs w:val="22"/>
        </w:rPr>
        <w:t xml:space="preserve">„Wykonawca, który powołuje się na rozwiązania </w:t>
      </w:r>
      <w:r w:rsidRPr="000C4BD8">
        <w:rPr>
          <w:rFonts w:ascii="Calibri" w:hAnsi="Calibri"/>
          <w:b w:val="0"/>
          <w:i/>
          <w:sz w:val="22"/>
          <w:szCs w:val="22"/>
        </w:rPr>
        <w:lastRenderedPageBreak/>
        <w:t>równoważne opisywanym przez zamawiającego, jest obowiązany wykazać, że oferowane przez niego dostawy, usługi lub roboty budowlane spełniają wymagania określone przez zamawiającego.”</w:t>
      </w:r>
    </w:p>
    <w:p w:rsidR="00FD01CF" w:rsidRPr="00384BB2" w:rsidRDefault="00FD01CF" w:rsidP="005B4FEA">
      <w:pPr>
        <w:numPr>
          <w:ilvl w:val="1"/>
          <w:numId w:val="42"/>
        </w:numPr>
        <w:tabs>
          <w:tab w:val="left" w:pos="-3119"/>
        </w:tabs>
        <w:spacing w:line="300" w:lineRule="exact"/>
        <w:ind w:left="709" w:hanging="709"/>
        <w:jc w:val="both"/>
        <w:rPr>
          <w:rFonts w:ascii="Calibri" w:hAnsi="Calibri"/>
          <w:sz w:val="22"/>
          <w:szCs w:val="22"/>
        </w:rPr>
      </w:pPr>
      <w:r w:rsidRPr="00384BB2">
        <w:rPr>
          <w:rFonts w:ascii="Calibri" w:hAnsi="Calibri"/>
          <w:sz w:val="22"/>
          <w:szCs w:val="22"/>
        </w:rPr>
        <w:t xml:space="preserve">Oferta powinna zawierać wypełniony Formularz „Oferta” ( </w:t>
      </w:r>
      <w:r w:rsidRPr="000C4BD8">
        <w:rPr>
          <w:rFonts w:ascii="Calibri" w:hAnsi="Calibri"/>
          <w:sz w:val="22"/>
          <w:szCs w:val="22"/>
        </w:rPr>
        <w:t>Formularz 2.7. ).</w:t>
      </w:r>
      <w:r w:rsidRPr="00384BB2">
        <w:rPr>
          <w:rFonts w:ascii="Calibri" w:hAnsi="Calibri"/>
          <w:sz w:val="22"/>
          <w:szCs w:val="22"/>
        </w:rPr>
        <w:t xml:space="preserve"> Do ofe</w:t>
      </w:r>
      <w:r w:rsidRPr="00384BB2">
        <w:rPr>
          <w:rFonts w:ascii="Calibri" w:hAnsi="Calibri"/>
          <w:iCs/>
          <w:sz w:val="22"/>
          <w:szCs w:val="22"/>
        </w:rPr>
        <w:t>rty należy z</w:t>
      </w:r>
      <w:r w:rsidRPr="00384BB2">
        <w:rPr>
          <w:rFonts w:ascii="Calibri" w:hAnsi="Calibri"/>
          <w:sz w:val="22"/>
          <w:szCs w:val="22"/>
        </w:rPr>
        <w:t>ałączyć niżej wymienione dokumenty:</w:t>
      </w:r>
    </w:p>
    <w:p w:rsidR="00FD01CF" w:rsidRPr="00384BB2" w:rsidRDefault="00FD01CF" w:rsidP="005B4FEA">
      <w:pPr>
        <w:pStyle w:val="Tekstpodstawowy2"/>
        <w:numPr>
          <w:ilvl w:val="2"/>
          <w:numId w:val="42"/>
        </w:numPr>
        <w:spacing w:before="0" w:line="276" w:lineRule="auto"/>
        <w:ind w:left="1418" w:hanging="709"/>
        <w:rPr>
          <w:rFonts w:ascii="Calibri" w:hAnsi="Calibri"/>
          <w:b w:val="0"/>
          <w:sz w:val="22"/>
          <w:szCs w:val="22"/>
        </w:rPr>
      </w:pPr>
      <w:r w:rsidRPr="00384BB2">
        <w:rPr>
          <w:rFonts w:ascii="Calibri" w:hAnsi="Calibri"/>
          <w:b w:val="0"/>
          <w:color w:val="000000"/>
          <w:sz w:val="22"/>
          <w:szCs w:val="22"/>
        </w:rPr>
        <w:t>Pełnomocnictwo do reprezentowania Wykonawcy</w:t>
      </w:r>
      <w:r w:rsidRPr="00384BB2">
        <w:rPr>
          <w:rFonts w:ascii="Calibri" w:hAnsi="Calibri"/>
          <w:b w:val="0"/>
          <w:sz w:val="22"/>
          <w:szCs w:val="22"/>
        </w:rPr>
        <w:t>, o ile prawo do reprezentacji nie wynika z innych dokumentów złożonych wraz z ofertą. Pełnomocnictwo powinno zostać dołączone do oferty w formie oryginału lub odpisu notarialnego lub kopii poświadczonej za zgodność z oryginałem przez notariusza.</w:t>
      </w:r>
    </w:p>
    <w:p w:rsidR="00FD01CF" w:rsidRPr="00384BB2" w:rsidRDefault="00FD01CF" w:rsidP="005B4FEA">
      <w:pPr>
        <w:pStyle w:val="Tekstpodstawowy2"/>
        <w:numPr>
          <w:ilvl w:val="2"/>
          <w:numId w:val="42"/>
        </w:numPr>
        <w:spacing w:before="0" w:line="276" w:lineRule="auto"/>
        <w:ind w:left="1418" w:hanging="709"/>
        <w:rPr>
          <w:rFonts w:ascii="Calibri" w:hAnsi="Calibri"/>
          <w:b w:val="0"/>
          <w:sz w:val="22"/>
        </w:rPr>
      </w:pPr>
      <w:r w:rsidRPr="009C6077">
        <w:rPr>
          <w:rFonts w:ascii="Calibri" w:hAnsi="Calibri"/>
          <w:b w:val="0"/>
          <w:sz w:val="22"/>
        </w:rPr>
        <w:t>W przypadku</w:t>
      </w:r>
      <w:r w:rsidRPr="00384BB2">
        <w:rPr>
          <w:rFonts w:ascii="Calibri" w:hAnsi="Calibri"/>
          <w:b w:val="0"/>
          <w:sz w:val="22"/>
        </w:rPr>
        <w:t xml:space="preserve"> wykonawców wspólnie ubiegających się o udzielenie zamówienia pełnomocnictwo</w:t>
      </w:r>
      <w:r w:rsidRPr="00384BB2">
        <w:rPr>
          <w:rFonts w:ascii="Calibri" w:hAnsi="Calibri"/>
          <w:sz w:val="22"/>
        </w:rPr>
        <w:t xml:space="preserve"> </w:t>
      </w:r>
      <w:r w:rsidRPr="00384BB2">
        <w:rPr>
          <w:rFonts w:ascii="Calibri" w:hAnsi="Calibri"/>
          <w:b w:val="0"/>
          <w:sz w:val="22"/>
        </w:rPr>
        <w:t>upoważniające</w:t>
      </w:r>
      <w:r w:rsidRPr="00384BB2">
        <w:rPr>
          <w:rFonts w:ascii="Calibri" w:hAnsi="Calibri"/>
          <w:sz w:val="22"/>
        </w:rPr>
        <w:t xml:space="preserve"> </w:t>
      </w:r>
      <w:r w:rsidRPr="00384BB2">
        <w:rPr>
          <w:rFonts w:ascii="Calibri" w:hAnsi="Calibri"/>
          <w:b w:val="0"/>
          <w:sz w:val="22"/>
        </w:rPr>
        <w:t>do reprezentowania ich w postępowaniu albo reprezentowania w postępowaniu i zawarcia umowy, o ile prawo do reprezentowania nie wynika z innych dokumentów złożonych  wraz z ofertą. Pełnomocnictwo powinno zostać dołączone do oferty w formie oryginału lub odpisu notarialnego</w:t>
      </w:r>
      <w:r w:rsidRPr="00384BB2">
        <w:rPr>
          <w:rFonts w:ascii="Calibri" w:hAnsi="Calibri"/>
          <w:b w:val="0"/>
          <w:sz w:val="22"/>
          <w:szCs w:val="22"/>
        </w:rPr>
        <w:t xml:space="preserve"> lub kopii poświadczonej za zgodność z oryginałem przez notariusza</w:t>
      </w:r>
      <w:r w:rsidRPr="00384BB2">
        <w:rPr>
          <w:rFonts w:ascii="Calibri" w:hAnsi="Calibri"/>
          <w:b w:val="0"/>
          <w:sz w:val="22"/>
        </w:rPr>
        <w:t>.</w:t>
      </w:r>
    </w:p>
    <w:p w:rsidR="00FD01CF" w:rsidRPr="000C4BD8" w:rsidRDefault="00FD01CF" w:rsidP="005B4FEA">
      <w:pPr>
        <w:pStyle w:val="Tekstpodstawowy2"/>
        <w:numPr>
          <w:ilvl w:val="2"/>
          <w:numId w:val="42"/>
        </w:numPr>
        <w:spacing w:before="0" w:line="276" w:lineRule="auto"/>
        <w:ind w:left="1418" w:hanging="709"/>
        <w:rPr>
          <w:rFonts w:ascii="Calibri" w:hAnsi="Calibri"/>
          <w:b w:val="0"/>
          <w:color w:val="000000"/>
          <w:sz w:val="22"/>
          <w:szCs w:val="22"/>
        </w:rPr>
      </w:pPr>
      <w:r w:rsidRPr="00384BB2">
        <w:rPr>
          <w:rFonts w:ascii="Calibri" w:hAnsi="Calibri"/>
          <w:b w:val="0"/>
          <w:sz w:val="22"/>
        </w:rPr>
        <w:t xml:space="preserve">Wycenę ofertową zawierającą zestawienie kosztów wykonania zamówienia sporządzoną </w:t>
      </w:r>
      <w:r w:rsidRPr="00384BB2">
        <w:rPr>
          <w:rFonts w:ascii="Calibri" w:hAnsi="Calibri"/>
          <w:b w:val="0"/>
          <w:color w:val="000000"/>
          <w:sz w:val="22"/>
          <w:szCs w:val="22"/>
        </w:rPr>
        <w:t xml:space="preserve">zgodnie z </w:t>
      </w:r>
      <w:r w:rsidRPr="000C4BD8">
        <w:rPr>
          <w:rFonts w:ascii="Calibri" w:hAnsi="Calibri"/>
          <w:b w:val="0"/>
          <w:color w:val="000000"/>
          <w:sz w:val="22"/>
          <w:szCs w:val="22"/>
        </w:rPr>
        <w:t>treścią Formularza 2.8 .</w:t>
      </w:r>
    </w:p>
    <w:p w:rsidR="00FD01CF" w:rsidRPr="000C4BD8" w:rsidRDefault="00FD01CF" w:rsidP="005B4FEA">
      <w:pPr>
        <w:pStyle w:val="Tekstpodstawowy2"/>
        <w:numPr>
          <w:ilvl w:val="2"/>
          <w:numId w:val="42"/>
        </w:numPr>
        <w:spacing w:before="0" w:line="276" w:lineRule="auto"/>
        <w:ind w:left="1418" w:hanging="709"/>
        <w:rPr>
          <w:rFonts w:ascii="Calibri" w:hAnsi="Calibri"/>
          <w:b w:val="0"/>
          <w:color w:val="000000"/>
          <w:sz w:val="22"/>
          <w:szCs w:val="22"/>
        </w:rPr>
      </w:pPr>
      <w:r w:rsidRPr="000C4BD8">
        <w:rPr>
          <w:rFonts w:ascii="Calibri" w:hAnsi="Calibri"/>
          <w:b w:val="0"/>
          <w:color w:val="000000"/>
          <w:sz w:val="22"/>
          <w:szCs w:val="22"/>
        </w:rPr>
        <w:t>Uszczegółowioną wycenę wg wzoru wskazanego w Formularzu 2.9.</w:t>
      </w:r>
    </w:p>
    <w:p w:rsidR="00FD01CF" w:rsidRPr="00384BB2" w:rsidRDefault="00FD01CF" w:rsidP="005B4FEA">
      <w:pPr>
        <w:pStyle w:val="Tekstpodstawowy2"/>
        <w:numPr>
          <w:ilvl w:val="2"/>
          <w:numId w:val="42"/>
        </w:numPr>
        <w:spacing w:before="0" w:line="276" w:lineRule="auto"/>
        <w:ind w:left="1418" w:hanging="709"/>
        <w:rPr>
          <w:rFonts w:ascii="Calibri" w:hAnsi="Calibri"/>
          <w:b w:val="0"/>
          <w:color w:val="000000"/>
          <w:sz w:val="22"/>
          <w:szCs w:val="22"/>
        </w:rPr>
      </w:pPr>
      <w:r w:rsidRPr="00384BB2">
        <w:rPr>
          <w:rFonts w:ascii="Calibri" w:hAnsi="Calibri"/>
          <w:b w:val="0"/>
          <w:color w:val="000000"/>
          <w:sz w:val="22"/>
          <w:szCs w:val="22"/>
        </w:rPr>
        <w:t>Dowód wniesienia wadium. W przypadku, gdy wadium wnoszone jest w innej formie niż pieniężna, Wykonawca powinien złożyć oryginał gwarancji lub poręczenia w kasie Zamawiającego, natomiast do oferty należy dołączyć kserokopię tego dokumentu potwierdzoną za zgodność z oryginałem przez Wykonawcę.</w:t>
      </w:r>
    </w:p>
    <w:p w:rsidR="00FD01CF" w:rsidRPr="00384BB2" w:rsidRDefault="00FD01CF" w:rsidP="005B4FEA">
      <w:pPr>
        <w:pStyle w:val="Tekstpodstawowy2"/>
        <w:numPr>
          <w:ilvl w:val="2"/>
          <w:numId w:val="42"/>
        </w:numPr>
        <w:spacing w:before="0" w:line="276" w:lineRule="auto"/>
        <w:ind w:left="1418" w:hanging="709"/>
        <w:rPr>
          <w:rFonts w:ascii="Calibri" w:hAnsi="Calibri"/>
          <w:b w:val="0"/>
          <w:color w:val="000000"/>
          <w:sz w:val="22"/>
          <w:szCs w:val="22"/>
        </w:rPr>
      </w:pPr>
      <w:r w:rsidRPr="00384BB2">
        <w:rPr>
          <w:rFonts w:ascii="Calibri" w:hAnsi="Calibri"/>
          <w:b w:val="0"/>
          <w:color w:val="000000"/>
          <w:sz w:val="22"/>
          <w:szCs w:val="22"/>
        </w:rPr>
        <w:t>Dokumenty wymagane postanowieniami pkt. 8.</w:t>
      </w:r>
    </w:p>
    <w:p w:rsidR="00FD01CF" w:rsidRPr="00384BB2" w:rsidRDefault="00FD01CF" w:rsidP="005B4FEA">
      <w:pPr>
        <w:numPr>
          <w:ilvl w:val="1"/>
          <w:numId w:val="42"/>
        </w:numPr>
        <w:tabs>
          <w:tab w:val="left" w:pos="-3119"/>
        </w:tabs>
        <w:spacing w:line="300" w:lineRule="exact"/>
        <w:ind w:left="709" w:hanging="709"/>
        <w:jc w:val="both"/>
        <w:rPr>
          <w:rFonts w:ascii="Calibri" w:hAnsi="Calibri"/>
          <w:sz w:val="22"/>
          <w:szCs w:val="22"/>
        </w:rPr>
      </w:pPr>
      <w:r w:rsidRPr="00384BB2">
        <w:rPr>
          <w:rFonts w:ascii="Calibri" w:hAnsi="Calibri"/>
          <w:sz w:val="22"/>
          <w:szCs w:val="22"/>
        </w:rPr>
        <w:t>Oferta oraz pozostałe oświadczenia i dokumenty, dla których Zamawiający określił wzory w formie formularzy, powinny być sporządzone zgodnie z tymi wzorami co do treści oraz opisu kolumn i wierszy.</w:t>
      </w:r>
    </w:p>
    <w:p w:rsidR="00FD01CF" w:rsidRPr="00384BB2" w:rsidRDefault="00FD01CF" w:rsidP="005B4FEA">
      <w:pPr>
        <w:numPr>
          <w:ilvl w:val="1"/>
          <w:numId w:val="42"/>
        </w:numPr>
        <w:tabs>
          <w:tab w:val="left" w:pos="-3119"/>
        </w:tabs>
        <w:spacing w:line="300" w:lineRule="exact"/>
        <w:ind w:left="709" w:hanging="709"/>
        <w:jc w:val="both"/>
        <w:rPr>
          <w:rFonts w:ascii="Calibri" w:hAnsi="Calibri"/>
          <w:sz w:val="22"/>
          <w:szCs w:val="22"/>
        </w:rPr>
      </w:pPr>
      <w:r w:rsidRPr="00384BB2">
        <w:rPr>
          <w:rFonts w:ascii="Calibri" w:hAnsi="Calibri"/>
          <w:sz w:val="22"/>
          <w:szCs w:val="22"/>
        </w:rPr>
        <w:t xml:space="preserve">Oferta powinna być sporządzona z zachowaniem formy pisemnej pod rygorem nieważności. </w:t>
      </w:r>
    </w:p>
    <w:p w:rsidR="00FD01CF" w:rsidRPr="00384BB2" w:rsidRDefault="00FD01CF" w:rsidP="005B4FEA">
      <w:pPr>
        <w:numPr>
          <w:ilvl w:val="1"/>
          <w:numId w:val="42"/>
        </w:numPr>
        <w:tabs>
          <w:tab w:val="left" w:pos="-3119"/>
        </w:tabs>
        <w:spacing w:line="300" w:lineRule="exact"/>
        <w:ind w:left="709" w:hanging="709"/>
        <w:jc w:val="both"/>
        <w:rPr>
          <w:rFonts w:ascii="Calibri" w:hAnsi="Calibri"/>
          <w:sz w:val="22"/>
          <w:szCs w:val="22"/>
        </w:rPr>
      </w:pPr>
      <w:r w:rsidRPr="00384BB2">
        <w:rPr>
          <w:rFonts w:ascii="Calibri" w:hAnsi="Calibri"/>
          <w:sz w:val="22"/>
          <w:szCs w:val="22"/>
        </w:rPr>
        <w:t xml:space="preserve">Każdy dokument składający się na ofertę powinien być czytelny. </w:t>
      </w:r>
    </w:p>
    <w:p w:rsidR="00FD01CF" w:rsidRPr="00384BB2" w:rsidRDefault="00FD01CF" w:rsidP="005B4FEA">
      <w:pPr>
        <w:numPr>
          <w:ilvl w:val="1"/>
          <w:numId w:val="42"/>
        </w:numPr>
        <w:tabs>
          <w:tab w:val="left" w:pos="-3119"/>
        </w:tabs>
        <w:spacing w:line="300" w:lineRule="exact"/>
        <w:ind w:left="709" w:hanging="709"/>
        <w:jc w:val="both"/>
        <w:rPr>
          <w:rFonts w:ascii="Calibri" w:hAnsi="Calibri"/>
          <w:sz w:val="22"/>
          <w:szCs w:val="22"/>
        </w:rPr>
      </w:pPr>
      <w:r w:rsidRPr="00384BB2">
        <w:rPr>
          <w:rFonts w:ascii="Calibri" w:hAnsi="Calibri"/>
          <w:sz w:val="22"/>
          <w:szCs w:val="22"/>
        </w:rPr>
        <w:t>Oferta powinna być sporządzona w języku polskim. Każdy dokument składający się na ofertę, wymieniony w pkt. 9.5. i sporządzony w innym języku niż język polski powinien być złożony wraz z tłumaczeniem na język polski poświadczonym przez Wykonawcę.</w:t>
      </w:r>
    </w:p>
    <w:p w:rsidR="00FD01CF" w:rsidRPr="00384BB2" w:rsidRDefault="00FD01CF" w:rsidP="005B4FEA">
      <w:pPr>
        <w:numPr>
          <w:ilvl w:val="1"/>
          <w:numId w:val="42"/>
        </w:numPr>
        <w:tabs>
          <w:tab w:val="left" w:pos="-3119"/>
        </w:tabs>
        <w:spacing w:line="300" w:lineRule="exact"/>
        <w:ind w:left="709" w:hanging="709"/>
        <w:jc w:val="both"/>
        <w:rPr>
          <w:rFonts w:ascii="Calibri" w:hAnsi="Calibri"/>
          <w:sz w:val="22"/>
          <w:szCs w:val="22"/>
        </w:rPr>
      </w:pPr>
      <w:r w:rsidRPr="00384BB2">
        <w:rPr>
          <w:rFonts w:ascii="Calibri" w:hAnsi="Calibri"/>
          <w:sz w:val="22"/>
          <w:szCs w:val="22"/>
        </w:rPr>
        <w:t>Każda poprawka w treści oferty, a w szczególności każde przerobienie, przekreślenie, uzupełnienie, nadpisanie musi być parafowane przez Wykonawcę.</w:t>
      </w:r>
    </w:p>
    <w:p w:rsidR="00FD01CF" w:rsidRPr="00384BB2" w:rsidRDefault="00FD01CF" w:rsidP="005B4FEA">
      <w:pPr>
        <w:numPr>
          <w:ilvl w:val="1"/>
          <w:numId w:val="42"/>
        </w:numPr>
        <w:tabs>
          <w:tab w:val="left" w:pos="-3119"/>
        </w:tabs>
        <w:spacing w:line="300" w:lineRule="exact"/>
        <w:ind w:left="709" w:hanging="709"/>
        <w:jc w:val="both"/>
        <w:rPr>
          <w:rFonts w:ascii="Calibri" w:hAnsi="Calibri"/>
          <w:sz w:val="22"/>
          <w:szCs w:val="22"/>
        </w:rPr>
      </w:pPr>
      <w:r w:rsidRPr="00384BB2">
        <w:rPr>
          <w:rFonts w:ascii="Calibri" w:hAnsi="Calibri"/>
          <w:sz w:val="22"/>
          <w:szCs w:val="22"/>
        </w:rPr>
        <w:t>Strony oferty powinny być trwale ze sobą połączone i kolejno ponumerowane. W treści oferty powinna być umieszczona informacja o ilości stron.</w:t>
      </w:r>
    </w:p>
    <w:p w:rsidR="00FD01CF" w:rsidRPr="00384BB2" w:rsidRDefault="00FD01CF" w:rsidP="005B4FEA">
      <w:pPr>
        <w:numPr>
          <w:ilvl w:val="1"/>
          <w:numId w:val="42"/>
        </w:numPr>
        <w:tabs>
          <w:tab w:val="left" w:pos="-3119"/>
        </w:tabs>
        <w:spacing w:line="300" w:lineRule="exact"/>
        <w:ind w:left="709" w:hanging="709"/>
        <w:jc w:val="both"/>
        <w:rPr>
          <w:rFonts w:ascii="Calibri" w:hAnsi="Calibri"/>
          <w:sz w:val="22"/>
          <w:szCs w:val="22"/>
        </w:rPr>
      </w:pPr>
      <w:r w:rsidRPr="00384BB2">
        <w:rPr>
          <w:rFonts w:ascii="Calibri" w:hAnsi="Calibri"/>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w:t>
      </w:r>
      <w:r>
        <w:rPr>
          <w:rFonts w:ascii="Calibri" w:hAnsi="Calibri"/>
          <w:sz w:val="22"/>
          <w:szCs w:val="22"/>
        </w:rPr>
        <w:t xml:space="preserve"> oraz </w:t>
      </w:r>
      <w:r w:rsidRPr="00C217B1">
        <w:rPr>
          <w:rFonts w:ascii="Calibri" w:hAnsi="Calibri"/>
          <w:sz w:val="22"/>
          <w:szCs w:val="22"/>
        </w:rPr>
        <w:t>wykazać, iż zastrzeżone informacje stanowią tajemnicę przedsiębiorstwa</w:t>
      </w:r>
      <w:r w:rsidRPr="007E1951">
        <w:rPr>
          <w:rFonts w:ascii="Calibri" w:hAnsi="Calibri"/>
          <w:sz w:val="22"/>
          <w:szCs w:val="22"/>
        </w:rPr>
        <w:t xml:space="preserve">. </w:t>
      </w:r>
      <w:r w:rsidRPr="00384BB2">
        <w:rPr>
          <w:rFonts w:ascii="Calibri" w:hAnsi="Calibri"/>
          <w:sz w:val="22"/>
          <w:szCs w:val="22"/>
        </w:rPr>
        <w:t>Informacje te powinny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FD01CF" w:rsidRPr="00850AC5" w:rsidRDefault="00FD01CF" w:rsidP="00850AC5">
      <w:pPr>
        <w:numPr>
          <w:ilvl w:val="1"/>
          <w:numId w:val="42"/>
        </w:numPr>
        <w:tabs>
          <w:tab w:val="left" w:pos="-3119"/>
        </w:tabs>
        <w:spacing w:line="300" w:lineRule="exact"/>
        <w:ind w:left="709" w:hanging="709"/>
        <w:jc w:val="both"/>
        <w:rPr>
          <w:rFonts w:ascii="Calibri" w:hAnsi="Calibri"/>
          <w:sz w:val="22"/>
          <w:szCs w:val="22"/>
        </w:rPr>
      </w:pPr>
      <w:r w:rsidRPr="00384BB2">
        <w:rPr>
          <w:rFonts w:ascii="Calibri" w:hAnsi="Calibri"/>
          <w:sz w:val="22"/>
          <w:szCs w:val="22"/>
        </w:rPr>
        <w:lastRenderedPageBreak/>
        <w:t>Ofertę należy sporządzić i złożyć w oryginale, umieścić w zamkniętym opakowaniu, uniemożliwiającym odczytanie jego zawartości bez uszkodzenia tego opakowania.</w:t>
      </w:r>
      <w:r w:rsidRPr="00406764">
        <w:rPr>
          <w:sz w:val="22"/>
          <w:szCs w:val="22"/>
        </w:rPr>
        <w:t xml:space="preserve"> </w:t>
      </w:r>
      <w:r w:rsidRPr="00384BB2">
        <w:rPr>
          <w:rFonts w:ascii="Calibri" w:hAnsi="Calibri"/>
          <w:sz w:val="22"/>
          <w:szCs w:val="22"/>
        </w:rPr>
        <w:t>Opakowanie powinno być oznaczone nazwą (firmą) i adresem Wykonawcy, zaadresowane do Zamawiającego na adres:</w:t>
      </w:r>
    </w:p>
    <w:p w:rsidR="00FD01CF" w:rsidRDefault="00FD01CF">
      <w:pPr>
        <w:spacing w:line="300" w:lineRule="exact"/>
        <w:ind w:left="720" w:hanging="12"/>
        <w:jc w:val="center"/>
        <w:rPr>
          <w:rFonts w:ascii="Calibri" w:hAnsi="Calibri"/>
          <w:b/>
          <w:sz w:val="22"/>
          <w:szCs w:val="22"/>
        </w:rPr>
      </w:pPr>
      <w:r w:rsidRPr="00384BB2">
        <w:rPr>
          <w:rFonts w:ascii="Calibri" w:hAnsi="Calibri"/>
          <w:b/>
          <w:sz w:val="22"/>
          <w:szCs w:val="22"/>
        </w:rPr>
        <w:t>Instytut Techniki Budowlanej</w:t>
      </w:r>
      <w:r>
        <w:rPr>
          <w:rFonts w:ascii="Calibri" w:hAnsi="Calibri"/>
          <w:b/>
          <w:sz w:val="22"/>
          <w:szCs w:val="22"/>
        </w:rPr>
        <w:t xml:space="preserve">, </w:t>
      </w:r>
      <w:r w:rsidRPr="00384BB2">
        <w:rPr>
          <w:rFonts w:ascii="Calibri" w:hAnsi="Calibri"/>
          <w:b/>
          <w:sz w:val="22"/>
          <w:szCs w:val="22"/>
        </w:rPr>
        <w:t>ul. Filtrowa 1</w:t>
      </w:r>
      <w:r>
        <w:rPr>
          <w:rFonts w:ascii="Calibri" w:hAnsi="Calibri"/>
          <w:b/>
          <w:sz w:val="22"/>
          <w:szCs w:val="22"/>
        </w:rPr>
        <w:t xml:space="preserve">, </w:t>
      </w:r>
      <w:r w:rsidRPr="00384BB2">
        <w:rPr>
          <w:rFonts w:ascii="Calibri" w:hAnsi="Calibri"/>
          <w:b/>
          <w:sz w:val="22"/>
          <w:szCs w:val="22"/>
        </w:rPr>
        <w:t>00-611 Warszawa</w:t>
      </w:r>
    </w:p>
    <w:p w:rsidR="00FD01CF" w:rsidRPr="00384BB2" w:rsidRDefault="00FD01CF">
      <w:pPr>
        <w:spacing w:line="300" w:lineRule="exact"/>
        <w:ind w:left="720" w:hanging="12"/>
        <w:jc w:val="center"/>
        <w:rPr>
          <w:rFonts w:ascii="Calibri" w:hAnsi="Calibri"/>
          <w:b/>
          <w:sz w:val="22"/>
          <w:szCs w:val="22"/>
        </w:rPr>
      </w:pPr>
    </w:p>
    <w:p w:rsidR="00FD01CF" w:rsidRDefault="00FD01CF" w:rsidP="009774F0">
      <w:pPr>
        <w:pStyle w:val="Tekstpodstawowy"/>
        <w:spacing w:line="300" w:lineRule="exact"/>
        <w:ind w:left="720" w:right="-144"/>
        <w:jc w:val="center"/>
        <w:rPr>
          <w:rFonts w:ascii="Calibri" w:hAnsi="Calibri"/>
          <w:b/>
          <w:iCs/>
          <w:caps/>
          <w:sz w:val="22"/>
          <w:szCs w:val="22"/>
        </w:rPr>
      </w:pPr>
      <w:r w:rsidRPr="00384BB2">
        <w:rPr>
          <w:rFonts w:ascii="Calibri" w:hAnsi="Calibri"/>
          <w:sz w:val="22"/>
          <w:szCs w:val="22"/>
        </w:rPr>
        <w:t xml:space="preserve">oraz opisane: </w:t>
      </w:r>
      <w:r w:rsidRPr="00384BB2">
        <w:rPr>
          <w:rFonts w:ascii="Calibri" w:hAnsi="Calibri"/>
          <w:b/>
          <w:iCs/>
          <w:sz w:val="22"/>
          <w:szCs w:val="22"/>
        </w:rPr>
        <w:t>Oferta</w:t>
      </w:r>
      <w:r>
        <w:rPr>
          <w:rFonts w:ascii="Calibri" w:hAnsi="Calibri"/>
          <w:b/>
          <w:iCs/>
          <w:sz w:val="22"/>
          <w:szCs w:val="22"/>
        </w:rPr>
        <w:t xml:space="preserve"> – postępowanie nr – DO-250-24 TA/16</w:t>
      </w:r>
      <w:r w:rsidRPr="00384BB2">
        <w:rPr>
          <w:rFonts w:ascii="Calibri" w:hAnsi="Calibri"/>
          <w:b/>
          <w:iCs/>
          <w:sz w:val="22"/>
          <w:szCs w:val="22"/>
        </w:rPr>
        <w:t xml:space="preserve"> </w:t>
      </w:r>
      <w:r w:rsidRPr="00384BB2">
        <w:rPr>
          <w:rFonts w:ascii="Calibri" w:hAnsi="Calibri"/>
          <w:b/>
          <w:iCs/>
          <w:caps/>
          <w:sz w:val="22"/>
          <w:szCs w:val="22"/>
        </w:rPr>
        <w:t>–</w:t>
      </w:r>
      <w:r w:rsidRPr="00384BB2">
        <w:rPr>
          <w:rFonts w:ascii="Calibri" w:hAnsi="Calibri"/>
          <w:sz w:val="22"/>
          <w:szCs w:val="22"/>
        </w:rPr>
        <w:t xml:space="preserve"> </w:t>
      </w:r>
      <w:r w:rsidRPr="00384BB2">
        <w:rPr>
          <w:rFonts w:ascii="Calibri" w:hAnsi="Calibri"/>
          <w:b/>
          <w:iCs/>
          <w:caps/>
          <w:sz w:val="22"/>
          <w:szCs w:val="22"/>
        </w:rPr>
        <w:t xml:space="preserve"> </w:t>
      </w:r>
    </w:p>
    <w:p w:rsidR="00FD01CF" w:rsidRPr="00384BB2" w:rsidRDefault="00FD01CF" w:rsidP="009774F0">
      <w:pPr>
        <w:pStyle w:val="Tekstpodstawowy"/>
        <w:spacing w:line="300" w:lineRule="exact"/>
        <w:ind w:left="720" w:right="-144"/>
        <w:jc w:val="center"/>
        <w:rPr>
          <w:rFonts w:ascii="Calibri" w:hAnsi="Calibri"/>
          <w:sz w:val="22"/>
          <w:szCs w:val="22"/>
        </w:rPr>
      </w:pPr>
      <w:r w:rsidRPr="00384BB2">
        <w:rPr>
          <w:rFonts w:ascii="Calibri" w:hAnsi="Calibri"/>
          <w:b/>
          <w:iCs/>
          <w:caps/>
          <w:sz w:val="22"/>
          <w:szCs w:val="22"/>
        </w:rPr>
        <w:t>„</w:t>
      </w:r>
      <w:r w:rsidRPr="00384BB2">
        <w:rPr>
          <w:rFonts w:ascii="Calibri" w:hAnsi="Calibri"/>
          <w:b/>
          <w:sz w:val="22"/>
          <w:szCs w:val="22"/>
        </w:rPr>
        <w:t xml:space="preserve">Budowa hali badawczej </w:t>
      </w:r>
      <w:r>
        <w:rPr>
          <w:rFonts w:ascii="Calibri" w:hAnsi="Calibri"/>
          <w:b/>
          <w:sz w:val="22"/>
          <w:szCs w:val="22"/>
        </w:rPr>
        <w:t>w Pionkach przy ul. Przemysłowej 2</w:t>
      </w:r>
      <w:r w:rsidRPr="00384BB2">
        <w:rPr>
          <w:rFonts w:ascii="Calibri" w:hAnsi="Calibri"/>
          <w:b/>
          <w:sz w:val="22"/>
          <w:szCs w:val="22"/>
        </w:rPr>
        <w:t>”</w:t>
      </w:r>
    </w:p>
    <w:p w:rsidR="00FD01CF" w:rsidRDefault="00FD01CF">
      <w:pPr>
        <w:pStyle w:val="Nagwek1"/>
        <w:spacing w:before="0" w:line="300" w:lineRule="exact"/>
        <w:rPr>
          <w:rFonts w:ascii="Calibri" w:hAnsi="Calibri"/>
          <w:sz w:val="22"/>
          <w:szCs w:val="22"/>
        </w:rPr>
      </w:pPr>
      <w:r w:rsidRPr="00384BB2">
        <w:rPr>
          <w:rFonts w:ascii="Calibri" w:hAnsi="Calibri"/>
          <w:sz w:val="22"/>
          <w:szCs w:val="22"/>
        </w:rPr>
        <w:t xml:space="preserve"> „Nie otwierać przed dniem</w:t>
      </w:r>
      <w:r w:rsidRPr="00384BB2">
        <w:rPr>
          <w:rFonts w:ascii="Calibri" w:hAnsi="Calibri"/>
          <w:color w:val="FF6600"/>
          <w:sz w:val="22"/>
          <w:szCs w:val="22"/>
        </w:rPr>
        <w:t xml:space="preserve"> </w:t>
      </w:r>
      <w:r>
        <w:rPr>
          <w:rFonts w:ascii="Calibri" w:hAnsi="Calibri"/>
          <w:sz w:val="22"/>
          <w:szCs w:val="22"/>
        </w:rPr>
        <w:t>24.08.2016</w:t>
      </w:r>
      <w:r w:rsidRPr="00384BB2">
        <w:rPr>
          <w:rFonts w:ascii="Calibri" w:hAnsi="Calibri"/>
          <w:sz w:val="22"/>
          <w:szCs w:val="22"/>
        </w:rPr>
        <w:t xml:space="preserve"> r. , godz. </w:t>
      </w:r>
      <w:r>
        <w:rPr>
          <w:rFonts w:ascii="Calibri" w:hAnsi="Calibri"/>
          <w:sz w:val="22"/>
          <w:szCs w:val="22"/>
        </w:rPr>
        <w:t>12:15</w:t>
      </w:r>
      <w:r w:rsidRPr="00384BB2">
        <w:rPr>
          <w:rFonts w:ascii="Calibri" w:hAnsi="Calibri"/>
          <w:sz w:val="22"/>
          <w:szCs w:val="22"/>
        </w:rPr>
        <w:t>”</w:t>
      </w:r>
    </w:p>
    <w:p w:rsidR="00FD01CF" w:rsidRPr="000029DA" w:rsidRDefault="00FD01CF" w:rsidP="000029DA"/>
    <w:p w:rsidR="00FD01CF" w:rsidRPr="00384BB2" w:rsidRDefault="00FD01CF" w:rsidP="005B4FEA">
      <w:pPr>
        <w:numPr>
          <w:ilvl w:val="1"/>
          <w:numId w:val="42"/>
        </w:numPr>
        <w:tabs>
          <w:tab w:val="left" w:pos="-3119"/>
        </w:tabs>
        <w:spacing w:line="300" w:lineRule="exact"/>
        <w:ind w:left="709" w:hanging="709"/>
        <w:jc w:val="both"/>
        <w:rPr>
          <w:rFonts w:ascii="Calibri" w:hAnsi="Calibri"/>
          <w:sz w:val="22"/>
          <w:szCs w:val="22"/>
        </w:rPr>
      </w:pPr>
      <w:r w:rsidRPr="00384BB2">
        <w:rPr>
          <w:rFonts w:ascii="Calibri" w:hAnsi="Calibri"/>
          <w:sz w:val="22"/>
          <w:szCs w:val="22"/>
        </w:rPr>
        <w:t>Wymagania określone w pkt. 9.11. – 9.13. nie stanowią o treści oferty i ich niespełnienie nie będzie skutkować odrzuceniem oferty; wszelkie negatywne konsekwencje mogące wyniknąć z niezachowania tych wymagań będą obciążały Wykonawcę.</w:t>
      </w:r>
    </w:p>
    <w:p w:rsidR="00FD01CF" w:rsidRPr="00384BB2" w:rsidRDefault="00FD01CF" w:rsidP="005B4FEA">
      <w:pPr>
        <w:numPr>
          <w:ilvl w:val="1"/>
          <w:numId w:val="42"/>
        </w:numPr>
        <w:tabs>
          <w:tab w:val="left" w:pos="-3119"/>
        </w:tabs>
        <w:spacing w:line="300" w:lineRule="exact"/>
        <w:ind w:left="709" w:hanging="709"/>
        <w:jc w:val="both"/>
        <w:rPr>
          <w:rFonts w:ascii="Calibri" w:hAnsi="Calibri"/>
          <w:sz w:val="22"/>
          <w:szCs w:val="22"/>
        </w:rPr>
      </w:pPr>
      <w:r w:rsidRPr="00384BB2">
        <w:rPr>
          <w:rFonts w:ascii="Calibri" w:hAnsi="Calibri"/>
          <w:sz w:val="22"/>
          <w:szCs w:val="22"/>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 </w:t>
      </w:r>
    </w:p>
    <w:p w:rsidR="00FD01CF" w:rsidRPr="00384BB2" w:rsidRDefault="00FD01CF" w:rsidP="005B4FEA">
      <w:pPr>
        <w:pStyle w:val="Tekstpodstawowy"/>
        <w:numPr>
          <w:ilvl w:val="0"/>
          <w:numId w:val="42"/>
        </w:numPr>
        <w:spacing w:before="240" w:line="300" w:lineRule="exact"/>
        <w:rPr>
          <w:rStyle w:val="tekstdokbold"/>
          <w:rFonts w:ascii="Calibri" w:hAnsi="Calibri"/>
          <w:bCs/>
          <w:sz w:val="22"/>
          <w:szCs w:val="22"/>
        </w:rPr>
      </w:pPr>
      <w:r w:rsidRPr="00384BB2">
        <w:rPr>
          <w:rStyle w:val="tekstdokbold"/>
          <w:rFonts w:ascii="Calibri" w:hAnsi="Calibri"/>
          <w:bCs/>
          <w:sz w:val="22"/>
          <w:szCs w:val="22"/>
        </w:rPr>
        <w:t xml:space="preserve">OPIS SPOSOBU UDZIELANIA WYJAŚNIEŃ TREŚCI SIWZ </w:t>
      </w:r>
    </w:p>
    <w:p w:rsidR="00FD01CF" w:rsidRPr="00384BB2" w:rsidRDefault="00FD01CF" w:rsidP="00F27D13">
      <w:pPr>
        <w:pStyle w:val="Tekstpodstawowywcity"/>
        <w:spacing w:line="300" w:lineRule="exact"/>
        <w:ind w:left="709" w:hanging="709"/>
        <w:jc w:val="both"/>
        <w:rPr>
          <w:rFonts w:ascii="Calibri" w:hAnsi="Calibri"/>
          <w:sz w:val="22"/>
          <w:szCs w:val="22"/>
        </w:rPr>
      </w:pPr>
      <w:r w:rsidRPr="00384BB2">
        <w:rPr>
          <w:rFonts w:ascii="Calibri" w:hAnsi="Calibri"/>
          <w:sz w:val="22"/>
          <w:szCs w:val="22"/>
        </w:rPr>
        <w:t>10.1.</w:t>
      </w:r>
      <w:r w:rsidRPr="00384BB2">
        <w:rPr>
          <w:rFonts w:ascii="Calibri" w:hAnsi="Calibri"/>
          <w:sz w:val="22"/>
          <w:szCs w:val="22"/>
        </w:rPr>
        <w:tab/>
        <w:t>Wszelkie oświadczenia, wnioski, zawiadomienia oraz inne informacje Zamawiający oraz Wykonawc</w:t>
      </w:r>
      <w:r>
        <w:rPr>
          <w:rFonts w:ascii="Calibri" w:hAnsi="Calibri"/>
          <w:sz w:val="22"/>
          <w:szCs w:val="22"/>
        </w:rPr>
        <w:t xml:space="preserve">y będą przekazywać pisemnie, </w:t>
      </w:r>
      <w:r w:rsidRPr="00384BB2">
        <w:rPr>
          <w:rFonts w:ascii="Calibri" w:hAnsi="Calibri"/>
          <w:sz w:val="22"/>
          <w:szCs w:val="22"/>
        </w:rPr>
        <w:t>faksem</w:t>
      </w:r>
      <w:r>
        <w:rPr>
          <w:rFonts w:ascii="Calibri" w:hAnsi="Calibri"/>
          <w:sz w:val="22"/>
          <w:szCs w:val="22"/>
        </w:rPr>
        <w:t xml:space="preserve"> na nr </w:t>
      </w:r>
      <w:r w:rsidRPr="000C4BD8">
        <w:rPr>
          <w:rFonts w:ascii="Calibri" w:hAnsi="Calibri"/>
          <w:b/>
          <w:sz w:val="22"/>
        </w:rPr>
        <w:t>+48 22 825-52-86</w:t>
      </w:r>
      <w:r>
        <w:rPr>
          <w:rFonts w:ascii="Calibri" w:hAnsi="Calibri"/>
          <w:sz w:val="22"/>
        </w:rPr>
        <w:t xml:space="preserve"> </w:t>
      </w:r>
      <w:r>
        <w:rPr>
          <w:rFonts w:ascii="Calibri" w:hAnsi="Calibri"/>
          <w:sz w:val="22"/>
          <w:szCs w:val="22"/>
        </w:rPr>
        <w:t xml:space="preserve">lub </w:t>
      </w:r>
      <w:r w:rsidRPr="00D83B28">
        <w:rPr>
          <w:rFonts w:ascii="Calibri" w:hAnsi="Calibri"/>
          <w:sz w:val="22"/>
          <w:szCs w:val="22"/>
        </w:rPr>
        <w:t xml:space="preserve">drogą </w:t>
      </w:r>
      <w:r>
        <w:rPr>
          <w:rFonts w:ascii="Calibri" w:hAnsi="Calibri"/>
          <w:sz w:val="22"/>
          <w:szCs w:val="22"/>
        </w:rPr>
        <w:br/>
      </w:r>
      <w:r w:rsidRPr="00D83B28">
        <w:rPr>
          <w:rFonts w:ascii="Calibri" w:hAnsi="Calibri"/>
          <w:sz w:val="22"/>
          <w:szCs w:val="22"/>
        </w:rPr>
        <w:t>e-mailową</w:t>
      </w:r>
      <w:r>
        <w:rPr>
          <w:rFonts w:ascii="Calibri" w:hAnsi="Calibri"/>
          <w:sz w:val="22"/>
          <w:szCs w:val="22"/>
        </w:rPr>
        <w:t xml:space="preserve"> </w:t>
      </w:r>
      <w:r w:rsidRPr="000C4BD8">
        <w:rPr>
          <w:rFonts w:ascii="Calibri" w:hAnsi="Calibri"/>
          <w:sz w:val="22"/>
          <w:szCs w:val="22"/>
        </w:rPr>
        <w:t>na adres</w:t>
      </w:r>
      <w:r>
        <w:rPr>
          <w:rFonts w:ascii="Calibri" w:hAnsi="Calibri"/>
          <w:sz w:val="22"/>
          <w:szCs w:val="22"/>
        </w:rPr>
        <w:t xml:space="preserve"> </w:t>
      </w:r>
      <w:hyperlink r:id="rId10" w:history="1">
        <w:r w:rsidRPr="002446B5">
          <w:rPr>
            <w:rStyle w:val="Hipercze"/>
            <w:rFonts w:ascii="Calibri" w:hAnsi="Calibri"/>
            <w:sz w:val="22"/>
            <w:szCs w:val="22"/>
          </w:rPr>
          <w:t>a.kurzela@itb.pl</w:t>
        </w:r>
      </w:hyperlink>
      <w:r>
        <w:rPr>
          <w:rFonts w:ascii="Calibri" w:hAnsi="Calibri"/>
          <w:sz w:val="22"/>
          <w:szCs w:val="22"/>
        </w:rPr>
        <w:t xml:space="preserve">; </w:t>
      </w:r>
      <w:hyperlink r:id="rId11" w:history="1">
        <w:r w:rsidRPr="00B9291B">
          <w:rPr>
            <w:rStyle w:val="Hipercze"/>
            <w:rFonts w:ascii="Calibri" w:hAnsi="Calibri"/>
            <w:sz w:val="22"/>
            <w:szCs w:val="22"/>
          </w:rPr>
          <w:t>a.orzelek@itb.pl</w:t>
        </w:r>
      </w:hyperlink>
      <w:r>
        <w:rPr>
          <w:rFonts w:ascii="Calibri" w:hAnsi="Calibri"/>
          <w:sz w:val="22"/>
          <w:szCs w:val="22"/>
        </w:rPr>
        <w:t xml:space="preserve"> </w:t>
      </w:r>
      <w:r w:rsidRPr="00384BB2">
        <w:rPr>
          <w:rFonts w:ascii="Calibri" w:hAnsi="Calibri"/>
          <w:sz w:val="22"/>
          <w:szCs w:val="22"/>
        </w:rPr>
        <w:t>Zamawiający wymaga niezwłocznego potwierdzenia przez Wykonawcę faktu otrzymania każdej informacji przekazanej w formie faksu</w:t>
      </w:r>
      <w:r>
        <w:rPr>
          <w:rFonts w:ascii="Calibri" w:hAnsi="Calibri"/>
          <w:sz w:val="22"/>
          <w:szCs w:val="22"/>
        </w:rPr>
        <w:t xml:space="preserve"> lub e-maila</w:t>
      </w:r>
      <w:r w:rsidRPr="00384BB2">
        <w:rPr>
          <w:rFonts w:ascii="Calibri" w:hAnsi="Calibri"/>
          <w:sz w:val="22"/>
          <w:szCs w:val="22"/>
        </w:rPr>
        <w:t>, a na żądanie Wykonawcy potwierdzi fakt otrzymania od niego informacji.</w:t>
      </w:r>
    </w:p>
    <w:p w:rsidR="00FD01CF" w:rsidRPr="00384BB2" w:rsidRDefault="00FD01CF" w:rsidP="005B4FEA">
      <w:pPr>
        <w:pStyle w:val="Tekstpodstawowywcity"/>
        <w:numPr>
          <w:ilvl w:val="1"/>
          <w:numId w:val="42"/>
        </w:numPr>
        <w:spacing w:line="300" w:lineRule="exact"/>
        <w:ind w:left="709" w:hanging="709"/>
        <w:jc w:val="both"/>
        <w:rPr>
          <w:rFonts w:ascii="Calibri" w:hAnsi="Calibri"/>
          <w:sz w:val="22"/>
          <w:szCs w:val="22"/>
        </w:rPr>
      </w:pPr>
      <w:r w:rsidRPr="00384BB2">
        <w:rPr>
          <w:rFonts w:ascii="Calibri" w:hAnsi="Calibri"/>
          <w:sz w:val="22"/>
          <w:szCs w:val="22"/>
        </w:rPr>
        <w:t xml:space="preserve">Wykonawca może zwrócić się do Zamawiającego o wyjaśnienie treści SIWZ. </w:t>
      </w:r>
      <w:r>
        <w:rPr>
          <w:rFonts w:ascii="Calibri" w:hAnsi="Calibri"/>
          <w:sz w:val="22"/>
          <w:szCs w:val="22"/>
        </w:rPr>
        <w:t xml:space="preserve">W celu usprawnienia procedury wyjaśniania treści SIWZ pytania należy przesłać również w formie edytowalnych plików (w formacie doc.). </w:t>
      </w:r>
      <w:r w:rsidRPr="00384BB2">
        <w:rPr>
          <w:rFonts w:ascii="Calibri" w:hAnsi="Calibri"/>
          <w:sz w:val="22"/>
          <w:szCs w:val="22"/>
        </w:rPr>
        <w:t>Zamawiający udzieli wyjaśnień pod warunkiem, że wniosek o wyjaśnienie treści SIWZ wpłynie do Zamawiającego nie później niż do końca dnia, w którym upływa połowa wyznaczonego terminu składania ofert. Treść zapytań wraz z wyjaśnieniami Zamawiający przekazuje wszystkim Wykonawcom, którym przekazał SIWZ, bez ujawniania źródeł zapytania niezwłocznie, jednak nie później niż na 2 dni przed terminem składania ofert</w:t>
      </w:r>
      <w:r w:rsidRPr="00384BB2">
        <w:rPr>
          <w:rFonts w:ascii="Calibri" w:hAnsi="Calibri"/>
          <w:color w:val="FF0000"/>
          <w:sz w:val="22"/>
          <w:szCs w:val="22"/>
        </w:rPr>
        <w:t xml:space="preserve"> </w:t>
      </w:r>
      <w:r w:rsidRPr="00384BB2">
        <w:rPr>
          <w:rFonts w:ascii="Calibri" w:hAnsi="Calibri"/>
          <w:sz w:val="22"/>
          <w:szCs w:val="22"/>
        </w:rPr>
        <w:t>i zamieści na stronie internetowej na której udostępniana jest SIWZ.</w:t>
      </w:r>
    </w:p>
    <w:p w:rsidR="00FD01CF" w:rsidRPr="00384BB2" w:rsidRDefault="00FD01CF" w:rsidP="005B4FEA">
      <w:pPr>
        <w:pStyle w:val="Tekstpodstawowywcity"/>
        <w:numPr>
          <w:ilvl w:val="1"/>
          <w:numId w:val="42"/>
        </w:numPr>
        <w:spacing w:line="300" w:lineRule="exact"/>
        <w:ind w:left="709" w:hanging="709"/>
        <w:jc w:val="both"/>
        <w:rPr>
          <w:rFonts w:ascii="Calibri" w:hAnsi="Calibri"/>
          <w:sz w:val="22"/>
          <w:szCs w:val="22"/>
        </w:rPr>
      </w:pPr>
      <w:r w:rsidRPr="00384BB2">
        <w:rPr>
          <w:rFonts w:ascii="Calibri" w:hAnsi="Calibri"/>
          <w:sz w:val="22"/>
          <w:szCs w:val="22"/>
        </w:rPr>
        <w:t>W przypadku rozbieżności pomiędzy treścią niniejszej SIWZ a treścią udzielonych odpowiedzi, jako obowiązującą należy przyjąć treść pisma zawierającego późniejsze oświadczenie Zamawiającego.</w:t>
      </w:r>
    </w:p>
    <w:p w:rsidR="00FD01CF" w:rsidRPr="00384BB2" w:rsidRDefault="00FD01CF" w:rsidP="005B4FEA">
      <w:pPr>
        <w:pStyle w:val="Tekstpodstawowywcity"/>
        <w:numPr>
          <w:ilvl w:val="1"/>
          <w:numId w:val="42"/>
        </w:numPr>
        <w:spacing w:line="300" w:lineRule="exact"/>
        <w:ind w:left="709" w:hanging="709"/>
        <w:jc w:val="both"/>
        <w:rPr>
          <w:rFonts w:ascii="Calibri" w:hAnsi="Calibri"/>
          <w:sz w:val="22"/>
          <w:szCs w:val="22"/>
        </w:rPr>
      </w:pPr>
      <w:r w:rsidRPr="00384BB2">
        <w:rPr>
          <w:rFonts w:ascii="Calibri" w:hAnsi="Calibri"/>
          <w:sz w:val="22"/>
          <w:szCs w:val="22"/>
        </w:rPr>
        <w:t>W uzasadnionych przypadkach Zamawiający może przed upływem terminu składania ofer</w:t>
      </w:r>
      <w:r>
        <w:rPr>
          <w:rFonts w:ascii="Calibri" w:hAnsi="Calibri"/>
          <w:sz w:val="22"/>
          <w:szCs w:val="22"/>
        </w:rPr>
        <w:t>t zmienić treść niniejszej SIWZ.</w:t>
      </w:r>
      <w:r w:rsidRPr="00384BB2">
        <w:rPr>
          <w:rFonts w:ascii="Calibri" w:hAnsi="Calibri"/>
          <w:sz w:val="22"/>
          <w:szCs w:val="22"/>
        </w:rPr>
        <w:t xml:space="preserve"> Dokonaną zmianę SIWZ Zamawiający niezwłocznie przekaże wszystkim Wykonawcom, którym przekazał SIWZ i zamieści na stronie internetowej na której udostępniana jest SIWZ.</w:t>
      </w:r>
    </w:p>
    <w:p w:rsidR="00FD01CF" w:rsidRPr="00384BB2" w:rsidRDefault="00FD01CF" w:rsidP="005B4FEA">
      <w:pPr>
        <w:pStyle w:val="Tekstpodstawowywcity"/>
        <w:numPr>
          <w:ilvl w:val="1"/>
          <w:numId w:val="42"/>
        </w:numPr>
        <w:spacing w:line="300" w:lineRule="exact"/>
        <w:ind w:left="709" w:hanging="709"/>
        <w:jc w:val="both"/>
        <w:rPr>
          <w:rFonts w:ascii="Calibri" w:hAnsi="Calibri"/>
          <w:sz w:val="22"/>
          <w:szCs w:val="22"/>
        </w:rPr>
      </w:pPr>
      <w:r w:rsidRPr="00384BB2">
        <w:rPr>
          <w:rFonts w:ascii="Calibri" w:hAnsi="Calibri"/>
          <w:sz w:val="22"/>
          <w:szCs w:val="22"/>
        </w:rPr>
        <w:t xml:space="preserve">Zamawiający przedłuży termin składania ofert, jeżeli w wyniku zmiany treści SIWZ niezbędny będzie dodatkowy czas na wprowadzenie zmian w ofertach. </w:t>
      </w:r>
    </w:p>
    <w:p w:rsidR="00FD01CF" w:rsidRDefault="00FD01CF" w:rsidP="005B4FEA">
      <w:pPr>
        <w:pStyle w:val="Tekstpodstawowywcity"/>
        <w:numPr>
          <w:ilvl w:val="1"/>
          <w:numId w:val="42"/>
        </w:numPr>
        <w:spacing w:line="300" w:lineRule="exact"/>
        <w:ind w:left="709" w:hanging="709"/>
        <w:jc w:val="both"/>
        <w:rPr>
          <w:rFonts w:ascii="Calibri" w:hAnsi="Calibri"/>
          <w:sz w:val="22"/>
          <w:szCs w:val="22"/>
        </w:rPr>
      </w:pPr>
      <w:r w:rsidRPr="00384BB2">
        <w:rPr>
          <w:rFonts w:ascii="Calibri" w:hAnsi="Calibri"/>
          <w:sz w:val="22"/>
          <w:szCs w:val="22"/>
        </w:rPr>
        <w:t xml:space="preserve">Zamawiający wyznacza </w:t>
      </w:r>
      <w:r>
        <w:rPr>
          <w:rFonts w:ascii="Calibri" w:hAnsi="Calibri"/>
          <w:sz w:val="22"/>
          <w:szCs w:val="22"/>
        </w:rPr>
        <w:t>osoby</w:t>
      </w:r>
      <w:r w:rsidRPr="000029DA">
        <w:rPr>
          <w:rFonts w:ascii="Calibri" w:hAnsi="Calibri"/>
          <w:iCs/>
          <w:color w:val="000000"/>
          <w:sz w:val="22"/>
          <w:szCs w:val="22"/>
        </w:rPr>
        <w:t xml:space="preserve"> </w:t>
      </w:r>
      <w:r w:rsidRPr="00384BB2">
        <w:rPr>
          <w:rFonts w:ascii="Calibri" w:hAnsi="Calibri"/>
          <w:iCs/>
          <w:color w:val="000000"/>
          <w:sz w:val="22"/>
          <w:szCs w:val="22"/>
        </w:rPr>
        <w:t>do</w:t>
      </w:r>
      <w:r w:rsidRPr="00384BB2">
        <w:rPr>
          <w:rFonts w:ascii="Calibri" w:hAnsi="Calibri"/>
          <w:sz w:val="22"/>
          <w:szCs w:val="22"/>
        </w:rPr>
        <w:t xml:space="preserve"> kontaktowania się z Wykonawcami.</w:t>
      </w:r>
      <w:r>
        <w:rPr>
          <w:rFonts w:ascii="Calibri" w:hAnsi="Calibri"/>
          <w:sz w:val="22"/>
          <w:szCs w:val="22"/>
        </w:rPr>
        <w:t xml:space="preserve">: </w:t>
      </w:r>
    </w:p>
    <w:p w:rsidR="00FD01CF" w:rsidRPr="00711748" w:rsidRDefault="00FD01CF" w:rsidP="000029DA">
      <w:pPr>
        <w:pStyle w:val="Tekstpodstawowywcity"/>
        <w:numPr>
          <w:ilvl w:val="0"/>
          <w:numId w:val="69"/>
        </w:numPr>
        <w:spacing w:line="300" w:lineRule="exact"/>
        <w:ind w:left="1080"/>
        <w:jc w:val="both"/>
        <w:rPr>
          <w:rFonts w:ascii="Calibri" w:hAnsi="Calibri"/>
          <w:sz w:val="22"/>
          <w:szCs w:val="22"/>
        </w:rPr>
      </w:pPr>
      <w:r w:rsidRPr="00711748">
        <w:rPr>
          <w:rFonts w:ascii="Calibri" w:hAnsi="Calibri"/>
          <w:sz w:val="22"/>
          <w:szCs w:val="22"/>
        </w:rPr>
        <w:t xml:space="preserve">Agnieszka </w:t>
      </w:r>
      <w:r>
        <w:rPr>
          <w:rFonts w:ascii="Calibri" w:hAnsi="Calibri"/>
          <w:sz w:val="22"/>
          <w:szCs w:val="22"/>
        </w:rPr>
        <w:t>Kurzela</w:t>
      </w:r>
      <w:r w:rsidRPr="00711748">
        <w:rPr>
          <w:rFonts w:ascii="Calibri" w:hAnsi="Calibri"/>
          <w:sz w:val="22"/>
          <w:szCs w:val="22"/>
        </w:rPr>
        <w:t xml:space="preserve">, tel.: 22/ 57 96 178, e-mail: </w:t>
      </w:r>
      <w:hyperlink r:id="rId12" w:history="1">
        <w:r w:rsidRPr="00711748">
          <w:rPr>
            <w:rStyle w:val="Hipercze"/>
            <w:rFonts w:ascii="Calibri" w:hAnsi="Calibri"/>
            <w:sz w:val="22"/>
            <w:szCs w:val="22"/>
          </w:rPr>
          <w:t>a.kurzela@itb.pl</w:t>
        </w:r>
      </w:hyperlink>
      <w:r w:rsidRPr="00711748">
        <w:rPr>
          <w:rFonts w:ascii="Calibri" w:hAnsi="Calibri"/>
          <w:sz w:val="22"/>
          <w:szCs w:val="22"/>
        </w:rPr>
        <w:t xml:space="preserve">  </w:t>
      </w:r>
    </w:p>
    <w:p w:rsidR="00FD01CF" w:rsidRDefault="00FD01CF" w:rsidP="000029DA">
      <w:pPr>
        <w:pStyle w:val="Tekstpodstawowywcity"/>
        <w:numPr>
          <w:ilvl w:val="0"/>
          <w:numId w:val="69"/>
        </w:numPr>
        <w:spacing w:line="300" w:lineRule="exact"/>
        <w:ind w:left="1080"/>
        <w:jc w:val="both"/>
        <w:rPr>
          <w:rFonts w:ascii="Calibri" w:hAnsi="Calibri"/>
          <w:sz w:val="22"/>
          <w:szCs w:val="22"/>
        </w:rPr>
      </w:pPr>
      <w:r>
        <w:rPr>
          <w:rFonts w:ascii="Calibri" w:hAnsi="Calibri"/>
          <w:sz w:val="22"/>
          <w:szCs w:val="22"/>
        </w:rPr>
        <w:t xml:space="preserve">Andrzej Orzełek, tel.: 22/ 57 96 460, e-mail: </w:t>
      </w:r>
      <w:hyperlink r:id="rId13" w:history="1">
        <w:r w:rsidRPr="005B6D0E">
          <w:rPr>
            <w:rStyle w:val="Hipercze"/>
            <w:rFonts w:ascii="Calibri" w:hAnsi="Calibri"/>
            <w:sz w:val="22"/>
            <w:szCs w:val="22"/>
          </w:rPr>
          <w:t>a.orzelek@itb.pl</w:t>
        </w:r>
      </w:hyperlink>
      <w:r>
        <w:rPr>
          <w:rFonts w:ascii="Calibri" w:hAnsi="Calibri"/>
          <w:sz w:val="22"/>
          <w:szCs w:val="22"/>
        </w:rPr>
        <w:t xml:space="preserve"> </w:t>
      </w:r>
    </w:p>
    <w:p w:rsidR="00FD01CF" w:rsidRDefault="00FD01CF" w:rsidP="005F395B">
      <w:pPr>
        <w:pStyle w:val="Tekstpodstawowywcity"/>
        <w:spacing w:line="300" w:lineRule="exact"/>
        <w:ind w:left="1080"/>
        <w:jc w:val="both"/>
        <w:rPr>
          <w:rFonts w:ascii="Calibri" w:hAnsi="Calibri"/>
          <w:sz w:val="22"/>
          <w:szCs w:val="22"/>
        </w:rPr>
      </w:pPr>
    </w:p>
    <w:p w:rsidR="00FD01CF" w:rsidRPr="00D02328" w:rsidRDefault="00FD01CF" w:rsidP="005B4FEA">
      <w:pPr>
        <w:pStyle w:val="Tekstpodstawowy"/>
        <w:numPr>
          <w:ilvl w:val="0"/>
          <w:numId w:val="41"/>
        </w:numPr>
        <w:spacing w:before="240" w:line="300" w:lineRule="exact"/>
        <w:rPr>
          <w:rStyle w:val="tekstdokbold"/>
          <w:rFonts w:ascii="Calibri" w:hAnsi="Calibri"/>
          <w:bCs/>
          <w:sz w:val="22"/>
        </w:rPr>
      </w:pPr>
      <w:r w:rsidRPr="00D02328">
        <w:rPr>
          <w:rStyle w:val="tekstdokbold"/>
          <w:rFonts w:ascii="Calibri" w:hAnsi="Calibri"/>
          <w:bCs/>
          <w:sz w:val="22"/>
        </w:rPr>
        <w:t>OPIS SPOSOBU OBLICZENIA CENY OFERTY</w:t>
      </w:r>
    </w:p>
    <w:p w:rsidR="00FD01CF" w:rsidRPr="00384BB2" w:rsidRDefault="00FD01CF" w:rsidP="005B4FEA">
      <w:pPr>
        <w:numPr>
          <w:ilvl w:val="1"/>
          <w:numId w:val="41"/>
        </w:numPr>
        <w:spacing w:line="276" w:lineRule="auto"/>
        <w:ind w:left="709" w:hanging="709"/>
        <w:jc w:val="both"/>
        <w:rPr>
          <w:rFonts w:ascii="Calibri" w:hAnsi="Calibri"/>
          <w:sz w:val="22"/>
        </w:rPr>
      </w:pPr>
      <w:r w:rsidRPr="00384BB2">
        <w:rPr>
          <w:rFonts w:ascii="Calibri" w:hAnsi="Calibri"/>
          <w:sz w:val="22"/>
        </w:rPr>
        <w:t xml:space="preserve">Cena oferty zostanie wyliczona przez Wykonawcę na formularzu, którego wzór stanowi </w:t>
      </w:r>
      <w:r w:rsidRPr="0023195F">
        <w:rPr>
          <w:rFonts w:ascii="Calibri" w:hAnsi="Calibri"/>
          <w:sz w:val="22"/>
        </w:rPr>
        <w:t>Formularz 2.7.</w:t>
      </w:r>
      <w:r w:rsidRPr="00384BB2">
        <w:rPr>
          <w:rFonts w:ascii="Calibri" w:hAnsi="Calibri"/>
          <w:sz w:val="22"/>
        </w:rPr>
        <w:t xml:space="preserve">  Wyliczona przez Wykonawcę cena będzie ceną ryczałtową za wykonanie pełnego zakresu zamówienia.</w:t>
      </w:r>
    </w:p>
    <w:p w:rsidR="00FD01CF" w:rsidRDefault="00FD01CF" w:rsidP="005B4FEA">
      <w:pPr>
        <w:numPr>
          <w:ilvl w:val="1"/>
          <w:numId w:val="41"/>
        </w:numPr>
        <w:spacing w:line="276" w:lineRule="auto"/>
        <w:ind w:left="709" w:hanging="709"/>
        <w:jc w:val="both"/>
        <w:rPr>
          <w:rFonts w:ascii="Calibri" w:hAnsi="Calibri"/>
          <w:sz w:val="22"/>
          <w:szCs w:val="22"/>
        </w:rPr>
      </w:pPr>
      <w:r w:rsidRPr="00384BB2">
        <w:rPr>
          <w:rFonts w:ascii="Calibri" w:hAnsi="Calibri"/>
          <w:sz w:val="22"/>
          <w:szCs w:val="22"/>
        </w:rPr>
        <w:t>Cena oferty powinna być określona przez Wykonawcę w oparciu o opis przedmiotu zamówienia zawarty w Tomach II – III niniejszej SIWZ i powinna obejmować całkowity koszt realizacji przedmiotu zamówienia, w tym również wszelkie koszty towarzyszące wykonaniu zamówienia.</w:t>
      </w:r>
    </w:p>
    <w:p w:rsidR="00FD01CF" w:rsidRPr="003C73E7" w:rsidRDefault="00FD01CF" w:rsidP="00D02328">
      <w:pPr>
        <w:numPr>
          <w:ilvl w:val="1"/>
          <w:numId w:val="41"/>
        </w:numPr>
        <w:spacing w:line="276" w:lineRule="auto"/>
        <w:ind w:left="709" w:hanging="709"/>
        <w:jc w:val="both"/>
        <w:rPr>
          <w:rFonts w:ascii="Calibri" w:hAnsi="Calibri"/>
          <w:sz w:val="22"/>
          <w:szCs w:val="22"/>
        </w:rPr>
      </w:pPr>
      <w:r w:rsidRPr="00A27910">
        <w:rPr>
          <w:rFonts w:ascii="Calibri" w:hAnsi="Calibri"/>
          <w:sz w:val="22"/>
          <w:szCs w:val="22"/>
        </w:rPr>
        <w:t xml:space="preserve">Cena za usługi projektowania nie może przekroczyć </w:t>
      </w:r>
      <w:r w:rsidRPr="00A27910">
        <w:rPr>
          <w:rFonts w:ascii="Calibri" w:hAnsi="Calibri"/>
          <w:b/>
          <w:sz w:val="22"/>
          <w:szCs w:val="22"/>
        </w:rPr>
        <w:t>7%</w:t>
      </w:r>
      <w:r w:rsidRPr="00A27910">
        <w:rPr>
          <w:rFonts w:ascii="Calibri" w:hAnsi="Calibri"/>
          <w:sz w:val="22"/>
          <w:szCs w:val="22"/>
        </w:rPr>
        <w:t xml:space="preserve"> wartości całej oferty.</w:t>
      </w:r>
      <w:r w:rsidRPr="003C73E7">
        <w:rPr>
          <w:rFonts w:ascii="Calibri" w:hAnsi="Calibri"/>
          <w:sz w:val="22"/>
          <w:szCs w:val="22"/>
        </w:rPr>
        <w:t xml:space="preserve"> Oferta przekraczająca taką relację będzie odrzucona jako niezgodna z treścią SIWZ, z zastrzeżeniem możliwości dokonania poprawek w oparciu o art. 87 ust 2 ustawy Pzp.</w:t>
      </w:r>
    </w:p>
    <w:p w:rsidR="00FD01CF" w:rsidRPr="00384BB2" w:rsidRDefault="00FD01CF" w:rsidP="005B4FEA">
      <w:pPr>
        <w:numPr>
          <w:ilvl w:val="1"/>
          <w:numId w:val="41"/>
        </w:numPr>
        <w:spacing w:line="276" w:lineRule="auto"/>
        <w:ind w:left="709" w:hanging="709"/>
        <w:jc w:val="both"/>
        <w:rPr>
          <w:rFonts w:ascii="Calibri" w:hAnsi="Calibri"/>
          <w:sz w:val="22"/>
          <w:szCs w:val="22"/>
        </w:rPr>
      </w:pPr>
      <w:r w:rsidRPr="00384BB2">
        <w:rPr>
          <w:rFonts w:ascii="Calibri" w:hAnsi="Calibri"/>
          <w:sz w:val="22"/>
          <w:szCs w:val="22"/>
        </w:rPr>
        <w:t>Cena oferty powinna być wyrażona w złotych polskich z dokładnością do 1 grosza.</w:t>
      </w:r>
    </w:p>
    <w:p w:rsidR="00FD01CF" w:rsidRPr="00384BB2" w:rsidRDefault="00FD01CF" w:rsidP="005B4FEA">
      <w:pPr>
        <w:numPr>
          <w:ilvl w:val="1"/>
          <w:numId w:val="41"/>
        </w:numPr>
        <w:spacing w:line="276" w:lineRule="auto"/>
        <w:ind w:left="709" w:hanging="709"/>
        <w:jc w:val="both"/>
        <w:rPr>
          <w:rFonts w:ascii="Calibri" w:hAnsi="Calibri"/>
          <w:sz w:val="22"/>
          <w:szCs w:val="22"/>
        </w:rPr>
      </w:pPr>
      <w:r w:rsidRPr="00384BB2">
        <w:rPr>
          <w:rFonts w:ascii="Calibri" w:hAnsi="Calibri"/>
          <w:sz w:val="22"/>
          <w:szCs w:val="22"/>
        </w:rPr>
        <w:t>Cena oferty powinna uwzględniać wszelkie należne opłaty, w szczególności podatki –  w tym podatek VAT.</w:t>
      </w:r>
    </w:p>
    <w:p w:rsidR="00FD01CF" w:rsidRPr="00384BB2" w:rsidRDefault="00FD01CF" w:rsidP="005B4FEA">
      <w:pPr>
        <w:numPr>
          <w:ilvl w:val="1"/>
          <w:numId w:val="41"/>
        </w:numPr>
        <w:spacing w:line="276" w:lineRule="auto"/>
        <w:ind w:left="709" w:hanging="709"/>
        <w:jc w:val="both"/>
        <w:rPr>
          <w:rFonts w:ascii="Calibri" w:hAnsi="Calibri"/>
          <w:sz w:val="22"/>
        </w:rPr>
      </w:pPr>
      <w:r w:rsidRPr="00384BB2">
        <w:rPr>
          <w:rFonts w:ascii="Calibri" w:hAnsi="Calibri"/>
          <w:sz w:val="22"/>
          <w:szCs w:val="22"/>
        </w:rPr>
        <w:t>Jeżeli złożona zostanie oferta, której wybór prowadzić będzie do powstania obowiązku podatkowego Zamawiającego zgodnie z przepisami o podatku od towar</w:t>
      </w:r>
      <w:r w:rsidRPr="00384BB2">
        <w:rPr>
          <w:rFonts w:ascii="Calibri" w:hAnsi="Calibri"/>
          <w:sz w:val="22"/>
        </w:rPr>
        <w:t>ów i usług w zakresie dotyczącym wewnątrzwspólnotowego nabycia towarów, Zamawiający w celu oceny takiej oferty doliczy do przedstawionej w niej ceny  podatek od towarów i usług, który miałby obowiązek wpłacić zgodnie  z obowiązującymi przepisami.</w:t>
      </w:r>
    </w:p>
    <w:p w:rsidR="00FD01CF" w:rsidRPr="003C73E7" w:rsidRDefault="00FD01CF" w:rsidP="0090662D">
      <w:pPr>
        <w:pStyle w:val="Tekstpodstawowy"/>
        <w:numPr>
          <w:ilvl w:val="0"/>
          <w:numId w:val="41"/>
        </w:numPr>
        <w:spacing w:before="240" w:line="300" w:lineRule="exact"/>
        <w:rPr>
          <w:rStyle w:val="tekstdokbold"/>
          <w:rFonts w:ascii="Calibri" w:hAnsi="Calibri"/>
          <w:bCs/>
          <w:sz w:val="22"/>
        </w:rPr>
      </w:pPr>
      <w:r w:rsidRPr="003C73E7">
        <w:rPr>
          <w:rStyle w:val="tekstdokbold"/>
          <w:rFonts w:ascii="Calibri" w:hAnsi="Calibri"/>
          <w:bCs/>
          <w:sz w:val="22"/>
        </w:rPr>
        <w:t>RAŻĄCO NISKA CENA</w:t>
      </w:r>
    </w:p>
    <w:p w:rsidR="00FD01CF" w:rsidRPr="003C73E7" w:rsidRDefault="00FD01CF" w:rsidP="0090662D">
      <w:pPr>
        <w:pStyle w:val="Tekstpodstawowy"/>
        <w:numPr>
          <w:ilvl w:val="1"/>
          <w:numId w:val="41"/>
        </w:numPr>
        <w:spacing w:line="300" w:lineRule="exact"/>
        <w:ind w:left="709" w:hanging="709"/>
        <w:jc w:val="both"/>
        <w:rPr>
          <w:rFonts w:ascii="Calibri" w:hAnsi="Calibri"/>
          <w:bCs/>
          <w:sz w:val="22"/>
        </w:rPr>
      </w:pPr>
      <w:r w:rsidRPr="003C73E7">
        <w:rPr>
          <w:rFonts w:ascii="Calibri" w:hAnsi="Calibri"/>
          <w:bCs/>
          <w:sz w:val="22"/>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FD01CF" w:rsidRPr="003C73E7" w:rsidRDefault="00FD01CF" w:rsidP="0090662D">
      <w:pPr>
        <w:pStyle w:val="Tekstpodstawowy"/>
        <w:spacing w:line="300" w:lineRule="exact"/>
        <w:ind w:left="709"/>
        <w:jc w:val="both"/>
        <w:rPr>
          <w:rFonts w:ascii="Calibri" w:hAnsi="Calibri"/>
          <w:bCs/>
          <w:sz w:val="22"/>
        </w:rPr>
      </w:pPr>
      <w:r w:rsidRPr="003C73E7">
        <w:rPr>
          <w:rFonts w:ascii="Calibri" w:hAnsi="Calibri"/>
          <w:bCs/>
          <w:sz w:val="22"/>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p>
    <w:p w:rsidR="00FD01CF" w:rsidRPr="003C73E7" w:rsidRDefault="00FD01CF" w:rsidP="0090662D">
      <w:pPr>
        <w:pStyle w:val="Tekstpodstawowy"/>
        <w:spacing w:line="300" w:lineRule="exact"/>
        <w:ind w:left="709"/>
        <w:jc w:val="both"/>
        <w:rPr>
          <w:rFonts w:ascii="Calibri" w:hAnsi="Calibri"/>
          <w:bCs/>
          <w:sz w:val="22"/>
        </w:rPr>
      </w:pPr>
      <w:r w:rsidRPr="003C73E7">
        <w:rPr>
          <w:rFonts w:ascii="Calibri" w:hAnsi="Calibri"/>
          <w:bCs/>
          <w:sz w:val="22"/>
        </w:rPr>
        <w:t xml:space="preserve">2) pomocy publicznej udzielonej na podstawie odrębnych przepisów. </w:t>
      </w:r>
    </w:p>
    <w:p w:rsidR="00FD01CF" w:rsidRPr="00393CF2" w:rsidRDefault="00FD01CF" w:rsidP="0090662D">
      <w:pPr>
        <w:pStyle w:val="Tekstpodstawowy"/>
        <w:spacing w:line="300" w:lineRule="exact"/>
        <w:ind w:left="709" w:hanging="567"/>
        <w:jc w:val="both"/>
        <w:rPr>
          <w:rFonts w:ascii="Calibri" w:hAnsi="Calibri"/>
          <w:bCs/>
          <w:sz w:val="22"/>
          <w:highlight w:val="yellow"/>
        </w:rPr>
      </w:pPr>
    </w:p>
    <w:p w:rsidR="00FD01CF" w:rsidRPr="003C73E7" w:rsidRDefault="00FD01CF" w:rsidP="0090662D">
      <w:pPr>
        <w:pStyle w:val="Tekstpodstawowy"/>
        <w:numPr>
          <w:ilvl w:val="1"/>
          <w:numId w:val="41"/>
        </w:numPr>
        <w:spacing w:line="300" w:lineRule="exact"/>
        <w:ind w:left="709" w:hanging="709"/>
        <w:jc w:val="both"/>
        <w:rPr>
          <w:rFonts w:ascii="Calibri" w:hAnsi="Calibri"/>
          <w:bCs/>
          <w:sz w:val="22"/>
        </w:rPr>
      </w:pPr>
      <w:r w:rsidRPr="003C73E7">
        <w:rPr>
          <w:rFonts w:ascii="Calibri" w:hAnsi="Calibri"/>
          <w:bCs/>
          <w:sz w:val="22"/>
        </w:rPr>
        <w:t xml:space="preserve">W celu oceny zaistnienia ceny rażąco niskiej, Wykonawcy zobowiązani są do załączenia do oferty wyceny, zgodnie z treścią formularza 2.9 pod rygorem odrzucenia oferty jako niezgodnej z treścią SIWZ. Wykonawcy są zobligowani do rzetelnego wypełnienia poszczególnych pozycji i braku „przerzucania” i ukrywania kosztów realizacji zamówienia. Przedłożona wycena musi być zgodna z wyceną wskazaną w formularzu ofertowym oraz formularzu wyceny 2.8. </w:t>
      </w:r>
    </w:p>
    <w:p w:rsidR="00FD01CF" w:rsidRPr="003C73E7" w:rsidRDefault="00FD01CF" w:rsidP="0090662D">
      <w:pPr>
        <w:pStyle w:val="Tekstpodstawowy"/>
        <w:spacing w:line="300" w:lineRule="exact"/>
        <w:ind w:left="709" w:hanging="847"/>
        <w:jc w:val="both"/>
        <w:rPr>
          <w:rFonts w:ascii="Calibri" w:hAnsi="Calibri"/>
          <w:bCs/>
          <w:sz w:val="22"/>
        </w:rPr>
      </w:pPr>
      <w:r w:rsidRPr="003C73E7">
        <w:rPr>
          <w:rFonts w:ascii="Calibri" w:hAnsi="Calibri"/>
          <w:bCs/>
          <w:sz w:val="22"/>
        </w:rPr>
        <w:tab/>
        <w:t xml:space="preserve">Z uwagi na ryczałtowy charakter wynagrodzenia przedłożona wycena nie będzie miała wpływu na sposób rozliczeń między Zamawiającym a Wykonawcą dokonywany w trakcie </w:t>
      </w:r>
      <w:r w:rsidRPr="003C73E7">
        <w:rPr>
          <w:rFonts w:ascii="Calibri" w:hAnsi="Calibri"/>
          <w:bCs/>
          <w:sz w:val="22"/>
        </w:rPr>
        <w:lastRenderedPageBreak/>
        <w:t>realizacji umowy, będzie jednak podstawą do oceny realności zaproponowanego wynagrodzenia Wykonawcy pod kątem rażąco niskiej ceny.</w:t>
      </w:r>
    </w:p>
    <w:p w:rsidR="00FD01CF" w:rsidRPr="003C73E7" w:rsidRDefault="00FD01CF" w:rsidP="0090662D">
      <w:pPr>
        <w:pStyle w:val="Tekstpodstawowy"/>
        <w:numPr>
          <w:ilvl w:val="1"/>
          <w:numId w:val="41"/>
        </w:numPr>
        <w:spacing w:line="300" w:lineRule="exact"/>
        <w:jc w:val="both"/>
        <w:rPr>
          <w:rFonts w:ascii="Calibri" w:hAnsi="Calibri"/>
          <w:bCs/>
          <w:sz w:val="22"/>
        </w:rPr>
      </w:pPr>
      <w:r w:rsidRPr="003C73E7">
        <w:rPr>
          <w:rFonts w:ascii="Calibri" w:hAnsi="Calibri"/>
          <w:bCs/>
          <w:sz w:val="22"/>
        </w:rPr>
        <w:t xml:space="preserve">   Obowiązek wykazania, że oferta nie zawiera rażąco niskiej ceny, spoczywa na Wykonawcy.</w:t>
      </w:r>
    </w:p>
    <w:p w:rsidR="00FD01CF" w:rsidRPr="003C73E7" w:rsidRDefault="00FD01CF" w:rsidP="0090662D">
      <w:pPr>
        <w:pStyle w:val="Tekstpodstawowy"/>
        <w:numPr>
          <w:ilvl w:val="1"/>
          <w:numId w:val="41"/>
        </w:numPr>
        <w:spacing w:line="300" w:lineRule="exact"/>
        <w:ind w:left="709" w:hanging="709"/>
        <w:jc w:val="both"/>
        <w:rPr>
          <w:rStyle w:val="tekstdokbold"/>
          <w:rFonts w:ascii="Calibri" w:hAnsi="Calibri"/>
          <w:b w:val="0"/>
          <w:bCs/>
          <w:sz w:val="22"/>
        </w:rPr>
      </w:pPr>
      <w:r w:rsidRPr="003C73E7">
        <w:rPr>
          <w:rFonts w:ascii="Calibri" w:hAnsi="Calibri"/>
          <w:bCs/>
          <w:sz w:val="22"/>
        </w:rPr>
        <w:t>Zamawiający odrzuca ofertę Wykonawcy, który nie złożył wyjaśnień lub jeżeli dokonana ocena wyjaśnień wraz z dostarczonymi dowodami potwierdza, że oferta zawiera rażąco niską cenę w stosunku do przedmiotu zamówienia.</w:t>
      </w:r>
    </w:p>
    <w:p w:rsidR="00FD01CF" w:rsidRPr="003C73E7" w:rsidRDefault="00FD01CF" w:rsidP="005B4FEA">
      <w:pPr>
        <w:pStyle w:val="Tekstpodstawowy"/>
        <w:numPr>
          <w:ilvl w:val="0"/>
          <w:numId w:val="41"/>
        </w:numPr>
        <w:spacing w:before="240" w:line="300" w:lineRule="exact"/>
        <w:rPr>
          <w:rStyle w:val="tekstdokbold"/>
          <w:rFonts w:ascii="Calibri" w:hAnsi="Calibri"/>
          <w:bCs/>
          <w:sz w:val="22"/>
        </w:rPr>
      </w:pPr>
      <w:r w:rsidRPr="003C73E7">
        <w:rPr>
          <w:rStyle w:val="tekstdokbold"/>
          <w:rFonts w:ascii="Calibri" w:hAnsi="Calibri"/>
          <w:bCs/>
          <w:sz w:val="22"/>
        </w:rPr>
        <w:t>WYMAGANIA DOTYCZĄCE WADIUM</w:t>
      </w:r>
    </w:p>
    <w:p w:rsidR="00FD01CF" w:rsidRPr="009D6482" w:rsidRDefault="00FD01CF" w:rsidP="005B4FEA">
      <w:pPr>
        <w:numPr>
          <w:ilvl w:val="1"/>
          <w:numId w:val="41"/>
        </w:numPr>
        <w:spacing w:line="300" w:lineRule="exact"/>
        <w:ind w:left="709" w:hanging="709"/>
        <w:jc w:val="both"/>
        <w:rPr>
          <w:rFonts w:ascii="Calibri" w:hAnsi="Calibri"/>
          <w:sz w:val="22"/>
        </w:rPr>
      </w:pPr>
      <w:r w:rsidRPr="008D15D9">
        <w:rPr>
          <w:rFonts w:ascii="Calibri" w:hAnsi="Calibri"/>
          <w:color w:val="000000"/>
          <w:sz w:val="22"/>
        </w:rPr>
        <w:t xml:space="preserve">Wykonawca jest zobowiązany do wniesienia wadium w wysokości: </w:t>
      </w:r>
      <w:r>
        <w:rPr>
          <w:rFonts w:ascii="Calibri" w:hAnsi="Calibri"/>
          <w:b/>
          <w:sz w:val="22"/>
        </w:rPr>
        <w:t>3</w:t>
      </w:r>
      <w:r w:rsidRPr="009D6482">
        <w:rPr>
          <w:rFonts w:ascii="Calibri" w:hAnsi="Calibri"/>
          <w:b/>
          <w:sz w:val="22"/>
        </w:rPr>
        <w:t>0 000 PLN (</w:t>
      </w:r>
      <w:r w:rsidRPr="009D6482">
        <w:rPr>
          <w:rFonts w:ascii="Calibri" w:hAnsi="Calibri"/>
          <w:sz w:val="22"/>
        </w:rPr>
        <w:t xml:space="preserve">słownie złotych: </w:t>
      </w:r>
      <w:r>
        <w:rPr>
          <w:rFonts w:ascii="Calibri" w:hAnsi="Calibri"/>
          <w:b/>
          <w:sz w:val="22"/>
        </w:rPr>
        <w:t>trzy</w:t>
      </w:r>
      <w:r w:rsidRPr="009D6482">
        <w:rPr>
          <w:rFonts w:ascii="Calibri" w:hAnsi="Calibri"/>
          <w:b/>
          <w:sz w:val="22"/>
        </w:rPr>
        <w:t>dzieści tysięcy złotych</w:t>
      </w:r>
      <w:r w:rsidRPr="009D6482">
        <w:rPr>
          <w:rFonts w:ascii="Calibri" w:hAnsi="Calibri"/>
          <w:sz w:val="22"/>
        </w:rPr>
        <w:t xml:space="preserve"> 00/100).</w:t>
      </w:r>
    </w:p>
    <w:p w:rsidR="00FD01CF" w:rsidRPr="00384BB2" w:rsidRDefault="00FD01CF" w:rsidP="005B4FEA">
      <w:pPr>
        <w:numPr>
          <w:ilvl w:val="1"/>
          <w:numId w:val="41"/>
        </w:numPr>
        <w:spacing w:line="300" w:lineRule="exact"/>
        <w:ind w:left="709" w:hanging="709"/>
        <w:jc w:val="both"/>
        <w:rPr>
          <w:rFonts w:ascii="Calibri" w:hAnsi="Calibri"/>
          <w:sz w:val="22"/>
        </w:rPr>
      </w:pPr>
      <w:r w:rsidRPr="00384BB2">
        <w:rPr>
          <w:rFonts w:ascii="Calibri" w:hAnsi="Calibri"/>
          <w:sz w:val="22"/>
        </w:rPr>
        <w:t>Wadium powinno być wniesione przed upływem terminu składania ofert w jednej lub kilku z następujących form:</w:t>
      </w:r>
    </w:p>
    <w:p w:rsidR="00FD01CF" w:rsidRPr="00384BB2" w:rsidRDefault="00FD01CF" w:rsidP="00EA09B1">
      <w:pPr>
        <w:spacing w:line="300" w:lineRule="exact"/>
        <w:ind w:left="1080"/>
        <w:jc w:val="both"/>
        <w:rPr>
          <w:rFonts w:ascii="Calibri" w:hAnsi="Calibri"/>
          <w:sz w:val="22"/>
        </w:rPr>
      </w:pPr>
      <w:r w:rsidRPr="00384BB2">
        <w:rPr>
          <w:rFonts w:ascii="Calibri" w:hAnsi="Calibri"/>
          <w:sz w:val="22"/>
        </w:rPr>
        <w:t>a). pieniądzu, przelewem na rachunek bankowy: w banku</w:t>
      </w:r>
      <w:r>
        <w:rPr>
          <w:rFonts w:ascii="Calibri" w:hAnsi="Calibri"/>
          <w:sz w:val="22"/>
        </w:rPr>
        <w:t xml:space="preserve">: </w:t>
      </w:r>
      <w:r w:rsidRPr="00A4300E">
        <w:rPr>
          <w:rFonts w:ascii="Calibri" w:hAnsi="Calibri"/>
          <w:sz w:val="22"/>
        </w:rPr>
        <w:t xml:space="preserve">Bank Pekao O/Warszawa </w:t>
      </w:r>
      <w:r>
        <w:rPr>
          <w:rFonts w:ascii="Calibri" w:hAnsi="Calibri"/>
          <w:sz w:val="22"/>
        </w:rPr>
        <w:br/>
      </w:r>
      <w:r w:rsidRPr="00F22B21">
        <w:rPr>
          <w:rFonts w:ascii="Calibri" w:hAnsi="Calibri"/>
          <w:b/>
          <w:sz w:val="22"/>
        </w:rPr>
        <w:t>konto nr: 16 1240 5918 1111 0000 4906 9512</w:t>
      </w:r>
    </w:p>
    <w:p w:rsidR="00FD01CF" w:rsidRPr="00384BB2" w:rsidRDefault="00FD01CF" w:rsidP="00EA09B1">
      <w:pPr>
        <w:spacing w:line="300" w:lineRule="exact"/>
        <w:ind w:left="1080"/>
        <w:rPr>
          <w:rFonts w:ascii="Calibri" w:hAnsi="Calibri"/>
          <w:sz w:val="22"/>
        </w:rPr>
      </w:pPr>
      <w:r w:rsidRPr="00384BB2">
        <w:rPr>
          <w:rFonts w:ascii="Calibri" w:hAnsi="Calibri"/>
          <w:sz w:val="22"/>
        </w:rPr>
        <w:t>b). poręczeniach bankowych;</w:t>
      </w:r>
    </w:p>
    <w:p w:rsidR="00FD01CF" w:rsidRPr="00384BB2" w:rsidRDefault="00FD01CF" w:rsidP="00EA09B1">
      <w:pPr>
        <w:spacing w:line="300" w:lineRule="exact"/>
        <w:ind w:left="1080"/>
        <w:rPr>
          <w:rFonts w:ascii="Calibri" w:hAnsi="Calibri"/>
          <w:sz w:val="22"/>
        </w:rPr>
      </w:pPr>
      <w:r w:rsidRPr="00384BB2">
        <w:rPr>
          <w:rFonts w:ascii="Calibri" w:hAnsi="Calibri"/>
          <w:sz w:val="22"/>
        </w:rPr>
        <w:t>c). poręczeniach pieniężnych spółdzielczych kas oszczędnościowo-kredytowych;</w:t>
      </w:r>
    </w:p>
    <w:p w:rsidR="00FD01CF" w:rsidRPr="00384BB2" w:rsidRDefault="00FD01CF" w:rsidP="00EA09B1">
      <w:pPr>
        <w:spacing w:line="300" w:lineRule="exact"/>
        <w:ind w:left="1080"/>
        <w:rPr>
          <w:rFonts w:ascii="Calibri" w:hAnsi="Calibri"/>
          <w:sz w:val="22"/>
        </w:rPr>
      </w:pPr>
      <w:r w:rsidRPr="00384BB2">
        <w:rPr>
          <w:rFonts w:ascii="Calibri" w:hAnsi="Calibri"/>
          <w:sz w:val="22"/>
        </w:rPr>
        <w:t>d). gwarancjach bankowych;</w:t>
      </w:r>
    </w:p>
    <w:p w:rsidR="00FD01CF" w:rsidRPr="00384BB2" w:rsidRDefault="00FD01CF" w:rsidP="00EA09B1">
      <w:pPr>
        <w:spacing w:line="300" w:lineRule="exact"/>
        <w:ind w:left="1080"/>
        <w:rPr>
          <w:rFonts w:ascii="Calibri" w:hAnsi="Calibri"/>
          <w:sz w:val="22"/>
        </w:rPr>
      </w:pPr>
      <w:r w:rsidRPr="00384BB2">
        <w:rPr>
          <w:rFonts w:ascii="Calibri" w:hAnsi="Calibri"/>
          <w:sz w:val="22"/>
        </w:rPr>
        <w:t>e). gwarancjach ubezpieczeniowych;</w:t>
      </w:r>
    </w:p>
    <w:p w:rsidR="00FD01CF" w:rsidRPr="00384BB2" w:rsidRDefault="00FD01CF" w:rsidP="00EA09B1">
      <w:pPr>
        <w:spacing w:line="300" w:lineRule="exact"/>
        <w:ind w:left="1080"/>
        <w:jc w:val="both"/>
        <w:rPr>
          <w:rFonts w:ascii="Calibri" w:hAnsi="Calibri"/>
          <w:sz w:val="22"/>
        </w:rPr>
      </w:pPr>
      <w:r w:rsidRPr="00384BB2">
        <w:rPr>
          <w:rFonts w:ascii="Calibri" w:hAnsi="Calibri"/>
          <w:sz w:val="22"/>
        </w:rPr>
        <w:t>f). poręczeniach udzielanych przez podmioty, o których mowa w art. 6b ust. 5 pkt.2 ustawy z dnia 9 listopada 2000 roku o utworzeniu Polskiej Agencji Rozwoju Przedsiębiorczości (Dz.U. z 2007 r. Nr 42, poz. 275).</w:t>
      </w:r>
    </w:p>
    <w:p w:rsidR="00FD01CF" w:rsidRPr="00384BB2" w:rsidRDefault="00FD01CF" w:rsidP="005B4FEA">
      <w:pPr>
        <w:numPr>
          <w:ilvl w:val="1"/>
          <w:numId w:val="41"/>
        </w:numPr>
        <w:spacing w:line="300" w:lineRule="exact"/>
        <w:ind w:left="709" w:hanging="709"/>
        <w:jc w:val="both"/>
        <w:rPr>
          <w:rFonts w:ascii="Calibri" w:hAnsi="Calibri"/>
          <w:sz w:val="22"/>
        </w:rPr>
      </w:pPr>
      <w:r w:rsidRPr="00384BB2">
        <w:rPr>
          <w:rFonts w:ascii="Calibri" w:hAnsi="Calibri"/>
          <w:sz w:val="22"/>
        </w:rPr>
        <w:t>Wadium wnoszone w formie poręczeń lub gwarancji powinno być złożone w oryginale i powinno obejmować cały okres związania ofertą.</w:t>
      </w:r>
    </w:p>
    <w:p w:rsidR="00FD01CF" w:rsidRPr="00384BB2" w:rsidRDefault="00FD01CF" w:rsidP="005B4FEA">
      <w:pPr>
        <w:numPr>
          <w:ilvl w:val="1"/>
          <w:numId w:val="41"/>
        </w:numPr>
        <w:spacing w:line="300" w:lineRule="exact"/>
        <w:ind w:left="709" w:hanging="709"/>
        <w:jc w:val="both"/>
        <w:rPr>
          <w:rFonts w:ascii="Calibri" w:hAnsi="Calibri"/>
          <w:sz w:val="22"/>
        </w:rPr>
      </w:pPr>
      <w:r w:rsidRPr="00384BB2">
        <w:rPr>
          <w:rFonts w:ascii="Calibri" w:hAnsi="Calibri"/>
          <w:sz w:val="22"/>
        </w:rPr>
        <w:t xml:space="preserve">Wadium wniesione w pieniądzu przelewem na rachunek bankowy powinno wpłynąć na wskazany w pkt. </w:t>
      </w:r>
      <w:r w:rsidRPr="00C531C7">
        <w:rPr>
          <w:rFonts w:ascii="Calibri" w:hAnsi="Calibri"/>
          <w:sz w:val="22"/>
        </w:rPr>
        <w:t>13.2.a)</w:t>
      </w:r>
      <w:r w:rsidRPr="00384BB2">
        <w:rPr>
          <w:rFonts w:ascii="Calibri" w:hAnsi="Calibri"/>
          <w:sz w:val="22"/>
        </w:rPr>
        <w:t xml:space="preserve"> rachunek bankowy Zamawiającego najpóźniej przed upływem terminu składania ofert.</w:t>
      </w:r>
    </w:p>
    <w:p w:rsidR="00FD01CF" w:rsidRPr="00384BB2" w:rsidRDefault="00FD01CF" w:rsidP="005B4FEA">
      <w:pPr>
        <w:numPr>
          <w:ilvl w:val="1"/>
          <w:numId w:val="41"/>
        </w:numPr>
        <w:spacing w:line="300" w:lineRule="exact"/>
        <w:ind w:left="709" w:hanging="709"/>
        <w:jc w:val="both"/>
        <w:rPr>
          <w:rFonts w:ascii="Calibri" w:hAnsi="Calibri"/>
          <w:sz w:val="22"/>
        </w:rPr>
      </w:pPr>
      <w:r w:rsidRPr="00384BB2">
        <w:rPr>
          <w:rFonts w:ascii="Calibri" w:hAnsi="Calibri"/>
          <w:sz w:val="22"/>
        </w:rPr>
        <w:t xml:space="preserve">Wykonawca, który nie wniesie wadium w wysokości określonej w </w:t>
      </w:r>
      <w:r w:rsidRPr="00C531C7">
        <w:rPr>
          <w:rFonts w:ascii="Calibri" w:hAnsi="Calibri"/>
          <w:sz w:val="22"/>
        </w:rPr>
        <w:t>pkt 13.1.,</w:t>
      </w:r>
      <w:r w:rsidRPr="00384BB2">
        <w:rPr>
          <w:rFonts w:ascii="Calibri" w:hAnsi="Calibri"/>
          <w:sz w:val="22"/>
        </w:rPr>
        <w:t xml:space="preserve"> w formie lub formach, o których mowa w </w:t>
      </w:r>
      <w:r w:rsidRPr="00C531C7">
        <w:rPr>
          <w:rFonts w:ascii="Calibri" w:hAnsi="Calibri"/>
          <w:sz w:val="22"/>
        </w:rPr>
        <w:t>pkt 13.2.</w:t>
      </w:r>
      <w:r w:rsidRPr="00384BB2">
        <w:rPr>
          <w:rFonts w:ascii="Calibri" w:hAnsi="Calibri"/>
          <w:sz w:val="22"/>
        </w:rPr>
        <w:t xml:space="preserve"> zostanie wykluczony z postępowania.</w:t>
      </w:r>
    </w:p>
    <w:p w:rsidR="00FD01CF" w:rsidRPr="00384BB2" w:rsidRDefault="00FD01CF" w:rsidP="005B4FEA">
      <w:pPr>
        <w:numPr>
          <w:ilvl w:val="1"/>
          <w:numId w:val="41"/>
        </w:numPr>
        <w:spacing w:line="300" w:lineRule="exact"/>
        <w:ind w:left="709" w:hanging="709"/>
        <w:jc w:val="both"/>
        <w:rPr>
          <w:rFonts w:ascii="Calibri" w:hAnsi="Calibri"/>
          <w:sz w:val="22"/>
        </w:rPr>
      </w:pPr>
      <w:r w:rsidRPr="00384BB2">
        <w:rPr>
          <w:rFonts w:ascii="Calibri" w:hAnsi="Calibri"/>
          <w:sz w:val="22"/>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zwróci wadium niezwłocznie po zawarciu umowy oraz wniesieniu zabezpieczenia należytego wykonania umowy. Ponadto, Zamawiający zwróci niezwłocznie wadium Wykonawcy, który wycofał ofertę przed upływem terminu składania ofert.</w:t>
      </w:r>
    </w:p>
    <w:p w:rsidR="00FD01CF" w:rsidRPr="00384BB2" w:rsidRDefault="00FD01CF" w:rsidP="005B4FEA">
      <w:pPr>
        <w:numPr>
          <w:ilvl w:val="1"/>
          <w:numId w:val="41"/>
        </w:numPr>
        <w:spacing w:line="300" w:lineRule="exact"/>
        <w:ind w:left="709" w:hanging="709"/>
        <w:jc w:val="both"/>
        <w:rPr>
          <w:rFonts w:ascii="Calibri" w:hAnsi="Calibri"/>
          <w:sz w:val="22"/>
        </w:rPr>
      </w:pPr>
      <w:r w:rsidRPr="00384BB2">
        <w:rPr>
          <w:rFonts w:ascii="Calibri" w:hAnsi="Calibri"/>
          <w:sz w:val="22"/>
        </w:rPr>
        <w:t>Zgodnie z art. 46 ust. 4a i 5 ustawy Pzp Zamawiający zatrzyma wadium wraz z odsetkami, w przypadku gdy:</w:t>
      </w:r>
    </w:p>
    <w:p w:rsidR="00FD01CF" w:rsidRDefault="00FD01CF" w:rsidP="005B4FEA">
      <w:pPr>
        <w:numPr>
          <w:ilvl w:val="2"/>
          <w:numId w:val="41"/>
        </w:numPr>
        <w:tabs>
          <w:tab w:val="left" w:pos="1418"/>
        </w:tabs>
        <w:spacing w:line="300" w:lineRule="exact"/>
        <w:ind w:left="1418" w:hanging="709"/>
        <w:jc w:val="both"/>
        <w:rPr>
          <w:rFonts w:ascii="Calibri" w:hAnsi="Calibri"/>
          <w:sz w:val="22"/>
        </w:rPr>
      </w:pPr>
      <w:r w:rsidRPr="00384BB2">
        <w:rPr>
          <w:rFonts w:ascii="Calibri" w:hAnsi="Calibri"/>
          <w:sz w:val="22"/>
        </w:rPr>
        <w:t>Wykonawca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 ust. 2 pkt</w:t>
      </w:r>
      <w:r>
        <w:rPr>
          <w:rFonts w:ascii="Calibri" w:hAnsi="Calibri"/>
          <w:sz w:val="22"/>
        </w:rPr>
        <w:t xml:space="preserve"> </w:t>
      </w:r>
      <w:r w:rsidRPr="00384BB2">
        <w:rPr>
          <w:rFonts w:ascii="Calibri" w:hAnsi="Calibri"/>
          <w:sz w:val="22"/>
        </w:rPr>
        <w:t xml:space="preserve">5 ustawy Pzp, lub informacji o tym, że nie należy do grupy kapitałowej, lub nie wyraził zgody na poprawienie omyłki, o której mowa w art. 87 ust. 2 pkt 3 ustawy Pzp, co powodowało brak możliwości wybrania oferty złożonej przez Wykonawcę jako najkorzystniejszej. </w:t>
      </w:r>
    </w:p>
    <w:p w:rsidR="00FD01CF" w:rsidRPr="00384BB2" w:rsidRDefault="00FD01CF" w:rsidP="00F22B21">
      <w:pPr>
        <w:tabs>
          <w:tab w:val="left" w:pos="1418"/>
        </w:tabs>
        <w:spacing w:line="300" w:lineRule="exact"/>
        <w:ind w:left="1418"/>
        <w:jc w:val="both"/>
        <w:rPr>
          <w:rFonts w:ascii="Calibri" w:hAnsi="Calibri"/>
          <w:sz w:val="22"/>
        </w:rPr>
      </w:pPr>
      <w:r>
        <w:rPr>
          <w:rFonts w:ascii="Calibri" w:hAnsi="Calibri"/>
          <w:sz w:val="22"/>
        </w:rPr>
        <w:br/>
      </w:r>
    </w:p>
    <w:p w:rsidR="00FD01CF" w:rsidRPr="00384BB2" w:rsidRDefault="00FD01CF" w:rsidP="005B4FEA">
      <w:pPr>
        <w:numPr>
          <w:ilvl w:val="2"/>
          <w:numId w:val="41"/>
        </w:numPr>
        <w:spacing w:line="300" w:lineRule="exact"/>
        <w:ind w:left="1418" w:hanging="709"/>
        <w:jc w:val="both"/>
        <w:rPr>
          <w:rFonts w:ascii="Calibri" w:hAnsi="Calibri"/>
          <w:sz w:val="22"/>
        </w:rPr>
      </w:pPr>
      <w:r w:rsidRPr="00384BB2">
        <w:rPr>
          <w:rFonts w:ascii="Calibri" w:hAnsi="Calibri"/>
          <w:sz w:val="22"/>
        </w:rPr>
        <w:lastRenderedPageBreak/>
        <w:t>Wykonawca, którego oferta zostanie wybrana:</w:t>
      </w:r>
    </w:p>
    <w:p w:rsidR="00FD01CF" w:rsidRPr="00384BB2" w:rsidRDefault="00FD01CF" w:rsidP="005B4FEA">
      <w:pPr>
        <w:numPr>
          <w:ilvl w:val="0"/>
          <w:numId w:val="28"/>
        </w:numPr>
        <w:tabs>
          <w:tab w:val="clear" w:pos="1429"/>
          <w:tab w:val="num" w:pos="1701"/>
        </w:tabs>
        <w:spacing w:line="300" w:lineRule="exact"/>
        <w:ind w:left="1701" w:hanging="283"/>
        <w:jc w:val="both"/>
        <w:rPr>
          <w:rFonts w:ascii="Calibri" w:hAnsi="Calibri"/>
          <w:sz w:val="22"/>
        </w:rPr>
      </w:pPr>
      <w:r w:rsidRPr="00384BB2">
        <w:rPr>
          <w:rFonts w:ascii="Calibri" w:hAnsi="Calibri"/>
          <w:sz w:val="22"/>
        </w:rPr>
        <w:t>odmówi podpisania umowy w sprawie niniejszego zamówienia na warunkach określonych w ofercie;</w:t>
      </w:r>
    </w:p>
    <w:p w:rsidR="00FD01CF" w:rsidRPr="00384BB2" w:rsidRDefault="00FD01CF" w:rsidP="005B4FEA">
      <w:pPr>
        <w:numPr>
          <w:ilvl w:val="0"/>
          <w:numId w:val="28"/>
        </w:numPr>
        <w:tabs>
          <w:tab w:val="clear" w:pos="1429"/>
          <w:tab w:val="num" w:pos="1701"/>
        </w:tabs>
        <w:spacing w:line="300" w:lineRule="exact"/>
        <w:ind w:left="1701" w:hanging="283"/>
        <w:jc w:val="both"/>
        <w:rPr>
          <w:rFonts w:ascii="Calibri" w:hAnsi="Calibri"/>
          <w:sz w:val="22"/>
        </w:rPr>
      </w:pPr>
      <w:r w:rsidRPr="00384BB2">
        <w:rPr>
          <w:rFonts w:ascii="Calibri" w:hAnsi="Calibri"/>
          <w:sz w:val="22"/>
        </w:rPr>
        <w:t>nie wniesie wymaganego zabezpieczenia należytego wykonania umowy;</w:t>
      </w:r>
    </w:p>
    <w:p w:rsidR="00FD01CF" w:rsidRPr="00384BB2" w:rsidRDefault="00FD01CF" w:rsidP="005B4FEA">
      <w:pPr>
        <w:numPr>
          <w:ilvl w:val="0"/>
          <w:numId w:val="28"/>
        </w:numPr>
        <w:tabs>
          <w:tab w:val="clear" w:pos="1429"/>
          <w:tab w:val="num" w:pos="1701"/>
        </w:tabs>
        <w:spacing w:after="120" w:line="300" w:lineRule="exact"/>
        <w:ind w:left="1702" w:hanging="284"/>
        <w:jc w:val="both"/>
        <w:rPr>
          <w:rFonts w:ascii="Calibri" w:hAnsi="Calibri"/>
          <w:sz w:val="22"/>
        </w:rPr>
      </w:pPr>
      <w:r w:rsidRPr="00384BB2">
        <w:rPr>
          <w:rFonts w:ascii="Calibri" w:hAnsi="Calibri"/>
          <w:sz w:val="22"/>
        </w:rPr>
        <w:t>zawarcie umowy w sprawie niniejszego zamówienia stanie się niemożliwe z przyczyn leżących po stronie Wykonawcy.</w:t>
      </w:r>
    </w:p>
    <w:p w:rsidR="00FD01CF" w:rsidRPr="00384BB2" w:rsidRDefault="00FD01CF" w:rsidP="005B4FEA">
      <w:pPr>
        <w:numPr>
          <w:ilvl w:val="1"/>
          <w:numId w:val="41"/>
        </w:numPr>
        <w:spacing w:line="300" w:lineRule="exact"/>
        <w:ind w:left="709" w:hanging="709"/>
        <w:jc w:val="both"/>
        <w:rPr>
          <w:rFonts w:ascii="Calibri" w:hAnsi="Calibri"/>
          <w:sz w:val="22"/>
        </w:rPr>
      </w:pPr>
      <w:r w:rsidRPr="00384BB2">
        <w:rPr>
          <w:rFonts w:ascii="Calibri" w:hAnsi="Calibri"/>
          <w:sz w:val="22"/>
        </w:rP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rsidR="00FD01CF" w:rsidRPr="00384BB2" w:rsidRDefault="00FD01CF" w:rsidP="005B4FEA">
      <w:pPr>
        <w:pStyle w:val="Tekstpodstawowy"/>
        <w:numPr>
          <w:ilvl w:val="0"/>
          <w:numId w:val="41"/>
        </w:numPr>
        <w:spacing w:before="240" w:line="300" w:lineRule="exact"/>
        <w:rPr>
          <w:rStyle w:val="tekstdokbold"/>
          <w:rFonts w:ascii="Calibri" w:hAnsi="Calibri"/>
          <w:bCs/>
          <w:sz w:val="22"/>
        </w:rPr>
      </w:pPr>
      <w:r w:rsidRPr="00384BB2">
        <w:rPr>
          <w:rStyle w:val="tekstdokbold"/>
          <w:rFonts w:ascii="Calibri" w:hAnsi="Calibri"/>
          <w:sz w:val="22"/>
        </w:rPr>
        <w:t>MIEJSCE I TERMIN SKŁADANIA OFERT</w:t>
      </w:r>
    </w:p>
    <w:p w:rsidR="00FD01CF" w:rsidRPr="00A4300E" w:rsidRDefault="00FD01CF" w:rsidP="005B4FEA">
      <w:pPr>
        <w:numPr>
          <w:ilvl w:val="1"/>
          <w:numId w:val="41"/>
        </w:numPr>
        <w:spacing w:line="300" w:lineRule="exact"/>
        <w:ind w:left="709" w:hanging="709"/>
        <w:jc w:val="both"/>
        <w:rPr>
          <w:rFonts w:ascii="Calibri" w:hAnsi="Calibri"/>
          <w:b/>
          <w:sz w:val="22"/>
        </w:rPr>
      </w:pPr>
      <w:r w:rsidRPr="00384BB2">
        <w:rPr>
          <w:rFonts w:ascii="Calibri" w:hAnsi="Calibri"/>
          <w:sz w:val="22"/>
        </w:rPr>
        <w:t xml:space="preserve">Oferty powinny być złożone w siedzibie Zamawiającego, w pokoju nr </w:t>
      </w:r>
      <w:r>
        <w:rPr>
          <w:rFonts w:ascii="Calibri" w:hAnsi="Calibri"/>
          <w:sz w:val="22"/>
        </w:rPr>
        <w:t>27 (Kancelaria)</w:t>
      </w:r>
      <w:r w:rsidRPr="00384BB2">
        <w:rPr>
          <w:rFonts w:ascii="Calibri" w:hAnsi="Calibri"/>
          <w:sz w:val="22"/>
        </w:rPr>
        <w:t xml:space="preserve"> w terminie </w:t>
      </w:r>
      <w:r w:rsidRPr="00A4300E">
        <w:rPr>
          <w:rFonts w:ascii="Calibri" w:hAnsi="Calibri"/>
          <w:b/>
          <w:sz w:val="22"/>
        </w:rPr>
        <w:t xml:space="preserve">do </w:t>
      </w:r>
      <w:r>
        <w:rPr>
          <w:rFonts w:ascii="Calibri" w:hAnsi="Calibri"/>
          <w:b/>
          <w:sz w:val="22"/>
        </w:rPr>
        <w:t>24</w:t>
      </w:r>
      <w:r w:rsidRPr="00A4300E">
        <w:rPr>
          <w:rFonts w:ascii="Calibri" w:hAnsi="Calibri"/>
          <w:b/>
          <w:sz w:val="22"/>
        </w:rPr>
        <w:t>.</w:t>
      </w:r>
      <w:r>
        <w:rPr>
          <w:rFonts w:ascii="Calibri" w:hAnsi="Calibri"/>
          <w:b/>
          <w:sz w:val="22"/>
        </w:rPr>
        <w:t>08</w:t>
      </w:r>
      <w:r w:rsidRPr="00A4300E">
        <w:rPr>
          <w:rFonts w:ascii="Calibri" w:hAnsi="Calibri"/>
          <w:b/>
          <w:sz w:val="22"/>
        </w:rPr>
        <w:t xml:space="preserve">.2016 r., do godziny </w:t>
      </w:r>
      <w:r>
        <w:rPr>
          <w:rFonts w:ascii="Calibri" w:hAnsi="Calibri"/>
          <w:b/>
          <w:sz w:val="22"/>
        </w:rPr>
        <w:t>12</w:t>
      </w:r>
      <w:r w:rsidRPr="00A4300E">
        <w:rPr>
          <w:rFonts w:ascii="Calibri" w:hAnsi="Calibri"/>
          <w:b/>
          <w:sz w:val="22"/>
        </w:rPr>
        <w:t>:</w:t>
      </w:r>
      <w:r>
        <w:rPr>
          <w:rFonts w:ascii="Calibri" w:hAnsi="Calibri"/>
          <w:b/>
          <w:sz w:val="22"/>
        </w:rPr>
        <w:t>00</w:t>
      </w:r>
      <w:r w:rsidRPr="00A4300E">
        <w:rPr>
          <w:rFonts w:ascii="Calibri" w:hAnsi="Calibri"/>
          <w:b/>
          <w:sz w:val="22"/>
        </w:rPr>
        <w:t>.</w:t>
      </w:r>
    </w:p>
    <w:p w:rsidR="00FD01CF" w:rsidRPr="00384BB2" w:rsidRDefault="00FD01CF" w:rsidP="005B4FEA">
      <w:pPr>
        <w:numPr>
          <w:ilvl w:val="1"/>
          <w:numId w:val="41"/>
        </w:numPr>
        <w:spacing w:line="300" w:lineRule="exact"/>
        <w:ind w:left="709" w:hanging="709"/>
        <w:jc w:val="both"/>
        <w:rPr>
          <w:rFonts w:ascii="Calibri" w:hAnsi="Calibri"/>
          <w:sz w:val="22"/>
        </w:rPr>
      </w:pPr>
      <w:r w:rsidRPr="00384BB2">
        <w:rPr>
          <w:rFonts w:ascii="Calibri" w:hAnsi="Calibri"/>
          <w:sz w:val="22"/>
        </w:rPr>
        <w:t>Oferta otrzymana przez Zamawiającego po terminie składania ofert zostanie zwrócona Wykonawcy bez otwierania niezwłocznie.</w:t>
      </w:r>
    </w:p>
    <w:p w:rsidR="00FD01CF" w:rsidRPr="00C531C7" w:rsidRDefault="00FD01CF" w:rsidP="005B4FEA">
      <w:pPr>
        <w:pStyle w:val="Tekstpodstawowy"/>
        <w:numPr>
          <w:ilvl w:val="0"/>
          <w:numId w:val="41"/>
        </w:numPr>
        <w:spacing w:before="360" w:line="300" w:lineRule="exact"/>
        <w:rPr>
          <w:rStyle w:val="tekstdokbold"/>
          <w:rFonts w:ascii="Calibri" w:hAnsi="Calibri"/>
          <w:bCs/>
          <w:sz w:val="22"/>
          <w:szCs w:val="22"/>
        </w:rPr>
      </w:pPr>
      <w:r w:rsidRPr="00C531C7">
        <w:rPr>
          <w:rStyle w:val="tekstdokbold"/>
          <w:rFonts w:ascii="Calibri" w:hAnsi="Calibri"/>
          <w:bCs/>
          <w:sz w:val="22"/>
          <w:szCs w:val="22"/>
        </w:rPr>
        <w:t>TERMIN ZWIĄZANIA OFERTĄ</w:t>
      </w:r>
    </w:p>
    <w:p w:rsidR="00FD01CF" w:rsidRPr="00384BB2" w:rsidRDefault="00FD01CF" w:rsidP="005B4FEA">
      <w:pPr>
        <w:pStyle w:val="Tekstpodstawowy"/>
        <w:numPr>
          <w:ilvl w:val="1"/>
          <w:numId w:val="41"/>
        </w:numPr>
        <w:spacing w:line="300" w:lineRule="exact"/>
        <w:ind w:left="709" w:hanging="709"/>
        <w:jc w:val="both"/>
        <w:rPr>
          <w:rFonts w:ascii="Calibri" w:hAnsi="Calibri"/>
          <w:sz w:val="22"/>
          <w:szCs w:val="22"/>
        </w:rPr>
      </w:pPr>
      <w:r w:rsidRPr="00384BB2">
        <w:rPr>
          <w:rFonts w:ascii="Calibri" w:hAnsi="Calibri"/>
          <w:spacing w:val="4"/>
          <w:sz w:val="22"/>
          <w:szCs w:val="22"/>
        </w:rPr>
        <w:t xml:space="preserve">Termin związania ofertą wynosi </w:t>
      </w:r>
      <w:r w:rsidRPr="00384BB2">
        <w:rPr>
          <w:rFonts w:ascii="Calibri" w:hAnsi="Calibri"/>
          <w:b/>
          <w:spacing w:val="4"/>
          <w:sz w:val="22"/>
          <w:szCs w:val="22"/>
        </w:rPr>
        <w:t>30 dni</w:t>
      </w:r>
      <w:r w:rsidRPr="00384BB2">
        <w:rPr>
          <w:rFonts w:ascii="Calibri" w:hAnsi="Calibri"/>
          <w:spacing w:val="4"/>
          <w:sz w:val="22"/>
          <w:szCs w:val="22"/>
        </w:rPr>
        <w:t>. Bieg terminu związania ofertą rozpoczyna</w:t>
      </w:r>
      <w:r w:rsidRPr="00384BB2">
        <w:rPr>
          <w:rFonts w:ascii="Calibri" w:hAnsi="Calibri"/>
          <w:sz w:val="22"/>
          <w:szCs w:val="22"/>
        </w:rPr>
        <w:t xml:space="preserve"> </w:t>
      </w:r>
      <w:r w:rsidRPr="00384BB2">
        <w:rPr>
          <w:rFonts w:ascii="Calibri" w:hAnsi="Calibri"/>
          <w:spacing w:val="4"/>
          <w:sz w:val="22"/>
          <w:szCs w:val="22"/>
        </w:rPr>
        <w:t>się wraz z upływem terminu składania ofert.</w:t>
      </w:r>
    </w:p>
    <w:p w:rsidR="00FD01CF" w:rsidRPr="00384BB2" w:rsidRDefault="00FD01CF" w:rsidP="005B4FEA">
      <w:pPr>
        <w:pStyle w:val="Tekstpodstawowy"/>
        <w:numPr>
          <w:ilvl w:val="1"/>
          <w:numId w:val="41"/>
        </w:numPr>
        <w:spacing w:line="300" w:lineRule="exact"/>
        <w:ind w:left="720" w:hanging="720"/>
        <w:jc w:val="both"/>
        <w:rPr>
          <w:rFonts w:ascii="Calibri" w:hAnsi="Calibri"/>
          <w:spacing w:val="4"/>
          <w:sz w:val="22"/>
          <w:szCs w:val="22"/>
        </w:rPr>
      </w:pPr>
      <w:r w:rsidRPr="00384BB2">
        <w:rPr>
          <w:rFonts w:ascii="Calibri" w:hAnsi="Calibri"/>
          <w:spacing w:val="4"/>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w:t>
      </w:r>
      <w:r w:rsidRPr="00C531C7">
        <w:rPr>
          <w:rFonts w:ascii="Calibri" w:hAnsi="Calibri"/>
          <w:spacing w:val="4"/>
          <w:sz w:val="22"/>
        </w:rPr>
        <w:t xml:space="preserve"> 15.1.,</w:t>
      </w:r>
      <w:r w:rsidRPr="00384BB2">
        <w:rPr>
          <w:rFonts w:ascii="Calibri" w:hAnsi="Calibri"/>
          <w:spacing w:val="4"/>
          <w:sz w:val="22"/>
        </w:rPr>
        <w:t xml:space="preserve"> o oznaczony okres, nie dłuższy jednak niż 60 dni</w:t>
      </w:r>
      <w:r w:rsidRPr="00384BB2">
        <w:rPr>
          <w:rFonts w:ascii="Calibri" w:hAnsi="Calibri"/>
          <w:spacing w:val="4"/>
          <w:sz w:val="22"/>
          <w:szCs w:val="22"/>
        </w:rPr>
        <w:t>.</w:t>
      </w:r>
    </w:p>
    <w:p w:rsidR="00FD01CF" w:rsidRPr="00384BB2" w:rsidRDefault="00FD01CF" w:rsidP="005B4FEA">
      <w:pPr>
        <w:pStyle w:val="Tekstpodstawowy"/>
        <w:numPr>
          <w:ilvl w:val="1"/>
          <w:numId w:val="41"/>
        </w:numPr>
        <w:spacing w:line="300" w:lineRule="exact"/>
        <w:ind w:left="720" w:hanging="720"/>
        <w:jc w:val="both"/>
        <w:rPr>
          <w:rFonts w:ascii="Calibri" w:hAnsi="Calibri"/>
          <w:spacing w:val="4"/>
          <w:sz w:val="22"/>
          <w:szCs w:val="22"/>
        </w:rPr>
      </w:pPr>
      <w:r w:rsidRPr="00384BB2">
        <w:rPr>
          <w:rFonts w:ascii="Calibri" w:hAnsi="Calibri"/>
          <w:spacing w:val="4"/>
          <w:sz w:val="22"/>
        </w:rPr>
        <w:t>Przedłużenie okresu związania ofertą jest dopuszczalne tylko z jednoczesnym przedłużeniem okresu ważności wadium albo, jeżeli nie jest to możliwie, z wniesieniem nowego wadium na przedłużony okres związania ofertą</w:t>
      </w:r>
      <w:r w:rsidRPr="00384BB2">
        <w:rPr>
          <w:rFonts w:ascii="Calibri" w:hAnsi="Calibri"/>
          <w:spacing w:val="4"/>
          <w:sz w:val="22"/>
          <w:szCs w:val="22"/>
        </w:rPr>
        <w:t>.</w:t>
      </w:r>
    </w:p>
    <w:p w:rsidR="00FD01CF" w:rsidRPr="00384BB2" w:rsidRDefault="00FD01CF" w:rsidP="005B4FEA">
      <w:pPr>
        <w:pStyle w:val="Tekstpodstawowy"/>
        <w:numPr>
          <w:ilvl w:val="1"/>
          <w:numId w:val="41"/>
        </w:numPr>
        <w:spacing w:line="300" w:lineRule="exact"/>
        <w:ind w:left="720" w:hanging="720"/>
        <w:jc w:val="both"/>
        <w:rPr>
          <w:rFonts w:ascii="Calibri" w:hAnsi="Calibri"/>
          <w:spacing w:val="4"/>
          <w:sz w:val="22"/>
          <w:szCs w:val="22"/>
        </w:rPr>
      </w:pPr>
      <w:r w:rsidRPr="00384BB2">
        <w:rPr>
          <w:rFonts w:ascii="Calibri" w:hAnsi="Calibri"/>
          <w:spacing w:val="4"/>
          <w:sz w:val="22"/>
          <w:szCs w:val="22"/>
        </w:rPr>
        <w:t>W przypadku wniesienia odwołania po upływie terminu składania ofert bieg terminu związania ofertą ulega zawieszeniu do czasu ogłoszenia przez Krajową Izbę Odwoławczą orzeczenia.</w:t>
      </w:r>
    </w:p>
    <w:p w:rsidR="00FD01CF" w:rsidRPr="00384BB2" w:rsidRDefault="00FD01CF" w:rsidP="005B4FEA">
      <w:pPr>
        <w:pStyle w:val="Tekstpodstawowy"/>
        <w:numPr>
          <w:ilvl w:val="0"/>
          <w:numId w:val="41"/>
        </w:numPr>
        <w:spacing w:before="240" w:line="300" w:lineRule="exact"/>
        <w:rPr>
          <w:rStyle w:val="tekstdokbold"/>
          <w:rFonts w:ascii="Calibri" w:hAnsi="Calibri"/>
          <w:bCs/>
          <w:sz w:val="22"/>
          <w:szCs w:val="22"/>
        </w:rPr>
      </w:pPr>
      <w:r w:rsidRPr="00384BB2">
        <w:rPr>
          <w:rStyle w:val="tekstdokbold"/>
          <w:rFonts w:ascii="Calibri" w:hAnsi="Calibri"/>
          <w:sz w:val="22"/>
          <w:szCs w:val="22"/>
        </w:rPr>
        <w:t>OTWARCIE OFERT</w:t>
      </w:r>
    </w:p>
    <w:p w:rsidR="00FD01CF" w:rsidRPr="00A4300E" w:rsidRDefault="00FD01CF" w:rsidP="005B4FEA">
      <w:pPr>
        <w:numPr>
          <w:ilvl w:val="1"/>
          <w:numId w:val="41"/>
        </w:numPr>
        <w:spacing w:line="300" w:lineRule="exact"/>
        <w:ind w:left="709" w:hanging="709"/>
        <w:jc w:val="both"/>
        <w:rPr>
          <w:rFonts w:ascii="Calibri" w:hAnsi="Calibri"/>
          <w:b/>
          <w:sz w:val="22"/>
          <w:szCs w:val="22"/>
        </w:rPr>
      </w:pPr>
      <w:r w:rsidRPr="00384BB2">
        <w:rPr>
          <w:rFonts w:ascii="Calibri" w:hAnsi="Calibri"/>
          <w:spacing w:val="4"/>
          <w:sz w:val="22"/>
          <w:szCs w:val="22"/>
        </w:rPr>
        <w:t xml:space="preserve">Zamawiający dokona otwarcia ofert w swojej siedzibie, w pokoju nr </w:t>
      </w:r>
      <w:r>
        <w:rPr>
          <w:rFonts w:ascii="Calibri" w:hAnsi="Calibri"/>
          <w:spacing w:val="4"/>
          <w:sz w:val="22"/>
          <w:szCs w:val="22"/>
        </w:rPr>
        <w:t>149</w:t>
      </w:r>
      <w:r w:rsidRPr="00384BB2">
        <w:rPr>
          <w:rFonts w:ascii="Calibri" w:hAnsi="Calibri"/>
          <w:spacing w:val="4"/>
          <w:sz w:val="22"/>
          <w:szCs w:val="22"/>
        </w:rPr>
        <w:t xml:space="preserve">, </w:t>
      </w:r>
      <w:r>
        <w:rPr>
          <w:rFonts w:ascii="Calibri" w:hAnsi="Calibri"/>
          <w:spacing w:val="4"/>
          <w:sz w:val="22"/>
          <w:szCs w:val="22"/>
        </w:rPr>
        <w:br/>
      </w:r>
      <w:r w:rsidRPr="00384BB2">
        <w:rPr>
          <w:rFonts w:ascii="Calibri" w:hAnsi="Calibri"/>
          <w:spacing w:val="4"/>
          <w:sz w:val="22"/>
          <w:szCs w:val="22"/>
        </w:rPr>
        <w:t>w dniu</w:t>
      </w:r>
      <w:r w:rsidRPr="00A4300E">
        <w:rPr>
          <w:rFonts w:ascii="Calibri" w:hAnsi="Calibri"/>
          <w:b/>
          <w:spacing w:val="4"/>
          <w:sz w:val="22"/>
          <w:szCs w:val="22"/>
        </w:rPr>
        <w:t xml:space="preserve"> </w:t>
      </w:r>
      <w:r>
        <w:rPr>
          <w:rFonts w:ascii="Calibri" w:hAnsi="Calibri"/>
          <w:b/>
          <w:spacing w:val="4"/>
          <w:sz w:val="22"/>
          <w:szCs w:val="22"/>
        </w:rPr>
        <w:t>24</w:t>
      </w:r>
      <w:r w:rsidRPr="00A4300E">
        <w:rPr>
          <w:rFonts w:ascii="Calibri" w:hAnsi="Calibri"/>
          <w:b/>
          <w:spacing w:val="4"/>
          <w:sz w:val="22"/>
          <w:szCs w:val="22"/>
        </w:rPr>
        <w:t>.</w:t>
      </w:r>
      <w:r>
        <w:rPr>
          <w:rFonts w:ascii="Calibri" w:hAnsi="Calibri"/>
          <w:b/>
          <w:spacing w:val="4"/>
          <w:sz w:val="22"/>
          <w:szCs w:val="22"/>
        </w:rPr>
        <w:t>08</w:t>
      </w:r>
      <w:r w:rsidRPr="00A4300E">
        <w:rPr>
          <w:rFonts w:ascii="Calibri" w:hAnsi="Calibri"/>
          <w:b/>
          <w:spacing w:val="4"/>
          <w:sz w:val="22"/>
          <w:szCs w:val="22"/>
        </w:rPr>
        <w:t xml:space="preserve">.2016 r. </w:t>
      </w:r>
      <w:r w:rsidRPr="00A4300E">
        <w:rPr>
          <w:rFonts w:ascii="Calibri" w:hAnsi="Calibri"/>
          <w:b/>
          <w:bCs/>
          <w:spacing w:val="4"/>
          <w:sz w:val="22"/>
          <w:szCs w:val="22"/>
        </w:rPr>
        <w:t xml:space="preserve">o godzinie </w:t>
      </w:r>
      <w:r>
        <w:rPr>
          <w:rFonts w:ascii="Calibri" w:hAnsi="Calibri"/>
          <w:b/>
          <w:bCs/>
          <w:spacing w:val="4"/>
          <w:sz w:val="22"/>
          <w:szCs w:val="22"/>
        </w:rPr>
        <w:t>12</w:t>
      </w:r>
      <w:r w:rsidRPr="00A4300E">
        <w:rPr>
          <w:rFonts w:ascii="Calibri" w:hAnsi="Calibri"/>
          <w:b/>
          <w:bCs/>
          <w:spacing w:val="4"/>
          <w:sz w:val="22"/>
          <w:szCs w:val="22"/>
        </w:rPr>
        <w:t>:</w:t>
      </w:r>
      <w:r>
        <w:rPr>
          <w:rFonts w:ascii="Calibri" w:hAnsi="Calibri"/>
          <w:b/>
          <w:bCs/>
          <w:spacing w:val="4"/>
          <w:sz w:val="22"/>
          <w:szCs w:val="22"/>
        </w:rPr>
        <w:t>15</w:t>
      </w:r>
      <w:r w:rsidRPr="00A4300E">
        <w:rPr>
          <w:rFonts w:ascii="Calibri" w:hAnsi="Calibri"/>
          <w:b/>
          <w:spacing w:val="4"/>
          <w:sz w:val="22"/>
          <w:szCs w:val="22"/>
        </w:rPr>
        <w:t>.</w:t>
      </w:r>
    </w:p>
    <w:p w:rsidR="00FD01CF" w:rsidRPr="00384BB2" w:rsidRDefault="00FD01CF" w:rsidP="005B4FEA">
      <w:pPr>
        <w:numPr>
          <w:ilvl w:val="1"/>
          <w:numId w:val="41"/>
        </w:numPr>
        <w:spacing w:line="300" w:lineRule="exact"/>
        <w:ind w:left="720" w:hanging="720"/>
        <w:jc w:val="both"/>
        <w:rPr>
          <w:rFonts w:ascii="Calibri" w:hAnsi="Calibri"/>
          <w:sz w:val="22"/>
          <w:szCs w:val="22"/>
        </w:rPr>
      </w:pPr>
      <w:r w:rsidRPr="00384BB2">
        <w:rPr>
          <w:rFonts w:ascii="Calibri" w:hAnsi="Calibri"/>
          <w:sz w:val="22"/>
          <w:szCs w:val="22"/>
        </w:rPr>
        <w:t xml:space="preserve">Otwarcie ofert jest jawne. </w:t>
      </w:r>
    </w:p>
    <w:p w:rsidR="00FD01CF" w:rsidRDefault="00FD01CF" w:rsidP="002072C6">
      <w:pPr>
        <w:numPr>
          <w:ilvl w:val="1"/>
          <w:numId w:val="41"/>
        </w:numPr>
        <w:spacing w:line="300" w:lineRule="exact"/>
        <w:ind w:left="720" w:hanging="720"/>
        <w:jc w:val="both"/>
        <w:rPr>
          <w:rFonts w:ascii="Calibri" w:hAnsi="Calibri"/>
          <w:sz w:val="22"/>
          <w:szCs w:val="22"/>
        </w:rPr>
      </w:pPr>
      <w:r w:rsidRPr="00384BB2">
        <w:rPr>
          <w:rFonts w:ascii="Calibri" w:hAnsi="Calibri"/>
          <w:sz w:val="22"/>
          <w:szCs w:val="22"/>
        </w:rPr>
        <w:t>Bezpośrednio przed otwarciem ofert zostanie podana kwota, jaką Zamawiający zamierza przeznaczyć na sfinansowanie zamówienia. W trakcie otwarcia ofert odczytane zostaną: nazwa (firma) oraz adres Wykonawcy, którego oferta jest otwierana oraz informacje dotyczące ceny oferty, terminu wykonania zamówienia, okresu gwarancji i warunków płatności zawartych w ofercie.</w:t>
      </w:r>
    </w:p>
    <w:p w:rsidR="00FD01CF" w:rsidRPr="00384BB2" w:rsidRDefault="00FD01CF" w:rsidP="005B4FEA">
      <w:pPr>
        <w:pStyle w:val="Tekstpodstawowy"/>
        <w:numPr>
          <w:ilvl w:val="0"/>
          <w:numId w:val="41"/>
        </w:numPr>
        <w:spacing w:before="240" w:line="300" w:lineRule="exact"/>
        <w:rPr>
          <w:rStyle w:val="tekstdokbold"/>
          <w:rFonts w:ascii="Calibri" w:hAnsi="Calibri"/>
          <w:bCs/>
          <w:sz w:val="22"/>
          <w:szCs w:val="22"/>
        </w:rPr>
      </w:pPr>
      <w:r w:rsidRPr="00384BB2">
        <w:rPr>
          <w:rStyle w:val="tekstdokbold"/>
          <w:rFonts w:ascii="Calibri" w:hAnsi="Calibri"/>
          <w:bCs/>
          <w:sz w:val="22"/>
          <w:szCs w:val="22"/>
        </w:rPr>
        <w:t>KRYTERIA WYBORU OFERTY NAJKORZYSTNIEJSZEJ</w:t>
      </w:r>
    </w:p>
    <w:p w:rsidR="00FD01CF" w:rsidRPr="00384BB2" w:rsidRDefault="00FD01CF" w:rsidP="001A7CEC">
      <w:pPr>
        <w:pStyle w:val="Tytu"/>
        <w:spacing w:line="300" w:lineRule="exact"/>
        <w:jc w:val="both"/>
        <w:rPr>
          <w:rFonts w:ascii="Calibri" w:hAnsi="Calibri"/>
          <w:b/>
          <w:sz w:val="22"/>
          <w:szCs w:val="22"/>
        </w:rPr>
      </w:pPr>
    </w:p>
    <w:p w:rsidR="00FD01CF" w:rsidRPr="00384BB2" w:rsidRDefault="00FD01CF" w:rsidP="005B4FEA">
      <w:pPr>
        <w:pStyle w:val="Tytu"/>
        <w:numPr>
          <w:ilvl w:val="1"/>
          <w:numId w:val="41"/>
        </w:numPr>
        <w:spacing w:line="300" w:lineRule="exact"/>
        <w:ind w:left="709" w:hanging="709"/>
        <w:jc w:val="both"/>
        <w:rPr>
          <w:rFonts w:ascii="Calibri" w:hAnsi="Calibri"/>
          <w:b/>
          <w:sz w:val="22"/>
          <w:szCs w:val="22"/>
        </w:rPr>
      </w:pPr>
      <w:r w:rsidRPr="00384BB2">
        <w:rPr>
          <w:rFonts w:ascii="Calibri" w:hAnsi="Calibri"/>
          <w:sz w:val="22"/>
          <w:szCs w:val="22"/>
        </w:rPr>
        <w:t xml:space="preserve">Za najkorzystniejszą uznana zostanie oferta, która uzyska najwyższą łączną liczbę punktów po zastosowaniu przyjętych kryteriów oceny ofert. Przy dokonywaniu wyboru najkorzystniejszej </w:t>
      </w:r>
      <w:r w:rsidRPr="00384BB2">
        <w:rPr>
          <w:rFonts w:ascii="Calibri" w:hAnsi="Calibri"/>
          <w:sz w:val="22"/>
          <w:szCs w:val="22"/>
        </w:rPr>
        <w:lastRenderedPageBreak/>
        <w:t>oferty, spośród ofert niepodlegających odrzuceniu, Zamawiający stosować będzie następujące kryteria oceny ofert:</w:t>
      </w:r>
    </w:p>
    <w:p w:rsidR="00FD01CF" w:rsidRPr="008D1B42" w:rsidRDefault="00FD01CF" w:rsidP="005B4FEA">
      <w:pPr>
        <w:pStyle w:val="Tytu"/>
        <w:numPr>
          <w:ilvl w:val="0"/>
          <w:numId w:val="39"/>
        </w:numPr>
        <w:spacing w:line="300" w:lineRule="exact"/>
        <w:jc w:val="both"/>
        <w:rPr>
          <w:rFonts w:ascii="Calibri" w:hAnsi="Calibri"/>
          <w:b/>
          <w:sz w:val="22"/>
          <w:szCs w:val="22"/>
        </w:rPr>
      </w:pPr>
      <w:r w:rsidRPr="008D1B42">
        <w:rPr>
          <w:rFonts w:ascii="Calibri" w:hAnsi="Calibri"/>
          <w:sz w:val="22"/>
          <w:szCs w:val="22"/>
        </w:rPr>
        <w:t>Cena oferty – 85%</w:t>
      </w:r>
    </w:p>
    <w:p w:rsidR="00FD01CF" w:rsidRPr="008D1B42" w:rsidRDefault="00FD01CF" w:rsidP="005B4FEA">
      <w:pPr>
        <w:pStyle w:val="Tytu"/>
        <w:numPr>
          <w:ilvl w:val="0"/>
          <w:numId w:val="39"/>
        </w:numPr>
        <w:spacing w:line="300" w:lineRule="exact"/>
        <w:jc w:val="both"/>
        <w:rPr>
          <w:rFonts w:ascii="Calibri" w:hAnsi="Calibri"/>
          <w:b/>
          <w:sz w:val="22"/>
          <w:szCs w:val="22"/>
        </w:rPr>
      </w:pPr>
      <w:r w:rsidRPr="008D1B42">
        <w:rPr>
          <w:rFonts w:ascii="Calibri" w:hAnsi="Calibri"/>
          <w:sz w:val="22"/>
          <w:szCs w:val="22"/>
        </w:rPr>
        <w:t>Okres gwarancji – 15%</w:t>
      </w:r>
    </w:p>
    <w:p w:rsidR="00FD01CF" w:rsidRPr="008D1B42" w:rsidRDefault="00FD01CF" w:rsidP="00210D2D">
      <w:pPr>
        <w:pStyle w:val="Tytu"/>
        <w:spacing w:line="300" w:lineRule="exact"/>
        <w:ind w:left="720"/>
        <w:jc w:val="both"/>
        <w:rPr>
          <w:rFonts w:ascii="Calibri" w:hAnsi="Calibri"/>
          <w:b/>
          <w:sz w:val="22"/>
          <w:szCs w:val="22"/>
        </w:rPr>
      </w:pPr>
    </w:p>
    <w:p w:rsidR="00FD01CF" w:rsidRPr="008D1B42" w:rsidRDefault="00FD01CF" w:rsidP="00C0470D">
      <w:pPr>
        <w:ind w:firstLine="709"/>
        <w:jc w:val="both"/>
        <w:rPr>
          <w:rFonts w:ascii="Calibri" w:hAnsi="Calibri" w:cs="Arial"/>
          <w:sz w:val="22"/>
          <w:szCs w:val="22"/>
        </w:rPr>
      </w:pPr>
      <w:r w:rsidRPr="008D1B42">
        <w:rPr>
          <w:rFonts w:ascii="Calibri" w:hAnsi="Calibri" w:cs="Arial"/>
          <w:sz w:val="22"/>
          <w:szCs w:val="22"/>
        </w:rPr>
        <w:t>Ocena w każdym z kryteriów obliczana będzie w następujący sposób:</w:t>
      </w:r>
    </w:p>
    <w:p w:rsidR="00FD01CF" w:rsidRPr="008D1B42" w:rsidRDefault="00FD01CF" w:rsidP="00210D2D">
      <w:pPr>
        <w:pStyle w:val="Tytu"/>
        <w:spacing w:line="300" w:lineRule="exact"/>
        <w:ind w:left="720"/>
        <w:jc w:val="both"/>
        <w:rPr>
          <w:rFonts w:ascii="Calibri" w:hAnsi="Calibri"/>
          <w:b/>
          <w:sz w:val="22"/>
          <w:szCs w:val="22"/>
        </w:rPr>
      </w:pPr>
    </w:p>
    <w:p w:rsidR="00FD01CF" w:rsidRPr="008D1B42" w:rsidRDefault="00FD01CF" w:rsidP="00C0470D">
      <w:pPr>
        <w:tabs>
          <w:tab w:val="left" w:pos="709"/>
        </w:tabs>
        <w:ind w:firstLine="360"/>
        <w:jc w:val="both"/>
        <w:rPr>
          <w:rFonts w:ascii="Calibri" w:hAnsi="Calibri" w:cs="Arial"/>
          <w:b/>
          <w:bCs/>
          <w:snapToGrid w:val="0"/>
          <w:sz w:val="22"/>
          <w:szCs w:val="22"/>
        </w:rPr>
      </w:pPr>
      <w:r w:rsidRPr="008D1B42">
        <w:rPr>
          <w:rFonts w:ascii="Calibri" w:hAnsi="Calibri" w:cs="Arial"/>
          <w:b/>
          <w:bCs/>
          <w:snapToGrid w:val="0"/>
          <w:sz w:val="22"/>
          <w:szCs w:val="22"/>
        </w:rPr>
        <w:tab/>
        <w:t xml:space="preserve">Kryterium Cena:  </w:t>
      </w:r>
      <w:r w:rsidRPr="008D1B42">
        <w:rPr>
          <w:rFonts w:ascii="Calibri" w:hAnsi="Calibri" w:cs="Arial"/>
          <w:snapToGrid w:val="0"/>
          <w:sz w:val="22"/>
          <w:szCs w:val="22"/>
        </w:rPr>
        <w:t>liczba punktów zdobyta w kryterium cena będzie obliczona wg  wzoru:</w:t>
      </w:r>
    </w:p>
    <w:p w:rsidR="00FD01CF" w:rsidRPr="008D1B42" w:rsidRDefault="00FD01CF" w:rsidP="00C0470D">
      <w:pPr>
        <w:jc w:val="both"/>
        <w:rPr>
          <w:rFonts w:ascii="Calibri" w:hAnsi="Calibri" w:cs="Arial"/>
          <w:snapToGrid w:val="0"/>
          <w:sz w:val="22"/>
          <w:szCs w:val="22"/>
        </w:rPr>
      </w:pPr>
    </w:p>
    <w:p w:rsidR="00FD01CF" w:rsidRPr="008D1B42" w:rsidRDefault="00FD01CF" w:rsidP="00C0470D">
      <w:pPr>
        <w:ind w:left="360" w:firstLine="2475"/>
        <w:rPr>
          <w:rFonts w:ascii="Calibri" w:hAnsi="Calibri" w:cs="Arial"/>
          <w:sz w:val="22"/>
          <w:szCs w:val="22"/>
        </w:rPr>
      </w:pPr>
      <w:r w:rsidRPr="008D1B42">
        <w:rPr>
          <w:rFonts w:ascii="Calibri" w:hAnsi="Calibri" w:cs="Arial"/>
          <w:sz w:val="22"/>
          <w:szCs w:val="22"/>
        </w:rPr>
        <w:t>P</w:t>
      </w:r>
      <w:r w:rsidRPr="008D1B42">
        <w:rPr>
          <w:rFonts w:ascii="Calibri" w:hAnsi="Calibri" w:cs="Arial"/>
          <w:sz w:val="22"/>
          <w:szCs w:val="22"/>
          <w:vertAlign w:val="subscript"/>
        </w:rPr>
        <w:t>n</w:t>
      </w:r>
      <w:r w:rsidRPr="008D1B42">
        <w:rPr>
          <w:rFonts w:ascii="Calibri" w:hAnsi="Calibri" w:cs="Arial"/>
          <w:sz w:val="22"/>
          <w:szCs w:val="22"/>
        </w:rPr>
        <w:t xml:space="preserve"> =  C</w:t>
      </w:r>
      <w:r w:rsidRPr="008D1B42">
        <w:rPr>
          <w:rFonts w:ascii="Calibri" w:hAnsi="Calibri" w:cs="Arial"/>
          <w:sz w:val="22"/>
          <w:szCs w:val="22"/>
          <w:vertAlign w:val="subscript"/>
        </w:rPr>
        <w:t>min</w:t>
      </w:r>
      <w:r w:rsidRPr="008D1B42">
        <w:rPr>
          <w:rFonts w:ascii="Calibri" w:hAnsi="Calibri" w:cs="Arial"/>
          <w:sz w:val="22"/>
          <w:szCs w:val="22"/>
        </w:rPr>
        <w:t xml:space="preserve"> / C</w:t>
      </w:r>
      <w:r w:rsidRPr="008D1B42">
        <w:rPr>
          <w:rFonts w:ascii="Calibri" w:hAnsi="Calibri" w:cs="Arial"/>
          <w:sz w:val="22"/>
          <w:szCs w:val="22"/>
          <w:vertAlign w:val="subscript"/>
        </w:rPr>
        <w:t>n</w:t>
      </w:r>
      <w:r w:rsidRPr="008D1B42">
        <w:rPr>
          <w:rFonts w:ascii="Calibri" w:hAnsi="Calibri" w:cs="Arial"/>
          <w:sz w:val="22"/>
          <w:szCs w:val="22"/>
        </w:rPr>
        <w:t xml:space="preserve"> </w:t>
      </w:r>
      <w:r w:rsidRPr="008D1B42">
        <w:rPr>
          <w:rFonts w:ascii="Calibri" w:hAnsi="Calibri" w:cs="Arial"/>
          <w:color w:val="000000"/>
          <w:position w:val="-2"/>
          <w:sz w:val="22"/>
          <w:szCs w:val="22"/>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0pt" o:ole="">
            <v:imagedata r:id="rId14" o:title=""/>
          </v:shape>
          <o:OLEObject Type="Embed" ProgID="Equation.3" ShapeID="_x0000_i1025" DrawAspect="Content" ObjectID="_1531636203" r:id="rId15"/>
        </w:object>
      </w:r>
      <w:r w:rsidRPr="008D1B42">
        <w:rPr>
          <w:rFonts w:ascii="Calibri" w:hAnsi="Calibri" w:cs="Arial"/>
          <w:sz w:val="22"/>
          <w:szCs w:val="22"/>
        </w:rPr>
        <w:t xml:space="preserve"> W             </w:t>
      </w:r>
    </w:p>
    <w:p w:rsidR="00FD01CF" w:rsidRPr="008D1B42" w:rsidRDefault="00FD01CF" w:rsidP="00C0470D">
      <w:pPr>
        <w:jc w:val="center"/>
        <w:rPr>
          <w:rFonts w:ascii="Calibri" w:hAnsi="Calibri" w:cs="Arial"/>
          <w:sz w:val="22"/>
          <w:szCs w:val="22"/>
        </w:rPr>
      </w:pPr>
    </w:p>
    <w:p w:rsidR="00FD01CF" w:rsidRPr="008D1B42" w:rsidRDefault="00FD01CF" w:rsidP="00C0470D">
      <w:pPr>
        <w:ind w:left="1276" w:hanging="567"/>
        <w:rPr>
          <w:rFonts w:ascii="Calibri" w:hAnsi="Calibri" w:cs="Arial"/>
          <w:sz w:val="22"/>
          <w:szCs w:val="22"/>
        </w:rPr>
      </w:pPr>
      <w:r w:rsidRPr="008D1B42">
        <w:rPr>
          <w:rFonts w:ascii="Calibri" w:hAnsi="Calibri" w:cs="Arial"/>
          <w:sz w:val="22"/>
          <w:szCs w:val="22"/>
        </w:rPr>
        <w:t>gdzie: P</w:t>
      </w:r>
      <w:r w:rsidRPr="008D1B42">
        <w:rPr>
          <w:rFonts w:ascii="Calibri" w:hAnsi="Calibri" w:cs="Arial"/>
          <w:sz w:val="22"/>
          <w:szCs w:val="22"/>
          <w:vertAlign w:val="subscript"/>
        </w:rPr>
        <w:t xml:space="preserve">n          </w:t>
      </w:r>
      <w:r w:rsidRPr="008D1B42">
        <w:rPr>
          <w:rFonts w:ascii="Calibri" w:hAnsi="Calibri" w:cs="Arial"/>
          <w:sz w:val="22"/>
          <w:szCs w:val="22"/>
        </w:rPr>
        <w:t>-  liczba punktów  w kryterium cena</w:t>
      </w:r>
    </w:p>
    <w:p w:rsidR="00FD01CF" w:rsidRPr="008D1B42" w:rsidRDefault="00FD01CF" w:rsidP="00C0470D">
      <w:pPr>
        <w:ind w:left="568" w:firstLine="708"/>
        <w:rPr>
          <w:rFonts w:ascii="Calibri" w:hAnsi="Calibri" w:cs="Arial"/>
          <w:sz w:val="22"/>
          <w:szCs w:val="22"/>
        </w:rPr>
      </w:pPr>
      <w:r w:rsidRPr="008D1B42">
        <w:rPr>
          <w:rFonts w:ascii="Calibri" w:hAnsi="Calibri" w:cs="Arial"/>
          <w:sz w:val="22"/>
          <w:szCs w:val="22"/>
        </w:rPr>
        <w:t>C</w:t>
      </w:r>
      <w:r w:rsidRPr="008D1B42">
        <w:rPr>
          <w:rFonts w:ascii="Calibri" w:hAnsi="Calibri" w:cs="Arial"/>
          <w:sz w:val="22"/>
          <w:szCs w:val="22"/>
          <w:vertAlign w:val="subscript"/>
        </w:rPr>
        <w:t>min</w:t>
      </w:r>
      <w:r w:rsidRPr="008D1B42">
        <w:rPr>
          <w:rFonts w:ascii="Calibri" w:hAnsi="Calibri" w:cs="Arial"/>
          <w:sz w:val="22"/>
          <w:szCs w:val="22"/>
        </w:rPr>
        <w:t xml:space="preserve">    -  najniższa cena spośród nadesłanych ofert</w:t>
      </w:r>
      <w:r w:rsidRPr="008D1B42">
        <w:rPr>
          <w:rFonts w:ascii="Calibri" w:hAnsi="Calibri" w:cs="Arial"/>
          <w:sz w:val="22"/>
          <w:szCs w:val="22"/>
          <w:vertAlign w:val="subscript"/>
        </w:rPr>
        <w:t xml:space="preserve"> </w:t>
      </w:r>
    </w:p>
    <w:p w:rsidR="00FD01CF" w:rsidRPr="008D1B42" w:rsidRDefault="00FD01CF" w:rsidP="00C0470D">
      <w:pPr>
        <w:ind w:left="568" w:firstLine="708"/>
        <w:rPr>
          <w:rFonts w:ascii="Calibri" w:hAnsi="Calibri" w:cs="Arial"/>
          <w:sz w:val="22"/>
          <w:szCs w:val="22"/>
        </w:rPr>
      </w:pPr>
      <w:r w:rsidRPr="008D1B42">
        <w:rPr>
          <w:rFonts w:ascii="Calibri" w:hAnsi="Calibri" w:cs="Arial"/>
          <w:sz w:val="22"/>
          <w:szCs w:val="22"/>
        </w:rPr>
        <w:t>C</w:t>
      </w:r>
      <w:r w:rsidRPr="008D1B42">
        <w:rPr>
          <w:rFonts w:ascii="Calibri" w:hAnsi="Calibri" w:cs="Arial"/>
          <w:sz w:val="22"/>
          <w:szCs w:val="22"/>
          <w:vertAlign w:val="subscript"/>
        </w:rPr>
        <w:t xml:space="preserve">n </w:t>
      </w:r>
      <w:r w:rsidRPr="008D1B42">
        <w:rPr>
          <w:rFonts w:ascii="Calibri" w:hAnsi="Calibri" w:cs="Arial"/>
          <w:sz w:val="22"/>
          <w:szCs w:val="22"/>
        </w:rPr>
        <w:t xml:space="preserve">      -  cena badanej oferty.</w:t>
      </w:r>
    </w:p>
    <w:p w:rsidR="00FD01CF" w:rsidRPr="008D1B42" w:rsidRDefault="00FD01CF" w:rsidP="00C0470D">
      <w:pPr>
        <w:ind w:left="1276"/>
        <w:rPr>
          <w:rFonts w:ascii="Calibri" w:hAnsi="Calibri" w:cs="Arial"/>
          <w:sz w:val="22"/>
          <w:szCs w:val="22"/>
        </w:rPr>
      </w:pPr>
      <w:r w:rsidRPr="008D1B42">
        <w:rPr>
          <w:rFonts w:ascii="Calibri" w:hAnsi="Calibri" w:cs="Arial"/>
          <w:sz w:val="22"/>
          <w:szCs w:val="22"/>
        </w:rPr>
        <w:t xml:space="preserve">W       -  waga kryterium. </w:t>
      </w:r>
    </w:p>
    <w:p w:rsidR="00FD01CF" w:rsidRPr="008D1B42" w:rsidRDefault="00FD01CF" w:rsidP="00C0470D">
      <w:pPr>
        <w:jc w:val="center"/>
        <w:rPr>
          <w:rFonts w:ascii="Calibri" w:hAnsi="Calibri" w:cs="Arial"/>
          <w:snapToGrid w:val="0"/>
          <w:sz w:val="22"/>
          <w:szCs w:val="22"/>
        </w:rPr>
      </w:pPr>
    </w:p>
    <w:p w:rsidR="00FD01CF" w:rsidRPr="008D1B42" w:rsidRDefault="00FD01CF" w:rsidP="00C0470D">
      <w:pPr>
        <w:ind w:firstLine="709"/>
        <w:rPr>
          <w:rFonts w:ascii="Calibri" w:hAnsi="Calibri" w:cs="Arial"/>
          <w:b/>
          <w:bCs/>
          <w:snapToGrid w:val="0"/>
          <w:color w:val="FF00FF"/>
          <w:sz w:val="22"/>
          <w:szCs w:val="22"/>
        </w:rPr>
      </w:pPr>
      <w:r w:rsidRPr="008D1B42">
        <w:rPr>
          <w:rFonts w:ascii="Calibri" w:hAnsi="Calibri" w:cs="Arial"/>
          <w:snapToGrid w:val="0"/>
          <w:sz w:val="22"/>
          <w:szCs w:val="22"/>
        </w:rPr>
        <w:t>W kryterium Cena:  można uzyskać maksymalnie 85 punktów.</w:t>
      </w:r>
    </w:p>
    <w:p w:rsidR="00FD01CF" w:rsidRPr="008D1B42" w:rsidRDefault="00FD01CF" w:rsidP="00210D2D">
      <w:pPr>
        <w:pStyle w:val="Tytu"/>
        <w:spacing w:line="300" w:lineRule="exact"/>
        <w:ind w:left="720"/>
        <w:jc w:val="both"/>
        <w:rPr>
          <w:rFonts w:ascii="Calibri" w:hAnsi="Calibri"/>
          <w:b/>
          <w:sz w:val="22"/>
          <w:szCs w:val="22"/>
        </w:rPr>
      </w:pPr>
    </w:p>
    <w:p w:rsidR="00FD01CF" w:rsidRPr="008D1B42" w:rsidRDefault="00FD01CF" w:rsidP="00C0470D">
      <w:pPr>
        <w:ind w:left="709"/>
        <w:rPr>
          <w:rFonts w:ascii="Calibri" w:hAnsi="Calibri" w:cs="Arial"/>
          <w:sz w:val="22"/>
          <w:szCs w:val="22"/>
        </w:rPr>
      </w:pPr>
      <w:r w:rsidRPr="008D1B42">
        <w:rPr>
          <w:rFonts w:ascii="Calibri" w:hAnsi="Calibri" w:cs="Arial"/>
          <w:b/>
          <w:bCs/>
          <w:snapToGrid w:val="0"/>
          <w:sz w:val="22"/>
          <w:szCs w:val="22"/>
        </w:rPr>
        <w:t xml:space="preserve">Kryterium Okres gwarancji:  </w:t>
      </w:r>
      <w:r w:rsidRPr="008D1B42">
        <w:rPr>
          <w:rFonts w:ascii="Calibri" w:hAnsi="Calibri" w:cs="Arial"/>
          <w:snapToGrid w:val="0"/>
          <w:sz w:val="22"/>
          <w:szCs w:val="22"/>
        </w:rPr>
        <w:t>liczba  punktów zdobyta  w kryterium okres gwarancji będzie  obliczona w następujący sposób:</w:t>
      </w:r>
    </w:p>
    <w:p w:rsidR="00FD01CF" w:rsidRPr="008D1B42" w:rsidRDefault="00FD01CF" w:rsidP="00C0470D">
      <w:pPr>
        <w:rPr>
          <w:rFonts w:ascii="Calibri" w:hAnsi="Calibri" w:cs="Arial"/>
          <w:sz w:val="22"/>
          <w:szCs w:val="22"/>
        </w:rPr>
      </w:pPr>
    </w:p>
    <w:p w:rsidR="00FD01CF" w:rsidRPr="008D1B42" w:rsidRDefault="00FD01CF" w:rsidP="00C0470D">
      <w:pPr>
        <w:numPr>
          <w:ilvl w:val="0"/>
          <w:numId w:val="54"/>
        </w:numPr>
        <w:rPr>
          <w:rFonts w:ascii="Calibri" w:hAnsi="Calibri" w:cs="Arial"/>
          <w:sz w:val="22"/>
          <w:szCs w:val="22"/>
        </w:rPr>
      </w:pPr>
      <w:r w:rsidRPr="008D1B42">
        <w:rPr>
          <w:rFonts w:ascii="Calibri" w:hAnsi="Calibri" w:cs="Arial"/>
          <w:sz w:val="22"/>
          <w:szCs w:val="22"/>
        </w:rPr>
        <w:t>okres gwarancji  36 miesięcy  - 0 punktów</w:t>
      </w:r>
    </w:p>
    <w:p w:rsidR="00FD01CF" w:rsidRPr="008D1B42" w:rsidRDefault="00FD01CF" w:rsidP="00C0470D">
      <w:pPr>
        <w:numPr>
          <w:ilvl w:val="0"/>
          <w:numId w:val="54"/>
        </w:numPr>
        <w:rPr>
          <w:rFonts w:ascii="Calibri" w:hAnsi="Calibri" w:cs="Arial"/>
          <w:sz w:val="22"/>
          <w:szCs w:val="22"/>
        </w:rPr>
      </w:pPr>
      <w:r w:rsidRPr="008D1B42">
        <w:rPr>
          <w:rFonts w:ascii="Calibri" w:hAnsi="Calibri" w:cs="Arial"/>
          <w:sz w:val="22"/>
          <w:szCs w:val="22"/>
        </w:rPr>
        <w:t>okres gwarancji  48 miesięcy  - 5 punktów</w:t>
      </w:r>
    </w:p>
    <w:p w:rsidR="00FD01CF" w:rsidRPr="008D1B42" w:rsidRDefault="00FD01CF" w:rsidP="00C0470D">
      <w:pPr>
        <w:numPr>
          <w:ilvl w:val="0"/>
          <w:numId w:val="54"/>
        </w:numPr>
        <w:rPr>
          <w:rFonts w:ascii="Calibri" w:hAnsi="Calibri" w:cs="Arial"/>
          <w:sz w:val="22"/>
          <w:szCs w:val="22"/>
        </w:rPr>
      </w:pPr>
      <w:r>
        <w:rPr>
          <w:rFonts w:ascii="Calibri" w:hAnsi="Calibri" w:cs="Arial"/>
          <w:sz w:val="22"/>
          <w:szCs w:val="22"/>
        </w:rPr>
        <w:t>okres gwarancji  60 miesięcy</w:t>
      </w:r>
      <w:r w:rsidRPr="008D1B42">
        <w:rPr>
          <w:rFonts w:ascii="Calibri" w:hAnsi="Calibri" w:cs="Arial"/>
          <w:sz w:val="22"/>
          <w:szCs w:val="22"/>
        </w:rPr>
        <w:t xml:space="preserve"> lub więcej  - 15 punktów</w:t>
      </w:r>
    </w:p>
    <w:p w:rsidR="00FD01CF" w:rsidRPr="008D1B42" w:rsidRDefault="00FD01CF" w:rsidP="00210D2D">
      <w:pPr>
        <w:pStyle w:val="Tytu"/>
        <w:spacing w:line="300" w:lineRule="exact"/>
        <w:ind w:left="720"/>
        <w:jc w:val="both"/>
        <w:rPr>
          <w:rFonts w:ascii="Calibri" w:hAnsi="Calibri"/>
          <w:b/>
          <w:sz w:val="22"/>
          <w:szCs w:val="22"/>
        </w:rPr>
      </w:pPr>
    </w:p>
    <w:p w:rsidR="00FD01CF" w:rsidRPr="00C725FB" w:rsidRDefault="00FD01CF" w:rsidP="00C0470D">
      <w:pPr>
        <w:ind w:left="709"/>
        <w:jc w:val="both"/>
        <w:rPr>
          <w:rFonts w:ascii="Calibri" w:hAnsi="Calibri" w:cs="Arial"/>
          <w:sz w:val="22"/>
          <w:szCs w:val="22"/>
          <w:u w:val="single"/>
        </w:rPr>
      </w:pPr>
      <w:r w:rsidRPr="008D1B42">
        <w:rPr>
          <w:rFonts w:ascii="Calibri" w:hAnsi="Calibri" w:cs="Arial"/>
          <w:sz w:val="22"/>
          <w:szCs w:val="22"/>
          <w:u w:val="single"/>
        </w:rPr>
        <w:t>Zaoferowany przez Wykonawców okres gwarancji na przedmiot zamówienia nie może być krótszy niż 36 miesięcy.</w:t>
      </w:r>
    </w:p>
    <w:p w:rsidR="00FD01CF" w:rsidRPr="00384BB2" w:rsidRDefault="00FD01CF" w:rsidP="00210D2D">
      <w:pPr>
        <w:pStyle w:val="Tytu"/>
        <w:spacing w:line="300" w:lineRule="exact"/>
        <w:ind w:left="720"/>
        <w:jc w:val="both"/>
        <w:rPr>
          <w:rFonts w:ascii="Calibri" w:hAnsi="Calibri"/>
          <w:b/>
          <w:sz w:val="22"/>
          <w:szCs w:val="22"/>
        </w:rPr>
      </w:pPr>
    </w:p>
    <w:p w:rsidR="00FD01CF" w:rsidRPr="008D1B42" w:rsidRDefault="00FD01CF" w:rsidP="00C0470D">
      <w:pPr>
        <w:ind w:left="709"/>
        <w:jc w:val="both"/>
        <w:rPr>
          <w:rFonts w:ascii="Calibri" w:hAnsi="Calibri" w:cs="Arial"/>
          <w:sz w:val="22"/>
          <w:szCs w:val="22"/>
        </w:rPr>
      </w:pPr>
      <w:r w:rsidRPr="008D1B42">
        <w:rPr>
          <w:rFonts w:ascii="Calibri" w:hAnsi="Calibri" w:cs="Arial"/>
          <w:color w:val="000000"/>
          <w:sz w:val="22"/>
          <w:szCs w:val="22"/>
        </w:rPr>
        <w:t>Oferta wykonawcy, który zaproponuje okres gwarancji krótszy niż 36 miesięcy, zostanie odrzucona.</w:t>
      </w:r>
    </w:p>
    <w:p w:rsidR="00FD01CF" w:rsidRPr="008D1B42" w:rsidRDefault="00FD01CF" w:rsidP="00C0470D">
      <w:pPr>
        <w:ind w:firstLine="709"/>
        <w:rPr>
          <w:rFonts w:ascii="Calibri" w:hAnsi="Calibri" w:cs="Arial"/>
          <w:snapToGrid w:val="0"/>
          <w:sz w:val="22"/>
          <w:szCs w:val="22"/>
        </w:rPr>
      </w:pPr>
      <w:r w:rsidRPr="008D1B42">
        <w:rPr>
          <w:rFonts w:ascii="Calibri" w:hAnsi="Calibri" w:cs="Arial"/>
          <w:snapToGrid w:val="0"/>
          <w:sz w:val="22"/>
          <w:szCs w:val="22"/>
        </w:rPr>
        <w:t>W kryterium okres gwarancji:  można uzyskać maksymalnie 15 punktów.</w:t>
      </w:r>
    </w:p>
    <w:p w:rsidR="00FD01CF" w:rsidRPr="008D1B42" w:rsidRDefault="00FD01CF" w:rsidP="00C0470D">
      <w:pPr>
        <w:ind w:firstLine="709"/>
        <w:jc w:val="both"/>
        <w:rPr>
          <w:rFonts w:ascii="Calibri" w:hAnsi="Calibri" w:cs="Arial"/>
          <w:b/>
          <w:bCs/>
          <w:sz w:val="22"/>
          <w:szCs w:val="22"/>
        </w:rPr>
      </w:pPr>
    </w:p>
    <w:p w:rsidR="00FD01CF" w:rsidRPr="00C725FB" w:rsidRDefault="00FD01CF" w:rsidP="00C0470D">
      <w:pPr>
        <w:ind w:firstLine="709"/>
        <w:jc w:val="both"/>
        <w:rPr>
          <w:rFonts w:ascii="Calibri" w:hAnsi="Calibri" w:cs="Arial"/>
          <w:b/>
          <w:bCs/>
          <w:sz w:val="22"/>
          <w:szCs w:val="22"/>
        </w:rPr>
      </w:pPr>
      <w:r w:rsidRPr="008D1B42">
        <w:rPr>
          <w:rFonts w:ascii="Calibri" w:hAnsi="Calibri" w:cs="Arial"/>
          <w:b/>
          <w:bCs/>
          <w:sz w:val="22"/>
          <w:szCs w:val="22"/>
        </w:rPr>
        <w:t>Łączna ocena oferty stanowi sumę punktów uzyskanych w poszczególnych kryteriach.</w:t>
      </w:r>
    </w:p>
    <w:p w:rsidR="00FD01CF" w:rsidRPr="00384BB2" w:rsidRDefault="00FD01CF" w:rsidP="00210D2D">
      <w:pPr>
        <w:pStyle w:val="Tytu"/>
        <w:spacing w:line="300" w:lineRule="exact"/>
        <w:ind w:left="720"/>
        <w:jc w:val="both"/>
        <w:rPr>
          <w:rFonts w:ascii="Calibri" w:hAnsi="Calibri"/>
          <w:sz w:val="22"/>
          <w:szCs w:val="22"/>
        </w:rPr>
      </w:pPr>
    </w:p>
    <w:p w:rsidR="00FD01CF" w:rsidRPr="00384BB2" w:rsidRDefault="00FD01CF" w:rsidP="005B4FEA">
      <w:pPr>
        <w:pStyle w:val="Tytu"/>
        <w:numPr>
          <w:ilvl w:val="1"/>
          <w:numId w:val="41"/>
        </w:numPr>
        <w:spacing w:line="300" w:lineRule="exact"/>
        <w:ind w:left="709" w:hanging="709"/>
        <w:jc w:val="both"/>
        <w:rPr>
          <w:rFonts w:ascii="Calibri" w:hAnsi="Calibri"/>
          <w:sz w:val="22"/>
          <w:szCs w:val="22"/>
        </w:rPr>
      </w:pPr>
      <w:r w:rsidRPr="00384BB2">
        <w:rPr>
          <w:rFonts w:ascii="Calibri" w:hAnsi="Calibri"/>
          <w:sz w:val="22"/>
          <w:szCs w:val="22"/>
        </w:rPr>
        <w:t>Spośród ofert nie podlegających odrzuceniu Zamawiający jako najkorzystniejszą wybierze ofertę z najwyższą łączną sumą punktów P.</w:t>
      </w:r>
    </w:p>
    <w:p w:rsidR="00FD01CF" w:rsidRPr="00384BB2" w:rsidRDefault="00FD01CF" w:rsidP="005B4FEA">
      <w:pPr>
        <w:pStyle w:val="Tytu"/>
        <w:numPr>
          <w:ilvl w:val="1"/>
          <w:numId w:val="41"/>
        </w:numPr>
        <w:spacing w:line="300" w:lineRule="exact"/>
        <w:ind w:left="709" w:hanging="709"/>
        <w:jc w:val="both"/>
        <w:rPr>
          <w:rFonts w:ascii="Calibri" w:hAnsi="Calibri"/>
          <w:sz w:val="22"/>
          <w:szCs w:val="22"/>
        </w:rPr>
      </w:pPr>
      <w:r w:rsidRPr="00384BB2">
        <w:rPr>
          <w:rFonts w:ascii="Calibri" w:hAnsi="Calibri"/>
          <w:sz w:val="22"/>
          <w:szCs w:val="22"/>
        </w:rPr>
        <w:t>Zamawiający nie przewiduje aukcji elektronicznej.</w:t>
      </w:r>
    </w:p>
    <w:p w:rsidR="00FD01CF" w:rsidRPr="00965C50" w:rsidRDefault="00FD01CF" w:rsidP="00965C50">
      <w:pPr>
        <w:pStyle w:val="Tytu"/>
        <w:numPr>
          <w:ilvl w:val="1"/>
          <w:numId w:val="41"/>
        </w:numPr>
        <w:spacing w:line="300" w:lineRule="exact"/>
        <w:ind w:left="709" w:hanging="709"/>
        <w:jc w:val="both"/>
      </w:pPr>
      <w:r w:rsidRPr="00384BB2">
        <w:rPr>
          <w:rFonts w:ascii="Calibri" w:hAnsi="Calibri"/>
          <w:sz w:val="22"/>
          <w:szCs w:val="22"/>
        </w:rPr>
        <w:t xml:space="preserve">Jeżeli nie będzie można dokonać wyboru oferty najkorzystniejszej </w:t>
      </w:r>
      <w:r w:rsidRPr="00F82E4B">
        <w:rPr>
          <w:rFonts w:ascii="Calibri" w:hAnsi="Calibri"/>
          <w:sz w:val="22"/>
          <w:szCs w:val="22"/>
        </w:rPr>
        <w:t>z uwagi na to, że dwie lub więcej ofert przedstawia taki sam bilans ceny i innych kryteriów oceny ofert, zamawiający spośród tych ofert wybiera ofertę z niższą ceną</w:t>
      </w:r>
      <w:r w:rsidRPr="00965C50">
        <w:rPr>
          <w:rFonts w:ascii="Calibri" w:hAnsi="Calibri"/>
          <w:sz w:val="22"/>
          <w:szCs w:val="22"/>
        </w:rPr>
        <w:t>.</w:t>
      </w:r>
    </w:p>
    <w:p w:rsidR="00FD01CF" w:rsidRPr="00384BB2" w:rsidRDefault="00FD01CF" w:rsidP="005B4FEA">
      <w:pPr>
        <w:pStyle w:val="Tekstpodstawowy"/>
        <w:numPr>
          <w:ilvl w:val="0"/>
          <w:numId w:val="41"/>
        </w:numPr>
        <w:spacing w:before="240" w:line="300" w:lineRule="exact"/>
        <w:rPr>
          <w:rStyle w:val="tekstdokbold"/>
          <w:rFonts w:ascii="Calibri" w:hAnsi="Calibri"/>
          <w:bCs/>
          <w:sz w:val="22"/>
        </w:rPr>
      </w:pPr>
      <w:r w:rsidRPr="00384BB2">
        <w:rPr>
          <w:rStyle w:val="tekstdokbold"/>
          <w:rFonts w:ascii="Calibri" w:hAnsi="Calibri"/>
          <w:bCs/>
          <w:sz w:val="22"/>
        </w:rPr>
        <w:t>ZABEZPIECZENIE NALEŻYTEGO WYKONANIA UMOWY</w:t>
      </w:r>
    </w:p>
    <w:p w:rsidR="00FD01CF" w:rsidRPr="00384BB2" w:rsidRDefault="00FD01CF" w:rsidP="005B4FEA">
      <w:pPr>
        <w:numPr>
          <w:ilvl w:val="1"/>
          <w:numId w:val="41"/>
        </w:numPr>
        <w:spacing w:line="300" w:lineRule="exact"/>
        <w:ind w:left="709" w:hanging="709"/>
        <w:jc w:val="both"/>
        <w:rPr>
          <w:rFonts w:ascii="Calibri" w:hAnsi="Calibri"/>
          <w:sz w:val="22"/>
        </w:rPr>
      </w:pPr>
      <w:r w:rsidRPr="00384BB2">
        <w:rPr>
          <w:rFonts w:ascii="Calibri" w:hAnsi="Calibri"/>
          <w:sz w:val="22"/>
        </w:rPr>
        <w:t xml:space="preserve">Wykonawca, przed podpisaniem umowy, zobowiązany jest do wniesienia zabezpieczenia należytego wykonania umowy na kwotę stanowiącą </w:t>
      </w:r>
      <w:r w:rsidRPr="00384BB2">
        <w:rPr>
          <w:rFonts w:ascii="Calibri" w:hAnsi="Calibri"/>
          <w:b/>
          <w:sz w:val="22"/>
        </w:rPr>
        <w:t>5%</w:t>
      </w:r>
      <w:r w:rsidRPr="00384BB2">
        <w:rPr>
          <w:rFonts w:ascii="Calibri" w:hAnsi="Calibri"/>
          <w:sz w:val="22"/>
        </w:rPr>
        <w:t xml:space="preserve"> zaoferowanej ceny w następujących formach (do wyboru):</w:t>
      </w:r>
    </w:p>
    <w:p w:rsidR="00FD01CF" w:rsidRPr="00384BB2" w:rsidRDefault="00FD01CF">
      <w:pPr>
        <w:numPr>
          <w:ilvl w:val="4"/>
          <w:numId w:val="1"/>
        </w:numPr>
        <w:spacing w:line="300" w:lineRule="exact"/>
        <w:ind w:hanging="360"/>
        <w:jc w:val="both"/>
        <w:rPr>
          <w:rFonts w:ascii="Calibri" w:hAnsi="Calibri"/>
          <w:sz w:val="22"/>
        </w:rPr>
      </w:pPr>
      <w:r w:rsidRPr="00384BB2">
        <w:rPr>
          <w:rFonts w:ascii="Calibri" w:hAnsi="Calibri"/>
          <w:sz w:val="22"/>
        </w:rPr>
        <w:t xml:space="preserve">pieniądzu, przelewem na wskazany przez Zamawiającego rachunek bankowy, </w:t>
      </w:r>
    </w:p>
    <w:p w:rsidR="00FD01CF" w:rsidRPr="00384BB2" w:rsidRDefault="00FD01CF">
      <w:pPr>
        <w:numPr>
          <w:ilvl w:val="4"/>
          <w:numId w:val="1"/>
        </w:numPr>
        <w:spacing w:line="300" w:lineRule="exact"/>
        <w:ind w:left="1260" w:hanging="540"/>
        <w:jc w:val="both"/>
        <w:rPr>
          <w:rFonts w:ascii="Calibri" w:hAnsi="Calibri"/>
          <w:sz w:val="22"/>
        </w:rPr>
      </w:pPr>
      <w:r w:rsidRPr="00384BB2">
        <w:rPr>
          <w:rFonts w:ascii="Calibri" w:hAnsi="Calibri"/>
          <w:sz w:val="22"/>
        </w:rPr>
        <w:t>poręczeniach bankowych,</w:t>
      </w:r>
    </w:p>
    <w:p w:rsidR="00FD01CF" w:rsidRPr="00384BB2" w:rsidRDefault="00FD01CF">
      <w:pPr>
        <w:numPr>
          <w:ilvl w:val="4"/>
          <w:numId w:val="1"/>
        </w:numPr>
        <w:spacing w:line="300" w:lineRule="exact"/>
        <w:ind w:left="1260" w:hanging="540"/>
        <w:jc w:val="both"/>
        <w:rPr>
          <w:rFonts w:ascii="Calibri" w:hAnsi="Calibri"/>
          <w:sz w:val="22"/>
        </w:rPr>
      </w:pPr>
      <w:r w:rsidRPr="00384BB2">
        <w:rPr>
          <w:rFonts w:ascii="Calibri" w:hAnsi="Calibri"/>
          <w:sz w:val="22"/>
        </w:rPr>
        <w:t>poręczeniach pieniężnych spółdzielczych kas oszczędnościowo-kredytowych,</w:t>
      </w:r>
    </w:p>
    <w:p w:rsidR="00FD01CF" w:rsidRPr="00384BB2" w:rsidRDefault="00FD01CF">
      <w:pPr>
        <w:numPr>
          <w:ilvl w:val="4"/>
          <w:numId w:val="1"/>
        </w:numPr>
        <w:spacing w:line="300" w:lineRule="exact"/>
        <w:ind w:left="1260" w:hanging="540"/>
        <w:jc w:val="both"/>
        <w:rPr>
          <w:rFonts w:ascii="Calibri" w:hAnsi="Calibri"/>
          <w:sz w:val="22"/>
        </w:rPr>
      </w:pPr>
      <w:r w:rsidRPr="00384BB2">
        <w:rPr>
          <w:rFonts w:ascii="Calibri" w:hAnsi="Calibri"/>
          <w:sz w:val="22"/>
        </w:rPr>
        <w:lastRenderedPageBreak/>
        <w:t xml:space="preserve">gwarancjach bankowych, </w:t>
      </w:r>
    </w:p>
    <w:p w:rsidR="00FD01CF" w:rsidRPr="00384BB2" w:rsidRDefault="00FD01CF">
      <w:pPr>
        <w:numPr>
          <w:ilvl w:val="4"/>
          <w:numId w:val="1"/>
        </w:numPr>
        <w:spacing w:line="300" w:lineRule="exact"/>
        <w:ind w:left="1260" w:hanging="540"/>
        <w:jc w:val="both"/>
        <w:rPr>
          <w:rFonts w:ascii="Calibri" w:hAnsi="Calibri"/>
          <w:sz w:val="22"/>
        </w:rPr>
      </w:pPr>
      <w:r w:rsidRPr="00384BB2">
        <w:rPr>
          <w:rFonts w:ascii="Calibri" w:hAnsi="Calibri"/>
          <w:sz w:val="22"/>
        </w:rPr>
        <w:t>gwarancjach ubezpieczeniowych,</w:t>
      </w:r>
    </w:p>
    <w:p w:rsidR="00FD01CF" w:rsidRPr="00384BB2" w:rsidRDefault="00FD01CF">
      <w:pPr>
        <w:numPr>
          <w:ilvl w:val="4"/>
          <w:numId w:val="1"/>
        </w:numPr>
        <w:spacing w:line="300" w:lineRule="exact"/>
        <w:ind w:hanging="360"/>
        <w:jc w:val="both"/>
        <w:rPr>
          <w:rFonts w:ascii="Calibri" w:hAnsi="Calibri"/>
          <w:iCs/>
          <w:sz w:val="22"/>
        </w:rPr>
      </w:pPr>
      <w:r w:rsidRPr="00384BB2">
        <w:rPr>
          <w:rFonts w:ascii="Calibri" w:hAnsi="Calibri"/>
          <w:sz w:val="22"/>
        </w:rPr>
        <w:t xml:space="preserve">poręczeniach udzielanych przez podmioty, o których mowa w art. 6b ust. 5 pkt 2 ustawy z dnia 9 listopada 2000 r. o utworzeniu Polskiej Agencji Rozwoju Przedsiębiorczości. </w:t>
      </w:r>
    </w:p>
    <w:p w:rsidR="00FD01CF" w:rsidRPr="00384BB2" w:rsidRDefault="00FD01CF" w:rsidP="005B4FEA">
      <w:pPr>
        <w:numPr>
          <w:ilvl w:val="1"/>
          <w:numId w:val="41"/>
        </w:numPr>
        <w:spacing w:line="300" w:lineRule="exact"/>
        <w:ind w:left="709" w:hanging="709"/>
        <w:jc w:val="both"/>
        <w:rPr>
          <w:rFonts w:ascii="Calibri" w:hAnsi="Calibri"/>
          <w:iCs/>
          <w:sz w:val="22"/>
        </w:rPr>
      </w:pPr>
      <w:r w:rsidRPr="00384BB2">
        <w:rPr>
          <w:rFonts w:ascii="Calibri" w:hAnsi="Calibri"/>
          <w:sz w:val="22"/>
        </w:rPr>
        <w:t>Zamawiający nie dopuszcza wnoszenia zabezpieczenia należytego wykonania umowy w formach określonych w art. 148 ust. 2 ustawy Pzp.</w:t>
      </w:r>
    </w:p>
    <w:p w:rsidR="00FD01CF" w:rsidRPr="00384BB2" w:rsidRDefault="00FD01CF" w:rsidP="005B4FEA">
      <w:pPr>
        <w:numPr>
          <w:ilvl w:val="1"/>
          <w:numId w:val="41"/>
        </w:numPr>
        <w:spacing w:line="300" w:lineRule="exact"/>
        <w:ind w:left="709" w:hanging="709"/>
        <w:jc w:val="both"/>
        <w:rPr>
          <w:rFonts w:ascii="Calibri" w:hAnsi="Calibri"/>
          <w:iCs/>
          <w:sz w:val="22"/>
        </w:rPr>
      </w:pPr>
      <w:r w:rsidRPr="00384BB2">
        <w:rPr>
          <w:rFonts w:ascii="Calibri" w:hAnsi="Calibri"/>
          <w:sz w:val="22"/>
        </w:rPr>
        <w:t xml:space="preserve">Zamawiający zwróci zabezpieczenie należytego wykonania umowy w terminie i na warunkach określonych </w:t>
      </w:r>
      <w:r w:rsidRPr="0023195F">
        <w:rPr>
          <w:rFonts w:ascii="Calibri" w:hAnsi="Calibri"/>
          <w:sz w:val="22"/>
        </w:rPr>
        <w:t>w Tomie II</w:t>
      </w:r>
      <w:r w:rsidRPr="00384BB2">
        <w:rPr>
          <w:rFonts w:ascii="Calibri" w:hAnsi="Calibri"/>
          <w:sz w:val="22"/>
        </w:rPr>
        <w:t xml:space="preserve"> niniejszej SIWZ.</w:t>
      </w:r>
    </w:p>
    <w:p w:rsidR="00FD01CF" w:rsidRPr="00384BB2" w:rsidRDefault="00FD01CF" w:rsidP="00E636F8">
      <w:pPr>
        <w:spacing w:line="300" w:lineRule="exact"/>
        <w:ind w:left="709"/>
        <w:jc w:val="both"/>
        <w:rPr>
          <w:rFonts w:ascii="Calibri" w:hAnsi="Calibri"/>
          <w:iCs/>
          <w:sz w:val="22"/>
        </w:rPr>
      </w:pPr>
    </w:p>
    <w:p w:rsidR="00FD01CF" w:rsidRPr="00384BB2" w:rsidRDefault="00FD01CF" w:rsidP="005B4FEA">
      <w:pPr>
        <w:pStyle w:val="Tekstpodstawowy"/>
        <w:numPr>
          <w:ilvl w:val="0"/>
          <w:numId w:val="41"/>
        </w:numPr>
        <w:spacing w:line="300" w:lineRule="exact"/>
        <w:rPr>
          <w:rStyle w:val="tekstdokbold"/>
          <w:rFonts w:ascii="Calibri" w:hAnsi="Calibri"/>
          <w:bCs/>
          <w:sz w:val="22"/>
          <w:szCs w:val="22"/>
        </w:rPr>
      </w:pPr>
      <w:r w:rsidRPr="00384BB2">
        <w:rPr>
          <w:rStyle w:val="tekstdokbold"/>
          <w:rFonts w:ascii="Calibri" w:hAnsi="Calibri"/>
          <w:sz w:val="22"/>
          <w:szCs w:val="22"/>
        </w:rPr>
        <w:t>UDZIELENIE ZAMÓWIENIA</w:t>
      </w:r>
    </w:p>
    <w:p w:rsidR="00FD01CF" w:rsidRPr="00384BB2" w:rsidRDefault="00FD01CF" w:rsidP="005B4FEA">
      <w:pPr>
        <w:numPr>
          <w:ilvl w:val="1"/>
          <w:numId w:val="41"/>
        </w:numPr>
        <w:spacing w:line="300" w:lineRule="exact"/>
        <w:ind w:left="709" w:hanging="709"/>
        <w:jc w:val="both"/>
        <w:rPr>
          <w:rFonts w:ascii="Calibri" w:hAnsi="Calibri"/>
          <w:spacing w:val="4"/>
          <w:sz w:val="22"/>
          <w:szCs w:val="22"/>
        </w:rPr>
      </w:pPr>
      <w:r w:rsidRPr="00384BB2">
        <w:rPr>
          <w:rFonts w:ascii="Calibri" w:hAnsi="Calibri"/>
          <w:spacing w:val="4"/>
          <w:sz w:val="22"/>
          <w:szCs w:val="22"/>
        </w:rPr>
        <w:t>Zamawiający udzieli zamówienia Wykonawcy, którego oferta zostanie uznana za najkorzystniejszą zgodnie z zasadami określonymi w pkt</w:t>
      </w:r>
      <w:r w:rsidRPr="00C531C7">
        <w:rPr>
          <w:rFonts w:ascii="Calibri" w:hAnsi="Calibri"/>
          <w:spacing w:val="4"/>
          <w:sz w:val="22"/>
          <w:szCs w:val="22"/>
        </w:rPr>
        <w:t xml:space="preserve"> 17.</w:t>
      </w:r>
    </w:p>
    <w:p w:rsidR="00FD01CF" w:rsidRPr="00384BB2" w:rsidRDefault="00FD01CF" w:rsidP="005B4FEA">
      <w:pPr>
        <w:numPr>
          <w:ilvl w:val="1"/>
          <w:numId w:val="41"/>
        </w:numPr>
        <w:spacing w:line="300" w:lineRule="exact"/>
        <w:ind w:left="709" w:hanging="709"/>
        <w:jc w:val="both"/>
        <w:rPr>
          <w:rFonts w:ascii="Calibri" w:hAnsi="Calibri"/>
          <w:spacing w:val="4"/>
          <w:sz w:val="22"/>
          <w:szCs w:val="22"/>
        </w:rPr>
      </w:pPr>
      <w:r w:rsidRPr="00384BB2">
        <w:rPr>
          <w:rFonts w:ascii="Calibri" w:hAnsi="Calibri"/>
          <w:sz w:val="22"/>
          <w:szCs w:val="22"/>
        </w:rPr>
        <w:t>Niezwłocznie po wyborze najkorzystniejszej oferty Zamawiający zawiadomi Wykonawców, którzy złożyli oferty o wynikach postępowania, zgodnie z art. 92 ust. 1 ustawy Pzp.</w:t>
      </w:r>
    </w:p>
    <w:p w:rsidR="00FD01CF" w:rsidRPr="00384BB2" w:rsidRDefault="00FD01CF" w:rsidP="005B4FEA">
      <w:pPr>
        <w:numPr>
          <w:ilvl w:val="1"/>
          <w:numId w:val="41"/>
        </w:numPr>
        <w:spacing w:line="300" w:lineRule="exact"/>
        <w:ind w:left="709" w:hanging="709"/>
        <w:jc w:val="both"/>
        <w:rPr>
          <w:rFonts w:ascii="Calibri" w:hAnsi="Calibri"/>
          <w:sz w:val="22"/>
          <w:szCs w:val="22"/>
        </w:rPr>
      </w:pPr>
      <w:r w:rsidRPr="00384BB2">
        <w:rPr>
          <w:rFonts w:ascii="Calibri" w:hAnsi="Calibri"/>
          <w:sz w:val="22"/>
          <w:szCs w:val="22"/>
        </w:rPr>
        <w:t>Jeżeli Wykonawca, którego oferta została wybrana, uchyli się od zawarcia umowy lub nie wniesie wymaganego zabezpieczenia należytego wykonania umowy, Zamawiający będzie mógł wybrać ofertę najkorzystniejszą spośród pozostałych ofert, bez przeprowadzania ponownego ich badania i ponownej ich oceny, chyba że zachodzą przesłanki do unieważnienia postępowania, o których mowa w art. 93 ust. 1 ustawy Pzp.</w:t>
      </w:r>
    </w:p>
    <w:p w:rsidR="00FD01CF" w:rsidRPr="00384BB2" w:rsidRDefault="00FD01CF" w:rsidP="005B4FEA">
      <w:pPr>
        <w:pStyle w:val="Tekstpodstawowy"/>
        <w:numPr>
          <w:ilvl w:val="0"/>
          <w:numId w:val="41"/>
        </w:numPr>
        <w:spacing w:before="240" w:line="300" w:lineRule="exact"/>
        <w:rPr>
          <w:rStyle w:val="tekstdokbold"/>
          <w:rFonts w:ascii="Calibri" w:hAnsi="Calibri"/>
          <w:bCs/>
          <w:sz w:val="22"/>
          <w:szCs w:val="22"/>
        </w:rPr>
      </w:pPr>
      <w:r w:rsidRPr="00384BB2">
        <w:rPr>
          <w:rStyle w:val="tekstdokbold"/>
          <w:rFonts w:ascii="Calibri" w:hAnsi="Calibri"/>
          <w:bCs/>
          <w:sz w:val="22"/>
          <w:szCs w:val="22"/>
        </w:rPr>
        <w:t>INFORMACJE O FORMALNOŚCIACH JAKICH NALEŻY DOPEŁNIĆ PO WYBORZE OFERTY W CELU ZAWARCIA UMOWY</w:t>
      </w:r>
    </w:p>
    <w:p w:rsidR="00FD01CF" w:rsidRPr="00AE3FFD" w:rsidRDefault="00FD01CF" w:rsidP="005B4FEA">
      <w:pPr>
        <w:numPr>
          <w:ilvl w:val="1"/>
          <w:numId w:val="41"/>
        </w:numPr>
        <w:spacing w:line="300" w:lineRule="exact"/>
        <w:ind w:left="709" w:hanging="709"/>
        <w:jc w:val="both"/>
        <w:rPr>
          <w:rFonts w:ascii="Calibri" w:hAnsi="Calibri"/>
          <w:sz w:val="22"/>
          <w:szCs w:val="22"/>
        </w:rPr>
      </w:pPr>
      <w:r w:rsidRPr="00384BB2">
        <w:rPr>
          <w:rFonts w:ascii="Calibri" w:hAnsi="Calibri"/>
          <w:sz w:val="22"/>
          <w:szCs w:val="22"/>
        </w:rPr>
        <w:t xml:space="preserve">Konsorcjum Wykonawców, którego oferta zostanie uznana za najkorzystniejszą, po uprawomocnieniu się decyzji o wyborze jego oferty, a przed podpisaniem umowy, na wezwanie Zamawiającego powinno przedłożyć </w:t>
      </w:r>
      <w:r w:rsidRPr="00384BB2">
        <w:rPr>
          <w:rFonts w:ascii="Calibri" w:hAnsi="Calibri"/>
          <w:sz w:val="22"/>
        </w:rPr>
        <w:t>umowę konsorcjum, stwierdzającą solidarną i niepodzielną odpowiedzialność za realizację Umowy, w której partner wiodący będzie upoważniony do podejmowania zobowiązań związanych z realizacją Umowy i otrzymywania instrukcji w imieniu i na rzecz każdego z partnerów.</w:t>
      </w:r>
    </w:p>
    <w:p w:rsidR="00FD01CF" w:rsidRPr="000D3E8D" w:rsidRDefault="00FD01CF" w:rsidP="005B4FEA">
      <w:pPr>
        <w:numPr>
          <w:ilvl w:val="1"/>
          <w:numId w:val="41"/>
        </w:numPr>
        <w:spacing w:line="300" w:lineRule="exact"/>
        <w:ind w:left="709" w:hanging="709"/>
        <w:jc w:val="both"/>
        <w:rPr>
          <w:rFonts w:ascii="Calibri" w:hAnsi="Calibri"/>
          <w:sz w:val="22"/>
          <w:szCs w:val="22"/>
        </w:rPr>
      </w:pPr>
      <w:r w:rsidRPr="000D3E8D">
        <w:rPr>
          <w:rFonts w:ascii="Calibri" w:hAnsi="Calibri"/>
          <w:sz w:val="22"/>
        </w:rPr>
        <w:t xml:space="preserve">Przed podpisaniem umowy Wykonawca dostarczy Harmonogram realizacji </w:t>
      </w:r>
      <w:r>
        <w:rPr>
          <w:rFonts w:ascii="Calibri" w:hAnsi="Calibri"/>
          <w:sz w:val="22"/>
        </w:rPr>
        <w:t>przedmiotu umowy</w:t>
      </w:r>
      <w:r w:rsidRPr="000D3E8D">
        <w:rPr>
          <w:rFonts w:ascii="Calibri" w:hAnsi="Calibri"/>
          <w:sz w:val="22"/>
        </w:rPr>
        <w:t xml:space="preserve"> wg wzoru wskazanego w Formularzu 2.10. Terminy wskazane w harmonogramie podlegają ocenie, uzgodnieniu i akceptacji Zamawiającego.</w:t>
      </w:r>
    </w:p>
    <w:p w:rsidR="00FD01CF" w:rsidRPr="00D83B28" w:rsidRDefault="00FD01CF" w:rsidP="005B4FEA">
      <w:pPr>
        <w:numPr>
          <w:ilvl w:val="1"/>
          <w:numId w:val="41"/>
        </w:numPr>
        <w:spacing w:line="300" w:lineRule="exact"/>
        <w:ind w:left="709" w:hanging="709"/>
        <w:jc w:val="both"/>
        <w:rPr>
          <w:rFonts w:ascii="Calibri" w:hAnsi="Calibri"/>
          <w:b/>
          <w:bCs/>
          <w:sz w:val="22"/>
          <w:szCs w:val="22"/>
        </w:rPr>
      </w:pPr>
      <w:r w:rsidRPr="00BB7553">
        <w:rPr>
          <w:rFonts w:ascii="Calibri" w:hAnsi="Calibri"/>
          <w:sz w:val="22"/>
          <w:szCs w:val="22"/>
        </w:rPr>
        <w:t>O terminach złożenia dokumentów, o których mowa w pkt 20.1 i 20.2 Zamawiający powiadomi Wykonawcę odrębnym pismem</w:t>
      </w:r>
      <w:r w:rsidRPr="00384BB2">
        <w:rPr>
          <w:rFonts w:ascii="Calibri" w:hAnsi="Calibri"/>
          <w:sz w:val="22"/>
          <w:szCs w:val="22"/>
        </w:rPr>
        <w:t>.</w:t>
      </w:r>
    </w:p>
    <w:p w:rsidR="00FD01CF" w:rsidRPr="00384BB2" w:rsidRDefault="00FD01CF" w:rsidP="005B4FEA">
      <w:pPr>
        <w:pStyle w:val="Tekstpodstawowy"/>
        <w:numPr>
          <w:ilvl w:val="0"/>
          <w:numId w:val="41"/>
        </w:numPr>
        <w:spacing w:before="240" w:line="300" w:lineRule="exact"/>
        <w:rPr>
          <w:rStyle w:val="tekstdokbold"/>
          <w:rFonts w:ascii="Calibri" w:hAnsi="Calibri"/>
          <w:bCs/>
          <w:sz w:val="22"/>
        </w:rPr>
      </w:pPr>
      <w:r w:rsidRPr="00384BB2">
        <w:rPr>
          <w:rStyle w:val="tekstdokbold"/>
          <w:rFonts w:ascii="Calibri" w:hAnsi="Calibri"/>
          <w:sz w:val="22"/>
        </w:rPr>
        <w:t>POUCZENIE O ŚRODKACH OCHRONY PRAWNEJ</w:t>
      </w:r>
    </w:p>
    <w:p w:rsidR="00FD01CF" w:rsidRPr="00384BB2" w:rsidRDefault="00FD01CF" w:rsidP="005B4FEA">
      <w:pPr>
        <w:numPr>
          <w:ilvl w:val="1"/>
          <w:numId w:val="41"/>
        </w:numPr>
        <w:spacing w:line="300" w:lineRule="exact"/>
        <w:ind w:left="709" w:hanging="709"/>
        <w:jc w:val="both"/>
        <w:rPr>
          <w:rFonts w:ascii="Calibri" w:hAnsi="Calibri"/>
          <w:spacing w:val="4"/>
          <w:sz w:val="22"/>
        </w:rPr>
      </w:pPr>
      <w:r w:rsidRPr="00384BB2">
        <w:rPr>
          <w:rFonts w:ascii="Calibri" w:hAnsi="Calibri"/>
          <w:spacing w:val="4"/>
          <w:sz w:val="22"/>
        </w:rPr>
        <w:t>Środki ochrony prawnej przysługują wykonawcom i innym podmiotom jeżeli mają lub mieli oni interes w uzyskaniu niniejszego zamówienia oraz ponieśli lub mogą ponieść szkodę w wyniku naruszenia przez Zamawiającego przepisów ustawy Pzp.</w:t>
      </w:r>
    </w:p>
    <w:p w:rsidR="00FD01CF" w:rsidRPr="00384BB2" w:rsidRDefault="00FD01CF" w:rsidP="005B4FEA">
      <w:pPr>
        <w:numPr>
          <w:ilvl w:val="1"/>
          <w:numId w:val="41"/>
        </w:numPr>
        <w:spacing w:line="300" w:lineRule="exact"/>
        <w:ind w:left="709" w:hanging="709"/>
        <w:jc w:val="both"/>
        <w:rPr>
          <w:rFonts w:ascii="Calibri" w:hAnsi="Calibri"/>
          <w:spacing w:val="4"/>
          <w:sz w:val="22"/>
        </w:rPr>
      </w:pPr>
      <w:r w:rsidRPr="00384BB2">
        <w:rPr>
          <w:rFonts w:ascii="Calibri" w:hAnsi="Calibri"/>
          <w:spacing w:val="4"/>
          <w:sz w:val="22"/>
        </w:rPr>
        <w:t>Odwołanie przysługuje wyłącznie od niezgodnej z przepisami ustawy Pzp czynności Zamawiającego podjętej w niniejszym postępowaniu lub zaniechania czynności, do której Zamawiający jest zobowiązany na podstawie ustawy Pzp.</w:t>
      </w:r>
    </w:p>
    <w:p w:rsidR="00FD01CF" w:rsidRPr="00384BB2" w:rsidRDefault="00FD01CF" w:rsidP="005B4FEA">
      <w:pPr>
        <w:numPr>
          <w:ilvl w:val="1"/>
          <w:numId w:val="41"/>
        </w:numPr>
        <w:spacing w:line="300" w:lineRule="exact"/>
        <w:ind w:left="709" w:hanging="709"/>
        <w:jc w:val="both"/>
        <w:rPr>
          <w:rFonts w:ascii="Calibri" w:hAnsi="Calibri"/>
          <w:spacing w:val="4"/>
          <w:sz w:val="22"/>
        </w:rPr>
      </w:pPr>
      <w:r w:rsidRPr="00384BB2">
        <w:rPr>
          <w:rFonts w:ascii="Calibri" w:hAnsi="Calibri"/>
          <w:spacing w:val="4"/>
          <w:sz w:val="22"/>
        </w:rPr>
        <w:t>Środki ochrony prawnej przysługują również organizacjom zrzeszającym wykonawców, wpisanym na listę organizacji uprawnionych do wnoszenia środków ochrony prawnej, prowadzoną przez Prezesa Urzędu Zamówień Publicznych pod warunkiem</w:t>
      </w:r>
      <w:r>
        <w:rPr>
          <w:rFonts w:ascii="Calibri" w:hAnsi="Calibri"/>
          <w:spacing w:val="4"/>
          <w:sz w:val="22"/>
        </w:rPr>
        <w:t>,</w:t>
      </w:r>
      <w:r w:rsidRPr="00384BB2">
        <w:rPr>
          <w:rFonts w:ascii="Calibri" w:hAnsi="Calibri"/>
          <w:spacing w:val="4"/>
          <w:sz w:val="22"/>
        </w:rPr>
        <w:t xml:space="preserve"> że dotyczą ogłoszenia o zamówieniu lub specyfikacji istotnych warunków zamówienia.</w:t>
      </w:r>
    </w:p>
    <w:p w:rsidR="00FD01CF" w:rsidRPr="00384BB2" w:rsidRDefault="00FD01CF" w:rsidP="005B4FEA">
      <w:pPr>
        <w:numPr>
          <w:ilvl w:val="1"/>
          <w:numId w:val="41"/>
        </w:numPr>
        <w:spacing w:line="300" w:lineRule="exact"/>
        <w:ind w:left="709" w:hanging="709"/>
        <w:jc w:val="both"/>
        <w:rPr>
          <w:rFonts w:ascii="Calibri" w:hAnsi="Calibri"/>
          <w:spacing w:val="4"/>
          <w:sz w:val="22"/>
        </w:rPr>
      </w:pPr>
      <w:r w:rsidRPr="00384BB2">
        <w:rPr>
          <w:rFonts w:ascii="Calibri" w:hAnsi="Calibri"/>
          <w:spacing w:val="4"/>
          <w:sz w:val="22"/>
        </w:rPr>
        <w:t>Odwołanie przysługuje wyłącznie wobec czynności:</w:t>
      </w:r>
    </w:p>
    <w:p w:rsidR="00FD01CF" w:rsidRPr="00384BB2" w:rsidRDefault="00FD01CF" w:rsidP="00382EC8">
      <w:pPr>
        <w:spacing w:line="300" w:lineRule="exact"/>
        <w:ind w:left="1134" w:hanging="414"/>
        <w:jc w:val="both"/>
        <w:rPr>
          <w:rFonts w:ascii="Calibri" w:hAnsi="Calibri"/>
          <w:spacing w:val="4"/>
          <w:sz w:val="22"/>
        </w:rPr>
      </w:pPr>
      <w:r w:rsidRPr="00384BB2">
        <w:rPr>
          <w:rFonts w:ascii="Calibri" w:hAnsi="Calibri"/>
          <w:spacing w:val="4"/>
          <w:sz w:val="22"/>
        </w:rPr>
        <w:lastRenderedPageBreak/>
        <w:t>1)</w:t>
      </w:r>
      <w:r w:rsidRPr="00384BB2">
        <w:rPr>
          <w:rFonts w:ascii="Calibri" w:hAnsi="Calibri"/>
          <w:spacing w:val="4"/>
          <w:sz w:val="22"/>
        </w:rPr>
        <w:tab/>
        <w:t>opisu sposobu dokonywania oceny spełniania warunków udziału w postępowaniu;</w:t>
      </w:r>
    </w:p>
    <w:p w:rsidR="00FD01CF" w:rsidRPr="00384BB2" w:rsidRDefault="00FD01CF" w:rsidP="00382EC8">
      <w:pPr>
        <w:spacing w:line="300" w:lineRule="exact"/>
        <w:ind w:left="1134" w:hanging="414"/>
        <w:jc w:val="both"/>
        <w:rPr>
          <w:rFonts w:ascii="Calibri" w:hAnsi="Calibri"/>
          <w:spacing w:val="4"/>
          <w:sz w:val="22"/>
        </w:rPr>
      </w:pPr>
      <w:r w:rsidRPr="00384BB2">
        <w:rPr>
          <w:rFonts w:ascii="Calibri" w:hAnsi="Calibri"/>
          <w:spacing w:val="4"/>
          <w:sz w:val="22"/>
        </w:rPr>
        <w:t>2)</w:t>
      </w:r>
      <w:r w:rsidRPr="00384BB2">
        <w:rPr>
          <w:rFonts w:ascii="Calibri" w:hAnsi="Calibri"/>
          <w:spacing w:val="4"/>
          <w:sz w:val="22"/>
        </w:rPr>
        <w:tab/>
        <w:t xml:space="preserve">wykluczenia odwołującego z postępowania o udzielenie zamówienia; </w:t>
      </w:r>
    </w:p>
    <w:p w:rsidR="00FD01CF" w:rsidRPr="00384BB2" w:rsidRDefault="00FD01CF" w:rsidP="00382EC8">
      <w:pPr>
        <w:spacing w:line="300" w:lineRule="exact"/>
        <w:ind w:left="1134" w:hanging="414"/>
        <w:jc w:val="both"/>
        <w:rPr>
          <w:rFonts w:ascii="Calibri" w:hAnsi="Calibri"/>
          <w:spacing w:val="4"/>
          <w:sz w:val="22"/>
        </w:rPr>
      </w:pPr>
      <w:r w:rsidRPr="00384BB2">
        <w:rPr>
          <w:rFonts w:ascii="Calibri" w:hAnsi="Calibri"/>
          <w:spacing w:val="4"/>
          <w:sz w:val="22"/>
        </w:rPr>
        <w:t>3)</w:t>
      </w:r>
      <w:r w:rsidRPr="00384BB2">
        <w:rPr>
          <w:rFonts w:ascii="Calibri" w:hAnsi="Calibri"/>
          <w:spacing w:val="4"/>
          <w:sz w:val="22"/>
        </w:rPr>
        <w:tab/>
        <w:t>odrzucenia oferty odwołującego;</w:t>
      </w:r>
    </w:p>
    <w:p w:rsidR="00FD01CF" w:rsidRPr="00384BB2" w:rsidRDefault="00FD01CF" w:rsidP="005B4FEA">
      <w:pPr>
        <w:numPr>
          <w:ilvl w:val="1"/>
          <w:numId w:val="41"/>
        </w:numPr>
        <w:spacing w:line="300" w:lineRule="exact"/>
        <w:ind w:left="709" w:hanging="709"/>
        <w:jc w:val="both"/>
        <w:rPr>
          <w:rFonts w:ascii="Calibri" w:hAnsi="Calibri"/>
          <w:spacing w:val="4"/>
          <w:sz w:val="22"/>
        </w:rPr>
      </w:pPr>
      <w:r w:rsidRPr="00384BB2">
        <w:rPr>
          <w:rFonts w:ascii="Calibri" w:hAnsi="Calibri"/>
          <w:spacing w:val="4"/>
          <w:sz w:val="22"/>
        </w:rPr>
        <w:t>Odwołanie wnosi się w terminie 5 dni od dnia przesłania informacji o czynności Zamawiającego stanowiącej podstawę jego wniesienia - jeśli została przesłana faksem lub drogą elektroniczną albo w terminie 10 dni jeśli została przesłana w inny sposób.</w:t>
      </w:r>
    </w:p>
    <w:p w:rsidR="00FD01CF" w:rsidRPr="00384BB2" w:rsidRDefault="00FD01CF" w:rsidP="005B4FEA">
      <w:pPr>
        <w:numPr>
          <w:ilvl w:val="1"/>
          <w:numId w:val="41"/>
        </w:numPr>
        <w:spacing w:line="300" w:lineRule="exact"/>
        <w:ind w:left="709" w:hanging="709"/>
        <w:jc w:val="both"/>
        <w:rPr>
          <w:rFonts w:ascii="Calibri" w:hAnsi="Calibri"/>
          <w:spacing w:val="4"/>
          <w:sz w:val="22"/>
          <w:szCs w:val="22"/>
        </w:rPr>
      </w:pPr>
      <w:r w:rsidRPr="00384BB2">
        <w:rPr>
          <w:rFonts w:ascii="Calibri" w:hAnsi="Calibri"/>
          <w:color w:val="000000"/>
          <w:spacing w:val="4"/>
          <w:sz w:val="22"/>
          <w:szCs w:val="22"/>
        </w:rPr>
        <w:t>Odwołanie dotyczące treści ogłoszenia wnosi się w terminie 5 dni od dnia zamieszczenia ogłoszenia w Biuletynie Zamówień Publicznych, a postanowień SIWZ – w terminie 5 dni od dnia zamieszczenia SIWZ na stronie internetowej.</w:t>
      </w:r>
    </w:p>
    <w:p w:rsidR="00FD01CF" w:rsidRPr="00384BB2" w:rsidRDefault="00FD01CF" w:rsidP="005B4FEA">
      <w:pPr>
        <w:numPr>
          <w:ilvl w:val="1"/>
          <w:numId w:val="41"/>
        </w:numPr>
        <w:spacing w:line="300" w:lineRule="exact"/>
        <w:ind w:left="709" w:hanging="709"/>
        <w:jc w:val="both"/>
        <w:rPr>
          <w:rFonts w:ascii="Calibri" w:hAnsi="Calibri"/>
          <w:spacing w:val="4"/>
          <w:sz w:val="22"/>
          <w:szCs w:val="22"/>
        </w:rPr>
      </w:pPr>
      <w:r w:rsidRPr="00384BB2">
        <w:rPr>
          <w:rFonts w:ascii="Calibri" w:hAnsi="Calibri"/>
          <w:spacing w:val="4"/>
          <w:sz w:val="22"/>
          <w:szCs w:val="22"/>
        </w:rPr>
        <w:t>Odwoł</w:t>
      </w:r>
      <w:r>
        <w:rPr>
          <w:rFonts w:ascii="Calibri" w:hAnsi="Calibri"/>
          <w:spacing w:val="4"/>
          <w:sz w:val="22"/>
          <w:szCs w:val="22"/>
        </w:rPr>
        <w:t xml:space="preserve">ania inne niż określone w pkt </w:t>
      </w:r>
      <w:r w:rsidRPr="00974C67">
        <w:rPr>
          <w:rFonts w:ascii="Calibri" w:hAnsi="Calibri"/>
          <w:spacing w:val="4"/>
          <w:sz w:val="22"/>
          <w:szCs w:val="22"/>
        </w:rPr>
        <w:t>21.5. i 21.6.</w:t>
      </w:r>
      <w:r w:rsidRPr="00384BB2">
        <w:rPr>
          <w:rFonts w:ascii="Calibri" w:hAnsi="Calibri"/>
          <w:spacing w:val="4"/>
          <w:sz w:val="22"/>
          <w:szCs w:val="22"/>
        </w:rPr>
        <w:t xml:space="preserve"> wnosi się w terminie 5 dni od dnia, w którym powzięto lub przy zachowaniu należytej staranności można było powziąć wiadomość o okolicznościach stanowiących podstawę jego wniesienia.</w:t>
      </w:r>
    </w:p>
    <w:p w:rsidR="00FD01CF" w:rsidRPr="00384BB2" w:rsidRDefault="00FD01CF" w:rsidP="005B4FEA">
      <w:pPr>
        <w:numPr>
          <w:ilvl w:val="1"/>
          <w:numId w:val="41"/>
        </w:numPr>
        <w:suppressAutoHyphens/>
        <w:spacing w:before="120" w:line="240" w:lineRule="exact"/>
        <w:ind w:left="709" w:hanging="709"/>
        <w:jc w:val="both"/>
        <w:rPr>
          <w:rFonts w:ascii="Calibri" w:hAnsi="Calibri"/>
          <w:spacing w:val="4"/>
          <w:sz w:val="22"/>
          <w:szCs w:val="22"/>
        </w:rPr>
      </w:pPr>
      <w:r w:rsidRPr="00384BB2">
        <w:rPr>
          <w:rFonts w:ascii="Calibri" w:hAnsi="Calibri"/>
          <w:spacing w:val="4"/>
          <w:sz w:val="22"/>
          <w:szCs w:val="22"/>
        </w:rPr>
        <w:t>Jeżeli Zamawiający, mimo takiego obowiązku, nie przesłał Wykonawcy zawiadomienia o wyborze oferty najkorzystniejszej, odwołanie wnosi się nie później niż:</w:t>
      </w:r>
    </w:p>
    <w:p w:rsidR="00FD01CF" w:rsidRPr="00384BB2" w:rsidRDefault="00FD01CF" w:rsidP="00EA30D2">
      <w:pPr>
        <w:spacing w:before="120" w:line="240" w:lineRule="exact"/>
        <w:ind w:left="709"/>
        <w:jc w:val="both"/>
        <w:rPr>
          <w:rFonts w:ascii="Calibri" w:hAnsi="Calibri"/>
          <w:color w:val="000000"/>
          <w:spacing w:val="4"/>
          <w:sz w:val="22"/>
          <w:szCs w:val="22"/>
        </w:rPr>
      </w:pPr>
      <w:r w:rsidRPr="00384BB2">
        <w:rPr>
          <w:rFonts w:ascii="Calibri" w:hAnsi="Calibri"/>
          <w:spacing w:val="4"/>
          <w:sz w:val="22"/>
          <w:szCs w:val="22"/>
        </w:rPr>
        <w:t>a)</w:t>
      </w:r>
      <w:r w:rsidRPr="00384BB2">
        <w:rPr>
          <w:rFonts w:ascii="Calibri" w:hAnsi="Calibri"/>
          <w:spacing w:val="4"/>
          <w:sz w:val="22"/>
          <w:szCs w:val="22"/>
        </w:rPr>
        <w:tab/>
      </w:r>
      <w:r w:rsidRPr="00384BB2">
        <w:rPr>
          <w:rFonts w:ascii="Calibri" w:hAnsi="Calibri"/>
          <w:color w:val="000000"/>
          <w:spacing w:val="4"/>
          <w:sz w:val="22"/>
          <w:szCs w:val="22"/>
        </w:rPr>
        <w:t>w terminie 15 dni od dnia zamieszczenia w Biuletynie Zamówień Publicznych ogłoszenia o udzieleniu zamówienia;</w:t>
      </w:r>
    </w:p>
    <w:p w:rsidR="00FD01CF" w:rsidRPr="00384BB2" w:rsidRDefault="00FD01CF" w:rsidP="00EA30D2">
      <w:pPr>
        <w:spacing w:before="120" w:line="240" w:lineRule="exact"/>
        <w:ind w:left="709"/>
        <w:jc w:val="both"/>
        <w:rPr>
          <w:rFonts w:ascii="Calibri" w:hAnsi="Calibri"/>
          <w:spacing w:val="4"/>
          <w:sz w:val="22"/>
          <w:szCs w:val="22"/>
        </w:rPr>
      </w:pPr>
      <w:r w:rsidRPr="00384BB2">
        <w:rPr>
          <w:rFonts w:ascii="Calibri" w:hAnsi="Calibri"/>
          <w:spacing w:val="4"/>
          <w:sz w:val="22"/>
          <w:szCs w:val="22"/>
        </w:rPr>
        <w:t>b)</w:t>
      </w:r>
      <w:r w:rsidRPr="00384BB2">
        <w:rPr>
          <w:rFonts w:ascii="Calibri" w:hAnsi="Calibri"/>
          <w:spacing w:val="4"/>
          <w:sz w:val="22"/>
          <w:szCs w:val="22"/>
        </w:rPr>
        <w:tab/>
      </w:r>
      <w:r w:rsidRPr="00384BB2">
        <w:rPr>
          <w:rFonts w:ascii="Calibri" w:hAnsi="Calibri"/>
          <w:color w:val="000000"/>
          <w:spacing w:val="4"/>
          <w:sz w:val="22"/>
          <w:szCs w:val="22"/>
        </w:rPr>
        <w:t>1 miesiąca od dnia zawarcia umowy, jeżeli Zamawiający nie zamieścił w Biuletynie Zamówień Publicznych ogłoszenia o udzieleniu zamówienia.</w:t>
      </w:r>
    </w:p>
    <w:p w:rsidR="00FD01CF" w:rsidRPr="00384BB2" w:rsidRDefault="00FD01CF" w:rsidP="005B4FEA">
      <w:pPr>
        <w:numPr>
          <w:ilvl w:val="1"/>
          <w:numId w:val="41"/>
        </w:numPr>
        <w:spacing w:line="300" w:lineRule="exact"/>
        <w:ind w:left="709" w:hanging="709"/>
        <w:jc w:val="both"/>
        <w:rPr>
          <w:rFonts w:ascii="Calibri" w:hAnsi="Calibri"/>
          <w:spacing w:val="4"/>
          <w:sz w:val="22"/>
        </w:rPr>
      </w:pPr>
      <w:r w:rsidRPr="00384BB2">
        <w:rPr>
          <w:rFonts w:ascii="Calibri" w:hAnsi="Calibri"/>
          <w:spacing w:val="4"/>
          <w:sz w:val="22"/>
        </w:rPr>
        <w:t>Wykonawca może w terminie przewidzianym do wniesienia odwołania poinformować Zamawiającego o niezgodnej z przepisami ustawy Pzp czynności podjętej przez niego lub zaniechaniu czynności, do której jest on zobowiązany na podstawie ustawy Pzp, na którą nie przysługuje odwołanie na podstawie art. 180 ust. 2 ustawy Pzp;</w:t>
      </w:r>
    </w:p>
    <w:p w:rsidR="00FD01CF" w:rsidRPr="00384BB2" w:rsidRDefault="00FD01CF" w:rsidP="005B4FEA">
      <w:pPr>
        <w:numPr>
          <w:ilvl w:val="1"/>
          <w:numId w:val="41"/>
        </w:numPr>
        <w:spacing w:line="300" w:lineRule="exact"/>
        <w:ind w:left="709" w:hanging="709"/>
        <w:jc w:val="both"/>
        <w:rPr>
          <w:rFonts w:ascii="Calibri" w:hAnsi="Calibri"/>
          <w:spacing w:val="4"/>
          <w:sz w:val="22"/>
        </w:rPr>
      </w:pPr>
      <w:r w:rsidRPr="00384BB2">
        <w:rPr>
          <w:rFonts w:ascii="Calibri" w:hAnsi="Calibri"/>
          <w:spacing w:val="4"/>
          <w:sz w:val="22"/>
        </w:rPr>
        <w:t xml:space="preserve">W przypadku uznania zasadności przekazanej informacji, o której mowa w pkt </w:t>
      </w:r>
      <w:r w:rsidRPr="00974C67">
        <w:rPr>
          <w:rFonts w:ascii="Calibri" w:hAnsi="Calibri"/>
          <w:spacing w:val="4"/>
          <w:sz w:val="22"/>
        </w:rPr>
        <w:t>21.9.</w:t>
      </w:r>
      <w:r w:rsidRPr="00384BB2">
        <w:rPr>
          <w:rFonts w:ascii="Calibri" w:hAnsi="Calibri"/>
          <w:spacing w:val="4"/>
          <w:sz w:val="22"/>
        </w:rPr>
        <w:t xml:space="preserve"> Zamawiający powtarza czynność albo dokonuje czynności zaniechanej, informując o tym Wykonawców w sposób przewidziany w ustawie Pzp dla tej czynności. </w:t>
      </w:r>
    </w:p>
    <w:p w:rsidR="00FD01CF" w:rsidRPr="00384BB2" w:rsidRDefault="00FD01CF" w:rsidP="005B4FEA">
      <w:pPr>
        <w:numPr>
          <w:ilvl w:val="1"/>
          <w:numId w:val="41"/>
        </w:numPr>
        <w:spacing w:line="300" w:lineRule="exact"/>
        <w:ind w:left="709" w:hanging="709"/>
        <w:jc w:val="both"/>
        <w:rPr>
          <w:rFonts w:ascii="Calibri" w:hAnsi="Calibri"/>
          <w:spacing w:val="4"/>
          <w:sz w:val="22"/>
        </w:rPr>
      </w:pPr>
      <w:r w:rsidRPr="00384BB2">
        <w:rPr>
          <w:rFonts w:ascii="Calibri" w:hAnsi="Calibri"/>
          <w:spacing w:val="4"/>
          <w:sz w:val="22"/>
        </w:rPr>
        <w:t>Odwołanie wnosi się do Prezesa Krajowej Izby Odwoławczej (Prezesa KIO) w formie pisemnej albo elektronicznej opatrzonej bezpiecznym podpisem elektronicznym weryfikowanym za pomocą ważnego kwalifikowanego certyfikatu.</w:t>
      </w:r>
    </w:p>
    <w:p w:rsidR="00FD01CF" w:rsidRPr="00384BB2" w:rsidRDefault="00FD01CF" w:rsidP="005B4FEA">
      <w:pPr>
        <w:numPr>
          <w:ilvl w:val="1"/>
          <w:numId w:val="41"/>
        </w:numPr>
        <w:spacing w:line="300" w:lineRule="exact"/>
        <w:ind w:left="709" w:hanging="709"/>
        <w:jc w:val="both"/>
        <w:rPr>
          <w:rFonts w:ascii="Calibri" w:hAnsi="Calibri"/>
          <w:spacing w:val="4"/>
          <w:sz w:val="22"/>
        </w:rPr>
      </w:pPr>
      <w:r w:rsidRPr="00384BB2">
        <w:rPr>
          <w:rFonts w:ascii="Calibri" w:hAnsi="Calibri"/>
          <w:spacing w:val="4"/>
          <w:sz w:val="22"/>
        </w:rPr>
        <w:t>Odwołanie powinno:</w:t>
      </w:r>
    </w:p>
    <w:p w:rsidR="00FD01CF" w:rsidRPr="00384BB2" w:rsidRDefault="00FD01CF" w:rsidP="00127BFC">
      <w:pPr>
        <w:spacing w:line="300" w:lineRule="exact"/>
        <w:ind w:left="993" w:hanging="273"/>
        <w:jc w:val="both"/>
        <w:rPr>
          <w:rFonts w:ascii="Calibri" w:hAnsi="Calibri"/>
          <w:spacing w:val="4"/>
          <w:sz w:val="22"/>
        </w:rPr>
      </w:pPr>
      <w:r w:rsidRPr="00384BB2">
        <w:rPr>
          <w:rFonts w:ascii="Calibri" w:hAnsi="Calibri"/>
          <w:spacing w:val="4"/>
          <w:sz w:val="22"/>
        </w:rPr>
        <w:t>1)</w:t>
      </w:r>
      <w:r w:rsidRPr="00384BB2">
        <w:rPr>
          <w:rFonts w:ascii="Calibri" w:hAnsi="Calibri"/>
          <w:spacing w:val="4"/>
          <w:sz w:val="22"/>
        </w:rPr>
        <w:tab/>
        <w:t>wskazywać czynność lub zaniechanie czynności Zamawiającego, której zarzuca się niezgodność z przepisami ustawy Pzp;</w:t>
      </w:r>
    </w:p>
    <w:p w:rsidR="00FD01CF" w:rsidRPr="00384BB2" w:rsidRDefault="00FD01CF" w:rsidP="00127BFC">
      <w:pPr>
        <w:spacing w:line="300" w:lineRule="exact"/>
        <w:ind w:left="993" w:hanging="273"/>
        <w:jc w:val="both"/>
        <w:rPr>
          <w:rFonts w:ascii="Calibri" w:hAnsi="Calibri"/>
          <w:spacing w:val="4"/>
          <w:sz w:val="22"/>
        </w:rPr>
      </w:pPr>
      <w:r w:rsidRPr="00384BB2">
        <w:rPr>
          <w:rFonts w:ascii="Calibri" w:hAnsi="Calibri"/>
          <w:spacing w:val="4"/>
          <w:sz w:val="22"/>
        </w:rPr>
        <w:t>2)</w:t>
      </w:r>
      <w:r w:rsidRPr="00384BB2">
        <w:rPr>
          <w:rFonts w:ascii="Calibri" w:hAnsi="Calibri"/>
          <w:spacing w:val="4"/>
          <w:sz w:val="22"/>
        </w:rPr>
        <w:tab/>
        <w:t>określać żądanie odwołującego;</w:t>
      </w:r>
    </w:p>
    <w:p w:rsidR="00FD01CF" w:rsidRPr="00384BB2" w:rsidRDefault="00FD01CF" w:rsidP="00127BFC">
      <w:pPr>
        <w:spacing w:line="300" w:lineRule="exact"/>
        <w:ind w:left="993" w:hanging="273"/>
        <w:jc w:val="both"/>
        <w:rPr>
          <w:rFonts w:ascii="Calibri" w:hAnsi="Calibri"/>
          <w:spacing w:val="4"/>
          <w:sz w:val="22"/>
        </w:rPr>
      </w:pPr>
      <w:r w:rsidRPr="00384BB2">
        <w:rPr>
          <w:rFonts w:ascii="Calibri" w:hAnsi="Calibri"/>
          <w:spacing w:val="4"/>
          <w:sz w:val="22"/>
        </w:rPr>
        <w:t>3)</w:t>
      </w:r>
      <w:r w:rsidRPr="00384BB2">
        <w:rPr>
          <w:rFonts w:ascii="Calibri" w:hAnsi="Calibri"/>
          <w:spacing w:val="4"/>
          <w:sz w:val="22"/>
        </w:rPr>
        <w:tab/>
        <w:t>zawierać zwięzłe przedstawienie zarzutów oraz wskazywać okoliczności faktyczne i prawne uzasadniające wniesienie odwołania.</w:t>
      </w:r>
    </w:p>
    <w:p w:rsidR="00FD01CF" w:rsidRPr="00384BB2" w:rsidRDefault="00FD01CF" w:rsidP="005B4FEA">
      <w:pPr>
        <w:numPr>
          <w:ilvl w:val="1"/>
          <w:numId w:val="41"/>
        </w:numPr>
        <w:spacing w:line="300" w:lineRule="exact"/>
        <w:jc w:val="both"/>
        <w:rPr>
          <w:rFonts w:ascii="Calibri" w:hAnsi="Calibri"/>
          <w:spacing w:val="4"/>
          <w:sz w:val="22"/>
        </w:rPr>
      </w:pPr>
      <w:r w:rsidRPr="00384BB2">
        <w:rPr>
          <w:rFonts w:ascii="Calibri" w:hAnsi="Calibri"/>
          <w:spacing w:val="4"/>
          <w:sz w:val="22"/>
        </w:rPr>
        <w:t>Odwołanie podlega rozpoznaniu, jeżeli:</w:t>
      </w:r>
    </w:p>
    <w:p w:rsidR="00FD01CF" w:rsidRPr="00384BB2" w:rsidRDefault="00FD01CF" w:rsidP="0013239E">
      <w:pPr>
        <w:spacing w:line="300" w:lineRule="exact"/>
        <w:ind w:left="993" w:hanging="284"/>
        <w:jc w:val="both"/>
        <w:rPr>
          <w:rFonts w:ascii="Calibri" w:hAnsi="Calibri"/>
          <w:spacing w:val="4"/>
          <w:sz w:val="22"/>
        </w:rPr>
      </w:pPr>
      <w:r w:rsidRPr="00384BB2">
        <w:rPr>
          <w:rFonts w:ascii="Calibri" w:hAnsi="Calibri"/>
          <w:spacing w:val="4"/>
          <w:sz w:val="22"/>
        </w:rPr>
        <w:t>1)</w:t>
      </w:r>
      <w:r w:rsidRPr="00384BB2">
        <w:rPr>
          <w:rFonts w:ascii="Calibri" w:hAnsi="Calibri"/>
          <w:spacing w:val="4"/>
          <w:sz w:val="22"/>
        </w:rPr>
        <w:tab/>
        <w:t>nie zawiera braków formalnych z zastrzeżeniem art. 187 ust. 3 i 4 ustawy Pzp;</w:t>
      </w:r>
    </w:p>
    <w:p w:rsidR="00FD01CF" w:rsidRPr="00384BB2" w:rsidRDefault="00FD01CF" w:rsidP="0013239E">
      <w:pPr>
        <w:spacing w:line="300" w:lineRule="exact"/>
        <w:ind w:left="993" w:hanging="284"/>
        <w:jc w:val="both"/>
        <w:rPr>
          <w:rFonts w:ascii="Calibri" w:hAnsi="Calibri"/>
          <w:spacing w:val="4"/>
          <w:sz w:val="22"/>
        </w:rPr>
      </w:pPr>
      <w:r w:rsidRPr="00384BB2">
        <w:rPr>
          <w:rFonts w:ascii="Calibri" w:hAnsi="Calibri"/>
          <w:spacing w:val="4"/>
          <w:sz w:val="22"/>
        </w:rPr>
        <w:t>2)</w:t>
      </w:r>
      <w:r w:rsidRPr="00384BB2">
        <w:rPr>
          <w:rFonts w:ascii="Calibri" w:hAnsi="Calibri"/>
          <w:spacing w:val="4"/>
          <w:sz w:val="22"/>
        </w:rPr>
        <w:tab/>
        <w:t>uiszczono wpis.</w:t>
      </w:r>
    </w:p>
    <w:p w:rsidR="00FD01CF" w:rsidRPr="00384BB2" w:rsidRDefault="00FD01CF" w:rsidP="005B4FEA">
      <w:pPr>
        <w:numPr>
          <w:ilvl w:val="1"/>
          <w:numId w:val="41"/>
        </w:numPr>
        <w:spacing w:line="300" w:lineRule="exact"/>
        <w:ind w:left="709" w:hanging="709"/>
        <w:jc w:val="both"/>
        <w:rPr>
          <w:rFonts w:ascii="Calibri" w:hAnsi="Calibri"/>
          <w:spacing w:val="4"/>
          <w:sz w:val="22"/>
        </w:rPr>
      </w:pPr>
      <w:r w:rsidRPr="00384BB2">
        <w:rPr>
          <w:rFonts w:ascii="Calibri" w:hAnsi="Calibri"/>
          <w:spacing w:val="4"/>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w:t>
      </w:r>
    </w:p>
    <w:p w:rsidR="00FD01CF" w:rsidRPr="00384BB2" w:rsidRDefault="00FD01CF" w:rsidP="005B4FEA">
      <w:pPr>
        <w:numPr>
          <w:ilvl w:val="1"/>
          <w:numId w:val="41"/>
        </w:numPr>
        <w:spacing w:line="300" w:lineRule="exact"/>
        <w:ind w:left="709" w:hanging="709"/>
        <w:jc w:val="both"/>
        <w:rPr>
          <w:rFonts w:ascii="Calibri" w:hAnsi="Calibri"/>
          <w:spacing w:val="4"/>
          <w:sz w:val="22"/>
        </w:rPr>
      </w:pPr>
      <w:r w:rsidRPr="00384BB2">
        <w:rPr>
          <w:rFonts w:ascii="Calibri" w:hAnsi="Calibri"/>
          <w:spacing w:val="4"/>
          <w:sz w:val="22"/>
        </w:rPr>
        <w:t xml:space="preserve">Wykonawca może zgłosić przystąpienie do postępowania odwoławczego w terminie 3 dni od dnia otrzymania od Zamawiającego kopii odwołania, wskazując stronę, do której przystępuje i interes w uzyskaniu rozstrzygnięcia na korzyść strony, do której przystępuje. </w:t>
      </w:r>
      <w:r w:rsidRPr="00384BB2">
        <w:rPr>
          <w:rFonts w:ascii="Calibri" w:hAnsi="Calibri"/>
          <w:spacing w:val="4"/>
          <w:sz w:val="22"/>
        </w:rPr>
        <w:lastRenderedPageBreak/>
        <w:t>Wykonawcy stają się uczestnikami postępowania odwoławczego, jeśli mają interes w tym, aby odwołanie zostało rozstrzygnięte na korzyść jednej ze stron.</w:t>
      </w:r>
    </w:p>
    <w:p w:rsidR="00FD01CF" w:rsidRPr="00384BB2" w:rsidRDefault="00FD01CF" w:rsidP="005B4FEA">
      <w:pPr>
        <w:numPr>
          <w:ilvl w:val="1"/>
          <w:numId w:val="41"/>
        </w:numPr>
        <w:spacing w:line="300" w:lineRule="exact"/>
        <w:ind w:left="709" w:hanging="709"/>
        <w:jc w:val="both"/>
        <w:rPr>
          <w:rFonts w:ascii="Calibri" w:hAnsi="Calibri"/>
          <w:spacing w:val="4"/>
          <w:sz w:val="22"/>
        </w:rPr>
      </w:pPr>
      <w:r w:rsidRPr="00384BB2">
        <w:rPr>
          <w:rFonts w:ascii="Calibri" w:hAnsi="Calibri"/>
          <w:spacing w:val="4"/>
          <w:sz w:val="22"/>
        </w:rPr>
        <w:t>Zgłoszenie przystąpienia do postępowania odwoławczego Wykonawca doręcza Prezesowi KIO w formie pisemnej albo elektronicznej opatrzonej bezpiecznym podpisem elektronicznym weryfikowanym za pomocą ważnego kwalifikowanego certyfikatu, a kopię przesyła Zamawiającemu oraz Wykonawcy wnoszącemu odwołanie.</w:t>
      </w:r>
    </w:p>
    <w:p w:rsidR="00FD01CF" w:rsidRPr="00384BB2" w:rsidRDefault="00FD01CF" w:rsidP="005B4FEA">
      <w:pPr>
        <w:numPr>
          <w:ilvl w:val="1"/>
          <w:numId w:val="41"/>
        </w:numPr>
        <w:spacing w:line="300" w:lineRule="exact"/>
        <w:ind w:left="709" w:hanging="709"/>
        <w:jc w:val="both"/>
        <w:rPr>
          <w:rFonts w:ascii="Calibri" w:hAnsi="Calibri"/>
          <w:spacing w:val="4"/>
          <w:sz w:val="22"/>
        </w:rPr>
      </w:pPr>
      <w:r w:rsidRPr="00384BB2">
        <w:rPr>
          <w:rFonts w:ascii="Calibri" w:hAnsi="Calibri"/>
          <w:spacing w:val="4"/>
          <w:sz w:val="22"/>
        </w:rPr>
        <w:t>Zamawiający lub odwołujący może zgłosić opozycję przeciw przystąpieniu innego Wykonawcy nie później niż do czasu otwarcia rozprawy. KIO uwzględni opozycję, jeśli zgłaszający opozycję uprawdopodobni, że Wykonawca nie ma interesu w uzyskaniu rozstrzygnięcia na korzyść strony, do której przystąpił; w przeciwnym razie KIO oddali opozycję. Na postanowienie o uwzględnieniu lub oddaleniu opozycji nie przysługuje skarga.</w:t>
      </w:r>
    </w:p>
    <w:p w:rsidR="00FD01CF" w:rsidRPr="00384BB2" w:rsidRDefault="00FD01CF" w:rsidP="005B4FEA">
      <w:pPr>
        <w:numPr>
          <w:ilvl w:val="1"/>
          <w:numId w:val="41"/>
        </w:numPr>
        <w:spacing w:line="300" w:lineRule="exact"/>
        <w:ind w:left="709" w:hanging="709"/>
        <w:jc w:val="both"/>
        <w:rPr>
          <w:rFonts w:ascii="Calibri" w:hAnsi="Calibri"/>
          <w:spacing w:val="4"/>
          <w:sz w:val="22"/>
        </w:rPr>
      </w:pPr>
      <w:r w:rsidRPr="00384BB2">
        <w:rPr>
          <w:rFonts w:ascii="Calibri" w:hAnsi="Calibri"/>
          <w:spacing w:val="4"/>
          <w:sz w:val="22"/>
        </w:rPr>
        <w:t>Czynności uczestnika postępowania odwoławczego nie mogą pozostawać w sprzeczności z czynnościami i oświadczeniami strony, do której przystąpił, z zastrzeżeniem zgłoszenia sprzeciwu o którym mowa w art. 186 ust</w:t>
      </w:r>
      <w:r>
        <w:rPr>
          <w:rFonts w:ascii="Calibri" w:hAnsi="Calibri"/>
          <w:spacing w:val="4"/>
          <w:sz w:val="22"/>
        </w:rPr>
        <w:t>.</w:t>
      </w:r>
      <w:r w:rsidRPr="00384BB2">
        <w:rPr>
          <w:rFonts w:ascii="Calibri" w:hAnsi="Calibri"/>
          <w:spacing w:val="4"/>
          <w:sz w:val="22"/>
        </w:rPr>
        <w:t xml:space="preserve"> 3 ustawy Pzp przez uczestnika, który przystąpił do postępowania po stronie Zamawiającego.</w:t>
      </w:r>
    </w:p>
    <w:p w:rsidR="00FD01CF" w:rsidRPr="00384BB2" w:rsidRDefault="00FD01CF" w:rsidP="005B4FEA">
      <w:pPr>
        <w:numPr>
          <w:ilvl w:val="1"/>
          <w:numId w:val="41"/>
        </w:numPr>
        <w:spacing w:line="300" w:lineRule="exact"/>
        <w:ind w:left="709" w:hanging="709"/>
        <w:jc w:val="both"/>
        <w:rPr>
          <w:rFonts w:ascii="Calibri" w:hAnsi="Calibri"/>
          <w:spacing w:val="4"/>
          <w:sz w:val="22"/>
        </w:rPr>
      </w:pPr>
      <w:r w:rsidRPr="00384BB2">
        <w:rPr>
          <w:rFonts w:ascii="Calibri" w:hAnsi="Calibri"/>
          <w:spacing w:val="4"/>
          <w:sz w:val="22"/>
        </w:rPr>
        <w:t>Odwołujący oraz Wykonawca wezwany do przystąpienia do postępowania odwoławczego nie mogą następnie korzystać ze środków ochrony prawnej wobec czynności Zamawiającego wykonanych zgodnie z wyrokiem KIO lub sądu albo na podstawie art. 186 ust 2 i 3 ustawy Pzp.</w:t>
      </w:r>
    </w:p>
    <w:p w:rsidR="00FD01CF" w:rsidRPr="00384BB2" w:rsidRDefault="00FD01CF" w:rsidP="005B4FEA">
      <w:pPr>
        <w:numPr>
          <w:ilvl w:val="1"/>
          <w:numId w:val="41"/>
        </w:numPr>
        <w:spacing w:line="300" w:lineRule="exact"/>
        <w:jc w:val="both"/>
        <w:rPr>
          <w:rFonts w:ascii="Calibri" w:hAnsi="Calibri"/>
          <w:spacing w:val="4"/>
          <w:sz w:val="22"/>
        </w:rPr>
      </w:pPr>
      <w:r w:rsidRPr="00384BB2">
        <w:rPr>
          <w:rFonts w:ascii="Calibri" w:hAnsi="Calibri"/>
          <w:spacing w:val="4"/>
          <w:sz w:val="22"/>
        </w:rPr>
        <w:t>KIO rozstrzyga odwołanie zgodnie z art. 188-192 ustawy Pzp.</w:t>
      </w:r>
    </w:p>
    <w:p w:rsidR="00FD01CF" w:rsidRPr="00384BB2" w:rsidRDefault="00FD01CF" w:rsidP="005B4FEA">
      <w:pPr>
        <w:numPr>
          <w:ilvl w:val="1"/>
          <w:numId w:val="41"/>
        </w:numPr>
        <w:spacing w:line="300" w:lineRule="exact"/>
        <w:ind w:left="709" w:hanging="709"/>
        <w:jc w:val="both"/>
        <w:rPr>
          <w:rFonts w:ascii="Calibri" w:hAnsi="Calibri"/>
          <w:spacing w:val="4"/>
          <w:sz w:val="22"/>
        </w:rPr>
      </w:pPr>
      <w:r w:rsidRPr="00384BB2">
        <w:rPr>
          <w:rFonts w:ascii="Calibri" w:hAnsi="Calibri"/>
          <w:spacing w:val="4"/>
          <w:sz w:val="22"/>
        </w:rPr>
        <w:t>Orzeczenie KIO, po stwierdzeniu przez sąd jego wykonalności, ma moc prawną na równi z wyrokiem sądu.</w:t>
      </w:r>
    </w:p>
    <w:p w:rsidR="00FD01CF" w:rsidRPr="00384BB2" w:rsidRDefault="00FD01CF" w:rsidP="005B4FEA">
      <w:pPr>
        <w:numPr>
          <w:ilvl w:val="1"/>
          <w:numId w:val="41"/>
        </w:numPr>
        <w:spacing w:line="300" w:lineRule="exact"/>
        <w:ind w:left="709" w:hanging="709"/>
        <w:jc w:val="both"/>
        <w:rPr>
          <w:rFonts w:ascii="Calibri" w:hAnsi="Calibri"/>
          <w:spacing w:val="4"/>
          <w:sz w:val="22"/>
        </w:rPr>
      </w:pPr>
      <w:r w:rsidRPr="00384BB2">
        <w:rPr>
          <w:rFonts w:ascii="Calibri" w:hAnsi="Calibri"/>
          <w:spacing w:val="4"/>
          <w:sz w:val="22"/>
        </w:rPr>
        <w:t xml:space="preserve">Na orzeczenie KIO stronom oraz uczestnikom postępowania odwoławczego przysługuje skarga do sądu zgodnie z przepisami Rozdziału 3 Działu VI ustawy Pzp. </w:t>
      </w:r>
    </w:p>
    <w:p w:rsidR="00FD01CF" w:rsidRPr="008A3114" w:rsidRDefault="00FD01CF" w:rsidP="001D2D8F">
      <w:pPr>
        <w:pStyle w:val="rozdzia"/>
        <w:sectPr w:rsidR="00FD01CF" w:rsidRPr="008A3114" w:rsidSect="00FA64D9">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cols w:space="708"/>
          <w:docGrid w:linePitch="360"/>
        </w:sectPr>
      </w:pPr>
    </w:p>
    <w:p w:rsidR="00FD01CF" w:rsidRDefault="00FD01CF" w:rsidP="008A3114">
      <w:pPr>
        <w:rPr>
          <w:i/>
          <w:iCs/>
          <w:sz w:val="18"/>
          <w:szCs w:val="18"/>
        </w:rPr>
        <w:sectPr w:rsidR="00FD01CF" w:rsidSect="00AB4114">
          <w:type w:val="continuous"/>
          <w:pgSz w:w="11906" w:h="16838"/>
          <w:pgMar w:top="1417" w:right="1417" w:bottom="1417" w:left="1417" w:header="708" w:footer="708" w:gutter="0"/>
          <w:cols w:space="708"/>
          <w:docGrid w:linePitch="360"/>
        </w:sectPr>
      </w:pPr>
    </w:p>
    <w:tbl>
      <w:tblPr>
        <w:tblpPr w:leftFromText="141" w:rightFromText="141" w:vertAnchor="page" w:horzAnchor="margin" w:tblpY="2465"/>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4990"/>
      </w:tblGrid>
      <w:tr w:rsidR="00FD01CF" w:rsidRPr="00B02D05" w:rsidTr="007D4E86">
        <w:trPr>
          <w:trHeight w:val="1546"/>
        </w:trPr>
        <w:tc>
          <w:tcPr>
            <w:tcW w:w="4342" w:type="dxa"/>
          </w:tcPr>
          <w:p w:rsidR="00FD01CF" w:rsidRPr="00B02D05" w:rsidRDefault="00FD01CF" w:rsidP="00072980">
            <w:pPr>
              <w:ind w:left="720"/>
              <w:rPr>
                <w:rFonts w:ascii="Calibri" w:hAnsi="Calibri"/>
                <w:i/>
                <w:iCs/>
                <w:sz w:val="18"/>
                <w:szCs w:val="18"/>
              </w:rPr>
            </w:pPr>
          </w:p>
          <w:p w:rsidR="00FD01CF" w:rsidRPr="00B02D05" w:rsidRDefault="00FD01CF" w:rsidP="008A3114">
            <w:pPr>
              <w:jc w:val="center"/>
              <w:rPr>
                <w:rFonts w:ascii="Calibri" w:hAnsi="Calibri"/>
                <w:i/>
                <w:iCs/>
                <w:sz w:val="18"/>
                <w:szCs w:val="18"/>
              </w:rPr>
            </w:pPr>
          </w:p>
          <w:p w:rsidR="00FD01CF" w:rsidRPr="00B02D05" w:rsidRDefault="00FD01CF" w:rsidP="008A3114">
            <w:pPr>
              <w:jc w:val="center"/>
              <w:rPr>
                <w:rFonts w:ascii="Calibri" w:hAnsi="Calibri"/>
                <w:i/>
                <w:iCs/>
                <w:sz w:val="18"/>
                <w:szCs w:val="18"/>
              </w:rPr>
            </w:pPr>
          </w:p>
          <w:p w:rsidR="00FD01CF" w:rsidRPr="00B02D05" w:rsidRDefault="00FD01CF" w:rsidP="008A3114">
            <w:pPr>
              <w:jc w:val="center"/>
              <w:rPr>
                <w:rFonts w:ascii="Calibri" w:hAnsi="Calibri"/>
                <w:i/>
                <w:iCs/>
              </w:rPr>
            </w:pPr>
          </w:p>
          <w:p w:rsidR="00FD01CF" w:rsidRPr="00B02D05" w:rsidRDefault="00FD01CF" w:rsidP="008A3114">
            <w:pPr>
              <w:jc w:val="center"/>
              <w:rPr>
                <w:rFonts w:ascii="Calibri" w:hAnsi="Calibri"/>
                <w:i/>
                <w:iCs/>
              </w:rPr>
            </w:pPr>
          </w:p>
          <w:p w:rsidR="00FD01CF" w:rsidRPr="00B02D05" w:rsidRDefault="00FD01CF" w:rsidP="008A3114">
            <w:pPr>
              <w:jc w:val="center"/>
              <w:rPr>
                <w:rFonts w:ascii="Calibri" w:hAnsi="Calibri"/>
                <w:i/>
                <w:iCs/>
              </w:rPr>
            </w:pPr>
          </w:p>
          <w:p w:rsidR="00FD01CF" w:rsidRPr="00B02D05" w:rsidRDefault="00FD01CF" w:rsidP="008A3114">
            <w:pPr>
              <w:jc w:val="center"/>
              <w:rPr>
                <w:rFonts w:ascii="Calibri" w:hAnsi="Calibri"/>
                <w:i/>
                <w:iCs/>
                <w:sz w:val="18"/>
                <w:szCs w:val="18"/>
              </w:rPr>
            </w:pPr>
            <w:r w:rsidRPr="00B02D05">
              <w:rPr>
                <w:rFonts w:ascii="Calibri" w:hAnsi="Calibri"/>
                <w:i/>
                <w:sz w:val="22"/>
                <w:szCs w:val="22"/>
              </w:rPr>
              <w:t>(pieczęć Wykonawcy/Wykonawców)</w:t>
            </w:r>
          </w:p>
        </w:tc>
        <w:tc>
          <w:tcPr>
            <w:tcW w:w="4990" w:type="dxa"/>
            <w:shd w:val="clear" w:color="auto" w:fill="BDD6EE"/>
            <w:vAlign w:val="center"/>
          </w:tcPr>
          <w:p w:rsidR="00FD01CF" w:rsidRPr="00B02D05" w:rsidRDefault="00FD01CF" w:rsidP="008A3114">
            <w:pPr>
              <w:jc w:val="center"/>
              <w:rPr>
                <w:rFonts w:ascii="Calibri" w:hAnsi="Calibri"/>
                <w:b/>
                <w:bCs/>
                <w:sz w:val="32"/>
                <w:szCs w:val="32"/>
              </w:rPr>
            </w:pPr>
            <w:r w:rsidRPr="00B02D05">
              <w:rPr>
                <w:rFonts w:ascii="Calibri" w:hAnsi="Calibri"/>
                <w:b/>
                <w:bCs/>
                <w:sz w:val="32"/>
                <w:szCs w:val="32"/>
              </w:rPr>
              <w:t>OŚWIADCZENIE</w:t>
            </w:r>
          </w:p>
          <w:p w:rsidR="00FD01CF" w:rsidRPr="00B02D05" w:rsidRDefault="00FD01CF" w:rsidP="008A3114">
            <w:pPr>
              <w:jc w:val="center"/>
              <w:rPr>
                <w:rFonts w:ascii="Calibri" w:hAnsi="Calibri"/>
                <w:b/>
                <w:bCs/>
                <w:sz w:val="28"/>
                <w:szCs w:val="28"/>
              </w:rPr>
            </w:pPr>
            <w:r w:rsidRPr="00B02D05">
              <w:rPr>
                <w:rFonts w:ascii="Calibri" w:hAnsi="Calibri"/>
                <w:b/>
              </w:rPr>
              <w:t>o braku podstaw do wykluczenia z udziału w postępowaniu, na podstawie art. 24 ust. 1 ustawy Prawo zamówień publicznych</w:t>
            </w:r>
          </w:p>
        </w:tc>
      </w:tr>
      <w:tr w:rsidR="00FD01CF" w:rsidRPr="00B02D05" w:rsidTr="007D4E86">
        <w:trPr>
          <w:trHeight w:val="936"/>
        </w:trPr>
        <w:tc>
          <w:tcPr>
            <w:tcW w:w="9332" w:type="dxa"/>
            <w:gridSpan w:val="2"/>
            <w:shd w:val="clear" w:color="auto" w:fill="BDD6EE"/>
          </w:tcPr>
          <w:p w:rsidR="00FD01CF" w:rsidRPr="00850AC5" w:rsidRDefault="00FD01CF" w:rsidP="00850AC5">
            <w:pPr>
              <w:jc w:val="both"/>
              <w:rPr>
                <w:rFonts w:ascii="Calibri" w:hAnsi="Calibri"/>
                <w:b/>
                <w:bCs/>
              </w:rPr>
            </w:pPr>
            <w:r w:rsidRPr="00850AC5">
              <w:rPr>
                <w:rFonts w:ascii="Calibri" w:hAnsi="Calibri"/>
                <w:b/>
                <w:bCs/>
              </w:rPr>
              <w:t xml:space="preserve">         DO-250-</w:t>
            </w:r>
            <w:r>
              <w:rPr>
                <w:rFonts w:ascii="Calibri" w:hAnsi="Calibri"/>
                <w:b/>
                <w:bCs/>
              </w:rPr>
              <w:t>24 TA</w:t>
            </w:r>
            <w:r w:rsidRPr="00850AC5">
              <w:rPr>
                <w:rFonts w:ascii="Calibri" w:hAnsi="Calibri"/>
                <w:b/>
                <w:bCs/>
              </w:rPr>
              <w:t xml:space="preserve">/16 </w:t>
            </w:r>
          </w:p>
          <w:p w:rsidR="00FD01CF" w:rsidRPr="00724DDE" w:rsidRDefault="00FD01CF" w:rsidP="00AB7F1C">
            <w:pPr>
              <w:jc w:val="center"/>
              <w:rPr>
                <w:rFonts w:ascii="Calibri" w:hAnsi="Calibri"/>
                <w:b/>
                <w:bCs/>
              </w:rPr>
            </w:pPr>
            <w:r w:rsidRPr="00850AC5">
              <w:rPr>
                <w:rFonts w:ascii="Calibri" w:hAnsi="Calibri"/>
                <w:b/>
                <w:bCs/>
              </w:rPr>
              <w:t xml:space="preserve">„Budowa </w:t>
            </w:r>
            <w:r w:rsidRPr="00850AC5">
              <w:rPr>
                <w:rFonts w:ascii="Calibri" w:hAnsi="Calibri"/>
                <w:b/>
                <w:sz w:val="27"/>
                <w:szCs w:val="27"/>
              </w:rPr>
              <w:t xml:space="preserve"> </w:t>
            </w:r>
            <w:r w:rsidRPr="00850AC5">
              <w:rPr>
                <w:rFonts w:ascii="Calibri" w:hAnsi="Calibri"/>
                <w:b/>
              </w:rPr>
              <w:t>hali badawczej w Pionkach przy ul. Przemysłowej 2”</w:t>
            </w:r>
          </w:p>
        </w:tc>
      </w:tr>
    </w:tbl>
    <w:p w:rsidR="00FD01CF" w:rsidRPr="00B02D05" w:rsidRDefault="00FD01CF" w:rsidP="008A3114">
      <w:pPr>
        <w:pStyle w:val="Zwykytekst"/>
        <w:tabs>
          <w:tab w:val="left" w:leader="dot" w:pos="9072"/>
        </w:tabs>
        <w:spacing w:before="120" w:line="288" w:lineRule="auto"/>
        <w:jc w:val="center"/>
        <w:rPr>
          <w:rFonts w:ascii="Calibri" w:hAnsi="Calibri"/>
          <w:b/>
          <w:bCs/>
          <w:color w:val="000000"/>
          <w:sz w:val="28"/>
          <w:szCs w:val="28"/>
          <w:u w:val="single"/>
        </w:rPr>
      </w:pPr>
      <w:r w:rsidRPr="00974C67">
        <w:rPr>
          <w:rFonts w:ascii="Calibri" w:hAnsi="Calibri"/>
          <w:b/>
          <w:bCs/>
          <w:color w:val="000000"/>
          <w:sz w:val="28"/>
          <w:szCs w:val="28"/>
          <w:u w:val="single"/>
        </w:rPr>
        <w:t>Rozdział 2</w:t>
      </w:r>
    </w:p>
    <w:p w:rsidR="00FD01CF" w:rsidRPr="00B02D05" w:rsidRDefault="00FD01CF" w:rsidP="008A3114">
      <w:pPr>
        <w:pStyle w:val="Zwykytekst"/>
        <w:tabs>
          <w:tab w:val="left" w:leader="dot" w:pos="9072"/>
        </w:tabs>
        <w:spacing w:before="120" w:line="288" w:lineRule="auto"/>
        <w:jc w:val="right"/>
        <w:rPr>
          <w:rFonts w:ascii="Calibri" w:hAnsi="Calibri"/>
          <w:b/>
          <w:bCs/>
          <w:sz w:val="24"/>
          <w:szCs w:val="24"/>
        </w:rPr>
      </w:pPr>
      <w:r w:rsidRPr="00B02D05">
        <w:rPr>
          <w:rFonts w:ascii="Calibri" w:hAnsi="Calibri"/>
          <w:b/>
          <w:bCs/>
          <w:sz w:val="24"/>
          <w:szCs w:val="24"/>
        </w:rPr>
        <w:t>Formularz 2.1.</w:t>
      </w:r>
    </w:p>
    <w:p w:rsidR="00FD01CF" w:rsidRPr="00B02D05" w:rsidRDefault="00FD01CF" w:rsidP="00850AC5">
      <w:pPr>
        <w:pStyle w:val="Zwykytekst"/>
        <w:tabs>
          <w:tab w:val="left" w:leader="dot" w:pos="9072"/>
        </w:tabs>
        <w:spacing w:before="120" w:line="288" w:lineRule="auto"/>
        <w:rPr>
          <w:rFonts w:ascii="Calibri" w:hAnsi="Calibri"/>
          <w:b/>
          <w:bCs/>
          <w:color w:val="000000"/>
          <w:sz w:val="24"/>
          <w:szCs w:val="24"/>
        </w:rPr>
      </w:pPr>
    </w:p>
    <w:p w:rsidR="00FD01CF" w:rsidRPr="00B02D05" w:rsidRDefault="00FD01CF" w:rsidP="008A3114">
      <w:pPr>
        <w:pStyle w:val="Zwykytekst"/>
        <w:tabs>
          <w:tab w:val="left" w:leader="dot" w:pos="9072"/>
        </w:tabs>
        <w:spacing w:before="120" w:line="288" w:lineRule="auto"/>
        <w:jc w:val="both"/>
        <w:rPr>
          <w:rFonts w:ascii="Calibri" w:hAnsi="Calibri"/>
          <w:color w:val="000000"/>
          <w:sz w:val="24"/>
          <w:szCs w:val="24"/>
        </w:rPr>
      </w:pPr>
      <w:r w:rsidRPr="00B02D05">
        <w:rPr>
          <w:rFonts w:ascii="Calibri" w:hAnsi="Calibri"/>
          <w:b/>
          <w:bCs/>
          <w:color w:val="000000"/>
          <w:sz w:val="24"/>
          <w:szCs w:val="24"/>
        </w:rPr>
        <w:t>MY NIŻEJ PODPISANI</w:t>
      </w:r>
      <w:r w:rsidRPr="00B02D05">
        <w:rPr>
          <w:rFonts w:ascii="Calibri" w:hAnsi="Calibri"/>
          <w:color w:val="000000"/>
          <w:sz w:val="24"/>
          <w:szCs w:val="24"/>
        </w:rPr>
        <w:t xml:space="preserve"> </w:t>
      </w:r>
    </w:p>
    <w:p w:rsidR="00FD01CF" w:rsidRPr="00B02D05" w:rsidRDefault="00FD01CF" w:rsidP="008A3114">
      <w:pPr>
        <w:pStyle w:val="Zwykytekst"/>
        <w:tabs>
          <w:tab w:val="left" w:leader="dot" w:pos="9072"/>
        </w:tabs>
        <w:spacing w:line="288" w:lineRule="auto"/>
        <w:jc w:val="both"/>
        <w:rPr>
          <w:rFonts w:ascii="Calibri" w:hAnsi="Calibri"/>
          <w:color w:val="000000"/>
          <w:sz w:val="24"/>
          <w:szCs w:val="24"/>
        </w:rPr>
      </w:pPr>
      <w:r w:rsidRPr="00B02D05">
        <w:rPr>
          <w:rFonts w:ascii="Calibri" w:hAnsi="Calibri"/>
          <w:color w:val="000000"/>
          <w:sz w:val="24"/>
          <w:szCs w:val="24"/>
        </w:rPr>
        <w:t xml:space="preserve">___________________________________________________________________________ </w:t>
      </w:r>
    </w:p>
    <w:p w:rsidR="00FD01CF" w:rsidRPr="00B02D05" w:rsidRDefault="00FD01CF" w:rsidP="008A3114">
      <w:pPr>
        <w:pStyle w:val="Zwykytekst"/>
        <w:tabs>
          <w:tab w:val="left" w:leader="dot" w:pos="9072"/>
        </w:tabs>
        <w:spacing w:before="120" w:line="288" w:lineRule="auto"/>
        <w:jc w:val="both"/>
        <w:rPr>
          <w:rFonts w:ascii="Calibri" w:hAnsi="Calibri"/>
          <w:color w:val="000000"/>
          <w:sz w:val="24"/>
          <w:szCs w:val="24"/>
        </w:rPr>
      </w:pPr>
      <w:r w:rsidRPr="00B02D05">
        <w:rPr>
          <w:rFonts w:ascii="Calibri" w:hAnsi="Calibri"/>
          <w:color w:val="000000"/>
          <w:sz w:val="24"/>
          <w:szCs w:val="24"/>
        </w:rPr>
        <w:t xml:space="preserve">___________________________________________________________________________ </w:t>
      </w:r>
    </w:p>
    <w:p w:rsidR="00FD01CF" w:rsidRPr="00B02D05" w:rsidRDefault="00FD01CF" w:rsidP="008A3114">
      <w:pPr>
        <w:pStyle w:val="Zwykytekst"/>
        <w:tabs>
          <w:tab w:val="left" w:leader="dot" w:pos="9072"/>
        </w:tabs>
        <w:spacing w:before="120" w:line="288" w:lineRule="auto"/>
        <w:jc w:val="both"/>
        <w:rPr>
          <w:rFonts w:ascii="Calibri" w:hAnsi="Calibri"/>
          <w:b/>
          <w:bCs/>
          <w:color w:val="000000"/>
          <w:sz w:val="24"/>
          <w:szCs w:val="24"/>
        </w:rPr>
      </w:pPr>
      <w:r w:rsidRPr="00B02D05">
        <w:rPr>
          <w:rFonts w:ascii="Calibri" w:hAnsi="Calibri"/>
          <w:b/>
          <w:bCs/>
          <w:color w:val="000000"/>
          <w:sz w:val="24"/>
          <w:szCs w:val="24"/>
        </w:rPr>
        <w:t>działając w imieniu i na rzecz</w:t>
      </w:r>
    </w:p>
    <w:p w:rsidR="00FD01CF" w:rsidRPr="00B02D05" w:rsidRDefault="00FD01CF" w:rsidP="008A3114">
      <w:pPr>
        <w:pStyle w:val="Zwykytekst"/>
        <w:tabs>
          <w:tab w:val="left" w:leader="dot" w:pos="9072"/>
        </w:tabs>
        <w:spacing w:before="120" w:line="288" w:lineRule="auto"/>
        <w:jc w:val="both"/>
        <w:rPr>
          <w:rFonts w:ascii="Calibri" w:hAnsi="Calibri"/>
          <w:color w:val="000000"/>
          <w:sz w:val="24"/>
          <w:szCs w:val="24"/>
        </w:rPr>
      </w:pPr>
      <w:r w:rsidRPr="00B02D05">
        <w:rPr>
          <w:rFonts w:ascii="Calibri" w:hAnsi="Calibri"/>
          <w:color w:val="000000"/>
          <w:sz w:val="24"/>
          <w:szCs w:val="24"/>
        </w:rPr>
        <w:t xml:space="preserve">___________________________________________________________________________ </w:t>
      </w:r>
    </w:p>
    <w:p w:rsidR="00FD01CF" w:rsidRPr="00B02D05" w:rsidRDefault="00FD01CF" w:rsidP="008A3114">
      <w:pPr>
        <w:pStyle w:val="Zwykytekst"/>
        <w:tabs>
          <w:tab w:val="left" w:leader="dot" w:pos="9072"/>
        </w:tabs>
        <w:spacing w:before="120" w:line="288" w:lineRule="auto"/>
        <w:jc w:val="both"/>
        <w:rPr>
          <w:rFonts w:ascii="Calibri" w:hAnsi="Calibri"/>
          <w:color w:val="000000"/>
          <w:sz w:val="24"/>
          <w:szCs w:val="24"/>
        </w:rPr>
      </w:pPr>
      <w:r w:rsidRPr="00B02D05">
        <w:rPr>
          <w:rFonts w:ascii="Calibri" w:hAnsi="Calibri"/>
          <w:color w:val="000000"/>
          <w:sz w:val="24"/>
          <w:szCs w:val="24"/>
        </w:rPr>
        <w:t xml:space="preserve">___________________________________________________________________________ </w:t>
      </w:r>
    </w:p>
    <w:p w:rsidR="00FD01CF" w:rsidRPr="00B02D05" w:rsidRDefault="00FD01CF" w:rsidP="008A3114">
      <w:pPr>
        <w:pStyle w:val="Zwykytekst"/>
        <w:tabs>
          <w:tab w:val="left" w:leader="dot" w:pos="9072"/>
        </w:tabs>
        <w:spacing w:line="288" w:lineRule="auto"/>
        <w:jc w:val="center"/>
        <w:rPr>
          <w:rFonts w:ascii="Calibri" w:hAnsi="Calibri"/>
          <w:i/>
          <w:iCs/>
          <w:color w:val="000000"/>
        </w:rPr>
      </w:pPr>
      <w:r w:rsidRPr="00B02D05">
        <w:rPr>
          <w:rFonts w:ascii="Calibri" w:hAnsi="Calibri"/>
          <w:i/>
          <w:iCs/>
          <w:color w:val="000000"/>
        </w:rPr>
        <w:t>(nazwa (firma) i dokładny adres Wykonawcy/Wykonawców)</w:t>
      </w:r>
    </w:p>
    <w:p w:rsidR="00FD01CF" w:rsidRDefault="00FD01CF" w:rsidP="008A3114">
      <w:pPr>
        <w:spacing w:line="288" w:lineRule="auto"/>
        <w:jc w:val="both"/>
        <w:rPr>
          <w:b/>
          <w:bCs/>
          <w:color w:val="000000"/>
        </w:rPr>
      </w:pPr>
    </w:p>
    <w:p w:rsidR="00FD01CF" w:rsidRPr="00B02D05" w:rsidRDefault="00FD01CF" w:rsidP="00665E0A">
      <w:pPr>
        <w:pStyle w:val="Tekstpodstawowy"/>
        <w:spacing w:line="288" w:lineRule="auto"/>
        <w:jc w:val="both"/>
        <w:rPr>
          <w:rFonts w:ascii="Calibri" w:hAnsi="Calibri"/>
          <w:szCs w:val="24"/>
        </w:rPr>
      </w:pPr>
      <w:r w:rsidRPr="00B02D05">
        <w:rPr>
          <w:rFonts w:ascii="Calibri" w:hAnsi="Calibri"/>
          <w:szCs w:val="24"/>
        </w:rPr>
        <w:t xml:space="preserve">oświadczamy, że nie podlegamy wykluczeniu z przedmiotowego postępowania na podstawie art. 24 ust. 1 ustawy Prawo zamówień publicznych. </w:t>
      </w:r>
    </w:p>
    <w:p w:rsidR="00FD01CF" w:rsidRPr="00B02D05" w:rsidRDefault="00FD01CF" w:rsidP="008A3114">
      <w:pPr>
        <w:pStyle w:val="Zwykytekst"/>
        <w:spacing w:before="120" w:line="288" w:lineRule="auto"/>
        <w:jc w:val="both"/>
        <w:rPr>
          <w:rFonts w:ascii="Calibri" w:hAnsi="Calibri"/>
          <w:b/>
          <w:bCs/>
          <w:color w:val="000000"/>
          <w:sz w:val="24"/>
          <w:szCs w:val="24"/>
        </w:rPr>
      </w:pPr>
    </w:p>
    <w:p w:rsidR="00FD01CF" w:rsidRPr="00B02D05" w:rsidRDefault="00FD01CF" w:rsidP="008A3114">
      <w:pPr>
        <w:pStyle w:val="Zwykytekst"/>
        <w:spacing w:before="120" w:line="288" w:lineRule="auto"/>
        <w:rPr>
          <w:rFonts w:ascii="Calibri" w:hAnsi="Calibri"/>
          <w:color w:val="000000"/>
          <w:sz w:val="24"/>
          <w:szCs w:val="24"/>
        </w:rPr>
      </w:pPr>
      <w:r w:rsidRPr="00B02D05">
        <w:rPr>
          <w:rFonts w:ascii="Calibri" w:hAnsi="Calibri"/>
          <w:color w:val="000000"/>
          <w:sz w:val="24"/>
          <w:szCs w:val="24"/>
        </w:rPr>
        <w:t>__________________ dnia __. __._________ r.</w:t>
      </w:r>
    </w:p>
    <w:p w:rsidR="00FD01CF" w:rsidRPr="00B02D05" w:rsidRDefault="00FD01CF" w:rsidP="008A3114">
      <w:pPr>
        <w:pStyle w:val="Zwykytekst"/>
        <w:spacing w:before="120" w:line="288" w:lineRule="auto"/>
        <w:ind w:firstLine="5220"/>
        <w:jc w:val="center"/>
        <w:rPr>
          <w:rFonts w:ascii="Calibri" w:hAnsi="Calibri"/>
          <w:i/>
          <w:iCs/>
          <w:color w:val="000000"/>
          <w:sz w:val="24"/>
          <w:szCs w:val="24"/>
        </w:rPr>
      </w:pPr>
      <w:r w:rsidRPr="00B02D05">
        <w:rPr>
          <w:rFonts w:ascii="Calibri" w:hAnsi="Calibri"/>
          <w:i/>
          <w:iCs/>
          <w:color w:val="000000"/>
          <w:sz w:val="24"/>
          <w:szCs w:val="24"/>
        </w:rPr>
        <w:t>_______________________________</w:t>
      </w:r>
    </w:p>
    <w:p w:rsidR="00FD01CF" w:rsidRPr="00B02D05" w:rsidRDefault="00FD01CF" w:rsidP="008A3114">
      <w:pPr>
        <w:pStyle w:val="Zwykytekst"/>
        <w:spacing w:before="120" w:line="288" w:lineRule="auto"/>
        <w:ind w:firstLine="4500"/>
        <w:jc w:val="center"/>
        <w:rPr>
          <w:rFonts w:ascii="Calibri" w:hAnsi="Calibri"/>
          <w:i/>
          <w:iCs/>
          <w:color w:val="000000"/>
        </w:rPr>
      </w:pPr>
      <w:r w:rsidRPr="00B02D05">
        <w:rPr>
          <w:rFonts w:ascii="Calibri" w:hAnsi="Calibri"/>
          <w:i/>
          <w:iCs/>
          <w:color w:val="000000"/>
        </w:rPr>
        <w:t>(podpis Wykonawcy/ Pełnomocnika)</w:t>
      </w:r>
    </w:p>
    <w:p w:rsidR="00FD01CF" w:rsidRPr="00B02D05" w:rsidRDefault="00FD01CF" w:rsidP="00E74F0B">
      <w:pPr>
        <w:pStyle w:val="Zwykytekst"/>
        <w:spacing w:before="120" w:line="288" w:lineRule="auto"/>
        <w:jc w:val="right"/>
        <w:rPr>
          <w:rFonts w:ascii="Calibri" w:hAnsi="Calibri"/>
          <w:sz w:val="24"/>
          <w:szCs w:val="24"/>
        </w:rPr>
      </w:pPr>
      <w:r>
        <w:rPr>
          <w:rFonts w:ascii="Times New Roman" w:hAnsi="Times New Roman"/>
          <w:b/>
          <w:bCs/>
          <w:color w:val="000000"/>
          <w:sz w:val="24"/>
          <w:szCs w:val="24"/>
        </w:rPr>
        <w:br w:type="page"/>
      </w:r>
      <w:r w:rsidRPr="00B02D05">
        <w:rPr>
          <w:rFonts w:ascii="Calibri" w:hAnsi="Calibri"/>
          <w:b/>
          <w:bCs/>
          <w:sz w:val="24"/>
          <w:szCs w:val="24"/>
        </w:rPr>
        <w:lastRenderedPageBreak/>
        <w:t>Formularz 2.2.</w:t>
      </w:r>
    </w:p>
    <w:p w:rsidR="00FD01CF" w:rsidRPr="00B02D05" w:rsidRDefault="00FD01CF" w:rsidP="008A3114">
      <w:pPr>
        <w:pStyle w:val="Zwykytekst"/>
        <w:spacing w:before="120" w:line="288" w:lineRule="auto"/>
        <w:jc w:val="center"/>
        <w:rPr>
          <w:rFonts w:ascii="Calibri" w:hAnsi="Calibri"/>
          <w:b/>
          <w:bCs/>
          <w:color w:val="000000"/>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324"/>
      </w:tblGrid>
      <w:tr w:rsidR="00FD01CF" w:rsidRPr="00B02D05" w:rsidTr="007D4E86">
        <w:trPr>
          <w:trHeight w:val="1684"/>
        </w:trPr>
        <w:tc>
          <w:tcPr>
            <w:tcW w:w="3960" w:type="dxa"/>
          </w:tcPr>
          <w:p w:rsidR="00FD01CF" w:rsidRPr="00B02D05" w:rsidRDefault="00FD01CF" w:rsidP="00AB4114">
            <w:pPr>
              <w:jc w:val="center"/>
              <w:rPr>
                <w:rFonts w:ascii="Calibri" w:hAnsi="Calibri"/>
                <w:i/>
                <w:iCs/>
                <w:sz w:val="18"/>
                <w:szCs w:val="18"/>
              </w:rPr>
            </w:pPr>
          </w:p>
          <w:p w:rsidR="00FD01CF" w:rsidRPr="00B02D05" w:rsidRDefault="00FD01CF" w:rsidP="00AB4114">
            <w:pPr>
              <w:jc w:val="center"/>
              <w:rPr>
                <w:rFonts w:ascii="Calibri" w:hAnsi="Calibri"/>
                <w:i/>
                <w:iCs/>
                <w:sz w:val="18"/>
                <w:szCs w:val="18"/>
              </w:rPr>
            </w:pPr>
          </w:p>
          <w:p w:rsidR="00FD01CF" w:rsidRPr="00B02D05" w:rsidRDefault="00FD01CF" w:rsidP="00AB4114">
            <w:pPr>
              <w:jc w:val="center"/>
              <w:rPr>
                <w:rFonts w:ascii="Calibri" w:hAnsi="Calibri"/>
                <w:i/>
                <w:iCs/>
                <w:sz w:val="18"/>
                <w:szCs w:val="18"/>
              </w:rPr>
            </w:pPr>
          </w:p>
          <w:p w:rsidR="00FD01CF" w:rsidRPr="00B02D05" w:rsidRDefault="00FD01CF" w:rsidP="00AB4114">
            <w:pPr>
              <w:jc w:val="center"/>
              <w:rPr>
                <w:rFonts w:ascii="Calibri" w:hAnsi="Calibri"/>
                <w:i/>
                <w:iCs/>
              </w:rPr>
            </w:pPr>
          </w:p>
          <w:p w:rsidR="00FD01CF" w:rsidRPr="00B02D05" w:rsidRDefault="00FD01CF" w:rsidP="00AB4114">
            <w:pPr>
              <w:jc w:val="center"/>
              <w:rPr>
                <w:rFonts w:ascii="Calibri" w:hAnsi="Calibri"/>
                <w:i/>
                <w:iCs/>
              </w:rPr>
            </w:pPr>
          </w:p>
          <w:p w:rsidR="00FD01CF" w:rsidRPr="00B02D05" w:rsidRDefault="00FD01CF" w:rsidP="00AB4114">
            <w:pPr>
              <w:jc w:val="center"/>
              <w:rPr>
                <w:rFonts w:ascii="Calibri" w:hAnsi="Calibri"/>
                <w:i/>
                <w:iCs/>
              </w:rPr>
            </w:pPr>
          </w:p>
          <w:p w:rsidR="00FD01CF" w:rsidRPr="00B02D05" w:rsidRDefault="00FD01CF" w:rsidP="00AB4114">
            <w:pPr>
              <w:jc w:val="center"/>
              <w:rPr>
                <w:rFonts w:ascii="Calibri" w:hAnsi="Calibri"/>
                <w:i/>
                <w:iCs/>
                <w:sz w:val="18"/>
                <w:szCs w:val="18"/>
              </w:rPr>
            </w:pPr>
            <w:r w:rsidRPr="00B02D05">
              <w:rPr>
                <w:rFonts w:ascii="Calibri" w:hAnsi="Calibri"/>
                <w:i/>
                <w:sz w:val="22"/>
                <w:szCs w:val="22"/>
              </w:rPr>
              <w:t>(pieczęć Wykonawcy/Wykonawców)</w:t>
            </w:r>
          </w:p>
        </w:tc>
        <w:tc>
          <w:tcPr>
            <w:tcW w:w="5324" w:type="dxa"/>
            <w:shd w:val="clear" w:color="auto" w:fill="BDD6EE"/>
            <w:vAlign w:val="center"/>
          </w:tcPr>
          <w:p w:rsidR="00FD01CF" w:rsidRPr="00B02D05" w:rsidRDefault="00FD01CF" w:rsidP="00AB4114">
            <w:pPr>
              <w:jc w:val="center"/>
              <w:rPr>
                <w:rFonts w:ascii="Calibri" w:hAnsi="Calibri"/>
                <w:b/>
                <w:bCs/>
                <w:sz w:val="32"/>
                <w:szCs w:val="32"/>
              </w:rPr>
            </w:pPr>
            <w:r w:rsidRPr="00B02D05">
              <w:rPr>
                <w:rFonts w:ascii="Calibri" w:hAnsi="Calibri"/>
                <w:b/>
                <w:bCs/>
                <w:sz w:val="32"/>
                <w:szCs w:val="32"/>
              </w:rPr>
              <w:t>OŚWIADCZENIE</w:t>
            </w:r>
          </w:p>
          <w:p w:rsidR="00FD01CF" w:rsidRPr="00B02D05" w:rsidRDefault="00FD01CF" w:rsidP="00AB4114">
            <w:pPr>
              <w:jc w:val="center"/>
              <w:rPr>
                <w:rFonts w:ascii="Calibri" w:hAnsi="Calibri"/>
                <w:b/>
                <w:bCs/>
              </w:rPr>
            </w:pPr>
            <w:r w:rsidRPr="00B02D05">
              <w:rPr>
                <w:rFonts w:ascii="Calibri" w:hAnsi="Calibri"/>
                <w:b/>
                <w:bCs/>
              </w:rPr>
              <w:t xml:space="preserve">o spełnianiu warunków udziału w postępowaniu, </w:t>
            </w:r>
            <w:r w:rsidRPr="00B02D05">
              <w:rPr>
                <w:rFonts w:ascii="Calibri" w:hAnsi="Calibri"/>
                <w:b/>
              </w:rPr>
              <w:t xml:space="preserve">o których mowa w art. 22 ust. 1 ustawy </w:t>
            </w:r>
            <w:r w:rsidRPr="00B02D05">
              <w:rPr>
                <w:rFonts w:ascii="Calibri" w:hAnsi="Calibri"/>
                <w:b/>
              </w:rPr>
              <w:br/>
              <w:t>Prawo zamówień publicznych</w:t>
            </w:r>
          </w:p>
        </w:tc>
      </w:tr>
      <w:tr w:rsidR="00FD01CF" w:rsidRPr="00B02D05" w:rsidTr="007D4E86">
        <w:trPr>
          <w:trHeight w:val="695"/>
        </w:trPr>
        <w:tc>
          <w:tcPr>
            <w:tcW w:w="9284" w:type="dxa"/>
            <w:gridSpan w:val="2"/>
            <w:shd w:val="clear" w:color="auto" w:fill="BDD6EE"/>
          </w:tcPr>
          <w:p w:rsidR="00FD01CF" w:rsidRPr="00850AC5" w:rsidRDefault="00FD01CF" w:rsidP="00850AC5">
            <w:pPr>
              <w:jc w:val="both"/>
              <w:rPr>
                <w:rFonts w:ascii="Calibri" w:hAnsi="Calibri"/>
                <w:b/>
                <w:bCs/>
              </w:rPr>
            </w:pPr>
            <w:r>
              <w:rPr>
                <w:rFonts w:ascii="Calibri" w:hAnsi="Calibri"/>
                <w:bCs/>
              </w:rPr>
              <w:t xml:space="preserve">        </w:t>
            </w:r>
            <w:r w:rsidRPr="00850AC5">
              <w:rPr>
                <w:rFonts w:ascii="Calibri" w:hAnsi="Calibri"/>
                <w:b/>
                <w:bCs/>
              </w:rPr>
              <w:t>DO-250-</w:t>
            </w:r>
            <w:r>
              <w:rPr>
                <w:rFonts w:ascii="Calibri" w:hAnsi="Calibri"/>
                <w:b/>
                <w:bCs/>
              </w:rPr>
              <w:t>24 TA</w:t>
            </w:r>
            <w:r w:rsidRPr="00850AC5">
              <w:rPr>
                <w:rFonts w:ascii="Calibri" w:hAnsi="Calibri"/>
                <w:b/>
                <w:bCs/>
              </w:rPr>
              <w:t xml:space="preserve">/16 </w:t>
            </w:r>
          </w:p>
          <w:p w:rsidR="00FD01CF" w:rsidRPr="00B02D05" w:rsidRDefault="00FD01CF" w:rsidP="00AB7F1C">
            <w:pPr>
              <w:jc w:val="center"/>
              <w:rPr>
                <w:rFonts w:ascii="Calibri" w:hAnsi="Calibri"/>
                <w:b/>
                <w:bCs/>
                <w:sz w:val="32"/>
                <w:szCs w:val="32"/>
              </w:rPr>
            </w:pPr>
            <w:r w:rsidRPr="00850AC5">
              <w:rPr>
                <w:rFonts w:ascii="Calibri" w:hAnsi="Calibri"/>
                <w:b/>
                <w:bCs/>
              </w:rPr>
              <w:t xml:space="preserve">„Budowa </w:t>
            </w:r>
            <w:r w:rsidRPr="00850AC5">
              <w:rPr>
                <w:rFonts w:ascii="Calibri" w:hAnsi="Calibri"/>
                <w:b/>
                <w:sz w:val="27"/>
                <w:szCs w:val="27"/>
              </w:rPr>
              <w:t xml:space="preserve"> </w:t>
            </w:r>
            <w:r w:rsidRPr="00850AC5">
              <w:rPr>
                <w:rFonts w:ascii="Calibri" w:hAnsi="Calibri"/>
                <w:b/>
              </w:rPr>
              <w:t xml:space="preserve">hali badawczej </w:t>
            </w:r>
            <w:r>
              <w:rPr>
                <w:rFonts w:ascii="Calibri" w:hAnsi="Calibri"/>
                <w:b/>
              </w:rPr>
              <w:t>w Pio</w:t>
            </w:r>
            <w:r w:rsidRPr="00850AC5">
              <w:rPr>
                <w:rFonts w:ascii="Calibri" w:hAnsi="Calibri"/>
                <w:b/>
              </w:rPr>
              <w:t>nkach przy ul. Przemysłowej 2”</w:t>
            </w:r>
          </w:p>
        </w:tc>
      </w:tr>
    </w:tbl>
    <w:p w:rsidR="00FD01CF" w:rsidRDefault="00FD01CF" w:rsidP="008A3114">
      <w:pPr>
        <w:pStyle w:val="Zwykytekst"/>
        <w:spacing w:before="120" w:line="288" w:lineRule="auto"/>
        <w:jc w:val="center"/>
        <w:rPr>
          <w:rFonts w:ascii="Times New Roman" w:hAnsi="Times New Roman"/>
          <w:b/>
          <w:bCs/>
          <w:color w:val="000000"/>
          <w:sz w:val="24"/>
          <w:szCs w:val="24"/>
        </w:rPr>
      </w:pPr>
    </w:p>
    <w:p w:rsidR="00FD01CF" w:rsidRPr="00B02D05" w:rsidRDefault="00FD01CF" w:rsidP="008A3114">
      <w:pPr>
        <w:pStyle w:val="Zwykytekst"/>
        <w:tabs>
          <w:tab w:val="left" w:leader="dot" w:pos="9072"/>
        </w:tabs>
        <w:spacing w:before="120" w:line="288" w:lineRule="auto"/>
        <w:jc w:val="both"/>
        <w:rPr>
          <w:rFonts w:ascii="Calibri" w:hAnsi="Calibri"/>
          <w:color w:val="000000"/>
          <w:sz w:val="24"/>
          <w:szCs w:val="24"/>
        </w:rPr>
      </w:pPr>
      <w:r w:rsidRPr="00B02D05">
        <w:rPr>
          <w:rFonts w:ascii="Calibri" w:hAnsi="Calibri"/>
          <w:b/>
          <w:bCs/>
          <w:color w:val="000000"/>
          <w:sz w:val="24"/>
          <w:szCs w:val="24"/>
        </w:rPr>
        <w:t>MY NIŻEJ PODPISANI</w:t>
      </w:r>
      <w:r w:rsidRPr="00B02D05">
        <w:rPr>
          <w:rFonts w:ascii="Calibri" w:hAnsi="Calibri"/>
          <w:color w:val="000000"/>
          <w:sz w:val="24"/>
          <w:szCs w:val="24"/>
        </w:rPr>
        <w:t xml:space="preserve"> </w:t>
      </w:r>
    </w:p>
    <w:p w:rsidR="00FD01CF" w:rsidRPr="00B02D05" w:rsidRDefault="00FD01CF" w:rsidP="008A3114">
      <w:pPr>
        <w:pStyle w:val="Zwykytekst"/>
        <w:tabs>
          <w:tab w:val="left" w:leader="dot" w:pos="9072"/>
        </w:tabs>
        <w:spacing w:line="288" w:lineRule="auto"/>
        <w:jc w:val="both"/>
        <w:rPr>
          <w:rFonts w:ascii="Calibri" w:hAnsi="Calibri"/>
          <w:color w:val="000000"/>
          <w:sz w:val="24"/>
          <w:szCs w:val="24"/>
        </w:rPr>
      </w:pPr>
      <w:r w:rsidRPr="00B02D05">
        <w:rPr>
          <w:rFonts w:ascii="Calibri" w:hAnsi="Calibri"/>
          <w:color w:val="000000"/>
          <w:sz w:val="24"/>
          <w:szCs w:val="24"/>
        </w:rPr>
        <w:t xml:space="preserve">___________________________________________________________________________ </w:t>
      </w:r>
    </w:p>
    <w:p w:rsidR="00FD01CF" w:rsidRPr="00B02D05" w:rsidRDefault="00FD01CF" w:rsidP="008A3114">
      <w:pPr>
        <w:pStyle w:val="Zwykytekst"/>
        <w:tabs>
          <w:tab w:val="left" w:leader="dot" w:pos="9072"/>
        </w:tabs>
        <w:spacing w:before="120" w:line="288" w:lineRule="auto"/>
        <w:jc w:val="both"/>
        <w:rPr>
          <w:rFonts w:ascii="Calibri" w:hAnsi="Calibri"/>
          <w:color w:val="000000"/>
          <w:sz w:val="24"/>
          <w:szCs w:val="24"/>
        </w:rPr>
      </w:pPr>
      <w:r w:rsidRPr="00B02D05">
        <w:rPr>
          <w:rFonts w:ascii="Calibri" w:hAnsi="Calibri"/>
          <w:color w:val="000000"/>
          <w:sz w:val="24"/>
          <w:szCs w:val="24"/>
        </w:rPr>
        <w:t xml:space="preserve">___________________________________________________________________________ </w:t>
      </w:r>
    </w:p>
    <w:p w:rsidR="00FD01CF" w:rsidRPr="00B02D05" w:rsidRDefault="00FD01CF" w:rsidP="008A3114">
      <w:pPr>
        <w:pStyle w:val="Zwykytekst"/>
        <w:tabs>
          <w:tab w:val="left" w:leader="dot" w:pos="9072"/>
        </w:tabs>
        <w:spacing w:before="120" w:line="288" w:lineRule="auto"/>
        <w:jc w:val="both"/>
        <w:rPr>
          <w:rFonts w:ascii="Calibri" w:hAnsi="Calibri"/>
          <w:b/>
          <w:bCs/>
          <w:color w:val="000000"/>
          <w:sz w:val="24"/>
          <w:szCs w:val="24"/>
        </w:rPr>
      </w:pPr>
      <w:r w:rsidRPr="00B02D05">
        <w:rPr>
          <w:rFonts w:ascii="Calibri" w:hAnsi="Calibri"/>
          <w:b/>
          <w:bCs/>
          <w:color w:val="000000"/>
          <w:sz w:val="24"/>
          <w:szCs w:val="24"/>
        </w:rPr>
        <w:t>działając w imieniu i na rzecz</w:t>
      </w:r>
    </w:p>
    <w:p w:rsidR="00FD01CF" w:rsidRPr="00B02D05" w:rsidRDefault="00FD01CF" w:rsidP="008A3114">
      <w:pPr>
        <w:pStyle w:val="Zwykytekst"/>
        <w:tabs>
          <w:tab w:val="left" w:leader="dot" w:pos="9072"/>
        </w:tabs>
        <w:spacing w:before="120" w:line="288" w:lineRule="auto"/>
        <w:jc w:val="both"/>
        <w:rPr>
          <w:rFonts w:ascii="Calibri" w:hAnsi="Calibri"/>
          <w:color w:val="000000"/>
          <w:sz w:val="24"/>
          <w:szCs w:val="24"/>
        </w:rPr>
      </w:pPr>
      <w:r w:rsidRPr="00B02D05">
        <w:rPr>
          <w:rFonts w:ascii="Calibri" w:hAnsi="Calibri"/>
          <w:color w:val="000000"/>
          <w:sz w:val="24"/>
          <w:szCs w:val="24"/>
        </w:rPr>
        <w:t xml:space="preserve">___________________________________________________________________________ </w:t>
      </w:r>
    </w:p>
    <w:p w:rsidR="00FD01CF" w:rsidRPr="00B02D05" w:rsidRDefault="00FD01CF" w:rsidP="008A3114">
      <w:pPr>
        <w:pStyle w:val="Zwykytekst"/>
        <w:tabs>
          <w:tab w:val="left" w:leader="dot" w:pos="9072"/>
        </w:tabs>
        <w:spacing w:before="120" w:line="288" w:lineRule="auto"/>
        <w:jc w:val="both"/>
        <w:rPr>
          <w:rFonts w:ascii="Calibri" w:hAnsi="Calibri"/>
          <w:color w:val="000000"/>
          <w:sz w:val="24"/>
          <w:szCs w:val="24"/>
        </w:rPr>
      </w:pPr>
      <w:r w:rsidRPr="00B02D05">
        <w:rPr>
          <w:rFonts w:ascii="Calibri" w:hAnsi="Calibri"/>
          <w:color w:val="000000"/>
          <w:sz w:val="24"/>
          <w:szCs w:val="24"/>
        </w:rPr>
        <w:t xml:space="preserve">___________________________________________________________________________ </w:t>
      </w:r>
    </w:p>
    <w:p w:rsidR="00FD01CF" w:rsidRPr="00B02D05" w:rsidRDefault="00FD01CF" w:rsidP="008A3114">
      <w:pPr>
        <w:pStyle w:val="Zwykytekst"/>
        <w:tabs>
          <w:tab w:val="left" w:leader="dot" w:pos="9072"/>
        </w:tabs>
        <w:spacing w:line="288" w:lineRule="auto"/>
        <w:jc w:val="center"/>
        <w:rPr>
          <w:rFonts w:ascii="Calibri" w:hAnsi="Calibri"/>
          <w:i/>
          <w:iCs/>
          <w:color w:val="000000"/>
        </w:rPr>
      </w:pPr>
      <w:r w:rsidRPr="00B02D05">
        <w:rPr>
          <w:rFonts w:ascii="Calibri" w:hAnsi="Calibri"/>
          <w:i/>
          <w:iCs/>
          <w:color w:val="000000"/>
        </w:rPr>
        <w:t>(nazwa (firma) i dokładny adres Wykonawcy/Wykonawców)</w:t>
      </w:r>
    </w:p>
    <w:p w:rsidR="00FD01CF" w:rsidRPr="00B02D05" w:rsidRDefault="00FD01CF" w:rsidP="008A3114">
      <w:pPr>
        <w:spacing w:line="288" w:lineRule="auto"/>
        <w:jc w:val="both"/>
        <w:rPr>
          <w:rFonts w:ascii="Calibri" w:hAnsi="Calibri"/>
          <w:b/>
          <w:bCs/>
          <w:color w:val="000000"/>
        </w:rPr>
      </w:pPr>
    </w:p>
    <w:p w:rsidR="00FD01CF" w:rsidRPr="00B02D05" w:rsidRDefault="00FD01CF" w:rsidP="008A3114">
      <w:pPr>
        <w:pStyle w:val="Zwykytekst"/>
        <w:spacing w:before="120" w:line="288" w:lineRule="auto"/>
        <w:jc w:val="both"/>
        <w:rPr>
          <w:rFonts w:ascii="Calibri" w:hAnsi="Calibri"/>
          <w:bCs/>
          <w:color w:val="000000"/>
          <w:sz w:val="24"/>
          <w:szCs w:val="24"/>
        </w:rPr>
      </w:pPr>
      <w:r w:rsidRPr="00B02D05">
        <w:rPr>
          <w:rFonts w:ascii="Calibri" w:hAnsi="Calibri"/>
          <w:bCs/>
          <w:color w:val="000000"/>
          <w:sz w:val="24"/>
          <w:szCs w:val="24"/>
        </w:rPr>
        <w:t>oświadczamy, że spełniamy warunki udziału w postępowaniu o których mowa w art. 22 ust. 1 ustawy Prawo zamówień publicznych.</w:t>
      </w:r>
    </w:p>
    <w:p w:rsidR="00FD01CF" w:rsidRPr="00B02D05" w:rsidRDefault="00FD01CF" w:rsidP="008A3114">
      <w:pPr>
        <w:pStyle w:val="Zwykytekst"/>
        <w:spacing w:before="120" w:line="288" w:lineRule="auto"/>
        <w:jc w:val="both"/>
        <w:rPr>
          <w:rFonts w:ascii="Calibri" w:hAnsi="Calibri"/>
          <w:b/>
          <w:bCs/>
          <w:color w:val="000000"/>
          <w:sz w:val="24"/>
          <w:szCs w:val="24"/>
        </w:rPr>
      </w:pPr>
    </w:p>
    <w:p w:rsidR="00FD01CF" w:rsidRPr="00B02D05" w:rsidRDefault="00FD01CF" w:rsidP="008A3114">
      <w:pPr>
        <w:pStyle w:val="Zwykytekst"/>
        <w:spacing w:before="120" w:line="288" w:lineRule="auto"/>
        <w:rPr>
          <w:rFonts w:ascii="Calibri" w:hAnsi="Calibri"/>
          <w:color w:val="000000"/>
          <w:sz w:val="24"/>
          <w:szCs w:val="24"/>
        </w:rPr>
      </w:pPr>
      <w:r w:rsidRPr="00B02D05">
        <w:rPr>
          <w:rFonts w:ascii="Calibri" w:hAnsi="Calibri"/>
          <w:color w:val="000000"/>
          <w:sz w:val="24"/>
          <w:szCs w:val="24"/>
        </w:rPr>
        <w:t>__________________ dnia __. __._______ r.</w:t>
      </w:r>
    </w:p>
    <w:p w:rsidR="00FD01CF" w:rsidRPr="00B02D05" w:rsidRDefault="00FD01CF" w:rsidP="008A3114">
      <w:pPr>
        <w:pStyle w:val="Zwykytekst"/>
        <w:spacing w:before="120" w:line="288" w:lineRule="auto"/>
        <w:ind w:firstLine="5220"/>
        <w:jc w:val="center"/>
        <w:rPr>
          <w:rFonts w:ascii="Calibri" w:hAnsi="Calibri"/>
          <w:i/>
          <w:iCs/>
          <w:color w:val="000000"/>
          <w:sz w:val="24"/>
          <w:szCs w:val="24"/>
        </w:rPr>
      </w:pPr>
    </w:p>
    <w:p w:rsidR="00FD01CF" w:rsidRPr="00B02D05" w:rsidRDefault="00FD01CF" w:rsidP="008A3114">
      <w:pPr>
        <w:pStyle w:val="Zwykytekst"/>
        <w:spacing w:before="120" w:line="288" w:lineRule="auto"/>
        <w:ind w:firstLine="5220"/>
        <w:jc w:val="center"/>
        <w:rPr>
          <w:rFonts w:ascii="Calibri" w:hAnsi="Calibri"/>
          <w:i/>
          <w:iCs/>
          <w:color w:val="000000"/>
          <w:sz w:val="24"/>
          <w:szCs w:val="24"/>
        </w:rPr>
      </w:pPr>
      <w:r w:rsidRPr="00B02D05">
        <w:rPr>
          <w:rFonts w:ascii="Calibri" w:hAnsi="Calibri"/>
          <w:i/>
          <w:iCs/>
          <w:color w:val="000000"/>
          <w:sz w:val="24"/>
          <w:szCs w:val="24"/>
        </w:rPr>
        <w:t>_______________________________</w:t>
      </w:r>
    </w:p>
    <w:p w:rsidR="00FD01CF" w:rsidRPr="00B02D05" w:rsidRDefault="00FD01CF" w:rsidP="008A3114">
      <w:pPr>
        <w:pStyle w:val="Zwykytekst"/>
        <w:spacing w:before="120" w:line="288" w:lineRule="auto"/>
        <w:ind w:left="456" w:firstLine="4500"/>
        <w:jc w:val="center"/>
        <w:rPr>
          <w:rFonts w:ascii="Calibri" w:hAnsi="Calibri"/>
          <w:i/>
          <w:iCs/>
          <w:color w:val="000000"/>
          <w:sz w:val="24"/>
          <w:szCs w:val="24"/>
        </w:rPr>
      </w:pPr>
      <w:r w:rsidRPr="00B02D05">
        <w:rPr>
          <w:rFonts w:ascii="Calibri" w:hAnsi="Calibri"/>
          <w:i/>
          <w:iCs/>
          <w:color w:val="000000"/>
          <w:sz w:val="24"/>
          <w:szCs w:val="24"/>
        </w:rPr>
        <w:t>(podpis Wykonawcy/ Pełnomocnika)</w:t>
      </w:r>
    </w:p>
    <w:p w:rsidR="00FD01CF" w:rsidRPr="00B02D05" w:rsidRDefault="00FD01CF" w:rsidP="00E74F0B">
      <w:pPr>
        <w:pStyle w:val="Zwykytekst"/>
        <w:spacing w:line="288" w:lineRule="auto"/>
        <w:jc w:val="right"/>
        <w:rPr>
          <w:rFonts w:ascii="Calibri" w:hAnsi="Calibri"/>
          <w:b/>
          <w:bCs/>
          <w:sz w:val="24"/>
          <w:szCs w:val="24"/>
        </w:rPr>
      </w:pPr>
      <w:r>
        <w:rPr>
          <w:rFonts w:ascii="Times New Roman" w:hAnsi="Times New Roman"/>
          <w:b/>
          <w:bCs/>
          <w:color w:val="000000"/>
          <w:sz w:val="32"/>
          <w:szCs w:val="32"/>
        </w:rPr>
        <w:br w:type="page"/>
      </w:r>
      <w:r w:rsidRPr="00B02D05">
        <w:rPr>
          <w:rFonts w:ascii="Calibri" w:hAnsi="Calibri"/>
          <w:b/>
          <w:sz w:val="24"/>
          <w:szCs w:val="24"/>
        </w:rPr>
        <w:lastRenderedPageBreak/>
        <w:t>Formularz 2.3.</w:t>
      </w:r>
    </w:p>
    <w:p w:rsidR="00FD01CF" w:rsidRPr="00B02D05" w:rsidRDefault="00FD01CF" w:rsidP="008A3114">
      <w:pPr>
        <w:pStyle w:val="Tekstpodstawowy"/>
        <w:spacing w:line="288" w:lineRule="auto"/>
        <w:ind w:right="-427"/>
        <w:jc w:val="both"/>
        <w:rPr>
          <w:rFonts w:ascii="Calibri" w:hAnsi="Calibri"/>
          <w:b/>
          <w:bCs/>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FD01CF" w:rsidRPr="00B02D05" w:rsidTr="007D4E86">
        <w:trPr>
          <w:trHeight w:val="1312"/>
        </w:trPr>
        <w:tc>
          <w:tcPr>
            <w:tcW w:w="3729" w:type="dxa"/>
            <w:vAlign w:val="bottom"/>
          </w:tcPr>
          <w:p w:rsidR="00FD01CF" w:rsidRPr="009D1630" w:rsidRDefault="00FD01CF" w:rsidP="007E27AC">
            <w:pPr>
              <w:pStyle w:val="9kursywa"/>
            </w:pPr>
          </w:p>
          <w:p w:rsidR="00FD01CF" w:rsidRPr="009D1630" w:rsidRDefault="00FD01CF" w:rsidP="007E27AC">
            <w:pPr>
              <w:pStyle w:val="9kursywa"/>
            </w:pPr>
          </w:p>
          <w:p w:rsidR="00FD01CF" w:rsidRPr="009D1630" w:rsidRDefault="00FD01CF" w:rsidP="007E27AC">
            <w:pPr>
              <w:pStyle w:val="9kursywa"/>
            </w:pPr>
          </w:p>
          <w:p w:rsidR="00FD01CF" w:rsidRPr="009D1630" w:rsidRDefault="00FD01CF" w:rsidP="007E27AC">
            <w:pPr>
              <w:pStyle w:val="9kursywa"/>
            </w:pPr>
            <w:r w:rsidRPr="009D1630">
              <w:t>(pieczęć Wykonawcy/ów)</w:t>
            </w:r>
          </w:p>
        </w:tc>
        <w:tc>
          <w:tcPr>
            <w:tcW w:w="5877" w:type="dxa"/>
            <w:shd w:val="clear" w:color="auto" w:fill="BDD6EE"/>
            <w:vAlign w:val="center"/>
          </w:tcPr>
          <w:p w:rsidR="00FD01CF" w:rsidRPr="00B02D05" w:rsidRDefault="00FD01CF" w:rsidP="00AB4114">
            <w:pPr>
              <w:spacing w:line="288" w:lineRule="auto"/>
              <w:jc w:val="center"/>
              <w:rPr>
                <w:rFonts w:ascii="Calibri" w:hAnsi="Calibri"/>
                <w:b/>
              </w:rPr>
            </w:pPr>
            <w:r w:rsidRPr="00B02D05">
              <w:rPr>
                <w:rFonts w:ascii="Calibri" w:hAnsi="Calibri"/>
                <w:b/>
              </w:rPr>
              <w:t>INFORMACJA DOTYCZĄCA PRZYNALEŻNOŚCI DO GRUPY KAPITAŁOWEJ</w:t>
            </w:r>
          </w:p>
        </w:tc>
      </w:tr>
      <w:tr w:rsidR="00FD01CF" w:rsidRPr="00B02D05" w:rsidTr="007D4E86">
        <w:trPr>
          <w:trHeight w:val="642"/>
        </w:trPr>
        <w:tc>
          <w:tcPr>
            <w:tcW w:w="9606" w:type="dxa"/>
            <w:gridSpan w:val="2"/>
            <w:shd w:val="clear" w:color="auto" w:fill="BDD6EE"/>
            <w:vAlign w:val="bottom"/>
          </w:tcPr>
          <w:p w:rsidR="00FD01CF" w:rsidRPr="00850AC5" w:rsidRDefault="00FD01CF" w:rsidP="00850AC5">
            <w:pPr>
              <w:jc w:val="both"/>
              <w:rPr>
                <w:rFonts w:ascii="Calibri" w:hAnsi="Calibri"/>
                <w:b/>
                <w:bCs/>
              </w:rPr>
            </w:pPr>
            <w:r>
              <w:rPr>
                <w:rFonts w:ascii="Calibri" w:hAnsi="Calibri"/>
                <w:bCs/>
              </w:rPr>
              <w:t xml:space="preserve">         </w:t>
            </w:r>
            <w:r w:rsidRPr="00850AC5">
              <w:rPr>
                <w:rFonts w:ascii="Calibri" w:hAnsi="Calibri"/>
                <w:b/>
                <w:bCs/>
              </w:rPr>
              <w:t>DO-250-</w:t>
            </w:r>
            <w:r>
              <w:rPr>
                <w:rFonts w:ascii="Calibri" w:hAnsi="Calibri"/>
                <w:b/>
                <w:bCs/>
              </w:rPr>
              <w:t>24 TA</w:t>
            </w:r>
            <w:r w:rsidRPr="00850AC5">
              <w:rPr>
                <w:rFonts w:ascii="Calibri" w:hAnsi="Calibri"/>
                <w:b/>
                <w:bCs/>
              </w:rPr>
              <w:t xml:space="preserve">/16 </w:t>
            </w:r>
          </w:p>
          <w:p w:rsidR="00FD01CF" w:rsidRPr="00B02D05" w:rsidRDefault="00FD01CF" w:rsidP="00AB7F1C">
            <w:pPr>
              <w:spacing w:line="288" w:lineRule="auto"/>
              <w:jc w:val="center"/>
              <w:rPr>
                <w:rFonts w:ascii="Calibri" w:hAnsi="Calibri"/>
                <w:b/>
              </w:rPr>
            </w:pPr>
            <w:r w:rsidRPr="00850AC5">
              <w:rPr>
                <w:rFonts w:ascii="Calibri" w:hAnsi="Calibri"/>
                <w:b/>
                <w:bCs/>
              </w:rPr>
              <w:t xml:space="preserve">„Budowa </w:t>
            </w:r>
            <w:r w:rsidRPr="00850AC5">
              <w:rPr>
                <w:rFonts w:ascii="Calibri" w:hAnsi="Calibri"/>
                <w:b/>
                <w:sz w:val="27"/>
                <w:szCs w:val="27"/>
              </w:rPr>
              <w:t xml:space="preserve"> </w:t>
            </w:r>
            <w:r w:rsidRPr="00850AC5">
              <w:rPr>
                <w:rFonts w:ascii="Calibri" w:hAnsi="Calibri"/>
                <w:b/>
              </w:rPr>
              <w:t>hali badawczej w Pionkach przy ul. Przemysłowej 2”</w:t>
            </w:r>
          </w:p>
        </w:tc>
      </w:tr>
    </w:tbl>
    <w:p w:rsidR="00FD01CF" w:rsidRPr="00B02D05" w:rsidRDefault="00FD01CF" w:rsidP="008A3114">
      <w:pPr>
        <w:pStyle w:val="Zwykytekst"/>
        <w:tabs>
          <w:tab w:val="left" w:leader="dot" w:pos="9072"/>
        </w:tabs>
        <w:spacing w:after="120" w:line="288" w:lineRule="auto"/>
        <w:jc w:val="both"/>
        <w:rPr>
          <w:rFonts w:ascii="Calibri" w:hAnsi="Calibri"/>
          <w:b/>
          <w:sz w:val="24"/>
          <w:szCs w:val="24"/>
        </w:rPr>
      </w:pPr>
    </w:p>
    <w:p w:rsidR="00FD01CF" w:rsidRPr="00B02D05" w:rsidRDefault="00FD01CF" w:rsidP="008A3114">
      <w:pPr>
        <w:pStyle w:val="Zwykytekst"/>
        <w:tabs>
          <w:tab w:val="left" w:leader="dot" w:pos="9072"/>
        </w:tabs>
        <w:spacing w:after="120" w:line="288" w:lineRule="auto"/>
        <w:jc w:val="both"/>
        <w:rPr>
          <w:rFonts w:ascii="Calibri" w:hAnsi="Calibri"/>
          <w:sz w:val="24"/>
          <w:szCs w:val="24"/>
        </w:rPr>
      </w:pPr>
      <w:r w:rsidRPr="00B02D05">
        <w:rPr>
          <w:rFonts w:ascii="Calibri" w:hAnsi="Calibri"/>
          <w:b/>
          <w:sz w:val="24"/>
          <w:szCs w:val="24"/>
        </w:rPr>
        <w:t>MY NIŻEJ PODPISANI</w:t>
      </w:r>
      <w:r w:rsidRPr="00B02D05">
        <w:rPr>
          <w:rFonts w:ascii="Calibri" w:hAnsi="Calibri"/>
          <w:sz w:val="24"/>
          <w:szCs w:val="24"/>
        </w:rPr>
        <w:t xml:space="preserve"> </w:t>
      </w:r>
      <w:r w:rsidRPr="00B02D05">
        <w:rPr>
          <w:rStyle w:val="Odwoanieprzypisudolnego"/>
          <w:rFonts w:ascii="Calibri" w:hAnsi="Calibri"/>
          <w:sz w:val="24"/>
          <w:szCs w:val="24"/>
        </w:rPr>
        <w:footnoteReference w:id="1"/>
      </w:r>
    </w:p>
    <w:p w:rsidR="00FD01CF" w:rsidRPr="00B02D05" w:rsidRDefault="00FD01CF" w:rsidP="008A3114">
      <w:pPr>
        <w:pStyle w:val="Zwykytekst"/>
        <w:tabs>
          <w:tab w:val="right" w:leader="dot" w:pos="9360"/>
        </w:tabs>
        <w:spacing w:after="120" w:line="288" w:lineRule="auto"/>
        <w:jc w:val="both"/>
        <w:rPr>
          <w:rFonts w:ascii="Calibri" w:hAnsi="Calibri"/>
          <w:sz w:val="24"/>
          <w:szCs w:val="24"/>
        </w:rPr>
      </w:pPr>
      <w:r w:rsidRPr="00B02D05">
        <w:rPr>
          <w:rFonts w:ascii="Calibri" w:hAnsi="Calibri"/>
          <w:sz w:val="24"/>
          <w:szCs w:val="24"/>
        </w:rPr>
        <w:tab/>
        <w:t xml:space="preserve"> </w:t>
      </w:r>
    </w:p>
    <w:p w:rsidR="00FD01CF" w:rsidRPr="00B02D05" w:rsidRDefault="00FD01CF" w:rsidP="008A3114">
      <w:pPr>
        <w:pStyle w:val="Zwykytekst"/>
        <w:tabs>
          <w:tab w:val="right" w:leader="dot" w:pos="9360"/>
        </w:tabs>
        <w:spacing w:after="120" w:line="288" w:lineRule="auto"/>
        <w:jc w:val="both"/>
        <w:rPr>
          <w:rFonts w:ascii="Calibri" w:hAnsi="Calibri"/>
          <w:sz w:val="24"/>
          <w:szCs w:val="24"/>
        </w:rPr>
      </w:pPr>
      <w:r w:rsidRPr="00B02D05">
        <w:rPr>
          <w:rFonts w:ascii="Calibri" w:hAnsi="Calibri"/>
          <w:sz w:val="24"/>
          <w:szCs w:val="24"/>
        </w:rPr>
        <w:tab/>
      </w:r>
    </w:p>
    <w:p w:rsidR="00FD01CF" w:rsidRPr="00B02D05" w:rsidRDefault="00FD01CF" w:rsidP="008A3114">
      <w:pPr>
        <w:pStyle w:val="Zwykytekst"/>
        <w:tabs>
          <w:tab w:val="left" w:leader="dot" w:pos="9072"/>
          <w:tab w:val="right" w:leader="dot" w:pos="9360"/>
        </w:tabs>
        <w:spacing w:after="120" w:line="288" w:lineRule="auto"/>
        <w:jc w:val="both"/>
        <w:rPr>
          <w:rFonts w:ascii="Calibri" w:hAnsi="Calibri"/>
          <w:sz w:val="24"/>
          <w:szCs w:val="24"/>
        </w:rPr>
      </w:pPr>
      <w:r w:rsidRPr="00B02D05">
        <w:rPr>
          <w:rFonts w:ascii="Calibri" w:hAnsi="Calibri"/>
          <w:sz w:val="24"/>
          <w:szCs w:val="24"/>
        </w:rPr>
        <w:t>działając w imieniu i na rzecz</w:t>
      </w:r>
    </w:p>
    <w:p w:rsidR="00FD01CF" w:rsidRPr="00B02D05" w:rsidRDefault="00FD01CF" w:rsidP="008A3114">
      <w:pPr>
        <w:pStyle w:val="Zwykytekst"/>
        <w:tabs>
          <w:tab w:val="right" w:leader="dot" w:pos="9360"/>
        </w:tabs>
        <w:spacing w:after="120" w:line="288" w:lineRule="auto"/>
        <w:jc w:val="both"/>
        <w:rPr>
          <w:rFonts w:ascii="Calibri" w:hAnsi="Calibri"/>
          <w:sz w:val="24"/>
          <w:szCs w:val="24"/>
        </w:rPr>
      </w:pPr>
      <w:r w:rsidRPr="00B02D05">
        <w:rPr>
          <w:rFonts w:ascii="Calibri" w:hAnsi="Calibri"/>
          <w:sz w:val="24"/>
          <w:szCs w:val="24"/>
        </w:rPr>
        <w:tab/>
        <w:t xml:space="preserve"> </w:t>
      </w:r>
    </w:p>
    <w:p w:rsidR="00FD01CF" w:rsidRPr="00B02D05" w:rsidRDefault="00FD01CF" w:rsidP="008A3114">
      <w:pPr>
        <w:pStyle w:val="Zwykytekst"/>
        <w:tabs>
          <w:tab w:val="right" w:leader="dot" w:pos="9360"/>
        </w:tabs>
        <w:spacing w:line="288" w:lineRule="auto"/>
        <w:jc w:val="both"/>
        <w:rPr>
          <w:rFonts w:ascii="Calibri" w:hAnsi="Calibri"/>
          <w:sz w:val="24"/>
          <w:szCs w:val="24"/>
        </w:rPr>
      </w:pPr>
      <w:r w:rsidRPr="00B02D05">
        <w:rPr>
          <w:rFonts w:ascii="Calibri" w:hAnsi="Calibri"/>
          <w:sz w:val="24"/>
          <w:szCs w:val="24"/>
        </w:rPr>
        <w:tab/>
      </w:r>
    </w:p>
    <w:p w:rsidR="00FD01CF" w:rsidRPr="00B02D05" w:rsidRDefault="00FD01CF" w:rsidP="008A3114">
      <w:pPr>
        <w:pStyle w:val="Zwykytekst"/>
        <w:tabs>
          <w:tab w:val="left" w:leader="dot" w:pos="9072"/>
        </w:tabs>
        <w:jc w:val="center"/>
        <w:rPr>
          <w:rFonts w:ascii="Calibri" w:hAnsi="Calibri"/>
          <w:i/>
        </w:rPr>
      </w:pPr>
      <w:r w:rsidRPr="00B02D05">
        <w:rPr>
          <w:rFonts w:ascii="Calibri" w:hAnsi="Calibri"/>
          <w:i/>
        </w:rPr>
        <w:t>{nazwa (firma) i dokładny adres Wykonawcy }</w:t>
      </w:r>
    </w:p>
    <w:p w:rsidR="00FD01CF" w:rsidRPr="00B02D05" w:rsidRDefault="00FD01CF" w:rsidP="003D7610">
      <w:pPr>
        <w:pStyle w:val="Podpisprawo"/>
        <w:rPr>
          <w:rFonts w:ascii="Calibri" w:hAnsi="Calibri"/>
        </w:rPr>
      </w:pPr>
      <w:r w:rsidRPr="00B02D05">
        <w:rPr>
          <w:rFonts w:ascii="Calibri" w:hAnsi="Calibri"/>
        </w:rPr>
        <w:t>oświadczamy</w:t>
      </w:r>
      <w:r w:rsidRPr="00B02D05">
        <w:rPr>
          <w:rFonts w:ascii="Calibri" w:hAnsi="Calibri"/>
          <w:color w:val="000000"/>
        </w:rPr>
        <w:t>, że:</w:t>
      </w:r>
    </w:p>
    <w:p w:rsidR="00FD01CF" w:rsidRPr="00B02D05" w:rsidRDefault="00FD01CF" w:rsidP="008A3114">
      <w:pPr>
        <w:spacing w:line="288" w:lineRule="auto"/>
        <w:jc w:val="both"/>
        <w:rPr>
          <w:rFonts w:ascii="Calibri" w:hAnsi="Calibri"/>
          <w:bCs/>
          <w:i/>
          <w:color w:val="000000"/>
        </w:rPr>
      </w:pPr>
      <w:r w:rsidRPr="00B02D05">
        <w:rPr>
          <w:rFonts w:ascii="Calibri" w:hAnsi="Calibri"/>
          <w:bCs/>
          <w:color w:val="000000"/>
        </w:rPr>
        <w:t xml:space="preserve">1)   </w:t>
      </w:r>
      <w:r w:rsidRPr="00B02D05">
        <w:rPr>
          <w:rFonts w:ascii="Calibri" w:hAnsi="Calibri"/>
          <w:bCs/>
          <w:i/>
          <w:color w:val="000000"/>
        </w:rPr>
        <w:t>nie należymy do grupy kapitałowej o której mowa w art. 24 ust. 2 pkt 5 ustawy Pzp*</w:t>
      </w:r>
    </w:p>
    <w:p w:rsidR="00FD01CF" w:rsidRPr="00B02D05" w:rsidRDefault="00FD01CF" w:rsidP="008A3114">
      <w:pPr>
        <w:spacing w:line="288" w:lineRule="auto"/>
        <w:jc w:val="both"/>
        <w:rPr>
          <w:rFonts w:ascii="Calibri" w:hAnsi="Calibri"/>
          <w:bCs/>
          <w:color w:val="000000"/>
        </w:rPr>
      </w:pPr>
      <w:r w:rsidRPr="00B02D05">
        <w:rPr>
          <w:rFonts w:ascii="Calibri" w:hAnsi="Calibri"/>
          <w:bCs/>
          <w:i/>
          <w:color w:val="000000"/>
        </w:rPr>
        <w:t>2) należymy do grupy kapitałowej i składamy następującą listę podmiotów do niej należących</w:t>
      </w:r>
      <w:r w:rsidRPr="00B02D05">
        <w:rPr>
          <w:rFonts w:ascii="Calibri" w:hAnsi="Calibri"/>
          <w:bCs/>
          <w:color w:val="000000"/>
        </w:rPr>
        <w:t>*:</w:t>
      </w:r>
    </w:p>
    <w:p w:rsidR="00FD01CF" w:rsidRPr="00B02D05" w:rsidRDefault="00FD01CF" w:rsidP="008A3114">
      <w:pPr>
        <w:spacing w:line="288" w:lineRule="auto"/>
        <w:jc w:val="both"/>
        <w:rPr>
          <w:rFonts w:ascii="Calibri" w:hAnsi="Calibri"/>
          <w:bCs/>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FD01CF" w:rsidRPr="00B02D05" w:rsidTr="00AB7F1C">
        <w:trPr>
          <w:trHeight w:val="359"/>
        </w:trPr>
        <w:tc>
          <w:tcPr>
            <w:tcW w:w="1242" w:type="dxa"/>
            <w:vAlign w:val="center"/>
          </w:tcPr>
          <w:p w:rsidR="00FD01CF" w:rsidRPr="00AB7F1C" w:rsidRDefault="00FD01CF" w:rsidP="00AB4114">
            <w:pPr>
              <w:pStyle w:val="Bezwciciabold"/>
              <w:spacing w:line="288" w:lineRule="auto"/>
              <w:jc w:val="center"/>
              <w:rPr>
                <w:rFonts w:ascii="Calibri" w:hAnsi="Calibri"/>
                <w:b w:val="0"/>
                <w:szCs w:val="24"/>
              </w:rPr>
            </w:pPr>
            <w:r w:rsidRPr="00AB7F1C">
              <w:rPr>
                <w:rFonts w:ascii="Calibri" w:hAnsi="Calibri"/>
                <w:b w:val="0"/>
                <w:szCs w:val="24"/>
              </w:rPr>
              <w:t>LP.</w:t>
            </w:r>
          </w:p>
        </w:tc>
        <w:tc>
          <w:tcPr>
            <w:tcW w:w="3969" w:type="dxa"/>
            <w:vAlign w:val="center"/>
          </w:tcPr>
          <w:p w:rsidR="00FD01CF" w:rsidRPr="00AB7F1C" w:rsidRDefault="00FD01CF" w:rsidP="00AB4114">
            <w:pPr>
              <w:pStyle w:val="Bezwciciabold"/>
              <w:spacing w:line="288" w:lineRule="auto"/>
              <w:jc w:val="center"/>
              <w:rPr>
                <w:rFonts w:ascii="Calibri" w:hAnsi="Calibri"/>
                <w:b w:val="0"/>
                <w:szCs w:val="24"/>
              </w:rPr>
            </w:pPr>
            <w:r w:rsidRPr="00AB7F1C">
              <w:rPr>
                <w:rFonts w:ascii="Calibri" w:hAnsi="Calibri"/>
                <w:b w:val="0"/>
                <w:szCs w:val="24"/>
              </w:rPr>
              <w:t>Nazwa podmiotu</w:t>
            </w:r>
          </w:p>
        </w:tc>
        <w:tc>
          <w:tcPr>
            <w:tcW w:w="4678" w:type="dxa"/>
            <w:vAlign w:val="center"/>
          </w:tcPr>
          <w:p w:rsidR="00FD01CF" w:rsidRPr="00AB7F1C" w:rsidRDefault="00FD01CF" w:rsidP="00AB4114">
            <w:pPr>
              <w:pStyle w:val="Bezwciciabold"/>
              <w:spacing w:line="288" w:lineRule="auto"/>
              <w:jc w:val="center"/>
              <w:rPr>
                <w:rFonts w:ascii="Calibri" w:hAnsi="Calibri"/>
                <w:b w:val="0"/>
                <w:szCs w:val="24"/>
              </w:rPr>
            </w:pPr>
            <w:r w:rsidRPr="00AB7F1C">
              <w:rPr>
                <w:rFonts w:ascii="Calibri" w:hAnsi="Calibri"/>
                <w:b w:val="0"/>
                <w:szCs w:val="24"/>
              </w:rPr>
              <w:t>Adres głównej siedziby</w:t>
            </w:r>
          </w:p>
        </w:tc>
      </w:tr>
      <w:tr w:rsidR="00FD01CF" w:rsidRPr="00BB7553" w:rsidTr="00AB7F1C">
        <w:trPr>
          <w:trHeight w:val="199"/>
        </w:trPr>
        <w:tc>
          <w:tcPr>
            <w:tcW w:w="1242" w:type="dxa"/>
            <w:tcBorders>
              <w:bottom w:val="double" w:sz="4" w:space="0" w:color="auto"/>
            </w:tcBorders>
            <w:vAlign w:val="center"/>
          </w:tcPr>
          <w:p w:rsidR="00FD01CF" w:rsidRPr="00AB7F1C" w:rsidRDefault="00FD01CF" w:rsidP="00BB7553">
            <w:pPr>
              <w:pStyle w:val="Bezwciciabold"/>
              <w:spacing w:line="288" w:lineRule="auto"/>
              <w:jc w:val="center"/>
              <w:rPr>
                <w:rFonts w:ascii="Calibri" w:hAnsi="Calibri"/>
                <w:sz w:val="16"/>
                <w:szCs w:val="16"/>
              </w:rPr>
            </w:pPr>
            <w:r w:rsidRPr="00AB7F1C">
              <w:rPr>
                <w:rFonts w:ascii="Calibri" w:hAnsi="Calibri"/>
                <w:sz w:val="16"/>
                <w:szCs w:val="16"/>
              </w:rPr>
              <w:t>1</w:t>
            </w:r>
          </w:p>
        </w:tc>
        <w:tc>
          <w:tcPr>
            <w:tcW w:w="3969" w:type="dxa"/>
            <w:tcBorders>
              <w:bottom w:val="double" w:sz="4" w:space="0" w:color="auto"/>
            </w:tcBorders>
            <w:vAlign w:val="center"/>
          </w:tcPr>
          <w:p w:rsidR="00FD01CF" w:rsidRPr="00AB7F1C" w:rsidRDefault="00FD01CF" w:rsidP="00BB7553">
            <w:pPr>
              <w:pStyle w:val="Bezwciciabold"/>
              <w:spacing w:line="288" w:lineRule="auto"/>
              <w:jc w:val="center"/>
              <w:rPr>
                <w:rFonts w:ascii="Calibri" w:hAnsi="Calibri"/>
                <w:sz w:val="16"/>
                <w:szCs w:val="16"/>
              </w:rPr>
            </w:pPr>
            <w:r w:rsidRPr="00AB7F1C">
              <w:rPr>
                <w:rFonts w:ascii="Calibri" w:hAnsi="Calibri"/>
                <w:sz w:val="16"/>
                <w:szCs w:val="16"/>
              </w:rPr>
              <w:t>2</w:t>
            </w:r>
          </w:p>
        </w:tc>
        <w:tc>
          <w:tcPr>
            <w:tcW w:w="4678" w:type="dxa"/>
            <w:tcBorders>
              <w:bottom w:val="double" w:sz="4" w:space="0" w:color="auto"/>
            </w:tcBorders>
          </w:tcPr>
          <w:p w:rsidR="00FD01CF" w:rsidRPr="00AB7F1C" w:rsidRDefault="00FD01CF" w:rsidP="00BB7553">
            <w:pPr>
              <w:pStyle w:val="Bezwciciabold"/>
              <w:spacing w:line="288" w:lineRule="auto"/>
              <w:jc w:val="center"/>
              <w:rPr>
                <w:rFonts w:ascii="Calibri" w:hAnsi="Calibri"/>
                <w:sz w:val="16"/>
                <w:szCs w:val="16"/>
              </w:rPr>
            </w:pPr>
            <w:r w:rsidRPr="00AB7F1C">
              <w:rPr>
                <w:rFonts w:ascii="Calibri" w:hAnsi="Calibri"/>
                <w:sz w:val="16"/>
                <w:szCs w:val="16"/>
              </w:rPr>
              <w:t>3</w:t>
            </w:r>
          </w:p>
        </w:tc>
      </w:tr>
      <w:tr w:rsidR="00FD01CF" w:rsidRPr="00B02D05" w:rsidTr="00BB7553">
        <w:trPr>
          <w:trHeight w:val="425"/>
        </w:trPr>
        <w:tc>
          <w:tcPr>
            <w:tcW w:w="1242" w:type="dxa"/>
            <w:tcBorders>
              <w:top w:val="double" w:sz="4" w:space="0" w:color="auto"/>
            </w:tcBorders>
            <w:vAlign w:val="center"/>
          </w:tcPr>
          <w:p w:rsidR="00FD01CF" w:rsidRPr="00B02D05" w:rsidRDefault="00FD01CF" w:rsidP="00BB7553">
            <w:pPr>
              <w:pStyle w:val="Bezwciciabold"/>
              <w:spacing w:line="288" w:lineRule="auto"/>
              <w:jc w:val="center"/>
              <w:rPr>
                <w:rFonts w:ascii="Calibri" w:hAnsi="Calibri"/>
                <w:szCs w:val="24"/>
              </w:rPr>
            </w:pPr>
            <w:r>
              <w:rPr>
                <w:rFonts w:ascii="Calibri" w:hAnsi="Calibri"/>
                <w:szCs w:val="24"/>
              </w:rPr>
              <w:t>…</w:t>
            </w:r>
          </w:p>
        </w:tc>
        <w:tc>
          <w:tcPr>
            <w:tcW w:w="3969" w:type="dxa"/>
            <w:tcBorders>
              <w:top w:val="double" w:sz="4" w:space="0" w:color="auto"/>
            </w:tcBorders>
            <w:vAlign w:val="center"/>
          </w:tcPr>
          <w:p w:rsidR="00FD01CF" w:rsidRPr="00B02D05" w:rsidRDefault="00FD01CF" w:rsidP="00AB4114">
            <w:pPr>
              <w:pStyle w:val="Bezwciciabold"/>
              <w:spacing w:line="288" w:lineRule="auto"/>
              <w:rPr>
                <w:rFonts w:ascii="Calibri" w:hAnsi="Calibri"/>
                <w:szCs w:val="24"/>
              </w:rPr>
            </w:pPr>
          </w:p>
        </w:tc>
        <w:tc>
          <w:tcPr>
            <w:tcW w:w="4678" w:type="dxa"/>
            <w:tcBorders>
              <w:top w:val="double" w:sz="4" w:space="0" w:color="auto"/>
            </w:tcBorders>
          </w:tcPr>
          <w:p w:rsidR="00FD01CF" w:rsidRPr="00B02D05" w:rsidRDefault="00FD01CF" w:rsidP="00AB4114">
            <w:pPr>
              <w:pStyle w:val="Bezwciciabold"/>
              <w:spacing w:line="288" w:lineRule="auto"/>
              <w:rPr>
                <w:rFonts w:ascii="Calibri" w:hAnsi="Calibri"/>
                <w:szCs w:val="24"/>
              </w:rPr>
            </w:pPr>
          </w:p>
        </w:tc>
      </w:tr>
      <w:tr w:rsidR="00FD01CF" w:rsidRPr="00B02D05" w:rsidTr="00BB7553">
        <w:trPr>
          <w:trHeight w:val="343"/>
        </w:trPr>
        <w:tc>
          <w:tcPr>
            <w:tcW w:w="1242" w:type="dxa"/>
            <w:vAlign w:val="center"/>
          </w:tcPr>
          <w:p w:rsidR="00FD01CF" w:rsidRPr="00B02D05" w:rsidRDefault="00FD01CF" w:rsidP="00BB7553">
            <w:pPr>
              <w:pStyle w:val="Bezwciciabold"/>
              <w:spacing w:line="288" w:lineRule="auto"/>
              <w:jc w:val="center"/>
              <w:rPr>
                <w:rFonts w:ascii="Calibri" w:hAnsi="Calibri"/>
                <w:szCs w:val="24"/>
              </w:rPr>
            </w:pPr>
            <w:r>
              <w:rPr>
                <w:rFonts w:ascii="Calibri" w:hAnsi="Calibri"/>
                <w:szCs w:val="24"/>
              </w:rPr>
              <w:t>…</w:t>
            </w:r>
          </w:p>
        </w:tc>
        <w:tc>
          <w:tcPr>
            <w:tcW w:w="3969" w:type="dxa"/>
            <w:vAlign w:val="center"/>
          </w:tcPr>
          <w:p w:rsidR="00FD01CF" w:rsidRPr="00B02D05" w:rsidRDefault="00FD01CF" w:rsidP="00AB4114">
            <w:pPr>
              <w:pStyle w:val="Bezwciciabold"/>
              <w:spacing w:line="288" w:lineRule="auto"/>
              <w:rPr>
                <w:rFonts w:ascii="Calibri" w:hAnsi="Calibri"/>
                <w:szCs w:val="24"/>
              </w:rPr>
            </w:pPr>
          </w:p>
        </w:tc>
        <w:tc>
          <w:tcPr>
            <w:tcW w:w="4678" w:type="dxa"/>
          </w:tcPr>
          <w:p w:rsidR="00FD01CF" w:rsidRPr="00B02D05" w:rsidRDefault="00FD01CF" w:rsidP="00AB4114">
            <w:pPr>
              <w:pStyle w:val="Bezwciciabold"/>
              <w:spacing w:line="288" w:lineRule="auto"/>
              <w:rPr>
                <w:rFonts w:ascii="Calibri" w:hAnsi="Calibri"/>
                <w:szCs w:val="24"/>
              </w:rPr>
            </w:pPr>
          </w:p>
        </w:tc>
      </w:tr>
    </w:tbl>
    <w:p w:rsidR="00FD01CF" w:rsidRPr="00B02D05" w:rsidRDefault="00FD01CF" w:rsidP="008A3114">
      <w:pPr>
        <w:pStyle w:val="Zwykytekst"/>
        <w:spacing w:before="120" w:line="288" w:lineRule="auto"/>
        <w:jc w:val="both"/>
        <w:rPr>
          <w:rFonts w:ascii="Calibri" w:hAnsi="Calibri"/>
          <w:b/>
          <w:bCs/>
          <w:color w:val="000000"/>
          <w:sz w:val="24"/>
          <w:szCs w:val="24"/>
        </w:rPr>
      </w:pPr>
    </w:p>
    <w:p w:rsidR="00FD01CF" w:rsidRPr="00B02D05" w:rsidRDefault="00FD01CF" w:rsidP="008A3114">
      <w:pPr>
        <w:pStyle w:val="Zwykytekst"/>
        <w:spacing w:before="120" w:line="288" w:lineRule="auto"/>
        <w:jc w:val="both"/>
        <w:rPr>
          <w:rFonts w:ascii="Calibri" w:hAnsi="Calibri"/>
          <w:b/>
          <w:bCs/>
          <w:color w:val="000000"/>
          <w:sz w:val="24"/>
          <w:szCs w:val="24"/>
        </w:rPr>
      </w:pPr>
    </w:p>
    <w:p w:rsidR="00FD01CF" w:rsidRPr="00B02D05" w:rsidRDefault="00FD01CF" w:rsidP="008A3114">
      <w:pPr>
        <w:pStyle w:val="Zwykytekst"/>
        <w:spacing w:after="120" w:line="288" w:lineRule="auto"/>
        <w:jc w:val="both"/>
        <w:rPr>
          <w:rFonts w:ascii="Calibri" w:hAnsi="Calibri"/>
          <w:sz w:val="24"/>
          <w:szCs w:val="24"/>
        </w:rPr>
      </w:pPr>
      <w:r w:rsidRPr="00B02D05">
        <w:rPr>
          <w:rFonts w:ascii="Calibri" w:hAnsi="Calibri"/>
          <w:sz w:val="24"/>
          <w:szCs w:val="24"/>
        </w:rPr>
        <w:t>__________________, dnia ___.___.______   roku</w:t>
      </w:r>
      <w:r w:rsidRPr="00B02D05">
        <w:rPr>
          <w:rFonts w:ascii="Calibri" w:hAnsi="Calibri"/>
          <w:sz w:val="24"/>
          <w:szCs w:val="24"/>
        </w:rPr>
        <w:tab/>
      </w:r>
      <w:r w:rsidRPr="00B02D05">
        <w:rPr>
          <w:rFonts w:ascii="Calibri" w:hAnsi="Calibri"/>
          <w:sz w:val="24"/>
          <w:szCs w:val="24"/>
        </w:rPr>
        <w:tab/>
        <w:t xml:space="preserve">________________________ </w:t>
      </w:r>
    </w:p>
    <w:p w:rsidR="00FD01CF" w:rsidRPr="00B02D05" w:rsidRDefault="00FD01CF" w:rsidP="008A3114">
      <w:pPr>
        <w:pStyle w:val="Zwykytekst"/>
        <w:ind w:left="6118"/>
        <w:jc w:val="center"/>
        <w:rPr>
          <w:rFonts w:ascii="Calibri" w:hAnsi="Calibri"/>
          <w:i/>
        </w:rPr>
      </w:pPr>
      <w:r w:rsidRPr="00B02D05">
        <w:rPr>
          <w:rFonts w:ascii="Calibri" w:hAnsi="Calibri"/>
          <w:i/>
        </w:rPr>
        <w:t>(podpis upoważnionego</w:t>
      </w:r>
    </w:p>
    <w:p w:rsidR="00FD01CF" w:rsidRPr="00B02D05" w:rsidRDefault="00FD01CF" w:rsidP="008A3114">
      <w:pPr>
        <w:pStyle w:val="Zwykytekst"/>
        <w:ind w:left="6118"/>
        <w:jc w:val="center"/>
        <w:rPr>
          <w:rFonts w:ascii="Calibri" w:hAnsi="Calibri"/>
          <w:i/>
        </w:rPr>
      </w:pPr>
      <w:r w:rsidRPr="00B02D05">
        <w:rPr>
          <w:rFonts w:ascii="Calibri" w:hAnsi="Calibri"/>
          <w:i/>
        </w:rPr>
        <w:t>przedstawiciela Wykonawcy)</w:t>
      </w:r>
    </w:p>
    <w:p w:rsidR="00FD01CF" w:rsidRDefault="00FD01CF" w:rsidP="008A3114">
      <w:pPr>
        <w:pStyle w:val="Zwykytekst"/>
        <w:spacing w:before="120" w:line="288" w:lineRule="auto"/>
        <w:jc w:val="center"/>
        <w:rPr>
          <w:rFonts w:ascii="Times New Roman" w:hAnsi="Times New Roman"/>
          <w:b/>
          <w:bCs/>
          <w:color w:val="000000"/>
          <w:sz w:val="32"/>
          <w:szCs w:val="32"/>
        </w:rPr>
      </w:pPr>
    </w:p>
    <w:p w:rsidR="00FD01CF" w:rsidRDefault="00FD01CF" w:rsidP="008A3114">
      <w:pPr>
        <w:pStyle w:val="Zwykytekst"/>
        <w:spacing w:before="120" w:line="288" w:lineRule="auto"/>
        <w:jc w:val="center"/>
        <w:rPr>
          <w:rFonts w:ascii="Times New Roman" w:hAnsi="Times New Roman"/>
          <w:b/>
          <w:bCs/>
          <w:color w:val="000000"/>
          <w:sz w:val="32"/>
          <w:szCs w:val="32"/>
        </w:rPr>
      </w:pPr>
    </w:p>
    <w:p w:rsidR="00FD01CF" w:rsidRPr="00B02D05" w:rsidRDefault="00FD01CF" w:rsidP="00935EAC">
      <w:pPr>
        <w:spacing w:line="288" w:lineRule="auto"/>
        <w:jc w:val="right"/>
        <w:rPr>
          <w:rFonts w:ascii="Calibri" w:hAnsi="Calibri"/>
          <w:b/>
          <w:bCs/>
        </w:rPr>
      </w:pPr>
      <w:r w:rsidRPr="00B02D05">
        <w:rPr>
          <w:rFonts w:ascii="Calibri" w:hAnsi="Calibri"/>
          <w:b/>
          <w:bCs/>
        </w:rPr>
        <w:t>Formularz 2.4.</w:t>
      </w:r>
    </w:p>
    <w:p w:rsidR="00FD01CF" w:rsidRPr="00B02D05" w:rsidRDefault="00FD01CF" w:rsidP="00935EAC">
      <w:pPr>
        <w:spacing w:line="288" w:lineRule="auto"/>
        <w:jc w:val="right"/>
        <w:rPr>
          <w:rFonts w:ascii="Calibri" w:hAnsi="Calibri"/>
          <w:b/>
          <w:bCs/>
          <w:color w:val="FF000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964"/>
      </w:tblGrid>
      <w:tr w:rsidR="00FD01CF" w:rsidRPr="00B02D05" w:rsidTr="007D4E86">
        <w:tc>
          <w:tcPr>
            <w:tcW w:w="4320" w:type="dxa"/>
          </w:tcPr>
          <w:p w:rsidR="00FD01CF" w:rsidRPr="00B02D05" w:rsidRDefault="00FD01CF" w:rsidP="00AB4114">
            <w:pPr>
              <w:jc w:val="center"/>
              <w:rPr>
                <w:rFonts w:ascii="Calibri" w:hAnsi="Calibri"/>
                <w:i/>
                <w:iCs/>
                <w:sz w:val="18"/>
                <w:szCs w:val="18"/>
              </w:rPr>
            </w:pPr>
          </w:p>
          <w:p w:rsidR="00FD01CF" w:rsidRPr="00B02D05" w:rsidRDefault="00FD01CF" w:rsidP="00AB4114">
            <w:pPr>
              <w:jc w:val="center"/>
              <w:rPr>
                <w:rFonts w:ascii="Calibri" w:hAnsi="Calibri"/>
                <w:i/>
                <w:iCs/>
                <w:sz w:val="18"/>
                <w:szCs w:val="18"/>
              </w:rPr>
            </w:pPr>
          </w:p>
          <w:p w:rsidR="00FD01CF" w:rsidRPr="00B02D05" w:rsidRDefault="00FD01CF" w:rsidP="00AB4114">
            <w:pPr>
              <w:jc w:val="center"/>
              <w:rPr>
                <w:rFonts w:ascii="Calibri" w:hAnsi="Calibri"/>
                <w:i/>
                <w:iCs/>
                <w:sz w:val="18"/>
                <w:szCs w:val="18"/>
              </w:rPr>
            </w:pPr>
          </w:p>
          <w:p w:rsidR="00FD01CF" w:rsidRPr="00B02D05" w:rsidRDefault="00FD01CF" w:rsidP="00AB4114">
            <w:pPr>
              <w:jc w:val="center"/>
              <w:rPr>
                <w:rFonts w:ascii="Calibri" w:hAnsi="Calibri"/>
                <w:i/>
                <w:iCs/>
              </w:rPr>
            </w:pPr>
          </w:p>
          <w:p w:rsidR="00FD01CF" w:rsidRPr="00B02D05" w:rsidRDefault="00FD01CF" w:rsidP="00AB4114">
            <w:pPr>
              <w:jc w:val="center"/>
              <w:rPr>
                <w:rFonts w:ascii="Calibri" w:hAnsi="Calibri"/>
                <w:i/>
                <w:iCs/>
                <w:sz w:val="18"/>
                <w:szCs w:val="18"/>
              </w:rPr>
            </w:pPr>
            <w:r w:rsidRPr="00B02D05">
              <w:rPr>
                <w:rFonts w:ascii="Calibri" w:hAnsi="Calibri"/>
                <w:i/>
                <w:sz w:val="22"/>
                <w:szCs w:val="22"/>
              </w:rPr>
              <w:t>(pieczęć Wykonawcy/Wykonawców)</w:t>
            </w:r>
          </w:p>
        </w:tc>
        <w:tc>
          <w:tcPr>
            <w:tcW w:w="4964" w:type="dxa"/>
            <w:shd w:val="clear" w:color="auto" w:fill="BDD6EE"/>
            <w:vAlign w:val="center"/>
          </w:tcPr>
          <w:p w:rsidR="00FD01CF" w:rsidRPr="00B02D05" w:rsidRDefault="00FD01CF" w:rsidP="00AB4114">
            <w:pPr>
              <w:jc w:val="center"/>
              <w:rPr>
                <w:rFonts w:ascii="Calibri" w:hAnsi="Calibri"/>
                <w:b/>
                <w:bCs/>
                <w:sz w:val="32"/>
                <w:szCs w:val="32"/>
              </w:rPr>
            </w:pPr>
            <w:r w:rsidRPr="00B02D05">
              <w:rPr>
                <w:rFonts w:ascii="Calibri" w:hAnsi="Calibri"/>
                <w:b/>
                <w:bCs/>
                <w:sz w:val="32"/>
                <w:szCs w:val="32"/>
              </w:rPr>
              <w:t>POTENCJAŁ KADROWY</w:t>
            </w:r>
          </w:p>
        </w:tc>
      </w:tr>
      <w:tr w:rsidR="00FD01CF" w:rsidRPr="00B02D05" w:rsidTr="007D4E86">
        <w:tc>
          <w:tcPr>
            <w:tcW w:w="9284" w:type="dxa"/>
            <w:gridSpan w:val="2"/>
            <w:shd w:val="clear" w:color="auto" w:fill="BDD6EE"/>
          </w:tcPr>
          <w:p w:rsidR="00FD01CF" w:rsidRPr="00850AC5" w:rsidRDefault="00FD01CF" w:rsidP="00850AC5">
            <w:pPr>
              <w:jc w:val="both"/>
              <w:rPr>
                <w:rFonts w:ascii="Calibri" w:hAnsi="Calibri"/>
                <w:b/>
                <w:bCs/>
              </w:rPr>
            </w:pPr>
            <w:r>
              <w:rPr>
                <w:rFonts w:ascii="Calibri" w:hAnsi="Calibri"/>
                <w:bCs/>
              </w:rPr>
              <w:t xml:space="preserve">        </w:t>
            </w:r>
            <w:r w:rsidRPr="00850AC5">
              <w:rPr>
                <w:rFonts w:ascii="Calibri" w:hAnsi="Calibri"/>
                <w:b/>
                <w:bCs/>
              </w:rPr>
              <w:t>DO-250-</w:t>
            </w:r>
            <w:r>
              <w:rPr>
                <w:rFonts w:ascii="Calibri" w:hAnsi="Calibri"/>
                <w:b/>
                <w:bCs/>
              </w:rPr>
              <w:t>24 TA</w:t>
            </w:r>
            <w:r w:rsidRPr="00850AC5">
              <w:rPr>
                <w:rFonts w:ascii="Calibri" w:hAnsi="Calibri"/>
                <w:b/>
                <w:bCs/>
              </w:rPr>
              <w:t xml:space="preserve">/16 </w:t>
            </w:r>
          </w:p>
          <w:p w:rsidR="00FD01CF" w:rsidRPr="00B02D05" w:rsidRDefault="00FD01CF" w:rsidP="00AB7F1C">
            <w:pPr>
              <w:jc w:val="center"/>
              <w:rPr>
                <w:rFonts w:ascii="Calibri" w:hAnsi="Calibri"/>
                <w:b/>
                <w:bCs/>
                <w:sz w:val="32"/>
                <w:szCs w:val="32"/>
              </w:rPr>
            </w:pPr>
            <w:r w:rsidRPr="00850AC5">
              <w:rPr>
                <w:rFonts w:ascii="Calibri" w:hAnsi="Calibri"/>
                <w:b/>
                <w:bCs/>
              </w:rPr>
              <w:t xml:space="preserve">„Budowa </w:t>
            </w:r>
            <w:r w:rsidRPr="00850AC5">
              <w:rPr>
                <w:rFonts w:ascii="Calibri" w:hAnsi="Calibri"/>
                <w:b/>
                <w:sz w:val="27"/>
                <w:szCs w:val="27"/>
              </w:rPr>
              <w:t xml:space="preserve"> </w:t>
            </w:r>
            <w:r w:rsidRPr="00850AC5">
              <w:rPr>
                <w:rFonts w:ascii="Calibri" w:hAnsi="Calibri"/>
                <w:b/>
              </w:rPr>
              <w:t>hali badawczej w Pionkach przy ul. Przemysłowej 2”</w:t>
            </w:r>
          </w:p>
        </w:tc>
      </w:tr>
    </w:tbl>
    <w:p w:rsidR="00FD01CF" w:rsidRPr="00B02D05" w:rsidRDefault="00FD01CF" w:rsidP="008A3114">
      <w:pPr>
        <w:pStyle w:val="Tekstpodstawowy"/>
        <w:spacing w:line="288" w:lineRule="auto"/>
        <w:jc w:val="both"/>
        <w:rPr>
          <w:rFonts w:ascii="Calibri" w:hAnsi="Calibri"/>
        </w:rPr>
      </w:pPr>
    </w:p>
    <w:p w:rsidR="00FD01CF" w:rsidRPr="00B02D05" w:rsidRDefault="00FD01CF" w:rsidP="008A3114">
      <w:pPr>
        <w:pStyle w:val="Tekstpodstawowy"/>
        <w:spacing w:line="288" w:lineRule="auto"/>
        <w:jc w:val="both"/>
        <w:rPr>
          <w:rFonts w:ascii="Calibri" w:hAnsi="Calibri"/>
        </w:rPr>
      </w:pPr>
      <w:r>
        <w:rPr>
          <w:rFonts w:ascii="Calibri" w:hAnsi="Calibri"/>
        </w:rPr>
        <w:t>O</w:t>
      </w:r>
      <w:r w:rsidRPr="00B02D05">
        <w:rPr>
          <w:rFonts w:ascii="Calibri" w:hAnsi="Calibri"/>
        </w:rPr>
        <w:t>świadczamy, że w realizacji zamówienia uczestniczyć będą następujące osoby posiadające uprawnienia do pełnienia samodzielnej funkcji technicznej w budownictwie, którymi dysponujemy:</w:t>
      </w:r>
    </w:p>
    <w:p w:rsidR="00FD01CF" w:rsidRPr="003315E3" w:rsidRDefault="00FD01CF" w:rsidP="008A3114">
      <w:pPr>
        <w:pStyle w:val="Tekstpodstawowy"/>
        <w:spacing w:line="288" w:lineRule="auto"/>
        <w:jc w:val="both"/>
        <w:rPr>
          <w:rFonts w:ascii="Times New Roman" w:hAnsi="Times New Roman"/>
        </w:rPr>
      </w:pPr>
    </w:p>
    <w:tbl>
      <w:tblPr>
        <w:tblW w:w="931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880"/>
        <w:gridCol w:w="2880"/>
        <w:gridCol w:w="2948"/>
      </w:tblGrid>
      <w:tr w:rsidR="00FD01CF" w:rsidRPr="00B02D05" w:rsidTr="00AB7F1C">
        <w:tc>
          <w:tcPr>
            <w:tcW w:w="610" w:type="dxa"/>
            <w:vAlign w:val="center"/>
          </w:tcPr>
          <w:p w:rsidR="00FD01CF" w:rsidRPr="00B02D05" w:rsidRDefault="00FD01CF" w:rsidP="00AB4114">
            <w:pPr>
              <w:spacing w:before="120" w:line="288" w:lineRule="auto"/>
              <w:jc w:val="center"/>
              <w:rPr>
                <w:rFonts w:ascii="Calibri" w:hAnsi="Calibri"/>
                <w:b/>
                <w:bCs/>
                <w:color w:val="000000"/>
                <w:sz w:val="20"/>
                <w:szCs w:val="20"/>
              </w:rPr>
            </w:pPr>
            <w:r w:rsidRPr="00B02D05">
              <w:rPr>
                <w:rFonts w:ascii="Calibri" w:hAnsi="Calibri"/>
                <w:b/>
                <w:bCs/>
                <w:color w:val="000000"/>
                <w:sz w:val="20"/>
                <w:szCs w:val="20"/>
              </w:rPr>
              <w:t>L.p.</w:t>
            </w:r>
          </w:p>
        </w:tc>
        <w:tc>
          <w:tcPr>
            <w:tcW w:w="2880" w:type="dxa"/>
            <w:vAlign w:val="center"/>
          </w:tcPr>
          <w:p w:rsidR="00FD01CF" w:rsidRPr="00B02D05" w:rsidRDefault="00FD01CF" w:rsidP="00AB4114">
            <w:pPr>
              <w:spacing w:before="120" w:line="288" w:lineRule="auto"/>
              <w:jc w:val="center"/>
              <w:rPr>
                <w:rFonts w:ascii="Calibri" w:hAnsi="Calibri"/>
                <w:b/>
                <w:bCs/>
                <w:color w:val="000000"/>
                <w:sz w:val="20"/>
                <w:szCs w:val="20"/>
              </w:rPr>
            </w:pPr>
            <w:r w:rsidRPr="00B02D05">
              <w:rPr>
                <w:rFonts w:ascii="Calibri" w:hAnsi="Calibri"/>
                <w:b/>
                <w:bCs/>
                <w:color w:val="000000"/>
                <w:sz w:val="20"/>
                <w:szCs w:val="20"/>
              </w:rPr>
              <w:t>Nazwisko i imię</w:t>
            </w:r>
          </w:p>
        </w:tc>
        <w:tc>
          <w:tcPr>
            <w:tcW w:w="2880" w:type="dxa"/>
            <w:vAlign w:val="center"/>
          </w:tcPr>
          <w:p w:rsidR="00FD01CF" w:rsidRPr="00B02D05" w:rsidRDefault="00FD01CF" w:rsidP="00AB4114">
            <w:pPr>
              <w:spacing w:before="120" w:line="288" w:lineRule="auto"/>
              <w:jc w:val="center"/>
              <w:rPr>
                <w:rFonts w:ascii="Calibri" w:hAnsi="Calibri"/>
                <w:b/>
                <w:bCs/>
                <w:color w:val="000000"/>
                <w:sz w:val="20"/>
                <w:szCs w:val="20"/>
              </w:rPr>
            </w:pPr>
            <w:r w:rsidRPr="00B02D05">
              <w:rPr>
                <w:rFonts w:ascii="Calibri" w:hAnsi="Calibri"/>
                <w:b/>
                <w:bCs/>
                <w:color w:val="000000"/>
                <w:sz w:val="20"/>
                <w:szCs w:val="20"/>
              </w:rPr>
              <w:t>KWALIFIKACJE</w:t>
            </w:r>
            <w:r w:rsidRPr="00B02D05">
              <w:rPr>
                <w:rFonts w:ascii="Calibri" w:hAnsi="Calibri"/>
                <w:b/>
                <w:bCs/>
                <w:color w:val="000000"/>
                <w:sz w:val="20"/>
                <w:szCs w:val="20"/>
              </w:rPr>
              <w:br/>
              <w:t>(w tym rodzaj</w:t>
            </w:r>
            <w:r>
              <w:rPr>
                <w:rFonts w:ascii="Calibri" w:hAnsi="Calibri"/>
                <w:b/>
                <w:bCs/>
                <w:color w:val="000000"/>
                <w:sz w:val="20"/>
                <w:szCs w:val="20"/>
              </w:rPr>
              <w:t>, zakres</w:t>
            </w:r>
            <w:r w:rsidRPr="00B02D05">
              <w:rPr>
                <w:rFonts w:ascii="Calibri" w:hAnsi="Calibri"/>
                <w:b/>
                <w:bCs/>
                <w:color w:val="000000"/>
                <w:sz w:val="20"/>
                <w:szCs w:val="20"/>
              </w:rPr>
              <w:t xml:space="preserve"> i specjalność posiadanych uprawnień</w:t>
            </w:r>
            <w:r>
              <w:rPr>
                <w:rFonts w:ascii="Calibri" w:hAnsi="Calibri"/>
                <w:b/>
                <w:bCs/>
                <w:color w:val="000000"/>
                <w:sz w:val="20"/>
                <w:szCs w:val="20"/>
              </w:rPr>
              <w:t xml:space="preserve"> oraz doświadczenie zawodowe w latach</w:t>
            </w:r>
            <w:r w:rsidRPr="00B02D05">
              <w:rPr>
                <w:rFonts w:ascii="Calibri" w:hAnsi="Calibri"/>
                <w:b/>
                <w:bCs/>
                <w:color w:val="000000"/>
                <w:sz w:val="20"/>
                <w:szCs w:val="20"/>
              </w:rPr>
              <w:t xml:space="preserve"> )</w:t>
            </w:r>
          </w:p>
        </w:tc>
        <w:tc>
          <w:tcPr>
            <w:tcW w:w="2948" w:type="dxa"/>
            <w:vAlign w:val="center"/>
          </w:tcPr>
          <w:p w:rsidR="00FD01CF" w:rsidRPr="00B02D05" w:rsidRDefault="00FD01CF" w:rsidP="00677959">
            <w:pPr>
              <w:spacing w:before="120" w:line="288" w:lineRule="auto"/>
              <w:jc w:val="center"/>
              <w:rPr>
                <w:rFonts w:ascii="Calibri" w:hAnsi="Calibri"/>
                <w:b/>
                <w:bCs/>
                <w:color w:val="000000"/>
                <w:sz w:val="20"/>
                <w:szCs w:val="20"/>
              </w:rPr>
            </w:pPr>
            <w:r w:rsidRPr="00B02D05">
              <w:rPr>
                <w:rFonts w:ascii="Calibri" w:hAnsi="Calibri"/>
                <w:b/>
                <w:bCs/>
                <w:color w:val="000000"/>
                <w:sz w:val="20"/>
                <w:szCs w:val="20"/>
              </w:rPr>
              <w:t>Podstawa dysponowania</w:t>
            </w:r>
          </w:p>
        </w:tc>
      </w:tr>
      <w:tr w:rsidR="00FD01CF" w:rsidRPr="00BB7553" w:rsidTr="00AB7F1C">
        <w:trPr>
          <w:trHeight w:val="175"/>
        </w:trPr>
        <w:tc>
          <w:tcPr>
            <w:tcW w:w="610" w:type="dxa"/>
            <w:tcBorders>
              <w:bottom w:val="double" w:sz="4" w:space="0" w:color="auto"/>
            </w:tcBorders>
            <w:vAlign w:val="center"/>
          </w:tcPr>
          <w:p w:rsidR="00FD01CF" w:rsidRPr="00822DEE" w:rsidRDefault="00FD01CF" w:rsidP="00BB7553">
            <w:pPr>
              <w:spacing w:line="288" w:lineRule="auto"/>
              <w:jc w:val="center"/>
              <w:rPr>
                <w:rFonts w:ascii="Calibri" w:hAnsi="Calibri"/>
                <w:b/>
                <w:bCs/>
                <w:color w:val="000000"/>
                <w:sz w:val="16"/>
                <w:szCs w:val="16"/>
              </w:rPr>
            </w:pPr>
            <w:r w:rsidRPr="00822DEE">
              <w:rPr>
                <w:rFonts w:ascii="Calibri" w:hAnsi="Calibri"/>
                <w:b/>
                <w:bCs/>
                <w:color w:val="000000"/>
                <w:sz w:val="16"/>
                <w:szCs w:val="16"/>
              </w:rPr>
              <w:t>1</w:t>
            </w:r>
          </w:p>
        </w:tc>
        <w:tc>
          <w:tcPr>
            <w:tcW w:w="2880" w:type="dxa"/>
            <w:tcBorders>
              <w:bottom w:val="double" w:sz="4" w:space="0" w:color="auto"/>
            </w:tcBorders>
            <w:vAlign w:val="center"/>
          </w:tcPr>
          <w:p w:rsidR="00FD01CF" w:rsidRPr="00822DEE" w:rsidRDefault="00FD01CF" w:rsidP="00BB7553">
            <w:pPr>
              <w:spacing w:line="288" w:lineRule="auto"/>
              <w:jc w:val="center"/>
              <w:rPr>
                <w:rFonts w:ascii="Calibri" w:hAnsi="Calibri"/>
                <w:b/>
                <w:bCs/>
                <w:color w:val="000000"/>
                <w:sz w:val="16"/>
                <w:szCs w:val="16"/>
              </w:rPr>
            </w:pPr>
            <w:r w:rsidRPr="00822DEE">
              <w:rPr>
                <w:rFonts w:ascii="Calibri" w:hAnsi="Calibri"/>
                <w:b/>
                <w:bCs/>
                <w:color w:val="000000"/>
                <w:sz w:val="16"/>
                <w:szCs w:val="16"/>
              </w:rPr>
              <w:t>2</w:t>
            </w:r>
          </w:p>
        </w:tc>
        <w:tc>
          <w:tcPr>
            <w:tcW w:w="2880" w:type="dxa"/>
            <w:tcBorders>
              <w:bottom w:val="double" w:sz="4" w:space="0" w:color="auto"/>
            </w:tcBorders>
            <w:vAlign w:val="center"/>
          </w:tcPr>
          <w:p w:rsidR="00FD01CF" w:rsidRPr="00822DEE" w:rsidRDefault="00FD01CF" w:rsidP="00BB7553">
            <w:pPr>
              <w:spacing w:line="288" w:lineRule="auto"/>
              <w:jc w:val="center"/>
              <w:rPr>
                <w:rFonts w:ascii="Calibri" w:hAnsi="Calibri"/>
                <w:b/>
                <w:bCs/>
                <w:color w:val="000000"/>
                <w:sz w:val="16"/>
                <w:szCs w:val="16"/>
              </w:rPr>
            </w:pPr>
            <w:r w:rsidRPr="00822DEE">
              <w:rPr>
                <w:rFonts w:ascii="Calibri" w:hAnsi="Calibri"/>
                <w:b/>
                <w:bCs/>
                <w:color w:val="000000"/>
                <w:sz w:val="16"/>
                <w:szCs w:val="16"/>
              </w:rPr>
              <w:t>3</w:t>
            </w:r>
          </w:p>
        </w:tc>
        <w:tc>
          <w:tcPr>
            <w:tcW w:w="2948" w:type="dxa"/>
            <w:tcBorders>
              <w:bottom w:val="double" w:sz="4" w:space="0" w:color="auto"/>
            </w:tcBorders>
            <w:vAlign w:val="center"/>
          </w:tcPr>
          <w:p w:rsidR="00FD01CF" w:rsidRPr="00822DEE" w:rsidRDefault="00FD01CF" w:rsidP="00BB7553">
            <w:pPr>
              <w:spacing w:line="288" w:lineRule="auto"/>
              <w:jc w:val="center"/>
              <w:rPr>
                <w:rFonts w:ascii="Calibri" w:hAnsi="Calibri"/>
                <w:b/>
                <w:bCs/>
                <w:color w:val="000000"/>
                <w:sz w:val="16"/>
                <w:szCs w:val="16"/>
              </w:rPr>
            </w:pPr>
            <w:r w:rsidRPr="00822DEE">
              <w:rPr>
                <w:rFonts w:ascii="Calibri" w:hAnsi="Calibri"/>
                <w:b/>
                <w:bCs/>
                <w:color w:val="000000"/>
                <w:sz w:val="16"/>
                <w:szCs w:val="16"/>
              </w:rPr>
              <w:t>4</w:t>
            </w:r>
          </w:p>
        </w:tc>
      </w:tr>
      <w:tr w:rsidR="00FD01CF" w:rsidRPr="00B02D05" w:rsidTr="00BB7553">
        <w:tc>
          <w:tcPr>
            <w:tcW w:w="3490" w:type="dxa"/>
            <w:gridSpan w:val="2"/>
            <w:tcBorders>
              <w:top w:val="double" w:sz="4" w:space="0" w:color="auto"/>
            </w:tcBorders>
          </w:tcPr>
          <w:p w:rsidR="00FD01CF" w:rsidRPr="00B02D05" w:rsidRDefault="00FD01CF" w:rsidP="005B4FEA">
            <w:pPr>
              <w:numPr>
                <w:ilvl w:val="0"/>
                <w:numId w:val="49"/>
              </w:numPr>
              <w:spacing w:before="120" w:line="288" w:lineRule="auto"/>
              <w:jc w:val="center"/>
              <w:rPr>
                <w:rFonts w:ascii="Calibri" w:hAnsi="Calibri"/>
                <w:color w:val="000000"/>
                <w:sz w:val="20"/>
                <w:szCs w:val="20"/>
              </w:rPr>
            </w:pPr>
            <w:r>
              <w:rPr>
                <w:rFonts w:ascii="Calibri" w:hAnsi="Calibri"/>
                <w:color w:val="000000"/>
                <w:sz w:val="20"/>
                <w:szCs w:val="20"/>
              </w:rPr>
              <w:t>Kierownik Budowy:</w:t>
            </w:r>
          </w:p>
        </w:tc>
        <w:tc>
          <w:tcPr>
            <w:tcW w:w="2880" w:type="dxa"/>
            <w:tcBorders>
              <w:top w:val="double" w:sz="4" w:space="0" w:color="auto"/>
            </w:tcBorders>
          </w:tcPr>
          <w:p w:rsidR="00FD01CF" w:rsidRPr="00B02D05" w:rsidRDefault="00FD01CF" w:rsidP="00AB4114">
            <w:pPr>
              <w:spacing w:before="120" w:line="288" w:lineRule="auto"/>
              <w:jc w:val="center"/>
              <w:rPr>
                <w:rFonts w:ascii="Calibri" w:hAnsi="Calibri"/>
                <w:color w:val="000000"/>
                <w:sz w:val="20"/>
                <w:szCs w:val="20"/>
              </w:rPr>
            </w:pPr>
          </w:p>
        </w:tc>
        <w:tc>
          <w:tcPr>
            <w:tcW w:w="2948" w:type="dxa"/>
            <w:tcBorders>
              <w:top w:val="double" w:sz="4" w:space="0" w:color="auto"/>
            </w:tcBorders>
          </w:tcPr>
          <w:p w:rsidR="00FD01CF" w:rsidRPr="00B02D05" w:rsidRDefault="00FD01CF" w:rsidP="00AB4114">
            <w:pPr>
              <w:spacing w:before="120" w:line="288" w:lineRule="auto"/>
              <w:jc w:val="center"/>
              <w:rPr>
                <w:rFonts w:ascii="Calibri" w:hAnsi="Calibri"/>
                <w:color w:val="000000"/>
                <w:sz w:val="20"/>
                <w:szCs w:val="20"/>
              </w:rPr>
            </w:pPr>
          </w:p>
        </w:tc>
      </w:tr>
      <w:tr w:rsidR="00FD01CF" w:rsidRPr="00B02D05">
        <w:tc>
          <w:tcPr>
            <w:tcW w:w="610" w:type="dxa"/>
          </w:tcPr>
          <w:p w:rsidR="00FD01CF" w:rsidRPr="00B02D05" w:rsidRDefault="00FD01CF" w:rsidP="00AB4114">
            <w:pPr>
              <w:spacing w:before="120" w:line="288" w:lineRule="auto"/>
              <w:jc w:val="center"/>
              <w:rPr>
                <w:rFonts w:ascii="Calibri" w:hAnsi="Calibri"/>
                <w:color w:val="000000"/>
                <w:sz w:val="20"/>
                <w:szCs w:val="20"/>
              </w:rPr>
            </w:pPr>
            <w:r>
              <w:rPr>
                <w:rFonts w:ascii="Calibri" w:hAnsi="Calibri"/>
                <w:color w:val="000000"/>
                <w:sz w:val="20"/>
                <w:szCs w:val="20"/>
              </w:rPr>
              <w:t>1.</w:t>
            </w:r>
          </w:p>
        </w:tc>
        <w:tc>
          <w:tcPr>
            <w:tcW w:w="2880" w:type="dxa"/>
          </w:tcPr>
          <w:p w:rsidR="00FD01CF" w:rsidRPr="00B02D05" w:rsidRDefault="00FD01CF" w:rsidP="00AB4114">
            <w:pPr>
              <w:spacing w:before="120" w:line="288" w:lineRule="auto"/>
              <w:jc w:val="center"/>
              <w:rPr>
                <w:rFonts w:ascii="Calibri" w:hAnsi="Calibri"/>
                <w:color w:val="000000"/>
                <w:sz w:val="20"/>
                <w:szCs w:val="20"/>
              </w:rPr>
            </w:pPr>
          </w:p>
        </w:tc>
        <w:tc>
          <w:tcPr>
            <w:tcW w:w="2880" w:type="dxa"/>
          </w:tcPr>
          <w:p w:rsidR="00FD01CF" w:rsidRPr="00B02D05" w:rsidRDefault="00FD01CF" w:rsidP="00AB4114">
            <w:pPr>
              <w:spacing w:before="120" w:line="288" w:lineRule="auto"/>
              <w:jc w:val="center"/>
              <w:rPr>
                <w:rFonts w:ascii="Calibri" w:hAnsi="Calibri"/>
                <w:color w:val="000000"/>
                <w:sz w:val="20"/>
                <w:szCs w:val="20"/>
              </w:rPr>
            </w:pPr>
          </w:p>
        </w:tc>
        <w:tc>
          <w:tcPr>
            <w:tcW w:w="2948" w:type="dxa"/>
          </w:tcPr>
          <w:p w:rsidR="00FD01CF" w:rsidRPr="00B02D05" w:rsidRDefault="00FD01CF" w:rsidP="00AB4114">
            <w:pPr>
              <w:spacing w:before="120" w:line="288" w:lineRule="auto"/>
              <w:jc w:val="center"/>
              <w:rPr>
                <w:rFonts w:ascii="Calibri" w:hAnsi="Calibri"/>
                <w:color w:val="000000"/>
                <w:sz w:val="20"/>
                <w:szCs w:val="20"/>
              </w:rPr>
            </w:pPr>
          </w:p>
        </w:tc>
      </w:tr>
      <w:tr w:rsidR="00FD01CF" w:rsidRPr="00B02D05">
        <w:tc>
          <w:tcPr>
            <w:tcW w:w="610" w:type="dxa"/>
          </w:tcPr>
          <w:p w:rsidR="00FD01CF" w:rsidRPr="00B02D05" w:rsidRDefault="00FD01CF" w:rsidP="00AB4114">
            <w:pPr>
              <w:spacing w:before="120" w:line="288" w:lineRule="auto"/>
              <w:jc w:val="center"/>
              <w:rPr>
                <w:rFonts w:ascii="Calibri" w:hAnsi="Calibri"/>
                <w:color w:val="000000"/>
                <w:sz w:val="20"/>
                <w:szCs w:val="20"/>
              </w:rPr>
            </w:pPr>
          </w:p>
        </w:tc>
        <w:tc>
          <w:tcPr>
            <w:tcW w:w="2880" w:type="dxa"/>
          </w:tcPr>
          <w:p w:rsidR="00FD01CF" w:rsidRPr="00B02D05" w:rsidRDefault="00FD01CF" w:rsidP="00AB4114">
            <w:pPr>
              <w:spacing w:before="120" w:line="288" w:lineRule="auto"/>
              <w:jc w:val="center"/>
              <w:rPr>
                <w:rFonts w:ascii="Calibri" w:hAnsi="Calibri"/>
                <w:color w:val="000000"/>
                <w:sz w:val="20"/>
                <w:szCs w:val="20"/>
              </w:rPr>
            </w:pPr>
          </w:p>
        </w:tc>
        <w:tc>
          <w:tcPr>
            <w:tcW w:w="2880" w:type="dxa"/>
          </w:tcPr>
          <w:p w:rsidR="00FD01CF" w:rsidRPr="00B02D05" w:rsidRDefault="00FD01CF" w:rsidP="00AB4114">
            <w:pPr>
              <w:spacing w:before="120" w:line="288" w:lineRule="auto"/>
              <w:jc w:val="center"/>
              <w:rPr>
                <w:rFonts w:ascii="Calibri" w:hAnsi="Calibri"/>
                <w:color w:val="000000"/>
                <w:sz w:val="20"/>
                <w:szCs w:val="20"/>
              </w:rPr>
            </w:pPr>
          </w:p>
        </w:tc>
        <w:tc>
          <w:tcPr>
            <w:tcW w:w="2948" w:type="dxa"/>
          </w:tcPr>
          <w:p w:rsidR="00FD01CF" w:rsidRPr="00B02D05" w:rsidRDefault="00FD01CF" w:rsidP="00AB4114">
            <w:pPr>
              <w:spacing w:before="120" w:line="288" w:lineRule="auto"/>
              <w:jc w:val="center"/>
              <w:rPr>
                <w:rFonts w:ascii="Calibri" w:hAnsi="Calibri"/>
                <w:color w:val="000000"/>
                <w:sz w:val="20"/>
                <w:szCs w:val="20"/>
              </w:rPr>
            </w:pPr>
          </w:p>
        </w:tc>
      </w:tr>
      <w:tr w:rsidR="00FD01CF" w:rsidRPr="00B02D05" w:rsidTr="005B4FEA">
        <w:tc>
          <w:tcPr>
            <w:tcW w:w="3490" w:type="dxa"/>
            <w:gridSpan w:val="2"/>
          </w:tcPr>
          <w:p w:rsidR="00FD01CF" w:rsidRPr="00B02D05" w:rsidRDefault="00FD01CF" w:rsidP="005B4FEA">
            <w:pPr>
              <w:numPr>
                <w:ilvl w:val="0"/>
                <w:numId w:val="49"/>
              </w:numPr>
              <w:spacing w:before="120" w:line="288" w:lineRule="auto"/>
              <w:jc w:val="center"/>
              <w:rPr>
                <w:rFonts w:ascii="Calibri" w:hAnsi="Calibri"/>
                <w:color w:val="000000"/>
                <w:sz w:val="20"/>
                <w:szCs w:val="20"/>
              </w:rPr>
            </w:pPr>
            <w:r>
              <w:rPr>
                <w:rFonts w:ascii="Calibri" w:hAnsi="Calibri"/>
                <w:color w:val="000000"/>
                <w:sz w:val="20"/>
                <w:szCs w:val="20"/>
              </w:rPr>
              <w:t>Projektanci:</w:t>
            </w:r>
          </w:p>
        </w:tc>
        <w:tc>
          <w:tcPr>
            <w:tcW w:w="2880" w:type="dxa"/>
          </w:tcPr>
          <w:p w:rsidR="00FD01CF" w:rsidRPr="00B02D05" w:rsidRDefault="00FD01CF" w:rsidP="00AB4114">
            <w:pPr>
              <w:spacing w:before="120" w:line="288" w:lineRule="auto"/>
              <w:jc w:val="center"/>
              <w:rPr>
                <w:rFonts w:ascii="Calibri" w:hAnsi="Calibri"/>
                <w:color w:val="000000"/>
                <w:sz w:val="20"/>
                <w:szCs w:val="20"/>
              </w:rPr>
            </w:pPr>
          </w:p>
        </w:tc>
        <w:tc>
          <w:tcPr>
            <w:tcW w:w="2948" w:type="dxa"/>
          </w:tcPr>
          <w:p w:rsidR="00FD01CF" w:rsidRPr="00B02D05" w:rsidRDefault="00FD01CF" w:rsidP="00AB4114">
            <w:pPr>
              <w:spacing w:before="120" w:line="288" w:lineRule="auto"/>
              <w:jc w:val="center"/>
              <w:rPr>
                <w:rFonts w:ascii="Calibri" w:hAnsi="Calibri"/>
                <w:color w:val="000000"/>
                <w:sz w:val="20"/>
                <w:szCs w:val="20"/>
              </w:rPr>
            </w:pPr>
          </w:p>
        </w:tc>
      </w:tr>
      <w:tr w:rsidR="00FD01CF" w:rsidRPr="00B02D05">
        <w:tc>
          <w:tcPr>
            <w:tcW w:w="610" w:type="dxa"/>
          </w:tcPr>
          <w:p w:rsidR="00FD01CF" w:rsidRPr="00B02D05" w:rsidRDefault="00FD01CF" w:rsidP="00AB4114">
            <w:pPr>
              <w:spacing w:before="120" w:line="288" w:lineRule="auto"/>
              <w:jc w:val="center"/>
              <w:rPr>
                <w:rFonts w:ascii="Calibri" w:hAnsi="Calibri"/>
                <w:color w:val="000000"/>
                <w:sz w:val="20"/>
                <w:szCs w:val="20"/>
              </w:rPr>
            </w:pPr>
            <w:r>
              <w:rPr>
                <w:rFonts w:ascii="Calibri" w:hAnsi="Calibri"/>
                <w:color w:val="000000"/>
                <w:sz w:val="20"/>
                <w:szCs w:val="20"/>
              </w:rPr>
              <w:t>1</w:t>
            </w:r>
          </w:p>
        </w:tc>
        <w:tc>
          <w:tcPr>
            <w:tcW w:w="2880" w:type="dxa"/>
          </w:tcPr>
          <w:p w:rsidR="00FD01CF" w:rsidRPr="00B02D05" w:rsidRDefault="00FD01CF" w:rsidP="004C6CA5">
            <w:pPr>
              <w:tabs>
                <w:tab w:val="left" w:pos="871"/>
              </w:tabs>
              <w:spacing w:before="120" w:line="288" w:lineRule="auto"/>
              <w:rPr>
                <w:rFonts w:ascii="Calibri" w:hAnsi="Calibri"/>
                <w:color w:val="000000"/>
                <w:sz w:val="20"/>
                <w:szCs w:val="20"/>
              </w:rPr>
            </w:pPr>
            <w:r>
              <w:rPr>
                <w:rFonts w:ascii="Calibri" w:hAnsi="Calibri"/>
                <w:color w:val="000000"/>
                <w:sz w:val="20"/>
                <w:szCs w:val="20"/>
              </w:rPr>
              <w:tab/>
            </w:r>
          </w:p>
        </w:tc>
        <w:tc>
          <w:tcPr>
            <w:tcW w:w="2880" w:type="dxa"/>
          </w:tcPr>
          <w:p w:rsidR="00FD01CF" w:rsidRPr="00B02D05" w:rsidRDefault="00FD01CF" w:rsidP="00AB4114">
            <w:pPr>
              <w:spacing w:before="120" w:line="288" w:lineRule="auto"/>
              <w:jc w:val="center"/>
              <w:rPr>
                <w:rFonts w:ascii="Calibri" w:hAnsi="Calibri"/>
                <w:color w:val="000000"/>
                <w:sz w:val="20"/>
                <w:szCs w:val="20"/>
              </w:rPr>
            </w:pPr>
          </w:p>
        </w:tc>
        <w:tc>
          <w:tcPr>
            <w:tcW w:w="2948" w:type="dxa"/>
          </w:tcPr>
          <w:p w:rsidR="00FD01CF" w:rsidRPr="00B02D05" w:rsidRDefault="00FD01CF" w:rsidP="00AB4114">
            <w:pPr>
              <w:spacing w:before="120" w:line="288" w:lineRule="auto"/>
              <w:jc w:val="center"/>
              <w:rPr>
                <w:rFonts w:ascii="Calibri" w:hAnsi="Calibri"/>
                <w:color w:val="000000"/>
                <w:sz w:val="20"/>
                <w:szCs w:val="20"/>
              </w:rPr>
            </w:pPr>
          </w:p>
        </w:tc>
      </w:tr>
      <w:tr w:rsidR="00FD01CF" w:rsidRPr="00B02D05">
        <w:tc>
          <w:tcPr>
            <w:tcW w:w="610" w:type="dxa"/>
          </w:tcPr>
          <w:p w:rsidR="00FD01CF" w:rsidRPr="00B02D05" w:rsidRDefault="00FD01CF" w:rsidP="00AB4114">
            <w:pPr>
              <w:spacing w:before="120" w:line="288" w:lineRule="auto"/>
              <w:jc w:val="center"/>
              <w:rPr>
                <w:rFonts w:ascii="Calibri" w:hAnsi="Calibri"/>
                <w:color w:val="000000"/>
                <w:sz w:val="20"/>
                <w:szCs w:val="20"/>
              </w:rPr>
            </w:pPr>
            <w:r>
              <w:rPr>
                <w:rFonts w:ascii="Calibri" w:hAnsi="Calibri"/>
                <w:color w:val="000000"/>
                <w:sz w:val="20"/>
                <w:szCs w:val="20"/>
              </w:rPr>
              <w:t>2</w:t>
            </w:r>
          </w:p>
        </w:tc>
        <w:tc>
          <w:tcPr>
            <w:tcW w:w="2880" w:type="dxa"/>
          </w:tcPr>
          <w:p w:rsidR="00FD01CF" w:rsidRDefault="00FD01CF" w:rsidP="004C6CA5">
            <w:pPr>
              <w:tabs>
                <w:tab w:val="left" w:pos="871"/>
              </w:tabs>
              <w:spacing w:before="120" w:line="288" w:lineRule="auto"/>
              <w:rPr>
                <w:rFonts w:ascii="Calibri" w:hAnsi="Calibri"/>
                <w:color w:val="000000"/>
                <w:sz w:val="20"/>
                <w:szCs w:val="20"/>
              </w:rPr>
            </w:pPr>
          </w:p>
        </w:tc>
        <w:tc>
          <w:tcPr>
            <w:tcW w:w="2880" w:type="dxa"/>
          </w:tcPr>
          <w:p w:rsidR="00FD01CF" w:rsidRPr="00B02D05" w:rsidRDefault="00FD01CF" w:rsidP="00AB4114">
            <w:pPr>
              <w:spacing w:before="120" w:line="288" w:lineRule="auto"/>
              <w:jc w:val="center"/>
              <w:rPr>
                <w:rFonts w:ascii="Calibri" w:hAnsi="Calibri"/>
                <w:color w:val="000000"/>
                <w:sz w:val="20"/>
                <w:szCs w:val="20"/>
              </w:rPr>
            </w:pPr>
          </w:p>
        </w:tc>
        <w:tc>
          <w:tcPr>
            <w:tcW w:w="2948" w:type="dxa"/>
          </w:tcPr>
          <w:p w:rsidR="00FD01CF" w:rsidRPr="00B02D05" w:rsidRDefault="00FD01CF" w:rsidP="00AB4114">
            <w:pPr>
              <w:spacing w:before="120" w:line="288" w:lineRule="auto"/>
              <w:jc w:val="center"/>
              <w:rPr>
                <w:rFonts w:ascii="Calibri" w:hAnsi="Calibri"/>
                <w:color w:val="000000"/>
                <w:sz w:val="20"/>
                <w:szCs w:val="20"/>
              </w:rPr>
            </w:pPr>
          </w:p>
        </w:tc>
      </w:tr>
      <w:tr w:rsidR="00FD01CF" w:rsidRPr="00B02D05">
        <w:tc>
          <w:tcPr>
            <w:tcW w:w="610" w:type="dxa"/>
          </w:tcPr>
          <w:p w:rsidR="00FD01CF" w:rsidRPr="00B02D05" w:rsidRDefault="00FD01CF" w:rsidP="00AB4114">
            <w:pPr>
              <w:spacing w:before="120" w:line="288" w:lineRule="auto"/>
              <w:jc w:val="center"/>
              <w:rPr>
                <w:rFonts w:ascii="Calibri" w:hAnsi="Calibri"/>
                <w:color w:val="000000"/>
                <w:sz w:val="20"/>
                <w:szCs w:val="20"/>
              </w:rPr>
            </w:pPr>
            <w:r>
              <w:rPr>
                <w:rFonts w:ascii="Calibri" w:hAnsi="Calibri"/>
                <w:color w:val="000000"/>
                <w:sz w:val="20"/>
                <w:szCs w:val="20"/>
              </w:rPr>
              <w:t>3</w:t>
            </w:r>
          </w:p>
        </w:tc>
        <w:tc>
          <w:tcPr>
            <w:tcW w:w="2880" w:type="dxa"/>
          </w:tcPr>
          <w:p w:rsidR="00FD01CF" w:rsidRDefault="00FD01CF" w:rsidP="004C6CA5">
            <w:pPr>
              <w:tabs>
                <w:tab w:val="left" w:pos="871"/>
              </w:tabs>
              <w:spacing w:before="120" w:line="288" w:lineRule="auto"/>
              <w:rPr>
                <w:rFonts w:ascii="Calibri" w:hAnsi="Calibri"/>
                <w:color w:val="000000"/>
                <w:sz w:val="20"/>
                <w:szCs w:val="20"/>
              </w:rPr>
            </w:pPr>
          </w:p>
        </w:tc>
        <w:tc>
          <w:tcPr>
            <w:tcW w:w="2880" w:type="dxa"/>
          </w:tcPr>
          <w:p w:rsidR="00FD01CF" w:rsidRPr="00B02D05" w:rsidRDefault="00FD01CF" w:rsidP="00AB4114">
            <w:pPr>
              <w:spacing w:before="120" w:line="288" w:lineRule="auto"/>
              <w:jc w:val="center"/>
              <w:rPr>
                <w:rFonts w:ascii="Calibri" w:hAnsi="Calibri"/>
                <w:color w:val="000000"/>
                <w:sz w:val="20"/>
                <w:szCs w:val="20"/>
              </w:rPr>
            </w:pPr>
          </w:p>
        </w:tc>
        <w:tc>
          <w:tcPr>
            <w:tcW w:w="2948" w:type="dxa"/>
          </w:tcPr>
          <w:p w:rsidR="00FD01CF" w:rsidRPr="00B02D05" w:rsidRDefault="00FD01CF" w:rsidP="00AB4114">
            <w:pPr>
              <w:spacing w:before="120" w:line="288" w:lineRule="auto"/>
              <w:jc w:val="center"/>
              <w:rPr>
                <w:rFonts w:ascii="Calibri" w:hAnsi="Calibri"/>
                <w:color w:val="000000"/>
                <w:sz w:val="20"/>
                <w:szCs w:val="20"/>
              </w:rPr>
            </w:pPr>
          </w:p>
        </w:tc>
      </w:tr>
      <w:tr w:rsidR="00FD01CF" w:rsidRPr="00B02D05">
        <w:tc>
          <w:tcPr>
            <w:tcW w:w="610" w:type="dxa"/>
          </w:tcPr>
          <w:p w:rsidR="00FD01CF" w:rsidRPr="00B02D05" w:rsidRDefault="00FD01CF" w:rsidP="00AB4114">
            <w:pPr>
              <w:spacing w:before="120" w:line="288" w:lineRule="auto"/>
              <w:jc w:val="center"/>
              <w:rPr>
                <w:rFonts w:ascii="Calibri" w:hAnsi="Calibri"/>
                <w:color w:val="000000"/>
                <w:sz w:val="20"/>
                <w:szCs w:val="20"/>
              </w:rPr>
            </w:pPr>
            <w:r>
              <w:rPr>
                <w:rFonts w:ascii="Calibri" w:hAnsi="Calibri"/>
                <w:color w:val="000000"/>
                <w:sz w:val="20"/>
                <w:szCs w:val="20"/>
              </w:rPr>
              <w:t>4</w:t>
            </w:r>
          </w:p>
        </w:tc>
        <w:tc>
          <w:tcPr>
            <w:tcW w:w="2880" w:type="dxa"/>
          </w:tcPr>
          <w:p w:rsidR="00FD01CF" w:rsidRDefault="00FD01CF" w:rsidP="004C6CA5">
            <w:pPr>
              <w:tabs>
                <w:tab w:val="left" w:pos="871"/>
              </w:tabs>
              <w:spacing w:before="120" w:line="288" w:lineRule="auto"/>
              <w:rPr>
                <w:rFonts w:ascii="Calibri" w:hAnsi="Calibri"/>
                <w:color w:val="000000"/>
                <w:sz w:val="20"/>
                <w:szCs w:val="20"/>
              </w:rPr>
            </w:pPr>
          </w:p>
        </w:tc>
        <w:tc>
          <w:tcPr>
            <w:tcW w:w="2880" w:type="dxa"/>
          </w:tcPr>
          <w:p w:rsidR="00FD01CF" w:rsidRPr="00B02D05" w:rsidRDefault="00FD01CF" w:rsidP="00AB4114">
            <w:pPr>
              <w:spacing w:before="120" w:line="288" w:lineRule="auto"/>
              <w:jc w:val="center"/>
              <w:rPr>
                <w:rFonts w:ascii="Calibri" w:hAnsi="Calibri"/>
                <w:color w:val="000000"/>
                <w:sz w:val="20"/>
                <w:szCs w:val="20"/>
              </w:rPr>
            </w:pPr>
          </w:p>
        </w:tc>
        <w:tc>
          <w:tcPr>
            <w:tcW w:w="2948" w:type="dxa"/>
          </w:tcPr>
          <w:p w:rsidR="00FD01CF" w:rsidRPr="00B02D05" w:rsidRDefault="00FD01CF" w:rsidP="00AB4114">
            <w:pPr>
              <w:spacing w:before="120" w:line="288" w:lineRule="auto"/>
              <w:jc w:val="center"/>
              <w:rPr>
                <w:rFonts w:ascii="Calibri" w:hAnsi="Calibri"/>
                <w:color w:val="000000"/>
                <w:sz w:val="20"/>
                <w:szCs w:val="20"/>
              </w:rPr>
            </w:pPr>
          </w:p>
        </w:tc>
      </w:tr>
      <w:tr w:rsidR="00FD01CF" w:rsidRPr="00B02D05">
        <w:tc>
          <w:tcPr>
            <w:tcW w:w="610" w:type="dxa"/>
          </w:tcPr>
          <w:p w:rsidR="00FD01CF" w:rsidRPr="00B02D05" w:rsidRDefault="00FD01CF" w:rsidP="00AB4114">
            <w:pPr>
              <w:spacing w:before="120" w:line="288" w:lineRule="auto"/>
              <w:jc w:val="center"/>
              <w:rPr>
                <w:rFonts w:ascii="Calibri" w:hAnsi="Calibri"/>
                <w:color w:val="000000"/>
                <w:sz w:val="20"/>
                <w:szCs w:val="20"/>
              </w:rPr>
            </w:pPr>
            <w:r>
              <w:rPr>
                <w:rFonts w:ascii="Calibri" w:hAnsi="Calibri"/>
                <w:color w:val="000000"/>
                <w:sz w:val="20"/>
                <w:szCs w:val="20"/>
              </w:rPr>
              <w:t>5</w:t>
            </w:r>
          </w:p>
        </w:tc>
        <w:tc>
          <w:tcPr>
            <w:tcW w:w="2880" w:type="dxa"/>
          </w:tcPr>
          <w:p w:rsidR="00FD01CF" w:rsidRDefault="00FD01CF" w:rsidP="004C6CA5">
            <w:pPr>
              <w:tabs>
                <w:tab w:val="left" w:pos="871"/>
              </w:tabs>
              <w:spacing w:before="120" w:line="288" w:lineRule="auto"/>
              <w:rPr>
                <w:rFonts w:ascii="Calibri" w:hAnsi="Calibri"/>
                <w:color w:val="000000"/>
                <w:sz w:val="20"/>
                <w:szCs w:val="20"/>
              </w:rPr>
            </w:pPr>
          </w:p>
        </w:tc>
        <w:tc>
          <w:tcPr>
            <w:tcW w:w="2880" w:type="dxa"/>
          </w:tcPr>
          <w:p w:rsidR="00FD01CF" w:rsidRPr="00B02D05" w:rsidRDefault="00FD01CF" w:rsidP="00AB4114">
            <w:pPr>
              <w:spacing w:before="120" w:line="288" w:lineRule="auto"/>
              <w:jc w:val="center"/>
              <w:rPr>
                <w:rFonts w:ascii="Calibri" w:hAnsi="Calibri"/>
                <w:color w:val="000000"/>
                <w:sz w:val="20"/>
                <w:szCs w:val="20"/>
              </w:rPr>
            </w:pPr>
          </w:p>
        </w:tc>
        <w:tc>
          <w:tcPr>
            <w:tcW w:w="2948" w:type="dxa"/>
          </w:tcPr>
          <w:p w:rsidR="00FD01CF" w:rsidRPr="00B02D05" w:rsidRDefault="00FD01CF" w:rsidP="00AB4114">
            <w:pPr>
              <w:spacing w:before="120" w:line="288" w:lineRule="auto"/>
              <w:jc w:val="center"/>
              <w:rPr>
                <w:rFonts w:ascii="Calibri" w:hAnsi="Calibri"/>
                <w:color w:val="000000"/>
                <w:sz w:val="20"/>
                <w:szCs w:val="20"/>
              </w:rPr>
            </w:pPr>
          </w:p>
        </w:tc>
      </w:tr>
      <w:tr w:rsidR="00FD01CF" w:rsidRPr="00B02D05">
        <w:tc>
          <w:tcPr>
            <w:tcW w:w="610" w:type="dxa"/>
          </w:tcPr>
          <w:p w:rsidR="00FD01CF" w:rsidRPr="00B02D05" w:rsidRDefault="00FD01CF" w:rsidP="00AB4114">
            <w:pPr>
              <w:spacing w:before="120" w:line="288" w:lineRule="auto"/>
              <w:jc w:val="center"/>
              <w:rPr>
                <w:rFonts w:ascii="Calibri" w:hAnsi="Calibri"/>
                <w:color w:val="000000"/>
                <w:sz w:val="20"/>
                <w:szCs w:val="20"/>
              </w:rPr>
            </w:pPr>
            <w:r>
              <w:rPr>
                <w:rFonts w:ascii="Calibri" w:hAnsi="Calibri"/>
                <w:color w:val="000000"/>
                <w:sz w:val="20"/>
                <w:szCs w:val="20"/>
              </w:rPr>
              <w:t>(…)</w:t>
            </w:r>
          </w:p>
        </w:tc>
        <w:tc>
          <w:tcPr>
            <w:tcW w:w="2880" w:type="dxa"/>
          </w:tcPr>
          <w:p w:rsidR="00FD01CF" w:rsidRPr="00B02D05" w:rsidRDefault="00FD01CF" w:rsidP="00AB4114">
            <w:pPr>
              <w:spacing w:before="120" w:line="288" w:lineRule="auto"/>
              <w:jc w:val="center"/>
              <w:rPr>
                <w:rFonts w:ascii="Calibri" w:hAnsi="Calibri"/>
                <w:color w:val="000000"/>
                <w:sz w:val="20"/>
                <w:szCs w:val="20"/>
              </w:rPr>
            </w:pPr>
          </w:p>
        </w:tc>
        <w:tc>
          <w:tcPr>
            <w:tcW w:w="2880" w:type="dxa"/>
          </w:tcPr>
          <w:p w:rsidR="00FD01CF" w:rsidRPr="00B02D05" w:rsidRDefault="00FD01CF" w:rsidP="00AB4114">
            <w:pPr>
              <w:spacing w:before="120" w:line="288" w:lineRule="auto"/>
              <w:jc w:val="center"/>
              <w:rPr>
                <w:rFonts w:ascii="Calibri" w:hAnsi="Calibri"/>
                <w:color w:val="000000"/>
                <w:sz w:val="20"/>
                <w:szCs w:val="20"/>
              </w:rPr>
            </w:pPr>
          </w:p>
        </w:tc>
        <w:tc>
          <w:tcPr>
            <w:tcW w:w="2948" w:type="dxa"/>
          </w:tcPr>
          <w:p w:rsidR="00FD01CF" w:rsidRPr="00B02D05" w:rsidRDefault="00FD01CF" w:rsidP="00AB4114">
            <w:pPr>
              <w:spacing w:before="120" w:line="288" w:lineRule="auto"/>
              <w:jc w:val="center"/>
              <w:rPr>
                <w:rFonts w:ascii="Calibri" w:hAnsi="Calibri"/>
                <w:color w:val="000000"/>
                <w:sz w:val="20"/>
                <w:szCs w:val="20"/>
              </w:rPr>
            </w:pPr>
          </w:p>
        </w:tc>
      </w:tr>
    </w:tbl>
    <w:p w:rsidR="00FD01CF" w:rsidRPr="00B02D05" w:rsidRDefault="00FD01CF" w:rsidP="008A3114">
      <w:pPr>
        <w:pStyle w:val="Tekstpodstawowywcity"/>
        <w:spacing w:before="120" w:line="288" w:lineRule="auto"/>
        <w:ind w:left="0"/>
        <w:rPr>
          <w:rFonts w:ascii="Calibri" w:hAnsi="Calibri"/>
          <w:color w:val="000000"/>
          <w:sz w:val="24"/>
          <w:szCs w:val="24"/>
        </w:rPr>
      </w:pPr>
    </w:p>
    <w:p w:rsidR="00FD01CF" w:rsidRPr="00B02D05" w:rsidRDefault="00FD01CF" w:rsidP="008A3114">
      <w:pPr>
        <w:pStyle w:val="Zwykytekst"/>
        <w:spacing w:before="120" w:line="288" w:lineRule="auto"/>
        <w:rPr>
          <w:rFonts w:ascii="Calibri" w:hAnsi="Calibri"/>
          <w:color w:val="000000"/>
          <w:sz w:val="24"/>
          <w:szCs w:val="24"/>
        </w:rPr>
      </w:pPr>
      <w:r w:rsidRPr="00B02D05">
        <w:rPr>
          <w:rFonts w:ascii="Calibri" w:hAnsi="Calibri"/>
          <w:color w:val="000000"/>
          <w:sz w:val="24"/>
          <w:szCs w:val="24"/>
        </w:rPr>
        <w:t>__________________ dnia __.__.________ r.</w:t>
      </w:r>
    </w:p>
    <w:p w:rsidR="00FD01CF" w:rsidRPr="00B02D05" w:rsidRDefault="00FD01CF" w:rsidP="008A3114">
      <w:pPr>
        <w:pStyle w:val="Zwykytekst"/>
        <w:spacing w:before="120" w:line="288" w:lineRule="auto"/>
        <w:ind w:firstLine="3960"/>
        <w:jc w:val="center"/>
        <w:rPr>
          <w:rFonts w:ascii="Calibri" w:hAnsi="Calibri"/>
          <w:i/>
          <w:iCs/>
          <w:color w:val="000000"/>
          <w:sz w:val="24"/>
          <w:szCs w:val="24"/>
        </w:rPr>
      </w:pPr>
      <w:r w:rsidRPr="00B02D05">
        <w:rPr>
          <w:rFonts w:ascii="Calibri" w:hAnsi="Calibri"/>
          <w:i/>
          <w:iCs/>
          <w:color w:val="000000"/>
          <w:sz w:val="24"/>
          <w:szCs w:val="24"/>
        </w:rPr>
        <w:softHyphen/>
      </w:r>
      <w:r w:rsidRPr="00B02D05">
        <w:rPr>
          <w:rFonts w:ascii="Calibri" w:hAnsi="Calibri"/>
          <w:i/>
          <w:iCs/>
          <w:color w:val="000000"/>
          <w:sz w:val="24"/>
          <w:szCs w:val="24"/>
        </w:rPr>
        <w:tab/>
      </w:r>
      <w:r w:rsidRPr="00B02D05">
        <w:rPr>
          <w:rFonts w:ascii="Calibri" w:hAnsi="Calibri"/>
          <w:i/>
          <w:iCs/>
          <w:color w:val="000000"/>
          <w:sz w:val="24"/>
          <w:szCs w:val="24"/>
        </w:rPr>
        <w:tab/>
        <w:t>__________________________________</w:t>
      </w:r>
    </w:p>
    <w:p w:rsidR="00FD01CF" w:rsidRPr="00B02D05" w:rsidRDefault="00FD01CF" w:rsidP="008A3114">
      <w:pPr>
        <w:pStyle w:val="Zwykytekst"/>
        <w:spacing w:before="120" w:line="288" w:lineRule="auto"/>
        <w:ind w:firstLine="3960"/>
        <w:jc w:val="center"/>
        <w:rPr>
          <w:rFonts w:ascii="Calibri" w:hAnsi="Calibri"/>
          <w:i/>
          <w:iCs/>
          <w:color w:val="000000"/>
        </w:rPr>
      </w:pPr>
      <w:r w:rsidRPr="00B02D05">
        <w:rPr>
          <w:rFonts w:ascii="Calibri" w:hAnsi="Calibri"/>
          <w:i/>
          <w:iCs/>
          <w:color w:val="000000"/>
        </w:rPr>
        <w:t xml:space="preserve">               (podpis Wykonawcy/ Pełnomocnika)</w:t>
      </w:r>
    </w:p>
    <w:p w:rsidR="00FD01CF" w:rsidRPr="00B02D05" w:rsidRDefault="00FD01CF" w:rsidP="00F015F1">
      <w:pPr>
        <w:pStyle w:val="Zwykytekst"/>
        <w:spacing w:before="120" w:line="288" w:lineRule="auto"/>
        <w:jc w:val="right"/>
        <w:rPr>
          <w:rFonts w:ascii="Calibri" w:hAnsi="Calibri"/>
          <w:b/>
          <w:sz w:val="24"/>
          <w:szCs w:val="24"/>
        </w:rPr>
      </w:pPr>
      <w:r w:rsidRPr="00B02D05">
        <w:rPr>
          <w:rFonts w:ascii="Calibri" w:hAnsi="Calibri"/>
        </w:rPr>
        <w:br w:type="page"/>
      </w:r>
      <w:r w:rsidRPr="00B02D05">
        <w:rPr>
          <w:rFonts w:ascii="Calibri" w:hAnsi="Calibri"/>
          <w:b/>
          <w:sz w:val="24"/>
          <w:szCs w:val="24"/>
        </w:rPr>
        <w:lastRenderedPageBreak/>
        <w:t>Formularz 2.5.</w:t>
      </w:r>
    </w:p>
    <w:p w:rsidR="00FD01CF" w:rsidRPr="00B02D05" w:rsidRDefault="00FD01CF" w:rsidP="00F015F1">
      <w:pPr>
        <w:pStyle w:val="Zwykytekst"/>
        <w:spacing w:before="120" w:line="288" w:lineRule="auto"/>
        <w:jc w:val="right"/>
        <w:rPr>
          <w:rFonts w:ascii="Calibri" w:hAnsi="Calibri"/>
          <w:b/>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964"/>
      </w:tblGrid>
      <w:tr w:rsidR="00FD01CF" w:rsidRPr="00B02D05" w:rsidTr="007D4E86">
        <w:trPr>
          <w:trHeight w:val="1111"/>
        </w:trPr>
        <w:tc>
          <w:tcPr>
            <w:tcW w:w="4248" w:type="dxa"/>
          </w:tcPr>
          <w:p w:rsidR="00FD01CF" w:rsidRPr="00B02D05" w:rsidRDefault="00FD01CF" w:rsidP="00AB4114">
            <w:pPr>
              <w:jc w:val="center"/>
              <w:rPr>
                <w:rFonts w:ascii="Calibri" w:hAnsi="Calibri"/>
                <w:i/>
                <w:iCs/>
              </w:rPr>
            </w:pPr>
          </w:p>
          <w:p w:rsidR="00FD01CF" w:rsidRPr="00B02D05" w:rsidRDefault="00FD01CF" w:rsidP="00AB4114">
            <w:pPr>
              <w:jc w:val="center"/>
              <w:rPr>
                <w:rFonts w:ascii="Calibri" w:hAnsi="Calibri"/>
                <w:i/>
                <w:iCs/>
              </w:rPr>
            </w:pPr>
          </w:p>
          <w:p w:rsidR="00FD01CF" w:rsidRPr="00B02D05" w:rsidRDefault="00FD01CF" w:rsidP="00AB4114">
            <w:pPr>
              <w:jc w:val="center"/>
              <w:rPr>
                <w:rFonts w:ascii="Calibri" w:hAnsi="Calibri"/>
                <w:i/>
                <w:iCs/>
              </w:rPr>
            </w:pPr>
          </w:p>
          <w:p w:rsidR="00FD01CF" w:rsidRPr="00B02D05" w:rsidRDefault="00FD01CF" w:rsidP="00AB4114">
            <w:pPr>
              <w:pStyle w:val="Zwykytekst"/>
              <w:spacing w:before="120" w:line="288" w:lineRule="auto"/>
              <w:jc w:val="both"/>
              <w:rPr>
                <w:rFonts w:ascii="Calibri" w:hAnsi="Calibri"/>
                <w:b/>
                <w:bCs/>
                <w:color w:val="000000"/>
                <w:sz w:val="24"/>
                <w:szCs w:val="24"/>
              </w:rPr>
            </w:pPr>
            <w:r w:rsidRPr="00B02D05">
              <w:rPr>
                <w:rFonts w:ascii="Calibri" w:hAnsi="Calibri"/>
                <w:i/>
                <w:sz w:val="22"/>
                <w:szCs w:val="22"/>
              </w:rPr>
              <w:t>pieczęć Wykonawcy/Wykonawców)</w:t>
            </w:r>
          </w:p>
        </w:tc>
        <w:tc>
          <w:tcPr>
            <w:tcW w:w="4964" w:type="dxa"/>
            <w:shd w:val="clear" w:color="auto" w:fill="BDD6EE"/>
            <w:vAlign w:val="center"/>
          </w:tcPr>
          <w:p w:rsidR="00FD01CF" w:rsidRDefault="00FD01CF" w:rsidP="00AB4114">
            <w:pPr>
              <w:pStyle w:val="Zwykytekst"/>
              <w:spacing w:before="120" w:line="288" w:lineRule="auto"/>
              <w:jc w:val="center"/>
              <w:rPr>
                <w:rFonts w:ascii="Calibri" w:hAnsi="Calibri"/>
                <w:b/>
                <w:sz w:val="28"/>
                <w:szCs w:val="28"/>
              </w:rPr>
            </w:pPr>
            <w:r w:rsidRPr="00B02D05">
              <w:rPr>
                <w:rFonts w:ascii="Calibri" w:hAnsi="Calibri"/>
                <w:b/>
                <w:sz w:val="28"/>
                <w:szCs w:val="28"/>
              </w:rPr>
              <w:t>DOŚWIADCZENIE</w:t>
            </w:r>
          </w:p>
          <w:p w:rsidR="00FD01CF" w:rsidRPr="00B02D05" w:rsidRDefault="00FD01CF" w:rsidP="00AB4114">
            <w:pPr>
              <w:pStyle w:val="Zwykytekst"/>
              <w:spacing w:before="120" w:line="288" w:lineRule="auto"/>
              <w:jc w:val="center"/>
              <w:rPr>
                <w:rFonts w:ascii="Calibri" w:hAnsi="Calibri"/>
                <w:b/>
                <w:bCs/>
                <w:color w:val="000000"/>
                <w:sz w:val="24"/>
                <w:szCs w:val="24"/>
              </w:rPr>
            </w:pPr>
            <w:r>
              <w:rPr>
                <w:rFonts w:ascii="Calibri" w:hAnsi="Calibri"/>
                <w:b/>
                <w:sz w:val="28"/>
                <w:szCs w:val="28"/>
              </w:rPr>
              <w:t>(usługi projektowe)</w:t>
            </w:r>
          </w:p>
        </w:tc>
      </w:tr>
      <w:tr w:rsidR="00FD01CF" w:rsidRPr="00B02D05" w:rsidTr="007D4E86">
        <w:trPr>
          <w:trHeight w:val="900"/>
        </w:trPr>
        <w:tc>
          <w:tcPr>
            <w:tcW w:w="9212" w:type="dxa"/>
            <w:gridSpan w:val="2"/>
            <w:shd w:val="clear" w:color="auto" w:fill="BDD6EE"/>
          </w:tcPr>
          <w:p w:rsidR="00FD01CF" w:rsidRPr="00850AC5" w:rsidRDefault="00FD01CF" w:rsidP="00850AC5">
            <w:pPr>
              <w:jc w:val="both"/>
              <w:rPr>
                <w:rFonts w:ascii="Calibri" w:hAnsi="Calibri"/>
                <w:b/>
                <w:bCs/>
              </w:rPr>
            </w:pPr>
            <w:r>
              <w:rPr>
                <w:rFonts w:ascii="Calibri" w:hAnsi="Calibri"/>
                <w:bCs/>
              </w:rPr>
              <w:t xml:space="preserve">       </w:t>
            </w:r>
            <w:r w:rsidRPr="00850AC5">
              <w:rPr>
                <w:rFonts w:ascii="Calibri" w:hAnsi="Calibri"/>
                <w:b/>
                <w:bCs/>
              </w:rPr>
              <w:t>DO-250-</w:t>
            </w:r>
            <w:r>
              <w:rPr>
                <w:rFonts w:ascii="Calibri" w:hAnsi="Calibri"/>
                <w:b/>
                <w:bCs/>
              </w:rPr>
              <w:t>24 TA</w:t>
            </w:r>
            <w:r w:rsidRPr="00850AC5">
              <w:rPr>
                <w:rFonts w:ascii="Calibri" w:hAnsi="Calibri"/>
                <w:b/>
                <w:bCs/>
              </w:rPr>
              <w:t xml:space="preserve">/16 </w:t>
            </w:r>
          </w:p>
          <w:p w:rsidR="00FD01CF" w:rsidRPr="00B02D05" w:rsidRDefault="00FD01CF" w:rsidP="002533D0">
            <w:pPr>
              <w:pStyle w:val="Zwykytekst"/>
              <w:spacing w:before="120" w:line="288" w:lineRule="auto"/>
              <w:jc w:val="center"/>
              <w:rPr>
                <w:rFonts w:ascii="Calibri" w:hAnsi="Calibri"/>
                <w:b/>
                <w:sz w:val="28"/>
                <w:szCs w:val="28"/>
              </w:rPr>
            </w:pPr>
            <w:r w:rsidRPr="00850AC5">
              <w:rPr>
                <w:rFonts w:ascii="Calibri" w:hAnsi="Calibri"/>
                <w:b/>
                <w:bCs/>
                <w:sz w:val="24"/>
                <w:szCs w:val="24"/>
              </w:rPr>
              <w:t xml:space="preserve">„Budowa </w:t>
            </w:r>
            <w:r w:rsidRPr="00850AC5">
              <w:rPr>
                <w:rFonts w:ascii="Calibri" w:hAnsi="Calibri"/>
                <w:b/>
                <w:sz w:val="24"/>
                <w:szCs w:val="24"/>
              </w:rPr>
              <w:t xml:space="preserve"> hali badawczej w Pionkach przy ul. Przemysłowej 2”</w:t>
            </w:r>
          </w:p>
        </w:tc>
      </w:tr>
    </w:tbl>
    <w:p w:rsidR="00FD01CF" w:rsidRPr="00B02D05" w:rsidRDefault="00FD01CF" w:rsidP="00B0305A">
      <w:pPr>
        <w:spacing w:line="288" w:lineRule="auto"/>
        <w:jc w:val="both"/>
        <w:rPr>
          <w:rFonts w:ascii="Calibri" w:hAnsi="Calibri"/>
        </w:rPr>
      </w:pPr>
    </w:p>
    <w:p w:rsidR="00FD01CF" w:rsidRDefault="00FD01CF" w:rsidP="008A3114">
      <w:pPr>
        <w:spacing w:line="288" w:lineRule="auto"/>
        <w:jc w:val="both"/>
        <w:rPr>
          <w:rFonts w:ascii="Calibri" w:hAnsi="Calibri"/>
        </w:rPr>
      </w:pPr>
    </w:p>
    <w:p w:rsidR="00FD01CF" w:rsidRPr="00B02D05" w:rsidRDefault="00FD01CF" w:rsidP="008A3114">
      <w:pPr>
        <w:spacing w:line="288" w:lineRule="auto"/>
        <w:jc w:val="both"/>
        <w:rPr>
          <w:rFonts w:ascii="Calibri" w:hAnsi="Calibri"/>
        </w:rPr>
      </w:pPr>
      <w:r>
        <w:rPr>
          <w:rFonts w:ascii="Calibri" w:hAnsi="Calibri"/>
        </w:rPr>
        <w:t>O</w:t>
      </w:r>
      <w:r w:rsidRPr="00B02D05">
        <w:rPr>
          <w:rFonts w:ascii="Calibri" w:hAnsi="Calibri"/>
        </w:rPr>
        <w:t xml:space="preserve">świadczamy, że wykonaliśmy </w:t>
      </w:r>
      <w:r w:rsidRPr="00612B52">
        <w:rPr>
          <w:rFonts w:ascii="Calibri" w:hAnsi="Calibri"/>
        </w:rPr>
        <w:t>w ciągu ostatnich 5 lat</w:t>
      </w:r>
      <w:r w:rsidRPr="00B02D05">
        <w:rPr>
          <w:rFonts w:ascii="Calibri" w:hAnsi="Calibri"/>
        </w:rPr>
        <w:t xml:space="preserve"> przed upływem terminu składania ofert następujące zamówienia : </w:t>
      </w:r>
    </w:p>
    <w:p w:rsidR="00FD01CF" w:rsidRDefault="00FD01CF" w:rsidP="008A3114">
      <w:pPr>
        <w:pStyle w:val="Zwykytekst"/>
        <w:spacing w:line="288" w:lineRule="auto"/>
        <w:jc w:val="both"/>
        <w:rPr>
          <w:rFonts w:ascii="Times New Roman" w:hAnsi="Times New Roman"/>
          <w:b/>
          <w:bCs/>
          <w:color w:val="000000"/>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650"/>
        <w:gridCol w:w="1741"/>
        <w:gridCol w:w="3544"/>
        <w:gridCol w:w="1417"/>
      </w:tblGrid>
      <w:tr w:rsidR="00FD01CF" w:rsidRPr="00B27D49" w:rsidTr="002533D0">
        <w:trPr>
          <w:cantSplit/>
          <w:trHeight w:val="1226"/>
        </w:trPr>
        <w:tc>
          <w:tcPr>
            <w:tcW w:w="720" w:type="dxa"/>
            <w:vAlign w:val="center"/>
          </w:tcPr>
          <w:p w:rsidR="00FD01CF" w:rsidRPr="00B02D05" w:rsidRDefault="00FD01CF" w:rsidP="00AB4114">
            <w:pPr>
              <w:pStyle w:val="Zwykytekst"/>
              <w:spacing w:before="120" w:line="288" w:lineRule="auto"/>
              <w:jc w:val="center"/>
              <w:rPr>
                <w:rFonts w:ascii="Calibri" w:hAnsi="Calibri"/>
                <w:b/>
                <w:bCs/>
                <w:color w:val="000000"/>
                <w:sz w:val="22"/>
                <w:szCs w:val="22"/>
              </w:rPr>
            </w:pPr>
            <w:r w:rsidRPr="00B02D05">
              <w:rPr>
                <w:rFonts w:ascii="Calibri" w:hAnsi="Calibri"/>
                <w:b/>
                <w:bCs/>
                <w:color w:val="000000"/>
                <w:sz w:val="22"/>
                <w:szCs w:val="22"/>
              </w:rPr>
              <w:t>l.p.</w:t>
            </w:r>
          </w:p>
        </w:tc>
        <w:tc>
          <w:tcPr>
            <w:tcW w:w="1650" w:type="dxa"/>
            <w:vAlign w:val="center"/>
          </w:tcPr>
          <w:p w:rsidR="00FD01CF" w:rsidRPr="00B02D05" w:rsidRDefault="00FD01CF" w:rsidP="00AB4114">
            <w:pPr>
              <w:pStyle w:val="Zwykytekst"/>
              <w:spacing w:before="120" w:line="288" w:lineRule="auto"/>
              <w:jc w:val="center"/>
              <w:rPr>
                <w:rFonts w:ascii="Calibri" w:hAnsi="Calibri"/>
                <w:b/>
                <w:bCs/>
                <w:color w:val="000000"/>
                <w:sz w:val="22"/>
                <w:szCs w:val="22"/>
              </w:rPr>
            </w:pPr>
            <w:r w:rsidRPr="00B02D05">
              <w:rPr>
                <w:rFonts w:ascii="Calibri" w:hAnsi="Calibri"/>
                <w:b/>
                <w:bCs/>
                <w:color w:val="000000"/>
                <w:sz w:val="22"/>
                <w:szCs w:val="22"/>
              </w:rPr>
              <w:t>Nazwa i adres Zamawiającego</w:t>
            </w:r>
          </w:p>
        </w:tc>
        <w:tc>
          <w:tcPr>
            <w:tcW w:w="1741" w:type="dxa"/>
            <w:vAlign w:val="center"/>
          </w:tcPr>
          <w:p w:rsidR="00FD01CF" w:rsidRPr="00B02D05" w:rsidRDefault="00FD01CF" w:rsidP="00AB4114">
            <w:pPr>
              <w:pStyle w:val="Zwykytekst"/>
              <w:spacing w:before="120" w:line="288" w:lineRule="auto"/>
              <w:jc w:val="center"/>
              <w:rPr>
                <w:rFonts w:ascii="Calibri" w:hAnsi="Calibri"/>
                <w:b/>
                <w:bCs/>
                <w:color w:val="000000"/>
                <w:sz w:val="22"/>
                <w:szCs w:val="22"/>
              </w:rPr>
            </w:pPr>
            <w:r w:rsidRPr="00B02D05">
              <w:rPr>
                <w:rFonts w:ascii="Calibri" w:hAnsi="Calibri"/>
                <w:b/>
                <w:bCs/>
                <w:color w:val="000000"/>
                <w:sz w:val="22"/>
                <w:szCs w:val="22"/>
              </w:rPr>
              <w:t>Wartość (netto)</w:t>
            </w:r>
            <w:r>
              <w:rPr>
                <w:rFonts w:ascii="Calibri" w:hAnsi="Calibri"/>
                <w:b/>
                <w:bCs/>
                <w:color w:val="000000"/>
                <w:sz w:val="22"/>
                <w:szCs w:val="22"/>
              </w:rPr>
              <w:t xml:space="preserve"> wykonanych robót na podstawie zrealizowanego projektu </w:t>
            </w:r>
            <w:r w:rsidRPr="00B02D05">
              <w:rPr>
                <w:rFonts w:ascii="Calibri" w:hAnsi="Calibri"/>
                <w:b/>
                <w:bCs/>
                <w:color w:val="000000"/>
                <w:sz w:val="22"/>
                <w:szCs w:val="22"/>
              </w:rPr>
              <w:t xml:space="preserve"> (PLN)</w:t>
            </w:r>
          </w:p>
        </w:tc>
        <w:tc>
          <w:tcPr>
            <w:tcW w:w="3544" w:type="dxa"/>
            <w:vAlign w:val="center"/>
          </w:tcPr>
          <w:p w:rsidR="00FD01CF" w:rsidRPr="00B02D05" w:rsidRDefault="00FD01CF" w:rsidP="00BF105E">
            <w:pPr>
              <w:pStyle w:val="Zwykytekst"/>
              <w:spacing w:before="120" w:line="288" w:lineRule="auto"/>
              <w:jc w:val="center"/>
              <w:rPr>
                <w:rFonts w:ascii="Calibri" w:hAnsi="Calibri"/>
                <w:b/>
                <w:bCs/>
                <w:color w:val="000000"/>
                <w:sz w:val="22"/>
                <w:szCs w:val="22"/>
              </w:rPr>
            </w:pPr>
            <w:r w:rsidRPr="00B02D05">
              <w:rPr>
                <w:rFonts w:ascii="Calibri" w:hAnsi="Calibri"/>
                <w:b/>
                <w:bCs/>
                <w:color w:val="000000"/>
                <w:sz w:val="22"/>
                <w:szCs w:val="22"/>
              </w:rPr>
              <w:t>Informacje o rodzaju wykonanych zamówień (opis</w:t>
            </w:r>
            <w:r>
              <w:rPr>
                <w:rFonts w:ascii="Calibri" w:hAnsi="Calibri"/>
                <w:b/>
                <w:bCs/>
                <w:color w:val="000000"/>
                <w:sz w:val="22"/>
                <w:szCs w:val="22"/>
              </w:rPr>
              <w:t xml:space="preserve"> projektu</w:t>
            </w:r>
            <w:r w:rsidRPr="00B02D05">
              <w:rPr>
                <w:rFonts w:ascii="Calibri" w:hAnsi="Calibri"/>
                <w:b/>
                <w:bCs/>
                <w:color w:val="000000"/>
                <w:sz w:val="22"/>
                <w:szCs w:val="22"/>
              </w:rPr>
              <w:t xml:space="preserve">) </w:t>
            </w:r>
            <w:r>
              <w:rPr>
                <w:rFonts w:ascii="Calibri" w:hAnsi="Calibri"/>
                <w:b/>
                <w:bCs/>
                <w:color w:val="000000"/>
                <w:sz w:val="22"/>
                <w:szCs w:val="22"/>
              </w:rPr>
              <w:t xml:space="preserve">potwierdzających spełnienie warunku wskazanego w Instrukcji dla Wykonawców- </w:t>
            </w:r>
            <w:r w:rsidRPr="00D14C83">
              <w:rPr>
                <w:rFonts w:ascii="Calibri" w:hAnsi="Calibri"/>
                <w:b/>
                <w:bCs/>
                <w:color w:val="000000"/>
                <w:sz w:val="22"/>
                <w:szCs w:val="22"/>
              </w:rPr>
              <w:t>7.1.b)</w:t>
            </w:r>
            <w:r>
              <w:rPr>
                <w:rFonts w:ascii="Calibri" w:hAnsi="Calibri"/>
                <w:b/>
                <w:bCs/>
                <w:color w:val="000000"/>
                <w:sz w:val="22"/>
                <w:szCs w:val="22"/>
              </w:rPr>
              <w:t xml:space="preserve"> punkt 1</w:t>
            </w:r>
          </w:p>
        </w:tc>
        <w:tc>
          <w:tcPr>
            <w:tcW w:w="1417" w:type="dxa"/>
            <w:vAlign w:val="center"/>
          </w:tcPr>
          <w:p w:rsidR="00FD01CF" w:rsidRPr="00B02D05" w:rsidRDefault="00FD01CF" w:rsidP="00AB4114">
            <w:pPr>
              <w:pStyle w:val="Zwykytekst"/>
              <w:spacing w:before="120" w:line="288" w:lineRule="auto"/>
              <w:jc w:val="center"/>
              <w:rPr>
                <w:rFonts w:ascii="Calibri" w:hAnsi="Calibri"/>
                <w:b/>
                <w:bCs/>
                <w:color w:val="000000"/>
                <w:sz w:val="22"/>
                <w:szCs w:val="22"/>
              </w:rPr>
            </w:pPr>
            <w:r w:rsidRPr="00B02D05">
              <w:rPr>
                <w:rFonts w:ascii="Calibri" w:hAnsi="Calibri"/>
                <w:b/>
                <w:bCs/>
                <w:color w:val="000000"/>
                <w:sz w:val="22"/>
                <w:szCs w:val="22"/>
              </w:rPr>
              <w:t>Data wykonania</w:t>
            </w:r>
            <w:r>
              <w:rPr>
                <w:rFonts w:ascii="Calibri" w:hAnsi="Calibri"/>
                <w:b/>
                <w:bCs/>
                <w:color w:val="000000"/>
                <w:sz w:val="22"/>
                <w:szCs w:val="22"/>
              </w:rPr>
              <w:t xml:space="preserve"> usługi wraz z informacją o dacie oddania robót do użytku </w:t>
            </w:r>
            <w:r w:rsidRPr="00B02D05">
              <w:rPr>
                <w:rFonts w:ascii="Calibri" w:hAnsi="Calibri"/>
                <w:b/>
                <w:bCs/>
                <w:color w:val="000000"/>
                <w:sz w:val="22"/>
                <w:szCs w:val="22"/>
              </w:rPr>
              <w:t xml:space="preserve"> (mm,rrrr)</w:t>
            </w:r>
          </w:p>
        </w:tc>
      </w:tr>
      <w:tr w:rsidR="00FD01CF" w:rsidRPr="00BB7553" w:rsidTr="002533D0">
        <w:trPr>
          <w:trHeight w:val="327"/>
        </w:trPr>
        <w:tc>
          <w:tcPr>
            <w:tcW w:w="720" w:type="dxa"/>
            <w:tcBorders>
              <w:bottom w:val="double" w:sz="4" w:space="0" w:color="auto"/>
            </w:tcBorders>
            <w:vAlign w:val="center"/>
          </w:tcPr>
          <w:p w:rsidR="00FD01CF" w:rsidRPr="00822DEE" w:rsidRDefault="00FD01CF" w:rsidP="00BB7553">
            <w:pPr>
              <w:pStyle w:val="Zwykytekst"/>
              <w:spacing w:line="288" w:lineRule="auto"/>
              <w:jc w:val="center"/>
              <w:rPr>
                <w:rFonts w:ascii="Times New Roman" w:hAnsi="Times New Roman"/>
                <w:b/>
                <w:color w:val="000000"/>
                <w:sz w:val="16"/>
                <w:szCs w:val="16"/>
              </w:rPr>
            </w:pPr>
            <w:r w:rsidRPr="00822DEE">
              <w:rPr>
                <w:rFonts w:ascii="Times New Roman" w:hAnsi="Times New Roman"/>
                <w:b/>
                <w:color w:val="000000"/>
                <w:sz w:val="16"/>
                <w:szCs w:val="16"/>
              </w:rPr>
              <w:t>1</w:t>
            </w:r>
          </w:p>
        </w:tc>
        <w:tc>
          <w:tcPr>
            <w:tcW w:w="1650" w:type="dxa"/>
            <w:tcBorders>
              <w:bottom w:val="double" w:sz="4" w:space="0" w:color="auto"/>
            </w:tcBorders>
            <w:vAlign w:val="center"/>
          </w:tcPr>
          <w:p w:rsidR="00FD01CF" w:rsidRPr="00822DEE" w:rsidRDefault="00FD01CF" w:rsidP="00BB7553">
            <w:pPr>
              <w:pStyle w:val="Zwykytekst"/>
              <w:spacing w:line="288" w:lineRule="auto"/>
              <w:jc w:val="center"/>
              <w:rPr>
                <w:rFonts w:ascii="Times New Roman" w:hAnsi="Times New Roman"/>
                <w:b/>
                <w:color w:val="000000"/>
                <w:sz w:val="16"/>
                <w:szCs w:val="16"/>
              </w:rPr>
            </w:pPr>
            <w:r w:rsidRPr="00822DEE">
              <w:rPr>
                <w:rFonts w:ascii="Times New Roman" w:hAnsi="Times New Roman"/>
                <w:b/>
                <w:color w:val="000000"/>
                <w:sz w:val="16"/>
                <w:szCs w:val="16"/>
              </w:rPr>
              <w:t>2</w:t>
            </w:r>
          </w:p>
        </w:tc>
        <w:tc>
          <w:tcPr>
            <w:tcW w:w="1741" w:type="dxa"/>
            <w:tcBorders>
              <w:bottom w:val="double" w:sz="4" w:space="0" w:color="auto"/>
            </w:tcBorders>
            <w:vAlign w:val="center"/>
          </w:tcPr>
          <w:p w:rsidR="00FD01CF" w:rsidRPr="00822DEE" w:rsidRDefault="00FD01CF" w:rsidP="00BB7553">
            <w:pPr>
              <w:pStyle w:val="Zwykytekst"/>
              <w:spacing w:line="288" w:lineRule="auto"/>
              <w:jc w:val="center"/>
              <w:rPr>
                <w:rFonts w:ascii="Times New Roman" w:hAnsi="Times New Roman"/>
                <w:b/>
                <w:color w:val="000000"/>
                <w:sz w:val="16"/>
                <w:szCs w:val="16"/>
              </w:rPr>
            </w:pPr>
            <w:r w:rsidRPr="00822DEE">
              <w:rPr>
                <w:rFonts w:ascii="Times New Roman" w:hAnsi="Times New Roman"/>
                <w:b/>
                <w:color w:val="000000"/>
                <w:sz w:val="16"/>
                <w:szCs w:val="16"/>
              </w:rPr>
              <w:t>3</w:t>
            </w:r>
          </w:p>
        </w:tc>
        <w:tc>
          <w:tcPr>
            <w:tcW w:w="3544" w:type="dxa"/>
            <w:tcBorders>
              <w:bottom w:val="double" w:sz="4" w:space="0" w:color="auto"/>
            </w:tcBorders>
            <w:vAlign w:val="center"/>
          </w:tcPr>
          <w:p w:rsidR="00FD01CF" w:rsidRPr="00822DEE" w:rsidRDefault="00FD01CF" w:rsidP="00BB7553">
            <w:pPr>
              <w:pStyle w:val="Zwykytekst"/>
              <w:spacing w:line="288" w:lineRule="auto"/>
              <w:jc w:val="center"/>
              <w:rPr>
                <w:rFonts w:ascii="Times New Roman" w:hAnsi="Times New Roman"/>
                <w:b/>
                <w:color w:val="000000"/>
                <w:sz w:val="16"/>
                <w:szCs w:val="16"/>
              </w:rPr>
            </w:pPr>
            <w:r w:rsidRPr="00822DEE">
              <w:rPr>
                <w:rFonts w:ascii="Times New Roman" w:hAnsi="Times New Roman"/>
                <w:b/>
                <w:color w:val="000000"/>
                <w:sz w:val="16"/>
                <w:szCs w:val="16"/>
              </w:rPr>
              <w:t>4</w:t>
            </w:r>
          </w:p>
        </w:tc>
        <w:tc>
          <w:tcPr>
            <w:tcW w:w="1417" w:type="dxa"/>
            <w:tcBorders>
              <w:bottom w:val="double" w:sz="4" w:space="0" w:color="auto"/>
            </w:tcBorders>
            <w:vAlign w:val="center"/>
          </w:tcPr>
          <w:p w:rsidR="00FD01CF" w:rsidRPr="00822DEE" w:rsidRDefault="00FD01CF" w:rsidP="00BB7553">
            <w:pPr>
              <w:pStyle w:val="Zwykytekst"/>
              <w:spacing w:line="288" w:lineRule="auto"/>
              <w:jc w:val="center"/>
              <w:rPr>
                <w:rFonts w:ascii="Times New Roman" w:hAnsi="Times New Roman"/>
                <w:b/>
                <w:color w:val="000000"/>
                <w:sz w:val="16"/>
                <w:szCs w:val="16"/>
              </w:rPr>
            </w:pPr>
            <w:r w:rsidRPr="00822DEE">
              <w:rPr>
                <w:rFonts w:ascii="Times New Roman" w:hAnsi="Times New Roman"/>
                <w:b/>
                <w:color w:val="000000"/>
                <w:sz w:val="16"/>
                <w:szCs w:val="16"/>
              </w:rPr>
              <w:t>5</w:t>
            </w:r>
          </w:p>
        </w:tc>
      </w:tr>
      <w:tr w:rsidR="00FD01CF" w:rsidTr="00BB7553">
        <w:trPr>
          <w:trHeight w:val="531"/>
        </w:trPr>
        <w:tc>
          <w:tcPr>
            <w:tcW w:w="720" w:type="dxa"/>
            <w:tcBorders>
              <w:top w:val="double" w:sz="4" w:space="0" w:color="auto"/>
            </w:tcBorders>
          </w:tcPr>
          <w:p w:rsidR="00FD01CF" w:rsidRDefault="00FD01CF" w:rsidP="00AB4114">
            <w:pPr>
              <w:pStyle w:val="Zwykytekst"/>
              <w:spacing w:before="120" w:line="288" w:lineRule="auto"/>
              <w:jc w:val="both"/>
              <w:rPr>
                <w:rFonts w:ascii="Times New Roman" w:hAnsi="Times New Roman"/>
                <w:color w:val="000000"/>
                <w:sz w:val="24"/>
                <w:szCs w:val="24"/>
              </w:rPr>
            </w:pPr>
          </w:p>
        </w:tc>
        <w:tc>
          <w:tcPr>
            <w:tcW w:w="1650" w:type="dxa"/>
            <w:tcBorders>
              <w:top w:val="double" w:sz="4" w:space="0" w:color="auto"/>
            </w:tcBorders>
          </w:tcPr>
          <w:p w:rsidR="00FD01CF" w:rsidRDefault="00FD01CF" w:rsidP="00AB4114">
            <w:pPr>
              <w:pStyle w:val="Zwykytekst"/>
              <w:spacing w:before="120" w:line="288" w:lineRule="auto"/>
              <w:jc w:val="both"/>
              <w:rPr>
                <w:rFonts w:ascii="Times New Roman" w:hAnsi="Times New Roman"/>
                <w:color w:val="000000"/>
                <w:sz w:val="24"/>
                <w:szCs w:val="24"/>
              </w:rPr>
            </w:pPr>
          </w:p>
        </w:tc>
        <w:tc>
          <w:tcPr>
            <w:tcW w:w="1741" w:type="dxa"/>
            <w:tcBorders>
              <w:top w:val="double" w:sz="4" w:space="0" w:color="auto"/>
            </w:tcBorders>
          </w:tcPr>
          <w:p w:rsidR="00FD01CF" w:rsidRDefault="00FD01CF" w:rsidP="00AB4114">
            <w:pPr>
              <w:pStyle w:val="Zwykytekst"/>
              <w:spacing w:before="120" w:line="288" w:lineRule="auto"/>
              <w:jc w:val="both"/>
              <w:rPr>
                <w:rFonts w:ascii="Times New Roman" w:hAnsi="Times New Roman"/>
                <w:color w:val="000000"/>
                <w:sz w:val="24"/>
                <w:szCs w:val="24"/>
              </w:rPr>
            </w:pPr>
          </w:p>
        </w:tc>
        <w:tc>
          <w:tcPr>
            <w:tcW w:w="3544" w:type="dxa"/>
            <w:tcBorders>
              <w:top w:val="double" w:sz="4" w:space="0" w:color="auto"/>
            </w:tcBorders>
          </w:tcPr>
          <w:p w:rsidR="00FD01CF" w:rsidRDefault="00FD01CF" w:rsidP="00AB4114">
            <w:pPr>
              <w:pStyle w:val="Zwykytekst"/>
              <w:spacing w:before="120" w:line="288" w:lineRule="auto"/>
              <w:jc w:val="both"/>
              <w:rPr>
                <w:rFonts w:ascii="Times New Roman" w:hAnsi="Times New Roman"/>
                <w:color w:val="000000"/>
                <w:sz w:val="24"/>
                <w:szCs w:val="24"/>
              </w:rPr>
            </w:pPr>
          </w:p>
        </w:tc>
        <w:tc>
          <w:tcPr>
            <w:tcW w:w="1417" w:type="dxa"/>
            <w:tcBorders>
              <w:top w:val="double" w:sz="4" w:space="0" w:color="auto"/>
            </w:tcBorders>
          </w:tcPr>
          <w:p w:rsidR="00FD01CF" w:rsidRDefault="00FD01CF" w:rsidP="00AB4114">
            <w:pPr>
              <w:pStyle w:val="Zwykytekst"/>
              <w:spacing w:before="120" w:line="288" w:lineRule="auto"/>
              <w:jc w:val="both"/>
              <w:rPr>
                <w:rFonts w:ascii="Times New Roman" w:hAnsi="Times New Roman"/>
                <w:color w:val="000000"/>
                <w:sz w:val="24"/>
                <w:szCs w:val="24"/>
              </w:rPr>
            </w:pPr>
          </w:p>
        </w:tc>
      </w:tr>
      <w:tr w:rsidR="00FD01CF" w:rsidTr="00BB7553">
        <w:trPr>
          <w:trHeight w:val="345"/>
        </w:trPr>
        <w:tc>
          <w:tcPr>
            <w:tcW w:w="720" w:type="dxa"/>
          </w:tcPr>
          <w:p w:rsidR="00FD01CF" w:rsidRDefault="00FD01CF" w:rsidP="00AB4114">
            <w:pPr>
              <w:pStyle w:val="Zwykytekst"/>
              <w:spacing w:before="120" w:line="288" w:lineRule="auto"/>
              <w:jc w:val="both"/>
              <w:rPr>
                <w:rFonts w:ascii="Times New Roman" w:hAnsi="Times New Roman"/>
                <w:color w:val="000000"/>
                <w:sz w:val="24"/>
                <w:szCs w:val="24"/>
              </w:rPr>
            </w:pPr>
          </w:p>
        </w:tc>
        <w:tc>
          <w:tcPr>
            <w:tcW w:w="1650" w:type="dxa"/>
          </w:tcPr>
          <w:p w:rsidR="00FD01CF" w:rsidRDefault="00FD01CF" w:rsidP="00AB4114">
            <w:pPr>
              <w:pStyle w:val="Zwykytekst"/>
              <w:spacing w:before="120" w:line="288" w:lineRule="auto"/>
              <w:jc w:val="both"/>
              <w:rPr>
                <w:rFonts w:ascii="Times New Roman" w:hAnsi="Times New Roman"/>
                <w:color w:val="000000"/>
                <w:sz w:val="24"/>
                <w:szCs w:val="24"/>
              </w:rPr>
            </w:pPr>
          </w:p>
        </w:tc>
        <w:tc>
          <w:tcPr>
            <w:tcW w:w="1741" w:type="dxa"/>
          </w:tcPr>
          <w:p w:rsidR="00FD01CF" w:rsidRDefault="00FD01CF" w:rsidP="00AB4114">
            <w:pPr>
              <w:pStyle w:val="Zwykytekst"/>
              <w:spacing w:before="120" w:line="288" w:lineRule="auto"/>
              <w:jc w:val="both"/>
              <w:rPr>
                <w:rFonts w:ascii="Times New Roman" w:hAnsi="Times New Roman"/>
                <w:color w:val="000000"/>
                <w:sz w:val="24"/>
                <w:szCs w:val="24"/>
              </w:rPr>
            </w:pPr>
          </w:p>
        </w:tc>
        <w:tc>
          <w:tcPr>
            <w:tcW w:w="3544" w:type="dxa"/>
          </w:tcPr>
          <w:p w:rsidR="00FD01CF" w:rsidRDefault="00FD01CF" w:rsidP="00AB4114">
            <w:pPr>
              <w:pStyle w:val="Zwykytekst"/>
              <w:spacing w:before="120" w:line="288" w:lineRule="auto"/>
              <w:jc w:val="both"/>
              <w:rPr>
                <w:rFonts w:ascii="Times New Roman" w:hAnsi="Times New Roman"/>
                <w:color w:val="000000"/>
                <w:sz w:val="24"/>
                <w:szCs w:val="24"/>
              </w:rPr>
            </w:pPr>
          </w:p>
        </w:tc>
        <w:tc>
          <w:tcPr>
            <w:tcW w:w="1417" w:type="dxa"/>
          </w:tcPr>
          <w:p w:rsidR="00FD01CF" w:rsidRDefault="00FD01CF" w:rsidP="00AB4114">
            <w:pPr>
              <w:pStyle w:val="Zwykytekst"/>
              <w:spacing w:before="120" w:line="288" w:lineRule="auto"/>
              <w:jc w:val="both"/>
              <w:rPr>
                <w:rFonts w:ascii="Times New Roman" w:hAnsi="Times New Roman"/>
                <w:color w:val="000000"/>
                <w:sz w:val="24"/>
                <w:szCs w:val="24"/>
              </w:rPr>
            </w:pPr>
          </w:p>
        </w:tc>
      </w:tr>
      <w:tr w:rsidR="00FD01CF" w:rsidTr="00BB7553">
        <w:trPr>
          <w:trHeight w:val="515"/>
        </w:trPr>
        <w:tc>
          <w:tcPr>
            <w:tcW w:w="720" w:type="dxa"/>
          </w:tcPr>
          <w:p w:rsidR="00FD01CF" w:rsidRDefault="00FD01CF" w:rsidP="00AB4114">
            <w:pPr>
              <w:pStyle w:val="Zwykytekst"/>
              <w:spacing w:before="120" w:line="288" w:lineRule="auto"/>
              <w:jc w:val="both"/>
              <w:rPr>
                <w:rFonts w:ascii="Times New Roman" w:hAnsi="Times New Roman"/>
                <w:color w:val="000000"/>
                <w:sz w:val="24"/>
                <w:szCs w:val="24"/>
              </w:rPr>
            </w:pPr>
          </w:p>
        </w:tc>
        <w:tc>
          <w:tcPr>
            <w:tcW w:w="1650" w:type="dxa"/>
          </w:tcPr>
          <w:p w:rsidR="00FD01CF" w:rsidRDefault="00FD01CF" w:rsidP="00AB4114">
            <w:pPr>
              <w:pStyle w:val="Zwykytekst"/>
              <w:spacing w:before="120" w:line="288" w:lineRule="auto"/>
              <w:jc w:val="both"/>
              <w:rPr>
                <w:rFonts w:ascii="Times New Roman" w:hAnsi="Times New Roman"/>
                <w:color w:val="000000"/>
                <w:sz w:val="24"/>
                <w:szCs w:val="24"/>
              </w:rPr>
            </w:pPr>
          </w:p>
        </w:tc>
        <w:tc>
          <w:tcPr>
            <w:tcW w:w="1741" w:type="dxa"/>
          </w:tcPr>
          <w:p w:rsidR="00FD01CF" w:rsidRDefault="00FD01CF" w:rsidP="00AB4114">
            <w:pPr>
              <w:pStyle w:val="Zwykytekst"/>
              <w:spacing w:before="120" w:line="288" w:lineRule="auto"/>
              <w:jc w:val="both"/>
              <w:rPr>
                <w:rFonts w:ascii="Times New Roman" w:hAnsi="Times New Roman"/>
                <w:color w:val="000000"/>
                <w:sz w:val="24"/>
                <w:szCs w:val="24"/>
              </w:rPr>
            </w:pPr>
          </w:p>
        </w:tc>
        <w:tc>
          <w:tcPr>
            <w:tcW w:w="3544" w:type="dxa"/>
          </w:tcPr>
          <w:p w:rsidR="00FD01CF" w:rsidRDefault="00FD01CF" w:rsidP="00AB4114">
            <w:pPr>
              <w:pStyle w:val="Zwykytekst"/>
              <w:spacing w:before="120" w:line="288" w:lineRule="auto"/>
              <w:jc w:val="both"/>
              <w:rPr>
                <w:rFonts w:ascii="Times New Roman" w:hAnsi="Times New Roman"/>
                <w:color w:val="000000"/>
                <w:sz w:val="24"/>
                <w:szCs w:val="24"/>
              </w:rPr>
            </w:pPr>
          </w:p>
        </w:tc>
        <w:tc>
          <w:tcPr>
            <w:tcW w:w="1417" w:type="dxa"/>
          </w:tcPr>
          <w:p w:rsidR="00FD01CF" w:rsidRDefault="00FD01CF" w:rsidP="00AB4114">
            <w:pPr>
              <w:pStyle w:val="Zwykytekst"/>
              <w:spacing w:before="120" w:line="288" w:lineRule="auto"/>
              <w:jc w:val="both"/>
              <w:rPr>
                <w:rFonts w:ascii="Times New Roman" w:hAnsi="Times New Roman"/>
                <w:color w:val="000000"/>
                <w:sz w:val="24"/>
                <w:szCs w:val="24"/>
              </w:rPr>
            </w:pPr>
          </w:p>
        </w:tc>
      </w:tr>
    </w:tbl>
    <w:p w:rsidR="00FD01CF" w:rsidRDefault="00FD01CF" w:rsidP="008A3114">
      <w:pPr>
        <w:pStyle w:val="Zwykytekst"/>
        <w:spacing w:before="120" w:line="288" w:lineRule="auto"/>
        <w:jc w:val="both"/>
        <w:rPr>
          <w:rFonts w:ascii="Calibri" w:hAnsi="Calibri"/>
          <w:sz w:val="24"/>
          <w:szCs w:val="24"/>
        </w:rPr>
      </w:pPr>
      <w:r w:rsidRPr="00B02D05">
        <w:rPr>
          <w:rFonts w:ascii="Calibri" w:hAnsi="Calibri"/>
          <w:color w:val="000000"/>
          <w:sz w:val="24"/>
          <w:szCs w:val="24"/>
        </w:rPr>
        <w:t xml:space="preserve">Załączamy poświadczenia potwierdzające wykonanie </w:t>
      </w:r>
      <w:r>
        <w:rPr>
          <w:rFonts w:ascii="Calibri" w:hAnsi="Calibri"/>
          <w:color w:val="000000"/>
          <w:sz w:val="24"/>
          <w:szCs w:val="24"/>
        </w:rPr>
        <w:t>usług w sposób należyty</w:t>
      </w:r>
      <w:r w:rsidRPr="00B02D05">
        <w:rPr>
          <w:rFonts w:ascii="Calibri" w:hAnsi="Calibri"/>
          <w:sz w:val="24"/>
          <w:szCs w:val="24"/>
        </w:rPr>
        <w:t>.</w:t>
      </w:r>
    </w:p>
    <w:p w:rsidR="00FD01CF" w:rsidRDefault="00FD01CF" w:rsidP="008A3114">
      <w:pPr>
        <w:pStyle w:val="Zwykytekst"/>
        <w:spacing w:before="120" w:line="288" w:lineRule="auto"/>
        <w:jc w:val="both"/>
        <w:rPr>
          <w:rFonts w:ascii="Calibri" w:hAnsi="Calibri"/>
          <w:sz w:val="24"/>
          <w:szCs w:val="24"/>
        </w:rPr>
      </w:pPr>
    </w:p>
    <w:p w:rsidR="00FD01CF" w:rsidRPr="00B02D05" w:rsidRDefault="00FD01CF" w:rsidP="008A3114">
      <w:pPr>
        <w:pStyle w:val="Zwykytekst"/>
        <w:spacing w:before="120" w:line="288" w:lineRule="auto"/>
        <w:jc w:val="both"/>
        <w:rPr>
          <w:rFonts w:ascii="Calibri" w:hAnsi="Calibri"/>
          <w:sz w:val="24"/>
          <w:szCs w:val="24"/>
        </w:rPr>
      </w:pPr>
    </w:p>
    <w:p w:rsidR="00FD01CF" w:rsidRPr="00B02D05" w:rsidRDefault="00FD01CF" w:rsidP="008A3114">
      <w:pPr>
        <w:pStyle w:val="Zwykytekst"/>
        <w:spacing w:before="120" w:line="288" w:lineRule="auto"/>
        <w:rPr>
          <w:rFonts w:ascii="Calibri" w:hAnsi="Calibri"/>
          <w:color w:val="000000"/>
          <w:sz w:val="24"/>
          <w:szCs w:val="24"/>
        </w:rPr>
      </w:pPr>
      <w:r w:rsidRPr="00B02D05">
        <w:rPr>
          <w:rFonts w:ascii="Calibri" w:hAnsi="Calibri"/>
          <w:color w:val="000000"/>
          <w:sz w:val="24"/>
          <w:szCs w:val="24"/>
        </w:rPr>
        <w:t>__________________ dnia __.__.__________ r.</w:t>
      </w:r>
    </w:p>
    <w:p w:rsidR="00FD01CF" w:rsidRPr="00B02D05" w:rsidRDefault="00FD01CF" w:rsidP="008A3114">
      <w:pPr>
        <w:pStyle w:val="Zwykytekst"/>
        <w:spacing w:before="120" w:line="288" w:lineRule="auto"/>
        <w:ind w:firstLine="3960"/>
        <w:jc w:val="center"/>
        <w:rPr>
          <w:rFonts w:ascii="Calibri" w:hAnsi="Calibri"/>
          <w:i/>
          <w:iCs/>
          <w:color w:val="000000"/>
          <w:sz w:val="24"/>
          <w:szCs w:val="24"/>
        </w:rPr>
      </w:pPr>
      <w:r w:rsidRPr="00B02D05">
        <w:rPr>
          <w:rFonts w:ascii="Calibri" w:hAnsi="Calibri"/>
          <w:i/>
          <w:iCs/>
          <w:color w:val="000000"/>
          <w:sz w:val="24"/>
          <w:szCs w:val="24"/>
        </w:rPr>
        <w:t xml:space="preserve">                       ______________________________</w:t>
      </w:r>
    </w:p>
    <w:p w:rsidR="00FD01CF" w:rsidRPr="00B02D05" w:rsidRDefault="00FD01CF" w:rsidP="008A3114">
      <w:pPr>
        <w:pStyle w:val="Zwykytekst"/>
        <w:spacing w:before="120" w:line="288" w:lineRule="auto"/>
        <w:ind w:firstLine="3960"/>
        <w:jc w:val="center"/>
        <w:rPr>
          <w:rFonts w:ascii="Calibri" w:hAnsi="Calibri"/>
          <w:i/>
          <w:iCs/>
          <w:color w:val="000000"/>
        </w:rPr>
      </w:pPr>
      <w:r w:rsidRPr="00B02D05">
        <w:rPr>
          <w:rFonts w:ascii="Calibri" w:hAnsi="Calibri"/>
          <w:i/>
          <w:iCs/>
          <w:color w:val="000000"/>
        </w:rPr>
        <w:t xml:space="preserve">                          (podpis Wykonawcy/Pełnomocnika)</w:t>
      </w:r>
    </w:p>
    <w:p w:rsidR="00FD01CF" w:rsidRDefault="00FD01CF" w:rsidP="00BD76D6">
      <w:pPr>
        <w:pStyle w:val="Tyturozdziau"/>
      </w:pPr>
    </w:p>
    <w:p w:rsidR="00FD01CF" w:rsidRDefault="00FD01CF" w:rsidP="00E07792">
      <w:pPr>
        <w:pStyle w:val="rozdzia"/>
        <w:jc w:val="left"/>
      </w:pPr>
    </w:p>
    <w:p w:rsidR="00FD01CF" w:rsidRDefault="00FD01CF" w:rsidP="00E07792">
      <w:pPr>
        <w:pStyle w:val="rozdzia"/>
        <w:jc w:val="left"/>
      </w:pPr>
    </w:p>
    <w:p w:rsidR="00FD01CF" w:rsidRDefault="00FD01CF" w:rsidP="00E07792">
      <w:pPr>
        <w:pStyle w:val="rozdzia"/>
        <w:jc w:val="left"/>
      </w:pPr>
    </w:p>
    <w:p w:rsidR="00FD01CF" w:rsidRDefault="00FD01CF" w:rsidP="00E07792">
      <w:pPr>
        <w:pStyle w:val="rozdzia"/>
        <w:jc w:val="left"/>
      </w:pPr>
    </w:p>
    <w:p w:rsidR="00FD01CF" w:rsidRDefault="00FD01CF" w:rsidP="00E07792">
      <w:pPr>
        <w:pStyle w:val="rozdzia"/>
        <w:jc w:val="left"/>
      </w:pPr>
    </w:p>
    <w:p w:rsidR="00FD01CF" w:rsidRPr="00B02D05" w:rsidRDefault="00FD01CF" w:rsidP="006C3A60">
      <w:pPr>
        <w:pStyle w:val="Zwykytekst"/>
        <w:spacing w:before="120" w:line="288" w:lineRule="auto"/>
        <w:jc w:val="right"/>
        <w:rPr>
          <w:rFonts w:ascii="Calibri" w:hAnsi="Calibri"/>
          <w:b/>
          <w:sz w:val="24"/>
          <w:szCs w:val="24"/>
        </w:rPr>
      </w:pPr>
      <w:r>
        <w:rPr>
          <w:rFonts w:ascii="Calibri" w:hAnsi="Calibri"/>
          <w:b/>
          <w:sz w:val="24"/>
          <w:szCs w:val="24"/>
        </w:rPr>
        <w:t>Formularz 2.6</w:t>
      </w:r>
      <w:r w:rsidRPr="00B02D05">
        <w:rPr>
          <w:rFonts w:ascii="Calibri" w:hAnsi="Calibri"/>
          <w:b/>
          <w:sz w:val="24"/>
          <w:szCs w:val="24"/>
        </w:rPr>
        <w:t>.</w:t>
      </w:r>
    </w:p>
    <w:p w:rsidR="00FD01CF" w:rsidRPr="00B02D05" w:rsidRDefault="00FD01CF" w:rsidP="006C3A60">
      <w:pPr>
        <w:pStyle w:val="Zwykytekst"/>
        <w:spacing w:before="120" w:line="288" w:lineRule="auto"/>
        <w:jc w:val="right"/>
        <w:rPr>
          <w:rFonts w:ascii="Calibri" w:hAnsi="Calibri"/>
          <w:b/>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964"/>
      </w:tblGrid>
      <w:tr w:rsidR="00FD01CF" w:rsidRPr="00B02D05" w:rsidTr="007D4E86">
        <w:trPr>
          <w:trHeight w:val="1111"/>
        </w:trPr>
        <w:tc>
          <w:tcPr>
            <w:tcW w:w="4248" w:type="dxa"/>
          </w:tcPr>
          <w:p w:rsidR="00FD01CF" w:rsidRPr="00B02D05" w:rsidRDefault="00FD01CF" w:rsidP="009B24C1">
            <w:pPr>
              <w:jc w:val="center"/>
              <w:rPr>
                <w:rFonts w:ascii="Calibri" w:hAnsi="Calibri"/>
                <w:i/>
                <w:iCs/>
              </w:rPr>
            </w:pPr>
          </w:p>
          <w:p w:rsidR="00FD01CF" w:rsidRPr="00B02D05" w:rsidRDefault="00FD01CF" w:rsidP="009B24C1">
            <w:pPr>
              <w:jc w:val="center"/>
              <w:rPr>
                <w:rFonts w:ascii="Calibri" w:hAnsi="Calibri"/>
                <w:i/>
                <w:iCs/>
              </w:rPr>
            </w:pPr>
          </w:p>
          <w:p w:rsidR="00FD01CF" w:rsidRPr="00B02D05" w:rsidRDefault="00FD01CF" w:rsidP="009B24C1">
            <w:pPr>
              <w:jc w:val="center"/>
              <w:rPr>
                <w:rFonts w:ascii="Calibri" w:hAnsi="Calibri"/>
                <w:i/>
                <w:iCs/>
              </w:rPr>
            </w:pPr>
          </w:p>
          <w:p w:rsidR="00FD01CF" w:rsidRPr="00B02D05" w:rsidRDefault="00FD01CF" w:rsidP="009B24C1">
            <w:pPr>
              <w:pStyle w:val="Zwykytekst"/>
              <w:spacing w:before="120" w:line="288" w:lineRule="auto"/>
              <w:jc w:val="both"/>
              <w:rPr>
                <w:rFonts w:ascii="Calibri" w:hAnsi="Calibri"/>
                <w:b/>
                <w:bCs/>
                <w:color w:val="000000"/>
                <w:sz w:val="24"/>
                <w:szCs w:val="24"/>
              </w:rPr>
            </w:pPr>
            <w:r w:rsidRPr="00B02D05">
              <w:rPr>
                <w:rFonts w:ascii="Calibri" w:hAnsi="Calibri"/>
                <w:i/>
                <w:sz w:val="22"/>
                <w:szCs w:val="22"/>
              </w:rPr>
              <w:t>pieczęć Wykonawcy/Wykonawców)</w:t>
            </w:r>
          </w:p>
        </w:tc>
        <w:tc>
          <w:tcPr>
            <w:tcW w:w="4964" w:type="dxa"/>
            <w:shd w:val="clear" w:color="auto" w:fill="BDD6EE"/>
            <w:vAlign w:val="center"/>
          </w:tcPr>
          <w:p w:rsidR="00FD01CF" w:rsidRDefault="00FD01CF" w:rsidP="009B24C1">
            <w:pPr>
              <w:pStyle w:val="Zwykytekst"/>
              <w:spacing w:before="120" w:line="288" w:lineRule="auto"/>
              <w:jc w:val="center"/>
              <w:rPr>
                <w:rFonts w:ascii="Calibri" w:hAnsi="Calibri"/>
                <w:b/>
                <w:sz w:val="28"/>
                <w:szCs w:val="28"/>
              </w:rPr>
            </w:pPr>
            <w:r w:rsidRPr="00B02D05">
              <w:rPr>
                <w:rFonts w:ascii="Calibri" w:hAnsi="Calibri"/>
                <w:b/>
                <w:sz w:val="28"/>
                <w:szCs w:val="28"/>
              </w:rPr>
              <w:t>DOŚWIADCZENIE</w:t>
            </w:r>
          </w:p>
          <w:p w:rsidR="00FD01CF" w:rsidRPr="00B02D05" w:rsidRDefault="00FD01CF" w:rsidP="009B24C1">
            <w:pPr>
              <w:pStyle w:val="Zwykytekst"/>
              <w:spacing w:before="120" w:line="288" w:lineRule="auto"/>
              <w:jc w:val="center"/>
              <w:rPr>
                <w:rFonts w:ascii="Calibri" w:hAnsi="Calibri"/>
                <w:b/>
                <w:bCs/>
                <w:color w:val="000000"/>
                <w:sz w:val="24"/>
                <w:szCs w:val="24"/>
              </w:rPr>
            </w:pPr>
            <w:r>
              <w:rPr>
                <w:rFonts w:ascii="Calibri" w:hAnsi="Calibri"/>
                <w:b/>
                <w:sz w:val="28"/>
                <w:szCs w:val="28"/>
              </w:rPr>
              <w:t>(roboty budowlane)</w:t>
            </w:r>
          </w:p>
        </w:tc>
      </w:tr>
      <w:tr w:rsidR="00FD01CF" w:rsidRPr="00B02D05" w:rsidTr="007D4E86">
        <w:trPr>
          <w:trHeight w:val="900"/>
        </w:trPr>
        <w:tc>
          <w:tcPr>
            <w:tcW w:w="9212" w:type="dxa"/>
            <w:gridSpan w:val="2"/>
            <w:shd w:val="clear" w:color="auto" w:fill="BDD6EE"/>
          </w:tcPr>
          <w:p w:rsidR="00FD01CF" w:rsidRPr="00850AC5" w:rsidRDefault="00FD01CF" w:rsidP="009B24C1">
            <w:pPr>
              <w:jc w:val="both"/>
              <w:rPr>
                <w:rFonts w:ascii="Calibri" w:hAnsi="Calibri"/>
                <w:b/>
                <w:bCs/>
              </w:rPr>
            </w:pPr>
            <w:r>
              <w:rPr>
                <w:rFonts w:ascii="Calibri" w:hAnsi="Calibri"/>
                <w:bCs/>
              </w:rPr>
              <w:t xml:space="preserve">       </w:t>
            </w:r>
            <w:r w:rsidRPr="00850AC5">
              <w:rPr>
                <w:rFonts w:ascii="Calibri" w:hAnsi="Calibri"/>
                <w:b/>
                <w:bCs/>
              </w:rPr>
              <w:t>DO-250-</w:t>
            </w:r>
            <w:r>
              <w:rPr>
                <w:rFonts w:ascii="Calibri" w:hAnsi="Calibri"/>
                <w:b/>
                <w:bCs/>
              </w:rPr>
              <w:t>24 TA</w:t>
            </w:r>
            <w:r w:rsidRPr="00850AC5">
              <w:rPr>
                <w:rFonts w:ascii="Calibri" w:hAnsi="Calibri"/>
                <w:b/>
                <w:bCs/>
              </w:rPr>
              <w:t xml:space="preserve">/16 </w:t>
            </w:r>
          </w:p>
          <w:p w:rsidR="00FD01CF" w:rsidRPr="00B02D05" w:rsidRDefault="00FD01CF" w:rsidP="002533D0">
            <w:pPr>
              <w:pStyle w:val="Zwykytekst"/>
              <w:spacing w:before="120" w:line="288" w:lineRule="auto"/>
              <w:jc w:val="center"/>
              <w:rPr>
                <w:rFonts w:ascii="Calibri" w:hAnsi="Calibri"/>
                <w:b/>
                <w:sz w:val="28"/>
                <w:szCs w:val="28"/>
              </w:rPr>
            </w:pPr>
            <w:r w:rsidRPr="00850AC5">
              <w:rPr>
                <w:rFonts w:ascii="Calibri" w:hAnsi="Calibri"/>
                <w:b/>
                <w:bCs/>
                <w:sz w:val="24"/>
                <w:szCs w:val="24"/>
              </w:rPr>
              <w:t xml:space="preserve">„Budowa </w:t>
            </w:r>
            <w:r w:rsidRPr="00850AC5">
              <w:rPr>
                <w:rFonts w:ascii="Calibri" w:hAnsi="Calibri"/>
                <w:b/>
                <w:sz w:val="24"/>
                <w:szCs w:val="24"/>
              </w:rPr>
              <w:t xml:space="preserve"> hali badawczej w Pionkach przy ul. Przemysłowej 2”</w:t>
            </w:r>
          </w:p>
        </w:tc>
      </w:tr>
    </w:tbl>
    <w:p w:rsidR="00FD01CF" w:rsidRPr="00B02D05" w:rsidRDefault="00FD01CF" w:rsidP="006C3A60">
      <w:pPr>
        <w:spacing w:line="288" w:lineRule="auto"/>
        <w:jc w:val="both"/>
        <w:rPr>
          <w:rFonts w:ascii="Calibri" w:hAnsi="Calibri"/>
        </w:rPr>
      </w:pPr>
    </w:p>
    <w:p w:rsidR="00FD01CF" w:rsidRDefault="00FD01CF" w:rsidP="006C3A60">
      <w:pPr>
        <w:spacing w:line="288" w:lineRule="auto"/>
        <w:jc w:val="both"/>
        <w:rPr>
          <w:rFonts w:ascii="Calibri" w:hAnsi="Calibri"/>
        </w:rPr>
      </w:pPr>
    </w:p>
    <w:p w:rsidR="00FD01CF" w:rsidRPr="00B02D05" w:rsidRDefault="00FD01CF" w:rsidP="006C3A60">
      <w:pPr>
        <w:spacing w:line="288" w:lineRule="auto"/>
        <w:jc w:val="both"/>
        <w:rPr>
          <w:rFonts w:ascii="Calibri" w:hAnsi="Calibri"/>
        </w:rPr>
      </w:pPr>
      <w:r>
        <w:rPr>
          <w:rFonts w:ascii="Calibri" w:hAnsi="Calibri"/>
        </w:rPr>
        <w:t>O</w:t>
      </w:r>
      <w:r w:rsidRPr="00B02D05">
        <w:rPr>
          <w:rFonts w:ascii="Calibri" w:hAnsi="Calibri"/>
        </w:rPr>
        <w:t xml:space="preserve">świadczamy, że wykonaliśmy w ciągu ostatnich 5 lat przed upływem terminu składania ofert następujące zamówienia : </w:t>
      </w:r>
    </w:p>
    <w:p w:rsidR="00FD01CF" w:rsidRDefault="00FD01CF" w:rsidP="006C3A60">
      <w:pPr>
        <w:pStyle w:val="Zwykytekst"/>
        <w:spacing w:line="288" w:lineRule="auto"/>
        <w:jc w:val="both"/>
        <w:rPr>
          <w:rFonts w:ascii="Times New Roman" w:hAnsi="Times New Roman"/>
          <w:b/>
          <w:bCs/>
          <w:color w:val="000000"/>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650"/>
        <w:gridCol w:w="1741"/>
        <w:gridCol w:w="3544"/>
        <w:gridCol w:w="1417"/>
      </w:tblGrid>
      <w:tr w:rsidR="00FD01CF" w:rsidRPr="00B27D49" w:rsidTr="002533D0">
        <w:trPr>
          <w:cantSplit/>
          <w:trHeight w:val="1226"/>
        </w:trPr>
        <w:tc>
          <w:tcPr>
            <w:tcW w:w="720" w:type="dxa"/>
            <w:vAlign w:val="center"/>
          </w:tcPr>
          <w:p w:rsidR="00FD01CF" w:rsidRPr="00B02D05" w:rsidRDefault="00FD01CF" w:rsidP="009B24C1">
            <w:pPr>
              <w:pStyle w:val="Zwykytekst"/>
              <w:spacing w:before="120" w:line="288" w:lineRule="auto"/>
              <w:jc w:val="center"/>
              <w:rPr>
                <w:rFonts w:ascii="Calibri" w:hAnsi="Calibri"/>
                <w:b/>
                <w:bCs/>
                <w:color w:val="000000"/>
                <w:sz w:val="22"/>
                <w:szCs w:val="22"/>
              </w:rPr>
            </w:pPr>
            <w:r w:rsidRPr="00B02D05">
              <w:rPr>
                <w:rFonts w:ascii="Calibri" w:hAnsi="Calibri"/>
                <w:b/>
                <w:bCs/>
                <w:color w:val="000000"/>
                <w:sz w:val="22"/>
                <w:szCs w:val="22"/>
              </w:rPr>
              <w:t>l.p.</w:t>
            </w:r>
          </w:p>
        </w:tc>
        <w:tc>
          <w:tcPr>
            <w:tcW w:w="1650" w:type="dxa"/>
            <w:vAlign w:val="center"/>
          </w:tcPr>
          <w:p w:rsidR="00FD01CF" w:rsidRPr="00B02D05" w:rsidRDefault="00FD01CF" w:rsidP="009B24C1">
            <w:pPr>
              <w:pStyle w:val="Zwykytekst"/>
              <w:spacing w:before="120" w:line="288" w:lineRule="auto"/>
              <w:jc w:val="center"/>
              <w:rPr>
                <w:rFonts w:ascii="Calibri" w:hAnsi="Calibri"/>
                <w:b/>
                <w:bCs/>
                <w:color w:val="000000"/>
                <w:sz w:val="22"/>
                <w:szCs w:val="22"/>
              </w:rPr>
            </w:pPr>
            <w:r w:rsidRPr="00B02D05">
              <w:rPr>
                <w:rFonts w:ascii="Calibri" w:hAnsi="Calibri"/>
                <w:b/>
                <w:bCs/>
                <w:color w:val="000000"/>
                <w:sz w:val="22"/>
                <w:szCs w:val="22"/>
              </w:rPr>
              <w:t>Nazwa i adres Zamawiającego</w:t>
            </w:r>
          </w:p>
        </w:tc>
        <w:tc>
          <w:tcPr>
            <w:tcW w:w="1741" w:type="dxa"/>
            <w:vAlign w:val="center"/>
          </w:tcPr>
          <w:p w:rsidR="00FD01CF" w:rsidRPr="00B02D05" w:rsidRDefault="00FD01CF" w:rsidP="009B24C1">
            <w:pPr>
              <w:pStyle w:val="Zwykytekst"/>
              <w:spacing w:before="120" w:line="288" w:lineRule="auto"/>
              <w:jc w:val="center"/>
              <w:rPr>
                <w:rFonts w:ascii="Calibri" w:hAnsi="Calibri"/>
                <w:b/>
                <w:bCs/>
                <w:color w:val="000000"/>
                <w:sz w:val="22"/>
                <w:szCs w:val="22"/>
              </w:rPr>
            </w:pPr>
            <w:r w:rsidRPr="00B02D05">
              <w:rPr>
                <w:rFonts w:ascii="Calibri" w:hAnsi="Calibri"/>
                <w:b/>
                <w:bCs/>
                <w:color w:val="000000"/>
                <w:sz w:val="22"/>
                <w:szCs w:val="22"/>
              </w:rPr>
              <w:t>Wartość (netto) zamówienia wykonanego przez Wykonawcę (PLN)</w:t>
            </w:r>
          </w:p>
        </w:tc>
        <w:tc>
          <w:tcPr>
            <w:tcW w:w="3544" w:type="dxa"/>
            <w:vAlign w:val="center"/>
          </w:tcPr>
          <w:p w:rsidR="00FD01CF" w:rsidRPr="00B02D05" w:rsidRDefault="00FD01CF" w:rsidP="009B24C1">
            <w:pPr>
              <w:pStyle w:val="Zwykytekst"/>
              <w:spacing w:before="120" w:line="288" w:lineRule="auto"/>
              <w:jc w:val="center"/>
              <w:rPr>
                <w:rFonts w:ascii="Calibri" w:hAnsi="Calibri"/>
                <w:b/>
                <w:bCs/>
                <w:color w:val="000000"/>
                <w:sz w:val="22"/>
                <w:szCs w:val="22"/>
              </w:rPr>
            </w:pPr>
            <w:r w:rsidRPr="00B02D05">
              <w:rPr>
                <w:rFonts w:ascii="Calibri" w:hAnsi="Calibri"/>
                <w:b/>
                <w:bCs/>
                <w:color w:val="000000"/>
                <w:sz w:val="22"/>
                <w:szCs w:val="22"/>
              </w:rPr>
              <w:t>Informacje o rodzaju wykonanych zamówień (opis robót potwierdzający spełnienie warunku opisanego w pkt 7.1.b)</w:t>
            </w:r>
            <w:r>
              <w:rPr>
                <w:rFonts w:ascii="Calibri" w:hAnsi="Calibri"/>
                <w:b/>
                <w:bCs/>
                <w:color w:val="000000"/>
                <w:sz w:val="22"/>
                <w:szCs w:val="22"/>
              </w:rPr>
              <w:t xml:space="preserve"> punkt 2</w:t>
            </w:r>
            <w:r w:rsidRPr="00B02D05">
              <w:rPr>
                <w:rFonts w:ascii="Calibri" w:hAnsi="Calibri"/>
                <w:b/>
                <w:bCs/>
                <w:color w:val="000000"/>
                <w:sz w:val="22"/>
                <w:szCs w:val="22"/>
              </w:rPr>
              <w:t xml:space="preserve"> I</w:t>
            </w:r>
            <w:r>
              <w:rPr>
                <w:rFonts w:ascii="Calibri" w:hAnsi="Calibri"/>
                <w:b/>
                <w:bCs/>
                <w:color w:val="000000"/>
                <w:sz w:val="22"/>
                <w:szCs w:val="22"/>
              </w:rPr>
              <w:t>nstrukcji dla Wykonawców</w:t>
            </w:r>
          </w:p>
        </w:tc>
        <w:tc>
          <w:tcPr>
            <w:tcW w:w="1417" w:type="dxa"/>
            <w:vAlign w:val="center"/>
          </w:tcPr>
          <w:p w:rsidR="00FD01CF" w:rsidRPr="00B02D05" w:rsidRDefault="00FD01CF" w:rsidP="009B24C1">
            <w:pPr>
              <w:pStyle w:val="Zwykytekst"/>
              <w:spacing w:before="120" w:line="288" w:lineRule="auto"/>
              <w:jc w:val="center"/>
              <w:rPr>
                <w:rFonts w:ascii="Calibri" w:hAnsi="Calibri"/>
                <w:b/>
                <w:bCs/>
                <w:color w:val="000000"/>
                <w:sz w:val="22"/>
                <w:szCs w:val="22"/>
              </w:rPr>
            </w:pPr>
            <w:r w:rsidRPr="00B02D05">
              <w:rPr>
                <w:rFonts w:ascii="Calibri" w:hAnsi="Calibri"/>
                <w:b/>
                <w:bCs/>
                <w:color w:val="000000"/>
                <w:sz w:val="22"/>
                <w:szCs w:val="22"/>
              </w:rPr>
              <w:t>Data wykonania (mm,rrrr)</w:t>
            </w:r>
          </w:p>
        </w:tc>
      </w:tr>
      <w:tr w:rsidR="00FD01CF" w:rsidRPr="003C3CB7" w:rsidTr="002533D0">
        <w:trPr>
          <w:trHeight w:val="353"/>
        </w:trPr>
        <w:tc>
          <w:tcPr>
            <w:tcW w:w="720" w:type="dxa"/>
            <w:tcBorders>
              <w:bottom w:val="double" w:sz="4" w:space="0" w:color="auto"/>
            </w:tcBorders>
            <w:vAlign w:val="center"/>
          </w:tcPr>
          <w:p w:rsidR="00FD01CF" w:rsidRPr="00DD4632" w:rsidRDefault="00FD01CF" w:rsidP="00D33415">
            <w:pPr>
              <w:pStyle w:val="Zwykytekst"/>
              <w:spacing w:before="120" w:line="288" w:lineRule="auto"/>
              <w:jc w:val="center"/>
              <w:rPr>
                <w:rFonts w:ascii="Calibri" w:hAnsi="Calibri"/>
                <w:b/>
                <w:color w:val="000000"/>
                <w:sz w:val="16"/>
                <w:szCs w:val="16"/>
              </w:rPr>
            </w:pPr>
            <w:r w:rsidRPr="00DD4632">
              <w:rPr>
                <w:rFonts w:ascii="Calibri" w:hAnsi="Calibri"/>
                <w:b/>
                <w:color w:val="000000"/>
                <w:sz w:val="16"/>
                <w:szCs w:val="16"/>
              </w:rPr>
              <w:t>1</w:t>
            </w:r>
          </w:p>
        </w:tc>
        <w:tc>
          <w:tcPr>
            <w:tcW w:w="1650" w:type="dxa"/>
            <w:tcBorders>
              <w:bottom w:val="double" w:sz="4" w:space="0" w:color="auto"/>
            </w:tcBorders>
            <w:vAlign w:val="center"/>
          </w:tcPr>
          <w:p w:rsidR="00FD01CF" w:rsidRPr="00DD4632" w:rsidRDefault="00FD01CF" w:rsidP="00D33415">
            <w:pPr>
              <w:pStyle w:val="Zwykytekst"/>
              <w:spacing w:before="120" w:line="288" w:lineRule="auto"/>
              <w:jc w:val="center"/>
              <w:rPr>
                <w:rFonts w:ascii="Calibri" w:hAnsi="Calibri"/>
                <w:b/>
                <w:color w:val="000000"/>
                <w:sz w:val="16"/>
                <w:szCs w:val="16"/>
              </w:rPr>
            </w:pPr>
            <w:r w:rsidRPr="00DD4632">
              <w:rPr>
                <w:rFonts w:ascii="Calibri" w:hAnsi="Calibri"/>
                <w:b/>
                <w:color w:val="000000"/>
                <w:sz w:val="16"/>
                <w:szCs w:val="16"/>
              </w:rPr>
              <w:t>2</w:t>
            </w:r>
          </w:p>
        </w:tc>
        <w:tc>
          <w:tcPr>
            <w:tcW w:w="1741" w:type="dxa"/>
            <w:tcBorders>
              <w:bottom w:val="double" w:sz="4" w:space="0" w:color="auto"/>
            </w:tcBorders>
            <w:vAlign w:val="center"/>
          </w:tcPr>
          <w:p w:rsidR="00FD01CF" w:rsidRPr="00DD4632" w:rsidRDefault="00FD01CF" w:rsidP="00D33415">
            <w:pPr>
              <w:pStyle w:val="Zwykytekst"/>
              <w:spacing w:before="120" w:line="288" w:lineRule="auto"/>
              <w:jc w:val="center"/>
              <w:rPr>
                <w:rFonts w:ascii="Calibri" w:hAnsi="Calibri"/>
                <w:b/>
                <w:color w:val="000000"/>
                <w:sz w:val="16"/>
                <w:szCs w:val="16"/>
              </w:rPr>
            </w:pPr>
            <w:r w:rsidRPr="00DD4632">
              <w:rPr>
                <w:rFonts w:ascii="Calibri" w:hAnsi="Calibri"/>
                <w:b/>
                <w:color w:val="000000"/>
                <w:sz w:val="16"/>
                <w:szCs w:val="16"/>
              </w:rPr>
              <w:t>3</w:t>
            </w:r>
          </w:p>
        </w:tc>
        <w:tc>
          <w:tcPr>
            <w:tcW w:w="3544" w:type="dxa"/>
            <w:tcBorders>
              <w:bottom w:val="double" w:sz="4" w:space="0" w:color="auto"/>
            </w:tcBorders>
            <w:vAlign w:val="center"/>
          </w:tcPr>
          <w:p w:rsidR="00FD01CF" w:rsidRPr="00DD4632" w:rsidRDefault="00FD01CF" w:rsidP="00D33415">
            <w:pPr>
              <w:pStyle w:val="Zwykytekst"/>
              <w:spacing w:before="120" w:line="288" w:lineRule="auto"/>
              <w:jc w:val="center"/>
              <w:rPr>
                <w:rFonts w:ascii="Calibri" w:hAnsi="Calibri"/>
                <w:b/>
                <w:color w:val="000000"/>
                <w:sz w:val="16"/>
                <w:szCs w:val="16"/>
              </w:rPr>
            </w:pPr>
            <w:r w:rsidRPr="00DD4632">
              <w:rPr>
                <w:rFonts w:ascii="Calibri" w:hAnsi="Calibri"/>
                <w:b/>
                <w:color w:val="000000"/>
                <w:sz w:val="16"/>
                <w:szCs w:val="16"/>
              </w:rPr>
              <w:t>4</w:t>
            </w:r>
          </w:p>
        </w:tc>
        <w:tc>
          <w:tcPr>
            <w:tcW w:w="1417" w:type="dxa"/>
            <w:tcBorders>
              <w:bottom w:val="double" w:sz="4" w:space="0" w:color="auto"/>
            </w:tcBorders>
            <w:vAlign w:val="center"/>
          </w:tcPr>
          <w:p w:rsidR="00FD01CF" w:rsidRPr="00DD4632" w:rsidRDefault="00FD01CF" w:rsidP="00D33415">
            <w:pPr>
              <w:pStyle w:val="Zwykytekst"/>
              <w:spacing w:before="120" w:line="288" w:lineRule="auto"/>
              <w:jc w:val="center"/>
              <w:rPr>
                <w:rFonts w:ascii="Calibri" w:hAnsi="Calibri"/>
                <w:b/>
                <w:color w:val="000000"/>
                <w:sz w:val="16"/>
                <w:szCs w:val="16"/>
              </w:rPr>
            </w:pPr>
            <w:r w:rsidRPr="00DD4632">
              <w:rPr>
                <w:rFonts w:ascii="Calibri" w:hAnsi="Calibri"/>
                <w:b/>
                <w:color w:val="000000"/>
                <w:sz w:val="16"/>
                <w:szCs w:val="16"/>
              </w:rPr>
              <w:t>5</w:t>
            </w:r>
          </w:p>
        </w:tc>
      </w:tr>
      <w:tr w:rsidR="00FD01CF" w:rsidTr="00D33415">
        <w:trPr>
          <w:trHeight w:val="680"/>
        </w:trPr>
        <w:tc>
          <w:tcPr>
            <w:tcW w:w="720" w:type="dxa"/>
            <w:tcBorders>
              <w:top w:val="double" w:sz="4" w:space="0" w:color="auto"/>
            </w:tcBorders>
          </w:tcPr>
          <w:p w:rsidR="00FD01CF" w:rsidRDefault="00FD01CF" w:rsidP="009B24C1">
            <w:pPr>
              <w:pStyle w:val="Zwykytekst"/>
              <w:spacing w:before="120" w:line="288" w:lineRule="auto"/>
              <w:jc w:val="both"/>
              <w:rPr>
                <w:rFonts w:ascii="Times New Roman" w:hAnsi="Times New Roman"/>
                <w:color w:val="000000"/>
                <w:sz w:val="24"/>
                <w:szCs w:val="24"/>
              </w:rPr>
            </w:pPr>
          </w:p>
        </w:tc>
        <w:tc>
          <w:tcPr>
            <w:tcW w:w="1650" w:type="dxa"/>
            <w:tcBorders>
              <w:top w:val="double" w:sz="4" w:space="0" w:color="auto"/>
            </w:tcBorders>
          </w:tcPr>
          <w:p w:rsidR="00FD01CF" w:rsidRDefault="00FD01CF" w:rsidP="009B24C1">
            <w:pPr>
              <w:pStyle w:val="Zwykytekst"/>
              <w:spacing w:before="120" w:line="288" w:lineRule="auto"/>
              <w:jc w:val="both"/>
              <w:rPr>
                <w:rFonts w:ascii="Times New Roman" w:hAnsi="Times New Roman"/>
                <w:color w:val="000000"/>
                <w:sz w:val="24"/>
                <w:szCs w:val="24"/>
              </w:rPr>
            </w:pPr>
          </w:p>
        </w:tc>
        <w:tc>
          <w:tcPr>
            <w:tcW w:w="1741" w:type="dxa"/>
            <w:tcBorders>
              <w:top w:val="double" w:sz="4" w:space="0" w:color="auto"/>
            </w:tcBorders>
          </w:tcPr>
          <w:p w:rsidR="00FD01CF" w:rsidRDefault="00FD01CF" w:rsidP="009B24C1">
            <w:pPr>
              <w:pStyle w:val="Zwykytekst"/>
              <w:spacing w:before="120" w:line="288" w:lineRule="auto"/>
              <w:jc w:val="both"/>
              <w:rPr>
                <w:rFonts w:ascii="Times New Roman" w:hAnsi="Times New Roman"/>
                <w:color w:val="000000"/>
                <w:sz w:val="24"/>
                <w:szCs w:val="24"/>
              </w:rPr>
            </w:pPr>
          </w:p>
        </w:tc>
        <w:tc>
          <w:tcPr>
            <w:tcW w:w="3544" w:type="dxa"/>
            <w:tcBorders>
              <w:top w:val="double" w:sz="4" w:space="0" w:color="auto"/>
            </w:tcBorders>
          </w:tcPr>
          <w:p w:rsidR="00FD01CF" w:rsidRDefault="00FD01CF" w:rsidP="009B24C1">
            <w:pPr>
              <w:pStyle w:val="Zwykytekst"/>
              <w:spacing w:before="120" w:line="288" w:lineRule="auto"/>
              <w:jc w:val="both"/>
              <w:rPr>
                <w:rFonts w:ascii="Times New Roman" w:hAnsi="Times New Roman"/>
                <w:color w:val="000000"/>
                <w:sz w:val="24"/>
                <w:szCs w:val="24"/>
              </w:rPr>
            </w:pPr>
          </w:p>
        </w:tc>
        <w:tc>
          <w:tcPr>
            <w:tcW w:w="1417" w:type="dxa"/>
            <w:tcBorders>
              <w:top w:val="double" w:sz="4" w:space="0" w:color="auto"/>
            </w:tcBorders>
          </w:tcPr>
          <w:p w:rsidR="00FD01CF" w:rsidRDefault="00FD01CF" w:rsidP="009B24C1">
            <w:pPr>
              <w:pStyle w:val="Zwykytekst"/>
              <w:spacing w:before="120" w:line="288" w:lineRule="auto"/>
              <w:jc w:val="both"/>
              <w:rPr>
                <w:rFonts w:ascii="Times New Roman" w:hAnsi="Times New Roman"/>
                <w:color w:val="000000"/>
                <w:sz w:val="24"/>
                <w:szCs w:val="24"/>
              </w:rPr>
            </w:pPr>
          </w:p>
        </w:tc>
      </w:tr>
      <w:tr w:rsidR="00FD01CF" w:rsidTr="009B24C1">
        <w:trPr>
          <w:trHeight w:val="833"/>
        </w:trPr>
        <w:tc>
          <w:tcPr>
            <w:tcW w:w="720" w:type="dxa"/>
          </w:tcPr>
          <w:p w:rsidR="00FD01CF" w:rsidRDefault="00FD01CF" w:rsidP="009B24C1">
            <w:pPr>
              <w:pStyle w:val="Zwykytekst"/>
              <w:spacing w:before="120" w:line="288" w:lineRule="auto"/>
              <w:jc w:val="both"/>
              <w:rPr>
                <w:rFonts w:ascii="Times New Roman" w:hAnsi="Times New Roman"/>
                <w:color w:val="000000"/>
                <w:sz w:val="24"/>
                <w:szCs w:val="24"/>
              </w:rPr>
            </w:pPr>
          </w:p>
        </w:tc>
        <w:tc>
          <w:tcPr>
            <w:tcW w:w="1650" w:type="dxa"/>
          </w:tcPr>
          <w:p w:rsidR="00FD01CF" w:rsidRDefault="00FD01CF" w:rsidP="009B24C1">
            <w:pPr>
              <w:pStyle w:val="Zwykytekst"/>
              <w:spacing w:before="120" w:line="288" w:lineRule="auto"/>
              <w:jc w:val="both"/>
              <w:rPr>
                <w:rFonts w:ascii="Times New Roman" w:hAnsi="Times New Roman"/>
                <w:color w:val="000000"/>
                <w:sz w:val="24"/>
                <w:szCs w:val="24"/>
              </w:rPr>
            </w:pPr>
          </w:p>
        </w:tc>
        <w:tc>
          <w:tcPr>
            <w:tcW w:w="1741" w:type="dxa"/>
          </w:tcPr>
          <w:p w:rsidR="00FD01CF" w:rsidRDefault="00FD01CF" w:rsidP="009B24C1">
            <w:pPr>
              <w:pStyle w:val="Zwykytekst"/>
              <w:spacing w:before="120" w:line="288" w:lineRule="auto"/>
              <w:jc w:val="both"/>
              <w:rPr>
                <w:rFonts w:ascii="Times New Roman" w:hAnsi="Times New Roman"/>
                <w:color w:val="000000"/>
                <w:sz w:val="24"/>
                <w:szCs w:val="24"/>
              </w:rPr>
            </w:pPr>
          </w:p>
        </w:tc>
        <w:tc>
          <w:tcPr>
            <w:tcW w:w="3544" w:type="dxa"/>
          </w:tcPr>
          <w:p w:rsidR="00FD01CF" w:rsidRDefault="00FD01CF" w:rsidP="009B24C1">
            <w:pPr>
              <w:pStyle w:val="Zwykytekst"/>
              <w:spacing w:before="120" w:line="288" w:lineRule="auto"/>
              <w:jc w:val="both"/>
              <w:rPr>
                <w:rFonts w:ascii="Times New Roman" w:hAnsi="Times New Roman"/>
                <w:color w:val="000000"/>
                <w:sz w:val="24"/>
                <w:szCs w:val="24"/>
              </w:rPr>
            </w:pPr>
          </w:p>
        </w:tc>
        <w:tc>
          <w:tcPr>
            <w:tcW w:w="1417" w:type="dxa"/>
          </w:tcPr>
          <w:p w:rsidR="00FD01CF" w:rsidRDefault="00FD01CF" w:rsidP="009B24C1">
            <w:pPr>
              <w:pStyle w:val="Zwykytekst"/>
              <w:spacing w:before="120" w:line="288" w:lineRule="auto"/>
              <w:jc w:val="both"/>
              <w:rPr>
                <w:rFonts w:ascii="Times New Roman" w:hAnsi="Times New Roman"/>
                <w:color w:val="000000"/>
                <w:sz w:val="24"/>
                <w:szCs w:val="24"/>
              </w:rPr>
            </w:pPr>
          </w:p>
        </w:tc>
      </w:tr>
      <w:tr w:rsidR="00FD01CF" w:rsidTr="009B24C1">
        <w:trPr>
          <w:trHeight w:val="833"/>
        </w:trPr>
        <w:tc>
          <w:tcPr>
            <w:tcW w:w="720" w:type="dxa"/>
          </w:tcPr>
          <w:p w:rsidR="00FD01CF" w:rsidRDefault="00FD01CF" w:rsidP="009B24C1">
            <w:pPr>
              <w:pStyle w:val="Zwykytekst"/>
              <w:spacing w:before="120" w:line="288" w:lineRule="auto"/>
              <w:jc w:val="both"/>
              <w:rPr>
                <w:rFonts w:ascii="Times New Roman" w:hAnsi="Times New Roman"/>
                <w:color w:val="000000"/>
                <w:sz w:val="24"/>
                <w:szCs w:val="24"/>
              </w:rPr>
            </w:pPr>
          </w:p>
        </w:tc>
        <w:tc>
          <w:tcPr>
            <w:tcW w:w="1650" w:type="dxa"/>
          </w:tcPr>
          <w:p w:rsidR="00FD01CF" w:rsidRDefault="00FD01CF" w:rsidP="009B24C1">
            <w:pPr>
              <w:pStyle w:val="Zwykytekst"/>
              <w:spacing w:before="120" w:line="288" w:lineRule="auto"/>
              <w:jc w:val="both"/>
              <w:rPr>
                <w:rFonts w:ascii="Times New Roman" w:hAnsi="Times New Roman"/>
                <w:color w:val="000000"/>
                <w:sz w:val="24"/>
                <w:szCs w:val="24"/>
              </w:rPr>
            </w:pPr>
          </w:p>
        </w:tc>
        <w:tc>
          <w:tcPr>
            <w:tcW w:w="1741" w:type="dxa"/>
          </w:tcPr>
          <w:p w:rsidR="00FD01CF" w:rsidRDefault="00FD01CF" w:rsidP="009B24C1">
            <w:pPr>
              <w:pStyle w:val="Zwykytekst"/>
              <w:spacing w:before="120" w:line="288" w:lineRule="auto"/>
              <w:jc w:val="both"/>
              <w:rPr>
                <w:rFonts w:ascii="Times New Roman" w:hAnsi="Times New Roman"/>
                <w:color w:val="000000"/>
                <w:sz w:val="24"/>
                <w:szCs w:val="24"/>
              </w:rPr>
            </w:pPr>
          </w:p>
        </w:tc>
        <w:tc>
          <w:tcPr>
            <w:tcW w:w="3544" w:type="dxa"/>
          </w:tcPr>
          <w:p w:rsidR="00FD01CF" w:rsidRDefault="00FD01CF" w:rsidP="009B24C1">
            <w:pPr>
              <w:pStyle w:val="Zwykytekst"/>
              <w:spacing w:before="120" w:line="288" w:lineRule="auto"/>
              <w:jc w:val="both"/>
              <w:rPr>
                <w:rFonts w:ascii="Times New Roman" w:hAnsi="Times New Roman"/>
                <w:color w:val="000000"/>
                <w:sz w:val="24"/>
                <w:szCs w:val="24"/>
              </w:rPr>
            </w:pPr>
          </w:p>
        </w:tc>
        <w:tc>
          <w:tcPr>
            <w:tcW w:w="1417" w:type="dxa"/>
          </w:tcPr>
          <w:p w:rsidR="00FD01CF" w:rsidRDefault="00FD01CF" w:rsidP="009B24C1">
            <w:pPr>
              <w:pStyle w:val="Zwykytekst"/>
              <w:spacing w:before="120" w:line="288" w:lineRule="auto"/>
              <w:jc w:val="both"/>
              <w:rPr>
                <w:rFonts w:ascii="Times New Roman" w:hAnsi="Times New Roman"/>
                <w:color w:val="000000"/>
                <w:sz w:val="24"/>
                <w:szCs w:val="24"/>
              </w:rPr>
            </w:pPr>
          </w:p>
        </w:tc>
      </w:tr>
    </w:tbl>
    <w:p w:rsidR="00FD01CF" w:rsidRDefault="00FD01CF" w:rsidP="006C3A60">
      <w:pPr>
        <w:pStyle w:val="Zwykytekst"/>
        <w:spacing w:before="120" w:line="288" w:lineRule="auto"/>
        <w:jc w:val="both"/>
        <w:rPr>
          <w:rFonts w:ascii="Calibri" w:hAnsi="Calibri"/>
          <w:sz w:val="24"/>
          <w:szCs w:val="24"/>
        </w:rPr>
      </w:pPr>
      <w:r w:rsidRPr="00B02D05">
        <w:rPr>
          <w:rFonts w:ascii="Calibri" w:hAnsi="Calibri"/>
          <w:color w:val="000000"/>
          <w:sz w:val="24"/>
          <w:szCs w:val="24"/>
        </w:rPr>
        <w:t xml:space="preserve">Załączamy poświadczenia potwierdzające wykonanie robót zgodnie </w:t>
      </w:r>
      <w:r w:rsidRPr="00B02D05">
        <w:rPr>
          <w:rFonts w:ascii="Calibri" w:hAnsi="Calibri"/>
          <w:sz w:val="24"/>
          <w:szCs w:val="24"/>
        </w:rPr>
        <w:t>z zasadami sztuki budowlanej i prawidłowe ich ukończenie.</w:t>
      </w:r>
    </w:p>
    <w:p w:rsidR="00FD01CF" w:rsidRPr="00B02D05" w:rsidRDefault="00FD01CF" w:rsidP="006C3A60">
      <w:pPr>
        <w:pStyle w:val="Zwykytekst"/>
        <w:spacing w:before="120" w:line="288" w:lineRule="auto"/>
        <w:jc w:val="both"/>
        <w:rPr>
          <w:rFonts w:ascii="Calibri" w:hAnsi="Calibri"/>
          <w:sz w:val="24"/>
          <w:szCs w:val="24"/>
        </w:rPr>
      </w:pPr>
    </w:p>
    <w:p w:rsidR="00FD01CF" w:rsidRPr="00B02D05" w:rsidRDefault="00FD01CF" w:rsidP="006C3A60">
      <w:pPr>
        <w:pStyle w:val="Zwykytekst"/>
        <w:spacing w:before="120" w:line="288" w:lineRule="auto"/>
        <w:rPr>
          <w:rFonts w:ascii="Calibri" w:hAnsi="Calibri"/>
          <w:color w:val="000000"/>
          <w:sz w:val="24"/>
          <w:szCs w:val="24"/>
        </w:rPr>
      </w:pPr>
      <w:r w:rsidRPr="00B02D05">
        <w:rPr>
          <w:rFonts w:ascii="Calibri" w:hAnsi="Calibri"/>
          <w:color w:val="000000"/>
          <w:sz w:val="24"/>
          <w:szCs w:val="24"/>
        </w:rPr>
        <w:t>__________________ dnia __.__.__________ r.</w:t>
      </w:r>
    </w:p>
    <w:p w:rsidR="00FD01CF" w:rsidRPr="00B02D05" w:rsidRDefault="00FD01CF" w:rsidP="006C3A60">
      <w:pPr>
        <w:pStyle w:val="Zwykytekst"/>
        <w:spacing w:before="120" w:line="288" w:lineRule="auto"/>
        <w:ind w:firstLine="3960"/>
        <w:jc w:val="center"/>
        <w:rPr>
          <w:rFonts w:ascii="Calibri" w:hAnsi="Calibri"/>
          <w:i/>
          <w:iCs/>
          <w:color w:val="000000"/>
          <w:sz w:val="24"/>
          <w:szCs w:val="24"/>
        </w:rPr>
      </w:pPr>
      <w:r w:rsidRPr="00B02D05">
        <w:rPr>
          <w:rFonts w:ascii="Calibri" w:hAnsi="Calibri"/>
          <w:i/>
          <w:iCs/>
          <w:color w:val="000000"/>
          <w:sz w:val="24"/>
          <w:szCs w:val="24"/>
        </w:rPr>
        <w:t xml:space="preserve">                       ______________________________</w:t>
      </w:r>
    </w:p>
    <w:p w:rsidR="00FD01CF" w:rsidRPr="00B02D05" w:rsidRDefault="00FD01CF" w:rsidP="006C3A60">
      <w:pPr>
        <w:pStyle w:val="Zwykytekst"/>
        <w:spacing w:before="120" w:line="288" w:lineRule="auto"/>
        <w:ind w:firstLine="3960"/>
        <w:jc w:val="center"/>
        <w:rPr>
          <w:rFonts w:ascii="Calibri" w:hAnsi="Calibri"/>
          <w:i/>
          <w:iCs/>
          <w:color w:val="000000"/>
        </w:rPr>
      </w:pPr>
      <w:r w:rsidRPr="00B02D05">
        <w:rPr>
          <w:rFonts w:ascii="Calibri" w:hAnsi="Calibri"/>
          <w:i/>
          <w:iCs/>
          <w:color w:val="000000"/>
        </w:rPr>
        <w:t xml:space="preserve">                          (podpis Wykonawcy/Pełnomocnika)</w:t>
      </w:r>
    </w:p>
    <w:p w:rsidR="00FD01CF" w:rsidRDefault="00FD01CF" w:rsidP="00E07792">
      <w:pPr>
        <w:pStyle w:val="rozdzia"/>
        <w:jc w:val="left"/>
      </w:pPr>
    </w:p>
    <w:p w:rsidR="00FD01CF" w:rsidRDefault="00FD01CF" w:rsidP="00E07792">
      <w:pPr>
        <w:pStyle w:val="rozdzia"/>
        <w:jc w:val="left"/>
      </w:pPr>
    </w:p>
    <w:p w:rsidR="00FD01CF" w:rsidRDefault="00FD01CF" w:rsidP="00E07792">
      <w:pPr>
        <w:pStyle w:val="rozdzia"/>
        <w:jc w:val="left"/>
      </w:pPr>
    </w:p>
    <w:p w:rsidR="00FD01CF" w:rsidRDefault="00FD01CF" w:rsidP="00E07792">
      <w:pPr>
        <w:pStyle w:val="rozdzia"/>
        <w:jc w:val="left"/>
      </w:pPr>
    </w:p>
    <w:p w:rsidR="00FD01CF" w:rsidRPr="00521C91" w:rsidRDefault="00FD01CF" w:rsidP="001D2D8F">
      <w:pPr>
        <w:pStyle w:val="rozdzia"/>
        <w:jc w:val="center"/>
        <w:rPr>
          <w:rFonts w:ascii="Calibri" w:hAnsi="Calibri"/>
          <w:sz w:val="28"/>
          <w:szCs w:val="28"/>
          <w:u w:val="single"/>
        </w:rPr>
      </w:pPr>
      <w:r w:rsidRPr="00521C91">
        <w:rPr>
          <w:rFonts w:ascii="Calibri" w:hAnsi="Calibri"/>
          <w:sz w:val="28"/>
          <w:szCs w:val="28"/>
          <w:u w:val="single"/>
        </w:rPr>
        <w:lastRenderedPageBreak/>
        <w:t>Rozdział 3</w:t>
      </w:r>
    </w:p>
    <w:p w:rsidR="00FD01CF" w:rsidRPr="00521C91" w:rsidRDefault="00FD01CF" w:rsidP="001D2D8F">
      <w:pPr>
        <w:pStyle w:val="rozdzia"/>
        <w:rPr>
          <w:rFonts w:ascii="Calibri" w:hAnsi="Calibri"/>
        </w:rPr>
      </w:pPr>
      <w:r w:rsidRPr="00521C91">
        <w:rPr>
          <w:rFonts w:ascii="Calibri" w:hAnsi="Calibri"/>
        </w:rPr>
        <w:t>Formularz 2.</w:t>
      </w:r>
      <w:r>
        <w:rPr>
          <w:rFonts w:ascii="Calibri" w:hAnsi="Calibri"/>
        </w:rPr>
        <w:t>7</w:t>
      </w:r>
      <w:r w:rsidRPr="00521C91">
        <w:rPr>
          <w:rFonts w:ascii="Calibri" w:hAnsi="Calibri"/>
        </w:rPr>
        <w:t>.</w:t>
      </w:r>
    </w:p>
    <w:p w:rsidR="00FD01CF" w:rsidRPr="00471DD0" w:rsidRDefault="00FD01CF" w:rsidP="00471DD0">
      <w:pPr>
        <w:pStyle w:val="tytu0"/>
        <w:rPr>
          <w:rFonts w:ascii="Calibri" w:hAnsi="Calibri"/>
        </w:rPr>
      </w:pPr>
      <w:r w:rsidRPr="00521C91">
        <w:rPr>
          <w:rFonts w:ascii="Calibri" w:hAnsi="Calibri"/>
        </w:rPr>
        <w:t>Formularz Oferty</w:t>
      </w:r>
      <w:r w:rsidR="0029582C">
        <w:rPr>
          <w:noProof/>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342900</wp:posOffset>
                </wp:positionV>
                <wp:extent cx="2080895" cy="937260"/>
                <wp:effectExtent l="9525" t="9525" r="5080" b="5715"/>
                <wp:wrapTight wrapText="bothSides">
                  <wp:wrapPolygon edited="0">
                    <wp:start x="-99" y="-220"/>
                    <wp:lineTo x="-99" y="21380"/>
                    <wp:lineTo x="21699" y="21380"/>
                    <wp:lineTo x="21699" y="-220"/>
                    <wp:lineTo x="-99" y="-22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7260"/>
                        </a:xfrm>
                        <a:prstGeom prst="rect">
                          <a:avLst/>
                        </a:prstGeom>
                        <a:solidFill>
                          <a:srgbClr val="FFFFFF"/>
                        </a:solidFill>
                        <a:ln w="9525">
                          <a:solidFill>
                            <a:srgbClr val="000000"/>
                          </a:solidFill>
                          <a:miter lim="800000"/>
                          <a:headEnd/>
                          <a:tailEnd/>
                        </a:ln>
                      </wps:spPr>
                      <wps:txbx>
                        <w:txbxContent>
                          <w:p w:rsidR="00FD01CF" w:rsidRDefault="00FD01CF">
                            <w:pPr>
                              <w:jc w:val="center"/>
                              <w:rPr>
                                <w:i/>
                                <w:sz w:val="18"/>
                              </w:rPr>
                            </w:pPr>
                          </w:p>
                          <w:p w:rsidR="00FD01CF" w:rsidRDefault="00FD01CF">
                            <w:pPr>
                              <w:jc w:val="center"/>
                              <w:rPr>
                                <w:i/>
                                <w:sz w:val="18"/>
                              </w:rPr>
                            </w:pPr>
                          </w:p>
                          <w:p w:rsidR="00FD01CF" w:rsidRDefault="00FD01CF">
                            <w:pPr>
                              <w:jc w:val="center"/>
                              <w:rPr>
                                <w:i/>
                                <w:sz w:val="18"/>
                              </w:rPr>
                            </w:pPr>
                          </w:p>
                          <w:p w:rsidR="00FD01CF" w:rsidRDefault="00FD01CF">
                            <w:pPr>
                              <w:jc w:val="center"/>
                              <w:rPr>
                                <w:i/>
                                <w:sz w:val="18"/>
                              </w:rPr>
                            </w:pPr>
                          </w:p>
                          <w:p w:rsidR="00FD01CF" w:rsidRDefault="00FD01CF">
                            <w:pPr>
                              <w:jc w:val="center"/>
                              <w:rPr>
                                <w:i/>
                                <w:sz w:val="18"/>
                              </w:rPr>
                            </w:pPr>
                          </w:p>
                          <w:p w:rsidR="00FD01CF" w:rsidRPr="009D1630" w:rsidRDefault="00FD01CF">
                            <w:pPr>
                              <w:jc w:val="center"/>
                              <w:rPr>
                                <w:rFonts w:ascii="Calibri" w:hAnsi="Calibri"/>
                                <w:i/>
                                <w:sz w:val="18"/>
                              </w:rPr>
                            </w:pPr>
                            <w:r w:rsidRPr="009D1630">
                              <w:rPr>
                                <w:rFonts w:ascii="Calibri" w:hAnsi="Calibri"/>
                                <w:i/>
                                <w:sz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27pt;width:163.85pt;height:7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">
                <v:textbox>
                  <w:txbxContent>
                    <w:p w:rsidR="00FD01CF" w:rsidRDefault="00FD01CF">
                      <w:pPr>
                        <w:jc w:val="center"/>
                        <w:rPr>
                          <w:i/>
                          <w:sz w:val="18"/>
                        </w:rPr>
                      </w:pPr>
                    </w:p>
                    <w:p w:rsidR="00FD01CF" w:rsidRDefault="00FD01CF">
                      <w:pPr>
                        <w:jc w:val="center"/>
                        <w:rPr>
                          <w:i/>
                          <w:sz w:val="18"/>
                        </w:rPr>
                      </w:pPr>
                    </w:p>
                    <w:p w:rsidR="00FD01CF" w:rsidRDefault="00FD01CF">
                      <w:pPr>
                        <w:jc w:val="center"/>
                        <w:rPr>
                          <w:i/>
                          <w:sz w:val="18"/>
                        </w:rPr>
                      </w:pPr>
                    </w:p>
                    <w:p w:rsidR="00FD01CF" w:rsidRDefault="00FD01CF">
                      <w:pPr>
                        <w:jc w:val="center"/>
                        <w:rPr>
                          <w:i/>
                          <w:sz w:val="18"/>
                        </w:rPr>
                      </w:pPr>
                    </w:p>
                    <w:p w:rsidR="00FD01CF" w:rsidRDefault="00FD01CF">
                      <w:pPr>
                        <w:jc w:val="center"/>
                        <w:rPr>
                          <w:i/>
                          <w:sz w:val="18"/>
                        </w:rPr>
                      </w:pPr>
                    </w:p>
                    <w:p w:rsidR="00FD01CF" w:rsidRPr="009D1630" w:rsidRDefault="00FD01CF">
                      <w:pPr>
                        <w:jc w:val="center"/>
                        <w:rPr>
                          <w:rFonts w:ascii="Calibri" w:hAnsi="Calibri"/>
                          <w:i/>
                          <w:sz w:val="18"/>
                        </w:rPr>
                      </w:pPr>
                      <w:r w:rsidRPr="009D1630">
                        <w:rPr>
                          <w:rFonts w:ascii="Calibri" w:hAnsi="Calibri"/>
                          <w:i/>
                          <w:sz w:val="18"/>
                        </w:rPr>
                        <w:t>(pieczęć Wykonawcy/Wykonawców)</w:t>
                      </w:r>
                    </w:p>
                  </w:txbxContent>
                </v:textbox>
                <w10:wrap type="tight"/>
              </v:shape>
            </w:pict>
          </mc:Fallback>
        </mc:AlternateContent>
      </w:r>
      <w:r w:rsidR="0029582C">
        <w:rPr>
          <w:noProof/>
        </w:rPr>
        <mc:AlternateContent>
          <mc:Choice Requires="wps">
            <w:drawing>
              <wp:anchor distT="0" distB="0" distL="114300" distR="114300" simplePos="0" relativeHeight="251653120" behindDoc="0" locked="0" layoutInCell="1" allowOverlap="1">
                <wp:simplePos x="0" y="0"/>
                <wp:positionH relativeFrom="column">
                  <wp:posOffset>2171700</wp:posOffset>
                </wp:positionH>
                <wp:positionV relativeFrom="paragraph">
                  <wp:posOffset>342900</wp:posOffset>
                </wp:positionV>
                <wp:extent cx="3946525" cy="937260"/>
                <wp:effectExtent l="9525" t="9525" r="6350" b="5715"/>
                <wp:wrapTight wrapText="bothSides">
                  <wp:wrapPolygon edited="0">
                    <wp:start x="-52" y="-220"/>
                    <wp:lineTo x="-52" y="21380"/>
                    <wp:lineTo x="21652" y="21380"/>
                    <wp:lineTo x="21652" y="-220"/>
                    <wp:lineTo x="-52" y="-220"/>
                  </wp:wrapPolygon>
                </wp:wrapTigh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937260"/>
                        </a:xfrm>
                        <a:prstGeom prst="rect">
                          <a:avLst/>
                        </a:prstGeom>
                        <a:solidFill>
                          <a:srgbClr val="BDD6EE"/>
                        </a:solidFill>
                        <a:ln w="9525">
                          <a:solidFill>
                            <a:srgbClr val="000000"/>
                          </a:solidFill>
                          <a:miter lim="800000"/>
                          <a:headEnd/>
                          <a:tailEnd/>
                        </a:ln>
                      </wps:spPr>
                      <wps:txbx>
                        <w:txbxContent>
                          <w:p w:rsidR="00FD01CF" w:rsidRPr="009D1630" w:rsidRDefault="00FD01CF" w:rsidP="007D4E86">
                            <w:pPr>
                              <w:shd w:val="clear" w:color="auto" w:fill="BDD6EE"/>
                              <w:spacing w:before="360"/>
                              <w:jc w:val="center"/>
                              <w:rPr>
                                <w:rFonts w:ascii="Calibri" w:hAnsi="Calibri"/>
                                <w:b/>
                                <w:sz w:val="32"/>
                              </w:rPr>
                            </w:pPr>
                            <w:r w:rsidRPr="009D1630">
                              <w:rPr>
                                <w:rFonts w:ascii="Calibri" w:hAnsi="Calibri"/>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71pt;margin-top:27pt;width:310.75pt;height:7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" fillcolor="#bdd6ee">
                <v:textbox>
                  <w:txbxContent>
                    <w:p w:rsidR="00FD01CF" w:rsidRPr="009D1630" w:rsidRDefault="00FD01CF" w:rsidP="007D4E86">
                      <w:pPr>
                        <w:shd w:val="clear" w:color="auto" w:fill="BDD6EE"/>
                        <w:spacing w:before="360"/>
                        <w:jc w:val="center"/>
                        <w:rPr>
                          <w:rFonts w:ascii="Calibri" w:hAnsi="Calibri"/>
                          <w:b/>
                          <w:sz w:val="32"/>
                        </w:rPr>
                      </w:pPr>
                      <w:r w:rsidRPr="009D1630">
                        <w:rPr>
                          <w:rFonts w:ascii="Calibri" w:hAnsi="Calibri"/>
                          <w:b/>
                          <w:sz w:val="32"/>
                        </w:rPr>
                        <w:t>OFERTA</w:t>
                      </w:r>
                    </w:p>
                  </w:txbxContent>
                </v:textbox>
                <w10:wrap type="tight"/>
              </v:shape>
            </w:pict>
          </mc:Fallback>
        </mc:AlternateContent>
      </w:r>
    </w:p>
    <w:p w:rsidR="00FD01CF" w:rsidRDefault="0029582C" w:rsidP="004C6CA5">
      <w:pPr>
        <w:spacing w:line="288" w:lineRule="auto"/>
        <w:ind w:left="5672"/>
        <w:jc w:val="both"/>
        <w:rPr>
          <w:rFonts w:ascii="Calibri" w:hAnsi="Calibri"/>
          <w:b/>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-82550</wp:posOffset>
                </wp:positionV>
                <wp:extent cx="6003925" cy="717550"/>
                <wp:effectExtent l="9525" t="12700" r="6350" b="12700"/>
                <wp:wrapTight wrapText="bothSides">
                  <wp:wrapPolygon edited="0">
                    <wp:start x="-34" y="-287"/>
                    <wp:lineTo x="-34" y="21313"/>
                    <wp:lineTo x="21634" y="21313"/>
                    <wp:lineTo x="21634" y="-287"/>
                    <wp:lineTo x="-34" y="-287"/>
                  </wp:wrapPolygon>
                </wp:wrapTight>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717550"/>
                        </a:xfrm>
                        <a:prstGeom prst="rect">
                          <a:avLst/>
                        </a:prstGeom>
                        <a:solidFill>
                          <a:srgbClr val="BDD6EE"/>
                        </a:solidFill>
                        <a:ln w="9525">
                          <a:solidFill>
                            <a:srgbClr val="000000"/>
                          </a:solidFill>
                          <a:miter lim="800000"/>
                          <a:headEnd/>
                          <a:tailEnd/>
                        </a:ln>
                      </wps:spPr>
                      <wps:txbx>
                        <w:txbxContent>
                          <w:p w:rsidR="00FD01CF" w:rsidRPr="00850AC5" w:rsidRDefault="00FD01CF" w:rsidP="007D4E86">
                            <w:pPr>
                              <w:shd w:val="clear" w:color="auto" w:fill="BDD6EE"/>
                              <w:jc w:val="both"/>
                              <w:rPr>
                                <w:rFonts w:ascii="Calibri" w:hAnsi="Calibri"/>
                                <w:b/>
                                <w:bCs/>
                              </w:rPr>
                            </w:pPr>
                            <w:r>
                              <w:rPr>
                                <w:rFonts w:ascii="Calibri" w:hAnsi="Calibri"/>
                                <w:bCs/>
                              </w:rPr>
                              <w:t xml:space="preserve">         </w:t>
                            </w:r>
                            <w:r w:rsidRPr="00850AC5">
                              <w:rPr>
                                <w:rFonts w:ascii="Calibri" w:hAnsi="Calibri"/>
                                <w:b/>
                                <w:bCs/>
                              </w:rPr>
                              <w:t>DO-250-</w:t>
                            </w:r>
                            <w:r>
                              <w:rPr>
                                <w:rFonts w:ascii="Calibri" w:hAnsi="Calibri"/>
                                <w:b/>
                                <w:bCs/>
                              </w:rPr>
                              <w:t>24 TA</w:t>
                            </w:r>
                            <w:r w:rsidRPr="00850AC5">
                              <w:rPr>
                                <w:rFonts w:ascii="Calibri" w:hAnsi="Calibri"/>
                                <w:b/>
                                <w:bCs/>
                              </w:rPr>
                              <w:t>/16</w:t>
                            </w:r>
                          </w:p>
                          <w:p w:rsidR="00FD01CF" w:rsidRPr="00850AC5" w:rsidRDefault="00FD01CF" w:rsidP="007D4E86">
                            <w:pPr>
                              <w:shd w:val="clear" w:color="auto" w:fill="BDD6EE"/>
                              <w:jc w:val="center"/>
                              <w:rPr>
                                <w:rFonts w:ascii="Calibri" w:hAnsi="Calibri"/>
                                <w:b/>
                                <w:bCs/>
                              </w:rPr>
                            </w:pPr>
                            <w:r w:rsidRPr="00850AC5">
                              <w:rPr>
                                <w:rFonts w:ascii="Calibri" w:hAnsi="Calibri"/>
                                <w:b/>
                                <w:bCs/>
                              </w:rPr>
                              <w:t xml:space="preserve">„Budowa </w:t>
                            </w:r>
                            <w:r w:rsidRPr="00850AC5">
                              <w:rPr>
                                <w:rFonts w:ascii="Calibri" w:hAnsi="Calibri"/>
                                <w:b/>
                                <w:sz w:val="27"/>
                                <w:szCs w:val="27"/>
                              </w:rPr>
                              <w:t xml:space="preserve"> </w:t>
                            </w:r>
                            <w:r w:rsidRPr="00850AC5">
                              <w:rPr>
                                <w:rFonts w:ascii="Calibri" w:hAnsi="Calibri"/>
                                <w:b/>
                              </w:rPr>
                              <w:t>hali badawczej w Pionkach przy ul. Przemysłowej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pt;margin-top:-6.5pt;width:472.75pt;height: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" fillcolor="#bdd6ee">
                <v:textbox>
                  <w:txbxContent>
                    <w:p w:rsidR="00FD01CF" w:rsidRPr="00850AC5" w:rsidRDefault="00FD01CF" w:rsidP="007D4E86">
                      <w:pPr>
                        <w:shd w:val="clear" w:color="auto" w:fill="BDD6EE"/>
                        <w:jc w:val="both"/>
                        <w:rPr>
                          <w:rFonts w:ascii="Calibri" w:hAnsi="Calibri"/>
                          <w:b/>
                          <w:bCs/>
                        </w:rPr>
                      </w:pPr>
                      <w:r>
                        <w:rPr>
                          <w:rFonts w:ascii="Calibri" w:hAnsi="Calibri"/>
                          <w:bCs/>
                        </w:rPr>
                        <w:t xml:space="preserve">         </w:t>
                      </w:r>
                      <w:r w:rsidRPr="00850AC5">
                        <w:rPr>
                          <w:rFonts w:ascii="Calibri" w:hAnsi="Calibri"/>
                          <w:b/>
                          <w:bCs/>
                        </w:rPr>
                        <w:t>DO-250-</w:t>
                      </w:r>
                      <w:r>
                        <w:rPr>
                          <w:rFonts w:ascii="Calibri" w:hAnsi="Calibri"/>
                          <w:b/>
                          <w:bCs/>
                        </w:rPr>
                        <w:t>24 TA</w:t>
                      </w:r>
                      <w:r w:rsidRPr="00850AC5">
                        <w:rPr>
                          <w:rFonts w:ascii="Calibri" w:hAnsi="Calibri"/>
                          <w:b/>
                          <w:bCs/>
                        </w:rPr>
                        <w:t>/16</w:t>
                      </w:r>
                    </w:p>
                    <w:p w:rsidR="00FD01CF" w:rsidRPr="00850AC5" w:rsidRDefault="00FD01CF" w:rsidP="007D4E86">
                      <w:pPr>
                        <w:shd w:val="clear" w:color="auto" w:fill="BDD6EE"/>
                        <w:jc w:val="center"/>
                        <w:rPr>
                          <w:rFonts w:ascii="Calibri" w:hAnsi="Calibri"/>
                          <w:b/>
                          <w:bCs/>
                        </w:rPr>
                      </w:pPr>
                      <w:r w:rsidRPr="00850AC5">
                        <w:rPr>
                          <w:rFonts w:ascii="Calibri" w:hAnsi="Calibri"/>
                          <w:b/>
                          <w:bCs/>
                        </w:rPr>
                        <w:t xml:space="preserve">„Budowa </w:t>
                      </w:r>
                      <w:r w:rsidRPr="00850AC5">
                        <w:rPr>
                          <w:rFonts w:ascii="Calibri" w:hAnsi="Calibri"/>
                          <w:b/>
                          <w:sz w:val="27"/>
                          <w:szCs w:val="27"/>
                        </w:rPr>
                        <w:t xml:space="preserve"> </w:t>
                      </w:r>
                      <w:r w:rsidRPr="00850AC5">
                        <w:rPr>
                          <w:rFonts w:ascii="Calibri" w:hAnsi="Calibri"/>
                          <w:b/>
                        </w:rPr>
                        <w:t>hali badawczej w Pionkach przy ul. Przemysłowej 2”</w:t>
                      </w:r>
                    </w:p>
                  </w:txbxContent>
                </v:textbox>
                <w10:wrap type="tight"/>
              </v:shape>
            </w:pict>
          </mc:Fallback>
        </mc:AlternateContent>
      </w:r>
    </w:p>
    <w:p w:rsidR="00FD01CF" w:rsidRPr="00521C91" w:rsidRDefault="00FD01CF" w:rsidP="001C518C">
      <w:pPr>
        <w:spacing w:line="288" w:lineRule="auto"/>
        <w:ind w:left="5672"/>
        <w:jc w:val="both"/>
        <w:rPr>
          <w:rFonts w:ascii="Calibri" w:hAnsi="Calibri"/>
          <w:b/>
        </w:rPr>
      </w:pPr>
      <w:r w:rsidRPr="00521C91">
        <w:rPr>
          <w:rFonts w:ascii="Calibri" w:hAnsi="Calibri"/>
          <w:b/>
        </w:rPr>
        <w:t>Do:</w:t>
      </w:r>
    </w:p>
    <w:p w:rsidR="00FD01CF" w:rsidRPr="00521C91" w:rsidRDefault="00FD01CF" w:rsidP="001C518C">
      <w:pPr>
        <w:spacing w:line="288" w:lineRule="auto"/>
        <w:ind w:left="5672"/>
        <w:jc w:val="both"/>
        <w:rPr>
          <w:rFonts w:ascii="Calibri" w:hAnsi="Calibri"/>
          <w:b/>
        </w:rPr>
      </w:pPr>
      <w:r w:rsidRPr="00521C91">
        <w:rPr>
          <w:rFonts w:ascii="Calibri" w:hAnsi="Calibri"/>
          <w:b/>
        </w:rPr>
        <w:t>Instytut Techniki Budowlanej</w:t>
      </w:r>
    </w:p>
    <w:p w:rsidR="00FD01CF" w:rsidRPr="00521C91" w:rsidRDefault="00FD01CF" w:rsidP="001C518C">
      <w:pPr>
        <w:spacing w:after="240" w:line="288" w:lineRule="auto"/>
        <w:ind w:left="5670"/>
        <w:jc w:val="both"/>
        <w:rPr>
          <w:rFonts w:ascii="Calibri" w:hAnsi="Calibri"/>
          <w:b/>
        </w:rPr>
      </w:pPr>
      <w:r w:rsidRPr="00521C91">
        <w:rPr>
          <w:rFonts w:ascii="Calibri" w:hAnsi="Calibri"/>
          <w:b/>
        </w:rPr>
        <w:t xml:space="preserve">ul. Filtrowa 1, 00-611 Warszawa </w:t>
      </w:r>
    </w:p>
    <w:p w:rsidR="00FD01CF" w:rsidRDefault="00FD01CF" w:rsidP="001C518C">
      <w:pPr>
        <w:pStyle w:val="Tekstpodstawowy"/>
        <w:spacing w:line="288" w:lineRule="auto"/>
        <w:ind w:right="-427"/>
        <w:jc w:val="both"/>
        <w:rPr>
          <w:rFonts w:ascii="Calibri" w:hAnsi="Calibri"/>
          <w:szCs w:val="24"/>
        </w:rPr>
      </w:pPr>
      <w:r w:rsidRPr="00A75839">
        <w:rPr>
          <w:rFonts w:ascii="Calibri" w:hAnsi="Calibri"/>
          <w:szCs w:val="24"/>
        </w:rPr>
        <w:t xml:space="preserve">Nawiązując do ogłoszenia o postępowaniu o udzielenie zamówienia publicznego prowadzonego w trybie przetargu nieograniczonego </w:t>
      </w:r>
      <w:r>
        <w:rPr>
          <w:rFonts w:ascii="Calibri" w:hAnsi="Calibri"/>
          <w:szCs w:val="24"/>
        </w:rPr>
        <w:t>nr:</w:t>
      </w:r>
      <w:r w:rsidRPr="00D33415">
        <w:rPr>
          <w:rFonts w:ascii="Calibri" w:hAnsi="Calibri"/>
          <w:szCs w:val="24"/>
        </w:rPr>
        <w:t xml:space="preserve"> DO-250-</w:t>
      </w:r>
      <w:r>
        <w:rPr>
          <w:rFonts w:ascii="Calibri" w:hAnsi="Calibri"/>
          <w:szCs w:val="24"/>
        </w:rPr>
        <w:t>24 TA</w:t>
      </w:r>
      <w:r w:rsidRPr="00D33415">
        <w:rPr>
          <w:rFonts w:ascii="Calibri" w:hAnsi="Calibri"/>
          <w:szCs w:val="24"/>
        </w:rPr>
        <w:t>/16</w:t>
      </w:r>
    </w:p>
    <w:p w:rsidR="00FD01CF" w:rsidRPr="00A75839" w:rsidRDefault="00FD01CF" w:rsidP="001C518C">
      <w:pPr>
        <w:pStyle w:val="Tekstpodstawowy"/>
        <w:spacing w:line="288" w:lineRule="auto"/>
        <w:ind w:right="-427"/>
        <w:jc w:val="both"/>
        <w:rPr>
          <w:rFonts w:ascii="Calibri" w:hAnsi="Calibri"/>
          <w:szCs w:val="24"/>
        </w:rPr>
      </w:pPr>
      <w:r w:rsidRPr="00A75839">
        <w:rPr>
          <w:rFonts w:ascii="Calibri" w:hAnsi="Calibri"/>
          <w:szCs w:val="24"/>
        </w:rPr>
        <w:t xml:space="preserve">MY NIŻEJ PODPISANI </w:t>
      </w:r>
    </w:p>
    <w:p w:rsidR="00FD01CF" w:rsidRPr="00A75839" w:rsidRDefault="00FD01CF" w:rsidP="004006AA">
      <w:pPr>
        <w:pStyle w:val="Zwykytekst"/>
        <w:tabs>
          <w:tab w:val="right" w:leader="underscore" w:pos="9000"/>
        </w:tabs>
        <w:spacing w:line="288" w:lineRule="auto"/>
        <w:jc w:val="both"/>
        <w:rPr>
          <w:rFonts w:ascii="Calibri" w:hAnsi="Calibri"/>
          <w:sz w:val="24"/>
          <w:szCs w:val="24"/>
        </w:rPr>
      </w:pPr>
      <w:r w:rsidRPr="00A75839">
        <w:rPr>
          <w:rFonts w:ascii="Calibri" w:hAnsi="Calibri"/>
          <w:sz w:val="24"/>
          <w:szCs w:val="24"/>
        </w:rPr>
        <w:tab/>
      </w:r>
    </w:p>
    <w:p w:rsidR="00FD01CF" w:rsidRPr="00A75839" w:rsidRDefault="00FD01CF" w:rsidP="004006AA">
      <w:pPr>
        <w:pStyle w:val="Zwykytekst"/>
        <w:tabs>
          <w:tab w:val="right" w:leader="underscore" w:pos="9000"/>
        </w:tabs>
        <w:spacing w:line="288" w:lineRule="auto"/>
        <w:jc w:val="both"/>
        <w:rPr>
          <w:rFonts w:ascii="Calibri" w:hAnsi="Calibri"/>
          <w:sz w:val="24"/>
          <w:szCs w:val="24"/>
        </w:rPr>
      </w:pPr>
      <w:r w:rsidRPr="00A75839">
        <w:rPr>
          <w:rFonts w:ascii="Calibri" w:hAnsi="Calibri"/>
          <w:sz w:val="24"/>
          <w:szCs w:val="24"/>
        </w:rPr>
        <w:tab/>
      </w:r>
    </w:p>
    <w:p w:rsidR="00FD01CF" w:rsidRPr="00A75839" w:rsidRDefault="00FD01CF" w:rsidP="001C518C">
      <w:pPr>
        <w:pStyle w:val="Zwykytekst"/>
        <w:tabs>
          <w:tab w:val="left" w:leader="dot" w:pos="9072"/>
        </w:tabs>
        <w:spacing w:line="288" w:lineRule="auto"/>
        <w:jc w:val="both"/>
        <w:rPr>
          <w:rFonts w:ascii="Calibri" w:hAnsi="Calibri"/>
          <w:sz w:val="24"/>
          <w:szCs w:val="24"/>
        </w:rPr>
      </w:pPr>
      <w:r w:rsidRPr="00A75839">
        <w:rPr>
          <w:rFonts w:ascii="Calibri" w:hAnsi="Calibri"/>
          <w:sz w:val="24"/>
          <w:szCs w:val="24"/>
        </w:rPr>
        <w:t>działając w imieniu i na rzecz:</w:t>
      </w:r>
    </w:p>
    <w:p w:rsidR="00FD01CF" w:rsidRPr="00A75839" w:rsidRDefault="00FD01CF" w:rsidP="004006AA">
      <w:pPr>
        <w:pStyle w:val="Zwykytekst"/>
        <w:tabs>
          <w:tab w:val="right" w:leader="underscore" w:pos="9000"/>
        </w:tabs>
        <w:spacing w:line="288" w:lineRule="auto"/>
        <w:jc w:val="both"/>
        <w:rPr>
          <w:rFonts w:ascii="Calibri" w:hAnsi="Calibri"/>
          <w:sz w:val="24"/>
          <w:szCs w:val="24"/>
        </w:rPr>
      </w:pPr>
      <w:r w:rsidRPr="00A75839">
        <w:rPr>
          <w:rFonts w:ascii="Calibri" w:hAnsi="Calibri"/>
          <w:sz w:val="24"/>
          <w:szCs w:val="24"/>
        </w:rPr>
        <w:tab/>
      </w:r>
    </w:p>
    <w:p w:rsidR="00FD01CF" w:rsidRPr="00A75839" w:rsidRDefault="00FD01CF" w:rsidP="004006AA">
      <w:pPr>
        <w:pStyle w:val="Zwykytekst"/>
        <w:tabs>
          <w:tab w:val="right" w:leader="underscore" w:pos="9000"/>
        </w:tabs>
        <w:spacing w:line="288" w:lineRule="auto"/>
        <w:jc w:val="both"/>
        <w:rPr>
          <w:rFonts w:ascii="Calibri" w:hAnsi="Calibri"/>
          <w:sz w:val="24"/>
          <w:szCs w:val="24"/>
        </w:rPr>
      </w:pPr>
      <w:r w:rsidRPr="00A75839">
        <w:rPr>
          <w:rFonts w:ascii="Calibri" w:hAnsi="Calibri"/>
          <w:sz w:val="24"/>
          <w:szCs w:val="24"/>
        </w:rPr>
        <w:tab/>
      </w:r>
    </w:p>
    <w:p w:rsidR="00FD01CF" w:rsidRPr="00A75839" w:rsidRDefault="00FD01CF" w:rsidP="001C518C">
      <w:pPr>
        <w:pStyle w:val="Zwykytekst"/>
        <w:tabs>
          <w:tab w:val="left" w:leader="dot" w:pos="9072"/>
        </w:tabs>
        <w:spacing w:line="288" w:lineRule="auto"/>
        <w:jc w:val="center"/>
        <w:rPr>
          <w:rFonts w:ascii="Calibri" w:hAnsi="Calibri"/>
          <w:i/>
          <w:sz w:val="24"/>
          <w:szCs w:val="24"/>
        </w:rPr>
      </w:pPr>
      <w:r w:rsidRPr="00A75839">
        <w:rPr>
          <w:rFonts w:ascii="Calibri" w:hAnsi="Calibri"/>
          <w:i/>
          <w:color w:val="984806"/>
          <w:sz w:val="24"/>
          <w:szCs w:val="24"/>
        </w:rPr>
        <w:t xml:space="preserve"> </w:t>
      </w:r>
      <w:r w:rsidRPr="00A75839">
        <w:rPr>
          <w:rFonts w:ascii="Calibri" w:hAnsi="Calibri"/>
          <w:i/>
          <w:sz w:val="24"/>
          <w:szCs w:val="24"/>
        </w:rPr>
        <w:t>(nazwa (firma) dokładny adres Wykonawcy/Wykonawców)</w:t>
      </w:r>
    </w:p>
    <w:p w:rsidR="00FD01CF" w:rsidRPr="00A75839" w:rsidRDefault="00FD01CF" w:rsidP="001C518C">
      <w:pPr>
        <w:pStyle w:val="Zwykytekst"/>
        <w:tabs>
          <w:tab w:val="left" w:leader="dot" w:pos="9072"/>
        </w:tabs>
        <w:spacing w:line="288" w:lineRule="auto"/>
        <w:jc w:val="center"/>
        <w:rPr>
          <w:rFonts w:ascii="Calibri" w:hAnsi="Calibri"/>
          <w:i/>
          <w:sz w:val="24"/>
          <w:szCs w:val="24"/>
        </w:rPr>
      </w:pPr>
      <w:r w:rsidRPr="00A75839">
        <w:rPr>
          <w:rFonts w:ascii="Calibri" w:hAnsi="Calibri"/>
          <w:i/>
          <w:sz w:val="24"/>
          <w:szCs w:val="24"/>
        </w:rPr>
        <w:t>(*w przypadku składania oferty przez podmioty występujące wspólnie podać nazwy(firmy) i dokładne adresy wszystkich wspólników spółki cywilnej lub członków konsorcjum)</w:t>
      </w:r>
    </w:p>
    <w:p w:rsidR="00FD01CF" w:rsidRPr="001C518C" w:rsidRDefault="00FD01CF" w:rsidP="001C518C">
      <w:pPr>
        <w:pStyle w:val="Zwykytekst"/>
        <w:tabs>
          <w:tab w:val="left" w:leader="dot" w:pos="9072"/>
        </w:tabs>
        <w:spacing w:line="288" w:lineRule="auto"/>
        <w:jc w:val="center"/>
        <w:rPr>
          <w:rFonts w:ascii="Times New Roman" w:hAnsi="Times New Roman"/>
          <w:i/>
          <w:sz w:val="24"/>
          <w:szCs w:val="24"/>
        </w:rPr>
      </w:pPr>
    </w:p>
    <w:p w:rsidR="00FD01CF" w:rsidRPr="00A75839" w:rsidRDefault="00FD01CF" w:rsidP="001C518C">
      <w:pPr>
        <w:pStyle w:val="Zwykytekst"/>
        <w:numPr>
          <w:ilvl w:val="0"/>
          <w:numId w:val="5"/>
        </w:numPr>
        <w:tabs>
          <w:tab w:val="clear" w:pos="1080"/>
        </w:tabs>
        <w:spacing w:line="288" w:lineRule="auto"/>
        <w:ind w:left="360"/>
        <w:jc w:val="both"/>
        <w:rPr>
          <w:rFonts w:ascii="Calibri" w:hAnsi="Calibri"/>
          <w:sz w:val="24"/>
          <w:szCs w:val="24"/>
        </w:rPr>
      </w:pPr>
      <w:r w:rsidRPr="00A75839">
        <w:rPr>
          <w:rFonts w:ascii="Calibri" w:hAnsi="Calibri"/>
          <w:b/>
          <w:sz w:val="24"/>
          <w:szCs w:val="24"/>
        </w:rPr>
        <w:t>SKŁADAMY OFERTĘ</w:t>
      </w:r>
      <w:r w:rsidRPr="00A75839">
        <w:rPr>
          <w:rFonts w:ascii="Calibri" w:hAnsi="Calibri"/>
          <w:sz w:val="24"/>
          <w:szCs w:val="24"/>
        </w:rPr>
        <w:t xml:space="preserve"> na wykonanie przedmiotu zamówienia w zakresie określonym w Specyfikacji Istotnych Warunków Zamówienia (dalej „SIWZ”). </w:t>
      </w:r>
    </w:p>
    <w:p w:rsidR="00FD01CF" w:rsidRPr="00A75839" w:rsidRDefault="00FD01CF" w:rsidP="001C518C">
      <w:pPr>
        <w:pStyle w:val="Zwykytekst"/>
        <w:numPr>
          <w:ilvl w:val="0"/>
          <w:numId w:val="5"/>
        </w:numPr>
        <w:tabs>
          <w:tab w:val="clear" w:pos="1080"/>
        </w:tabs>
        <w:spacing w:line="288" w:lineRule="auto"/>
        <w:ind w:left="360"/>
        <w:jc w:val="both"/>
        <w:rPr>
          <w:rFonts w:ascii="Calibri" w:hAnsi="Calibri"/>
          <w:sz w:val="24"/>
          <w:szCs w:val="24"/>
        </w:rPr>
      </w:pPr>
      <w:r w:rsidRPr="00A75839">
        <w:rPr>
          <w:rFonts w:ascii="Calibri" w:hAnsi="Calibri"/>
          <w:b/>
          <w:sz w:val="24"/>
          <w:szCs w:val="24"/>
        </w:rPr>
        <w:t>OŚWIADCZAMY,</w:t>
      </w:r>
      <w:r w:rsidRPr="00A75839">
        <w:rPr>
          <w:rFonts w:ascii="Calibri" w:hAnsi="Calibri"/>
          <w:sz w:val="24"/>
          <w:szCs w:val="24"/>
        </w:rPr>
        <w:t xml:space="preserve"> że zapoznaliśmy się</w:t>
      </w:r>
      <w:r>
        <w:rPr>
          <w:rFonts w:ascii="Calibri" w:hAnsi="Calibri"/>
          <w:sz w:val="24"/>
          <w:szCs w:val="24"/>
        </w:rPr>
        <w:t xml:space="preserve"> z</w:t>
      </w:r>
      <w:r w:rsidRPr="00A75839">
        <w:rPr>
          <w:rFonts w:ascii="Calibri" w:hAnsi="Calibri"/>
          <w:sz w:val="24"/>
          <w:szCs w:val="24"/>
        </w:rPr>
        <w:t xml:space="preserve"> SIWZ oraz wyjaśnieniami i zmianami SIWZ wprowadzonymi przez Zamawiającego i uznajemy się za związanych określonymi w nich postanowieniami i zasadami postępowania.</w:t>
      </w:r>
    </w:p>
    <w:p w:rsidR="00FD01CF" w:rsidRDefault="00FD01CF" w:rsidP="001C518C">
      <w:pPr>
        <w:pStyle w:val="Zwykytekst"/>
        <w:numPr>
          <w:ilvl w:val="0"/>
          <w:numId w:val="5"/>
        </w:numPr>
        <w:tabs>
          <w:tab w:val="clear" w:pos="1080"/>
        </w:tabs>
        <w:spacing w:before="120" w:line="288" w:lineRule="auto"/>
        <w:ind w:left="360"/>
        <w:jc w:val="both"/>
        <w:rPr>
          <w:rFonts w:ascii="Calibri" w:hAnsi="Calibri"/>
          <w:sz w:val="24"/>
          <w:szCs w:val="24"/>
        </w:rPr>
      </w:pPr>
      <w:r w:rsidRPr="00A75839">
        <w:rPr>
          <w:rFonts w:ascii="Calibri" w:hAnsi="Calibri"/>
          <w:b/>
          <w:iCs/>
          <w:sz w:val="24"/>
          <w:szCs w:val="24"/>
        </w:rPr>
        <w:t>OFERUJEMY</w:t>
      </w:r>
      <w:r w:rsidRPr="00A75839">
        <w:rPr>
          <w:rFonts w:ascii="Calibri" w:hAnsi="Calibri"/>
          <w:iCs/>
          <w:sz w:val="24"/>
          <w:szCs w:val="24"/>
        </w:rPr>
        <w:t xml:space="preserve"> wykonanie przedmiotu zamówienia za cenę netto ________PLN (słownie złotych: _____________________________________________________________), powiększoną o podatek VAT___%, co w wyniku daje cenę brutto _______________PLN (słownie złotych: _______________________________) obliczoną zgodnie z załączonym</w:t>
      </w:r>
      <w:r>
        <w:rPr>
          <w:rFonts w:ascii="Calibri" w:hAnsi="Calibri"/>
          <w:iCs/>
          <w:sz w:val="24"/>
          <w:szCs w:val="24"/>
        </w:rPr>
        <w:t>i Formularzami</w:t>
      </w:r>
      <w:r w:rsidRPr="00A75839">
        <w:rPr>
          <w:rFonts w:ascii="Calibri" w:hAnsi="Calibri"/>
          <w:iCs/>
          <w:sz w:val="24"/>
          <w:szCs w:val="24"/>
        </w:rPr>
        <w:t xml:space="preserve"> 2.</w:t>
      </w:r>
      <w:r>
        <w:rPr>
          <w:rFonts w:ascii="Calibri" w:hAnsi="Calibri"/>
          <w:iCs/>
          <w:sz w:val="24"/>
          <w:szCs w:val="24"/>
        </w:rPr>
        <w:t>8 i 2.9</w:t>
      </w:r>
      <w:r w:rsidRPr="00A75839">
        <w:rPr>
          <w:rFonts w:ascii="Calibri" w:hAnsi="Calibri"/>
          <w:iCs/>
          <w:sz w:val="24"/>
          <w:szCs w:val="24"/>
        </w:rPr>
        <w:t xml:space="preserve">. </w:t>
      </w:r>
    </w:p>
    <w:p w:rsidR="00FD01CF" w:rsidRPr="00263611" w:rsidRDefault="00FD01CF" w:rsidP="001C518C">
      <w:pPr>
        <w:pStyle w:val="Zwykytekst"/>
        <w:numPr>
          <w:ilvl w:val="0"/>
          <w:numId w:val="5"/>
        </w:numPr>
        <w:tabs>
          <w:tab w:val="clear" w:pos="1080"/>
        </w:tabs>
        <w:spacing w:before="120" w:line="288" w:lineRule="auto"/>
        <w:ind w:left="360"/>
        <w:jc w:val="both"/>
        <w:rPr>
          <w:rFonts w:ascii="Calibri" w:hAnsi="Calibri"/>
          <w:sz w:val="24"/>
          <w:szCs w:val="24"/>
        </w:rPr>
      </w:pPr>
      <w:r w:rsidRPr="00952A45">
        <w:rPr>
          <w:rFonts w:ascii="Calibri" w:hAnsi="Calibri"/>
          <w:b/>
          <w:iCs/>
          <w:sz w:val="24"/>
          <w:szCs w:val="24"/>
        </w:rPr>
        <w:t xml:space="preserve">OFERUJEMY </w:t>
      </w:r>
      <w:r w:rsidRPr="00952A45">
        <w:rPr>
          <w:rFonts w:ascii="Calibri" w:hAnsi="Calibri"/>
          <w:iCs/>
          <w:sz w:val="24"/>
          <w:szCs w:val="24"/>
        </w:rPr>
        <w:t>............-miesięczny okres gwarancji na przedmiot zamówienia.</w:t>
      </w:r>
      <w:r>
        <w:rPr>
          <w:rFonts w:ascii="Calibri" w:hAnsi="Calibri"/>
          <w:iCs/>
          <w:sz w:val="24"/>
          <w:szCs w:val="24"/>
        </w:rPr>
        <w:t xml:space="preserve"> </w:t>
      </w:r>
    </w:p>
    <w:p w:rsidR="00FD01CF" w:rsidRPr="00263611" w:rsidRDefault="00FD01CF" w:rsidP="00263611">
      <w:pPr>
        <w:pStyle w:val="Zwykytekst"/>
        <w:spacing w:before="120" w:line="288" w:lineRule="auto"/>
        <w:jc w:val="both"/>
        <w:rPr>
          <w:rFonts w:ascii="Calibri" w:hAnsi="Calibri"/>
          <w:i/>
          <w:sz w:val="24"/>
          <w:szCs w:val="24"/>
        </w:rPr>
      </w:pPr>
      <w:r w:rsidRPr="00263611">
        <w:rPr>
          <w:rFonts w:ascii="Calibri" w:hAnsi="Calibri"/>
          <w:i/>
          <w:iCs/>
          <w:sz w:val="24"/>
          <w:szCs w:val="24"/>
        </w:rPr>
        <w:lastRenderedPageBreak/>
        <w:t>(UWAGA: Wykonawca może zaoferować okres gwarancji tylko w jednym z wariantów</w:t>
      </w:r>
      <w:r>
        <w:rPr>
          <w:rFonts w:ascii="Calibri" w:hAnsi="Calibri"/>
          <w:i/>
          <w:iCs/>
          <w:sz w:val="24"/>
          <w:szCs w:val="24"/>
        </w:rPr>
        <w:t>,</w:t>
      </w:r>
      <w:r w:rsidRPr="00263611">
        <w:rPr>
          <w:rFonts w:ascii="Calibri" w:hAnsi="Calibri"/>
          <w:i/>
          <w:iCs/>
          <w:sz w:val="24"/>
          <w:szCs w:val="24"/>
        </w:rPr>
        <w:t xml:space="preserve"> tj. 36, 48 lub 60 lub więcej miesięcy. Podanie okresu gwarancji z poza wskazanych wariantów  spowoduje odrzucenie oferty.)</w:t>
      </w:r>
    </w:p>
    <w:p w:rsidR="00FD01CF" w:rsidRPr="00A75839" w:rsidRDefault="00FD01CF" w:rsidP="001C518C">
      <w:pPr>
        <w:pStyle w:val="Zwykytekst"/>
        <w:numPr>
          <w:ilvl w:val="0"/>
          <w:numId w:val="5"/>
        </w:numPr>
        <w:tabs>
          <w:tab w:val="clear" w:pos="1080"/>
        </w:tabs>
        <w:spacing w:before="120" w:line="288" w:lineRule="auto"/>
        <w:ind w:left="360"/>
        <w:jc w:val="both"/>
        <w:rPr>
          <w:rFonts w:ascii="Calibri" w:hAnsi="Calibri"/>
          <w:b/>
          <w:iCs/>
          <w:sz w:val="24"/>
          <w:szCs w:val="24"/>
        </w:rPr>
      </w:pPr>
      <w:r w:rsidRPr="00A75839">
        <w:rPr>
          <w:rFonts w:ascii="Calibri" w:hAnsi="Calibri"/>
          <w:b/>
          <w:iCs/>
          <w:sz w:val="24"/>
          <w:szCs w:val="24"/>
        </w:rPr>
        <w:t>ZOBOWIĄZUJEMY SIĘ</w:t>
      </w:r>
      <w:r w:rsidRPr="00A75839">
        <w:rPr>
          <w:rFonts w:ascii="Calibri" w:hAnsi="Calibri"/>
          <w:iCs/>
          <w:sz w:val="24"/>
          <w:szCs w:val="24"/>
        </w:rPr>
        <w:t xml:space="preserve"> do wykonania zamówienia w terminie </w:t>
      </w:r>
      <w:r w:rsidRPr="004F4834">
        <w:rPr>
          <w:rFonts w:ascii="Calibri" w:hAnsi="Calibri"/>
          <w:b/>
          <w:iCs/>
          <w:sz w:val="24"/>
          <w:szCs w:val="24"/>
        </w:rPr>
        <w:t>8</w:t>
      </w:r>
      <w:r w:rsidRPr="00A75839">
        <w:rPr>
          <w:rFonts w:ascii="Calibri" w:hAnsi="Calibri"/>
          <w:b/>
          <w:iCs/>
          <w:sz w:val="24"/>
          <w:szCs w:val="24"/>
        </w:rPr>
        <w:t xml:space="preserve"> miesięcy </w:t>
      </w:r>
      <w:r w:rsidRPr="00A75839">
        <w:rPr>
          <w:rFonts w:ascii="Calibri" w:hAnsi="Calibri"/>
          <w:iCs/>
          <w:sz w:val="24"/>
          <w:szCs w:val="24"/>
        </w:rPr>
        <w:t>od daty podpisania umowy</w:t>
      </w:r>
      <w:r>
        <w:rPr>
          <w:rFonts w:ascii="Calibri" w:hAnsi="Calibri"/>
          <w:iCs/>
          <w:sz w:val="24"/>
          <w:szCs w:val="24"/>
        </w:rPr>
        <w:t>.</w:t>
      </w:r>
      <w:r w:rsidRPr="00A75839">
        <w:rPr>
          <w:rFonts w:ascii="Calibri" w:hAnsi="Calibri"/>
          <w:iCs/>
          <w:strike/>
          <w:sz w:val="24"/>
          <w:szCs w:val="24"/>
        </w:rPr>
        <w:t xml:space="preserve"> </w:t>
      </w:r>
    </w:p>
    <w:p w:rsidR="00FD01CF" w:rsidRPr="00A75839" w:rsidRDefault="00FD01CF" w:rsidP="001C518C">
      <w:pPr>
        <w:pStyle w:val="Zwykytekst"/>
        <w:numPr>
          <w:ilvl w:val="0"/>
          <w:numId w:val="5"/>
        </w:numPr>
        <w:tabs>
          <w:tab w:val="clear" w:pos="1080"/>
        </w:tabs>
        <w:spacing w:before="120" w:line="288" w:lineRule="auto"/>
        <w:ind w:left="360"/>
        <w:jc w:val="both"/>
        <w:rPr>
          <w:rFonts w:ascii="Calibri" w:hAnsi="Calibri"/>
          <w:sz w:val="24"/>
          <w:szCs w:val="24"/>
        </w:rPr>
      </w:pPr>
      <w:r w:rsidRPr="00A75839">
        <w:rPr>
          <w:rFonts w:ascii="Calibri" w:hAnsi="Calibri"/>
          <w:b/>
          <w:sz w:val="24"/>
          <w:szCs w:val="24"/>
        </w:rPr>
        <w:t xml:space="preserve">AKCEPTUJEMY </w:t>
      </w:r>
      <w:r w:rsidRPr="00A75839">
        <w:rPr>
          <w:rFonts w:ascii="Calibri" w:hAnsi="Calibri"/>
          <w:sz w:val="24"/>
          <w:szCs w:val="24"/>
        </w:rPr>
        <w:t>warunki płatności określone przez Zamawiającego w SIWZ.</w:t>
      </w:r>
    </w:p>
    <w:p w:rsidR="00FD01CF" w:rsidRPr="00A75839" w:rsidRDefault="00FD01CF" w:rsidP="001C518C">
      <w:pPr>
        <w:pStyle w:val="Zwykytekst"/>
        <w:numPr>
          <w:ilvl w:val="0"/>
          <w:numId w:val="5"/>
        </w:numPr>
        <w:tabs>
          <w:tab w:val="clear" w:pos="1080"/>
        </w:tabs>
        <w:spacing w:before="120" w:line="288" w:lineRule="auto"/>
        <w:ind w:left="360"/>
        <w:jc w:val="both"/>
        <w:rPr>
          <w:rFonts w:ascii="Calibri" w:hAnsi="Calibri"/>
          <w:sz w:val="24"/>
          <w:szCs w:val="24"/>
        </w:rPr>
      </w:pPr>
      <w:r w:rsidRPr="00A75839">
        <w:rPr>
          <w:rFonts w:ascii="Calibri" w:hAnsi="Calibri"/>
          <w:b/>
          <w:sz w:val="24"/>
          <w:szCs w:val="24"/>
        </w:rPr>
        <w:t>UWAŻAMY SIĘ</w:t>
      </w:r>
      <w:r w:rsidRPr="00A75839">
        <w:rPr>
          <w:rFonts w:ascii="Calibri" w:hAnsi="Calibri"/>
          <w:sz w:val="24"/>
          <w:szCs w:val="24"/>
        </w:rPr>
        <w:t xml:space="preserve"> za związanych niniejszą ofertą przez czas wskazany w SIWZ, tj. przez okres </w:t>
      </w:r>
      <w:r w:rsidRPr="00A75839">
        <w:rPr>
          <w:rFonts w:ascii="Calibri" w:hAnsi="Calibri"/>
          <w:b/>
          <w:sz w:val="24"/>
          <w:szCs w:val="24"/>
        </w:rPr>
        <w:t>30</w:t>
      </w:r>
      <w:r w:rsidRPr="00A75839">
        <w:rPr>
          <w:rFonts w:ascii="Calibri" w:hAnsi="Calibri"/>
          <w:sz w:val="24"/>
          <w:szCs w:val="24"/>
        </w:rPr>
        <w:t xml:space="preserve"> dni. </w:t>
      </w:r>
    </w:p>
    <w:p w:rsidR="00FD01CF" w:rsidRPr="00A75839" w:rsidRDefault="00FD01CF" w:rsidP="001C518C">
      <w:pPr>
        <w:pStyle w:val="Zwykytekst"/>
        <w:numPr>
          <w:ilvl w:val="0"/>
          <w:numId w:val="5"/>
        </w:numPr>
        <w:tabs>
          <w:tab w:val="clear" w:pos="1080"/>
        </w:tabs>
        <w:spacing w:line="288" w:lineRule="auto"/>
        <w:ind w:left="360"/>
        <w:jc w:val="both"/>
        <w:rPr>
          <w:rFonts w:ascii="Calibri" w:hAnsi="Calibri"/>
          <w:sz w:val="24"/>
          <w:szCs w:val="24"/>
        </w:rPr>
      </w:pPr>
      <w:r w:rsidRPr="00A75839">
        <w:rPr>
          <w:rFonts w:ascii="Calibri" w:hAnsi="Calibri"/>
          <w:b/>
          <w:sz w:val="24"/>
          <w:szCs w:val="24"/>
        </w:rPr>
        <w:t xml:space="preserve">ZAMÓWIENIE ZREALIZUJEMY </w:t>
      </w:r>
      <w:r w:rsidRPr="00A75839">
        <w:rPr>
          <w:rFonts w:ascii="Calibri" w:hAnsi="Calibri"/>
          <w:sz w:val="24"/>
          <w:szCs w:val="24"/>
        </w:rPr>
        <w:t>sami*/przy udziale podwykonawców w następującym zakresie:*</w:t>
      </w:r>
    </w:p>
    <w:p w:rsidR="00FD01CF" w:rsidRPr="004C6CA5" w:rsidRDefault="00FD01CF" w:rsidP="004C6CA5">
      <w:pPr>
        <w:pStyle w:val="Zwykytekst"/>
        <w:tabs>
          <w:tab w:val="right" w:leader="underscore" w:pos="9000"/>
        </w:tabs>
        <w:spacing w:before="240" w:after="240" w:line="288" w:lineRule="auto"/>
        <w:jc w:val="both"/>
        <w:rPr>
          <w:rFonts w:ascii="Times New Roman" w:hAnsi="Times New Roman"/>
          <w:b/>
          <w:sz w:val="24"/>
          <w:szCs w:val="24"/>
        </w:rPr>
      </w:pPr>
      <w:r w:rsidRPr="001C518C">
        <w:rPr>
          <w:rFonts w:ascii="Times New Roman" w:hAnsi="Times New Roman"/>
          <w:b/>
          <w:sz w:val="24"/>
          <w:szCs w:val="24"/>
        </w:rPr>
        <w:tab/>
      </w:r>
      <w:r w:rsidRPr="001C518C">
        <w:rPr>
          <w:rFonts w:ascii="Times New Roman" w:hAnsi="Times New Roman"/>
          <w:b/>
          <w:sz w:val="24"/>
          <w:szCs w:val="24"/>
        </w:rPr>
        <w:tab/>
      </w:r>
    </w:p>
    <w:p w:rsidR="00FD01CF" w:rsidRPr="00A75839" w:rsidRDefault="00FD01CF" w:rsidP="001C518C">
      <w:pPr>
        <w:pStyle w:val="Zwykytekst"/>
        <w:tabs>
          <w:tab w:val="left" w:leader="dot" w:pos="7740"/>
        </w:tabs>
        <w:spacing w:line="288" w:lineRule="auto"/>
        <w:jc w:val="center"/>
        <w:rPr>
          <w:rFonts w:ascii="Calibri" w:hAnsi="Calibri"/>
          <w:i/>
          <w:sz w:val="24"/>
          <w:szCs w:val="24"/>
        </w:rPr>
      </w:pPr>
      <w:r w:rsidRPr="00A75839">
        <w:rPr>
          <w:rFonts w:ascii="Calibri" w:hAnsi="Calibri"/>
          <w:i/>
          <w:sz w:val="24"/>
          <w:szCs w:val="24"/>
        </w:rPr>
        <w:t>(zakres powierzonych robót)</w:t>
      </w:r>
    </w:p>
    <w:p w:rsidR="00FD01CF" w:rsidRPr="00A75839" w:rsidRDefault="00FD01CF" w:rsidP="001C518C">
      <w:pPr>
        <w:pStyle w:val="Zwykytekst"/>
        <w:numPr>
          <w:ilvl w:val="0"/>
          <w:numId w:val="5"/>
        </w:numPr>
        <w:tabs>
          <w:tab w:val="clear" w:pos="1080"/>
        </w:tabs>
        <w:spacing w:line="288" w:lineRule="auto"/>
        <w:ind w:left="360"/>
        <w:jc w:val="both"/>
        <w:rPr>
          <w:rFonts w:ascii="Calibri" w:hAnsi="Calibri"/>
          <w:sz w:val="24"/>
          <w:szCs w:val="24"/>
        </w:rPr>
      </w:pPr>
      <w:r w:rsidRPr="00A75839">
        <w:rPr>
          <w:rFonts w:ascii="Calibri" w:hAnsi="Calibri"/>
          <w:b/>
          <w:sz w:val="24"/>
          <w:szCs w:val="24"/>
        </w:rPr>
        <w:t>DEKLARUJEMY</w:t>
      </w:r>
      <w:r w:rsidRPr="00A75839">
        <w:rPr>
          <w:rFonts w:ascii="Calibri" w:hAnsi="Calibri"/>
          <w:sz w:val="24"/>
          <w:szCs w:val="24"/>
        </w:rPr>
        <w:t xml:space="preserve"> wniesienie zabezpieczenia należytego wykonania umowy w wysokości </w:t>
      </w:r>
      <w:r w:rsidRPr="00A75839">
        <w:rPr>
          <w:rFonts w:ascii="Calibri" w:hAnsi="Calibri"/>
          <w:b/>
          <w:sz w:val="24"/>
          <w:szCs w:val="24"/>
        </w:rPr>
        <w:t>5%</w:t>
      </w:r>
      <w:r w:rsidRPr="00A75839">
        <w:rPr>
          <w:rFonts w:ascii="Calibri" w:hAnsi="Calibri"/>
          <w:sz w:val="24"/>
          <w:szCs w:val="24"/>
        </w:rPr>
        <w:t xml:space="preserve"> ceny brutto określonej w pkt 3 oferty.</w:t>
      </w:r>
    </w:p>
    <w:p w:rsidR="00FD01CF" w:rsidRPr="00A75839" w:rsidRDefault="00FD01CF" w:rsidP="001C518C">
      <w:pPr>
        <w:pStyle w:val="Zwykytekst"/>
        <w:numPr>
          <w:ilvl w:val="0"/>
          <w:numId w:val="5"/>
        </w:numPr>
        <w:tabs>
          <w:tab w:val="clear" w:pos="1080"/>
        </w:tabs>
        <w:spacing w:line="288" w:lineRule="auto"/>
        <w:ind w:left="360"/>
        <w:jc w:val="both"/>
        <w:rPr>
          <w:rFonts w:ascii="Calibri" w:hAnsi="Calibri"/>
          <w:sz w:val="24"/>
          <w:szCs w:val="24"/>
        </w:rPr>
      </w:pPr>
      <w:r w:rsidRPr="00A75839">
        <w:rPr>
          <w:rFonts w:ascii="Calibri" w:hAnsi="Calibri"/>
          <w:b/>
          <w:sz w:val="24"/>
          <w:szCs w:val="24"/>
        </w:rPr>
        <w:t>OŚWIADCZAMY</w:t>
      </w:r>
      <w:r w:rsidRPr="00A75839">
        <w:rPr>
          <w:rFonts w:ascii="Calibri" w:hAnsi="Calibri"/>
          <w:sz w:val="24"/>
          <w:szCs w:val="24"/>
        </w:rPr>
        <w:t>, iż - za wyjątkiem informacji i dokumentów zawartych w ofercie na stronach nr od ____ do ____ - niniejsza oferta oraz wszelkie załączniki do niej są jawne i nie zawierają informacji stanowiących tajemnicę przedsiębiorstwa w rozumieniu przepisów o zwalczaniu nieuczciwej konkurencji.</w:t>
      </w:r>
    </w:p>
    <w:p w:rsidR="00FD01CF" w:rsidRPr="00A75839" w:rsidRDefault="00FD01CF" w:rsidP="001C518C">
      <w:pPr>
        <w:pStyle w:val="Zwykytekst"/>
        <w:numPr>
          <w:ilvl w:val="0"/>
          <w:numId w:val="5"/>
        </w:numPr>
        <w:tabs>
          <w:tab w:val="clear" w:pos="1080"/>
        </w:tabs>
        <w:spacing w:line="288" w:lineRule="auto"/>
        <w:ind w:left="360"/>
        <w:jc w:val="both"/>
        <w:rPr>
          <w:rFonts w:ascii="Calibri" w:hAnsi="Calibri"/>
          <w:sz w:val="24"/>
          <w:szCs w:val="24"/>
        </w:rPr>
      </w:pPr>
      <w:r w:rsidRPr="00A75839">
        <w:rPr>
          <w:rFonts w:ascii="Calibri" w:hAnsi="Calibri"/>
          <w:b/>
          <w:sz w:val="24"/>
          <w:szCs w:val="24"/>
        </w:rPr>
        <w:t>OŚWIADCZAMY,</w:t>
      </w:r>
      <w:r w:rsidRPr="00A75839">
        <w:rPr>
          <w:rFonts w:ascii="Calibri" w:hAnsi="Calibri"/>
          <w:sz w:val="24"/>
          <w:szCs w:val="24"/>
        </w:rPr>
        <w:t xml:space="preserve"> że zapoznaliśmy się z Istotnymi dla Stron postanowieniami umowy określonymi w SIWZ i zobowiązujemy się, w przypadku wyboru naszej oferty, do zawarcia umowy zgodnej z tymi postanowieniami, niniejszą ofertą, na warunkach określonych w Specyfikacji Istotnych Warunków Zamówienia, w miejscu i terminie wyznaczonym przez Zamawiającego.</w:t>
      </w:r>
    </w:p>
    <w:p w:rsidR="00FD01CF" w:rsidRDefault="00FD01CF" w:rsidP="001C518C">
      <w:pPr>
        <w:pStyle w:val="Zwykytekst"/>
        <w:numPr>
          <w:ilvl w:val="0"/>
          <w:numId w:val="5"/>
        </w:numPr>
        <w:tabs>
          <w:tab w:val="clear" w:pos="1080"/>
        </w:tabs>
        <w:spacing w:line="288" w:lineRule="auto"/>
        <w:ind w:left="360"/>
        <w:jc w:val="both"/>
        <w:rPr>
          <w:rFonts w:ascii="Calibri" w:hAnsi="Calibri"/>
          <w:sz w:val="24"/>
          <w:szCs w:val="24"/>
        </w:rPr>
      </w:pPr>
      <w:r w:rsidRPr="00A75839">
        <w:rPr>
          <w:rFonts w:ascii="Calibri" w:hAnsi="Calibri"/>
          <w:b/>
          <w:sz w:val="24"/>
          <w:szCs w:val="24"/>
        </w:rPr>
        <w:t>WSZELKĄ KORESPONDENCJĘ</w:t>
      </w:r>
      <w:r w:rsidRPr="00A75839">
        <w:rPr>
          <w:rFonts w:ascii="Calibri" w:hAnsi="Calibri"/>
          <w:sz w:val="24"/>
          <w:szCs w:val="24"/>
        </w:rPr>
        <w:t xml:space="preserve"> w sprawie niniejszego postępowania należy kierować na poniższy adres: ____________________________________________________</w:t>
      </w:r>
      <w:r>
        <w:rPr>
          <w:rFonts w:ascii="Calibri" w:hAnsi="Calibri"/>
          <w:sz w:val="24"/>
          <w:szCs w:val="24"/>
        </w:rPr>
        <w:t>_____</w:t>
      </w:r>
      <w:r w:rsidRPr="00A75839">
        <w:rPr>
          <w:rFonts w:ascii="Calibri" w:hAnsi="Calibri"/>
          <w:sz w:val="24"/>
          <w:szCs w:val="24"/>
        </w:rPr>
        <w:t>_</w:t>
      </w:r>
    </w:p>
    <w:p w:rsidR="00FD01CF" w:rsidRPr="00D33415" w:rsidRDefault="00FD01CF" w:rsidP="00D33415">
      <w:pPr>
        <w:pStyle w:val="Zwykytekst"/>
        <w:spacing w:line="288" w:lineRule="auto"/>
        <w:ind w:left="360"/>
        <w:jc w:val="both"/>
        <w:rPr>
          <w:rFonts w:ascii="Calibri" w:hAnsi="Calibri"/>
          <w:sz w:val="24"/>
          <w:szCs w:val="24"/>
          <w:lang w:val="en-US"/>
        </w:rPr>
      </w:pPr>
      <w:r w:rsidRPr="00D33415">
        <w:rPr>
          <w:rFonts w:ascii="Calibri" w:hAnsi="Calibri"/>
          <w:sz w:val="24"/>
          <w:szCs w:val="24"/>
          <w:lang w:val="en-US"/>
        </w:rPr>
        <w:t>fa</w:t>
      </w:r>
      <w:r>
        <w:rPr>
          <w:rFonts w:ascii="Calibri" w:hAnsi="Calibri"/>
          <w:sz w:val="24"/>
          <w:szCs w:val="24"/>
          <w:lang w:val="en-US"/>
        </w:rPr>
        <w:t>ks</w:t>
      </w:r>
      <w:r w:rsidRPr="00D33415">
        <w:rPr>
          <w:rFonts w:ascii="Calibri" w:hAnsi="Calibri"/>
          <w:sz w:val="24"/>
          <w:szCs w:val="24"/>
          <w:lang w:val="en-US"/>
        </w:rPr>
        <w:t xml:space="preserve"> nr:_____________, tel. stac</w:t>
      </w:r>
      <w:r>
        <w:rPr>
          <w:rFonts w:ascii="Calibri" w:hAnsi="Calibri"/>
          <w:sz w:val="24"/>
          <w:szCs w:val="24"/>
          <w:lang w:val="en-US"/>
        </w:rPr>
        <w:t>.</w:t>
      </w:r>
      <w:r w:rsidRPr="00D33415">
        <w:rPr>
          <w:rFonts w:ascii="Calibri" w:hAnsi="Calibri"/>
          <w:sz w:val="24"/>
          <w:szCs w:val="24"/>
          <w:lang w:val="en-US"/>
        </w:rPr>
        <w:t>/kom</w:t>
      </w:r>
      <w:r>
        <w:rPr>
          <w:rFonts w:ascii="Calibri" w:hAnsi="Calibri"/>
          <w:sz w:val="24"/>
          <w:szCs w:val="24"/>
          <w:lang w:val="en-US"/>
        </w:rPr>
        <w:t>.</w:t>
      </w:r>
      <w:r w:rsidRPr="00D33415">
        <w:rPr>
          <w:rFonts w:ascii="Calibri" w:hAnsi="Calibri"/>
          <w:sz w:val="24"/>
          <w:szCs w:val="24"/>
          <w:lang w:val="en-US"/>
        </w:rPr>
        <w:t>* nr: _____________, e-mail _________________</w:t>
      </w:r>
    </w:p>
    <w:p w:rsidR="00FD01CF" w:rsidRPr="00A75839" w:rsidRDefault="00FD01CF" w:rsidP="001C518C">
      <w:pPr>
        <w:pStyle w:val="Zwykytekst"/>
        <w:numPr>
          <w:ilvl w:val="0"/>
          <w:numId w:val="5"/>
        </w:numPr>
        <w:tabs>
          <w:tab w:val="clear" w:pos="1080"/>
        </w:tabs>
        <w:spacing w:before="240" w:line="288" w:lineRule="auto"/>
        <w:ind w:left="357" w:hanging="357"/>
        <w:jc w:val="both"/>
        <w:rPr>
          <w:rFonts w:ascii="Calibri" w:hAnsi="Calibri"/>
          <w:sz w:val="24"/>
          <w:szCs w:val="24"/>
        </w:rPr>
      </w:pPr>
      <w:r w:rsidRPr="00A75839">
        <w:rPr>
          <w:rFonts w:ascii="Calibri" w:hAnsi="Calibri"/>
          <w:b/>
          <w:sz w:val="24"/>
          <w:szCs w:val="24"/>
        </w:rPr>
        <w:t xml:space="preserve">OFERTĘ </w:t>
      </w:r>
      <w:r w:rsidRPr="00A75839">
        <w:rPr>
          <w:rFonts w:ascii="Calibri" w:hAnsi="Calibri"/>
          <w:sz w:val="24"/>
          <w:szCs w:val="24"/>
        </w:rPr>
        <w:t>niniejszą składamy na _________ kolejno ponumerowanych stronach.</w:t>
      </w:r>
    </w:p>
    <w:p w:rsidR="00FD01CF" w:rsidRDefault="00FD01CF" w:rsidP="001C518C">
      <w:pPr>
        <w:pStyle w:val="Zwykytekst"/>
        <w:numPr>
          <w:ilvl w:val="0"/>
          <w:numId w:val="5"/>
        </w:numPr>
        <w:tabs>
          <w:tab w:val="clear" w:pos="1080"/>
        </w:tabs>
        <w:spacing w:line="288" w:lineRule="auto"/>
        <w:ind w:left="360"/>
        <w:jc w:val="both"/>
        <w:rPr>
          <w:rFonts w:ascii="Calibri" w:hAnsi="Calibri"/>
          <w:sz w:val="24"/>
          <w:szCs w:val="24"/>
        </w:rPr>
      </w:pPr>
      <w:r w:rsidRPr="00A75839">
        <w:rPr>
          <w:rFonts w:ascii="Calibri" w:hAnsi="Calibri"/>
          <w:b/>
          <w:sz w:val="24"/>
          <w:szCs w:val="24"/>
        </w:rPr>
        <w:t xml:space="preserve">ZAŁĄCZNIKAMI </w:t>
      </w:r>
      <w:r w:rsidRPr="00A75839">
        <w:rPr>
          <w:rFonts w:ascii="Calibri" w:hAnsi="Calibri"/>
          <w:sz w:val="24"/>
          <w:szCs w:val="24"/>
        </w:rPr>
        <w:t>do niniejszej oferty są:</w:t>
      </w:r>
    </w:p>
    <w:p w:rsidR="00FD01CF" w:rsidRDefault="00FD01CF" w:rsidP="005B4FEA">
      <w:pPr>
        <w:pStyle w:val="Zwykytekst"/>
        <w:numPr>
          <w:ilvl w:val="0"/>
          <w:numId w:val="50"/>
        </w:numPr>
        <w:spacing w:line="288" w:lineRule="auto"/>
        <w:jc w:val="both"/>
        <w:rPr>
          <w:rFonts w:ascii="Calibri" w:hAnsi="Calibri"/>
          <w:sz w:val="24"/>
          <w:szCs w:val="24"/>
        </w:rPr>
      </w:pPr>
      <w:r>
        <w:rPr>
          <w:rFonts w:ascii="Calibri" w:hAnsi="Calibri"/>
          <w:sz w:val="24"/>
          <w:szCs w:val="24"/>
        </w:rPr>
        <w:t xml:space="preserve"> ____________________________</w:t>
      </w:r>
    </w:p>
    <w:p w:rsidR="00FD01CF" w:rsidRPr="002D7757" w:rsidRDefault="00FD01CF" w:rsidP="002D7757">
      <w:pPr>
        <w:pStyle w:val="Zwykytekst"/>
        <w:numPr>
          <w:ilvl w:val="0"/>
          <w:numId w:val="50"/>
        </w:numPr>
        <w:spacing w:line="288" w:lineRule="auto"/>
        <w:jc w:val="both"/>
        <w:rPr>
          <w:rFonts w:ascii="Calibri" w:hAnsi="Calibri"/>
          <w:sz w:val="24"/>
          <w:szCs w:val="24"/>
        </w:rPr>
      </w:pPr>
      <w:r>
        <w:rPr>
          <w:rFonts w:ascii="Calibri" w:hAnsi="Calibri"/>
          <w:sz w:val="24"/>
          <w:szCs w:val="24"/>
        </w:rPr>
        <w:t xml:space="preserve"> ____________________________</w:t>
      </w:r>
    </w:p>
    <w:p w:rsidR="00FD01CF" w:rsidRPr="00A75839" w:rsidRDefault="00FD01CF" w:rsidP="001C518C">
      <w:pPr>
        <w:pStyle w:val="Zwykytekst"/>
        <w:spacing w:before="360" w:line="288" w:lineRule="auto"/>
        <w:rPr>
          <w:rFonts w:ascii="Calibri" w:hAnsi="Calibri"/>
          <w:sz w:val="24"/>
          <w:szCs w:val="24"/>
        </w:rPr>
      </w:pPr>
      <w:r w:rsidRPr="00A75839">
        <w:rPr>
          <w:rFonts w:ascii="Calibri" w:hAnsi="Calibri"/>
          <w:sz w:val="24"/>
          <w:szCs w:val="24"/>
        </w:rPr>
        <w:t>__________________ dnia __ __ ______ roku</w:t>
      </w:r>
    </w:p>
    <w:p w:rsidR="00FD01CF" w:rsidRPr="00A01BEC" w:rsidRDefault="00FD01CF" w:rsidP="00471DD0">
      <w:pPr>
        <w:pStyle w:val="Zwykytekst"/>
        <w:spacing w:before="360" w:line="288" w:lineRule="auto"/>
        <w:ind w:firstLine="3958"/>
        <w:rPr>
          <w:rFonts w:ascii="Calibri" w:hAnsi="Calibri"/>
          <w:i/>
          <w:sz w:val="16"/>
          <w:szCs w:val="16"/>
        </w:rPr>
      </w:pPr>
      <w:r>
        <w:rPr>
          <w:rFonts w:ascii="Calibri" w:hAnsi="Calibri"/>
          <w:i/>
          <w:sz w:val="16"/>
          <w:szCs w:val="16"/>
        </w:rPr>
        <w:t xml:space="preserve">                          </w:t>
      </w:r>
      <w:r w:rsidRPr="00A01BEC">
        <w:rPr>
          <w:rFonts w:ascii="Calibri" w:hAnsi="Calibri"/>
          <w:i/>
          <w:sz w:val="16"/>
          <w:szCs w:val="16"/>
        </w:rPr>
        <w:t>_____________________________________</w:t>
      </w:r>
    </w:p>
    <w:p w:rsidR="00FD01CF" w:rsidRPr="00A01BEC" w:rsidRDefault="00FD01CF" w:rsidP="001C518C">
      <w:pPr>
        <w:pStyle w:val="Zwykytekst"/>
        <w:spacing w:line="288" w:lineRule="auto"/>
        <w:ind w:firstLine="3960"/>
        <w:jc w:val="center"/>
        <w:rPr>
          <w:rFonts w:ascii="Calibri" w:hAnsi="Calibri"/>
          <w:i/>
          <w:sz w:val="16"/>
          <w:szCs w:val="16"/>
        </w:rPr>
      </w:pPr>
      <w:r w:rsidRPr="00A01BEC">
        <w:rPr>
          <w:rFonts w:ascii="Calibri" w:hAnsi="Calibri"/>
          <w:i/>
          <w:sz w:val="16"/>
          <w:szCs w:val="16"/>
        </w:rPr>
        <w:t>(podpis Wykonawcy/Pełnomocnika)</w:t>
      </w:r>
    </w:p>
    <w:p w:rsidR="00FD01CF" w:rsidRPr="00A01BEC" w:rsidRDefault="00FD01CF" w:rsidP="00557529">
      <w:pPr>
        <w:pStyle w:val="Zwykytekst"/>
        <w:spacing w:line="288" w:lineRule="auto"/>
        <w:jc w:val="both"/>
        <w:rPr>
          <w:rFonts w:ascii="Calibri" w:hAnsi="Calibri"/>
          <w:i/>
          <w:iCs/>
          <w:sz w:val="18"/>
          <w:szCs w:val="18"/>
        </w:rPr>
      </w:pPr>
      <w:r w:rsidRPr="00A01BEC">
        <w:rPr>
          <w:rFonts w:ascii="Calibri" w:hAnsi="Calibri"/>
          <w:i/>
          <w:iCs/>
          <w:sz w:val="18"/>
          <w:szCs w:val="18"/>
        </w:rPr>
        <w:t>* niepotrzebne skreślić</w:t>
      </w:r>
    </w:p>
    <w:p w:rsidR="00FD01CF" w:rsidRPr="00557529" w:rsidRDefault="00FD01CF" w:rsidP="00557529">
      <w:pPr>
        <w:pStyle w:val="Zwykytekst"/>
        <w:spacing w:line="288" w:lineRule="auto"/>
        <w:ind w:left="7090"/>
        <w:jc w:val="both"/>
        <w:rPr>
          <w:rFonts w:ascii="Calibri" w:hAnsi="Calibri"/>
          <w:i/>
          <w:iCs/>
          <w:sz w:val="24"/>
          <w:szCs w:val="24"/>
        </w:rPr>
      </w:pPr>
      <w:r w:rsidRPr="00166821">
        <w:rPr>
          <w:rFonts w:ascii="Calibri" w:hAnsi="Calibri"/>
          <w:b/>
          <w:sz w:val="24"/>
          <w:szCs w:val="24"/>
        </w:rPr>
        <w:lastRenderedPageBreak/>
        <w:t>Formularz 2.</w:t>
      </w:r>
      <w:r>
        <w:rPr>
          <w:rFonts w:ascii="Calibri" w:hAnsi="Calibri"/>
          <w:b/>
          <w:sz w:val="24"/>
          <w:szCs w:val="24"/>
        </w:rPr>
        <w:t>8</w:t>
      </w:r>
      <w:r w:rsidRPr="00166821">
        <w:rPr>
          <w:rFonts w:ascii="Calibri" w:hAnsi="Calibri"/>
          <w:b/>
          <w:sz w:val="24"/>
          <w:szCs w:val="24"/>
        </w:rPr>
        <w:t>.</w:t>
      </w:r>
    </w:p>
    <w:p w:rsidR="00FD01CF" w:rsidRPr="007C64B1" w:rsidRDefault="0029582C" w:rsidP="00B2132B">
      <w:pPr>
        <w:pStyle w:val="Tyturozdziau"/>
        <w:rPr>
          <w:rFonts w:ascii="Calibri" w:hAnsi="Calibri"/>
        </w:rPr>
      </w:pPr>
      <w:r>
        <w:rPr>
          <w:noProof/>
        </w:rPr>
        <mc:AlternateContent>
          <mc:Choice Requires="wps">
            <w:drawing>
              <wp:anchor distT="0" distB="0" distL="114300" distR="114300" simplePos="0" relativeHeight="251657216" behindDoc="0" locked="0" layoutInCell="1" allowOverlap="1">
                <wp:simplePos x="0" y="0"/>
                <wp:positionH relativeFrom="column">
                  <wp:posOffset>2082165</wp:posOffset>
                </wp:positionH>
                <wp:positionV relativeFrom="paragraph">
                  <wp:posOffset>212725</wp:posOffset>
                </wp:positionV>
                <wp:extent cx="3937635" cy="565785"/>
                <wp:effectExtent l="5715" t="12700" r="9525" b="12065"/>
                <wp:wrapTight wrapText="bothSides">
                  <wp:wrapPolygon edited="0">
                    <wp:start x="-52" y="-364"/>
                    <wp:lineTo x="-52" y="21236"/>
                    <wp:lineTo x="21652" y="21236"/>
                    <wp:lineTo x="21652" y="-364"/>
                    <wp:lineTo x="-52" y="-364"/>
                  </wp:wrapPolygon>
                </wp:wrapTight>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635" cy="565785"/>
                        </a:xfrm>
                        <a:prstGeom prst="rect">
                          <a:avLst/>
                        </a:prstGeom>
                        <a:solidFill>
                          <a:srgbClr val="BDD6EE"/>
                        </a:solidFill>
                        <a:ln w="9525">
                          <a:solidFill>
                            <a:srgbClr val="000000"/>
                          </a:solidFill>
                          <a:miter lim="800000"/>
                          <a:headEnd/>
                          <a:tailEnd/>
                        </a:ln>
                      </wps:spPr>
                      <wps:txbx>
                        <w:txbxContent>
                          <w:p w:rsidR="00FD01CF" w:rsidRDefault="00FD01CF" w:rsidP="0024667B">
                            <w:pPr>
                              <w:jc w:val="center"/>
                              <w:rPr>
                                <w:b/>
                              </w:rPr>
                            </w:pPr>
                          </w:p>
                          <w:p w:rsidR="00FD01CF" w:rsidRPr="00E9581E" w:rsidRDefault="00FD01CF" w:rsidP="00DD4632">
                            <w:pPr>
                              <w:pStyle w:val="BOLDCENTER16"/>
                            </w:pPr>
                            <w:r w:rsidRPr="00E9581E">
                              <w:t>WYCENA OFERTOWA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63.95pt;margin-top:16.75pt;width:310.05pt;height:4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" fillcolor="#bdd6ee">
                <v:textbox>
                  <w:txbxContent>
                    <w:p w:rsidR="00FD01CF" w:rsidRDefault="00FD01CF" w:rsidP="0024667B">
                      <w:pPr>
                        <w:jc w:val="center"/>
                        <w:rPr>
                          <w:b/>
                        </w:rPr>
                      </w:pPr>
                    </w:p>
                    <w:p w:rsidR="00FD01CF" w:rsidRPr="00E9581E" w:rsidRDefault="00FD01CF" w:rsidP="00DD4632">
                      <w:pPr>
                        <w:pStyle w:val="BOLDCENTER16"/>
                      </w:pPr>
                      <w:r w:rsidRPr="00E9581E">
                        <w:t>WYCENA OFERTOWA</w:t>
                      </w:r>
                    </w:p>
                  </w:txbxContent>
                </v:textbox>
                <w10:wrap type="tigh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716280</wp:posOffset>
                </wp:positionV>
                <wp:extent cx="6019800" cy="717550"/>
                <wp:effectExtent l="9525" t="11430" r="9525" b="13970"/>
                <wp:wrapTight wrapText="bothSides">
                  <wp:wrapPolygon edited="0">
                    <wp:start x="-34" y="-287"/>
                    <wp:lineTo x="-34" y="21313"/>
                    <wp:lineTo x="21634" y="21313"/>
                    <wp:lineTo x="21634" y="-287"/>
                    <wp:lineTo x="-34" y="-287"/>
                  </wp:wrapPolygon>
                </wp:wrapTight>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17550"/>
                        </a:xfrm>
                        <a:prstGeom prst="rect">
                          <a:avLst/>
                        </a:prstGeom>
                        <a:solidFill>
                          <a:srgbClr val="BDD6EE"/>
                        </a:solidFill>
                        <a:ln w="9525">
                          <a:solidFill>
                            <a:srgbClr val="000000"/>
                          </a:solidFill>
                          <a:miter lim="800000"/>
                          <a:headEnd/>
                          <a:tailEnd/>
                        </a:ln>
                      </wps:spPr>
                      <wps:txbx>
                        <w:txbxContent>
                          <w:p w:rsidR="00FD01CF" w:rsidRPr="00850AC5" w:rsidRDefault="00FD01CF" w:rsidP="00D33415">
                            <w:pPr>
                              <w:jc w:val="both"/>
                              <w:rPr>
                                <w:rFonts w:ascii="Calibri" w:hAnsi="Calibri"/>
                                <w:b/>
                                <w:bCs/>
                              </w:rPr>
                            </w:pPr>
                            <w:r>
                              <w:rPr>
                                <w:rFonts w:ascii="Calibri" w:hAnsi="Calibri"/>
                                <w:bCs/>
                              </w:rPr>
                              <w:t xml:space="preserve">         </w:t>
                            </w:r>
                            <w:r w:rsidRPr="00850AC5">
                              <w:rPr>
                                <w:rFonts w:ascii="Calibri" w:hAnsi="Calibri"/>
                                <w:b/>
                                <w:bCs/>
                              </w:rPr>
                              <w:t>DO-250-</w:t>
                            </w:r>
                            <w:r>
                              <w:rPr>
                                <w:rFonts w:ascii="Calibri" w:hAnsi="Calibri"/>
                                <w:b/>
                                <w:bCs/>
                              </w:rPr>
                              <w:t>24 TA</w:t>
                            </w:r>
                            <w:r w:rsidRPr="00850AC5">
                              <w:rPr>
                                <w:rFonts w:ascii="Calibri" w:hAnsi="Calibri"/>
                                <w:b/>
                                <w:bCs/>
                              </w:rPr>
                              <w:t>/16</w:t>
                            </w:r>
                          </w:p>
                          <w:p w:rsidR="00FD01CF" w:rsidRPr="00850AC5" w:rsidRDefault="00FD01CF" w:rsidP="00D33415">
                            <w:pPr>
                              <w:jc w:val="center"/>
                              <w:rPr>
                                <w:rFonts w:ascii="Calibri" w:hAnsi="Calibri"/>
                                <w:b/>
                                <w:bCs/>
                              </w:rPr>
                            </w:pPr>
                            <w:r w:rsidRPr="00850AC5">
                              <w:rPr>
                                <w:rFonts w:ascii="Calibri" w:hAnsi="Calibri"/>
                                <w:b/>
                                <w:bCs/>
                              </w:rPr>
                              <w:t xml:space="preserve">„Budowa </w:t>
                            </w:r>
                            <w:r w:rsidRPr="00850AC5">
                              <w:rPr>
                                <w:rFonts w:ascii="Calibri" w:hAnsi="Calibri"/>
                                <w:b/>
                                <w:sz w:val="27"/>
                                <w:szCs w:val="27"/>
                              </w:rPr>
                              <w:t xml:space="preserve"> </w:t>
                            </w:r>
                            <w:r w:rsidRPr="00850AC5">
                              <w:rPr>
                                <w:rFonts w:ascii="Calibri" w:hAnsi="Calibri"/>
                                <w:b/>
                              </w:rPr>
                              <w:t>hali badawczej w Pionkach przy ul. Przemysłowej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0;margin-top:56.4pt;width:474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" fillcolor="#bdd6ee">
                <v:textbox>
                  <w:txbxContent>
                    <w:p w:rsidR="00FD01CF" w:rsidRPr="00850AC5" w:rsidRDefault="00FD01CF" w:rsidP="00D33415">
                      <w:pPr>
                        <w:jc w:val="both"/>
                        <w:rPr>
                          <w:rFonts w:ascii="Calibri" w:hAnsi="Calibri"/>
                          <w:b/>
                          <w:bCs/>
                        </w:rPr>
                      </w:pPr>
                      <w:r>
                        <w:rPr>
                          <w:rFonts w:ascii="Calibri" w:hAnsi="Calibri"/>
                          <w:bCs/>
                        </w:rPr>
                        <w:t xml:space="preserve">         </w:t>
                      </w:r>
                      <w:r w:rsidRPr="00850AC5">
                        <w:rPr>
                          <w:rFonts w:ascii="Calibri" w:hAnsi="Calibri"/>
                          <w:b/>
                          <w:bCs/>
                        </w:rPr>
                        <w:t>DO-250-</w:t>
                      </w:r>
                      <w:r>
                        <w:rPr>
                          <w:rFonts w:ascii="Calibri" w:hAnsi="Calibri"/>
                          <w:b/>
                          <w:bCs/>
                        </w:rPr>
                        <w:t>24 TA</w:t>
                      </w:r>
                      <w:r w:rsidRPr="00850AC5">
                        <w:rPr>
                          <w:rFonts w:ascii="Calibri" w:hAnsi="Calibri"/>
                          <w:b/>
                          <w:bCs/>
                        </w:rPr>
                        <w:t>/16</w:t>
                      </w:r>
                    </w:p>
                    <w:p w:rsidR="00FD01CF" w:rsidRPr="00850AC5" w:rsidRDefault="00FD01CF" w:rsidP="00D33415">
                      <w:pPr>
                        <w:jc w:val="center"/>
                        <w:rPr>
                          <w:rFonts w:ascii="Calibri" w:hAnsi="Calibri"/>
                          <w:b/>
                          <w:bCs/>
                        </w:rPr>
                      </w:pPr>
                      <w:r w:rsidRPr="00850AC5">
                        <w:rPr>
                          <w:rFonts w:ascii="Calibri" w:hAnsi="Calibri"/>
                          <w:b/>
                          <w:bCs/>
                        </w:rPr>
                        <w:t xml:space="preserve">„Budowa </w:t>
                      </w:r>
                      <w:r w:rsidRPr="00850AC5">
                        <w:rPr>
                          <w:rFonts w:ascii="Calibri" w:hAnsi="Calibri"/>
                          <w:b/>
                          <w:sz w:val="27"/>
                          <w:szCs w:val="27"/>
                        </w:rPr>
                        <w:t xml:space="preserve"> </w:t>
                      </w:r>
                      <w:r w:rsidRPr="00850AC5">
                        <w:rPr>
                          <w:rFonts w:ascii="Calibri" w:hAnsi="Calibri"/>
                          <w:b/>
                        </w:rPr>
                        <w:t>hali badawczej w Pionkach przy ul. Przemysłowej 2”</w:t>
                      </w:r>
                    </w:p>
                  </w:txbxContent>
                </v:textbox>
                <w10:wrap type="tigh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1270</wp:posOffset>
                </wp:positionH>
                <wp:positionV relativeFrom="paragraph">
                  <wp:posOffset>212725</wp:posOffset>
                </wp:positionV>
                <wp:extent cx="2080895" cy="565785"/>
                <wp:effectExtent l="10795" t="12700" r="13335" b="12065"/>
                <wp:wrapTight wrapText="bothSides">
                  <wp:wrapPolygon edited="0">
                    <wp:start x="-99" y="-364"/>
                    <wp:lineTo x="-99" y="21236"/>
                    <wp:lineTo x="21699" y="21236"/>
                    <wp:lineTo x="21699" y="-364"/>
                    <wp:lineTo x="-99" y="-364"/>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565785"/>
                        </a:xfrm>
                        <a:prstGeom prst="rect">
                          <a:avLst/>
                        </a:prstGeom>
                        <a:solidFill>
                          <a:srgbClr val="FFFFFF"/>
                        </a:solidFill>
                        <a:ln w="9525">
                          <a:solidFill>
                            <a:srgbClr val="000000"/>
                          </a:solidFill>
                          <a:miter lim="800000"/>
                          <a:headEnd/>
                          <a:tailEnd/>
                        </a:ln>
                      </wps:spPr>
                      <wps:txbx>
                        <w:txbxContent>
                          <w:p w:rsidR="00FD01CF" w:rsidRDefault="00FD01CF" w:rsidP="0024667B">
                            <w:pPr>
                              <w:jc w:val="center"/>
                              <w:rPr>
                                <w:i/>
                                <w:sz w:val="18"/>
                              </w:rPr>
                            </w:pPr>
                          </w:p>
                          <w:p w:rsidR="00FD01CF" w:rsidRDefault="00FD01CF" w:rsidP="0024667B">
                            <w:pPr>
                              <w:jc w:val="center"/>
                              <w:rPr>
                                <w:i/>
                                <w:sz w:val="18"/>
                              </w:rPr>
                            </w:pPr>
                          </w:p>
                          <w:p w:rsidR="00FD01CF" w:rsidRPr="007C64B1" w:rsidRDefault="00FD01CF" w:rsidP="007E27AC">
                            <w:pPr>
                              <w:pStyle w:val="9kursywa"/>
                            </w:pPr>
                            <w:r w:rsidRPr="007C64B1">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pt;margin-top:16.75pt;width:163.85pt;height:4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">
                <v:textbox>
                  <w:txbxContent>
                    <w:p w:rsidR="00FD01CF" w:rsidRDefault="00FD01CF" w:rsidP="0024667B">
                      <w:pPr>
                        <w:jc w:val="center"/>
                        <w:rPr>
                          <w:i/>
                          <w:sz w:val="18"/>
                        </w:rPr>
                      </w:pPr>
                    </w:p>
                    <w:p w:rsidR="00FD01CF" w:rsidRDefault="00FD01CF" w:rsidP="0024667B">
                      <w:pPr>
                        <w:jc w:val="center"/>
                        <w:rPr>
                          <w:i/>
                          <w:sz w:val="18"/>
                        </w:rPr>
                      </w:pPr>
                    </w:p>
                    <w:p w:rsidR="00FD01CF" w:rsidRPr="007C64B1" w:rsidRDefault="00FD01CF" w:rsidP="007E27AC">
                      <w:pPr>
                        <w:pStyle w:val="9kursywa"/>
                      </w:pPr>
                      <w:r w:rsidRPr="007C64B1">
                        <w:t>(pieczęć Wykonawcy/Wykonawców)</w:t>
                      </w:r>
                    </w:p>
                  </w:txbxContent>
                </v:textbox>
                <w10:wrap type="tight"/>
              </v:shape>
            </w:pict>
          </mc:Fallback>
        </mc:AlternateContent>
      </w:r>
      <w:r w:rsidR="00FD01CF" w:rsidRPr="007C64B1">
        <w:rPr>
          <w:rFonts w:ascii="Calibri" w:hAnsi="Calibri"/>
        </w:rPr>
        <w:t>Formularz wyceny ofertowej</w:t>
      </w:r>
    </w:p>
    <w:p w:rsidR="00FD01CF" w:rsidRDefault="00FD01CF" w:rsidP="00212ABC">
      <w:pPr>
        <w:pStyle w:val="Tekstpodstawowy"/>
        <w:spacing w:line="300" w:lineRule="exact"/>
        <w:ind w:right="-425"/>
        <w:jc w:val="both"/>
        <w:rPr>
          <w:rFonts w:ascii="Calibri" w:hAnsi="Calibri"/>
          <w:b/>
          <w:bCs/>
          <w:sz w:val="22"/>
          <w:szCs w:val="22"/>
        </w:rPr>
      </w:pPr>
    </w:p>
    <w:p w:rsidR="00FD01CF" w:rsidRPr="007C64B1" w:rsidRDefault="00FD01CF" w:rsidP="00D33415">
      <w:pPr>
        <w:pStyle w:val="Tekstpodstawowy"/>
        <w:spacing w:after="120" w:line="300" w:lineRule="exact"/>
        <w:ind w:right="-425"/>
        <w:jc w:val="both"/>
        <w:rPr>
          <w:rFonts w:ascii="Calibri" w:hAnsi="Calibri"/>
          <w:sz w:val="22"/>
          <w:szCs w:val="22"/>
          <w:highlight w:val="yellow"/>
        </w:rPr>
      </w:pPr>
      <w:r w:rsidRPr="007C64B1">
        <w:rPr>
          <w:rFonts w:ascii="Calibri" w:hAnsi="Calibri"/>
          <w:b/>
          <w:bCs/>
          <w:sz w:val="22"/>
          <w:szCs w:val="22"/>
        </w:rPr>
        <w:t xml:space="preserve">Zestawienie kosztów stanowi wypełniona, poniższa tabela </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6708"/>
        <w:gridCol w:w="1701"/>
      </w:tblGrid>
      <w:tr w:rsidR="00FD01CF" w:rsidRPr="009539BB" w:rsidTr="00166821">
        <w:tc>
          <w:tcPr>
            <w:tcW w:w="630" w:type="dxa"/>
            <w:vAlign w:val="center"/>
          </w:tcPr>
          <w:p w:rsidR="00FD01CF" w:rsidRPr="00166821" w:rsidRDefault="00FD01CF" w:rsidP="00806558">
            <w:pPr>
              <w:jc w:val="center"/>
              <w:rPr>
                <w:rFonts w:ascii="Calibri" w:hAnsi="Calibri"/>
                <w:b/>
              </w:rPr>
            </w:pPr>
            <w:r w:rsidRPr="00166821">
              <w:rPr>
                <w:rFonts w:ascii="Calibri" w:hAnsi="Calibri"/>
                <w:b/>
                <w:sz w:val="22"/>
                <w:szCs w:val="22"/>
              </w:rPr>
              <w:t>L.p.</w:t>
            </w:r>
          </w:p>
        </w:tc>
        <w:tc>
          <w:tcPr>
            <w:tcW w:w="6708" w:type="dxa"/>
            <w:vAlign w:val="center"/>
          </w:tcPr>
          <w:p w:rsidR="00FD01CF" w:rsidRPr="00166821" w:rsidRDefault="00FD01CF" w:rsidP="00806558">
            <w:pPr>
              <w:jc w:val="center"/>
              <w:rPr>
                <w:rFonts w:ascii="Calibri" w:hAnsi="Calibri"/>
                <w:b/>
              </w:rPr>
            </w:pPr>
            <w:r w:rsidRPr="00166821">
              <w:rPr>
                <w:rFonts w:ascii="Calibri" w:hAnsi="Calibri"/>
                <w:b/>
                <w:sz w:val="22"/>
                <w:szCs w:val="22"/>
              </w:rPr>
              <w:t>Rodzaj prac i robót</w:t>
            </w:r>
          </w:p>
        </w:tc>
        <w:tc>
          <w:tcPr>
            <w:tcW w:w="1701" w:type="dxa"/>
            <w:vAlign w:val="center"/>
          </w:tcPr>
          <w:p w:rsidR="00FD01CF" w:rsidRPr="00166821" w:rsidRDefault="00FD01CF" w:rsidP="00806558">
            <w:pPr>
              <w:jc w:val="center"/>
              <w:rPr>
                <w:rFonts w:ascii="Calibri" w:hAnsi="Calibri"/>
                <w:b/>
              </w:rPr>
            </w:pPr>
            <w:r w:rsidRPr="00166821">
              <w:rPr>
                <w:rFonts w:ascii="Calibri" w:hAnsi="Calibri"/>
                <w:b/>
                <w:sz w:val="22"/>
                <w:szCs w:val="22"/>
              </w:rPr>
              <w:t>Wartość robót</w:t>
            </w:r>
          </w:p>
          <w:p w:rsidR="00FD01CF" w:rsidRPr="00166821" w:rsidRDefault="00FD01CF" w:rsidP="00806558">
            <w:pPr>
              <w:jc w:val="center"/>
              <w:rPr>
                <w:rFonts w:ascii="Calibri" w:hAnsi="Calibri"/>
                <w:b/>
              </w:rPr>
            </w:pPr>
            <w:r w:rsidRPr="00166821">
              <w:rPr>
                <w:rFonts w:ascii="Calibri" w:hAnsi="Calibri"/>
                <w:b/>
                <w:sz w:val="22"/>
                <w:szCs w:val="22"/>
              </w:rPr>
              <w:t>(netto) [PLN]</w:t>
            </w:r>
          </w:p>
        </w:tc>
      </w:tr>
      <w:tr w:rsidR="00FD01CF" w:rsidRPr="00D33415" w:rsidTr="00D33415">
        <w:tc>
          <w:tcPr>
            <w:tcW w:w="630" w:type="dxa"/>
            <w:tcBorders>
              <w:bottom w:val="double" w:sz="4" w:space="0" w:color="auto"/>
            </w:tcBorders>
            <w:vAlign w:val="center"/>
          </w:tcPr>
          <w:p w:rsidR="00FD01CF" w:rsidRPr="00822DEE" w:rsidRDefault="00FD01CF" w:rsidP="00806558">
            <w:pPr>
              <w:jc w:val="center"/>
              <w:rPr>
                <w:rFonts w:ascii="Calibri" w:hAnsi="Calibri"/>
                <w:b/>
                <w:sz w:val="16"/>
                <w:szCs w:val="16"/>
              </w:rPr>
            </w:pPr>
            <w:r w:rsidRPr="00822DEE">
              <w:rPr>
                <w:rFonts w:ascii="Calibri" w:hAnsi="Calibri"/>
                <w:b/>
                <w:sz w:val="16"/>
                <w:szCs w:val="16"/>
              </w:rPr>
              <w:t>1</w:t>
            </w:r>
          </w:p>
        </w:tc>
        <w:tc>
          <w:tcPr>
            <w:tcW w:w="6708" w:type="dxa"/>
            <w:tcBorders>
              <w:bottom w:val="double" w:sz="4" w:space="0" w:color="auto"/>
            </w:tcBorders>
            <w:vAlign w:val="center"/>
          </w:tcPr>
          <w:p w:rsidR="00FD01CF" w:rsidRPr="00822DEE" w:rsidRDefault="00FD01CF" w:rsidP="00806558">
            <w:pPr>
              <w:jc w:val="center"/>
              <w:rPr>
                <w:rFonts w:ascii="Calibri" w:hAnsi="Calibri"/>
                <w:b/>
                <w:sz w:val="16"/>
                <w:szCs w:val="16"/>
              </w:rPr>
            </w:pPr>
            <w:r w:rsidRPr="00822DEE">
              <w:rPr>
                <w:rFonts w:ascii="Calibri" w:hAnsi="Calibri"/>
                <w:b/>
                <w:sz w:val="16"/>
                <w:szCs w:val="16"/>
              </w:rPr>
              <w:t>2</w:t>
            </w:r>
          </w:p>
        </w:tc>
        <w:tc>
          <w:tcPr>
            <w:tcW w:w="1701" w:type="dxa"/>
            <w:tcBorders>
              <w:bottom w:val="double" w:sz="4" w:space="0" w:color="auto"/>
            </w:tcBorders>
            <w:vAlign w:val="center"/>
          </w:tcPr>
          <w:p w:rsidR="00FD01CF" w:rsidRPr="00822DEE" w:rsidRDefault="00FD01CF" w:rsidP="00806558">
            <w:pPr>
              <w:jc w:val="center"/>
              <w:rPr>
                <w:rFonts w:ascii="Calibri" w:hAnsi="Calibri"/>
                <w:b/>
                <w:sz w:val="16"/>
                <w:szCs w:val="16"/>
              </w:rPr>
            </w:pPr>
            <w:r w:rsidRPr="00822DEE">
              <w:rPr>
                <w:rFonts w:ascii="Calibri" w:hAnsi="Calibri"/>
                <w:b/>
                <w:sz w:val="16"/>
                <w:szCs w:val="16"/>
              </w:rPr>
              <w:t>3</w:t>
            </w:r>
          </w:p>
        </w:tc>
      </w:tr>
      <w:tr w:rsidR="00FD01CF" w:rsidRPr="009539BB" w:rsidTr="00D33415">
        <w:trPr>
          <w:trHeight w:val="1088"/>
        </w:trPr>
        <w:tc>
          <w:tcPr>
            <w:tcW w:w="630" w:type="dxa"/>
            <w:tcBorders>
              <w:top w:val="double" w:sz="4" w:space="0" w:color="auto"/>
            </w:tcBorders>
          </w:tcPr>
          <w:p w:rsidR="00FD01CF" w:rsidRPr="00E9581E" w:rsidRDefault="00FD01CF" w:rsidP="00806558">
            <w:pPr>
              <w:spacing w:before="120" w:after="120"/>
              <w:jc w:val="center"/>
              <w:rPr>
                <w:rFonts w:ascii="Calibri" w:hAnsi="Calibri"/>
                <w:bCs/>
              </w:rPr>
            </w:pPr>
          </w:p>
          <w:p w:rsidR="00FD01CF" w:rsidRPr="00E9581E" w:rsidRDefault="00FD01CF" w:rsidP="00806558">
            <w:pPr>
              <w:spacing w:before="120" w:after="120"/>
              <w:jc w:val="center"/>
              <w:rPr>
                <w:rFonts w:ascii="Calibri" w:hAnsi="Calibri"/>
                <w:bCs/>
              </w:rPr>
            </w:pPr>
          </w:p>
          <w:p w:rsidR="00FD01CF" w:rsidRPr="00E9581E" w:rsidRDefault="00FD01CF" w:rsidP="00806558">
            <w:pPr>
              <w:spacing w:before="120" w:after="120"/>
              <w:jc w:val="center"/>
              <w:rPr>
                <w:rFonts w:ascii="Calibri" w:hAnsi="Calibri"/>
                <w:bCs/>
              </w:rPr>
            </w:pPr>
            <w:r w:rsidRPr="00E9581E">
              <w:rPr>
                <w:rFonts w:ascii="Calibri" w:hAnsi="Calibri"/>
                <w:bCs/>
                <w:sz w:val="22"/>
                <w:szCs w:val="22"/>
              </w:rPr>
              <w:t>1</w:t>
            </w:r>
            <w:r>
              <w:rPr>
                <w:rFonts w:ascii="Calibri" w:hAnsi="Calibri"/>
                <w:bCs/>
                <w:sz w:val="22"/>
                <w:szCs w:val="22"/>
              </w:rPr>
              <w:t>*</w:t>
            </w:r>
            <w:r w:rsidRPr="00E9581E">
              <w:rPr>
                <w:rFonts w:ascii="Calibri" w:hAnsi="Calibri"/>
                <w:bCs/>
                <w:sz w:val="22"/>
                <w:szCs w:val="22"/>
              </w:rPr>
              <w:t>.</w:t>
            </w:r>
          </w:p>
        </w:tc>
        <w:tc>
          <w:tcPr>
            <w:tcW w:w="6708" w:type="dxa"/>
            <w:tcBorders>
              <w:top w:val="double" w:sz="4" w:space="0" w:color="auto"/>
            </w:tcBorders>
            <w:vAlign w:val="center"/>
          </w:tcPr>
          <w:p w:rsidR="00FD01CF" w:rsidRPr="00E9581E" w:rsidRDefault="00FD01CF" w:rsidP="00FA50AE">
            <w:pPr>
              <w:rPr>
                <w:rFonts w:ascii="Calibri" w:hAnsi="Calibri"/>
              </w:rPr>
            </w:pPr>
            <w:r w:rsidRPr="00E9581E">
              <w:rPr>
                <w:rFonts w:ascii="Calibri" w:hAnsi="Calibri"/>
                <w:sz w:val="22"/>
                <w:szCs w:val="22"/>
              </w:rPr>
              <w:t>Wykonanie projektu budowlanego wraz z uzyskaniem prawomocnej decyzji o pozwoleniu na budowę hali badawczej wraz z infrastrukturą techniczną umożliwiające realizację pełnego zakresu przedmiotowego zamówienia</w:t>
            </w:r>
            <w:r>
              <w:rPr>
                <w:rFonts w:ascii="Calibri" w:hAnsi="Calibri"/>
                <w:sz w:val="22"/>
                <w:szCs w:val="22"/>
              </w:rPr>
              <w:t xml:space="preserve">, poprzedzone </w:t>
            </w:r>
            <w:r w:rsidRPr="005501A4">
              <w:rPr>
                <w:rFonts w:ascii="Calibri" w:hAnsi="Calibri"/>
                <w:sz w:val="22"/>
                <w:szCs w:val="22"/>
              </w:rPr>
              <w:t>uzyskaniem wszystkich wymaganych przepisami uzgodnień, opinii, warunków, raportów i decyzji administracyjnych wymaganych do wykonania projektu budowlanego</w:t>
            </w:r>
          </w:p>
        </w:tc>
        <w:tc>
          <w:tcPr>
            <w:tcW w:w="1701" w:type="dxa"/>
            <w:tcBorders>
              <w:top w:val="double" w:sz="4" w:space="0" w:color="auto"/>
            </w:tcBorders>
          </w:tcPr>
          <w:p w:rsidR="00FD01CF" w:rsidRPr="00E9581E" w:rsidRDefault="00FD01CF" w:rsidP="00806558">
            <w:pPr>
              <w:spacing w:before="120" w:after="120"/>
              <w:jc w:val="both"/>
              <w:rPr>
                <w:rFonts w:ascii="Calibri" w:hAnsi="Calibri"/>
                <w:b/>
                <w:color w:val="FF0000"/>
              </w:rPr>
            </w:pPr>
          </w:p>
        </w:tc>
      </w:tr>
      <w:tr w:rsidR="00FD01CF" w:rsidRPr="009539BB" w:rsidTr="00557529">
        <w:trPr>
          <w:trHeight w:val="2022"/>
        </w:trPr>
        <w:tc>
          <w:tcPr>
            <w:tcW w:w="630" w:type="dxa"/>
          </w:tcPr>
          <w:p w:rsidR="00FD01CF" w:rsidRPr="00E9581E" w:rsidRDefault="00FD01CF" w:rsidP="00806558">
            <w:pPr>
              <w:spacing w:before="120" w:after="120"/>
              <w:jc w:val="center"/>
              <w:rPr>
                <w:rFonts w:ascii="Calibri" w:hAnsi="Calibri"/>
                <w:bCs/>
              </w:rPr>
            </w:pPr>
          </w:p>
          <w:p w:rsidR="00FD01CF" w:rsidRPr="00E9581E" w:rsidRDefault="00FD01CF" w:rsidP="00806558">
            <w:pPr>
              <w:spacing w:before="120" w:after="120"/>
              <w:jc w:val="center"/>
              <w:rPr>
                <w:rFonts w:ascii="Calibri" w:hAnsi="Calibri"/>
                <w:bCs/>
              </w:rPr>
            </w:pPr>
          </w:p>
          <w:p w:rsidR="00FD01CF" w:rsidRPr="00E9581E" w:rsidRDefault="00FD01CF" w:rsidP="008010CC">
            <w:pPr>
              <w:spacing w:before="120" w:after="120"/>
              <w:jc w:val="center"/>
              <w:rPr>
                <w:rFonts w:ascii="Calibri" w:hAnsi="Calibri"/>
                <w:bCs/>
              </w:rPr>
            </w:pPr>
            <w:r w:rsidRPr="00E9581E">
              <w:rPr>
                <w:rFonts w:ascii="Calibri" w:hAnsi="Calibri"/>
                <w:bCs/>
                <w:sz w:val="22"/>
                <w:szCs w:val="22"/>
              </w:rPr>
              <w:t>2</w:t>
            </w:r>
            <w:r>
              <w:rPr>
                <w:rFonts w:ascii="Calibri" w:hAnsi="Calibri"/>
                <w:bCs/>
                <w:sz w:val="22"/>
                <w:szCs w:val="22"/>
              </w:rPr>
              <w:t>*</w:t>
            </w:r>
            <w:r w:rsidRPr="00E9581E">
              <w:rPr>
                <w:rFonts w:ascii="Calibri" w:hAnsi="Calibri"/>
                <w:bCs/>
                <w:sz w:val="22"/>
                <w:szCs w:val="22"/>
              </w:rPr>
              <w:t>.</w:t>
            </w:r>
          </w:p>
        </w:tc>
        <w:tc>
          <w:tcPr>
            <w:tcW w:w="6708" w:type="dxa"/>
            <w:vAlign w:val="center"/>
          </w:tcPr>
          <w:p w:rsidR="00FD01CF" w:rsidRPr="00E9581E" w:rsidRDefault="00FD01CF" w:rsidP="00FA50AE">
            <w:pPr>
              <w:rPr>
                <w:rFonts w:ascii="Calibri" w:hAnsi="Calibri"/>
              </w:rPr>
            </w:pPr>
            <w:r w:rsidRPr="00E9581E">
              <w:rPr>
                <w:rFonts w:ascii="Calibri" w:hAnsi="Calibri"/>
                <w:sz w:val="22"/>
                <w:szCs w:val="22"/>
              </w:rPr>
              <w:t>Wykonanie projektów wykonawczych wszystkich branż, projektów organizacji budowy i organizacji ruchu na terenie Zamawiającego, wykonanie specyfikacji technicznych wykonania i odbioru robót dla całego zakresu robót objętego przedmiotowym zamówieniem, wykonanie przedmiaru robót objętych projektem budowlanym i projektami wykonawczymi, zakresem pozwolenia na budowę – w pełnym zakresie przedmiotowego zamówienia</w:t>
            </w:r>
          </w:p>
        </w:tc>
        <w:tc>
          <w:tcPr>
            <w:tcW w:w="1701" w:type="dxa"/>
          </w:tcPr>
          <w:p w:rsidR="00FD01CF" w:rsidRPr="00E9581E" w:rsidRDefault="00FD01CF" w:rsidP="00806558">
            <w:pPr>
              <w:spacing w:before="120" w:after="120"/>
              <w:jc w:val="both"/>
              <w:rPr>
                <w:rFonts w:ascii="Calibri" w:hAnsi="Calibri"/>
                <w:b/>
                <w:color w:val="FF0000"/>
              </w:rPr>
            </w:pPr>
          </w:p>
        </w:tc>
      </w:tr>
      <w:tr w:rsidR="00FD01CF" w:rsidRPr="009539BB" w:rsidTr="00166821">
        <w:trPr>
          <w:trHeight w:val="2260"/>
        </w:trPr>
        <w:tc>
          <w:tcPr>
            <w:tcW w:w="630" w:type="dxa"/>
          </w:tcPr>
          <w:p w:rsidR="00FD01CF" w:rsidRPr="00E9581E" w:rsidRDefault="00FD01CF" w:rsidP="00806558">
            <w:pPr>
              <w:spacing w:before="120" w:after="120"/>
              <w:jc w:val="center"/>
              <w:rPr>
                <w:rFonts w:ascii="Calibri" w:hAnsi="Calibri"/>
                <w:bCs/>
              </w:rPr>
            </w:pPr>
          </w:p>
          <w:p w:rsidR="00FD01CF" w:rsidRPr="00E9581E" w:rsidRDefault="00FD01CF" w:rsidP="00806558">
            <w:pPr>
              <w:spacing w:before="120" w:after="120"/>
              <w:jc w:val="center"/>
              <w:rPr>
                <w:rFonts w:ascii="Calibri" w:hAnsi="Calibri"/>
                <w:bCs/>
              </w:rPr>
            </w:pPr>
          </w:p>
          <w:p w:rsidR="00FD01CF" w:rsidRPr="00E9581E" w:rsidRDefault="00FD01CF" w:rsidP="00806558">
            <w:pPr>
              <w:spacing w:before="120" w:after="120"/>
              <w:jc w:val="center"/>
              <w:rPr>
                <w:rFonts w:ascii="Calibri" w:hAnsi="Calibri"/>
                <w:bCs/>
              </w:rPr>
            </w:pPr>
            <w:r w:rsidRPr="00E9581E">
              <w:rPr>
                <w:rFonts w:ascii="Calibri" w:hAnsi="Calibri"/>
                <w:bCs/>
                <w:sz w:val="22"/>
                <w:szCs w:val="22"/>
              </w:rPr>
              <w:t>3.</w:t>
            </w:r>
          </w:p>
        </w:tc>
        <w:tc>
          <w:tcPr>
            <w:tcW w:w="6708" w:type="dxa"/>
            <w:vAlign w:val="center"/>
          </w:tcPr>
          <w:p w:rsidR="00FD01CF" w:rsidRPr="00E9581E" w:rsidRDefault="00FD01CF" w:rsidP="000B38B3">
            <w:pPr>
              <w:rPr>
                <w:rFonts w:ascii="Calibri" w:hAnsi="Calibri"/>
              </w:rPr>
            </w:pPr>
            <w:r w:rsidRPr="00E9581E">
              <w:rPr>
                <w:rFonts w:ascii="Calibri" w:hAnsi="Calibri"/>
                <w:sz w:val="22"/>
                <w:szCs w:val="22"/>
              </w:rPr>
              <w:t>Budowa hali badawczej wraz z infrastrukturą techniczną, w tym wykonanie zagospodarowania terenu zgodnie z pro</w:t>
            </w:r>
            <w:r>
              <w:rPr>
                <w:rFonts w:ascii="Calibri" w:hAnsi="Calibri"/>
                <w:sz w:val="22"/>
                <w:szCs w:val="22"/>
              </w:rPr>
              <w:t xml:space="preserve">jektem budowlanym, projektami </w:t>
            </w:r>
            <w:r w:rsidRPr="00E9581E">
              <w:rPr>
                <w:rFonts w:ascii="Calibri" w:hAnsi="Calibri"/>
                <w:sz w:val="22"/>
                <w:szCs w:val="22"/>
              </w:rPr>
              <w:t>wykonawczymi oraz warunkami pozwolenia na budowę. Uzyskanie prawomocnej decyzji o pozwoleniu na użytkowanie obiektu wraz z infrastrukturą w zakresie całości robót objętych przedmiotowym zamówieniem i przekazanie do użytkowania Zamawiającemu wykonanego kompletnego obiektu budowlanego wraz z infrastrukturą</w:t>
            </w:r>
          </w:p>
        </w:tc>
        <w:tc>
          <w:tcPr>
            <w:tcW w:w="1701" w:type="dxa"/>
          </w:tcPr>
          <w:p w:rsidR="00FD01CF" w:rsidRPr="00E9581E" w:rsidRDefault="00FD01CF" w:rsidP="00806558">
            <w:pPr>
              <w:spacing w:before="120" w:after="120"/>
              <w:jc w:val="both"/>
              <w:rPr>
                <w:rFonts w:ascii="Calibri" w:hAnsi="Calibri"/>
                <w:b/>
                <w:color w:val="FF0000"/>
              </w:rPr>
            </w:pPr>
          </w:p>
        </w:tc>
      </w:tr>
      <w:tr w:rsidR="00FD01CF" w:rsidRPr="009539BB" w:rsidTr="00166821">
        <w:trPr>
          <w:trHeight w:val="362"/>
        </w:trPr>
        <w:tc>
          <w:tcPr>
            <w:tcW w:w="7338" w:type="dxa"/>
            <w:gridSpan w:val="2"/>
          </w:tcPr>
          <w:p w:rsidR="00FD01CF" w:rsidRPr="00C75959" w:rsidRDefault="00FD01CF" w:rsidP="00981964">
            <w:pPr>
              <w:spacing w:before="120" w:after="120"/>
              <w:jc w:val="right"/>
              <w:rPr>
                <w:rFonts w:ascii="Calibri" w:hAnsi="Calibri"/>
                <w:b/>
                <w:sz w:val="16"/>
                <w:szCs w:val="16"/>
              </w:rPr>
            </w:pPr>
            <w:r w:rsidRPr="00C75959">
              <w:rPr>
                <w:rFonts w:ascii="Calibri" w:hAnsi="Calibri"/>
                <w:b/>
                <w:sz w:val="16"/>
                <w:szCs w:val="16"/>
              </w:rPr>
              <w:t>Razem  netto</w:t>
            </w:r>
          </w:p>
        </w:tc>
        <w:tc>
          <w:tcPr>
            <w:tcW w:w="1701" w:type="dxa"/>
          </w:tcPr>
          <w:p w:rsidR="00FD01CF" w:rsidRPr="00C75959" w:rsidRDefault="00FD01CF" w:rsidP="00806558">
            <w:pPr>
              <w:spacing w:before="120" w:after="120"/>
              <w:jc w:val="both"/>
              <w:rPr>
                <w:b/>
                <w:sz w:val="16"/>
                <w:szCs w:val="16"/>
              </w:rPr>
            </w:pPr>
          </w:p>
        </w:tc>
      </w:tr>
      <w:tr w:rsidR="00FD01CF" w:rsidRPr="009539BB" w:rsidTr="00166821">
        <w:tc>
          <w:tcPr>
            <w:tcW w:w="7338" w:type="dxa"/>
            <w:gridSpan w:val="2"/>
          </w:tcPr>
          <w:p w:rsidR="00FD01CF" w:rsidRPr="00C75959" w:rsidRDefault="00FD01CF" w:rsidP="00506C89">
            <w:pPr>
              <w:spacing w:before="120" w:after="120"/>
              <w:jc w:val="right"/>
              <w:rPr>
                <w:rFonts w:ascii="Calibri" w:hAnsi="Calibri"/>
                <w:b/>
                <w:sz w:val="16"/>
                <w:szCs w:val="16"/>
                <w:highlight w:val="yellow"/>
              </w:rPr>
            </w:pPr>
            <w:r w:rsidRPr="00C75959">
              <w:rPr>
                <w:rFonts w:ascii="Calibri" w:hAnsi="Calibri"/>
                <w:b/>
                <w:sz w:val="16"/>
                <w:szCs w:val="16"/>
              </w:rPr>
              <w:t>Stawka VAT %</w:t>
            </w:r>
          </w:p>
        </w:tc>
        <w:tc>
          <w:tcPr>
            <w:tcW w:w="1701" w:type="dxa"/>
          </w:tcPr>
          <w:p w:rsidR="00FD01CF" w:rsidRPr="00C75959" w:rsidRDefault="00FD01CF" w:rsidP="00806558">
            <w:pPr>
              <w:spacing w:before="120" w:after="120"/>
              <w:jc w:val="both"/>
              <w:rPr>
                <w:b/>
                <w:sz w:val="16"/>
                <w:szCs w:val="16"/>
              </w:rPr>
            </w:pPr>
          </w:p>
        </w:tc>
      </w:tr>
      <w:tr w:rsidR="00FD01CF" w:rsidRPr="009539BB" w:rsidTr="00166821">
        <w:tc>
          <w:tcPr>
            <w:tcW w:w="7338" w:type="dxa"/>
            <w:gridSpan w:val="2"/>
          </w:tcPr>
          <w:p w:rsidR="00FD01CF" w:rsidRPr="00C75959" w:rsidRDefault="00FD01CF" w:rsidP="00506C89">
            <w:pPr>
              <w:spacing w:before="120" w:after="120"/>
              <w:jc w:val="right"/>
              <w:rPr>
                <w:rFonts w:ascii="Calibri" w:hAnsi="Calibri"/>
                <w:b/>
                <w:sz w:val="16"/>
                <w:szCs w:val="16"/>
              </w:rPr>
            </w:pPr>
            <w:r w:rsidRPr="00C75959">
              <w:rPr>
                <w:rFonts w:ascii="Calibri" w:hAnsi="Calibri"/>
                <w:b/>
                <w:sz w:val="16"/>
                <w:szCs w:val="16"/>
              </w:rPr>
              <w:t>Wartość podatku VAT</w:t>
            </w:r>
          </w:p>
        </w:tc>
        <w:tc>
          <w:tcPr>
            <w:tcW w:w="1701" w:type="dxa"/>
          </w:tcPr>
          <w:p w:rsidR="00FD01CF" w:rsidRPr="00C75959" w:rsidRDefault="00FD01CF" w:rsidP="00806558">
            <w:pPr>
              <w:spacing w:before="120" w:after="120"/>
              <w:jc w:val="both"/>
              <w:rPr>
                <w:b/>
                <w:sz w:val="16"/>
                <w:szCs w:val="16"/>
              </w:rPr>
            </w:pPr>
          </w:p>
        </w:tc>
      </w:tr>
      <w:tr w:rsidR="00FD01CF" w:rsidRPr="009539BB" w:rsidTr="00166821">
        <w:tc>
          <w:tcPr>
            <w:tcW w:w="7338" w:type="dxa"/>
            <w:gridSpan w:val="2"/>
          </w:tcPr>
          <w:p w:rsidR="00FD01CF" w:rsidRPr="00C75959" w:rsidRDefault="00FD01CF" w:rsidP="00981964">
            <w:pPr>
              <w:spacing w:before="120" w:after="120"/>
              <w:jc w:val="right"/>
              <w:rPr>
                <w:rFonts w:ascii="Calibri" w:hAnsi="Calibri"/>
                <w:b/>
                <w:sz w:val="16"/>
                <w:szCs w:val="16"/>
              </w:rPr>
            </w:pPr>
            <w:r w:rsidRPr="00C75959">
              <w:rPr>
                <w:rFonts w:ascii="Calibri" w:hAnsi="Calibri"/>
                <w:b/>
                <w:sz w:val="16"/>
                <w:szCs w:val="16"/>
              </w:rPr>
              <w:t>Razem brutto</w:t>
            </w:r>
          </w:p>
        </w:tc>
        <w:tc>
          <w:tcPr>
            <w:tcW w:w="1701" w:type="dxa"/>
          </w:tcPr>
          <w:p w:rsidR="00FD01CF" w:rsidRPr="00C75959" w:rsidRDefault="00FD01CF" w:rsidP="00806558">
            <w:pPr>
              <w:spacing w:before="120" w:after="120"/>
              <w:jc w:val="both"/>
              <w:rPr>
                <w:b/>
                <w:sz w:val="16"/>
                <w:szCs w:val="16"/>
              </w:rPr>
            </w:pPr>
          </w:p>
        </w:tc>
      </w:tr>
    </w:tbl>
    <w:p w:rsidR="00FD01CF" w:rsidRDefault="00FD01CF" w:rsidP="00B45B22">
      <w:pPr>
        <w:spacing w:before="600"/>
        <w:rPr>
          <w:rFonts w:ascii="Calibri" w:hAnsi="Calibri"/>
          <w:sz w:val="22"/>
          <w:szCs w:val="22"/>
        </w:rPr>
      </w:pPr>
      <w:r w:rsidRPr="00166821">
        <w:rPr>
          <w:rFonts w:ascii="Calibri" w:hAnsi="Calibri"/>
          <w:sz w:val="22"/>
          <w:szCs w:val="22"/>
        </w:rPr>
        <w:t>____________________ dnia __ __ _____ roku</w:t>
      </w:r>
    </w:p>
    <w:p w:rsidR="00FD01CF" w:rsidRPr="00166821" w:rsidRDefault="00FD01CF" w:rsidP="00985095">
      <w:pPr>
        <w:spacing w:before="120"/>
        <w:ind w:left="3827" w:firstLine="709"/>
        <w:rPr>
          <w:rFonts w:ascii="Calibri" w:hAnsi="Calibri"/>
          <w:sz w:val="22"/>
          <w:szCs w:val="22"/>
        </w:rPr>
      </w:pPr>
      <w:r>
        <w:rPr>
          <w:rFonts w:ascii="Calibri" w:hAnsi="Calibri"/>
          <w:sz w:val="16"/>
          <w:szCs w:val="16"/>
        </w:rPr>
        <w:t>_________________________</w:t>
      </w:r>
      <w:r w:rsidRPr="00166821">
        <w:rPr>
          <w:rFonts w:ascii="Calibri" w:hAnsi="Calibri"/>
          <w:sz w:val="16"/>
          <w:szCs w:val="16"/>
        </w:rPr>
        <w:t>__________</w:t>
      </w:r>
    </w:p>
    <w:p w:rsidR="00FD01CF" w:rsidRDefault="00FD01CF" w:rsidP="00B2132B">
      <w:pPr>
        <w:ind w:left="4536" w:hanging="992"/>
        <w:rPr>
          <w:rFonts w:ascii="Calibri" w:hAnsi="Calibri"/>
          <w:i/>
          <w:sz w:val="20"/>
          <w:szCs w:val="20"/>
        </w:rPr>
      </w:pPr>
      <w:r>
        <w:rPr>
          <w:rFonts w:ascii="Calibri" w:hAnsi="Calibri"/>
          <w:i/>
          <w:sz w:val="20"/>
          <w:szCs w:val="20"/>
        </w:rPr>
        <w:t xml:space="preserve">       </w:t>
      </w:r>
      <w:r w:rsidRPr="00166821">
        <w:rPr>
          <w:rFonts w:ascii="Calibri" w:hAnsi="Calibri"/>
          <w:i/>
          <w:sz w:val="20"/>
          <w:szCs w:val="20"/>
        </w:rPr>
        <w:t>(podpis upoważnionego przedstawiciela Wykonawcy)</w:t>
      </w:r>
    </w:p>
    <w:p w:rsidR="00FD01CF" w:rsidRDefault="00FD01CF" w:rsidP="00557529">
      <w:pPr>
        <w:rPr>
          <w:rFonts w:ascii="Calibri" w:hAnsi="Calibri"/>
          <w:i/>
          <w:sz w:val="20"/>
          <w:szCs w:val="20"/>
        </w:rPr>
      </w:pPr>
    </w:p>
    <w:p w:rsidR="00FD01CF" w:rsidRDefault="00FD01CF" w:rsidP="00557529">
      <w:pPr>
        <w:rPr>
          <w:rFonts w:ascii="Calibri" w:hAnsi="Calibri"/>
          <w:b/>
          <w:i/>
          <w:sz w:val="20"/>
          <w:szCs w:val="20"/>
        </w:rPr>
      </w:pPr>
      <w:r w:rsidRPr="00A27910">
        <w:rPr>
          <w:rFonts w:ascii="Calibri" w:hAnsi="Calibri"/>
          <w:b/>
          <w:i/>
          <w:sz w:val="20"/>
          <w:szCs w:val="20"/>
        </w:rPr>
        <w:t>*UWAGA! Wartość sumy pozycji nr 1 i 2 nie może przekraczać 7 % wartości oferty.</w:t>
      </w:r>
      <w:r w:rsidRPr="00557529">
        <w:rPr>
          <w:rFonts w:ascii="Calibri" w:hAnsi="Calibri"/>
          <w:b/>
          <w:i/>
          <w:sz w:val="20"/>
          <w:szCs w:val="20"/>
        </w:rPr>
        <w:t xml:space="preserve"> </w:t>
      </w:r>
    </w:p>
    <w:p w:rsidR="00FD01CF" w:rsidRPr="007E27AC" w:rsidRDefault="0029582C" w:rsidP="007E27AC">
      <w:pPr>
        <w:pStyle w:val="Zwykytekst"/>
        <w:spacing w:line="288" w:lineRule="auto"/>
        <w:ind w:left="7090"/>
        <w:jc w:val="both"/>
        <w:rPr>
          <w:rFonts w:ascii="Calibri" w:hAnsi="Calibri"/>
          <w:i/>
          <w:iCs/>
          <w:sz w:val="24"/>
          <w:szCs w:val="24"/>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2082165</wp:posOffset>
                </wp:positionH>
                <wp:positionV relativeFrom="paragraph">
                  <wp:posOffset>212725</wp:posOffset>
                </wp:positionV>
                <wp:extent cx="3937635" cy="565785"/>
                <wp:effectExtent l="5715" t="12700" r="9525" b="12065"/>
                <wp:wrapTight wrapText="bothSides">
                  <wp:wrapPolygon edited="0">
                    <wp:start x="-52" y="-364"/>
                    <wp:lineTo x="-52" y="21236"/>
                    <wp:lineTo x="21652" y="21236"/>
                    <wp:lineTo x="21652" y="-364"/>
                    <wp:lineTo x="-52" y="-364"/>
                  </wp:wrapPolygon>
                </wp:wrapTight>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635" cy="565785"/>
                        </a:xfrm>
                        <a:prstGeom prst="rect">
                          <a:avLst/>
                        </a:prstGeom>
                        <a:solidFill>
                          <a:srgbClr val="BDD6EE"/>
                        </a:solidFill>
                        <a:ln w="9525">
                          <a:solidFill>
                            <a:srgbClr val="000000"/>
                          </a:solidFill>
                          <a:miter lim="800000"/>
                          <a:headEnd/>
                          <a:tailEnd/>
                        </a:ln>
                      </wps:spPr>
                      <wps:txbx>
                        <w:txbxContent>
                          <w:p w:rsidR="00FD01CF" w:rsidRDefault="00FD01CF" w:rsidP="00BB3A9B">
                            <w:pPr>
                              <w:jc w:val="center"/>
                              <w:rPr>
                                <w:b/>
                              </w:rPr>
                            </w:pPr>
                          </w:p>
                          <w:p w:rsidR="00FD01CF" w:rsidRPr="007E27AC" w:rsidRDefault="00FD01CF" w:rsidP="00DD4632">
                            <w:pPr>
                              <w:pStyle w:val="BOLDCENTER16"/>
                            </w:pPr>
                            <w:r w:rsidRPr="007E27AC">
                              <w:t>USZCZEGÓŁOWIONA WYCENA OFERTOWA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63.95pt;margin-top:16.75pt;width:310.05pt;height:4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" fillcolor="#bdd6ee">
                <v:textbox>
                  <w:txbxContent>
                    <w:p w:rsidR="00FD01CF" w:rsidRDefault="00FD01CF" w:rsidP="00BB3A9B">
                      <w:pPr>
                        <w:jc w:val="center"/>
                        <w:rPr>
                          <w:b/>
                        </w:rPr>
                      </w:pPr>
                    </w:p>
                    <w:p w:rsidR="00FD01CF" w:rsidRPr="007E27AC" w:rsidRDefault="00FD01CF" w:rsidP="00DD4632">
                      <w:pPr>
                        <w:pStyle w:val="BOLDCENTER16"/>
                      </w:pPr>
                      <w:r w:rsidRPr="007E27AC">
                        <w:t>USZCZEGÓŁOWIONA WYCENA OFERTOWA</w:t>
                      </w:r>
                    </w:p>
                  </w:txbxContent>
                </v:textbox>
                <w10:wrap type="tight"/>
              </v:shape>
            </w:pict>
          </mc:Fallback>
        </mc:AlternateContent>
      </w:r>
      <w:r w:rsidR="00FD01CF">
        <w:rPr>
          <w:rFonts w:ascii="Calibri" w:hAnsi="Calibri"/>
          <w:b/>
          <w:sz w:val="24"/>
          <w:szCs w:val="24"/>
        </w:rPr>
        <w:t xml:space="preserve">          </w:t>
      </w:r>
      <w:r w:rsidR="00FD01CF" w:rsidRPr="00166821">
        <w:rPr>
          <w:rFonts w:ascii="Calibri" w:hAnsi="Calibri"/>
          <w:b/>
          <w:sz w:val="24"/>
          <w:szCs w:val="24"/>
        </w:rPr>
        <w:t>Formularz 2.</w:t>
      </w:r>
      <w:r w:rsidR="00FD01CF">
        <w:rPr>
          <w:rFonts w:ascii="Calibri" w:hAnsi="Calibri"/>
          <w:b/>
          <w:sz w:val="24"/>
          <w:szCs w:val="24"/>
        </w:rPr>
        <w:t>9</w:t>
      </w:r>
      <w:r w:rsidR="00FD01CF" w:rsidRPr="00166821">
        <w:rPr>
          <w:rFonts w:ascii="Calibri" w:hAnsi="Calibri"/>
          <w:b/>
          <w:sz w:val="24"/>
          <w:szCs w:val="24"/>
        </w:rPr>
        <w:t>.</w:t>
      </w:r>
      <w:r>
        <w:rPr>
          <w:noProof/>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212725</wp:posOffset>
                </wp:positionV>
                <wp:extent cx="2080895" cy="565785"/>
                <wp:effectExtent l="10795" t="12700" r="13335" b="12065"/>
                <wp:wrapTight wrapText="bothSides">
                  <wp:wrapPolygon edited="0">
                    <wp:start x="-99" y="-364"/>
                    <wp:lineTo x="-99" y="21236"/>
                    <wp:lineTo x="21699" y="21236"/>
                    <wp:lineTo x="21699" y="-364"/>
                    <wp:lineTo x="-99" y="-364"/>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565785"/>
                        </a:xfrm>
                        <a:prstGeom prst="rect">
                          <a:avLst/>
                        </a:prstGeom>
                        <a:solidFill>
                          <a:srgbClr val="FFFFFF"/>
                        </a:solidFill>
                        <a:ln w="9525">
                          <a:solidFill>
                            <a:srgbClr val="000000"/>
                          </a:solidFill>
                          <a:miter lim="800000"/>
                          <a:headEnd/>
                          <a:tailEnd/>
                        </a:ln>
                      </wps:spPr>
                      <wps:txbx>
                        <w:txbxContent>
                          <w:p w:rsidR="00FD01CF" w:rsidRDefault="00FD01CF" w:rsidP="00BB3A9B">
                            <w:pPr>
                              <w:jc w:val="center"/>
                              <w:rPr>
                                <w:i/>
                                <w:sz w:val="18"/>
                              </w:rPr>
                            </w:pPr>
                          </w:p>
                          <w:p w:rsidR="00FD01CF" w:rsidRDefault="00FD01CF" w:rsidP="00BB3A9B">
                            <w:pPr>
                              <w:jc w:val="center"/>
                              <w:rPr>
                                <w:i/>
                                <w:sz w:val="18"/>
                              </w:rPr>
                            </w:pPr>
                          </w:p>
                          <w:p w:rsidR="00FD01CF" w:rsidRPr="007E27AC" w:rsidRDefault="00FD01CF" w:rsidP="007E27AC">
                            <w:pPr>
                              <w:pStyle w:val="9kursywa"/>
                            </w:pPr>
                            <w:r w:rsidRPr="007E27AC">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pt;margin-top:16.75pt;width:163.85pt;height: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">
                <v:textbox>
                  <w:txbxContent>
                    <w:p w:rsidR="00FD01CF" w:rsidRDefault="00FD01CF" w:rsidP="00BB3A9B">
                      <w:pPr>
                        <w:jc w:val="center"/>
                        <w:rPr>
                          <w:i/>
                          <w:sz w:val="18"/>
                        </w:rPr>
                      </w:pPr>
                    </w:p>
                    <w:p w:rsidR="00FD01CF" w:rsidRDefault="00FD01CF" w:rsidP="00BB3A9B">
                      <w:pPr>
                        <w:jc w:val="center"/>
                        <w:rPr>
                          <w:i/>
                          <w:sz w:val="18"/>
                        </w:rPr>
                      </w:pPr>
                    </w:p>
                    <w:p w:rsidR="00FD01CF" w:rsidRPr="007E27AC" w:rsidRDefault="00FD01CF" w:rsidP="007E27AC">
                      <w:pPr>
                        <w:pStyle w:val="9kursywa"/>
                      </w:pPr>
                      <w:r w:rsidRPr="007E27AC">
                        <w:t>(pieczęć Wykonawcy/Wykonawców)</w:t>
                      </w:r>
                    </w:p>
                  </w:txbxContent>
                </v:textbox>
                <w10:wrap type="tight"/>
              </v:shape>
            </w:pict>
          </mc:Fallback>
        </mc:AlternateContent>
      </w:r>
    </w:p>
    <w:p w:rsidR="00FD01CF" w:rsidRDefault="0029582C" w:rsidP="00BB3A9B">
      <w:pPr>
        <w:pStyle w:val="Tekstpodstawowy"/>
        <w:spacing w:line="300" w:lineRule="exact"/>
        <w:ind w:right="-425"/>
        <w:jc w:val="both"/>
        <w:rPr>
          <w:rFonts w:ascii="Calibri" w:hAnsi="Calibri"/>
          <w:b/>
          <w:bCs/>
          <w:sz w:val="16"/>
          <w:szCs w:val="16"/>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-83820</wp:posOffset>
                </wp:positionV>
                <wp:extent cx="6019800" cy="717550"/>
                <wp:effectExtent l="9525" t="11430" r="9525" b="13970"/>
                <wp:wrapTight wrapText="bothSides">
                  <wp:wrapPolygon edited="0">
                    <wp:start x="-34" y="-287"/>
                    <wp:lineTo x="-34" y="21313"/>
                    <wp:lineTo x="21634" y="21313"/>
                    <wp:lineTo x="21634" y="-287"/>
                    <wp:lineTo x="-34" y="-287"/>
                  </wp:wrapPolygon>
                </wp:wrapTigh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17550"/>
                        </a:xfrm>
                        <a:prstGeom prst="rect">
                          <a:avLst/>
                        </a:prstGeom>
                        <a:solidFill>
                          <a:srgbClr val="BDD6EE"/>
                        </a:solidFill>
                        <a:ln w="9525">
                          <a:solidFill>
                            <a:srgbClr val="000000"/>
                          </a:solidFill>
                          <a:miter lim="800000"/>
                          <a:headEnd/>
                          <a:tailEnd/>
                        </a:ln>
                      </wps:spPr>
                      <wps:txbx>
                        <w:txbxContent>
                          <w:p w:rsidR="00FD01CF" w:rsidRPr="00850AC5" w:rsidRDefault="00FD01CF" w:rsidP="00985095">
                            <w:pPr>
                              <w:jc w:val="both"/>
                              <w:rPr>
                                <w:rFonts w:ascii="Calibri" w:hAnsi="Calibri"/>
                                <w:b/>
                                <w:bCs/>
                              </w:rPr>
                            </w:pPr>
                            <w:r>
                              <w:rPr>
                                <w:rFonts w:ascii="Calibri" w:hAnsi="Calibri"/>
                                <w:bCs/>
                              </w:rPr>
                              <w:t xml:space="preserve">         </w:t>
                            </w:r>
                            <w:r w:rsidRPr="00850AC5">
                              <w:rPr>
                                <w:rFonts w:ascii="Calibri" w:hAnsi="Calibri"/>
                                <w:b/>
                                <w:bCs/>
                              </w:rPr>
                              <w:t>DO-250-</w:t>
                            </w:r>
                            <w:r>
                              <w:rPr>
                                <w:rFonts w:ascii="Calibri" w:hAnsi="Calibri"/>
                                <w:b/>
                                <w:bCs/>
                              </w:rPr>
                              <w:t>24 TA</w:t>
                            </w:r>
                            <w:r w:rsidRPr="00850AC5">
                              <w:rPr>
                                <w:rFonts w:ascii="Calibri" w:hAnsi="Calibri"/>
                                <w:b/>
                                <w:bCs/>
                              </w:rPr>
                              <w:t>/16</w:t>
                            </w:r>
                          </w:p>
                          <w:p w:rsidR="00FD01CF" w:rsidRPr="00850AC5" w:rsidRDefault="00FD01CF" w:rsidP="00985095">
                            <w:pPr>
                              <w:jc w:val="center"/>
                              <w:rPr>
                                <w:rFonts w:ascii="Calibri" w:hAnsi="Calibri"/>
                                <w:b/>
                                <w:bCs/>
                              </w:rPr>
                            </w:pPr>
                            <w:r w:rsidRPr="00850AC5">
                              <w:rPr>
                                <w:rFonts w:ascii="Calibri" w:hAnsi="Calibri"/>
                                <w:b/>
                                <w:bCs/>
                              </w:rPr>
                              <w:t xml:space="preserve">„Budowa </w:t>
                            </w:r>
                            <w:r w:rsidRPr="00850AC5">
                              <w:rPr>
                                <w:rFonts w:ascii="Calibri" w:hAnsi="Calibri"/>
                                <w:b/>
                                <w:sz w:val="27"/>
                                <w:szCs w:val="27"/>
                              </w:rPr>
                              <w:t xml:space="preserve"> </w:t>
                            </w:r>
                            <w:r w:rsidRPr="00850AC5">
                              <w:rPr>
                                <w:rFonts w:ascii="Calibri" w:hAnsi="Calibri"/>
                                <w:b/>
                              </w:rPr>
                              <w:t xml:space="preserve">hali badawczej </w:t>
                            </w:r>
                            <w:r>
                              <w:rPr>
                                <w:rFonts w:ascii="Calibri" w:hAnsi="Calibri"/>
                                <w:b/>
                              </w:rPr>
                              <w:t>w</w:t>
                            </w:r>
                            <w:r w:rsidRPr="00850AC5">
                              <w:rPr>
                                <w:rFonts w:ascii="Calibri" w:hAnsi="Calibri"/>
                                <w:b/>
                              </w:rPr>
                              <w:t xml:space="preserve"> Pionkach przy ul. Przemysłowej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0;margin-top:-6.6pt;width:474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" fillcolor="#bdd6ee">
                <v:textbox>
                  <w:txbxContent>
                    <w:p w:rsidR="00FD01CF" w:rsidRPr="00850AC5" w:rsidRDefault="00FD01CF" w:rsidP="00985095">
                      <w:pPr>
                        <w:jc w:val="both"/>
                        <w:rPr>
                          <w:rFonts w:ascii="Calibri" w:hAnsi="Calibri"/>
                          <w:b/>
                          <w:bCs/>
                        </w:rPr>
                      </w:pPr>
                      <w:r>
                        <w:rPr>
                          <w:rFonts w:ascii="Calibri" w:hAnsi="Calibri"/>
                          <w:bCs/>
                        </w:rPr>
                        <w:t xml:space="preserve">         </w:t>
                      </w:r>
                      <w:r w:rsidRPr="00850AC5">
                        <w:rPr>
                          <w:rFonts w:ascii="Calibri" w:hAnsi="Calibri"/>
                          <w:b/>
                          <w:bCs/>
                        </w:rPr>
                        <w:t>DO-250-</w:t>
                      </w:r>
                      <w:r>
                        <w:rPr>
                          <w:rFonts w:ascii="Calibri" w:hAnsi="Calibri"/>
                          <w:b/>
                          <w:bCs/>
                        </w:rPr>
                        <w:t>24 TA</w:t>
                      </w:r>
                      <w:r w:rsidRPr="00850AC5">
                        <w:rPr>
                          <w:rFonts w:ascii="Calibri" w:hAnsi="Calibri"/>
                          <w:b/>
                          <w:bCs/>
                        </w:rPr>
                        <w:t>/16</w:t>
                      </w:r>
                    </w:p>
                    <w:p w:rsidR="00FD01CF" w:rsidRPr="00850AC5" w:rsidRDefault="00FD01CF" w:rsidP="00985095">
                      <w:pPr>
                        <w:jc w:val="center"/>
                        <w:rPr>
                          <w:rFonts w:ascii="Calibri" w:hAnsi="Calibri"/>
                          <w:b/>
                          <w:bCs/>
                        </w:rPr>
                      </w:pPr>
                      <w:r w:rsidRPr="00850AC5">
                        <w:rPr>
                          <w:rFonts w:ascii="Calibri" w:hAnsi="Calibri"/>
                          <w:b/>
                          <w:bCs/>
                        </w:rPr>
                        <w:t xml:space="preserve">„Budowa </w:t>
                      </w:r>
                      <w:r w:rsidRPr="00850AC5">
                        <w:rPr>
                          <w:rFonts w:ascii="Calibri" w:hAnsi="Calibri"/>
                          <w:b/>
                          <w:sz w:val="27"/>
                          <w:szCs w:val="27"/>
                        </w:rPr>
                        <w:t xml:space="preserve"> </w:t>
                      </w:r>
                      <w:r w:rsidRPr="00850AC5">
                        <w:rPr>
                          <w:rFonts w:ascii="Calibri" w:hAnsi="Calibri"/>
                          <w:b/>
                        </w:rPr>
                        <w:t xml:space="preserve">hali badawczej </w:t>
                      </w:r>
                      <w:r>
                        <w:rPr>
                          <w:rFonts w:ascii="Calibri" w:hAnsi="Calibri"/>
                          <w:b/>
                        </w:rPr>
                        <w:t>w</w:t>
                      </w:r>
                      <w:r w:rsidRPr="00850AC5">
                        <w:rPr>
                          <w:rFonts w:ascii="Calibri" w:hAnsi="Calibri"/>
                          <w:b/>
                        </w:rPr>
                        <w:t xml:space="preserve"> Pionkach przy ul. Przemysłowej 2”</w:t>
                      </w:r>
                    </w:p>
                  </w:txbxContent>
                </v:textbox>
                <w10:wrap type="tight"/>
              </v:shape>
            </w:pict>
          </mc:Fallback>
        </mc:AlternateContent>
      </w:r>
    </w:p>
    <w:p w:rsidR="00FD01CF" w:rsidRPr="00985095" w:rsidRDefault="00FD01CF" w:rsidP="00BB3A9B">
      <w:pPr>
        <w:pStyle w:val="Tekstpodstawowy"/>
        <w:spacing w:line="300" w:lineRule="exact"/>
        <w:ind w:right="-425"/>
        <w:jc w:val="both"/>
        <w:rPr>
          <w:rFonts w:ascii="Calibri" w:hAnsi="Calibri"/>
          <w:szCs w:val="24"/>
          <w:highlight w:val="yellow"/>
        </w:rPr>
      </w:pPr>
      <w:r w:rsidRPr="00985095">
        <w:rPr>
          <w:rFonts w:ascii="Calibri" w:hAnsi="Calibri"/>
          <w:b/>
          <w:bCs/>
          <w:szCs w:val="24"/>
        </w:rPr>
        <w:t xml:space="preserve">Uszczegółowione zestawienie kosztów stanowi wypełniona, poniższa tabela </w:t>
      </w:r>
    </w:p>
    <w:p w:rsidR="00FD01CF" w:rsidRPr="007C64B1" w:rsidRDefault="00FD01CF" w:rsidP="00BB3A9B">
      <w:pPr>
        <w:ind w:firstLine="4559"/>
        <w:jc w:val="center"/>
        <w:rPr>
          <w:rFonts w:ascii="Calibri" w:hAnsi="Calibri"/>
          <w:b/>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7512"/>
        <w:gridCol w:w="1560"/>
      </w:tblGrid>
      <w:tr w:rsidR="00FD01CF" w:rsidRPr="00985095" w:rsidTr="007E27AC">
        <w:tc>
          <w:tcPr>
            <w:tcW w:w="534" w:type="dxa"/>
            <w:vAlign w:val="center"/>
          </w:tcPr>
          <w:p w:rsidR="00FD01CF" w:rsidRPr="00985095" w:rsidRDefault="00FD01CF" w:rsidP="00985095">
            <w:pPr>
              <w:jc w:val="center"/>
              <w:rPr>
                <w:rFonts w:ascii="Calibri" w:hAnsi="Calibri"/>
                <w:b/>
                <w:sz w:val="20"/>
                <w:szCs w:val="20"/>
              </w:rPr>
            </w:pPr>
            <w:r w:rsidRPr="00985095">
              <w:rPr>
                <w:rFonts w:ascii="Calibri" w:hAnsi="Calibri"/>
                <w:b/>
                <w:sz w:val="20"/>
                <w:szCs w:val="20"/>
              </w:rPr>
              <w:t>L.p.</w:t>
            </w:r>
          </w:p>
        </w:tc>
        <w:tc>
          <w:tcPr>
            <w:tcW w:w="7512" w:type="dxa"/>
            <w:vAlign w:val="center"/>
          </w:tcPr>
          <w:p w:rsidR="00FD01CF" w:rsidRPr="00985095" w:rsidRDefault="00FD01CF" w:rsidP="00985095">
            <w:pPr>
              <w:jc w:val="center"/>
              <w:rPr>
                <w:rFonts w:ascii="Calibri" w:hAnsi="Calibri"/>
                <w:b/>
                <w:sz w:val="20"/>
                <w:szCs w:val="20"/>
              </w:rPr>
            </w:pPr>
            <w:r w:rsidRPr="00985095">
              <w:rPr>
                <w:rFonts w:ascii="Calibri" w:hAnsi="Calibri"/>
                <w:b/>
                <w:sz w:val="20"/>
                <w:szCs w:val="20"/>
              </w:rPr>
              <w:t>Rodzaj prac i robót</w:t>
            </w:r>
          </w:p>
        </w:tc>
        <w:tc>
          <w:tcPr>
            <w:tcW w:w="1560" w:type="dxa"/>
            <w:vAlign w:val="center"/>
          </w:tcPr>
          <w:p w:rsidR="00FD01CF" w:rsidRPr="00985095" w:rsidRDefault="00FD01CF" w:rsidP="00985095">
            <w:pPr>
              <w:jc w:val="center"/>
              <w:rPr>
                <w:rFonts w:ascii="Calibri" w:hAnsi="Calibri"/>
                <w:b/>
                <w:sz w:val="20"/>
                <w:szCs w:val="20"/>
              </w:rPr>
            </w:pPr>
            <w:r w:rsidRPr="00985095">
              <w:rPr>
                <w:rFonts w:ascii="Calibri" w:hAnsi="Calibri"/>
                <w:b/>
                <w:sz w:val="20"/>
                <w:szCs w:val="20"/>
              </w:rPr>
              <w:t>Wartość robót</w:t>
            </w:r>
          </w:p>
          <w:p w:rsidR="00FD01CF" w:rsidRPr="00985095" w:rsidRDefault="00FD01CF" w:rsidP="00985095">
            <w:pPr>
              <w:jc w:val="center"/>
              <w:rPr>
                <w:rFonts w:ascii="Calibri" w:hAnsi="Calibri"/>
                <w:b/>
                <w:sz w:val="20"/>
                <w:szCs w:val="20"/>
              </w:rPr>
            </w:pPr>
            <w:r w:rsidRPr="00985095">
              <w:rPr>
                <w:rFonts w:ascii="Calibri" w:hAnsi="Calibri"/>
                <w:b/>
                <w:sz w:val="20"/>
                <w:szCs w:val="20"/>
              </w:rPr>
              <w:t>(netto) [PLN]</w:t>
            </w:r>
          </w:p>
        </w:tc>
      </w:tr>
      <w:tr w:rsidR="00FD01CF" w:rsidRPr="00985095" w:rsidTr="00822DEE">
        <w:tc>
          <w:tcPr>
            <w:tcW w:w="534" w:type="dxa"/>
            <w:tcBorders>
              <w:bottom w:val="double" w:sz="4" w:space="0" w:color="auto"/>
            </w:tcBorders>
            <w:vAlign w:val="center"/>
          </w:tcPr>
          <w:p w:rsidR="00FD01CF" w:rsidRPr="00822DEE" w:rsidRDefault="00FD01CF" w:rsidP="00985095">
            <w:pPr>
              <w:jc w:val="center"/>
              <w:rPr>
                <w:rFonts w:ascii="Calibri" w:hAnsi="Calibri"/>
                <w:b/>
                <w:sz w:val="16"/>
                <w:szCs w:val="16"/>
              </w:rPr>
            </w:pPr>
            <w:r w:rsidRPr="00822DEE">
              <w:rPr>
                <w:rFonts w:ascii="Calibri" w:hAnsi="Calibri"/>
                <w:b/>
                <w:sz w:val="16"/>
                <w:szCs w:val="16"/>
              </w:rPr>
              <w:t>1</w:t>
            </w:r>
          </w:p>
        </w:tc>
        <w:tc>
          <w:tcPr>
            <w:tcW w:w="7512" w:type="dxa"/>
            <w:tcBorders>
              <w:bottom w:val="double" w:sz="4" w:space="0" w:color="auto"/>
            </w:tcBorders>
            <w:vAlign w:val="center"/>
          </w:tcPr>
          <w:p w:rsidR="00FD01CF" w:rsidRPr="00822DEE" w:rsidRDefault="00FD01CF" w:rsidP="00985095">
            <w:pPr>
              <w:jc w:val="center"/>
              <w:rPr>
                <w:rFonts w:ascii="Calibri" w:hAnsi="Calibri"/>
                <w:b/>
                <w:sz w:val="16"/>
                <w:szCs w:val="16"/>
              </w:rPr>
            </w:pPr>
            <w:r w:rsidRPr="00822DEE">
              <w:rPr>
                <w:rFonts w:ascii="Calibri" w:hAnsi="Calibri"/>
                <w:b/>
                <w:sz w:val="16"/>
                <w:szCs w:val="16"/>
              </w:rPr>
              <w:t>2</w:t>
            </w:r>
          </w:p>
        </w:tc>
        <w:tc>
          <w:tcPr>
            <w:tcW w:w="1560" w:type="dxa"/>
            <w:tcBorders>
              <w:bottom w:val="double" w:sz="4" w:space="0" w:color="auto"/>
            </w:tcBorders>
            <w:vAlign w:val="center"/>
          </w:tcPr>
          <w:p w:rsidR="00FD01CF" w:rsidRPr="00822DEE" w:rsidRDefault="00FD01CF" w:rsidP="00985095">
            <w:pPr>
              <w:jc w:val="center"/>
              <w:rPr>
                <w:rFonts w:ascii="Calibri" w:hAnsi="Calibri"/>
                <w:b/>
                <w:sz w:val="16"/>
                <w:szCs w:val="16"/>
              </w:rPr>
            </w:pPr>
            <w:r w:rsidRPr="00822DEE">
              <w:rPr>
                <w:rFonts w:ascii="Calibri" w:hAnsi="Calibri"/>
                <w:b/>
                <w:sz w:val="16"/>
                <w:szCs w:val="16"/>
              </w:rPr>
              <w:t>3</w:t>
            </w:r>
          </w:p>
        </w:tc>
      </w:tr>
      <w:tr w:rsidR="00FD01CF" w:rsidRPr="009539BB" w:rsidTr="00985095">
        <w:trPr>
          <w:trHeight w:val="972"/>
        </w:trPr>
        <w:tc>
          <w:tcPr>
            <w:tcW w:w="534" w:type="dxa"/>
            <w:tcBorders>
              <w:top w:val="double" w:sz="4" w:space="0" w:color="auto"/>
            </w:tcBorders>
          </w:tcPr>
          <w:p w:rsidR="00FD01CF" w:rsidRPr="00F31FDC" w:rsidRDefault="00FD01CF" w:rsidP="00985095">
            <w:pPr>
              <w:jc w:val="center"/>
              <w:rPr>
                <w:rFonts w:ascii="Calibri" w:hAnsi="Calibri"/>
                <w:bCs/>
                <w:sz w:val="16"/>
                <w:szCs w:val="16"/>
              </w:rPr>
            </w:pPr>
          </w:p>
          <w:p w:rsidR="00FD01CF" w:rsidRPr="00F31FDC" w:rsidRDefault="00FD01CF" w:rsidP="00985095">
            <w:pPr>
              <w:jc w:val="center"/>
              <w:rPr>
                <w:rFonts w:ascii="Calibri" w:hAnsi="Calibri"/>
                <w:bCs/>
                <w:sz w:val="16"/>
                <w:szCs w:val="16"/>
              </w:rPr>
            </w:pPr>
          </w:p>
          <w:p w:rsidR="00FD01CF" w:rsidRPr="00F31FDC" w:rsidRDefault="00FD01CF" w:rsidP="00985095">
            <w:pPr>
              <w:jc w:val="center"/>
              <w:rPr>
                <w:rFonts w:ascii="Calibri" w:hAnsi="Calibri"/>
                <w:bCs/>
                <w:sz w:val="16"/>
                <w:szCs w:val="16"/>
              </w:rPr>
            </w:pPr>
            <w:r w:rsidRPr="00F31FDC">
              <w:rPr>
                <w:rFonts w:ascii="Calibri" w:hAnsi="Calibri"/>
                <w:bCs/>
                <w:sz w:val="16"/>
                <w:szCs w:val="16"/>
              </w:rPr>
              <w:t>1.</w:t>
            </w:r>
          </w:p>
        </w:tc>
        <w:tc>
          <w:tcPr>
            <w:tcW w:w="7512" w:type="dxa"/>
            <w:tcBorders>
              <w:top w:val="double" w:sz="4" w:space="0" w:color="auto"/>
            </w:tcBorders>
            <w:vAlign w:val="center"/>
          </w:tcPr>
          <w:p w:rsidR="00FD01CF" w:rsidRPr="00CB1EAB" w:rsidRDefault="00FD01CF" w:rsidP="00985095">
            <w:pPr>
              <w:rPr>
                <w:rFonts w:ascii="Calibri" w:hAnsi="Calibri"/>
                <w:sz w:val="16"/>
                <w:szCs w:val="16"/>
              </w:rPr>
            </w:pPr>
            <w:r w:rsidRPr="00CB1EAB">
              <w:rPr>
                <w:rFonts w:ascii="Calibri" w:hAnsi="Calibri"/>
                <w:sz w:val="16"/>
                <w:szCs w:val="16"/>
              </w:rPr>
              <w:t>Wykonanie projektu budowlanego wraz z uzyskaniem prawomocnej decyzji o pozwoleniu na budowę hali badawczej w</w:t>
            </w:r>
            <w:r>
              <w:rPr>
                <w:rFonts w:ascii="Calibri" w:hAnsi="Calibri"/>
                <w:sz w:val="16"/>
                <w:szCs w:val="16"/>
              </w:rPr>
              <w:t xml:space="preserve">raz z infrastrukturą techniczną, </w:t>
            </w:r>
            <w:r w:rsidRPr="00CB1EAB">
              <w:rPr>
                <w:rFonts w:ascii="Calibri" w:hAnsi="Calibri"/>
                <w:sz w:val="16"/>
                <w:szCs w:val="16"/>
              </w:rPr>
              <w:t>poprzedzone uzyskaniem wszystkich wymaganych przepisami uzgodnień, opinii, warunków, raportów i decyzji administracyjnych wymaganych do wykonania projektu budowlanego</w:t>
            </w:r>
          </w:p>
        </w:tc>
        <w:tc>
          <w:tcPr>
            <w:tcW w:w="1560" w:type="dxa"/>
            <w:tcBorders>
              <w:top w:val="double" w:sz="4" w:space="0" w:color="auto"/>
            </w:tcBorders>
          </w:tcPr>
          <w:p w:rsidR="00FD01CF" w:rsidRPr="00CB1EAB" w:rsidRDefault="00FD01CF" w:rsidP="00985095">
            <w:pPr>
              <w:jc w:val="both"/>
              <w:rPr>
                <w:rFonts w:ascii="Calibri" w:hAnsi="Calibri"/>
                <w:b/>
                <w:color w:val="FF0000"/>
                <w:sz w:val="16"/>
                <w:szCs w:val="16"/>
              </w:rPr>
            </w:pPr>
          </w:p>
        </w:tc>
      </w:tr>
      <w:tr w:rsidR="00FD01CF" w:rsidRPr="009539BB" w:rsidTr="007E27AC">
        <w:trPr>
          <w:trHeight w:val="888"/>
        </w:trPr>
        <w:tc>
          <w:tcPr>
            <w:tcW w:w="534" w:type="dxa"/>
          </w:tcPr>
          <w:p w:rsidR="00FD01CF" w:rsidRPr="00F31FDC" w:rsidRDefault="00FD01CF" w:rsidP="00985095">
            <w:pPr>
              <w:jc w:val="center"/>
              <w:rPr>
                <w:rFonts w:ascii="Calibri" w:hAnsi="Calibri"/>
                <w:bCs/>
                <w:sz w:val="16"/>
                <w:szCs w:val="16"/>
              </w:rPr>
            </w:pPr>
          </w:p>
          <w:p w:rsidR="00FD01CF" w:rsidRPr="00F31FDC" w:rsidRDefault="00FD01CF" w:rsidP="00985095">
            <w:pPr>
              <w:jc w:val="center"/>
              <w:rPr>
                <w:rFonts w:ascii="Calibri" w:hAnsi="Calibri"/>
                <w:bCs/>
                <w:sz w:val="16"/>
                <w:szCs w:val="16"/>
              </w:rPr>
            </w:pPr>
          </w:p>
          <w:p w:rsidR="00FD01CF" w:rsidRPr="00F31FDC" w:rsidRDefault="00FD01CF" w:rsidP="00985095">
            <w:pPr>
              <w:jc w:val="center"/>
              <w:rPr>
                <w:rFonts w:ascii="Calibri" w:hAnsi="Calibri"/>
                <w:bCs/>
                <w:sz w:val="16"/>
                <w:szCs w:val="16"/>
              </w:rPr>
            </w:pPr>
            <w:r w:rsidRPr="00F31FDC">
              <w:rPr>
                <w:rFonts w:ascii="Calibri" w:hAnsi="Calibri"/>
                <w:bCs/>
                <w:sz w:val="16"/>
                <w:szCs w:val="16"/>
              </w:rPr>
              <w:t>2.</w:t>
            </w:r>
          </w:p>
        </w:tc>
        <w:tc>
          <w:tcPr>
            <w:tcW w:w="7512" w:type="dxa"/>
            <w:vAlign w:val="center"/>
          </w:tcPr>
          <w:p w:rsidR="00FD01CF" w:rsidRPr="00CB1EAB" w:rsidRDefault="00FD01CF" w:rsidP="00985095">
            <w:pPr>
              <w:rPr>
                <w:rFonts w:ascii="Calibri" w:hAnsi="Calibri"/>
                <w:sz w:val="16"/>
                <w:szCs w:val="16"/>
              </w:rPr>
            </w:pPr>
            <w:r w:rsidRPr="00CB1EAB">
              <w:rPr>
                <w:rFonts w:ascii="Calibri" w:hAnsi="Calibri"/>
                <w:sz w:val="16"/>
                <w:szCs w:val="16"/>
              </w:rPr>
              <w:t>Wykonanie projektów wykonawczych wszystkich branż, projektów organizacji budowy i organizacji ruchu na terenie Zamawiającego, wykonanie specyfikacji technicznych wykonania i odbioru robót, wykonanie przedmiaru robót objętych projektem budowlanym i projektami wykonawczymi</w:t>
            </w:r>
          </w:p>
        </w:tc>
        <w:tc>
          <w:tcPr>
            <w:tcW w:w="1560" w:type="dxa"/>
          </w:tcPr>
          <w:p w:rsidR="00FD01CF" w:rsidRPr="00CB1EAB" w:rsidRDefault="00FD01CF" w:rsidP="00985095">
            <w:pPr>
              <w:jc w:val="both"/>
              <w:rPr>
                <w:rFonts w:ascii="Calibri" w:hAnsi="Calibri"/>
                <w:b/>
                <w:color w:val="FF0000"/>
                <w:sz w:val="16"/>
                <w:szCs w:val="16"/>
              </w:rPr>
            </w:pPr>
          </w:p>
        </w:tc>
      </w:tr>
      <w:tr w:rsidR="00FD01CF" w:rsidRPr="009539BB" w:rsidTr="007E27AC">
        <w:trPr>
          <w:trHeight w:val="818"/>
        </w:trPr>
        <w:tc>
          <w:tcPr>
            <w:tcW w:w="534" w:type="dxa"/>
          </w:tcPr>
          <w:p w:rsidR="00FD01CF" w:rsidRPr="00F31FDC" w:rsidRDefault="00FD01CF" w:rsidP="00985095">
            <w:pPr>
              <w:jc w:val="center"/>
              <w:rPr>
                <w:rFonts w:ascii="Calibri" w:hAnsi="Calibri"/>
                <w:bCs/>
                <w:sz w:val="16"/>
                <w:szCs w:val="16"/>
              </w:rPr>
            </w:pPr>
          </w:p>
          <w:p w:rsidR="00FD01CF" w:rsidRPr="00F31FDC" w:rsidRDefault="00FD01CF" w:rsidP="00985095">
            <w:pPr>
              <w:jc w:val="center"/>
              <w:rPr>
                <w:rFonts w:ascii="Calibri" w:hAnsi="Calibri"/>
                <w:bCs/>
                <w:sz w:val="16"/>
                <w:szCs w:val="16"/>
              </w:rPr>
            </w:pPr>
          </w:p>
          <w:p w:rsidR="00FD01CF" w:rsidRPr="00F31FDC" w:rsidRDefault="00FD01CF" w:rsidP="00985095">
            <w:pPr>
              <w:jc w:val="center"/>
              <w:rPr>
                <w:rFonts w:ascii="Calibri" w:hAnsi="Calibri"/>
                <w:bCs/>
                <w:sz w:val="16"/>
                <w:szCs w:val="16"/>
              </w:rPr>
            </w:pPr>
            <w:r w:rsidRPr="00F31FDC">
              <w:rPr>
                <w:rFonts w:ascii="Calibri" w:hAnsi="Calibri"/>
                <w:bCs/>
                <w:sz w:val="16"/>
                <w:szCs w:val="16"/>
              </w:rPr>
              <w:t>3.</w:t>
            </w:r>
          </w:p>
        </w:tc>
        <w:tc>
          <w:tcPr>
            <w:tcW w:w="7512" w:type="dxa"/>
            <w:vAlign w:val="center"/>
          </w:tcPr>
          <w:p w:rsidR="00FD01CF" w:rsidRPr="00CB1EAB" w:rsidRDefault="00FD01CF" w:rsidP="00C1691C">
            <w:pPr>
              <w:rPr>
                <w:rFonts w:ascii="Calibri" w:hAnsi="Calibri"/>
                <w:sz w:val="16"/>
                <w:szCs w:val="16"/>
              </w:rPr>
            </w:pPr>
            <w:r w:rsidRPr="00CB1EAB">
              <w:rPr>
                <w:rFonts w:ascii="Calibri" w:hAnsi="Calibri"/>
                <w:sz w:val="16"/>
                <w:szCs w:val="16"/>
              </w:rPr>
              <w:t>Budowa hali badawczej wraz z  infrastrukturą techniczną,  wykonanie zagospodarowania terenu zgodnie z projektem bud</w:t>
            </w:r>
            <w:r>
              <w:rPr>
                <w:rFonts w:ascii="Calibri" w:hAnsi="Calibri"/>
                <w:sz w:val="16"/>
                <w:szCs w:val="16"/>
              </w:rPr>
              <w:t xml:space="preserve">owlanym, projektami </w:t>
            </w:r>
            <w:r w:rsidRPr="00CB1EAB">
              <w:rPr>
                <w:rFonts w:ascii="Calibri" w:hAnsi="Calibri"/>
                <w:sz w:val="16"/>
                <w:szCs w:val="16"/>
              </w:rPr>
              <w:t xml:space="preserve"> wykonawczymi oraz warunkami pozwolenia na budowę, uzyskanie prawomocnej decyzji o pozwoleniu na użytkowanie obiektu wraz z infrastrukturą, </w:t>
            </w:r>
            <w:r>
              <w:rPr>
                <w:rFonts w:ascii="Calibri" w:hAnsi="Calibri"/>
                <w:sz w:val="16"/>
                <w:szCs w:val="16"/>
              </w:rPr>
              <w:t xml:space="preserve"> </w:t>
            </w:r>
            <w:r w:rsidRPr="00CB1EAB">
              <w:rPr>
                <w:rFonts w:ascii="Calibri" w:hAnsi="Calibri"/>
                <w:b/>
                <w:sz w:val="16"/>
                <w:szCs w:val="16"/>
                <w:u w:val="single"/>
              </w:rPr>
              <w:t>w tym:</w:t>
            </w:r>
          </w:p>
        </w:tc>
        <w:tc>
          <w:tcPr>
            <w:tcW w:w="1560" w:type="dxa"/>
          </w:tcPr>
          <w:p w:rsidR="00FD01CF" w:rsidRPr="00CB1EAB" w:rsidRDefault="00FD01CF" w:rsidP="00985095">
            <w:pPr>
              <w:jc w:val="both"/>
              <w:rPr>
                <w:rFonts w:ascii="Calibri" w:hAnsi="Calibri"/>
                <w:b/>
                <w:color w:val="FF0000"/>
                <w:sz w:val="16"/>
                <w:szCs w:val="16"/>
              </w:rPr>
            </w:pPr>
          </w:p>
        </w:tc>
      </w:tr>
      <w:tr w:rsidR="00FD01CF" w:rsidRPr="009539BB" w:rsidTr="007E27AC">
        <w:trPr>
          <w:trHeight w:val="253"/>
        </w:trPr>
        <w:tc>
          <w:tcPr>
            <w:tcW w:w="534" w:type="dxa"/>
          </w:tcPr>
          <w:p w:rsidR="00FD01CF" w:rsidRPr="00F31FDC" w:rsidRDefault="00FD01CF" w:rsidP="00985095">
            <w:pPr>
              <w:jc w:val="center"/>
              <w:rPr>
                <w:rFonts w:ascii="Calibri" w:hAnsi="Calibri"/>
                <w:bCs/>
                <w:sz w:val="16"/>
                <w:szCs w:val="16"/>
              </w:rPr>
            </w:pPr>
            <w:r w:rsidRPr="00F31FDC">
              <w:rPr>
                <w:rFonts w:ascii="Calibri" w:hAnsi="Calibri"/>
                <w:bCs/>
                <w:sz w:val="16"/>
                <w:szCs w:val="16"/>
              </w:rPr>
              <w:t>3.1.</w:t>
            </w:r>
          </w:p>
        </w:tc>
        <w:tc>
          <w:tcPr>
            <w:tcW w:w="7512" w:type="dxa"/>
            <w:vAlign w:val="center"/>
          </w:tcPr>
          <w:p w:rsidR="00FD01CF" w:rsidRPr="00CB1EAB" w:rsidRDefault="00FD01CF" w:rsidP="00985095">
            <w:pPr>
              <w:rPr>
                <w:rFonts w:ascii="Calibri" w:hAnsi="Calibri"/>
                <w:sz w:val="16"/>
                <w:szCs w:val="16"/>
              </w:rPr>
            </w:pPr>
            <w:r w:rsidRPr="00CB1EAB">
              <w:rPr>
                <w:rFonts w:ascii="Calibri" w:hAnsi="Calibri"/>
                <w:sz w:val="16"/>
                <w:szCs w:val="16"/>
              </w:rPr>
              <w:t>Przygotowanie terenu</w:t>
            </w:r>
          </w:p>
        </w:tc>
        <w:tc>
          <w:tcPr>
            <w:tcW w:w="1560" w:type="dxa"/>
          </w:tcPr>
          <w:p w:rsidR="00FD01CF" w:rsidRPr="00CB1EAB" w:rsidRDefault="00FD01CF" w:rsidP="00985095">
            <w:pPr>
              <w:jc w:val="both"/>
              <w:rPr>
                <w:rFonts w:ascii="Calibri" w:hAnsi="Calibri"/>
                <w:b/>
                <w:color w:val="FF0000"/>
                <w:sz w:val="16"/>
                <w:szCs w:val="16"/>
              </w:rPr>
            </w:pPr>
          </w:p>
        </w:tc>
      </w:tr>
      <w:tr w:rsidR="00FD01CF" w:rsidRPr="009539BB" w:rsidTr="007E27AC">
        <w:trPr>
          <w:trHeight w:val="461"/>
        </w:trPr>
        <w:tc>
          <w:tcPr>
            <w:tcW w:w="534" w:type="dxa"/>
          </w:tcPr>
          <w:p w:rsidR="00FD01CF" w:rsidRPr="00F31FDC" w:rsidRDefault="00FD01CF" w:rsidP="00985095">
            <w:pPr>
              <w:jc w:val="center"/>
              <w:rPr>
                <w:rFonts w:ascii="Calibri" w:hAnsi="Calibri"/>
                <w:bCs/>
                <w:sz w:val="16"/>
                <w:szCs w:val="16"/>
              </w:rPr>
            </w:pPr>
            <w:r w:rsidRPr="00F31FDC">
              <w:rPr>
                <w:rFonts w:ascii="Calibri" w:hAnsi="Calibri"/>
                <w:bCs/>
                <w:sz w:val="16"/>
                <w:szCs w:val="16"/>
              </w:rPr>
              <w:t>3.2.</w:t>
            </w:r>
          </w:p>
        </w:tc>
        <w:tc>
          <w:tcPr>
            <w:tcW w:w="7512" w:type="dxa"/>
            <w:vAlign w:val="center"/>
          </w:tcPr>
          <w:p w:rsidR="00FD01CF" w:rsidRPr="00CB1EAB" w:rsidRDefault="00FD01CF" w:rsidP="00C1691C">
            <w:pPr>
              <w:rPr>
                <w:rFonts w:ascii="Calibri" w:hAnsi="Calibri"/>
                <w:sz w:val="16"/>
                <w:szCs w:val="16"/>
              </w:rPr>
            </w:pPr>
            <w:r w:rsidRPr="00CB1EAB">
              <w:rPr>
                <w:rFonts w:ascii="Calibri" w:hAnsi="Calibri"/>
                <w:sz w:val="16"/>
                <w:szCs w:val="16"/>
              </w:rPr>
              <w:t xml:space="preserve">Wykonanie przyłączy sanitarnych </w:t>
            </w:r>
            <w:r>
              <w:rPr>
                <w:rFonts w:ascii="Calibri" w:hAnsi="Calibri"/>
                <w:sz w:val="16"/>
                <w:szCs w:val="16"/>
              </w:rPr>
              <w:t xml:space="preserve">do obiektu </w:t>
            </w:r>
            <w:r w:rsidRPr="00CB1EAB">
              <w:rPr>
                <w:rFonts w:ascii="Calibri" w:hAnsi="Calibri"/>
                <w:sz w:val="16"/>
                <w:szCs w:val="16"/>
              </w:rPr>
              <w:t xml:space="preserve">(wodociągowe, kanalizacji deszczowej, przebudowa trasy </w:t>
            </w:r>
            <w:r>
              <w:rPr>
                <w:rFonts w:ascii="Calibri" w:hAnsi="Calibri"/>
                <w:sz w:val="16"/>
                <w:szCs w:val="16"/>
              </w:rPr>
              <w:t xml:space="preserve">istniejącego </w:t>
            </w:r>
            <w:r w:rsidRPr="00CB1EAB">
              <w:rPr>
                <w:rFonts w:ascii="Calibri" w:hAnsi="Calibri"/>
                <w:sz w:val="16"/>
                <w:szCs w:val="16"/>
              </w:rPr>
              <w:t>wodociągu będącego w kolizji z nowym obiektem)</w:t>
            </w:r>
          </w:p>
        </w:tc>
        <w:tc>
          <w:tcPr>
            <w:tcW w:w="1560" w:type="dxa"/>
          </w:tcPr>
          <w:p w:rsidR="00FD01CF" w:rsidRPr="00CB1EAB" w:rsidRDefault="00FD01CF" w:rsidP="00985095">
            <w:pPr>
              <w:jc w:val="both"/>
              <w:rPr>
                <w:rFonts w:ascii="Calibri" w:hAnsi="Calibri"/>
                <w:b/>
                <w:color w:val="FF0000"/>
                <w:sz w:val="16"/>
                <w:szCs w:val="16"/>
              </w:rPr>
            </w:pPr>
          </w:p>
        </w:tc>
      </w:tr>
      <w:tr w:rsidR="00FD01CF" w:rsidRPr="009539BB" w:rsidTr="007E27AC">
        <w:trPr>
          <w:trHeight w:val="369"/>
        </w:trPr>
        <w:tc>
          <w:tcPr>
            <w:tcW w:w="534" w:type="dxa"/>
          </w:tcPr>
          <w:p w:rsidR="00FD01CF" w:rsidRPr="00F31FDC" w:rsidRDefault="00FD01CF" w:rsidP="00985095">
            <w:pPr>
              <w:jc w:val="center"/>
              <w:rPr>
                <w:rFonts w:ascii="Calibri" w:hAnsi="Calibri"/>
                <w:bCs/>
                <w:sz w:val="16"/>
                <w:szCs w:val="16"/>
              </w:rPr>
            </w:pPr>
            <w:r w:rsidRPr="00F31FDC">
              <w:rPr>
                <w:rFonts w:ascii="Calibri" w:hAnsi="Calibri"/>
                <w:bCs/>
                <w:sz w:val="16"/>
                <w:szCs w:val="16"/>
              </w:rPr>
              <w:t>3.3.</w:t>
            </w:r>
          </w:p>
        </w:tc>
        <w:tc>
          <w:tcPr>
            <w:tcW w:w="7512" w:type="dxa"/>
            <w:vAlign w:val="center"/>
          </w:tcPr>
          <w:p w:rsidR="00FD01CF" w:rsidRPr="00CB1EAB" w:rsidRDefault="00FD01CF" w:rsidP="00985095">
            <w:pPr>
              <w:rPr>
                <w:rFonts w:ascii="Calibri" w:hAnsi="Calibri"/>
                <w:sz w:val="16"/>
                <w:szCs w:val="16"/>
              </w:rPr>
            </w:pPr>
            <w:r w:rsidRPr="00CB1EAB">
              <w:rPr>
                <w:rFonts w:ascii="Calibri" w:hAnsi="Calibri"/>
                <w:sz w:val="16"/>
                <w:szCs w:val="16"/>
              </w:rPr>
              <w:t>Wykonanie przyłączy ele</w:t>
            </w:r>
            <w:r>
              <w:rPr>
                <w:rFonts w:ascii="Calibri" w:hAnsi="Calibri"/>
                <w:sz w:val="16"/>
                <w:szCs w:val="16"/>
              </w:rPr>
              <w:t>ktrycznych i telekomunikacyjnego</w:t>
            </w:r>
          </w:p>
        </w:tc>
        <w:tc>
          <w:tcPr>
            <w:tcW w:w="1560" w:type="dxa"/>
          </w:tcPr>
          <w:p w:rsidR="00FD01CF" w:rsidRPr="00CB1EAB" w:rsidRDefault="00FD01CF" w:rsidP="00985095">
            <w:pPr>
              <w:jc w:val="both"/>
              <w:rPr>
                <w:rFonts w:ascii="Calibri" w:hAnsi="Calibri"/>
                <w:b/>
                <w:color w:val="FF0000"/>
                <w:sz w:val="16"/>
                <w:szCs w:val="16"/>
              </w:rPr>
            </w:pPr>
          </w:p>
        </w:tc>
      </w:tr>
      <w:tr w:rsidR="00FD01CF" w:rsidRPr="009539BB" w:rsidTr="007E27AC">
        <w:trPr>
          <w:trHeight w:val="425"/>
        </w:trPr>
        <w:tc>
          <w:tcPr>
            <w:tcW w:w="534" w:type="dxa"/>
          </w:tcPr>
          <w:p w:rsidR="00FD01CF" w:rsidRPr="00F31FDC" w:rsidRDefault="00FD01CF" w:rsidP="00985095">
            <w:pPr>
              <w:jc w:val="center"/>
              <w:rPr>
                <w:rFonts w:ascii="Calibri" w:hAnsi="Calibri"/>
                <w:bCs/>
                <w:sz w:val="16"/>
                <w:szCs w:val="16"/>
              </w:rPr>
            </w:pPr>
            <w:r w:rsidRPr="00F31FDC">
              <w:rPr>
                <w:rFonts w:ascii="Calibri" w:hAnsi="Calibri"/>
                <w:bCs/>
                <w:sz w:val="16"/>
                <w:szCs w:val="16"/>
              </w:rPr>
              <w:t>3.4.</w:t>
            </w:r>
          </w:p>
        </w:tc>
        <w:tc>
          <w:tcPr>
            <w:tcW w:w="7512" w:type="dxa"/>
            <w:vAlign w:val="center"/>
          </w:tcPr>
          <w:p w:rsidR="00FD01CF" w:rsidRPr="00CB1EAB" w:rsidRDefault="00FD01CF" w:rsidP="00985095">
            <w:pPr>
              <w:rPr>
                <w:rFonts w:ascii="Calibri" w:hAnsi="Calibri"/>
                <w:sz w:val="16"/>
                <w:szCs w:val="16"/>
              </w:rPr>
            </w:pPr>
            <w:r w:rsidRPr="00CB1EAB">
              <w:rPr>
                <w:rFonts w:ascii="Calibri" w:hAnsi="Calibri"/>
                <w:sz w:val="16"/>
                <w:szCs w:val="16"/>
              </w:rPr>
              <w:t>Budowa obiektu hali badawczej – stan zerowy i stan surowy</w:t>
            </w:r>
            <w:r>
              <w:rPr>
                <w:rFonts w:ascii="Calibri" w:hAnsi="Calibri"/>
                <w:sz w:val="16"/>
                <w:szCs w:val="16"/>
              </w:rPr>
              <w:t xml:space="preserve"> zamknięty wraz z wykonaną posadzką przemysłową</w:t>
            </w:r>
          </w:p>
        </w:tc>
        <w:tc>
          <w:tcPr>
            <w:tcW w:w="1560" w:type="dxa"/>
          </w:tcPr>
          <w:p w:rsidR="00FD01CF" w:rsidRPr="00CB1EAB" w:rsidRDefault="00FD01CF" w:rsidP="00985095">
            <w:pPr>
              <w:jc w:val="both"/>
              <w:rPr>
                <w:rFonts w:ascii="Calibri" w:hAnsi="Calibri"/>
                <w:b/>
                <w:color w:val="FF0000"/>
                <w:sz w:val="16"/>
                <w:szCs w:val="16"/>
              </w:rPr>
            </w:pPr>
          </w:p>
        </w:tc>
      </w:tr>
      <w:tr w:rsidR="00FD01CF" w:rsidRPr="009539BB" w:rsidTr="007E27AC">
        <w:trPr>
          <w:trHeight w:val="455"/>
        </w:trPr>
        <w:tc>
          <w:tcPr>
            <w:tcW w:w="534" w:type="dxa"/>
          </w:tcPr>
          <w:p w:rsidR="00FD01CF" w:rsidRPr="00F31FDC" w:rsidRDefault="00FD01CF" w:rsidP="00985095">
            <w:pPr>
              <w:jc w:val="center"/>
              <w:rPr>
                <w:rFonts w:ascii="Calibri" w:hAnsi="Calibri"/>
                <w:bCs/>
                <w:sz w:val="16"/>
                <w:szCs w:val="16"/>
              </w:rPr>
            </w:pPr>
            <w:r w:rsidRPr="00F31FDC">
              <w:rPr>
                <w:rFonts w:ascii="Calibri" w:hAnsi="Calibri"/>
                <w:bCs/>
                <w:sz w:val="16"/>
                <w:szCs w:val="16"/>
              </w:rPr>
              <w:t>3.5.</w:t>
            </w:r>
          </w:p>
        </w:tc>
        <w:tc>
          <w:tcPr>
            <w:tcW w:w="7512" w:type="dxa"/>
            <w:vAlign w:val="center"/>
          </w:tcPr>
          <w:p w:rsidR="00FD01CF" w:rsidRPr="00CB1EAB" w:rsidRDefault="00FD01CF" w:rsidP="00985095">
            <w:pPr>
              <w:rPr>
                <w:rFonts w:ascii="Calibri" w:hAnsi="Calibri"/>
                <w:sz w:val="16"/>
                <w:szCs w:val="16"/>
              </w:rPr>
            </w:pPr>
            <w:r w:rsidRPr="00CB1EAB">
              <w:rPr>
                <w:rFonts w:ascii="Calibri" w:hAnsi="Calibri"/>
                <w:sz w:val="16"/>
                <w:szCs w:val="16"/>
              </w:rPr>
              <w:t>Roboty instalacyjne:</w:t>
            </w:r>
          </w:p>
        </w:tc>
        <w:tc>
          <w:tcPr>
            <w:tcW w:w="1560" w:type="dxa"/>
          </w:tcPr>
          <w:p w:rsidR="00FD01CF" w:rsidRPr="00CB1EAB" w:rsidRDefault="00FD01CF" w:rsidP="00985095">
            <w:pPr>
              <w:jc w:val="both"/>
              <w:rPr>
                <w:rFonts w:ascii="Calibri" w:hAnsi="Calibri"/>
                <w:b/>
                <w:color w:val="FF0000"/>
                <w:sz w:val="16"/>
                <w:szCs w:val="16"/>
              </w:rPr>
            </w:pPr>
          </w:p>
        </w:tc>
      </w:tr>
      <w:tr w:rsidR="00FD01CF" w:rsidRPr="009539BB" w:rsidTr="007E27AC">
        <w:trPr>
          <w:trHeight w:val="425"/>
        </w:trPr>
        <w:tc>
          <w:tcPr>
            <w:tcW w:w="534" w:type="dxa"/>
          </w:tcPr>
          <w:p w:rsidR="00FD01CF" w:rsidRPr="00F31FDC" w:rsidRDefault="00FD01CF" w:rsidP="00985095">
            <w:pPr>
              <w:jc w:val="center"/>
              <w:rPr>
                <w:rFonts w:ascii="Calibri" w:hAnsi="Calibri"/>
                <w:bCs/>
                <w:sz w:val="16"/>
                <w:szCs w:val="16"/>
              </w:rPr>
            </w:pPr>
          </w:p>
        </w:tc>
        <w:tc>
          <w:tcPr>
            <w:tcW w:w="7512" w:type="dxa"/>
            <w:vAlign w:val="center"/>
          </w:tcPr>
          <w:p w:rsidR="00FD01CF" w:rsidRPr="00F31FDC" w:rsidRDefault="00FD01CF" w:rsidP="00130ADB">
            <w:pPr>
              <w:rPr>
                <w:rFonts w:ascii="Calibri" w:hAnsi="Calibri"/>
                <w:sz w:val="16"/>
                <w:szCs w:val="16"/>
              </w:rPr>
            </w:pPr>
            <w:r w:rsidRPr="00F31FDC">
              <w:rPr>
                <w:rFonts w:ascii="Calibri" w:hAnsi="Calibri"/>
                <w:sz w:val="16"/>
                <w:szCs w:val="16"/>
              </w:rPr>
              <w:t>- instalacj</w:t>
            </w:r>
            <w:r>
              <w:rPr>
                <w:rFonts w:ascii="Calibri" w:hAnsi="Calibri"/>
                <w:sz w:val="16"/>
                <w:szCs w:val="16"/>
              </w:rPr>
              <w:t>e</w:t>
            </w:r>
            <w:r w:rsidRPr="00F31FDC">
              <w:rPr>
                <w:rFonts w:ascii="Calibri" w:hAnsi="Calibri"/>
                <w:sz w:val="16"/>
                <w:szCs w:val="16"/>
              </w:rPr>
              <w:t xml:space="preserve"> wod.-kan.</w:t>
            </w:r>
          </w:p>
        </w:tc>
        <w:tc>
          <w:tcPr>
            <w:tcW w:w="1560" w:type="dxa"/>
          </w:tcPr>
          <w:p w:rsidR="00FD01CF" w:rsidRPr="00F31FDC" w:rsidRDefault="00FD01CF" w:rsidP="00985095">
            <w:pPr>
              <w:jc w:val="both"/>
              <w:rPr>
                <w:rFonts w:ascii="Calibri" w:hAnsi="Calibri"/>
                <w:b/>
                <w:color w:val="FF0000"/>
                <w:sz w:val="16"/>
                <w:szCs w:val="16"/>
              </w:rPr>
            </w:pPr>
          </w:p>
        </w:tc>
      </w:tr>
      <w:tr w:rsidR="00FD01CF" w:rsidRPr="009539BB" w:rsidTr="007E27AC">
        <w:trPr>
          <w:trHeight w:val="425"/>
        </w:trPr>
        <w:tc>
          <w:tcPr>
            <w:tcW w:w="534" w:type="dxa"/>
          </w:tcPr>
          <w:p w:rsidR="00FD01CF" w:rsidRPr="00F31FDC" w:rsidRDefault="00FD01CF" w:rsidP="00985095">
            <w:pPr>
              <w:jc w:val="center"/>
              <w:rPr>
                <w:rFonts w:ascii="Calibri" w:hAnsi="Calibri"/>
                <w:bCs/>
                <w:sz w:val="16"/>
                <w:szCs w:val="16"/>
              </w:rPr>
            </w:pPr>
          </w:p>
        </w:tc>
        <w:tc>
          <w:tcPr>
            <w:tcW w:w="7512" w:type="dxa"/>
            <w:vAlign w:val="center"/>
          </w:tcPr>
          <w:p w:rsidR="00FD01CF" w:rsidRPr="00F31FDC" w:rsidRDefault="00FD01CF" w:rsidP="00985095">
            <w:pPr>
              <w:rPr>
                <w:rFonts w:ascii="Calibri" w:hAnsi="Calibri"/>
                <w:sz w:val="16"/>
                <w:szCs w:val="16"/>
              </w:rPr>
            </w:pPr>
            <w:r>
              <w:rPr>
                <w:rFonts w:ascii="Calibri" w:hAnsi="Calibri"/>
                <w:sz w:val="16"/>
                <w:szCs w:val="16"/>
              </w:rPr>
              <w:t>- instalacje i urządzenia elektro-energetyczne</w:t>
            </w:r>
          </w:p>
        </w:tc>
        <w:tc>
          <w:tcPr>
            <w:tcW w:w="1560" w:type="dxa"/>
          </w:tcPr>
          <w:p w:rsidR="00FD01CF" w:rsidRPr="00F31FDC" w:rsidRDefault="00FD01CF" w:rsidP="00985095">
            <w:pPr>
              <w:jc w:val="both"/>
              <w:rPr>
                <w:rFonts w:ascii="Calibri" w:hAnsi="Calibri"/>
                <w:b/>
                <w:color w:val="FF0000"/>
                <w:sz w:val="16"/>
                <w:szCs w:val="16"/>
              </w:rPr>
            </w:pPr>
          </w:p>
        </w:tc>
      </w:tr>
      <w:tr w:rsidR="00FD01CF" w:rsidRPr="009539BB" w:rsidTr="007E27AC">
        <w:trPr>
          <w:trHeight w:val="425"/>
        </w:trPr>
        <w:tc>
          <w:tcPr>
            <w:tcW w:w="534" w:type="dxa"/>
          </w:tcPr>
          <w:p w:rsidR="00FD01CF" w:rsidRPr="00F31FDC" w:rsidRDefault="00FD01CF" w:rsidP="00985095">
            <w:pPr>
              <w:jc w:val="center"/>
              <w:rPr>
                <w:rFonts w:ascii="Calibri" w:hAnsi="Calibri"/>
                <w:bCs/>
                <w:sz w:val="16"/>
                <w:szCs w:val="16"/>
              </w:rPr>
            </w:pPr>
          </w:p>
        </w:tc>
        <w:tc>
          <w:tcPr>
            <w:tcW w:w="7512" w:type="dxa"/>
            <w:vAlign w:val="center"/>
          </w:tcPr>
          <w:p w:rsidR="00FD01CF" w:rsidRPr="00F31FDC" w:rsidRDefault="00FD01CF" w:rsidP="00985095">
            <w:pPr>
              <w:rPr>
                <w:rFonts w:ascii="Calibri" w:hAnsi="Calibri"/>
                <w:sz w:val="16"/>
                <w:szCs w:val="16"/>
              </w:rPr>
            </w:pPr>
            <w:r>
              <w:rPr>
                <w:rFonts w:ascii="Calibri" w:hAnsi="Calibri"/>
                <w:sz w:val="16"/>
                <w:szCs w:val="16"/>
              </w:rPr>
              <w:t>- instalacje teletechniczne i techniki informatycznej</w:t>
            </w:r>
          </w:p>
        </w:tc>
        <w:tc>
          <w:tcPr>
            <w:tcW w:w="1560" w:type="dxa"/>
          </w:tcPr>
          <w:p w:rsidR="00FD01CF" w:rsidRPr="00F31FDC" w:rsidRDefault="00FD01CF" w:rsidP="00985095">
            <w:pPr>
              <w:jc w:val="both"/>
              <w:rPr>
                <w:rFonts w:ascii="Calibri" w:hAnsi="Calibri"/>
                <w:b/>
                <w:color w:val="FF0000"/>
                <w:sz w:val="16"/>
                <w:szCs w:val="16"/>
              </w:rPr>
            </w:pPr>
          </w:p>
        </w:tc>
      </w:tr>
      <w:tr w:rsidR="00FD01CF" w:rsidRPr="009539BB" w:rsidTr="007E27AC">
        <w:trPr>
          <w:trHeight w:val="425"/>
        </w:trPr>
        <w:tc>
          <w:tcPr>
            <w:tcW w:w="534" w:type="dxa"/>
          </w:tcPr>
          <w:p w:rsidR="00FD01CF" w:rsidRPr="00F31FDC" w:rsidRDefault="00FD01CF" w:rsidP="00985095">
            <w:pPr>
              <w:jc w:val="center"/>
              <w:rPr>
                <w:rFonts w:ascii="Calibri" w:hAnsi="Calibri"/>
                <w:bCs/>
                <w:sz w:val="16"/>
                <w:szCs w:val="16"/>
              </w:rPr>
            </w:pPr>
            <w:r>
              <w:rPr>
                <w:rFonts w:ascii="Calibri" w:hAnsi="Calibri"/>
                <w:bCs/>
                <w:sz w:val="16"/>
                <w:szCs w:val="16"/>
              </w:rPr>
              <w:t>3.6.</w:t>
            </w:r>
          </w:p>
        </w:tc>
        <w:tc>
          <w:tcPr>
            <w:tcW w:w="7512" w:type="dxa"/>
            <w:vAlign w:val="center"/>
          </w:tcPr>
          <w:p w:rsidR="00FD01CF" w:rsidRPr="00F31FDC" w:rsidRDefault="00FD01CF" w:rsidP="00985095">
            <w:pPr>
              <w:rPr>
                <w:rFonts w:ascii="Calibri" w:hAnsi="Calibri"/>
                <w:sz w:val="16"/>
                <w:szCs w:val="16"/>
              </w:rPr>
            </w:pPr>
            <w:r>
              <w:rPr>
                <w:rFonts w:ascii="Calibri" w:hAnsi="Calibri"/>
                <w:sz w:val="16"/>
                <w:szCs w:val="16"/>
              </w:rPr>
              <w:t xml:space="preserve">Roboty wykończeniowe obiektu: </w:t>
            </w:r>
          </w:p>
        </w:tc>
        <w:tc>
          <w:tcPr>
            <w:tcW w:w="1560" w:type="dxa"/>
          </w:tcPr>
          <w:p w:rsidR="00FD01CF" w:rsidRPr="00F31FDC" w:rsidRDefault="00FD01CF" w:rsidP="00985095">
            <w:pPr>
              <w:jc w:val="both"/>
              <w:rPr>
                <w:rFonts w:ascii="Calibri" w:hAnsi="Calibri"/>
                <w:b/>
                <w:color w:val="FF0000"/>
                <w:sz w:val="16"/>
                <w:szCs w:val="16"/>
              </w:rPr>
            </w:pPr>
          </w:p>
        </w:tc>
      </w:tr>
      <w:tr w:rsidR="00FD01CF" w:rsidRPr="009539BB" w:rsidTr="007E27AC">
        <w:trPr>
          <w:trHeight w:val="425"/>
        </w:trPr>
        <w:tc>
          <w:tcPr>
            <w:tcW w:w="534" w:type="dxa"/>
          </w:tcPr>
          <w:p w:rsidR="00FD01CF" w:rsidRDefault="00FD01CF" w:rsidP="00985095">
            <w:pPr>
              <w:jc w:val="center"/>
              <w:rPr>
                <w:rFonts w:ascii="Calibri" w:hAnsi="Calibri"/>
                <w:bCs/>
                <w:sz w:val="16"/>
                <w:szCs w:val="16"/>
              </w:rPr>
            </w:pPr>
          </w:p>
        </w:tc>
        <w:tc>
          <w:tcPr>
            <w:tcW w:w="7512" w:type="dxa"/>
            <w:vAlign w:val="center"/>
          </w:tcPr>
          <w:p w:rsidR="00FD01CF" w:rsidRDefault="00FD01CF" w:rsidP="00985095">
            <w:pPr>
              <w:rPr>
                <w:rFonts w:ascii="Calibri" w:hAnsi="Calibri"/>
                <w:sz w:val="16"/>
                <w:szCs w:val="16"/>
              </w:rPr>
            </w:pPr>
            <w:r>
              <w:rPr>
                <w:rFonts w:ascii="Calibri" w:hAnsi="Calibri"/>
                <w:sz w:val="16"/>
                <w:szCs w:val="16"/>
              </w:rPr>
              <w:t>- roboty wykończeniowe wewnętrzne</w:t>
            </w:r>
          </w:p>
        </w:tc>
        <w:tc>
          <w:tcPr>
            <w:tcW w:w="1560" w:type="dxa"/>
          </w:tcPr>
          <w:p w:rsidR="00FD01CF" w:rsidRPr="00F31FDC" w:rsidRDefault="00FD01CF" w:rsidP="00985095">
            <w:pPr>
              <w:jc w:val="both"/>
              <w:rPr>
                <w:rFonts w:ascii="Calibri" w:hAnsi="Calibri"/>
                <w:b/>
                <w:color w:val="FF0000"/>
                <w:sz w:val="16"/>
                <w:szCs w:val="16"/>
              </w:rPr>
            </w:pPr>
          </w:p>
        </w:tc>
      </w:tr>
      <w:tr w:rsidR="00FD01CF" w:rsidRPr="009539BB" w:rsidTr="007E27AC">
        <w:trPr>
          <w:trHeight w:val="425"/>
        </w:trPr>
        <w:tc>
          <w:tcPr>
            <w:tcW w:w="534" w:type="dxa"/>
          </w:tcPr>
          <w:p w:rsidR="00FD01CF" w:rsidRDefault="00FD01CF" w:rsidP="00985095">
            <w:pPr>
              <w:jc w:val="center"/>
              <w:rPr>
                <w:rFonts w:ascii="Calibri" w:hAnsi="Calibri"/>
                <w:bCs/>
                <w:sz w:val="16"/>
                <w:szCs w:val="16"/>
              </w:rPr>
            </w:pPr>
          </w:p>
        </w:tc>
        <w:tc>
          <w:tcPr>
            <w:tcW w:w="7512" w:type="dxa"/>
            <w:vAlign w:val="center"/>
          </w:tcPr>
          <w:p w:rsidR="00FD01CF" w:rsidRDefault="00FD01CF" w:rsidP="00985095">
            <w:pPr>
              <w:rPr>
                <w:rFonts w:ascii="Calibri" w:hAnsi="Calibri"/>
                <w:sz w:val="16"/>
                <w:szCs w:val="16"/>
              </w:rPr>
            </w:pPr>
            <w:r>
              <w:rPr>
                <w:rFonts w:ascii="Calibri" w:hAnsi="Calibri"/>
                <w:sz w:val="16"/>
                <w:szCs w:val="16"/>
              </w:rPr>
              <w:t>- roboty wykończeniowe zewnętrzne</w:t>
            </w:r>
          </w:p>
        </w:tc>
        <w:tc>
          <w:tcPr>
            <w:tcW w:w="1560" w:type="dxa"/>
          </w:tcPr>
          <w:p w:rsidR="00FD01CF" w:rsidRPr="00F31FDC" w:rsidRDefault="00FD01CF" w:rsidP="00985095">
            <w:pPr>
              <w:jc w:val="both"/>
              <w:rPr>
                <w:rFonts w:ascii="Calibri" w:hAnsi="Calibri"/>
                <w:b/>
                <w:color w:val="FF0000"/>
                <w:sz w:val="16"/>
                <w:szCs w:val="16"/>
              </w:rPr>
            </w:pPr>
          </w:p>
        </w:tc>
      </w:tr>
      <w:tr w:rsidR="00FD01CF" w:rsidRPr="009539BB" w:rsidTr="007E27AC">
        <w:trPr>
          <w:trHeight w:val="425"/>
        </w:trPr>
        <w:tc>
          <w:tcPr>
            <w:tcW w:w="534" w:type="dxa"/>
          </w:tcPr>
          <w:p w:rsidR="00FD01CF" w:rsidRPr="00F31FDC" w:rsidRDefault="00FD01CF" w:rsidP="00985095">
            <w:pPr>
              <w:jc w:val="center"/>
              <w:rPr>
                <w:rFonts w:ascii="Calibri" w:hAnsi="Calibri"/>
                <w:bCs/>
                <w:sz w:val="16"/>
                <w:szCs w:val="16"/>
              </w:rPr>
            </w:pPr>
            <w:r>
              <w:rPr>
                <w:rFonts w:ascii="Calibri" w:hAnsi="Calibri"/>
                <w:bCs/>
                <w:sz w:val="16"/>
                <w:szCs w:val="16"/>
              </w:rPr>
              <w:t>3.7.</w:t>
            </w:r>
          </w:p>
        </w:tc>
        <w:tc>
          <w:tcPr>
            <w:tcW w:w="7512" w:type="dxa"/>
            <w:vAlign w:val="center"/>
          </w:tcPr>
          <w:p w:rsidR="00FD01CF" w:rsidRPr="00F31FDC" w:rsidRDefault="00FD01CF" w:rsidP="007A187E">
            <w:pPr>
              <w:rPr>
                <w:rFonts w:ascii="Calibri" w:hAnsi="Calibri"/>
                <w:sz w:val="16"/>
                <w:szCs w:val="16"/>
              </w:rPr>
            </w:pPr>
            <w:r>
              <w:rPr>
                <w:rFonts w:ascii="Calibri" w:hAnsi="Calibri"/>
                <w:sz w:val="16"/>
                <w:szCs w:val="16"/>
              </w:rPr>
              <w:t>Zagospodarowanie terenu (odtworzenie istniejących nawierzchni po wykonaniu przyłączy, nowa droga i plac, nowy ciąg pieszy)</w:t>
            </w:r>
          </w:p>
        </w:tc>
        <w:tc>
          <w:tcPr>
            <w:tcW w:w="1560" w:type="dxa"/>
          </w:tcPr>
          <w:p w:rsidR="00FD01CF" w:rsidRPr="00F31FDC" w:rsidRDefault="00FD01CF" w:rsidP="00985095">
            <w:pPr>
              <w:jc w:val="both"/>
              <w:rPr>
                <w:rFonts w:ascii="Calibri" w:hAnsi="Calibri"/>
                <w:b/>
                <w:color w:val="FF0000"/>
                <w:sz w:val="16"/>
                <w:szCs w:val="16"/>
              </w:rPr>
            </w:pPr>
          </w:p>
        </w:tc>
      </w:tr>
      <w:tr w:rsidR="00FD01CF" w:rsidRPr="009539BB" w:rsidTr="007E27AC">
        <w:trPr>
          <w:trHeight w:val="362"/>
        </w:trPr>
        <w:tc>
          <w:tcPr>
            <w:tcW w:w="8046" w:type="dxa"/>
            <w:gridSpan w:val="2"/>
          </w:tcPr>
          <w:p w:rsidR="00FD01CF" w:rsidRPr="00C75959" w:rsidRDefault="00FD01CF" w:rsidP="00985095">
            <w:pPr>
              <w:jc w:val="right"/>
              <w:rPr>
                <w:rFonts w:ascii="Calibri" w:hAnsi="Calibri"/>
                <w:b/>
                <w:sz w:val="16"/>
                <w:szCs w:val="16"/>
              </w:rPr>
            </w:pPr>
            <w:r w:rsidRPr="00C75959">
              <w:rPr>
                <w:rFonts w:ascii="Calibri" w:hAnsi="Calibri"/>
                <w:b/>
                <w:sz w:val="16"/>
                <w:szCs w:val="16"/>
              </w:rPr>
              <w:t>Razem  netto</w:t>
            </w:r>
          </w:p>
        </w:tc>
        <w:tc>
          <w:tcPr>
            <w:tcW w:w="1560" w:type="dxa"/>
          </w:tcPr>
          <w:p w:rsidR="00FD01CF" w:rsidRPr="00C75959" w:rsidRDefault="00FD01CF" w:rsidP="00985095">
            <w:pPr>
              <w:jc w:val="both"/>
              <w:rPr>
                <w:b/>
                <w:sz w:val="16"/>
                <w:szCs w:val="16"/>
              </w:rPr>
            </w:pPr>
          </w:p>
        </w:tc>
      </w:tr>
      <w:tr w:rsidR="00FD01CF" w:rsidRPr="009539BB" w:rsidTr="00985095">
        <w:trPr>
          <w:trHeight w:val="391"/>
        </w:trPr>
        <w:tc>
          <w:tcPr>
            <w:tcW w:w="8046" w:type="dxa"/>
            <w:gridSpan w:val="2"/>
          </w:tcPr>
          <w:p w:rsidR="00FD01CF" w:rsidRPr="00C75959" w:rsidRDefault="00FD01CF" w:rsidP="00985095">
            <w:pPr>
              <w:jc w:val="right"/>
              <w:rPr>
                <w:rFonts w:ascii="Calibri" w:hAnsi="Calibri"/>
                <w:b/>
                <w:sz w:val="16"/>
                <w:szCs w:val="16"/>
              </w:rPr>
            </w:pPr>
            <w:r w:rsidRPr="00C75959">
              <w:rPr>
                <w:rFonts w:ascii="Calibri" w:hAnsi="Calibri"/>
                <w:b/>
                <w:sz w:val="16"/>
                <w:szCs w:val="16"/>
              </w:rPr>
              <w:t>Razem brutto</w:t>
            </w:r>
          </w:p>
        </w:tc>
        <w:tc>
          <w:tcPr>
            <w:tcW w:w="1560" w:type="dxa"/>
          </w:tcPr>
          <w:p w:rsidR="00FD01CF" w:rsidRPr="00C75959" w:rsidRDefault="00FD01CF" w:rsidP="00985095">
            <w:pPr>
              <w:jc w:val="both"/>
              <w:rPr>
                <w:b/>
                <w:sz w:val="16"/>
                <w:szCs w:val="16"/>
              </w:rPr>
            </w:pPr>
          </w:p>
        </w:tc>
      </w:tr>
    </w:tbl>
    <w:p w:rsidR="00FD01CF" w:rsidRDefault="00FD01CF" w:rsidP="00985095">
      <w:pPr>
        <w:spacing w:before="120"/>
        <w:rPr>
          <w:rFonts w:ascii="Calibri" w:hAnsi="Calibri"/>
          <w:sz w:val="16"/>
          <w:szCs w:val="16"/>
        </w:rPr>
      </w:pPr>
    </w:p>
    <w:p w:rsidR="00FD01CF" w:rsidRPr="00F31FDC" w:rsidRDefault="00FD01CF" w:rsidP="00985095">
      <w:pPr>
        <w:spacing w:before="120"/>
        <w:rPr>
          <w:rFonts w:ascii="Calibri" w:hAnsi="Calibri"/>
          <w:sz w:val="16"/>
          <w:szCs w:val="16"/>
        </w:rPr>
      </w:pPr>
      <w:r w:rsidRPr="00F31FDC">
        <w:rPr>
          <w:rFonts w:ascii="Calibri" w:hAnsi="Calibri"/>
          <w:sz w:val="16"/>
          <w:szCs w:val="16"/>
        </w:rPr>
        <w:t>____________________ dnia __ __ _____ roku</w:t>
      </w:r>
    </w:p>
    <w:p w:rsidR="00FD01CF" w:rsidRPr="00F31FDC" w:rsidRDefault="00FD01CF" w:rsidP="00985095">
      <w:pPr>
        <w:spacing w:before="240"/>
        <w:ind w:left="3827" w:firstLine="709"/>
        <w:rPr>
          <w:rFonts w:ascii="Calibri" w:hAnsi="Calibri"/>
          <w:sz w:val="16"/>
          <w:szCs w:val="16"/>
        </w:rPr>
      </w:pPr>
      <w:r>
        <w:rPr>
          <w:rFonts w:ascii="Calibri" w:hAnsi="Calibri"/>
          <w:sz w:val="16"/>
          <w:szCs w:val="16"/>
        </w:rPr>
        <w:t xml:space="preserve">        </w:t>
      </w:r>
      <w:r w:rsidRPr="00F31FDC">
        <w:rPr>
          <w:rFonts w:ascii="Calibri" w:hAnsi="Calibri"/>
          <w:sz w:val="16"/>
          <w:szCs w:val="16"/>
        </w:rPr>
        <w:t>____________________________________</w:t>
      </w:r>
    </w:p>
    <w:p w:rsidR="00FD01CF" w:rsidRPr="00F31FDC" w:rsidRDefault="00FD01CF" w:rsidP="00BB3A9B">
      <w:pPr>
        <w:ind w:left="4536" w:hanging="992"/>
        <w:rPr>
          <w:rFonts w:ascii="Calibri" w:hAnsi="Calibri"/>
          <w:i/>
          <w:sz w:val="16"/>
          <w:szCs w:val="16"/>
        </w:rPr>
      </w:pPr>
      <w:r>
        <w:rPr>
          <w:rFonts w:ascii="Calibri" w:hAnsi="Calibri"/>
          <w:i/>
          <w:sz w:val="20"/>
          <w:szCs w:val="20"/>
        </w:rPr>
        <w:t xml:space="preserve">     </w:t>
      </w:r>
      <w:r>
        <w:rPr>
          <w:rFonts w:ascii="Calibri" w:hAnsi="Calibri"/>
          <w:i/>
          <w:sz w:val="20"/>
          <w:szCs w:val="20"/>
        </w:rPr>
        <w:tab/>
        <w:t xml:space="preserve">  </w:t>
      </w:r>
      <w:r w:rsidRPr="00F31FDC">
        <w:rPr>
          <w:rFonts w:ascii="Calibri" w:hAnsi="Calibri"/>
          <w:i/>
          <w:sz w:val="16"/>
          <w:szCs w:val="16"/>
        </w:rPr>
        <w:t>(podpis upoważnionego przedstawiciela Wykonawcy)</w:t>
      </w:r>
    </w:p>
    <w:p w:rsidR="00FD01CF" w:rsidRPr="00495F68" w:rsidRDefault="00FD01CF" w:rsidP="00E07792">
      <w:pPr>
        <w:keepNext/>
        <w:ind w:left="6372" w:firstLine="708"/>
        <w:jc w:val="right"/>
        <w:rPr>
          <w:rFonts w:ascii="Calibri" w:hAnsi="Calibri"/>
        </w:rPr>
      </w:pPr>
      <w:r w:rsidRPr="00495F68">
        <w:rPr>
          <w:rFonts w:ascii="Calibri" w:hAnsi="Calibri"/>
          <w:b/>
        </w:rPr>
        <w:lastRenderedPageBreak/>
        <w:t>Formularz 2.</w:t>
      </w:r>
      <w:r>
        <w:rPr>
          <w:rFonts w:ascii="Calibri" w:hAnsi="Calibri"/>
          <w:b/>
        </w:rPr>
        <w:t>10</w:t>
      </w:r>
      <w:r w:rsidRPr="00495F68">
        <w:rPr>
          <w:rFonts w:ascii="Calibri" w:hAnsi="Calibri"/>
          <w:b/>
        </w:rPr>
        <w:t>.</w:t>
      </w:r>
    </w:p>
    <w:p w:rsidR="00FD01CF" w:rsidRDefault="0029582C">
      <w:pPr>
        <w:pStyle w:val="Tekstpodstawowy"/>
        <w:ind w:left="360"/>
        <w:jc w:val="right"/>
        <w:rPr>
          <w:rFonts w:cs="Arial"/>
          <w:sz w:val="22"/>
          <w:szCs w:val="24"/>
        </w:rPr>
      </w:pPr>
      <w:r>
        <w:rPr>
          <w:noProof/>
        </w:rPr>
        <mc:AlternateContent>
          <mc:Choice Requires="wps">
            <w:drawing>
              <wp:anchor distT="0" distB="0" distL="114300" distR="114300" simplePos="0" relativeHeight="251654144" behindDoc="0" locked="0" layoutInCell="1" allowOverlap="1">
                <wp:simplePos x="0" y="0"/>
                <wp:positionH relativeFrom="column">
                  <wp:posOffset>1270</wp:posOffset>
                </wp:positionH>
                <wp:positionV relativeFrom="paragraph">
                  <wp:posOffset>212725</wp:posOffset>
                </wp:positionV>
                <wp:extent cx="2080895" cy="779145"/>
                <wp:effectExtent l="10795" t="12700" r="13335" b="8255"/>
                <wp:wrapTight wrapText="bothSides">
                  <wp:wrapPolygon edited="0">
                    <wp:start x="-99" y="-264"/>
                    <wp:lineTo x="-99" y="21336"/>
                    <wp:lineTo x="21699" y="21336"/>
                    <wp:lineTo x="21699" y="-264"/>
                    <wp:lineTo x="-99" y="-264"/>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79145"/>
                        </a:xfrm>
                        <a:prstGeom prst="rect">
                          <a:avLst/>
                        </a:prstGeom>
                        <a:solidFill>
                          <a:srgbClr val="FFFFFF"/>
                        </a:solidFill>
                        <a:ln w="9525">
                          <a:solidFill>
                            <a:srgbClr val="000000"/>
                          </a:solidFill>
                          <a:miter lim="800000"/>
                          <a:headEnd/>
                          <a:tailEnd/>
                        </a:ln>
                      </wps:spPr>
                      <wps:txbx>
                        <w:txbxContent>
                          <w:tbl>
                            <w:tblPr>
                              <w:tblW w:w="5253" w:type="pct"/>
                              <w:tblCellSpacing w:w="0" w:type="dxa"/>
                              <w:tblCellMar>
                                <w:left w:w="0" w:type="dxa"/>
                                <w:right w:w="0" w:type="dxa"/>
                              </w:tblCellMar>
                              <w:tblLook w:val="0000" w:firstRow="0" w:lastRow="0" w:firstColumn="0" w:lastColumn="0" w:noHBand="0" w:noVBand="0"/>
                            </w:tblPr>
                            <w:tblGrid>
                              <w:gridCol w:w="3141"/>
                            </w:tblGrid>
                            <w:tr w:rsidR="00FD01CF">
                              <w:trPr>
                                <w:trHeight w:val="1157"/>
                                <w:tblCellSpacing w:w="0" w:type="dxa"/>
                              </w:trPr>
                              <w:tc>
                                <w:tcPr>
                                  <w:tcW w:w="0" w:type="auto"/>
                                  <w:vAlign w:val="center"/>
                                </w:tcPr>
                                <w:p w:rsidR="00FD01CF" w:rsidRDefault="00FD01CF">
                                  <w:pPr>
                                    <w:jc w:val="center"/>
                                    <w:rPr>
                                      <w:i/>
                                      <w:sz w:val="18"/>
                                    </w:rPr>
                                  </w:pPr>
                                </w:p>
                                <w:p w:rsidR="00FD01CF" w:rsidRDefault="00FD01CF">
                                  <w:pPr>
                                    <w:jc w:val="center"/>
                                    <w:rPr>
                                      <w:i/>
                                      <w:sz w:val="18"/>
                                    </w:rPr>
                                  </w:pPr>
                                </w:p>
                                <w:p w:rsidR="00FD01CF" w:rsidRDefault="00FD01CF">
                                  <w:pPr>
                                    <w:jc w:val="center"/>
                                    <w:rPr>
                                      <w:i/>
                                      <w:sz w:val="18"/>
                                    </w:rPr>
                                  </w:pPr>
                                </w:p>
                                <w:p w:rsidR="00FD01CF" w:rsidRPr="009D1630" w:rsidRDefault="00FD01CF" w:rsidP="007E27AC">
                                  <w:pPr>
                                    <w:pStyle w:val="9kursywa"/>
                                  </w:pPr>
                                  <w:r w:rsidRPr="009D1630">
                                    <w:t>(pieczęć Wykonawcy/Wykonawców)</w:t>
                                  </w:r>
                                </w:p>
                              </w:tc>
                            </w:tr>
                          </w:tbl>
                          <w:p w:rsidR="00FD01CF" w:rsidRDefault="00FD01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1pt;margin-top:16.75pt;width:163.85pt;height:6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">
                <v:textbox>
                  <w:txbxContent>
                    <w:tbl>
                      <w:tblPr>
                        <w:tblW w:w="5253" w:type="pct"/>
                        <w:tblCellSpacing w:w="0" w:type="dxa"/>
                        <w:tblCellMar>
                          <w:left w:w="0" w:type="dxa"/>
                          <w:right w:w="0" w:type="dxa"/>
                        </w:tblCellMar>
                        <w:tblLook w:val="0000" w:firstRow="0" w:lastRow="0" w:firstColumn="0" w:lastColumn="0" w:noHBand="0" w:noVBand="0"/>
                      </w:tblPr>
                      <w:tblGrid>
                        <w:gridCol w:w="3141"/>
                      </w:tblGrid>
                      <w:tr w:rsidR="00FD01CF">
                        <w:trPr>
                          <w:trHeight w:val="1157"/>
                          <w:tblCellSpacing w:w="0" w:type="dxa"/>
                        </w:trPr>
                        <w:tc>
                          <w:tcPr>
                            <w:tcW w:w="0" w:type="auto"/>
                            <w:vAlign w:val="center"/>
                          </w:tcPr>
                          <w:p w:rsidR="00FD01CF" w:rsidRDefault="00FD01CF">
                            <w:pPr>
                              <w:jc w:val="center"/>
                              <w:rPr>
                                <w:i/>
                                <w:sz w:val="18"/>
                              </w:rPr>
                            </w:pPr>
                          </w:p>
                          <w:p w:rsidR="00FD01CF" w:rsidRDefault="00FD01CF">
                            <w:pPr>
                              <w:jc w:val="center"/>
                              <w:rPr>
                                <w:i/>
                                <w:sz w:val="18"/>
                              </w:rPr>
                            </w:pPr>
                          </w:p>
                          <w:p w:rsidR="00FD01CF" w:rsidRDefault="00FD01CF">
                            <w:pPr>
                              <w:jc w:val="center"/>
                              <w:rPr>
                                <w:i/>
                                <w:sz w:val="18"/>
                              </w:rPr>
                            </w:pPr>
                          </w:p>
                          <w:p w:rsidR="00FD01CF" w:rsidRPr="009D1630" w:rsidRDefault="00FD01CF" w:rsidP="007E27AC">
                            <w:pPr>
                              <w:pStyle w:val="9kursywa"/>
                            </w:pPr>
                            <w:r w:rsidRPr="009D1630">
                              <w:t>(pieczęć Wykonawcy/Wykonawców)</w:t>
                            </w:r>
                          </w:p>
                        </w:tc>
                      </w:tr>
                    </w:tbl>
                    <w:p w:rsidR="00FD01CF" w:rsidRDefault="00FD01CF"/>
                  </w:txbxContent>
                </v:textbox>
                <w10:wrap type="tight"/>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2065655</wp:posOffset>
                </wp:positionH>
                <wp:positionV relativeFrom="paragraph">
                  <wp:posOffset>212090</wp:posOffset>
                </wp:positionV>
                <wp:extent cx="3946525" cy="779145"/>
                <wp:effectExtent l="8255" t="12065" r="7620" b="889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79145"/>
                        </a:xfrm>
                        <a:prstGeom prst="rect">
                          <a:avLst/>
                        </a:prstGeom>
                        <a:solidFill>
                          <a:srgbClr val="BDD6EE"/>
                        </a:solidFill>
                        <a:ln w="9525">
                          <a:solidFill>
                            <a:srgbClr val="000000"/>
                          </a:solidFill>
                          <a:miter lim="800000"/>
                          <a:headEnd/>
                          <a:tailEnd/>
                        </a:ln>
                      </wps:spPr>
                      <wps:txbx>
                        <w:txbxContent>
                          <w:p w:rsidR="00FD01CF" w:rsidRDefault="00FD01CF"/>
                          <w:tbl>
                            <w:tblPr>
                              <w:tblW w:w="5000" w:type="pct"/>
                              <w:tblCellSpacing w:w="0" w:type="dxa"/>
                              <w:tblCellMar>
                                <w:left w:w="0" w:type="dxa"/>
                                <w:right w:w="0" w:type="dxa"/>
                              </w:tblCellMar>
                              <w:tblLook w:val="0000" w:firstRow="0" w:lastRow="0" w:firstColumn="0" w:lastColumn="0" w:noHBand="0" w:noVBand="0"/>
                            </w:tblPr>
                            <w:tblGrid>
                              <w:gridCol w:w="5928"/>
                            </w:tblGrid>
                            <w:tr w:rsidR="00FD01CF">
                              <w:trPr>
                                <w:tblCellSpacing w:w="0" w:type="dxa"/>
                              </w:trPr>
                              <w:tc>
                                <w:tcPr>
                                  <w:tcW w:w="0" w:type="auto"/>
                                </w:tcPr>
                                <w:p w:rsidR="00FD01CF" w:rsidRPr="009D1630" w:rsidRDefault="00FD01CF" w:rsidP="007D4E86">
                                  <w:pPr>
                                    <w:pStyle w:val="BOLDCENTER16"/>
                                  </w:pPr>
                                  <w:r w:rsidRPr="009D1630">
                                    <w:t>HARMONOGRAM REALIZACJI PRZEDMIOTU UMOWY</w:t>
                                  </w:r>
                                </w:p>
                              </w:tc>
                            </w:tr>
                          </w:tbl>
                          <w:p w:rsidR="00FD01CF" w:rsidRDefault="00FD01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162.65pt;margin-top:16.7pt;width:310.75pt;height:6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" fillcolor="#bdd6ee">
                <v:textbox>
                  <w:txbxContent>
                    <w:p w:rsidR="00FD01CF" w:rsidRDefault="00FD01CF"/>
                    <w:tbl>
                      <w:tblPr>
                        <w:tblW w:w="5000" w:type="pct"/>
                        <w:tblCellSpacing w:w="0" w:type="dxa"/>
                        <w:tblCellMar>
                          <w:left w:w="0" w:type="dxa"/>
                          <w:right w:w="0" w:type="dxa"/>
                        </w:tblCellMar>
                        <w:tblLook w:val="0000" w:firstRow="0" w:lastRow="0" w:firstColumn="0" w:lastColumn="0" w:noHBand="0" w:noVBand="0"/>
                      </w:tblPr>
                      <w:tblGrid>
                        <w:gridCol w:w="5928"/>
                      </w:tblGrid>
                      <w:tr w:rsidR="00FD01CF">
                        <w:trPr>
                          <w:tblCellSpacing w:w="0" w:type="dxa"/>
                        </w:trPr>
                        <w:tc>
                          <w:tcPr>
                            <w:tcW w:w="0" w:type="auto"/>
                          </w:tcPr>
                          <w:p w:rsidR="00FD01CF" w:rsidRPr="009D1630" w:rsidRDefault="00FD01CF" w:rsidP="007D4E86">
                            <w:pPr>
                              <w:pStyle w:val="BOLDCENTER16"/>
                            </w:pPr>
                            <w:r w:rsidRPr="009D1630">
                              <w:t>HARMONOGRAM REALIZACJI PRZEDMIOTU UMOWY</w:t>
                            </w:r>
                          </w:p>
                        </w:tc>
                      </w:tr>
                    </w:tbl>
                    <w:p w:rsidR="00FD01CF" w:rsidRDefault="00FD01CF"/>
                  </w:txbxContent>
                </v:textbox>
              </v:shape>
            </w:pict>
          </mc:Fallback>
        </mc:AlternateContent>
      </w:r>
    </w:p>
    <w:p w:rsidR="00FD01CF" w:rsidRDefault="00FD01CF">
      <w:pPr>
        <w:pStyle w:val="Tekstpodstawowy"/>
        <w:ind w:left="360"/>
        <w:jc w:val="right"/>
        <w:rPr>
          <w:rFonts w:cs="Arial"/>
          <w:sz w:val="22"/>
          <w:szCs w:val="24"/>
        </w:rPr>
      </w:pPr>
    </w:p>
    <w:p w:rsidR="00FD01CF" w:rsidRDefault="00FD01CF">
      <w:pPr>
        <w:pStyle w:val="Tekstpodstawowy"/>
        <w:ind w:left="360"/>
        <w:jc w:val="right"/>
        <w:rPr>
          <w:rFonts w:cs="Arial"/>
          <w:sz w:val="22"/>
          <w:szCs w:val="24"/>
        </w:rPr>
      </w:pPr>
    </w:p>
    <w:p w:rsidR="00FD01CF" w:rsidRDefault="00FD01CF">
      <w:pPr>
        <w:pStyle w:val="Tekstpodstawowy"/>
        <w:ind w:left="360"/>
        <w:jc w:val="right"/>
        <w:rPr>
          <w:rFonts w:cs="Arial"/>
          <w:sz w:val="22"/>
          <w:szCs w:val="24"/>
        </w:rPr>
      </w:pPr>
    </w:p>
    <w:p w:rsidR="00FD01CF" w:rsidRDefault="0029582C">
      <w:pPr>
        <w:pStyle w:val="Tekstpodstawowy"/>
        <w:ind w:left="360"/>
        <w:jc w:val="right"/>
        <w:rPr>
          <w:rFonts w:cs="Arial"/>
          <w:sz w:val="22"/>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-2205990</wp:posOffset>
                </wp:positionH>
                <wp:positionV relativeFrom="paragraph">
                  <wp:posOffset>339090</wp:posOffset>
                </wp:positionV>
                <wp:extent cx="6019800" cy="717550"/>
                <wp:effectExtent l="13335" t="5715" r="5715" b="10160"/>
                <wp:wrapTight wrapText="bothSides">
                  <wp:wrapPolygon edited="0">
                    <wp:start x="-34" y="-287"/>
                    <wp:lineTo x="-34" y="21313"/>
                    <wp:lineTo x="21634" y="21313"/>
                    <wp:lineTo x="21634" y="-287"/>
                    <wp:lineTo x="-34" y="-287"/>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17550"/>
                        </a:xfrm>
                        <a:prstGeom prst="rect">
                          <a:avLst/>
                        </a:prstGeom>
                        <a:solidFill>
                          <a:srgbClr val="BDD6EE"/>
                        </a:solidFill>
                        <a:ln w="9525">
                          <a:solidFill>
                            <a:srgbClr val="000000"/>
                          </a:solidFill>
                          <a:miter lim="800000"/>
                          <a:headEnd/>
                          <a:tailEnd/>
                        </a:ln>
                      </wps:spPr>
                      <wps:txbx>
                        <w:txbxContent>
                          <w:p w:rsidR="00FD01CF" w:rsidRPr="00850AC5" w:rsidRDefault="00FD01CF" w:rsidP="00985095">
                            <w:pPr>
                              <w:jc w:val="both"/>
                              <w:rPr>
                                <w:rFonts w:ascii="Calibri" w:hAnsi="Calibri"/>
                                <w:b/>
                                <w:bCs/>
                              </w:rPr>
                            </w:pPr>
                            <w:r>
                              <w:rPr>
                                <w:rFonts w:ascii="Calibri" w:hAnsi="Calibri"/>
                                <w:bCs/>
                              </w:rPr>
                              <w:t xml:space="preserve">         </w:t>
                            </w:r>
                            <w:r w:rsidRPr="00850AC5">
                              <w:rPr>
                                <w:rFonts w:ascii="Calibri" w:hAnsi="Calibri"/>
                                <w:b/>
                                <w:bCs/>
                              </w:rPr>
                              <w:t>DO-250-</w:t>
                            </w:r>
                            <w:r>
                              <w:rPr>
                                <w:rFonts w:ascii="Calibri" w:hAnsi="Calibri"/>
                                <w:b/>
                                <w:bCs/>
                              </w:rPr>
                              <w:t>24 TA</w:t>
                            </w:r>
                            <w:r w:rsidRPr="00850AC5">
                              <w:rPr>
                                <w:rFonts w:ascii="Calibri" w:hAnsi="Calibri"/>
                                <w:b/>
                                <w:bCs/>
                              </w:rPr>
                              <w:t>/16</w:t>
                            </w:r>
                          </w:p>
                          <w:p w:rsidR="00FD01CF" w:rsidRPr="00850AC5" w:rsidRDefault="00FD01CF" w:rsidP="00985095">
                            <w:pPr>
                              <w:jc w:val="center"/>
                              <w:rPr>
                                <w:rFonts w:ascii="Calibri" w:hAnsi="Calibri"/>
                                <w:b/>
                                <w:bCs/>
                              </w:rPr>
                            </w:pPr>
                            <w:r w:rsidRPr="00850AC5">
                              <w:rPr>
                                <w:rFonts w:ascii="Calibri" w:hAnsi="Calibri"/>
                                <w:b/>
                                <w:bCs/>
                              </w:rPr>
                              <w:t xml:space="preserve">„Budowa </w:t>
                            </w:r>
                            <w:r w:rsidRPr="00850AC5">
                              <w:rPr>
                                <w:rFonts w:ascii="Calibri" w:hAnsi="Calibri"/>
                                <w:b/>
                                <w:sz w:val="27"/>
                                <w:szCs w:val="27"/>
                              </w:rPr>
                              <w:t xml:space="preserve"> </w:t>
                            </w:r>
                            <w:r w:rsidRPr="00850AC5">
                              <w:rPr>
                                <w:rFonts w:ascii="Calibri" w:hAnsi="Calibri"/>
                                <w:b/>
                              </w:rPr>
                              <w:t xml:space="preserve">hali badawczej </w:t>
                            </w:r>
                            <w:r>
                              <w:rPr>
                                <w:rFonts w:ascii="Calibri" w:hAnsi="Calibri"/>
                                <w:b/>
                              </w:rPr>
                              <w:t xml:space="preserve">w </w:t>
                            </w:r>
                            <w:r w:rsidRPr="00850AC5">
                              <w:rPr>
                                <w:rFonts w:ascii="Calibri" w:hAnsi="Calibri"/>
                                <w:b/>
                              </w:rPr>
                              <w:t>Pionkach przy ul. Przemysłowej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173.7pt;margin-top:26.7pt;width:474pt;height: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" fillcolor="#bdd6ee">
                <v:textbox>
                  <w:txbxContent>
                    <w:p w:rsidR="00FD01CF" w:rsidRPr="00850AC5" w:rsidRDefault="00FD01CF" w:rsidP="00985095">
                      <w:pPr>
                        <w:jc w:val="both"/>
                        <w:rPr>
                          <w:rFonts w:ascii="Calibri" w:hAnsi="Calibri"/>
                          <w:b/>
                          <w:bCs/>
                        </w:rPr>
                      </w:pPr>
                      <w:r>
                        <w:rPr>
                          <w:rFonts w:ascii="Calibri" w:hAnsi="Calibri"/>
                          <w:bCs/>
                        </w:rPr>
                        <w:t xml:space="preserve">         </w:t>
                      </w:r>
                      <w:r w:rsidRPr="00850AC5">
                        <w:rPr>
                          <w:rFonts w:ascii="Calibri" w:hAnsi="Calibri"/>
                          <w:b/>
                          <w:bCs/>
                        </w:rPr>
                        <w:t>DO-250-</w:t>
                      </w:r>
                      <w:r>
                        <w:rPr>
                          <w:rFonts w:ascii="Calibri" w:hAnsi="Calibri"/>
                          <w:b/>
                          <w:bCs/>
                        </w:rPr>
                        <w:t>24 TA</w:t>
                      </w:r>
                      <w:r w:rsidRPr="00850AC5">
                        <w:rPr>
                          <w:rFonts w:ascii="Calibri" w:hAnsi="Calibri"/>
                          <w:b/>
                          <w:bCs/>
                        </w:rPr>
                        <w:t>/16</w:t>
                      </w:r>
                    </w:p>
                    <w:p w:rsidR="00FD01CF" w:rsidRPr="00850AC5" w:rsidRDefault="00FD01CF" w:rsidP="00985095">
                      <w:pPr>
                        <w:jc w:val="center"/>
                        <w:rPr>
                          <w:rFonts w:ascii="Calibri" w:hAnsi="Calibri"/>
                          <w:b/>
                          <w:bCs/>
                        </w:rPr>
                      </w:pPr>
                      <w:r w:rsidRPr="00850AC5">
                        <w:rPr>
                          <w:rFonts w:ascii="Calibri" w:hAnsi="Calibri"/>
                          <w:b/>
                          <w:bCs/>
                        </w:rPr>
                        <w:t xml:space="preserve">„Budowa </w:t>
                      </w:r>
                      <w:r w:rsidRPr="00850AC5">
                        <w:rPr>
                          <w:rFonts w:ascii="Calibri" w:hAnsi="Calibri"/>
                          <w:b/>
                          <w:sz w:val="27"/>
                          <w:szCs w:val="27"/>
                        </w:rPr>
                        <w:t xml:space="preserve"> </w:t>
                      </w:r>
                      <w:r w:rsidRPr="00850AC5">
                        <w:rPr>
                          <w:rFonts w:ascii="Calibri" w:hAnsi="Calibri"/>
                          <w:b/>
                        </w:rPr>
                        <w:t xml:space="preserve">hali badawczej </w:t>
                      </w:r>
                      <w:r>
                        <w:rPr>
                          <w:rFonts w:ascii="Calibri" w:hAnsi="Calibri"/>
                          <w:b/>
                        </w:rPr>
                        <w:t xml:space="preserve">w </w:t>
                      </w:r>
                      <w:r w:rsidRPr="00850AC5">
                        <w:rPr>
                          <w:rFonts w:ascii="Calibri" w:hAnsi="Calibri"/>
                          <w:b/>
                        </w:rPr>
                        <w:t>Pionkach przy ul. Przemysłowej 2”</w:t>
                      </w:r>
                    </w:p>
                  </w:txbxContent>
                </v:textbox>
                <w10:wrap type="tight"/>
              </v:shape>
            </w:pict>
          </mc:Fallback>
        </mc:AlternateContent>
      </w:r>
    </w:p>
    <w:p w:rsidR="00FD01CF" w:rsidRDefault="00FD01CF">
      <w:pPr>
        <w:pStyle w:val="Tekstpodstawowy"/>
        <w:ind w:left="360"/>
        <w:jc w:val="both"/>
        <w:rPr>
          <w:rFonts w:cs="Arial"/>
          <w:sz w:val="22"/>
          <w:szCs w:val="24"/>
        </w:rPr>
      </w:pPr>
    </w:p>
    <w:p w:rsidR="00FD01CF" w:rsidRPr="00495F68" w:rsidRDefault="00FD01CF" w:rsidP="003C5326">
      <w:pPr>
        <w:pStyle w:val="Styl"/>
        <w:tabs>
          <w:tab w:val="left" w:pos="0"/>
        </w:tabs>
        <w:spacing w:before="120" w:line="300" w:lineRule="exact"/>
        <w:jc w:val="both"/>
        <w:rPr>
          <w:rFonts w:ascii="Calibri" w:hAnsi="Calibri"/>
          <w:b/>
          <w:w w:val="106"/>
          <w:sz w:val="22"/>
          <w:szCs w:val="22"/>
        </w:rPr>
      </w:pPr>
      <w:r>
        <w:rPr>
          <w:rFonts w:ascii="Calibri" w:hAnsi="Calibri"/>
          <w:b/>
          <w:sz w:val="22"/>
          <w:szCs w:val="22"/>
        </w:rPr>
        <w:t>O</w:t>
      </w:r>
      <w:r w:rsidRPr="00495F68">
        <w:rPr>
          <w:rFonts w:ascii="Calibri" w:hAnsi="Calibri"/>
          <w:b/>
          <w:sz w:val="22"/>
          <w:szCs w:val="22"/>
        </w:rPr>
        <w:t xml:space="preserve">świadczamy, że zamówienie będzie realizowane zgodnie z następującym harmonogramem: </w:t>
      </w:r>
    </w:p>
    <w:p w:rsidR="00FD01CF" w:rsidRDefault="00FD01CF">
      <w:pPr>
        <w:pStyle w:val="Tekstpodstawowy"/>
        <w:ind w:left="360"/>
        <w:jc w:val="both"/>
        <w:rPr>
          <w:rFonts w:cs="Arial"/>
          <w:sz w:val="22"/>
        </w:rPr>
      </w:pPr>
    </w:p>
    <w:tbl>
      <w:tblPr>
        <w:tblW w:w="4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5865"/>
        <w:gridCol w:w="2327"/>
      </w:tblGrid>
      <w:tr w:rsidR="00FD01CF" w:rsidRPr="003845F8" w:rsidTr="00985095">
        <w:trPr>
          <w:trHeight w:val="340"/>
          <w:jc w:val="center"/>
        </w:trPr>
        <w:tc>
          <w:tcPr>
            <w:tcW w:w="583" w:type="dxa"/>
            <w:vMerge w:val="restart"/>
            <w:vAlign w:val="center"/>
          </w:tcPr>
          <w:p w:rsidR="00FD01CF" w:rsidRPr="00985095" w:rsidRDefault="00FD01CF" w:rsidP="00B06A0A">
            <w:pPr>
              <w:pStyle w:val="Tekstpodstawowy"/>
              <w:jc w:val="center"/>
              <w:rPr>
                <w:rFonts w:ascii="Calibri" w:hAnsi="Calibri"/>
                <w:b/>
                <w:szCs w:val="22"/>
              </w:rPr>
            </w:pPr>
            <w:r w:rsidRPr="00985095">
              <w:rPr>
                <w:rFonts w:ascii="Calibri" w:hAnsi="Calibri"/>
                <w:b/>
                <w:sz w:val="22"/>
                <w:szCs w:val="22"/>
              </w:rPr>
              <w:t>l.p.</w:t>
            </w:r>
          </w:p>
        </w:tc>
        <w:tc>
          <w:tcPr>
            <w:tcW w:w="5866" w:type="dxa"/>
            <w:vMerge w:val="restart"/>
            <w:vAlign w:val="center"/>
          </w:tcPr>
          <w:p w:rsidR="00FD01CF" w:rsidRPr="00985095" w:rsidRDefault="00FD01CF" w:rsidP="00B06A0A">
            <w:pPr>
              <w:pStyle w:val="Tekstpodstawowy"/>
              <w:jc w:val="center"/>
              <w:rPr>
                <w:rFonts w:ascii="Calibri" w:hAnsi="Calibri"/>
                <w:b/>
                <w:szCs w:val="22"/>
              </w:rPr>
            </w:pPr>
            <w:r w:rsidRPr="00985095">
              <w:rPr>
                <w:rFonts w:ascii="Calibri" w:hAnsi="Calibri"/>
                <w:b/>
                <w:sz w:val="22"/>
                <w:szCs w:val="22"/>
              </w:rPr>
              <w:t>Opis robót podstawowych</w:t>
            </w:r>
          </w:p>
        </w:tc>
        <w:tc>
          <w:tcPr>
            <w:tcW w:w="2327" w:type="dxa"/>
            <w:vMerge w:val="restart"/>
            <w:vAlign w:val="center"/>
          </w:tcPr>
          <w:p w:rsidR="00FD01CF" w:rsidRPr="00985095" w:rsidRDefault="00FD01CF" w:rsidP="00B06A0A">
            <w:pPr>
              <w:pStyle w:val="Tekstpodstawowy"/>
              <w:jc w:val="center"/>
              <w:rPr>
                <w:rFonts w:ascii="Calibri" w:hAnsi="Calibri"/>
                <w:b/>
                <w:szCs w:val="22"/>
              </w:rPr>
            </w:pPr>
            <w:r w:rsidRPr="00985095">
              <w:rPr>
                <w:rFonts w:ascii="Calibri" w:hAnsi="Calibri"/>
                <w:b/>
                <w:sz w:val="22"/>
                <w:szCs w:val="22"/>
              </w:rPr>
              <w:t xml:space="preserve">Czas wykonania robót </w:t>
            </w:r>
          </w:p>
          <w:p w:rsidR="00FD01CF" w:rsidRPr="00985095" w:rsidRDefault="00FD01CF" w:rsidP="00B06A0A">
            <w:pPr>
              <w:pStyle w:val="Tekstpodstawowy"/>
              <w:jc w:val="center"/>
              <w:rPr>
                <w:rFonts w:ascii="Calibri" w:hAnsi="Calibri"/>
                <w:b/>
                <w:szCs w:val="22"/>
              </w:rPr>
            </w:pPr>
            <w:r w:rsidRPr="00985095">
              <w:rPr>
                <w:rFonts w:ascii="Calibri" w:hAnsi="Calibri"/>
                <w:b/>
                <w:sz w:val="22"/>
                <w:szCs w:val="22"/>
              </w:rPr>
              <w:t>(w dniach)</w:t>
            </w:r>
          </w:p>
        </w:tc>
      </w:tr>
      <w:tr w:rsidR="00FD01CF" w:rsidRPr="003845F8" w:rsidTr="00985095">
        <w:trPr>
          <w:trHeight w:val="276"/>
          <w:jc w:val="center"/>
        </w:trPr>
        <w:tc>
          <w:tcPr>
            <w:tcW w:w="583" w:type="dxa"/>
            <w:vMerge/>
          </w:tcPr>
          <w:p w:rsidR="00FD01CF" w:rsidRPr="00E01343" w:rsidRDefault="00FD01CF" w:rsidP="00806558">
            <w:pPr>
              <w:pStyle w:val="Tekstpodstawowy"/>
              <w:jc w:val="both"/>
              <w:rPr>
                <w:rFonts w:ascii="Times New Roman" w:hAnsi="Times New Roman"/>
                <w:szCs w:val="22"/>
              </w:rPr>
            </w:pPr>
          </w:p>
        </w:tc>
        <w:tc>
          <w:tcPr>
            <w:tcW w:w="5866" w:type="dxa"/>
            <w:vMerge/>
          </w:tcPr>
          <w:p w:rsidR="00FD01CF" w:rsidRPr="00E01343" w:rsidRDefault="00FD01CF" w:rsidP="00806558">
            <w:pPr>
              <w:pStyle w:val="Tekstpodstawowy"/>
              <w:jc w:val="both"/>
              <w:rPr>
                <w:rFonts w:ascii="Times New Roman" w:hAnsi="Times New Roman"/>
                <w:szCs w:val="22"/>
              </w:rPr>
            </w:pPr>
          </w:p>
        </w:tc>
        <w:tc>
          <w:tcPr>
            <w:tcW w:w="2327" w:type="dxa"/>
            <w:vMerge/>
          </w:tcPr>
          <w:p w:rsidR="00FD01CF" w:rsidRPr="00E01343" w:rsidRDefault="00FD01CF" w:rsidP="00806558">
            <w:pPr>
              <w:pStyle w:val="Tekstpodstawowy"/>
              <w:jc w:val="both"/>
              <w:rPr>
                <w:rFonts w:ascii="Times New Roman" w:hAnsi="Times New Roman"/>
                <w:szCs w:val="22"/>
              </w:rPr>
            </w:pPr>
          </w:p>
        </w:tc>
      </w:tr>
      <w:tr w:rsidR="00FD01CF" w:rsidRPr="00985095" w:rsidTr="00985095">
        <w:trPr>
          <w:trHeight w:hRule="exact" w:val="345"/>
          <w:jc w:val="center"/>
        </w:trPr>
        <w:tc>
          <w:tcPr>
            <w:tcW w:w="583" w:type="dxa"/>
            <w:tcBorders>
              <w:bottom w:val="double" w:sz="4" w:space="0" w:color="auto"/>
            </w:tcBorders>
            <w:vAlign w:val="center"/>
          </w:tcPr>
          <w:p w:rsidR="00FD01CF" w:rsidRPr="007D4E86" w:rsidRDefault="00FD01CF" w:rsidP="00985095">
            <w:pPr>
              <w:pStyle w:val="Tekstpodstawowy"/>
              <w:jc w:val="center"/>
              <w:rPr>
                <w:rFonts w:ascii="Calibri" w:hAnsi="Calibri"/>
                <w:b/>
                <w:sz w:val="20"/>
              </w:rPr>
            </w:pPr>
            <w:r w:rsidRPr="007D4E86">
              <w:rPr>
                <w:rFonts w:ascii="Calibri" w:hAnsi="Calibri"/>
                <w:b/>
                <w:sz w:val="20"/>
              </w:rPr>
              <w:t>1</w:t>
            </w:r>
          </w:p>
        </w:tc>
        <w:tc>
          <w:tcPr>
            <w:tcW w:w="5866" w:type="dxa"/>
            <w:tcBorders>
              <w:bottom w:val="double" w:sz="4" w:space="0" w:color="auto"/>
            </w:tcBorders>
            <w:vAlign w:val="center"/>
          </w:tcPr>
          <w:p w:rsidR="00FD01CF" w:rsidRPr="007D4E86" w:rsidRDefault="00FD01CF" w:rsidP="00985095">
            <w:pPr>
              <w:spacing w:line="276" w:lineRule="auto"/>
              <w:jc w:val="center"/>
              <w:rPr>
                <w:rFonts w:ascii="Calibri" w:hAnsi="Calibri"/>
                <w:b/>
                <w:sz w:val="20"/>
                <w:szCs w:val="20"/>
              </w:rPr>
            </w:pPr>
            <w:r w:rsidRPr="007D4E86">
              <w:rPr>
                <w:rFonts w:ascii="Calibri" w:hAnsi="Calibri"/>
                <w:b/>
                <w:sz w:val="20"/>
                <w:szCs w:val="20"/>
              </w:rPr>
              <w:t>2</w:t>
            </w:r>
          </w:p>
        </w:tc>
        <w:tc>
          <w:tcPr>
            <w:tcW w:w="2327" w:type="dxa"/>
            <w:tcBorders>
              <w:bottom w:val="double" w:sz="4" w:space="0" w:color="auto"/>
            </w:tcBorders>
            <w:vAlign w:val="center"/>
          </w:tcPr>
          <w:p w:rsidR="00FD01CF" w:rsidRPr="007D4E86" w:rsidRDefault="00FD01CF" w:rsidP="00985095">
            <w:pPr>
              <w:pStyle w:val="Tekstpodstawowy"/>
              <w:jc w:val="center"/>
              <w:rPr>
                <w:rFonts w:ascii="Calibri" w:hAnsi="Calibri"/>
                <w:b/>
                <w:sz w:val="20"/>
              </w:rPr>
            </w:pPr>
            <w:r w:rsidRPr="007D4E86">
              <w:rPr>
                <w:rFonts w:ascii="Calibri" w:hAnsi="Calibri"/>
                <w:b/>
                <w:sz w:val="20"/>
              </w:rPr>
              <w:t>3</w:t>
            </w:r>
          </w:p>
        </w:tc>
      </w:tr>
      <w:tr w:rsidR="00FD01CF" w:rsidRPr="003845F8" w:rsidTr="00985095">
        <w:trPr>
          <w:trHeight w:hRule="exact" w:val="1457"/>
          <w:jc w:val="center"/>
        </w:trPr>
        <w:tc>
          <w:tcPr>
            <w:tcW w:w="583" w:type="dxa"/>
            <w:tcBorders>
              <w:top w:val="double" w:sz="4" w:space="0" w:color="auto"/>
            </w:tcBorders>
            <w:vAlign w:val="center"/>
          </w:tcPr>
          <w:p w:rsidR="00FD01CF" w:rsidRPr="00495F68" w:rsidRDefault="00FD01CF" w:rsidP="00E01343">
            <w:pPr>
              <w:pStyle w:val="Tekstpodstawowy"/>
              <w:rPr>
                <w:rFonts w:ascii="Calibri" w:hAnsi="Calibri"/>
                <w:sz w:val="20"/>
              </w:rPr>
            </w:pPr>
            <w:r w:rsidRPr="00495F68">
              <w:rPr>
                <w:rFonts w:ascii="Calibri" w:hAnsi="Calibri"/>
                <w:sz w:val="20"/>
              </w:rPr>
              <w:t>1.</w:t>
            </w:r>
          </w:p>
        </w:tc>
        <w:tc>
          <w:tcPr>
            <w:tcW w:w="5866" w:type="dxa"/>
            <w:tcBorders>
              <w:top w:val="double" w:sz="4" w:space="0" w:color="auto"/>
            </w:tcBorders>
            <w:vAlign w:val="center"/>
          </w:tcPr>
          <w:p w:rsidR="00FD01CF" w:rsidRPr="00495F68" w:rsidRDefault="00FD01CF" w:rsidP="005222E1">
            <w:pPr>
              <w:spacing w:before="240" w:line="276" w:lineRule="auto"/>
              <w:rPr>
                <w:rFonts w:ascii="Calibri" w:hAnsi="Calibri"/>
                <w:sz w:val="20"/>
                <w:szCs w:val="20"/>
              </w:rPr>
            </w:pPr>
            <w:r w:rsidRPr="00495F68">
              <w:rPr>
                <w:rFonts w:ascii="Calibri" w:hAnsi="Calibri"/>
                <w:sz w:val="20"/>
                <w:szCs w:val="20"/>
              </w:rPr>
              <w:t>Uzyskanie wszystkich wymaganych przepisami uzgodnień, opinii, warunków, raportów i decyzji administracyjnych wymaganych do wykonania projektu budowlanego budowy hali badawczej wraz z infrastrukturą i uzyskania pozwolenia na budowę</w:t>
            </w:r>
          </w:p>
        </w:tc>
        <w:tc>
          <w:tcPr>
            <w:tcW w:w="2327" w:type="dxa"/>
            <w:tcBorders>
              <w:top w:val="double" w:sz="4" w:space="0" w:color="auto"/>
            </w:tcBorders>
          </w:tcPr>
          <w:p w:rsidR="00FD01CF" w:rsidRPr="009F3747" w:rsidRDefault="00FD01CF" w:rsidP="003E42F5">
            <w:pPr>
              <w:pStyle w:val="Tekstpodstawowy"/>
              <w:rPr>
                <w:rFonts w:ascii="Times New Roman" w:hAnsi="Times New Roman"/>
                <w:b/>
                <w:sz w:val="20"/>
              </w:rPr>
            </w:pPr>
          </w:p>
        </w:tc>
      </w:tr>
      <w:tr w:rsidR="00FD01CF" w:rsidRPr="003845F8" w:rsidTr="00985095">
        <w:trPr>
          <w:trHeight w:hRule="exact" w:val="1144"/>
          <w:jc w:val="center"/>
        </w:trPr>
        <w:tc>
          <w:tcPr>
            <w:tcW w:w="583" w:type="dxa"/>
            <w:vAlign w:val="center"/>
          </w:tcPr>
          <w:p w:rsidR="00FD01CF" w:rsidRPr="00495F68" w:rsidRDefault="00FD01CF" w:rsidP="00E01343">
            <w:pPr>
              <w:pStyle w:val="Tekstpodstawowy"/>
              <w:rPr>
                <w:rFonts w:ascii="Calibri" w:hAnsi="Calibri"/>
                <w:b/>
                <w:sz w:val="20"/>
              </w:rPr>
            </w:pPr>
            <w:r w:rsidRPr="00495F68">
              <w:rPr>
                <w:rFonts w:ascii="Calibri" w:hAnsi="Calibri"/>
                <w:sz w:val="20"/>
              </w:rPr>
              <w:t>2</w:t>
            </w:r>
            <w:r w:rsidRPr="00495F68">
              <w:rPr>
                <w:rFonts w:ascii="Calibri" w:hAnsi="Calibri"/>
                <w:b/>
                <w:sz w:val="20"/>
              </w:rPr>
              <w:t>.</w:t>
            </w:r>
          </w:p>
        </w:tc>
        <w:tc>
          <w:tcPr>
            <w:tcW w:w="5866" w:type="dxa"/>
            <w:vAlign w:val="center"/>
          </w:tcPr>
          <w:p w:rsidR="00FD01CF" w:rsidRPr="00495F68" w:rsidRDefault="00FD01CF" w:rsidP="003E42F5">
            <w:pPr>
              <w:pStyle w:val="Tekstpodstawowy"/>
              <w:rPr>
                <w:rFonts w:ascii="Calibri" w:hAnsi="Calibri"/>
                <w:sz w:val="20"/>
              </w:rPr>
            </w:pPr>
            <w:r w:rsidRPr="00495F68">
              <w:rPr>
                <w:rFonts w:ascii="Calibri" w:hAnsi="Calibri"/>
                <w:sz w:val="20"/>
              </w:rPr>
              <w:t>Wykonanie projektu budowlanego wraz z uzyskaniem prawomocnej decyzji o pozwoleniu na budowę hali badawczej wraz z infrastrukturą techniczną umożliwiające realizację pełnego zakresu przedmiotowego zamówienia</w:t>
            </w:r>
          </w:p>
        </w:tc>
        <w:tc>
          <w:tcPr>
            <w:tcW w:w="2327" w:type="dxa"/>
          </w:tcPr>
          <w:p w:rsidR="00FD01CF" w:rsidRPr="009F3747" w:rsidRDefault="00FD01CF" w:rsidP="003E42F5">
            <w:pPr>
              <w:pStyle w:val="Tekstpodstawowy"/>
              <w:rPr>
                <w:rFonts w:ascii="Times New Roman" w:hAnsi="Times New Roman"/>
                <w:b/>
                <w:sz w:val="20"/>
              </w:rPr>
            </w:pPr>
          </w:p>
        </w:tc>
      </w:tr>
      <w:tr w:rsidR="00FD01CF" w:rsidRPr="003845F8" w:rsidTr="00985095">
        <w:trPr>
          <w:trHeight w:hRule="exact" w:val="1840"/>
          <w:jc w:val="center"/>
        </w:trPr>
        <w:tc>
          <w:tcPr>
            <w:tcW w:w="583" w:type="dxa"/>
            <w:vAlign w:val="center"/>
          </w:tcPr>
          <w:p w:rsidR="00FD01CF" w:rsidRPr="00495F68" w:rsidRDefault="00FD01CF" w:rsidP="00E01343">
            <w:pPr>
              <w:pStyle w:val="Tekstpodstawowy"/>
              <w:rPr>
                <w:rFonts w:ascii="Calibri" w:hAnsi="Calibri"/>
                <w:sz w:val="20"/>
              </w:rPr>
            </w:pPr>
            <w:r w:rsidRPr="00495F68">
              <w:rPr>
                <w:rFonts w:ascii="Calibri" w:hAnsi="Calibri"/>
                <w:sz w:val="20"/>
              </w:rPr>
              <w:t>3.</w:t>
            </w:r>
          </w:p>
        </w:tc>
        <w:tc>
          <w:tcPr>
            <w:tcW w:w="5866" w:type="dxa"/>
            <w:vAlign w:val="center"/>
          </w:tcPr>
          <w:p w:rsidR="00FD01CF" w:rsidRPr="00495F68" w:rsidRDefault="00FD01CF" w:rsidP="003E42F5">
            <w:pPr>
              <w:pStyle w:val="Tekstpodstawowy"/>
              <w:rPr>
                <w:rFonts w:ascii="Calibri" w:hAnsi="Calibri"/>
                <w:sz w:val="20"/>
              </w:rPr>
            </w:pPr>
            <w:r w:rsidRPr="00495F68">
              <w:rPr>
                <w:rFonts w:ascii="Calibri" w:hAnsi="Calibri"/>
                <w:sz w:val="20"/>
              </w:rPr>
              <w:t>Wykonanie projektów wykonawczych wszystkich branż, projektów organizacji budowy i organizacji ruchu na terenie Zamawiającego, wykonanie specyfikacji technicznych wykonania i odbioru robót dla całego zakresu robót objętego przedmiotowym zamówieniem, wykonanie przedmiaru robót objętych projektem budowlanym i projektami wykonawczymi, zakresem pozwolenia na budowę – w pełnym zakresie przedmiotowego zamówienia</w:t>
            </w:r>
          </w:p>
        </w:tc>
        <w:tc>
          <w:tcPr>
            <w:tcW w:w="2327" w:type="dxa"/>
          </w:tcPr>
          <w:p w:rsidR="00FD01CF" w:rsidRPr="009F3747" w:rsidRDefault="00FD01CF" w:rsidP="003E42F5">
            <w:pPr>
              <w:pStyle w:val="Tekstpodstawowy"/>
              <w:rPr>
                <w:rFonts w:ascii="Times New Roman" w:hAnsi="Times New Roman"/>
                <w:b/>
                <w:sz w:val="20"/>
              </w:rPr>
            </w:pPr>
          </w:p>
        </w:tc>
      </w:tr>
      <w:tr w:rsidR="00FD01CF" w:rsidRPr="003845F8" w:rsidTr="00985095">
        <w:trPr>
          <w:trHeight w:hRule="exact" w:val="988"/>
          <w:jc w:val="center"/>
        </w:trPr>
        <w:tc>
          <w:tcPr>
            <w:tcW w:w="583" w:type="dxa"/>
            <w:vAlign w:val="center"/>
          </w:tcPr>
          <w:p w:rsidR="00FD01CF" w:rsidRPr="00495F68" w:rsidRDefault="00FD01CF" w:rsidP="00E01343">
            <w:pPr>
              <w:pStyle w:val="Tekstpodstawowy"/>
              <w:rPr>
                <w:rFonts w:ascii="Calibri" w:hAnsi="Calibri"/>
                <w:sz w:val="20"/>
              </w:rPr>
            </w:pPr>
            <w:r w:rsidRPr="00495F68">
              <w:rPr>
                <w:rFonts w:ascii="Calibri" w:hAnsi="Calibri"/>
                <w:sz w:val="20"/>
              </w:rPr>
              <w:t>4.</w:t>
            </w:r>
          </w:p>
        </w:tc>
        <w:tc>
          <w:tcPr>
            <w:tcW w:w="5866" w:type="dxa"/>
            <w:vAlign w:val="center"/>
          </w:tcPr>
          <w:p w:rsidR="00FD01CF" w:rsidRPr="00495F68" w:rsidRDefault="00FD01CF" w:rsidP="00593D13">
            <w:pPr>
              <w:pStyle w:val="Tekstpodstawowy"/>
              <w:rPr>
                <w:rFonts w:ascii="Calibri" w:hAnsi="Calibri"/>
                <w:sz w:val="20"/>
              </w:rPr>
            </w:pPr>
            <w:r w:rsidRPr="00495F68">
              <w:rPr>
                <w:rFonts w:ascii="Calibri" w:hAnsi="Calibri"/>
                <w:sz w:val="20"/>
              </w:rPr>
              <w:t>Budowa hali badawczej wraz z infrastrukturą techniczną, w tym wykonanie zagospodarowania terenu zgodnie z pro</w:t>
            </w:r>
            <w:r>
              <w:rPr>
                <w:rFonts w:ascii="Calibri" w:hAnsi="Calibri"/>
                <w:sz w:val="20"/>
              </w:rPr>
              <w:t xml:space="preserve">jektem budowlanym, projektami </w:t>
            </w:r>
            <w:r w:rsidRPr="00495F68">
              <w:rPr>
                <w:rFonts w:ascii="Calibri" w:hAnsi="Calibri"/>
                <w:sz w:val="20"/>
              </w:rPr>
              <w:t>wykonawczymi oraz warunkami pozwolenia na budowę</w:t>
            </w:r>
          </w:p>
        </w:tc>
        <w:tc>
          <w:tcPr>
            <w:tcW w:w="2327" w:type="dxa"/>
          </w:tcPr>
          <w:p w:rsidR="00FD01CF" w:rsidRPr="009F3747" w:rsidRDefault="00FD01CF" w:rsidP="003E42F5">
            <w:pPr>
              <w:pStyle w:val="Tekstpodstawowy"/>
              <w:rPr>
                <w:rFonts w:ascii="Times New Roman" w:hAnsi="Times New Roman"/>
                <w:b/>
                <w:sz w:val="20"/>
              </w:rPr>
            </w:pPr>
          </w:p>
        </w:tc>
      </w:tr>
      <w:tr w:rsidR="00FD01CF" w:rsidRPr="003845F8" w:rsidTr="00985095">
        <w:trPr>
          <w:trHeight w:hRule="exact" w:val="1285"/>
          <w:jc w:val="center"/>
        </w:trPr>
        <w:tc>
          <w:tcPr>
            <w:tcW w:w="583" w:type="dxa"/>
            <w:vAlign w:val="center"/>
          </w:tcPr>
          <w:p w:rsidR="00FD01CF" w:rsidRPr="00495F68" w:rsidRDefault="00FD01CF" w:rsidP="00E01343">
            <w:pPr>
              <w:pStyle w:val="Tekstpodstawowy"/>
              <w:rPr>
                <w:rFonts w:ascii="Calibri" w:hAnsi="Calibri"/>
                <w:sz w:val="20"/>
              </w:rPr>
            </w:pPr>
            <w:r w:rsidRPr="00495F68">
              <w:rPr>
                <w:rFonts w:ascii="Calibri" w:hAnsi="Calibri"/>
                <w:sz w:val="20"/>
              </w:rPr>
              <w:t>5.</w:t>
            </w:r>
          </w:p>
        </w:tc>
        <w:tc>
          <w:tcPr>
            <w:tcW w:w="5866" w:type="dxa"/>
            <w:vAlign w:val="center"/>
          </w:tcPr>
          <w:p w:rsidR="00FD01CF" w:rsidRPr="00495F68" w:rsidRDefault="00FD01CF" w:rsidP="003E42F5">
            <w:pPr>
              <w:pStyle w:val="Tekstpodstawowy"/>
              <w:rPr>
                <w:rFonts w:ascii="Calibri" w:hAnsi="Calibri"/>
                <w:sz w:val="20"/>
              </w:rPr>
            </w:pPr>
            <w:r w:rsidRPr="00495F68">
              <w:rPr>
                <w:rFonts w:ascii="Calibri" w:hAnsi="Calibri"/>
                <w:sz w:val="20"/>
              </w:rPr>
              <w:t>Uzyskanie prawomocnej decyzji o pozwoleniu na użytkowanie obiektu wraz z infrastrukturą w zakresie całości robót objętych przedmiotowym zamówieniem i przekazanie do użytkowania Zamawiającemu wykonanego kompletnego obiektu budowlanego wraz z infrastrukturą</w:t>
            </w:r>
          </w:p>
        </w:tc>
        <w:tc>
          <w:tcPr>
            <w:tcW w:w="2327" w:type="dxa"/>
          </w:tcPr>
          <w:p w:rsidR="00FD01CF" w:rsidRPr="009F3747" w:rsidRDefault="00FD01CF" w:rsidP="003E42F5">
            <w:pPr>
              <w:pStyle w:val="Tekstpodstawowy"/>
              <w:rPr>
                <w:rFonts w:ascii="Times New Roman" w:hAnsi="Times New Roman"/>
                <w:b/>
                <w:sz w:val="20"/>
              </w:rPr>
            </w:pPr>
          </w:p>
        </w:tc>
      </w:tr>
      <w:tr w:rsidR="00FD01CF" w:rsidRPr="003845F8" w:rsidTr="00985095">
        <w:trPr>
          <w:trHeight w:hRule="exact" w:val="417"/>
          <w:jc w:val="center"/>
        </w:trPr>
        <w:tc>
          <w:tcPr>
            <w:tcW w:w="6449" w:type="dxa"/>
            <w:gridSpan w:val="2"/>
            <w:vAlign w:val="center"/>
          </w:tcPr>
          <w:p w:rsidR="00FD01CF" w:rsidRPr="00495F68" w:rsidRDefault="00FD01CF" w:rsidP="00037EDD">
            <w:pPr>
              <w:pStyle w:val="Tekstpodstawowy"/>
              <w:jc w:val="right"/>
              <w:rPr>
                <w:rFonts w:ascii="Calibri" w:hAnsi="Calibri"/>
                <w:i/>
                <w:sz w:val="20"/>
              </w:rPr>
            </w:pPr>
            <w:r w:rsidRPr="00495F68">
              <w:rPr>
                <w:rFonts w:ascii="Calibri" w:hAnsi="Calibri"/>
                <w:b/>
                <w:sz w:val="20"/>
              </w:rPr>
              <w:t>Łącznie ilość dni</w:t>
            </w:r>
            <w:r w:rsidRPr="00495F68">
              <w:rPr>
                <w:rFonts w:ascii="Calibri" w:hAnsi="Calibri"/>
                <w:sz w:val="20"/>
              </w:rPr>
              <w:t xml:space="preserve"> </w:t>
            </w:r>
            <w:r w:rsidRPr="001B6A54">
              <w:rPr>
                <w:rFonts w:ascii="Calibri" w:hAnsi="Calibri"/>
                <w:i/>
                <w:sz w:val="20"/>
              </w:rPr>
              <w:t>(</w:t>
            </w:r>
            <w:r>
              <w:rPr>
                <w:rFonts w:ascii="Calibri" w:hAnsi="Calibri"/>
                <w:b/>
                <w:i/>
                <w:sz w:val="20"/>
              </w:rPr>
              <w:t>8</w:t>
            </w:r>
            <w:r w:rsidRPr="00037EDD">
              <w:rPr>
                <w:rFonts w:ascii="Calibri" w:hAnsi="Calibri"/>
                <w:b/>
                <w:i/>
                <w:sz w:val="20"/>
              </w:rPr>
              <w:t xml:space="preserve"> m</w:t>
            </w:r>
            <w:r w:rsidRPr="001B6A54">
              <w:rPr>
                <w:rFonts w:ascii="Calibri" w:hAnsi="Calibri"/>
                <w:b/>
                <w:i/>
                <w:sz w:val="20"/>
              </w:rPr>
              <w:t>iesięcy</w:t>
            </w:r>
            <w:r w:rsidRPr="001B6A54">
              <w:rPr>
                <w:rFonts w:ascii="Calibri" w:hAnsi="Calibri"/>
                <w:i/>
                <w:sz w:val="20"/>
              </w:rPr>
              <w:t>)</w:t>
            </w:r>
          </w:p>
        </w:tc>
        <w:tc>
          <w:tcPr>
            <w:tcW w:w="2327" w:type="dxa"/>
          </w:tcPr>
          <w:p w:rsidR="00FD01CF" w:rsidRPr="00CB6D00" w:rsidRDefault="00FD01CF" w:rsidP="00CB6D00">
            <w:pPr>
              <w:pStyle w:val="Tekstpodstawowy"/>
              <w:jc w:val="center"/>
              <w:rPr>
                <w:rFonts w:ascii="Times New Roman" w:hAnsi="Times New Roman"/>
              </w:rPr>
            </w:pPr>
          </w:p>
        </w:tc>
      </w:tr>
    </w:tbl>
    <w:p w:rsidR="00FD01CF" w:rsidRPr="00495F68" w:rsidRDefault="00FD01CF" w:rsidP="003D7610">
      <w:pPr>
        <w:pStyle w:val="Podpisprawo"/>
        <w:rPr>
          <w:rFonts w:ascii="Calibri" w:hAnsi="Calibri"/>
        </w:rPr>
      </w:pPr>
      <w:r>
        <w:t xml:space="preserve">____________________ </w:t>
      </w:r>
      <w:r w:rsidRPr="00495F68">
        <w:rPr>
          <w:rFonts w:ascii="Calibri" w:hAnsi="Calibri"/>
        </w:rPr>
        <w:t>dnia __ __ _____ roku</w:t>
      </w:r>
    </w:p>
    <w:p w:rsidR="00FD01CF" w:rsidRPr="00495F68" w:rsidRDefault="00FD01CF" w:rsidP="009F3747">
      <w:pPr>
        <w:pStyle w:val="Podpisprawo"/>
        <w:ind w:left="4254" w:firstLine="709"/>
        <w:rPr>
          <w:rFonts w:ascii="Calibri" w:hAnsi="Calibri"/>
        </w:rPr>
      </w:pPr>
      <w:r w:rsidRPr="00495F68">
        <w:rPr>
          <w:rFonts w:ascii="Calibri" w:hAnsi="Calibri"/>
        </w:rPr>
        <w:t>__________________________________</w:t>
      </w:r>
    </w:p>
    <w:p w:rsidR="00FD01CF" w:rsidRPr="00495F68" w:rsidRDefault="00FD01CF" w:rsidP="00474285">
      <w:pPr>
        <w:pStyle w:val="Podpisprawo0"/>
        <w:rPr>
          <w:rFonts w:ascii="Calibri" w:hAnsi="Calibri"/>
        </w:rPr>
      </w:pPr>
      <w:r w:rsidRPr="00495F68">
        <w:rPr>
          <w:rFonts w:ascii="Calibri" w:hAnsi="Calibri"/>
        </w:rPr>
        <w:t>(podpis upoważnionego przedstawiciela Wykonawcy)</w:t>
      </w:r>
    </w:p>
    <w:p w:rsidR="00FD01CF" w:rsidRPr="0004495C" w:rsidRDefault="00FD01CF" w:rsidP="00474285">
      <w:pPr>
        <w:jc w:val="center"/>
        <w:rPr>
          <w:rFonts w:ascii="Calibri" w:hAnsi="Calibri"/>
          <w:b/>
          <w:bCs/>
          <w:sz w:val="36"/>
          <w:szCs w:val="36"/>
        </w:rPr>
      </w:pPr>
      <w:r w:rsidRPr="00495F68">
        <w:rPr>
          <w:rFonts w:ascii="Calibri" w:hAnsi="Calibri" w:cs="Arial"/>
        </w:rPr>
        <w:br w:type="page"/>
      </w:r>
      <w:r w:rsidRPr="0004495C">
        <w:rPr>
          <w:rFonts w:ascii="Calibri" w:hAnsi="Calibri"/>
          <w:b/>
          <w:bCs/>
          <w:sz w:val="36"/>
          <w:szCs w:val="36"/>
        </w:rPr>
        <w:lastRenderedPageBreak/>
        <w:t>Tom II</w:t>
      </w:r>
    </w:p>
    <w:p w:rsidR="00FD01CF" w:rsidRPr="00C316B7" w:rsidRDefault="00FD01CF" w:rsidP="00BD76D6">
      <w:pPr>
        <w:pStyle w:val="Tyturozdziau"/>
        <w:rPr>
          <w:rFonts w:ascii="Calibri" w:hAnsi="Calibri"/>
        </w:rPr>
      </w:pPr>
      <w:r w:rsidRPr="0004495C">
        <w:rPr>
          <w:rFonts w:ascii="Calibri" w:hAnsi="Calibri"/>
        </w:rPr>
        <w:t>ISTOTNE DLA STRON POSTANOWIENIA UMOWY</w:t>
      </w:r>
    </w:p>
    <w:p w:rsidR="00FD01CF" w:rsidRPr="00985095" w:rsidRDefault="00FD01CF" w:rsidP="00985095">
      <w:pPr>
        <w:pStyle w:val="Tekstpodstawowy21"/>
        <w:tabs>
          <w:tab w:val="left" w:pos="426"/>
        </w:tabs>
        <w:spacing w:before="120" w:line="360" w:lineRule="auto"/>
        <w:jc w:val="center"/>
        <w:rPr>
          <w:rFonts w:ascii="Calibri" w:hAnsi="Calibri"/>
          <w:sz w:val="24"/>
          <w:szCs w:val="24"/>
        </w:rPr>
      </w:pPr>
      <w:r w:rsidRPr="00985095">
        <w:rPr>
          <w:rFonts w:ascii="Calibri" w:hAnsi="Calibri"/>
          <w:b/>
          <w:sz w:val="24"/>
          <w:szCs w:val="24"/>
        </w:rPr>
        <w:t>UMOWA NR DO-250-</w:t>
      </w:r>
      <w:r>
        <w:rPr>
          <w:rFonts w:ascii="Calibri" w:hAnsi="Calibri"/>
          <w:b/>
          <w:sz w:val="24"/>
          <w:szCs w:val="24"/>
        </w:rPr>
        <w:t>24 TA</w:t>
      </w:r>
      <w:r w:rsidRPr="00985095">
        <w:rPr>
          <w:rFonts w:ascii="Calibri" w:hAnsi="Calibri"/>
          <w:b/>
          <w:sz w:val="24"/>
          <w:szCs w:val="24"/>
        </w:rPr>
        <w:t>/16</w:t>
      </w:r>
    </w:p>
    <w:p w:rsidR="00FD01CF" w:rsidRPr="00C316B7" w:rsidRDefault="00FD01CF">
      <w:pPr>
        <w:pStyle w:val="Styl"/>
        <w:tabs>
          <w:tab w:val="left" w:pos="0"/>
        </w:tabs>
        <w:spacing w:line="300" w:lineRule="exact"/>
        <w:jc w:val="both"/>
        <w:rPr>
          <w:rFonts w:ascii="Calibri" w:hAnsi="Calibri"/>
          <w:sz w:val="22"/>
          <w:szCs w:val="22"/>
          <w:lang w:bidi="he-IL"/>
        </w:rPr>
      </w:pPr>
      <w:r w:rsidRPr="00C316B7">
        <w:rPr>
          <w:rFonts w:ascii="Calibri" w:hAnsi="Calibri"/>
          <w:sz w:val="22"/>
          <w:szCs w:val="22"/>
          <w:lang w:bidi="he-IL"/>
        </w:rPr>
        <w:t xml:space="preserve">zawarta w dniu……………………………...........r., pomiędzy: </w:t>
      </w:r>
    </w:p>
    <w:p w:rsidR="00FD01CF" w:rsidRPr="00C316B7" w:rsidRDefault="00FD01CF">
      <w:pPr>
        <w:pStyle w:val="Styl"/>
        <w:tabs>
          <w:tab w:val="left" w:pos="0"/>
        </w:tabs>
        <w:spacing w:line="300" w:lineRule="exact"/>
        <w:jc w:val="both"/>
        <w:rPr>
          <w:rFonts w:ascii="Calibri" w:hAnsi="Calibri"/>
          <w:bCs/>
          <w:sz w:val="22"/>
          <w:szCs w:val="22"/>
          <w:lang w:bidi="he-IL"/>
        </w:rPr>
      </w:pPr>
      <w:r w:rsidRPr="00C316B7">
        <w:rPr>
          <w:rFonts w:ascii="Calibri" w:hAnsi="Calibri"/>
          <w:b/>
          <w:sz w:val="22"/>
          <w:szCs w:val="22"/>
          <w:lang w:bidi="he-IL"/>
        </w:rPr>
        <w:t>Instytutem Techniki Budowlanej</w:t>
      </w:r>
      <w:r w:rsidRPr="00C316B7">
        <w:rPr>
          <w:rFonts w:ascii="Calibri" w:hAnsi="Calibri"/>
          <w:sz w:val="22"/>
          <w:szCs w:val="22"/>
          <w:lang w:bidi="he-IL"/>
        </w:rPr>
        <w:t xml:space="preserve"> z siedzibą w Warszawie przy ul. Filtrowej 1, zwanym dalej </w:t>
      </w:r>
      <w:r w:rsidRPr="00C316B7">
        <w:rPr>
          <w:rFonts w:ascii="Calibri" w:hAnsi="Calibri"/>
          <w:bCs/>
          <w:sz w:val="22"/>
          <w:szCs w:val="22"/>
          <w:lang w:bidi="he-IL"/>
        </w:rPr>
        <w:t>Zamawiającym, reprezentowanym przez:</w:t>
      </w:r>
    </w:p>
    <w:p w:rsidR="00FD01CF" w:rsidRPr="00C316B7" w:rsidRDefault="00FD01CF">
      <w:pPr>
        <w:pStyle w:val="Styl"/>
        <w:tabs>
          <w:tab w:val="left" w:pos="0"/>
        </w:tabs>
        <w:spacing w:line="300" w:lineRule="exact"/>
        <w:jc w:val="both"/>
        <w:rPr>
          <w:rFonts w:ascii="Calibri" w:hAnsi="Calibri"/>
          <w:sz w:val="22"/>
          <w:szCs w:val="22"/>
          <w:lang w:bidi="he-IL"/>
        </w:rPr>
      </w:pPr>
      <w:r w:rsidRPr="00C316B7">
        <w:rPr>
          <w:rFonts w:ascii="Calibri" w:hAnsi="Calibri"/>
          <w:sz w:val="22"/>
          <w:szCs w:val="22"/>
          <w:lang w:bidi="he-IL"/>
        </w:rPr>
        <w:t xml:space="preserve">…………………………………………………………………………………………………………………………………………………………………………………………………… </w:t>
      </w:r>
    </w:p>
    <w:p w:rsidR="00FD01CF" w:rsidRPr="00C316B7" w:rsidRDefault="00FD01CF">
      <w:pPr>
        <w:pStyle w:val="Styl"/>
        <w:tabs>
          <w:tab w:val="left" w:pos="0"/>
        </w:tabs>
        <w:spacing w:line="300" w:lineRule="exact"/>
        <w:jc w:val="both"/>
        <w:rPr>
          <w:rFonts w:ascii="Calibri" w:hAnsi="Calibri"/>
          <w:sz w:val="22"/>
          <w:szCs w:val="22"/>
          <w:lang w:bidi="he-IL"/>
        </w:rPr>
      </w:pPr>
      <w:r w:rsidRPr="00C316B7">
        <w:rPr>
          <w:rFonts w:ascii="Calibri" w:hAnsi="Calibri"/>
          <w:sz w:val="22"/>
          <w:szCs w:val="22"/>
          <w:lang w:bidi="he-IL"/>
        </w:rPr>
        <w:t>a</w:t>
      </w:r>
    </w:p>
    <w:p w:rsidR="00FD01CF" w:rsidRPr="00C316B7" w:rsidRDefault="00FD01CF">
      <w:pPr>
        <w:pStyle w:val="Styl"/>
        <w:tabs>
          <w:tab w:val="left" w:pos="0"/>
        </w:tabs>
        <w:spacing w:line="300" w:lineRule="exact"/>
        <w:jc w:val="both"/>
        <w:rPr>
          <w:rFonts w:ascii="Calibri" w:hAnsi="Calibri"/>
          <w:sz w:val="22"/>
          <w:szCs w:val="22"/>
          <w:lang w:bidi="he-IL"/>
        </w:rPr>
      </w:pPr>
      <w:r w:rsidRPr="00C316B7">
        <w:rPr>
          <w:rFonts w:ascii="Calibri" w:hAnsi="Calibri"/>
          <w:sz w:val="22"/>
          <w:szCs w:val="22"/>
          <w:lang w:bidi="he-IL"/>
        </w:rPr>
        <w:t>………………..</w:t>
      </w:r>
      <w:r w:rsidRPr="00C316B7">
        <w:rPr>
          <w:rFonts w:ascii="Calibri" w:hAnsi="Calibri"/>
          <w:b/>
          <w:sz w:val="22"/>
          <w:szCs w:val="22"/>
          <w:lang w:bidi="he-IL"/>
        </w:rPr>
        <w:t xml:space="preserve"> </w:t>
      </w:r>
      <w:r w:rsidRPr="00C316B7">
        <w:rPr>
          <w:rFonts w:ascii="Calibri" w:hAnsi="Calibri"/>
          <w:sz w:val="22"/>
          <w:szCs w:val="22"/>
          <w:lang w:bidi="he-IL"/>
        </w:rPr>
        <w:t xml:space="preserve">z siedzibą w ………….. przy ul. …………………, zwanym dalej Wykonawcą, reprezentowaną przez: </w:t>
      </w:r>
    </w:p>
    <w:p w:rsidR="00FD01CF" w:rsidRPr="00C316B7" w:rsidRDefault="00FD01CF">
      <w:pPr>
        <w:pStyle w:val="Styl"/>
        <w:tabs>
          <w:tab w:val="left" w:pos="0"/>
        </w:tabs>
        <w:spacing w:line="300" w:lineRule="exact"/>
        <w:jc w:val="both"/>
        <w:rPr>
          <w:rFonts w:ascii="Calibri" w:hAnsi="Calibri"/>
          <w:b/>
          <w:sz w:val="22"/>
          <w:szCs w:val="22"/>
          <w:lang w:bidi="he-IL"/>
        </w:rPr>
      </w:pPr>
      <w:r w:rsidRPr="00C316B7">
        <w:rPr>
          <w:rFonts w:ascii="Calibri" w:hAnsi="Calibri"/>
          <w:sz w:val="22"/>
          <w:szCs w:val="22"/>
          <w:lang w:bidi="he-IL"/>
        </w:rPr>
        <w:t>- ………………………………………</w:t>
      </w:r>
      <w:r w:rsidRPr="00C316B7">
        <w:rPr>
          <w:rFonts w:ascii="Calibri" w:hAnsi="Calibri"/>
          <w:b/>
          <w:sz w:val="22"/>
          <w:szCs w:val="22"/>
          <w:lang w:bidi="he-IL"/>
        </w:rPr>
        <w:t xml:space="preserve">. </w:t>
      </w:r>
    </w:p>
    <w:p w:rsidR="00FD01CF" w:rsidRPr="00C316B7" w:rsidRDefault="00FD01CF" w:rsidP="00396E06">
      <w:pPr>
        <w:spacing w:before="480"/>
        <w:jc w:val="both"/>
        <w:rPr>
          <w:rFonts w:ascii="Calibri" w:hAnsi="Calibri"/>
          <w:b/>
          <w:color w:val="984806"/>
          <w:sz w:val="22"/>
          <w:szCs w:val="22"/>
        </w:rPr>
      </w:pPr>
      <w:r w:rsidRPr="00C316B7">
        <w:rPr>
          <w:rFonts w:ascii="Calibri" w:hAnsi="Calibri"/>
          <w:sz w:val="22"/>
          <w:szCs w:val="22"/>
        </w:rPr>
        <w:t xml:space="preserve">Podstawę zawarcia niniejszej umowy stanowi postępowanie o udzielenie zamówienia publicznego przeprowadzone w trybie przetargu nieograniczonego o numerze </w:t>
      </w:r>
      <w:r w:rsidRPr="00985095">
        <w:rPr>
          <w:rFonts w:ascii="Calibri" w:hAnsi="Calibri"/>
          <w:b/>
          <w:sz w:val="22"/>
          <w:szCs w:val="22"/>
        </w:rPr>
        <w:t>DO-250-</w:t>
      </w:r>
      <w:r>
        <w:rPr>
          <w:rFonts w:ascii="Calibri" w:hAnsi="Calibri"/>
          <w:b/>
          <w:sz w:val="22"/>
          <w:szCs w:val="22"/>
        </w:rPr>
        <w:t>24 TA</w:t>
      </w:r>
      <w:r w:rsidRPr="00985095">
        <w:rPr>
          <w:rFonts w:ascii="Calibri" w:hAnsi="Calibri"/>
          <w:b/>
          <w:sz w:val="22"/>
          <w:szCs w:val="22"/>
        </w:rPr>
        <w:t>/16</w:t>
      </w:r>
    </w:p>
    <w:p w:rsidR="00FD01CF" w:rsidRPr="00771944" w:rsidRDefault="00FD01CF" w:rsidP="00393382">
      <w:pPr>
        <w:pStyle w:val="Styl"/>
        <w:tabs>
          <w:tab w:val="left" w:pos="0"/>
        </w:tabs>
        <w:spacing w:before="120" w:line="300" w:lineRule="exact"/>
        <w:jc w:val="center"/>
        <w:rPr>
          <w:b/>
          <w:sz w:val="22"/>
          <w:szCs w:val="22"/>
          <w:lang w:bidi="he-IL"/>
        </w:rPr>
      </w:pPr>
      <w:r w:rsidRPr="00771944">
        <w:rPr>
          <w:b/>
          <w:w w:val="106"/>
          <w:sz w:val="22"/>
          <w:szCs w:val="22"/>
          <w:lang w:bidi="he-IL"/>
        </w:rPr>
        <w:t>§</w:t>
      </w:r>
      <w:r w:rsidRPr="00771944">
        <w:rPr>
          <w:b/>
          <w:sz w:val="22"/>
          <w:szCs w:val="22"/>
          <w:lang w:bidi="he-IL"/>
        </w:rPr>
        <w:t>1</w:t>
      </w:r>
    </w:p>
    <w:p w:rsidR="00FD01CF" w:rsidRPr="00C316B7" w:rsidRDefault="00FD01CF">
      <w:pPr>
        <w:pStyle w:val="Styl"/>
        <w:tabs>
          <w:tab w:val="left" w:pos="0"/>
        </w:tabs>
        <w:spacing w:line="300" w:lineRule="exact"/>
        <w:ind w:right="-1"/>
        <w:jc w:val="center"/>
        <w:rPr>
          <w:rFonts w:ascii="Calibri" w:hAnsi="Calibri"/>
          <w:b/>
          <w:sz w:val="22"/>
          <w:szCs w:val="22"/>
          <w:lang w:bidi="he-IL"/>
        </w:rPr>
      </w:pPr>
      <w:r w:rsidRPr="00C316B7">
        <w:rPr>
          <w:rFonts w:ascii="Calibri" w:hAnsi="Calibri"/>
          <w:b/>
          <w:sz w:val="22"/>
          <w:szCs w:val="22"/>
          <w:lang w:bidi="he-IL"/>
        </w:rPr>
        <w:t>Przedmiot umowy</w:t>
      </w:r>
    </w:p>
    <w:p w:rsidR="00FD01CF" w:rsidRPr="00C316B7" w:rsidRDefault="00FD01CF" w:rsidP="00B72440">
      <w:pPr>
        <w:pStyle w:val="Styl"/>
        <w:numPr>
          <w:ilvl w:val="0"/>
          <w:numId w:val="6"/>
        </w:numPr>
        <w:tabs>
          <w:tab w:val="clear" w:pos="360"/>
        </w:tabs>
        <w:spacing w:line="288" w:lineRule="auto"/>
        <w:ind w:left="360" w:right="-1" w:hanging="360"/>
        <w:jc w:val="both"/>
        <w:rPr>
          <w:rFonts w:ascii="Calibri" w:hAnsi="Calibri"/>
          <w:sz w:val="22"/>
          <w:szCs w:val="22"/>
          <w:lang w:bidi="he-IL"/>
        </w:rPr>
      </w:pPr>
      <w:r w:rsidRPr="00C316B7">
        <w:rPr>
          <w:rFonts w:ascii="Calibri" w:hAnsi="Calibri"/>
          <w:sz w:val="22"/>
          <w:szCs w:val="22"/>
          <w:lang w:bidi="he-IL"/>
        </w:rPr>
        <w:t>Zamawiający powierza, a Wykonawca przyjmuje do wykonania przedmiot niniejszej umowy</w:t>
      </w:r>
      <w:r>
        <w:rPr>
          <w:rFonts w:ascii="Calibri" w:hAnsi="Calibri"/>
          <w:sz w:val="22"/>
          <w:szCs w:val="22"/>
          <w:lang w:bidi="he-IL"/>
        </w:rPr>
        <w:t>,</w:t>
      </w:r>
      <w:r w:rsidRPr="00C316B7">
        <w:rPr>
          <w:rFonts w:ascii="Calibri" w:hAnsi="Calibri"/>
          <w:sz w:val="22"/>
          <w:szCs w:val="22"/>
          <w:lang w:bidi="he-IL"/>
        </w:rPr>
        <w:t xml:space="preserve"> tj.:</w:t>
      </w:r>
    </w:p>
    <w:p w:rsidR="00FD01CF" w:rsidRPr="00771944" w:rsidRDefault="00FD01CF" w:rsidP="00512507">
      <w:pPr>
        <w:spacing w:line="288" w:lineRule="auto"/>
        <w:ind w:left="360"/>
        <w:jc w:val="both"/>
        <w:rPr>
          <w:sz w:val="22"/>
          <w:szCs w:val="22"/>
        </w:rPr>
      </w:pPr>
      <w:r w:rsidRPr="00120D65">
        <w:rPr>
          <w:rFonts w:ascii="Calibri" w:hAnsi="Calibri"/>
          <w:b/>
          <w:sz w:val="22"/>
          <w:szCs w:val="22"/>
        </w:rPr>
        <w:t>zaprojektowanie i wybudowanie</w:t>
      </w:r>
      <w:r w:rsidRPr="00384BB2">
        <w:rPr>
          <w:rFonts w:ascii="Calibri" w:hAnsi="Calibri"/>
          <w:sz w:val="22"/>
          <w:szCs w:val="22"/>
        </w:rPr>
        <w:t xml:space="preserve"> budynku hali badawczej wraz z infrastrukturą techniczną, przeznaczonej do umiejscowienia w niej stanowiska badawczego – tunelu aerodynamicznego. Budynek hali badawczej wraz z </w:t>
      </w:r>
      <w:r>
        <w:rPr>
          <w:rFonts w:ascii="Calibri" w:hAnsi="Calibri"/>
          <w:sz w:val="22"/>
          <w:szCs w:val="22"/>
        </w:rPr>
        <w:t>i</w:t>
      </w:r>
      <w:r w:rsidRPr="00384BB2">
        <w:rPr>
          <w:rFonts w:ascii="Calibri" w:hAnsi="Calibri"/>
          <w:sz w:val="22"/>
          <w:szCs w:val="22"/>
        </w:rPr>
        <w:t>nfrastrukturą techniczną zlokalizowany będzie na terenie Oddziału Mazowieckiego Instytutu Techniki Budowlanej w Pionkach przy ul. Przemysłowej 2</w:t>
      </w:r>
      <w:r>
        <w:rPr>
          <w:sz w:val="22"/>
          <w:szCs w:val="22"/>
        </w:rPr>
        <w:t xml:space="preserve">. </w:t>
      </w:r>
    </w:p>
    <w:p w:rsidR="00FD01CF" w:rsidRDefault="00FD01CF" w:rsidP="00771944">
      <w:pPr>
        <w:pStyle w:val="Styl"/>
        <w:numPr>
          <w:ilvl w:val="0"/>
          <w:numId w:val="6"/>
        </w:numPr>
        <w:tabs>
          <w:tab w:val="clear" w:pos="360"/>
        </w:tabs>
        <w:spacing w:line="288" w:lineRule="auto"/>
        <w:ind w:left="360" w:right="-1" w:hanging="360"/>
        <w:jc w:val="both"/>
        <w:rPr>
          <w:rFonts w:ascii="Calibri" w:hAnsi="Calibri"/>
          <w:sz w:val="22"/>
          <w:szCs w:val="22"/>
          <w:lang w:bidi="he-IL"/>
        </w:rPr>
      </w:pPr>
      <w:r w:rsidRPr="00C316B7">
        <w:rPr>
          <w:rFonts w:ascii="Calibri" w:hAnsi="Calibri"/>
          <w:sz w:val="22"/>
          <w:szCs w:val="22"/>
          <w:lang w:bidi="he-IL"/>
        </w:rPr>
        <w:t>Prace projektowe i roboty budowlane, o których mowa w ust. 1 zostaną wykonane zgodnie z Ofertą Wykonawcy stanowiącą załącznik nr 1 do niniejszej umowy, w zakresie określonym w Specyfikacji Istotnych Warunków Zamówienia, stanowiącej załącznik</w:t>
      </w:r>
      <w:r>
        <w:rPr>
          <w:rFonts w:ascii="Calibri" w:hAnsi="Calibri"/>
          <w:sz w:val="22"/>
          <w:szCs w:val="22"/>
          <w:lang w:bidi="he-IL"/>
        </w:rPr>
        <w:t xml:space="preserve"> nr 2 do niniejszej umowy, oraz</w:t>
      </w:r>
      <w:r w:rsidRPr="00C316B7">
        <w:rPr>
          <w:rFonts w:ascii="Calibri" w:hAnsi="Calibri"/>
          <w:sz w:val="22"/>
          <w:szCs w:val="22"/>
          <w:lang w:bidi="he-IL"/>
        </w:rPr>
        <w:t xml:space="preserve"> w Programie Funkcjonalno Użytkowym zawartym w Tomie III SIWZ.  </w:t>
      </w:r>
    </w:p>
    <w:p w:rsidR="00FD01CF" w:rsidRPr="00DB6054" w:rsidRDefault="00FD01CF" w:rsidP="00104874">
      <w:pPr>
        <w:pStyle w:val="Styl"/>
        <w:numPr>
          <w:ilvl w:val="0"/>
          <w:numId w:val="6"/>
        </w:numPr>
        <w:tabs>
          <w:tab w:val="clear" w:pos="360"/>
        </w:tabs>
        <w:spacing w:line="288" w:lineRule="auto"/>
        <w:ind w:left="360" w:right="-1" w:hanging="360"/>
        <w:jc w:val="both"/>
        <w:rPr>
          <w:rFonts w:ascii="Calibri" w:hAnsi="Calibri"/>
          <w:sz w:val="22"/>
          <w:szCs w:val="22"/>
          <w:lang w:bidi="he-IL"/>
        </w:rPr>
      </w:pPr>
      <w:r w:rsidRPr="00104874">
        <w:rPr>
          <w:rFonts w:ascii="Calibri" w:hAnsi="Calibri"/>
          <w:sz w:val="22"/>
          <w:szCs w:val="22"/>
        </w:rPr>
        <w:t>W przypadku gdyby dla planowanego przedsięwzięcia wymagane było by uzyskanie decyzji o środowiskowych uwarunkowaniach (z powodu zaliczenia do mogących potencjalnie znacząco oddziaływać na środowisko i/lub z uwagi na położenie na obszarze Natura2000), przeprowadzenie oceny oddziaływania przedsięwzięcia na środowisko i uzyskanie tej decyzji będzie po stronie Zamawiającego.</w:t>
      </w:r>
    </w:p>
    <w:p w:rsidR="00FD01CF" w:rsidRPr="00626AFB" w:rsidRDefault="00FD01CF" w:rsidP="005E22B1">
      <w:pPr>
        <w:pStyle w:val="Styl"/>
        <w:tabs>
          <w:tab w:val="left" w:pos="0"/>
        </w:tabs>
        <w:spacing w:before="120" w:line="288" w:lineRule="auto"/>
        <w:jc w:val="center"/>
        <w:rPr>
          <w:rFonts w:ascii="Calibri" w:hAnsi="Calibri"/>
          <w:b/>
          <w:w w:val="108"/>
          <w:sz w:val="22"/>
          <w:szCs w:val="22"/>
          <w:lang w:bidi="he-IL"/>
        </w:rPr>
      </w:pPr>
      <w:r w:rsidRPr="00626AFB">
        <w:rPr>
          <w:rFonts w:ascii="Calibri" w:hAnsi="Calibri"/>
          <w:b/>
          <w:w w:val="108"/>
          <w:sz w:val="22"/>
          <w:szCs w:val="22"/>
          <w:lang w:bidi="he-IL"/>
        </w:rPr>
        <w:t>§2</w:t>
      </w:r>
    </w:p>
    <w:p w:rsidR="00FD01CF" w:rsidRPr="00626AFB" w:rsidRDefault="00FD01CF" w:rsidP="005E22B1">
      <w:pPr>
        <w:pStyle w:val="Styl"/>
        <w:tabs>
          <w:tab w:val="left" w:pos="0"/>
        </w:tabs>
        <w:spacing w:line="288" w:lineRule="auto"/>
        <w:ind w:right="-1"/>
        <w:jc w:val="center"/>
        <w:rPr>
          <w:rFonts w:ascii="Calibri" w:hAnsi="Calibri"/>
          <w:b/>
          <w:w w:val="108"/>
          <w:sz w:val="22"/>
          <w:szCs w:val="22"/>
          <w:lang w:bidi="he-IL"/>
        </w:rPr>
      </w:pPr>
      <w:r w:rsidRPr="00626AFB">
        <w:rPr>
          <w:rFonts w:ascii="Calibri" w:hAnsi="Calibri"/>
          <w:b/>
          <w:w w:val="108"/>
          <w:sz w:val="22"/>
          <w:szCs w:val="22"/>
          <w:lang w:bidi="he-IL"/>
        </w:rPr>
        <w:t>Zobowiązania Wykonawcy</w:t>
      </w:r>
    </w:p>
    <w:p w:rsidR="00FD01CF" w:rsidRPr="00626AFB" w:rsidRDefault="00FD01CF" w:rsidP="005B4FEA">
      <w:pPr>
        <w:pStyle w:val="Styl"/>
        <w:numPr>
          <w:ilvl w:val="0"/>
          <w:numId w:val="29"/>
        </w:numPr>
        <w:tabs>
          <w:tab w:val="clear" w:pos="720"/>
        </w:tabs>
        <w:spacing w:line="288" w:lineRule="auto"/>
        <w:ind w:right="-1" w:hanging="360"/>
        <w:jc w:val="both"/>
        <w:rPr>
          <w:rFonts w:ascii="Calibri" w:hAnsi="Calibri"/>
          <w:sz w:val="22"/>
          <w:szCs w:val="22"/>
          <w:lang w:bidi="he-IL"/>
        </w:rPr>
      </w:pPr>
      <w:r w:rsidRPr="00626AFB">
        <w:rPr>
          <w:rFonts w:ascii="Calibri" w:hAnsi="Calibri"/>
          <w:sz w:val="22"/>
          <w:szCs w:val="22"/>
          <w:lang w:bidi="he-IL"/>
        </w:rPr>
        <w:t xml:space="preserve">Wykonawca zobowiązuje się wykonać przedmiot umowy z zachowaniem najwyższej zawodowej staranności, zgodnie z aktualnym poziomem wiedzy technicznej i sztuki budowlanej, przy zastosowaniu maszyn i urządzeń własnych, oraz wyrobów budowlanych własnych. </w:t>
      </w:r>
    </w:p>
    <w:p w:rsidR="00FD01CF" w:rsidRPr="00626AFB" w:rsidRDefault="00FD01CF" w:rsidP="005B4FEA">
      <w:pPr>
        <w:pStyle w:val="Styl"/>
        <w:numPr>
          <w:ilvl w:val="0"/>
          <w:numId w:val="29"/>
        </w:numPr>
        <w:tabs>
          <w:tab w:val="clear" w:pos="720"/>
        </w:tabs>
        <w:spacing w:line="288" w:lineRule="auto"/>
        <w:ind w:right="-1" w:hanging="360"/>
        <w:jc w:val="both"/>
        <w:rPr>
          <w:rFonts w:ascii="Calibri" w:hAnsi="Calibri"/>
          <w:sz w:val="22"/>
          <w:szCs w:val="22"/>
          <w:lang w:bidi="he-IL"/>
        </w:rPr>
      </w:pPr>
      <w:r w:rsidRPr="00626AFB">
        <w:rPr>
          <w:rFonts w:ascii="Calibri" w:hAnsi="Calibri"/>
          <w:sz w:val="22"/>
          <w:szCs w:val="22"/>
          <w:lang w:bidi="he-IL"/>
        </w:rPr>
        <w:t>Wyroby budowlane powinny odpowiadać co do jakości wymaganiom określonym  ustawą z dnia 16 kwietnia 2004 r</w:t>
      </w:r>
      <w:r>
        <w:rPr>
          <w:rFonts w:ascii="Calibri" w:hAnsi="Calibri"/>
          <w:sz w:val="22"/>
          <w:szCs w:val="22"/>
          <w:lang w:bidi="he-IL"/>
        </w:rPr>
        <w:t>.</w:t>
      </w:r>
      <w:r w:rsidRPr="00626AFB">
        <w:rPr>
          <w:rFonts w:ascii="Calibri" w:hAnsi="Calibri"/>
          <w:sz w:val="22"/>
          <w:szCs w:val="22"/>
          <w:lang w:bidi="he-IL"/>
        </w:rPr>
        <w:t xml:space="preserve"> o wyrobach budowlanych (Dz. U. </w:t>
      </w:r>
      <w:r>
        <w:rPr>
          <w:rFonts w:ascii="Calibri" w:hAnsi="Calibri"/>
          <w:sz w:val="22"/>
          <w:szCs w:val="22"/>
          <w:lang w:bidi="he-IL"/>
        </w:rPr>
        <w:t>2014 r.</w:t>
      </w:r>
      <w:r w:rsidRPr="00626AFB">
        <w:rPr>
          <w:rFonts w:ascii="Calibri" w:hAnsi="Calibri"/>
          <w:sz w:val="22"/>
          <w:szCs w:val="22"/>
          <w:lang w:bidi="he-IL"/>
        </w:rPr>
        <w:t xml:space="preserve">, poz. </w:t>
      </w:r>
      <w:r>
        <w:rPr>
          <w:rFonts w:ascii="Calibri" w:hAnsi="Calibri"/>
          <w:sz w:val="22"/>
          <w:szCs w:val="22"/>
          <w:lang w:bidi="he-IL"/>
        </w:rPr>
        <w:t>883</w:t>
      </w:r>
      <w:r w:rsidRPr="00626AFB">
        <w:rPr>
          <w:rFonts w:ascii="Calibri" w:hAnsi="Calibri"/>
          <w:sz w:val="22"/>
          <w:szCs w:val="22"/>
          <w:lang w:bidi="he-IL"/>
        </w:rPr>
        <w:t xml:space="preserve"> z późn. zm.) oraz wymaganiom określonym dla wyrobów dopuszczonych do obrotu i stosowania w budownictwie zgodnie z art. 10 ustawy Prawo </w:t>
      </w:r>
      <w:r>
        <w:rPr>
          <w:rFonts w:ascii="Calibri" w:hAnsi="Calibri"/>
          <w:sz w:val="22"/>
          <w:szCs w:val="22"/>
          <w:lang w:bidi="he-IL"/>
        </w:rPr>
        <w:t>b</w:t>
      </w:r>
      <w:r w:rsidRPr="00626AFB">
        <w:rPr>
          <w:rFonts w:ascii="Calibri" w:hAnsi="Calibri"/>
          <w:sz w:val="22"/>
          <w:szCs w:val="22"/>
          <w:lang w:bidi="he-IL"/>
        </w:rPr>
        <w:t>udowlane. Maszyny i urządzenia powinny odpowiadać wymaganiom określonym Ustawą z dnia 26 czerwca 1974</w:t>
      </w:r>
      <w:r>
        <w:rPr>
          <w:rFonts w:ascii="Calibri" w:hAnsi="Calibri"/>
          <w:sz w:val="22"/>
          <w:szCs w:val="22"/>
          <w:lang w:bidi="he-IL"/>
        </w:rPr>
        <w:t xml:space="preserve"> r</w:t>
      </w:r>
      <w:r w:rsidRPr="00626AFB">
        <w:rPr>
          <w:rFonts w:ascii="Calibri" w:hAnsi="Calibri"/>
          <w:sz w:val="22"/>
          <w:szCs w:val="22"/>
          <w:lang w:bidi="he-IL"/>
        </w:rPr>
        <w:t xml:space="preserve">. Kodeks Pracy (Dz.U. z 2014r., </w:t>
      </w:r>
      <w:r w:rsidRPr="00626AFB">
        <w:rPr>
          <w:rFonts w:ascii="Calibri" w:hAnsi="Calibri"/>
          <w:sz w:val="22"/>
          <w:szCs w:val="22"/>
          <w:lang w:bidi="he-IL"/>
        </w:rPr>
        <w:lastRenderedPageBreak/>
        <w:t xml:space="preserve">poz.1502, z późn. zm.), </w:t>
      </w:r>
      <w:r>
        <w:rPr>
          <w:rFonts w:ascii="Calibri" w:hAnsi="Calibri"/>
          <w:sz w:val="22"/>
          <w:szCs w:val="22"/>
          <w:lang w:bidi="he-IL"/>
        </w:rPr>
        <w:t>r</w:t>
      </w:r>
      <w:r w:rsidRPr="00626AFB">
        <w:rPr>
          <w:rFonts w:ascii="Calibri" w:hAnsi="Calibri"/>
          <w:sz w:val="22"/>
          <w:szCs w:val="22"/>
          <w:lang w:bidi="he-IL"/>
        </w:rPr>
        <w:t>ozporządzeniem Ministra Pracy i Polityki Społecznej z dnia 26 września 1997</w:t>
      </w:r>
      <w:r>
        <w:rPr>
          <w:rFonts w:ascii="Calibri" w:hAnsi="Calibri"/>
          <w:sz w:val="22"/>
          <w:szCs w:val="22"/>
          <w:lang w:bidi="he-IL"/>
        </w:rPr>
        <w:t xml:space="preserve"> </w:t>
      </w:r>
      <w:r w:rsidRPr="00626AFB">
        <w:rPr>
          <w:rFonts w:ascii="Calibri" w:hAnsi="Calibri"/>
          <w:sz w:val="22"/>
          <w:szCs w:val="22"/>
          <w:lang w:bidi="he-IL"/>
        </w:rPr>
        <w:t xml:space="preserve">r. w sprawie ogólnych przepisów bezpieczeństwa i higieny pracy (Dz.U. z </w:t>
      </w:r>
      <w:r>
        <w:rPr>
          <w:rFonts w:ascii="Calibri" w:hAnsi="Calibri"/>
          <w:sz w:val="22"/>
          <w:szCs w:val="22"/>
          <w:lang w:bidi="he-IL"/>
        </w:rPr>
        <w:t>2003 r</w:t>
      </w:r>
      <w:r w:rsidRPr="00626AFB">
        <w:rPr>
          <w:rFonts w:ascii="Calibri" w:hAnsi="Calibri"/>
          <w:sz w:val="22"/>
          <w:szCs w:val="22"/>
          <w:lang w:bidi="he-IL"/>
        </w:rPr>
        <w:t xml:space="preserve">. Nr </w:t>
      </w:r>
      <w:r>
        <w:rPr>
          <w:rFonts w:ascii="Calibri" w:hAnsi="Calibri"/>
          <w:sz w:val="22"/>
          <w:szCs w:val="22"/>
          <w:lang w:bidi="he-IL"/>
        </w:rPr>
        <w:t>169</w:t>
      </w:r>
      <w:r w:rsidRPr="00626AFB">
        <w:rPr>
          <w:rFonts w:ascii="Calibri" w:hAnsi="Calibri"/>
          <w:sz w:val="22"/>
          <w:szCs w:val="22"/>
          <w:lang w:bidi="he-IL"/>
        </w:rPr>
        <w:t>, poz.</w:t>
      </w:r>
      <w:r>
        <w:rPr>
          <w:rFonts w:ascii="Calibri" w:hAnsi="Calibri"/>
          <w:sz w:val="22"/>
          <w:szCs w:val="22"/>
          <w:lang w:bidi="he-IL"/>
        </w:rPr>
        <w:t>1650</w:t>
      </w:r>
      <w:r w:rsidRPr="00626AFB">
        <w:rPr>
          <w:rFonts w:ascii="Calibri" w:hAnsi="Calibri"/>
          <w:sz w:val="22"/>
          <w:szCs w:val="22"/>
          <w:lang w:bidi="he-IL"/>
        </w:rPr>
        <w:t xml:space="preserve"> z późn. zm.), Polskimi Normami, </w:t>
      </w:r>
      <w:r>
        <w:rPr>
          <w:rFonts w:ascii="Calibri" w:hAnsi="Calibri"/>
          <w:sz w:val="22"/>
          <w:szCs w:val="22"/>
          <w:lang w:bidi="he-IL"/>
        </w:rPr>
        <w:t>u</w:t>
      </w:r>
      <w:r w:rsidRPr="00626AFB">
        <w:rPr>
          <w:rFonts w:ascii="Calibri" w:hAnsi="Calibri"/>
          <w:sz w:val="22"/>
          <w:szCs w:val="22"/>
          <w:lang w:bidi="he-IL"/>
        </w:rPr>
        <w:t>stawą z dnia 30 sierpnia 2002</w:t>
      </w:r>
      <w:r>
        <w:rPr>
          <w:rFonts w:ascii="Calibri" w:hAnsi="Calibri"/>
          <w:sz w:val="22"/>
          <w:szCs w:val="22"/>
          <w:lang w:bidi="he-IL"/>
        </w:rPr>
        <w:t xml:space="preserve"> </w:t>
      </w:r>
      <w:r w:rsidRPr="00626AFB">
        <w:rPr>
          <w:rFonts w:ascii="Calibri" w:hAnsi="Calibri"/>
          <w:sz w:val="22"/>
          <w:szCs w:val="22"/>
          <w:lang w:bidi="he-IL"/>
        </w:rPr>
        <w:t xml:space="preserve">r. o systemie oceny zgodności (Dz.U. </w:t>
      </w:r>
      <w:r>
        <w:rPr>
          <w:rFonts w:ascii="Calibri" w:hAnsi="Calibri"/>
          <w:sz w:val="22"/>
          <w:szCs w:val="22"/>
          <w:lang w:bidi="he-IL"/>
        </w:rPr>
        <w:t>2016</w:t>
      </w:r>
      <w:r w:rsidRPr="00626AFB">
        <w:rPr>
          <w:rFonts w:ascii="Calibri" w:hAnsi="Calibri"/>
          <w:sz w:val="22"/>
          <w:szCs w:val="22"/>
          <w:lang w:bidi="he-IL"/>
        </w:rPr>
        <w:t>., poz.</w:t>
      </w:r>
      <w:r>
        <w:rPr>
          <w:rFonts w:ascii="Calibri" w:hAnsi="Calibri"/>
          <w:sz w:val="22"/>
          <w:szCs w:val="22"/>
          <w:lang w:bidi="he-IL"/>
        </w:rPr>
        <w:t>655</w:t>
      </w:r>
      <w:r w:rsidRPr="00626AFB">
        <w:rPr>
          <w:rFonts w:ascii="Calibri" w:hAnsi="Calibri"/>
          <w:sz w:val="22"/>
          <w:szCs w:val="22"/>
          <w:lang w:bidi="he-IL"/>
        </w:rPr>
        <w:t xml:space="preserve">) i przepisami wykonawczymi do tej ustawy, </w:t>
      </w:r>
      <w:r>
        <w:rPr>
          <w:rFonts w:ascii="Calibri" w:hAnsi="Calibri"/>
          <w:sz w:val="22"/>
          <w:szCs w:val="22"/>
          <w:lang w:bidi="he-IL"/>
        </w:rPr>
        <w:t>u</w:t>
      </w:r>
      <w:r w:rsidRPr="00626AFB">
        <w:rPr>
          <w:rFonts w:ascii="Calibri" w:hAnsi="Calibri"/>
          <w:sz w:val="22"/>
          <w:szCs w:val="22"/>
          <w:lang w:bidi="he-IL"/>
        </w:rPr>
        <w:t>stawą z dnia 21 grudnia 2000</w:t>
      </w:r>
      <w:r>
        <w:rPr>
          <w:rFonts w:ascii="Calibri" w:hAnsi="Calibri"/>
          <w:sz w:val="22"/>
          <w:szCs w:val="22"/>
          <w:lang w:bidi="he-IL"/>
        </w:rPr>
        <w:t xml:space="preserve"> </w:t>
      </w:r>
      <w:r w:rsidRPr="00626AFB">
        <w:rPr>
          <w:rFonts w:ascii="Calibri" w:hAnsi="Calibri"/>
          <w:sz w:val="22"/>
          <w:szCs w:val="22"/>
          <w:lang w:bidi="he-IL"/>
        </w:rPr>
        <w:t>r. o dozorze technicznym (</w:t>
      </w:r>
      <w:r>
        <w:rPr>
          <w:rFonts w:ascii="Calibri" w:hAnsi="Calibri"/>
          <w:sz w:val="22"/>
          <w:szCs w:val="22"/>
          <w:lang w:bidi="he-IL"/>
        </w:rPr>
        <w:t xml:space="preserve">t.j. </w:t>
      </w:r>
      <w:r w:rsidRPr="00626AFB">
        <w:rPr>
          <w:rFonts w:ascii="Calibri" w:hAnsi="Calibri"/>
          <w:sz w:val="22"/>
          <w:szCs w:val="22"/>
          <w:lang w:bidi="he-IL"/>
        </w:rPr>
        <w:t xml:space="preserve">Dz.U. </w:t>
      </w:r>
      <w:r>
        <w:rPr>
          <w:rFonts w:ascii="Calibri" w:hAnsi="Calibri"/>
          <w:sz w:val="22"/>
          <w:szCs w:val="22"/>
          <w:lang w:bidi="he-IL"/>
        </w:rPr>
        <w:t>2015</w:t>
      </w:r>
      <w:r w:rsidRPr="00626AFB">
        <w:rPr>
          <w:rFonts w:ascii="Calibri" w:hAnsi="Calibri"/>
          <w:sz w:val="22"/>
          <w:szCs w:val="22"/>
          <w:lang w:bidi="he-IL"/>
        </w:rPr>
        <w:t xml:space="preserve"> poz. </w:t>
      </w:r>
      <w:r>
        <w:rPr>
          <w:rFonts w:ascii="Calibri" w:hAnsi="Calibri"/>
          <w:sz w:val="22"/>
          <w:szCs w:val="22"/>
          <w:lang w:bidi="he-IL"/>
        </w:rPr>
        <w:t>1125</w:t>
      </w:r>
      <w:r w:rsidRPr="00626AFB">
        <w:rPr>
          <w:rFonts w:ascii="Calibri" w:hAnsi="Calibri"/>
          <w:sz w:val="22"/>
          <w:szCs w:val="22"/>
          <w:lang w:bidi="he-IL"/>
        </w:rPr>
        <w:t xml:space="preserve">) i aktami wykonawczymi do tej ustawy, </w:t>
      </w:r>
      <w:r>
        <w:rPr>
          <w:rFonts w:ascii="Calibri" w:hAnsi="Calibri"/>
          <w:sz w:val="22"/>
          <w:szCs w:val="22"/>
          <w:lang w:bidi="he-IL"/>
        </w:rPr>
        <w:t>r</w:t>
      </w:r>
      <w:r w:rsidRPr="00626AFB">
        <w:rPr>
          <w:rFonts w:ascii="Calibri" w:hAnsi="Calibri"/>
          <w:sz w:val="22"/>
          <w:szCs w:val="22"/>
          <w:lang w:bidi="he-IL"/>
        </w:rPr>
        <w:t>ozporządzeniem Ministra Gospodarki z dnia 30 października 2002</w:t>
      </w:r>
      <w:r>
        <w:rPr>
          <w:rFonts w:ascii="Calibri" w:hAnsi="Calibri"/>
          <w:sz w:val="22"/>
          <w:szCs w:val="22"/>
          <w:lang w:bidi="he-IL"/>
        </w:rPr>
        <w:t xml:space="preserve"> </w:t>
      </w:r>
      <w:r w:rsidRPr="00626AFB">
        <w:rPr>
          <w:rFonts w:ascii="Calibri" w:hAnsi="Calibri"/>
          <w:sz w:val="22"/>
          <w:szCs w:val="22"/>
          <w:lang w:bidi="he-IL"/>
        </w:rPr>
        <w:t>r. w sprawie minimalnych wymagań dotyczących bezpieczeństwa i higieny pracy w zakresie użytkowania maszyn przez pracowników podczas pracy (Dz.U. z 2002</w:t>
      </w:r>
      <w:r>
        <w:rPr>
          <w:rFonts w:ascii="Calibri" w:hAnsi="Calibri"/>
          <w:sz w:val="22"/>
          <w:szCs w:val="22"/>
          <w:lang w:bidi="he-IL"/>
        </w:rPr>
        <w:t xml:space="preserve"> </w:t>
      </w:r>
      <w:r w:rsidRPr="00626AFB">
        <w:rPr>
          <w:rFonts w:ascii="Calibri" w:hAnsi="Calibri"/>
          <w:sz w:val="22"/>
          <w:szCs w:val="22"/>
          <w:lang w:bidi="he-IL"/>
        </w:rPr>
        <w:t>r. Nr 191 poz.1596 z późn. zm.), oraz wymaganiom jakościowym, które są zawarte w innych aktach prawnych, a które regulują wykonanie przedmiotu niniejszej umowy.</w:t>
      </w:r>
    </w:p>
    <w:p w:rsidR="00FD01CF" w:rsidRPr="00626AFB" w:rsidRDefault="00FD01CF" w:rsidP="005B4FEA">
      <w:pPr>
        <w:pStyle w:val="Styl"/>
        <w:numPr>
          <w:ilvl w:val="0"/>
          <w:numId w:val="29"/>
        </w:numPr>
        <w:tabs>
          <w:tab w:val="clear" w:pos="720"/>
        </w:tabs>
        <w:spacing w:line="288" w:lineRule="auto"/>
        <w:ind w:right="-1" w:hanging="360"/>
        <w:jc w:val="both"/>
        <w:rPr>
          <w:rFonts w:ascii="Calibri" w:hAnsi="Calibri"/>
          <w:sz w:val="22"/>
          <w:szCs w:val="22"/>
          <w:lang w:bidi="he-IL"/>
        </w:rPr>
      </w:pPr>
      <w:r w:rsidRPr="00626AFB">
        <w:rPr>
          <w:rFonts w:ascii="Calibri" w:hAnsi="Calibri"/>
          <w:sz w:val="22"/>
          <w:szCs w:val="22"/>
          <w:lang w:bidi="he-IL"/>
        </w:rPr>
        <w:t xml:space="preserve">Na każde żądanie Zamawiającego (inspektora nadzoru) Wykonawca obowiązany jest okazać w stosunku do wskazanych wyrobów, maszyn  i urządzeń dane potwierdzające spełnienie wymagań, o których mowa w ust. 2. </w:t>
      </w:r>
    </w:p>
    <w:p w:rsidR="00FD01CF" w:rsidRPr="00626AFB" w:rsidRDefault="00FD01CF" w:rsidP="005B4FEA">
      <w:pPr>
        <w:numPr>
          <w:ilvl w:val="0"/>
          <w:numId w:val="29"/>
        </w:numPr>
        <w:tabs>
          <w:tab w:val="clear" w:pos="720"/>
        </w:tabs>
        <w:spacing w:line="288" w:lineRule="auto"/>
        <w:ind w:right="-108" w:hanging="360"/>
        <w:jc w:val="both"/>
        <w:rPr>
          <w:rFonts w:ascii="Calibri" w:hAnsi="Calibri"/>
          <w:sz w:val="22"/>
          <w:szCs w:val="22"/>
        </w:rPr>
      </w:pPr>
      <w:r w:rsidRPr="00626AFB">
        <w:rPr>
          <w:rFonts w:ascii="Calibri" w:hAnsi="Calibri"/>
          <w:sz w:val="22"/>
          <w:szCs w:val="22"/>
        </w:rPr>
        <w:t>W ramach ceny umownej Wykonawca sporządzi plan bezpieczeństwa i ochrony zdrowia zgodnie z wymogami Prawa budowlanego.</w:t>
      </w:r>
    </w:p>
    <w:p w:rsidR="00FD01CF" w:rsidRPr="00626AFB" w:rsidRDefault="00FD01CF" w:rsidP="005B4FEA">
      <w:pPr>
        <w:numPr>
          <w:ilvl w:val="0"/>
          <w:numId w:val="29"/>
        </w:numPr>
        <w:tabs>
          <w:tab w:val="clear" w:pos="720"/>
        </w:tabs>
        <w:spacing w:line="288" w:lineRule="auto"/>
        <w:ind w:right="-108" w:hanging="360"/>
        <w:jc w:val="both"/>
        <w:rPr>
          <w:rFonts w:ascii="Calibri" w:hAnsi="Calibri"/>
          <w:sz w:val="22"/>
          <w:szCs w:val="22"/>
        </w:rPr>
      </w:pPr>
      <w:r w:rsidRPr="00626AFB">
        <w:rPr>
          <w:rFonts w:ascii="Calibri" w:hAnsi="Calibri"/>
          <w:sz w:val="22"/>
          <w:szCs w:val="22"/>
        </w:rPr>
        <w:t>Wykonawca potwierdza, iż otrzymał od Zamawiającego pełen opis przedmiotu umowy,  niezbędny do wykonania przedmiotu niniejszej umowy.</w:t>
      </w:r>
    </w:p>
    <w:p w:rsidR="00FD01CF" w:rsidRPr="00626AFB" w:rsidRDefault="00FD01CF" w:rsidP="005B4FEA">
      <w:pPr>
        <w:numPr>
          <w:ilvl w:val="0"/>
          <w:numId w:val="29"/>
        </w:numPr>
        <w:tabs>
          <w:tab w:val="clear" w:pos="720"/>
        </w:tabs>
        <w:spacing w:line="288" w:lineRule="auto"/>
        <w:ind w:left="426" w:right="-1" w:hanging="426"/>
        <w:jc w:val="both"/>
        <w:rPr>
          <w:rFonts w:ascii="Calibri" w:hAnsi="Calibri"/>
          <w:sz w:val="22"/>
          <w:szCs w:val="22"/>
        </w:rPr>
      </w:pPr>
      <w:r w:rsidRPr="00626AFB">
        <w:rPr>
          <w:rFonts w:ascii="Calibri" w:hAnsi="Calibri"/>
          <w:sz w:val="22"/>
          <w:szCs w:val="22"/>
        </w:rPr>
        <w:t xml:space="preserve">Wykonawca zobowiązany jest przed wbudowaniem wyrobów budowlanych i dostawą urządzeń uzyskać od Zamawiającego (inspektora nadzoru) zatwierdzenie zastosowania tych wyrobów, a w przypadku urządzeń – akceptację ich dostawy : </w:t>
      </w:r>
    </w:p>
    <w:p w:rsidR="00FD01CF" w:rsidRPr="00626AFB" w:rsidRDefault="00FD01CF" w:rsidP="008D4D94">
      <w:pPr>
        <w:numPr>
          <w:ilvl w:val="2"/>
          <w:numId w:val="27"/>
        </w:numPr>
        <w:tabs>
          <w:tab w:val="clear" w:pos="3585"/>
          <w:tab w:val="num" w:pos="851"/>
        </w:tabs>
        <w:spacing w:line="288" w:lineRule="auto"/>
        <w:ind w:left="851" w:right="-1" w:hanging="425"/>
        <w:jc w:val="both"/>
        <w:rPr>
          <w:rFonts w:ascii="Calibri" w:hAnsi="Calibri"/>
          <w:sz w:val="22"/>
          <w:szCs w:val="22"/>
        </w:rPr>
      </w:pPr>
      <w:r w:rsidRPr="00626AFB">
        <w:rPr>
          <w:rFonts w:ascii="Calibri" w:hAnsi="Calibri"/>
          <w:sz w:val="22"/>
          <w:szCs w:val="22"/>
        </w:rPr>
        <w:t xml:space="preserve">dla wyrobów budowlanych - okazując dokumenty wymagane ustawą Prawo budowlane i dokumentacją projektową. Zamawiający zastrzega sobie prawo do zażądania okazania Zamawiającemu próbki tych wyrobów lub wykonania badania tych wyrobów na koszt Wykonawcy. </w:t>
      </w:r>
    </w:p>
    <w:p w:rsidR="00FD01CF" w:rsidRPr="00626AFB" w:rsidRDefault="00FD01CF" w:rsidP="008D4D94">
      <w:pPr>
        <w:numPr>
          <w:ilvl w:val="2"/>
          <w:numId w:val="27"/>
        </w:numPr>
        <w:tabs>
          <w:tab w:val="clear" w:pos="3585"/>
          <w:tab w:val="num" w:pos="851"/>
        </w:tabs>
        <w:spacing w:line="288" w:lineRule="auto"/>
        <w:ind w:left="851" w:right="-1" w:hanging="425"/>
        <w:jc w:val="both"/>
        <w:rPr>
          <w:rFonts w:ascii="Calibri" w:hAnsi="Calibri"/>
          <w:sz w:val="22"/>
          <w:szCs w:val="22"/>
        </w:rPr>
      </w:pPr>
      <w:r w:rsidRPr="00626AFB">
        <w:rPr>
          <w:rFonts w:ascii="Calibri" w:hAnsi="Calibri"/>
          <w:sz w:val="22"/>
          <w:szCs w:val="22"/>
        </w:rPr>
        <w:t xml:space="preserve">dla urządzeń - </w:t>
      </w:r>
      <w:r>
        <w:rPr>
          <w:rFonts w:ascii="Calibri" w:hAnsi="Calibri"/>
          <w:sz w:val="22"/>
        </w:rPr>
        <w:t>przedkładając informacje (</w:t>
      </w:r>
      <w:r w:rsidRPr="00626AFB">
        <w:rPr>
          <w:rFonts w:ascii="Calibri" w:hAnsi="Calibri"/>
          <w:sz w:val="22"/>
        </w:rPr>
        <w:t>w postaci dokumentacji techniczno – ruchowej urządzeń, instrukcji montażu urządzeń, instrukcji użytkowan</w:t>
      </w:r>
      <w:r>
        <w:rPr>
          <w:rFonts w:ascii="Calibri" w:hAnsi="Calibri"/>
          <w:sz w:val="22"/>
        </w:rPr>
        <w:t>ia urządzeń, warunków gwarancji</w:t>
      </w:r>
      <w:r w:rsidRPr="00626AFB">
        <w:rPr>
          <w:rFonts w:ascii="Calibri" w:hAnsi="Calibri"/>
          <w:sz w:val="22"/>
        </w:rPr>
        <w:t>) od producentów lub importerów potwierdzające spełnienie parametrów technicznych wymaganych dokumentacją projektową.</w:t>
      </w:r>
    </w:p>
    <w:p w:rsidR="00FD01CF" w:rsidRPr="00626AFB" w:rsidRDefault="00FD01CF" w:rsidP="005E22B1">
      <w:pPr>
        <w:pStyle w:val="Styl"/>
        <w:tabs>
          <w:tab w:val="left" w:pos="0"/>
        </w:tabs>
        <w:spacing w:before="120" w:line="288" w:lineRule="auto"/>
        <w:jc w:val="center"/>
        <w:rPr>
          <w:rFonts w:ascii="Calibri" w:hAnsi="Calibri"/>
          <w:b/>
          <w:w w:val="106"/>
          <w:sz w:val="22"/>
          <w:szCs w:val="22"/>
        </w:rPr>
      </w:pPr>
      <w:r w:rsidRPr="00626AFB">
        <w:rPr>
          <w:rFonts w:ascii="Calibri" w:hAnsi="Calibri"/>
          <w:b/>
          <w:w w:val="106"/>
          <w:sz w:val="22"/>
          <w:szCs w:val="22"/>
        </w:rPr>
        <w:t>§3</w:t>
      </w:r>
    </w:p>
    <w:p w:rsidR="00FD01CF" w:rsidRPr="00626AFB" w:rsidRDefault="00FD01CF" w:rsidP="005E22B1">
      <w:pPr>
        <w:pStyle w:val="Styl"/>
        <w:tabs>
          <w:tab w:val="left" w:pos="0"/>
        </w:tabs>
        <w:spacing w:line="288" w:lineRule="auto"/>
        <w:ind w:right="-1"/>
        <w:jc w:val="center"/>
        <w:rPr>
          <w:rFonts w:ascii="Calibri" w:hAnsi="Calibri"/>
          <w:b/>
          <w:w w:val="106"/>
          <w:sz w:val="22"/>
          <w:szCs w:val="22"/>
        </w:rPr>
      </w:pPr>
      <w:r w:rsidRPr="00626AFB">
        <w:rPr>
          <w:rFonts w:ascii="Calibri" w:hAnsi="Calibri"/>
          <w:b/>
          <w:w w:val="106"/>
          <w:sz w:val="22"/>
          <w:szCs w:val="22"/>
        </w:rPr>
        <w:t>Termin realizacji umowy</w:t>
      </w:r>
    </w:p>
    <w:p w:rsidR="00FD01CF" w:rsidRPr="00626AFB" w:rsidRDefault="00FD01CF" w:rsidP="005B4FEA">
      <w:pPr>
        <w:pStyle w:val="Styl"/>
        <w:numPr>
          <w:ilvl w:val="0"/>
          <w:numId w:val="30"/>
        </w:numPr>
        <w:tabs>
          <w:tab w:val="clear" w:pos="720"/>
        </w:tabs>
        <w:spacing w:line="288" w:lineRule="auto"/>
        <w:ind w:left="360" w:right="-1"/>
        <w:jc w:val="both"/>
        <w:rPr>
          <w:rFonts w:ascii="Calibri" w:hAnsi="Calibri"/>
          <w:sz w:val="22"/>
          <w:szCs w:val="22"/>
        </w:rPr>
      </w:pPr>
      <w:r w:rsidRPr="00626AFB">
        <w:rPr>
          <w:rFonts w:ascii="Calibri" w:hAnsi="Calibri"/>
          <w:sz w:val="22"/>
          <w:szCs w:val="22"/>
        </w:rPr>
        <w:t xml:space="preserve">Termin rozpoczęcia realizacji przedmiotu umowy biegnie od daty zawarcia umowy. </w:t>
      </w:r>
    </w:p>
    <w:p w:rsidR="00FD01CF" w:rsidRPr="00626AFB" w:rsidRDefault="00FD01CF" w:rsidP="005B4FEA">
      <w:pPr>
        <w:pStyle w:val="Styl"/>
        <w:numPr>
          <w:ilvl w:val="0"/>
          <w:numId w:val="30"/>
        </w:numPr>
        <w:tabs>
          <w:tab w:val="clear" w:pos="720"/>
        </w:tabs>
        <w:spacing w:line="288" w:lineRule="auto"/>
        <w:ind w:left="360" w:right="-1"/>
        <w:jc w:val="both"/>
        <w:rPr>
          <w:rFonts w:ascii="Calibri" w:hAnsi="Calibri"/>
          <w:bCs/>
          <w:sz w:val="22"/>
          <w:szCs w:val="22"/>
        </w:rPr>
      </w:pPr>
      <w:r w:rsidRPr="00626AFB">
        <w:rPr>
          <w:rFonts w:ascii="Calibri" w:hAnsi="Calibri"/>
          <w:sz w:val="22"/>
          <w:szCs w:val="22"/>
        </w:rPr>
        <w:t>Termin zakończenia realizacji przedmiotu umowy</w:t>
      </w:r>
      <w:r w:rsidRPr="00952A45">
        <w:rPr>
          <w:rFonts w:ascii="Calibri" w:hAnsi="Calibri"/>
          <w:bCs/>
          <w:sz w:val="22"/>
          <w:szCs w:val="22"/>
        </w:rPr>
        <w:t xml:space="preserve">:  </w:t>
      </w:r>
      <w:r>
        <w:rPr>
          <w:rFonts w:ascii="Calibri" w:hAnsi="Calibri"/>
          <w:b/>
          <w:bCs/>
          <w:sz w:val="22"/>
          <w:szCs w:val="22"/>
        </w:rPr>
        <w:t>8</w:t>
      </w:r>
      <w:r w:rsidRPr="00952A45">
        <w:rPr>
          <w:rFonts w:ascii="Calibri" w:hAnsi="Calibri"/>
          <w:b/>
          <w:bCs/>
          <w:sz w:val="22"/>
          <w:szCs w:val="22"/>
        </w:rPr>
        <w:t xml:space="preserve"> miesięcy </w:t>
      </w:r>
      <w:r w:rsidRPr="00626AFB">
        <w:rPr>
          <w:rFonts w:ascii="Calibri" w:hAnsi="Calibri"/>
          <w:bCs/>
          <w:sz w:val="22"/>
          <w:szCs w:val="22"/>
        </w:rPr>
        <w:t xml:space="preserve">od daty zawarcia umowy, zgodnie z terminem wskazanym w ofercie Wykonawcy. </w:t>
      </w:r>
    </w:p>
    <w:p w:rsidR="00FD01CF" w:rsidRPr="002F6B7A" w:rsidRDefault="00FD01CF" w:rsidP="005B4FEA">
      <w:pPr>
        <w:pStyle w:val="Styl"/>
        <w:numPr>
          <w:ilvl w:val="0"/>
          <w:numId w:val="30"/>
        </w:numPr>
        <w:tabs>
          <w:tab w:val="clear" w:pos="720"/>
        </w:tabs>
        <w:spacing w:line="288" w:lineRule="auto"/>
        <w:ind w:left="360" w:right="-1"/>
        <w:jc w:val="both"/>
        <w:rPr>
          <w:rFonts w:ascii="Calibri" w:hAnsi="Calibri"/>
          <w:sz w:val="22"/>
          <w:szCs w:val="22"/>
        </w:rPr>
      </w:pPr>
      <w:r w:rsidRPr="00626AFB">
        <w:rPr>
          <w:rFonts w:ascii="Calibri" w:hAnsi="Calibri"/>
          <w:sz w:val="22"/>
          <w:szCs w:val="22"/>
        </w:rPr>
        <w:t xml:space="preserve">Przedmiot umowy określony w §1 niniejszej umowy będzie realizowany zgodnie z Harmonogramem realizacji przedmiotu umowy, </w:t>
      </w:r>
      <w:r w:rsidRPr="002F6B7A">
        <w:rPr>
          <w:rFonts w:ascii="Calibri" w:hAnsi="Calibri"/>
          <w:sz w:val="22"/>
          <w:szCs w:val="22"/>
        </w:rPr>
        <w:t>z zastrzeżeniem §6.</w:t>
      </w:r>
    </w:p>
    <w:p w:rsidR="00FD01CF" w:rsidRPr="00626AFB" w:rsidRDefault="00FD01CF" w:rsidP="005E22B1">
      <w:pPr>
        <w:pStyle w:val="Styl"/>
        <w:tabs>
          <w:tab w:val="left" w:pos="0"/>
        </w:tabs>
        <w:spacing w:before="120" w:line="288" w:lineRule="auto"/>
        <w:jc w:val="center"/>
        <w:rPr>
          <w:rFonts w:ascii="Calibri" w:hAnsi="Calibri"/>
          <w:b/>
          <w:w w:val="106"/>
          <w:sz w:val="22"/>
          <w:szCs w:val="22"/>
        </w:rPr>
      </w:pPr>
      <w:r w:rsidRPr="00626AFB">
        <w:rPr>
          <w:rFonts w:ascii="Calibri" w:hAnsi="Calibri"/>
          <w:b/>
          <w:w w:val="106"/>
          <w:sz w:val="22"/>
          <w:szCs w:val="22"/>
        </w:rPr>
        <w:t>§4</w:t>
      </w:r>
    </w:p>
    <w:p w:rsidR="00FD01CF" w:rsidRPr="00626AFB" w:rsidRDefault="00FD01CF" w:rsidP="005E22B1">
      <w:pPr>
        <w:pStyle w:val="Styl"/>
        <w:tabs>
          <w:tab w:val="left" w:pos="0"/>
        </w:tabs>
        <w:spacing w:line="288" w:lineRule="auto"/>
        <w:ind w:right="-1"/>
        <w:jc w:val="center"/>
        <w:rPr>
          <w:rFonts w:ascii="Calibri" w:hAnsi="Calibri"/>
          <w:b/>
          <w:w w:val="106"/>
          <w:sz w:val="22"/>
          <w:szCs w:val="22"/>
        </w:rPr>
      </w:pPr>
      <w:r w:rsidRPr="00626AFB">
        <w:rPr>
          <w:rFonts w:ascii="Calibri" w:hAnsi="Calibri"/>
          <w:b/>
          <w:w w:val="106"/>
          <w:sz w:val="22"/>
          <w:szCs w:val="22"/>
        </w:rPr>
        <w:t>Wynagrodzenie Wykonawcy</w:t>
      </w:r>
    </w:p>
    <w:p w:rsidR="00FD01CF" w:rsidRPr="00626AFB" w:rsidRDefault="00FD01CF" w:rsidP="00B72440">
      <w:pPr>
        <w:pStyle w:val="Styl"/>
        <w:numPr>
          <w:ilvl w:val="0"/>
          <w:numId w:val="19"/>
        </w:numPr>
        <w:tabs>
          <w:tab w:val="clear" w:pos="360"/>
        </w:tabs>
        <w:spacing w:line="288" w:lineRule="auto"/>
        <w:ind w:right="-1"/>
        <w:jc w:val="both"/>
        <w:rPr>
          <w:rFonts w:ascii="Calibri" w:hAnsi="Calibri"/>
          <w:sz w:val="22"/>
          <w:szCs w:val="22"/>
        </w:rPr>
      </w:pPr>
      <w:r w:rsidRPr="00626AFB">
        <w:rPr>
          <w:rFonts w:ascii="Calibri" w:hAnsi="Calibri"/>
          <w:sz w:val="22"/>
          <w:szCs w:val="22"/>
        </w:rPr>
        <w:t>Wynagrodzenie ryczałtowe Wykonawcy netto, tj. bez podatku VAT, za wykonanie przedmiotu umowy określonego w §1 strony ustalają zgodnie z ofertą na kwotę:_____________,___ PLN (słownie: ____________________________________________________________ , ___ /100 PLN).</w:t>
      </w:r>
      <w:r>
        <w:rPr>
          <w:rFonts w:ascii="Calibri" w:hAnsi="Calibri"/>
          <w:sz w:val="22"/>
          <w:szCs w:val="22"/>
        </w:rPr>
        <w:br/>
      </w:r>
    </w:p>
    <w:p w:rsidR="00FD01CF" w:rsidRPr="00626AFB" w:rsidRDefault="00FD01CF" w:rsidP="00B72440">
      <w:pPr>
        <w:pStyle w:val="Styl"/>
        <w:numPr>
          <w:ilvl w:val="0"/>
          <w:numId w:val="19"/>
        </w:numPr>
        <w:tabs>
          <w:tab w:val="clear" w:pos="360"/>
        </w:tabs>
        <w:spacing w:line="288" w:lineRule="auto"/>
        <w:ind w:right="-1"/>
        <w:jc w:val="both"/>
        <w:rPr>
          <w:rFonts w:ascii="Calibri" w:hAnsi="Calibri"/>
          <w:sz w:val="22"/>
          <w:szCs w:val="22"/>
        </w:rPr>
      </w:pPr>
      <w:r w:rsidRPr="00626AFB">
        <w:rPr>
          <w:rFonts w:ascii="Calibri" w:hAnsi="Calibri"/>
          <w:sz w:val="22"/>
          <w:szCs w:val="22"/>
        </w:rPr>
        <w:lastRenderedPageBreak/>
        <w:t xml:space="preserve">Do wynagrodzenia określonego w ust. 1 zostaje doliczony podatek VAT w wysokości obowiązującej w dniu wystawienia faktury VAT, który na dzień zawierania niniejszej umowy wynosi ______%. </w:t>
      </w:r>
    </w:p>
    <w:p w:rsidR="00FD01CF" w:rsidRPr="00626AFB" w:rsidRDefault="00FD01CF" w:rsidP="00B72440">
      <w:pPr>
        <w:pStyle w:val="Styl"/>
        <w:numPr>
          <w:ilvl w:val="0"/>
          <w:numId w:val="19"/>
        </w:numPr>
        <w:tabs>
          <w:tab w:val="clear" w:pos="360"/>
        </w:tabs>
        <w:spacing w:line="288" w:lineRule="auto"/>
        <w:ind w:right="-1"/>
        <w:jc w:val="both"/>
        <w:rPr>
          <w:rFonts w:ascii="Calibri" w:hAnsi="Calibri"/>
          <w:sz w:val="22"/>
          <w:szCs w:val="22"/>
        </w:rPr>
      </w:pPr>
      <w:r w:rsidRPr="00626AFB">
        <w:rPr>
          <w:rFonts w:ascii="Calibri" w:hAnsi="Calibri"/>
          <w:sz w:val="22"/>
          <w:szCs w:val="22"/>
        </w:rPr>
        <w:t>Wynagrodzenie ryczałtowe Wykonawcy brutto, tj. łącznie z podatkiem VAT, za wykonanie przedmiotu umowy określonego w § 1 strony ustalają zgodnie z ofertą Wykonawcy na kwotę: ___________ , ____PLN (słownie: _____________________________________ ___</w:t>
      </w:r>
      <w:r w:rsidRPr="00626AFB">
        <w:rPr>
          <w:rFonts w:ascii="Calibri" w:hAnsi="Calibri"/>
          <w:color w:val="FF6600"/>
          <w:sz w:val="22"/>
          <w:szCs w:val="22"/>
        </w:rPr>
        <w:t xml:space="preserve"> </w:t>
      </w:r>
      <w:r w:rsidRPr="00626AFB">
        <w:rPr>
          <w:rFonts w:ascii="Calibri" w:hAnsi="Calibri"/>
          <w:sz w:val="22"/>
          <w:szCs w:val="22"/>
        </w:rPr>
        <w:t>/100</w:t>
      </w:r>
      <w:r w:rsidRPr="00626AFB">
        <w:rPr>
          <w:rFonts w:ascii="Calibri" w:hAnsi="Calibri"/>
          <w:color w:val="FF6600"/>
          <w:sz w:val="22"/>
          <w:szCs w:val="22"/>
        </w:rPr>
        <w:t xml:space="preserve"> </w:t>
      </w:r>
      <w:r w:rsidRPr="00626AFB">
        <w:rPr>
          <w:rFonts w:ascii="Calibri" w:hAnsi="Calibri"/>
          <w:sz w:val="22"/>
          <w:szCs w:val="22"/>
        </w:rPr>
        <w:t xml:space="preserve">PLN). </w:t>
      </w:r>
    </w:p>
    <w:p w:rsidR="00FD01CF" w:rsidRPr="00626AFB" w:rsidRDefault="00FD01CF" w:rsidP="00B72440">
      <w:pPr>
        <w:pStyle w:val="Styl"/>
        <w:numPr>
          <w:ilvl w:val="0"/>
          <w:numId w:val="19"/>
        </w:numPr>
        <w:tabs>
          <w:tab w:val="clear" w:pos="360"/>
        </w:tabs>
        <w:spacing w:line="288" w:lineRule="auto"/>
        <w:ind w:right="-1"/>
        <w:jc w:val="both"/>
        <w:rPr>
          <w:rFonts w:ascii="Calibri" w:hAnsi="Calibri"/>
          <w:sz w:val="22"/>
          <w:szCs w:val="22"/>
        </w:rPr>
      </w:pPr>
      <w:r w:rsidRPr="00626AFB">
        <w:rPr>
          <w:rFonts w:ascii="Calibri" w:hAnsi="Calibri"/>
          <w:sz w:val="22"/>
          <w:szCs w:val="22"/>
        </w:rPr>
        <w:t>W przypadku zmiany przez władzę ustawodawczą określonej w ust. 2 procentowej stawki podatku VAT, kwota brutto wynagrodzenia zostanie aneksem do niniejszej umowy odpowiednio dostosowana.</w:t>
      </w:r>
    </w:p>
    <w:p w:rsidR="00FD01CF" w:rsidRPr="00122342" w:rsidRDefault="00FD01CF" w:rsidP="00AC4FD6">
      <w:pPr>
        <w:pStyle w:val="Styl"/>
        <w:tabs>
          <w:tab w:val="left" w:pos="0"/>
        </w:tabs>
        <w:spacing w:before="120" w:line="288" w:lineRule="auto"/>
        <w:jc w:val="center"/>
        <w:rPr>
          <w:rFonts w:ascii="Calibri" w:hAnsi="Calibri"/>
          <w:b/>
          <w:w w:val="106"/>
          <w:sz w:val="22"/>
          <w:szCs w:val="22"/>
        </w:rPr>
      </w:pPr>
      <w:r w:rsidRPr="00122342">
        <w:rPr>
          <w:rFonts w:ascii="Calibri" w:hAnsi="Calibri"/>
          <w:b/>
          <w:w w:val="106"/>
          <w:sz w:val="22"/>
          <w:szCs w:val="22"/>
        </w:rPr>
        <w:t>§5</w:t>
      </w:r>
    </w:p>
    <w:p w:rsidR="00FD01CF" w:rsidRPr="00122342" w:rsidRDefault="00FD01CF" w:rsidP="00AC4FD6">
      <w:pPr>
        <w:pStyle w:val="Styl"/>
        <w:spacing w:line="288" w:lineRule="auto"/>
        <w:ind w:left="360" w:right="-1"/>
        <w:jc w:val="both"/>
        <w:rPr>
          <w:rFonts w:ascii="Calibri" w:hAnsi="Calibri"/>
          <w:b/>
          <w:sz w:val="22"/>
          <w:szCs w:val="22"/>
        </w:rPr>
      </w:pPr>
      <w:r w:rsidRPr="00122342">
        <w:rPr>
          <w:rFonts w:ascii="Calibri" w:hAnsi="Calibri"/>
          <w:b/>
          <w:sz w:val="22"/>
          <w:szCs w:val="22"/>
        </w:rPr>
        <w:tab/>
      </w:r>
      <w:r w:rsidRPr="00122342">
        <w:rPr>
          <w:rFonts w:ascii="Calibri" w:hAnsi="Calibri"/>
          <w:b/>
          <w:sz w:val="22"/>
          <w:szCs w:val="22"/>
        </w:rPr>
        <w:tab/>
      </w:r>
      <w:r w:rsidRPr="00122342">
        <w:rPr>
          <w:rFonts w:ascii="Calibri" w:hAnsi="Calibri"/>
          <w:b/>
          <w:sz w:val="22"/>
          <w:szCs w:val="22"/>
        </w:rPr>
        <w:tab/>
      </w:r>
      <w:r w:rsidRPr="00122342">
        <w:rPr>
          <w:rFonts w:ascii="Calibri" w:hAnsi="Calibri"/>
          <w:b/>
          <w:sz w:val="22"/>
          <w:szCs w:val="22"/>
        </w:rPr>
        <w:tab/>
      </w:r>
      <w:r w:rsidRPr="00122342">
        <w:rPr>
          <w:rFonts w:ascii="Calibri" w:hAnsi="Calibri"/>
          <w:b/>
          <w:sz w:val="22"/>
          <w:szCs w:val="22"/>
        </w:rPr>
        <w:tab/>
        <w:t xml:space="preserve">     Podwykonawcy</w:t>
      </w:r>
    </w:p>
    <w:p w:rsidR="00FD01CF" w:rsidRPr="00122342" w:rsidRDefault="00FD01CF" w:rsidP="005B4FEA">
      <w:pPr>
        <w:numPr>
          <w:ilvl w:val="0"/>
          <w:numId w:val="43"/>
        </w:numPr>
        <w:spacing w:line="288" w:lineRule="auto"/>
        <w:ind w:left="357" w:hanging="357"/>
        <w:jc w:val="both"/>
        <w:rPr>
          <w:rFonts w:ascii="Calibri" w:hAnsi="Calibri"/>
          <w:sz w:val="22"/>
          <w:szCs w:val="22"/>
        </w:rPr>
      </w:pPr>
      <w:r w:rsidRPr="00122342">
        <w:rPr>
          <w:rFonts w:ascii="Calibri" w:hAnsi="Calibri"/>
          <w:sz w:val="22"/>
          <w:szCs w:val="22"/>
        </w:rPr>
        <w:t xml:space="preserve">Wykonawca zobowiązany jest na co najmniej 7 dni przed planowanym powierzeniem pracy Podwykonawcy przedstawić do akceptacji Inwestorowi kandydaturę Podwykonawcy wraz z projektem umowy i częścią dokumentacji dotyczącą prac określonych w tej umowie. Jeżeli Zamawiający w ciągu 3 dni roboczych od daty przekazania projektu umowy nie zgłosi sprzeciwu na piśmie uważa się, że wyraził zgodę na zawarcie umowy. </w:t>
      </w:r>
    </w:p>
    <w:p w:rsidR="00FD01CF" w:rsidRPr="00122342" w:rsidRDefault="00FD01CF" w:rsidP="005B4FEA">
      <w:pPr>
        <w:numPr>
          <w:ilvl w:val="0"/>
          <w:numId w:val="43"/>
        </w:numPr>
        <w:spacing w:line="288" w:lineRule="auto"/>
        <w:ind w:left="357" w:hanging="357"/>
        <w:jc w:val="both"/>
        <w:rPr>
          <w:rFonts w:ascii="Calibri" w:hAnsi="Calibri"/>
          <w:sz w:val="22"/>
          <w:szCs w:val="22"/>
        </w:rPr>
      </w:pPr>
      <w:r w:rsidRPr="00122342">
        <w:rPr>
          <w:rFonts w:ascii="Calibri" w:hAnsi="Calibri"/>
          <w:sz w:val="22"/>
          <w:szCs w:val="22"/>
        </w:rPr>
        <w:t xml:space="preserve">Zamawiający może nie zgodzić się na zawarcie umowy z Podwykonawcą tylko w przypadku niezgodności treści tej umowy z warunkami określonymi w niniejszym paragrafie lub z powszechnie obowiązującymi przepisami prawa. </w:t>
      </w:r>
    </w:p>
    <w:p w:rsidR="00FD01CF" w:rsidRPr="00122342" w:rsidRDefault="00FD01CF" w:rsidP="005B4FEA">
      <w:pPr>
        <w:numPr>
          <w:ilvl w:val="0"/>
          <w:numId w:val="43"/>
        </w:numPr>
        <w:spacing w:line="288" w:lineRule="auto"/>
        <w:ind w:left="357" w:hanging="357"/>
        <w:jc w:val="both"/>
        <w:rPr>
          <w:rFonts w:ascii="Calibri" w:hAnsi="Calibri"/>
          <w:sz w:val="22"/>
          <w:szCs w:val="22"/>
        </w:rPr>
      </w:pPr>
      <w:r w:rsidRPr="00122342">
        <w:rPr>
          <w:rFonts w:ascii="Calibri" w:hAnsi="Calibri"/>
          <w:sz w:val="22"/>
          <w:szCs w:val="22"/>
        </w:rPr>
        <w:t>W przypadku zgłoszenia zastrzeżeń do projektu umowy podwykonawczej Zamawiający jest zobowiązany wskazać odpowiednie zapisy niezgodne z treścią niniejszej Umowy bądź niezgodne z powszechnie obowiązującymi przepisami prawa wskazując przy tym treść i zakres koniecznej zmiany. Wykonawca zobowiązany jest odpowiednio zmodyfikować kwestionowane zapisy w ciągu 5 dni pod rygorem braku akceptacji umowy z podwykonawcą przez Zamawiającego.</w:t>
      </w:r>
    </w:p>
    <w:p w:rsidR="00FD01CF" w:rsidRPr="00122342" w:rsidRDefault="00FD01CF" w:rsidP="005B4FEA">
      <w:pPr>
        <w:numPr>
          <w:ilvl w:val="0"/>
          <w:numId w:val="43"/>
        </w:numPr>
        <w:spacing w:line="288" w:lineRule="auto"/>
        <w:ind w:left="357" w:hanging="357"/>
        <w:jc w:val="both"/>
        <w:rPr>
          <w:rFonts w:ascii="Calibri" w:hAnsi="Calibri"/>
          <w:sz w:val="22"/>
          <w:szCs w:val="22"/>
        </w:rPr>
      </w:pPr>
      <w:r w:rsidRPr="00122342">
        <w:rPr>
          <w:rFonts w:ascii="Calibri" w:hAnsi="Calibri"/>
          <w:sz w:val="22"/>
          <w:szCs w:val="22"/>
        </w:rPr>
        <w:t>Umowa zawarta bez zgody Zamawiającego nie może być podstawą do żądania przez Podwykonawcę bezpośredniej zapłaty od Zamawiającego. Zmiana umowy zawartej z Podwykonawcą wymaga każdorazowo zgody Zamawiającego przy zastosowaniu procedury określonej w ust. 1-3.</w:t>
      </w:r>
    </w:p>
    <w:p w:rsidR="00FD01CF" w:rsidRPr="00122342" w:rsidRDefault="00FD01CF" w:rsidP="005B4FEA">
      <w:pPr>
        <w:numPr>
          <w:ilvl w:val="0"/>
          <w:numId w:val="43"/>
        </w:numPr>
        <w:spacing w:line="288" w:lineRule="auto"/>
        <w:jc w:val="both"/>
        <w:rPr>
          <w:rFonts w:ascii="Calibri" w:hAnsi="Calibri"/>
          <w:sz w:val="22"/>
          <w:szCs w:val="22"/>
        </w:rPr>
      </w:pPr>
      <w:r w:rsidRPr="00122342">
        <w:rPr>
          <w:rFonts w:ascii="Calibri" w:hAnsi="Calibri"/>
          <w:sz w:val="22"/>
          <w:szCs w:val="22"/>
        </w:rPr>
        <w:t>Zamawiający wymaga, aby w umowie z Podwykonawcą znalazły się następujące zapisy i wymagania:</w:t>
      </w:r>
    </w:p>
    <w:p w:rsidR="00FD01CF" w:rsidRDefault="00FD01CF" w:rsidP="008E09DC">
      <w:pPr>
        <w:numPr>
          <w:ilvl w:val="0"/>
          <w:numId w:val="70"/>
        </w:numPr>
        <w:spacing w:line="288" w:lineRule="auto"/>
        <w:jc w:val="both"/>
        <w:rPr>
          <w:rFonts w:ascii="Calibri" w:hAnsi="Calibri"/>
          <w:sz w:val="22"/>
          <w:szCs w:val="22"/>
        </w:rPr>
      </w:pPr>
      <w:r w:rsidRPr="00122342">
        <w:rPr>
          <w:rFonts w:ascii="Calibri" w:hAnsi="Calibri"/>
          <w:sz w:val="22"/>
          <w:szCs w:val="22"/>
        </w:rPr>
        <w:t xml:space="preserve">obowiązki umowne ciążące na Podwykonawcy nie mogą być mniejsze niż obowiązki umowne ciążące na Wykonawcy w ramach niniejszej umowy, </w:t>
      </w:r>
    </w:p>
    <w:p w:rsidR="00FD01CF" w:rsidRDefault="00FD01CF" w:rsidP="008E09DC">
      <w:pPr>
        <w:numPr>
          <w:ilvl w:val="0"/>
          <w:numId w:val="70"/>
        </w:numPr>
        <w:spacing w:line="288" w:lineRule="auto"/>
        <w:jc w:val="both"/>
        <w:rPr>
          <w:rFonts w:ascii="Calibri" w:hAnsi="Calibri"/>
          <w:sz w:val="22"/>
          <w:szCs w:val="22"/>
        </w:rPr>
      </w:pPr>
      <w:r w:rsidRPr="008E09DC">
        <w:rPr>
          <w:rFonts w:ascii="Calibri" w:hAnsi="Calibri"/>
          <w:sz w:val="22"/>
          <w:szCs w:val="22"/>
        </w:rPr>
        <w:t xml:space="preserve">określenie robót powierzonych Podwykonawcy, </w:t>
      </w:r>
    </w:p>
    <w:p w:rsidR="00FD01CF" w:rsidRDefault="00FD01CF" w:rsidP="008E09DC">
      <w:pPr>
        <w:numPr>
          <w:ilvl w:val="0"/>
          <w:numId w:val="70"/>
        </w:numPr>
        <w:spacing w:line="288" w:lineRule="auto"/>
        <w:jc w:val="both"/>
        <w:rPr>
          <w:rFonts w:ascii="Calibri" w:hAnsi="Calibri"/>
          <w:sz w:val="22"/>
          <w:szCs w:val="22"/>
        </w:rPr>
      </w:pPr>
      <w:r w:rsidRPr="008E09DC">
        <w:rPr>
          <w:rFonts w:ascii="Calibri" w:hAnsi="Calibri"/>
          <w:sz w:val="22"/>
          <w:szCs w:val="22"/>
        </w:rPr>
        <w:t>kwota wynagrodzenia za powierzone roboty,</w:t>
      </w:r>
    </w:p>
    <w:p w:rsidR="00FD01CF" w:rsidRDefault="00FD01CF" w:rsidP="008E09DC">
      <w:pPr>
        <w:numPr>
          <w:ilvl w:val="0"/>
          <w:numId w:val="70"/>
        </w:numPr>
        <w:spacing w:line="288" w:lineRule="auto"/>
        <w:jc w:val="both"/>
        <w:rPr>
          <w:rFonts w:ascii="Calibri" w:hAnsi="Calibri"/>
          <w:sz w:val="22"/>
          <w:szCs w:val="22"/>
        </w:rPr>
      </w:pPr>
      <w:r w:rsidRPr="008E09DC">
        <w:rPr>
          <w:rFonts w:ascii="Calibri" w:hAnsi="Calibri"/>
          <w:sz w:val="22"/>
          <w:szCs w:val="22"/>
        </w:rPr>
        <w:t>termin zapłaty wynagrodzenia podwykonawcy lub dalszemu podwykonawcy nie może być dłuższy niż 21 dni od daty doręczenia wykonawcy faktury lub rachunku,</w:t>
      </w:r>
      <w:r w:rsidRPr="008E09DC">
        <w:rPr>
          <w:sz w:val="22"/>
          <w:szCs w:val="22"/>
        </w:rPr>
        <w:t xml:space="preserve"> </w:t>
      </w:r>
      <w:r w:rsidRPr="008E09DC">
        <w:rPr>
          <w:rFonts w:ascii="Calibri" w:hAnsi="Calibri"/>
          <w:sz w:val="22"/>
          <w:szCs w:val="22"/>
        </w:rPr>
        <w:t xml:space="preserve">potwierdzających wykonanie zleconej podwykonawcy dostawy, usługi lub roboty budowlanej, </w:t>
      </w:r>
    </w:p>
    <w:p w:rsidR="00FD01CF" w:rsidRDefault="00FD01CF" w:rsidP="008E09DC">
      <w:pPr>
        <w:numPr>
          <w:ilvl w:val="0"/>
          <w:numId w:val="70"/>
        </w:numPr>
        <w:spacing w:line="288" w:lineRule="auto"/>
        <w:jc w:val="both"/>
        <w:rPr>
          <w:rFonts w:ascii="Calibri" w:hAnsi="Calibri"/>
          <w:sz w:val="22"/>
          <w:szCs w:val="22"/>
        </w:rPr>
      </w:pPr>
      <w:r w:rsidRPr="008E09DC">
        <w:rPr>
          <w:rFonts w:ascii="Calibri" w:hAnsi="Calibri"/>
          <w:sz w:val="22"/>
          <w:szCs w:val="22"/>
        </w:rPr>
        <w:t>gwarancje jakości oraz zobowiązania z tytułu rękojmi, które będą skuteczne także względem  Zamawiającego w ten sposób, że będzie on uprawniony dochodzić uprawnień z tytułu gwarancji i rękojmi solidarnie z Wykonawcą,</w:t>
      </w:r>
    </w:p>
    <w:p w:rsidR="00FD01CF" w:rsidRPr="008E09DC" w:rsidRDefault="00FD01CF" w:rsidP="008E09DC">
      <w:pPr>
        <w:numPr>
          <w:ilvl w:val="0"/>
          <w:numId w:val="70"/>
        </w:numPr>
        <w:spacing w:line="288" w:lineRule="auto"/>
        <w:jc w:val="both"/>
        <w:rPr>
          <w:rFonts w:ascii="Calibri" w:hAnsi="Calibri"/>
          <w:sz w:val="22"/>
          <w:szCs w:val="22"/>
        </w:rPr>
      </w:pPr>
      <w:r w:rsidRPr="008E09DC">
        <w:rPr>
          <w:rFonts w:ascii="Calibri" w:hAnsi="Calibri"/>
          <w:sz w:val="22"/>
          <w:szCs w:val="22"/>
        </w:rPr>
        <w:t>udział przedstawicieli Zamawiającego w odbiorach robót od Podwykonawcy.</w:t>
      </w:r>
    </w:p>
    <w:p w:rsidR="00FD01CF" w:rsidRPr="00122342" w:rsidRDefault="00FD01CF" w:rsidP="00AC4FD6">
      <w:pPr>
        <w:spacing w:line="288" w:lineRule="auto"/>
        <w:jc w:val="both"/>
        <w:rPr>
          <w:rFonts w:ascii="Calibri" w:hAnsi="Calibri"/>
          <w:sz w:val="22"/>
          <w:szCs w:val="22"/>
        </w:rPr>
      </w:pPr>
      <w:r>
        <w:rPr>
          <w:sz w:val="22"/>
          <w:szCs w:val="22"/>
        </w:rPr>
        <w:t>6</w:t>
      </w:r>
      <w:r w:rsidRPr="00122342">
        <w:rPr>
          <w:rFonts w:ascii="Calibri" w:hAnsi="Calibri"/>
          <w:sz w:val="22"/>
          <w:szCs w:val="22"/>
        </w:rPr>
        <w:t>.  Wykonawca zobowiązany jest do:</w:t>
      </w:r>
    </w:p>
    <w:p w:rsidR="00FD01CF" w:rsidRPr="00122342" w:rsidRDefault="00FD01CF" w:rsidP="008E09DC">
      <w:pPr>
        <w:numPr>
          <w:ilvl w:val="0"/>
          <w:numId w:val="48"/>
        </w:numPr>
        <w:spacing w:line="288" w:lineRule="auto"/>
        <w:ind w:hanging="294"/>
        <w:jc w:val="both"/>
        <w:rPr>
          <w:rFonts w:ascii="Calibri" w:hAnsi="Calibri"/>
          <w:sz w:val="22"/>
          <w:szCs w:val="22"/>
        </w:rPr>
      </w:pPr>
      <w:r w:rsidRPr="00122342">
        <w:rPr>
          <w:rFonts w:ascii="Calibri" w:hAnsi="Calibri"/>
          <w:sz w:val="22"/>
          <w:szCs w:val="22"/>
        </w:rPr>
        <w:lastRenderedPageBreak/>
        <w:t>ustanowienia zabezpieczenia terminowej wypłaty wynagrodzeń na rzecz Podwykonawców,</w:t>
      </w:r>
    </w:p>
    <w:p w:rsidR="00FD01CF" w:rsidRPr="00122342" w:rsidRDefault="00FD01CF" w:rsidP="008E09DC">
      <w:pPr>
        <w:numPr>
          <w:ilvl w:val="0"/>
          <w:numId w:val="48"/>
        </w:numPr>
        <w:tabs>
          <w:tab w:val="clear" w:pos="720"/>
          <w:tab w:val="num" w:pos="709"/>
        </w:tabs>
        <w:spacing w:line="288" w:lineRule="auto"/>
        <w:ind w:left="709" w:hanging="283"/>
        <w:jc w:val="both"/>
        <w:rPr>
          <w:rFonts w:ascii="Calibri" w:hAnsi="Calibri"/>
          <w:sz w:val="22"/>
          <w:szCs w:val="22"/>
        </w:rPr>
      </w:pPr>
      <w:r w:rsidRPr="00122342">
        <w:rPr>
          <w:rFonts w:ascii="Calibri" w:hAnsi="Calibri"/>
          <w:sz w:val="22"/>
          <w:szCs w:val="22"/>
        </w:rPr>
        <w:t>uregulowania płatności na rzecz Podwykonawców za dany okres rozliczeniowy w celu wypłaty należnego Wykonawcy wynagrodzenia,</w:t>
      </w:r>
    </w:p>
    <w:p w:rsidR="00FD01CF" w:rsidRPr="00122342" w:rsidRDefault="00FD01CF" w:rsidP="008E09DC">
      <w:pPr>
        <w:numPr>
          <w:ilvl w:val="0"/>
          <w:numId w:val="48"/>
        </w:numPr>
        <w:tabs>
          <w:tab w:val="clear" w:pos="720"/>
          <w:tab w:val="num" w:pos="709"/>
        </w:tabs>
        <w:spacing w:line="288" w:lineRule="auto"/>
        <w:ind w:left="709" w:hanging="283"/>
        <w:jc w:val="both"/>
        <w:rPr>
          <w:rFonts w:ascii="Calibri" w:hAnsi="Calibri"/>
          <w:sz w:val="22"/>
          <w:szCs w:val="22"/>
        </w:rPr>
      </w:pPr>
      <w:r w:rsidRPr="00122342">
        <w:rPr>
          <w:rFonts w:ascii="Calibri" w:hAnsi="Calibri"/>
          <w:sz w:val="22"/>
          <w:szCs w:val="22"/>
        </w:rPr>
        <w:t>przedłożenia podpisanych przez Podwykonawców oświadczeń potwierdzających uregulowanie wobec nich należności wynikających z protokołu odbioru robót wyko</w:t>
      </w:r>
      <w:r>
        <w:rPr>
          <w:rFonts w:ascii="Calibri" w:hAnsi="Calibri"/>
          <w:sz w:val="22"/>
          <w:szCs w:val="22"/>
        </w:rPr>
        <w:t>nanych w okresie rozliczeniowym,</w:t>
      </w:r>
    </w:p>
    <w:p w:rsidR="00FD01CF" w:rsidRPr="00122342" w:rsidRDefault="00FD01CF" w:rsidP="008E09DC">
      <w:pPr>
        <w:numPr>
          <w:ilvl w:val="0"/>
          <w:numId w:val="48"/>
        </w:numPr>
        <w:tabs>
          <w:tab w:val="clear" w:pos="720"/>
          <w:tab w:val="num" w:pos="709"/>
        </w:tabs>
        <w:spacing w:line="288" w:lineRule="auto"/>
        <w:ind w:left="709" w:hanging="283"/>
        <w:jc w:val="both"/>
        <w:rPr>
          <w:rFonts w:ascii="Calibri" w:hAnsi="Calibri"/>
          <w:sz w:val="22"/>
          <w:szCs w:val="22"/>
        </w:rPr>
      </w:pPr>
      <w:r w:rsidRPr="00122342">
        <w:rPr>
          <w:rFonts w:ascii="Calibri" w:hAnsi="Calibri"/>
          <w:sz w:val="22"/>
          <w:szCs w:val="22"/>
        </w:rPr>
        <w:t>obowiązku przedkładania przez wykonawcę zamawiającemu poświadczonej za zgodność z oryginałem kopii zawartych umów o podwykonawstwo, której przedmiotem są dostawy lub usługi, oraz ich zmian</w:t>
      </w:r>
      <w:r>
        <w:rPr>
          <w:rFonts w:ascii="Calibri" w:hAnsi="Calibri"/>
          <w:sz w:val="22"/>
          <w:szCs w:val="22"/>
        </w:rPr>
        <w:t>.</w:t>
      </w:r>
    </w:p>
    <w:p w:rsidR="00FD01CF" w:rsidRPr="00122342" w:rsidRDefault="00FD01CF" w:rsidP="00AC4FD6">
      <w:pPr>
        <w:spacing w:line="288" w:lineRule="auto"/>
        <w:ind w:left="284" w:hanging="284"/>
        <w:jc w:val="both"/>
        <w:rPr>
          <w:rFonts w:ascii="Calibri" w:hAnsi="Calibri"/>
          <w:sz w:val="22"/>
          <w:szCs w:val="22"/>
        </w:rPr>
      </w:pPr>
      <w:r>
        <w:rPr>
          <w:sz w:val="22"/>
          <w:szCs w:val="22"/>
        </w:rPr>
        <w:t>7</w:t>
      </w:r>
      <w:r w:rsidRPr="005A43EF">
        <w:rPr>
          <w:sz w:val="22"/>
          <w:szCs w:val="22"/>
        </w:rPr>
        <w:t xml:space="preserve">. </w:t>
      </w:r>
      <w:r w:rsidRPr="005A43EF">
        <w:rPr>
          <w:sz w:val="22"/>
          <w:szCs w:val="22"/>
        </w:rPr>
        <w:tab/>
      </w:r>
      <w:r w:rsidRPr="00122342">
        <w:rPr>
          <w:rFonts w:ascii="Calibri" w:hAnsi="Calibri"/>
          <w:sz w:val="22"/>
          <w:szCs w:val="22"/>
        </w:rPr>
        <w:t xml:space="preserve">W razie odmowy zapłaty wynagrodzenia na rzecz Podwykonawcy, Wykonawca winien podać Zamawiającemu przyczyny odmowy oraz szczegółowo umotywować Zamawiającemu, iż nie narusza prawa ani też warunków umowy. Zamawiającemu przysługuje w takiej sytuacji, prawo szczegółowego zbadania wywiązania się Wykonawcy z warunków umowy z Podwykonawcą                i domagania się od Podwykonawcy złożenia stosownych oświadczeń. </w:t>
      </w:r>
    </w:p>
    <w:p w:rsidR="00FD01CF" w:rsidRPr="00122342" w:rsidRDefault="00FD01CF" w:rsidP="00AC4FD6">
      <w:pPr>
        <w:spacing w:line="288" w:lineRule="auto"/>
        <w:ind w:left="284" w:hanging="284"/>
        <w:jc w:val="both"/>
        <w:rPr>
          <w:rFonts w:ascii="Calibri" w:hAnsi="Calibri"/>
          <w:sz w:val="22"/>
          <w:szCs w:val="22"/>
        </w:rPr>
      </w:pPr>
      <w:r>
        <w:rPr>
          <w:sz w:val="22"/>
          <w:szCs w:val="22"/>
        </w:rPr>
        <w:t>8</w:t>
      </w:r>
      <w:r w:rsidRPr="005A43EF">
        <w:rPr>
          <w:sz w:val="22"/>
          <w:szCs w:val="22"/>
        </w:rPr>
        <w:t xml:space="preserve">. </w:t>
      </w:r>
      <w:r w:rsidRPr="005A43EF">
        <w:rPr>
          <w:sz w:val="22"/>
          <w:szCs w:val="22"/>
        </w:rPr>
        <w:tab/>
      </w:r>
      <w:r w:rsidRPr="00122342">
        <w:rPr>
          <w:rFonts w:ascii="Calibri" w:hAnsi="Calibri"/>
          <w:sz w:val="22"/>
          <w:szCs w:val="22"/>
        </w:rPr>
        <w:t xml:space="preserve">W przypadku niedopełnienia przez Wykonawcę obowiązków określonych </w:t>
      </w:r>
      <w:r w:rsidRPr="00424E72">
        <w:rPr>
          <w:rFonts w:ascii="Calibri" w:hAnsi="Calibri"/>
          <w:sz w:val="22"/>
          <w:szCs w:val="22"/>
        </w:rPr>
        <w:t>w ust.</w:t>
      </w:r>
      <w:r>
        <w:rPr>
          <w:rFonts w:ascii="Calibri" w:hAnsi="Calibri"/>
          <w:sz w:val="22"/>
          <w:szCs w:val="22"/>
        </w:rPr>
        <w:t xml:space="preserve"> 6</w:t>
      </w:r>
      <w:r w:rsidRPr="00424E72">
        <w:rPr>
          <w:rFonts w:ascii="Calibri" w:hAnsi="Calibri"/>
          <w:sz w:val="22"/>
          <w:szCs w:val="22"/>
        </w:rPr>
        <w:t>, Zamawiający</w:t>
      </w:r>
      <w:r w:rsidRPr="00122342">
        <w:rPr>
          <w:rFonts w:ascii="Calibri" w:hAnsi="Calibri"/>
          <w:sz w:val="22"/>
          <w:szCs w:val="22"/>
        </w:rPr>
        <w:t xml:space="preserve"> uprawniony jest obniżyć kwotę płatności na rzecz Wykonawcy, o kwotę należną Podwykonawcy, zatrzymując ją jako zabezpieczenie na wypadek roszczeń Podwykonawcy.</w:t>
      </w:r>
    </w:p>
    <w:p w:rsidR="00FD01CF" w:rsidRPr="00122342" w:rsidRDefault="00FD01CF" w:rsidP="00AC4FD6">
      <w:pPr>
        <w:spacing w:line="288" w:lineRule="auto"/>
        <w:ind w:left="284" w:hanging="284"/>
        <w:jc w:val="both"/>
        <w:rPr>
          <w:rFonts w:ascii="Calibri" w:hAnsi="Calibri"/>
          <w:sz w:val="22"/>
          <w:szCs w:val="22"/>
        </w:rPr>
      </w:pPr>
      <w:r>
        <w:rPr>
          <w:sz w:val="22"/>
          <w:szCs w:val="22"/>
        </w:rPr>
        <w:t>9</w:t>
      </w:r>
      <w:r w:rsidRPr="005A43EF">
        <w:rPr>
          <w:sz w:val="22"/>
          <w:szCs w:val="22"/>
        </w:rPr>
        <w:t>.</w:t>
      </w:r>
      <w:r w:rsidRPr="005A43EF">
        <w:rPr>
          <w:sz w:val="22"/>
          <w:szCs w:val="22"/>
        </w:rPr>
        <w:tab/>
      </w:r>
      <w:r w:rsidRPr="00122342">
        <w:rPr>
          <w:rFonts w:ascii="Calibri" w:hAnsi="Calibri"/>
          <w:sz w:val="22"/>
          <w:szCs w:val="22"/>
        </w:rPr>
        <w:t>Zamawiający może wypłacić wynagrodzenie bezpośrednio Podwykonawcy jeśli łącznie zostaną spełnione następujące warunki:</w:t>
      </w:r>
    </w:p>
    <w:p w:rsidR="00FD01CF" w:rsidRPr="0035614C" w:rsidRDefault="00FD01CF" w:rsidP="00AC4FD6">
      <w:pPr>
        <w:spacing w:line="288" w:lineRule="auto"/>
        <w:ind w:left="568" w:hanging="284"/>
        <w:jc w:val="both"/>
        <w:rPr>
          <w:rFonts w:ascii="Calibri" w:hAnsi="Calibri"/>
          <w:sz w:val="22"/>
          <w:szCs w:val="22"/>
        </w:rPr>
      </w:pPr>
      <w:r w:rsidRPr="005A43EF">
        <w:rPr>
          <w:sz w:val="22"/>
          <w:szCs w:val="22"/>
        </w:rPr>
        <w:t xml:space="preserve"> </w:t>
      </w:r>
      <w:r>
        <w:rPr>
          <w:sz w:val="22"/>
          <w:szCs w:val="22"/>
        </w:rPr>
        <w:t>1)</w:t>
      </w:r>
      <w:r w:rsidRPr="005A43EF">
        <w:rPr>
          <w:sz w:val="22"/>
          <w:szCs w:val="22"/>
        </w:rPr>
        <w:tab/>
      </w:r>
      <w:r w:rsidRPr="002566A8">
        <w:rPr>
          <w:rFonts w:ascii="Calibri" w:hAnsi="Calibri"/>
          <w:sz w:val="22"/>
          <w:szCs w:val="22"/>
        </w:rPr>
        <w:t>Podwykonawca zgłosi swoje roszczenie w przypadku określonym w ust.</w:t>
      </w:r>
      <w:r>
        <w:rPr>
          <w:rFonts w:ascii="Calibri" w:hAnsi="Calibri"/>
          <w:sz w:val="22"/>
          <w:szCs w:val="22"/>
        </w:rPr>
        <w:t xml:space="preserve"> </w:t>
      </w:r>
      <w:r w:rsidRPr="002566A8">
        <w:rPr>
          <w:rFonts w:ascii="Calibri" w:hAnsi="Calibri"/>
          <w:sz w:val="22"/>
          <w:szCs w:val="22"/>
        </w:rPr>
        <w:t xml:space="preserve">6 </w:t>
      </w:r>
      <w:r>
        <w:rPr>
          <w:rFonts w:ascii="Calibri" w:hAnsi="Calibri"/>
          <w:sz w:val="22"/>
          <w:szCs w:val="22"/>
        </w:rPr>
        <w:t>pkt</w:t>
      </w:r>
      <w:r w:rsidRPr="002566A8">
        <w:rPr>
          <w:rFonts w:ascii="Calibri" w:hAnsi="Calibri"/>
          <w:sz w:val="22"/>
          <w:szCs w:val="22"/>
        </w:rPr>
        <w:t xml:space="preserve"> 2.</w:t>
      </w:r>
    </w:p>
    <w:p w:rsidR="00FD01CF" w:rsidRPr="0035614C" w:rsidRDefault="00FD01CF" w:rsidP="00AC4FD6">
      <w:pPr>
        <w:spacing w:line="288" w:lineRule="auto"/>
        <w:ind w:left="568" w:hanging="208"/>
        <w:jc w:val="both"/>
        <w:rPr>
          <w:rFonts w:ascii="Calibri" w:hAnsi="Calibri"/>
          <w:sz w:val="22"/>
          <w:szCs w:val="22"/>
        </w:rPr>
      </w:pPr>
      <w:r>
        <w:rPr>
          <w:sz w:val="22"/>
          <w:szCs w:val="22"/>
        </w:rPr>
        <w:t>2)</w:t>
      </w:r>
      <w:r w:rsidRPr="005A43EF">
        <w:rPr>
          <w:sz w:val="22"/>
          <w:szCs w:val="22"/>
        </w:rPr>
        <w:tab/>
      </w:r>
      <w:r w:rsidRPr="0035614C">
        <w:rPr>
          <w:rFonts w:ascii="Calibri" w:hAnsi="Calibri"/>
          <w:sz w:val="22"/>
          <w:szCs w:val="22"/>
        </w:rPr>
        <w:t>zgromadzone dowody będą przesądzały o zasadności roszczenia Podwykonawcy.</w:t>
      </w:r>
    </w:p>
    <w:p w:rsidR="00FD01CF" w:rsidRPr="0035614C" w:rsidRDefault="00FD01CF" w:rsidP="00AC4FD6">
      <w:pPr>
        <w:spacing w:line="288" w:lineRule="auto"/>
        <w:ind w:left="568" w:hanging="208"/>
        <w:jc w:val="both"/>
        <w:rPr>
          <w:rFonts w:ascii="Calibri" w:hAnsi="Calibri"/>
          <w:sz w:val="22"/>
          <w:szCs w:val="22"/>
        </w:rPr>
      </w:pPr>
      <w:r w:rsidRPr="0035614C">
        <w:rPr>
          <w:rFonts w:ascii="Calibri" w:hAnsi="Calibri"/>
          <w:sz w:val="22"/>
          <w:szCs w:val="22"/>
        </w:rPr>
        <w:tab/>
        <w:t xml:space="preserve">Przed wypłatą wynagrodzenia Zamawiający może zorganizować trójstronne spotkanie z udziałem Wykonawcy i Podwykonawcy w celu polubownego rozstrzygnięcia powstałego sporu.  </w:t>
      </w:r>
    </w:p>
    <w:p w:rsidR="00FD01CF" w:rsidRPr="005A43EF" w:rsidRDefault="00FD01CF" w:rsidP="00AC4FD6">
      <w:pPr>
        <w:spacing w:line="288" w:lineRule="auto"/>
        <w:ind w:left="360" w:hanging="360"/>
        <w:jc w:val="both"/>
        <w:rPr>
          <w:sz w:val="22"/>
          <w:szCs w:val="22"/>
        </w:rPr>
      </w:pPr>
      <w:r>
        <w:rPr>
          <w:sz w:val="22"/>
          <w:szCs w:val="22"/>
        </w:rPr>
        <w:t>10</w:t>
      </w:r>
      <w:r w:rsidRPr="005A43EF">
        <w:rPr>
          <w:sz w:val="22"/>
          <w:szCs w:val="22"/>
        </w:rPr>
        <w:t>.</w:t>
      </w:r>
      <w:r w:rsidRPr="005A43EF">
        <w:rPr>
          <w:sz w:val="22"/>
          <w:szCs w:val="22"/>
        </w:rPr>
        <w:tab/>
      </w:r>
      <w:r w:rsidRPr="0035614C">
        <w:rPr>
          <w:rFonts w:ascii="Calibri" w:hAnsi="Calibri"/>
          <w:sz w:val="22"/>
          <w:szCs w:val="22"/>
        </w:rPr>
        <w:t>Zlecenie wykonania części robót Podwykonawcom nie zmienia zobowiązań Wykonawcy wobec Zamawiającego za wykonanie tej części prac. Wykonawca jest odpowiedzialny za działania, uchybienia i zaniedbania  Podwykonawców i ich pracowników w takim samym stopniu, jakby to były działania, uchybienia lub zaniedbania jego własnych pracowników.</w:t>
      </w:r>
      <w:r w:rsidRPr="005A43EF">
        <w:rPr>
          <w:sz w:val="22"/>
          <w:szCs w:val="22"/>
        </w:rPr>
        <w:t xml:space="preserve"> </w:t>
      </w:r>
    </w:p>
    <w:p w:rsidR="00FD01CF" w:rsidRPr="0035614C" w:rsidRDefault="00FD01CF" w:rsidP="00AC4FD6">
      <w:pPr>
        <w:spacing w:line="288" w:lineRule="auto"/>
        <w:ind w:left="360" w:hanging="360"/>
        <w:jc w:val="both"/>
        <w:rPr>
          <w:rFonts w:ascii="Calibri" w:hAnsi="Calibri"/>
          <w:sz w:val="22"/>
          <w:szCs w:val="22"/>
        </w:rPr>
      </w:pPr>
      <w:r>
        <w:rPr>
          <w:sz w:val="22"/>
          <w:szCs w:val="22"/>
        </w:rPr>
        <w:t>11</w:t>
      </w:r>
      <w:r w:rsidRPr="005A43EF">
        <w:rPr>
          <w:sz w:val="22"/>
          <w:szCs w:val="22"/>
        </w:rPr>
        <w:t>.</w:t>
      </w:r>
      <w:r w:rsidRPr="005A43EF">
        <w:rPr>
          <w:sz w:val="22"/>
          <w:szCs w:val="22"/>
        </w:rPr>
        <w:tab/>
      </w:r>
      <w:r w:rsidRPr="0035614C">
        <w:rPr>
          <w:rFonts w:ascii="Calibri" w:hAnsi="Calibri"/>
          <w:sz w:val="22"/>
          <w:szCs w:val="22"/>
        </w:rPr>
        <w:t>Do zawarcia umowy przez Podwykonawcę z dalszym Podwykonawcą wymagana jest zgoda Zamawiającego i Wykonawcy.</w:t>
      </w:r>
    </w:p>
    <w:p w:rsidR="00FD01CF" w:rsidRPr="0035614C" w:rsidRDefault="00FD01CF" w:rsidP="00AC4FD6">
      <w:pPr>
        <w:spacing w:line="288" w:lineRule="auto"/>
        <w:ind w:left="360" w:hanging="360"/>
        <w:jc w:val="both"/>
        <w:rPr>
          <w:rFonts w:ascii="Calibri" w:hAnsi="Calibri"/>
          <w:sz w:val="22"/>
          <w:szCs w:val="22"/>
        </w:rPr>
      </w:pPr>
      <w:r>
        <w:rPr>
          <w:sz w:val="22"/>
          <w:szCs w:val="22"/>
        </w:rPr>
        <w:t>12</w:t>
      </w:r>
      <w:r w:rsidRPr="005A43EF">
        <w:rPr>
          <w:sz w:val="22"/>
          <w:szCs w:val="22"/>
        </w:rPr>
        <w:t>.</w:t>
      </w:r>
      <w:r w:rsidRPr="005A43EF">
        <w:rPr>
          <w:sz w:val="22"/>
          <w:szCs w:val="22"/>
        </w:rPr>
        <w:tab/>
      </w:r>
      <w:r w:rsidRPr="0035614C">
        <w:rPr>
          <w:rFonts w:ascii="Calibri" w:hAnsi="Calibri"/>
          <w:sz w:val="22"/>
          <w:szCs w:val="22"/>
        </w:rPr>
        <w:t xml:space="preserve">Umowy, o których mowa w </w:t>
      </w:r>
      <w:r w:rsidRPr="00C42756">
        <w:rPr>
          <w:rFonts w:ascii="Calibri" w:hAnsi="Calibri"/>
          <w:sz w:val="22"/>
          <w:szCs w:val="22"/>
        </w:rPr>
        <w:t>ust. 1-5 i 11</w:t>
      </w:r>
      <w:r>
        <w:rPr>
          <w:rFonts w:ascii="Calibri" w:hAnsi="Calibri"/>
          <w:sz w:val="22"/>
          <w:szCs w:val="22"/>
        </w:rPr>
        <w:t xml:space="preserve"> </w:t>
      </w:r>
      <w:r w:rsidRPr="0035614C">
        <w:rPr>
          <w:rFonts w:ascii="Calibri" w:hAnsi="Calibri"/>
          <w:sz w:val="22"/>
          <w:szCs w:val="22"/>
        </w:rPr>
        <w:t>powinny być dokonane w formie pisemnej pod rygorem nieważności.</w:t>
      </w:r>
    </w:p>
    <w:p w:rsidR="00FD01CF" w:rsidRPr="005A43EF" w:rsidRDefault="00FD01CF" w:rsidP="00AC4FD6">
      <w:pPr>
        <w:spacing w:line="288" w:lineRule="auto"/>
        <w:ind w:left="360" w:hanging="360"/>
        <w:jc w:val="both"/>
        <w:rPr>
          <w:sz w:val="22"/>
          <w:szCs w:val="22"/>
        </w:rPr>
      </w:pPr>
      <w:r>
        <w:rPr>
          <w:sz w:val="22"/>
          <w:szCs w:val="22"/>
        </w:rPr>
        <w:t>13</w:t>
      </w:r>
      <w:r w:rsidRPr="005A43EF">
        <w:rPr>
          <w:sz w:val="22"/>
          <w:szCs w:val="22"/>
        </w:rPr>
        <w:t>.</w:t>
      </w:r>
      <w:r w:rsidRPr="005A43EF">
        <w:rPr>
          <w:sz w:val="22"/>
          <w:szCs w:val="22"/>
        </w:rPr>
        <w:tab/>
      </w:r>
      <w:r w:rsidRPr="0035614C">
        <w:rPr>
          <w:rFonts w:ascii="Calibri" w:hAnsi="Calibri"/>
          <w:sz w:val="22"/>
          <w:szCs w:val="22"/>
        </w:rPr>
        <w:t>Zamawiający nie wyrazi zgody na zawarcie umowy z Podwykonawcą, której treść będzie sprzeczna z treścią umowy zawartej z Wykonawcą</w:t>
      </w:r>
      <w:r w:rsidRPr="005A43EF">
        <w:rPr>
          <w:sz w:val="22"/>
          <w:szCs w:val="22"/>
        </w:rPr>
        <w:t>.</w:t>
      </w:r>
    </w:p>
    <w:p w:rsidR="00FD01CF" w:rsidRPr="00F02992" w:rsidRDefault="00FD01CF" w:rsidP="00AC4FD6">
      <w:pPr>
        <w:spacing w:line="288" w:lineRule="auto"/>
        <w:ind w:left="360" w:hanging="360"/>
        <w:jc w:val="both"/>
        <w:rPr>
          <w:rFonts w:ascii="Calibri" w:hAnsi="Calibri"/>
          <w:sz w:val="22"/>
          <w:szCs w:val="22"/>
        </w:rPr>
      </w:pPr>
      <w:r>
        <w:rPr>
          <w:sz w:val="22"/>
          <w:szCs w:val="22"/>
        </w:rPr>
        <w:t>14</w:t>
      </w:r>
      <w:r w:rsidRPr="005A43EF">
        <w:rPr>
          <w:sz w:val="22"/>
          <w:szCs w:val="22"/>
        </w:rPr>
        <w:t>.</w:t>
      </w:r>
      <w:r w:rsidRPr="005A43EF">
        <w:rPr>
          <w:sz w:val="22"/>
          <w:szCs w:val="22"/>
        </w:rPr>
        <w:tab/>
      </w:r>
      <w:r w:rsidRPr="0035614C">
        <w:rPr>
          <w:rFonts w:ascii="Calibri" w:hAnsi="Calibri"/>
          <w:sz w:val="22"/>
          <w:szCs w:val="22"/>
        </w:rPr>
        <w:t>W przypadku zawarcia umowy Wykonawcy z Podwykonawcą lub Podwykonawcy z dalszym Podwykonawcą, zmiany lub zatrudnienia nowego Podwykonawcy bez zgody Zamawiającego oraz w przypadku nieuwzględnienia sprzeciwu lub zastrzeżeń do umów zgłoszonych przez</w:t>
      </w:r>
      <w:r w:rsidRPr="005A43EF">
        <w:rPr>
          <w:sz w:val="22"/>
          <w:szCs w:val="22"/>
        </w:rPr>
        <w:t xml:space="preserve"> </w:t>
      </w:r>
      <w:r w:rsidRPr="00F02992">
        <w:rPr>
          <w:rFonts w:ascii="Calibri" w:hAnsi="Calibri"/>
          <w:sz w:val="22"/>
          <w:szCs w:val="22"/>
        </w:rPr>
        <w:t>Zamawiającego, zgodnie z ustaleniami ust. 2 Zamawiający jest zwolniony z odpowiedzialności za zapłatę wynagrodzenia za wykonane przez Podwykonawcę prace.</w:t>
      </w:r>
    </w:p>
    <w:p w:rsidR="00FD01CF" w:rsidRPr="00F02992" w:rsidRDefault="00FD01CF" w:rsidP="00F02992">
      <w:pPr>
        <w:spacing w:line="288" w:lineRule="auto"/>
        <w:ind w:left="360" w:hanging="360"/>
        <w:jc w:val="both"/>
        <w:rPr>
          <w:rFonts w:ascii="Calibri" w:hAnsi="Calibri"/>
          <w:sz w:val="22"/>
          <w:szCs w:val="22"/>
        </w:rPr>
      </w:pPr>
      <w:r>
        <w:rPr>
          <w:sz w:val="22"/>
          <w:szCs w:val="22"/>
        </w:rPr>
        <w:t>15</w:t>
      </w:r>
      <w:r w:rsidRPr="005A43EF">
        <w:rPr>
          <w:sz w:val="22"/>
          <w:szCs w:val="22"/>
        </w:rPr>
        <w:t>.</w:t>
      </w:r>
      <w:r w:rsidRPr="005A43EF">
        <w:rPr>
          <w:sz w:val="22"/>
          <w:szCs w:val="22"/>
        </w:rPr>
        <w:tab/>
      </w:r>
      <w:r w:rsidRPr="00F02992">
        <w:rPr>
          <w:rFonts w:ascii="Calibri" w:hAnsi="Calibri"/>
          <w:sz w:val="22"/>
          <w:szCs w:val="22"/>
        </w:rPr>
        <w:t>Zamawiający nie będzie zobowiązany do wypłaty wynagrodzenia podwykonawcy niezgłoszonemu. W przypadku zgłoszenia podwykonawcy płatności mogą być realizowane jedynie na przyszłość, od momentu zgłoszenia tego podwykonawcy.</w:t>
      </w:r>
    </w:p>
    <w:p w:rsidR="00FD01CF" w:rsidRDefault="00FD01CF" w:rsidP="005E22B1">
      <w:pPr>
        <w:pStyle w:val="Styl"/>
        <w:tabs>
          <w:tab w:val="left" w:pos="0"/>
        </w:tabs>
        <w:spacing w:before="120" w:line="288" w:lineRule="auto"/>
        <w:jc w:val="center"/>
        <w:rPr>
          <w:rFonts w:ascii="Calibri" w:hAnsi="Calibri"/>
          <w:b/>
          <w:w w:val="106"/>
          <w:sz w:val="22"/>
          <w:szCs w:val="22"/>
        </w:rPr>
      </w:pPr>
    </w:p>
    <w:p w:rsidR="00FD01CF" w:rsidRPr="00AC4374" w:rsidRDefault="00FD01CF" w:rsidP="005E22B1">
      <w:pPr>
        <w:pStyle w:val="Styl"/>
        <w:tabs>
          <w:tab w:val="left" w:pos="0"/>
        </w:tabs>
        <w:spacing w:before="120" w:line="288" w:lineRule="auto"/>
        <w:jc w:val="center"/>
        <w:rPr>
          <w:rFonts w:ascii="Calibri" w:hAnsi="Calibri"/>
          <w:b/>
          <w:w w:val="106"/>
          <w:sz w:val="22"/>
          <w:szCs w:val="22"/>
        </w:rPr>
      </w:pPr>
      <w:r w:rsidRPr="00AC4374">
        <w:rPr>
          <w:rFonts w:ascii="Calibri" w:hAnsi="Calibri"/>
          <w:b/>
          <w:w w:val="106"/>
          <w:sz w:val="22"/>
          <w:szCs w:val="22"/>
        </w:rPr>
        <w:lastRenderedPageBreak/>
        <w:t>§6</w:t>
      </w:r>
    </w:p>
    <w:p w:rsidR="00FD01CF" w:rsidRPr="0037787C" w:rsidRDefault="00FD01CF" w:rsidP="005E22B1">
      <w:pPr>
        <w:pStyle w:val="Styl"/>
        <w:tabs>
          <w:tab w:val="left" w:pos="0"/>
        </w:tabs>
        <w:spacing w:line="288" w:lineRule="auto"/>
        <w:ind w:right="-1"/>
        <w:jc w:val="center"/>
        <w:rPr>
          <w:rFonts w:ascii="Calibri" w:hAnsi="Calibri"/>
          <w:b/>
          <w:strike/>
          <w:w w:val="108"/>
          <w:sz w:val="22"/>
          <w:szCs w:val="22"/>
        </w:rPr>
      </w:pPr>
      <w:r w:rsidRPr="00AC4374">
        <w:rPr>
          <w:rFonts w:ascii="Calibri" w:hAnsi="Calibri"/>
          <w:b/>
          <w:w w:val="106"/>
          <w:sz w:val="22"/>
          <w:szCs w:val="22"/>
        </w:rPr>
        <w:t>Zmiany umowy</w:t>
      </w:r>
    </w:p>
    <w:p w:rsidR="00FD01CF" w:rsidRPr="0037787C" w:rsidRDefault="00FD01CF" w:rsidP="00B72440">
      <w:pPr>
        <w:pStyle w:val="Styl"/>
        <w:numPr>
          <w:ilvl w:val="0"/>
          <w:numId w:val="7"/>
        </w:numPr>
        <w:tabs>
          <w:tab w:val="clear" w:pos="360"/>
        </w:tabs>
        <w:spacing w:line="288" w:lineRule="auto"/>
        <w:ind w:left="360" w:right="-1" w:hanging="360"/>
        <w:jc w:val="both"/>
        <w:rPr>
          <w:rFonts w:ascii="Calibri" w:hAnsi="Calibri"/>
          <w:sz w:val="22"/>
          <w:szCs w:val="22"/>
        </w:rPr>
      </w:pPr>
      <w:r w:rsidRPr="0037787C">
        <w:rPr>
          <w:rFonts w:ascii="Calibri" w:hAnsi="Calibri"/>
          <w:sz w:val="22"/>
          <w:szCs w:val="22"/>
        </w:rPr>
        <w:t>Zamawiający ma prawo, jeżeli jest to niezbędne dla wykonania przedmiotu niniejszej umowy, polecić Wykonawcy na piśmie:</w:t>
      </w:r>
    </w:p>
    <w:p w:rsidR="00FD01CF" w:rsidRPr="00911294" w:rsidRDefault="00FD01CF" w:rsidP="00911294">
      <w:pPr>
        <w:pStyle w:val="Styl"/>
        <w:numPr>
          <w:ilvl w:val="0"/>
          <w:numId w:val="3"/>
        </w:numPr>
        <w:spacing w:line="288" w:lineRule="auto"/>
        <w:ind w:right="-1"/>
        <w:jc w:val="both"/>
        <w:rPr>
          <w:rFonts w:ascii="Calibri" w:hAnsi="Calibri"/>
          <w:sz w:val="22"/>
          <w:szCs w:val="22"/>
        </w:rPr>
      </w:pPr>
      <w:r w:rsidRPr="00911294">
        <w:rPr>
          <w:rFonts w:ascii="Calibri" w:hAnsi="Calibri"/>
          <w:sz w:val="22"/>
          <w:szCs w:val="22"/>
        </w:rPr>
        <w:t>wykonanie robót nie uwzględnionych oraz nie przewidzianych w Programie Funkcjonalno Użytkowym</w:t>
      </w:r>
      <w:r>
        <w:rPr>
          <w:rFonts w:ascii="Calibri" w:hAnsi="Calibri"/>
          <w:sz w:val="22"/>
          <w:szCs w:val="22"/>
        </w:rPr>
        <w:t xml:space="preserve"> oraz w wykonanej przez Wykonawcę dokumentacji projektowej</w:t>
      </w:r>
      <w:r w:rsidRPr="00911294">
        <w:rPr>
          <w:rFonts w:ascii="Calibri" w:hAnsi="Calibri"/>
          <w:sz w:val="22"/>
          <w:szCs w:val="22"/>
        </w:rPr>
        <w:t>, w przypadku wystąpienia konieczności ich wykonania</w:t>
      </w:r>
      <w:r>
        <w:rPr>
          <w:rFonts w:ascii="Calibri" w:hAnsi="Calibri"/>
          <w:sz w:val="22"/>
          <w:szCs w:val="22"/>
        </w:rPr>
        <w:t xml:space="preserve"> </w:t>
      </w:r>
      <w:r w:rsidRPr="00911294">
        <w:rPr>
          <w:rFonts w:ascii="Calibri" w:hAnsi="Calibri"/>
          <w:sz w:val="22"/>
          <w:szCs w:val="22"/>
        </w:rPr>
        <w:t>w celu zapewnienia bezpiecznego użytkowania obiektu i prawidłowego działania stanowiska badawczego w ob</w:t>
      </w:r>
      <w:r>
        <w:rPr>
          <w:rFonts w:ascii="Calibri" w:hAnsi="Calibri"/>
          <w:sz w:val="22"/>
          <w:szCs w:val="22"/>
        </w:rPr>
        <w:t>iekcie, oraz spełnienia wymagań przepisów ochrony środowiska</w:t>
      </w:r>
      <w:r w:rsidRPr="00911294">
        <w:rPr>
          <w:rFonts w:ascii="Calibri" w:hAnsi="Calibri"/>
          <w:sz w:val="22"/>
          <w:szCs w:val="22"/>
        </w:rPr>
        <w:t xml:space="preserve"> związanych z oddziaływaniami ze strony stanowiska badawczego </w:t>
      </w:r>
      <w:r>
        <w:rPr>
          <w:rFonts w:ascii="Calibri" w:hAnsi="Calibri"/>
          <w:sz w:val="22"/>
          <w:szCs w:val="22"/>
        </w:rPr>
        <w:t>(</w:t>
      </w:r>
      <w:r w:rsidRPr="00911294">
        <w:rPr>
          <w:rFonts w:ascii="Calibri" w:hAnsi="Calibri"/>
          <w:sz w:val="22"/>
          <w:szCs w:val="22"/>
        </w:rPr>
        <w:t>tunelu aerodynamicznego</w:t>
      </w:r>
      <w:r>
        <w:rPr>
          <w:rFonts w:ascii="Calibri" w:hAnsi="Calibri"/>
          <w:sz w:val="22"/>
          <w:szCs w:val="22"/>
        </w:rPr>
        <w:t>)</w:t>
      </w:r>
      <w:r w:rsidRPr="00911294">
        <w:rPr>
          <w:rFonts w:ascii="Calibri" w:hAnsi="Calibri"/>
          <w:sz w:val="22"/>
          <w:szCs w:val="22"/>
        </w:rPr>
        <w:t xml:space="preserve"> wraz z jego infrastrukturą techniczną. </w:t>
      </w:r>
    </w:p>
    <w:p w:rsidR="00FD01CF" w:rsidRPr="00911294" w:rsidRDefault="00FD01CF" w:rsidP="00EE2177">
      <w:pPr>
        <w:pStyle w:val="Styl"/>
        <w:numPr>
          <w:ilvl w:val="0"/>
          <w:numId w:val="3"/>
        </w:numPr>
        <w:spacing w:line="288" w:lineRule="auto"/>
        <w:ind w:right="-1"/>
        <w:jc w:val="both"/>
        <w:rPr>
          <w:rFonts w:ascii="Calibri" w:hAnsi="Calibri"/>
          <w:sz w:val="22"/>
          <w:szCs w:val="22"/>
        </w:rPr>
      </w:pPr>
      <w:r w:rsidRPr="00911294">
        <w:rPr>
          <w:rFonts w:ascii="Calibri" w:hAnsi="Calibri"/>
          <w:sz w:val="22"/>
          <w:szCs w:val="22"/>
        </w:rPr>
        <w:t>wstrzymania realizacji robót na okres nie dłuższy niż 2 dni robocze w przypadku, w którym będzie to konieczne z uwagi na prawidłową koordynację robót wykonywanych przez Wykonawcę z robotami prowadzonymi równolegle przez innych wykonawców</w:t>
      </w:r>
      <w:r>
        <w:rPr>
          <w:rFonts w:ascii="Calibri" w:hAnsi="Calibri"/>
          <w:sz w:val="22"/>
          <w:szCs w:val="22"/>
        </w:rPr>
        <w:t>,</w:t>
      </w:r>
    </w:p>
    <w:p w:rsidR="00FD01CF" w:rsidRPr="00911294" w:rsidRDefault="00FD01CF" w:rsidP="005E22B1">
      <w:pPr>
        <w:pStyle w:val="Styl"/>
        <w:spacing w:line="288" w:lineRule="auto"/>
        <w:ind w:left="360" w:right="-1"/>
        <w:jc w:val="both"/>
        <w:rPr>
          <w:rFonts w:ascii="Calibri" w:hAnsi="Calibri"/>
          <w:sz w:val="22"/>
          <w:szCs w:val="22"/>
        </w:rPr>
      </w:pPr>
      <w:r>
        <w:rPr>
          <w:rFonts w:ascii="Calibri" w:hAnsi="Calibri"/>
          <w:sz w:val="22"/>
          <w:szCs w:val="22"/>
        </w:rPr>
        <w:t xml:space="preserve">              </w:t>
      </w:r>
      <w:r w:rsidRPr="00911294">
        <w:rPr>
          <w:rFonts w:ascii="Calibri" w:hAnsi="Calibri"/>
          <w:sz w:val="22"/>
          <w:szCs w:val="22"/>
        </w:rPr>
        <w:t>a Wykonawca zobowiązany jest wykonać każde z powyższych poleceń.</w:t>
      </w:r>
    </w:p>
    <w:p w:rsidR="00FD01CF" w:rsidRDefault="00FD01CF" w:rsidP="00FB63AB">
      <w:pPr>
        <w:pStyle w:val="Styl"/>
        <w:numPr>
          <w:ilvl w:val="0"/>
          <w:numId w:val="7"/>
        </w:numPr>
        <w:tabs>
          <w:tab w:val="left" w:pos="0"/>
        </w:tabs>
        <w:spacing w:line="288" w:lineRule="auto"/>
        <w:ind w:left="360" w:right="-1" w:hanging="360"/>
        <w:jc w:val="both"/>
        <w:rPr>
          <w:rFonts w:ascii="Calibri" w:hAnsi="Calibri"/>
          <w:sz w:val="22"/>
          <w:szCs w:val="22"/>
        </w:rPr>
      </w:pPr>
      <w:r w:rsidRPr="00D641C3">
        <w:rPr>
          <w:rFonts w:ascii="Calibri" w:hAnsi="Calibri"/>
          <w:sz w:val="22"/>
          <w:szCs w:val="22"/>
        </w:rPr>
        <w:t>Zamawiający może wyrazić zgodę na zmianę terminu realizacji przedmiotu umowy w przypadku, gdyby na etapie uzyskiwania przez Wykonawcę wszystkich wymaganych przepisami uzgodnień, opinii, warunków, raportów i decyzji administracyjnych wymaganych do wykonania projektu budowlanego budowy hali badawczej wraz z infrastrukturą i uzyskania pozwolenia na budowę, z przyczyn nie leżących po stronie Wykonawcy, nie był on w stanie aktualnie ich uzyskać lub ich uzyskanie wiązałoby się ze znacznym przedłużeniem planowanego terminu realizacji zamówienia w stosunku do terminu określonego w umowie</w:t>
      </w:r>
      <w:r>
        <w:rPr>
          <w:rFonts w:ascii="Calibri" w:hAnsi="Calibri"/>
          <w:sz w:val="22"/>
          <w:szCs w:val="22"/>
        </w:rPr>
        <w:t>.</w:t>
      </w:r>
      <w:r w:rsidRPr="00D641C3">
        <w:rPr>
          <w:rFonts w:ascii="Calibri" w:hAnsi="Calibri"/>
          <w:sz w:val="22"/>
          <w:szCs w:val="22"/>
        </w:rPr>
        <w:t xml:space="preserve">  </w:t>
      </w:r>
    </w:p>
    <w:p w:rsidR="00FD01CF" w:rsidRPr="001E722F" w:rsidRDefault="00FD01CF" w:rsidP="009E34DF">
      <w:pPr>
        <w:pStyle w:val="Styl"/>
        <w:numPr>
          <w:ilvl w:val="0"/>
          <w:numId w:val="7"/>
        </w:numPr>
        <w:tabs>
          <w:tab w:val="left" w:pos="0"/>
        </w:tabs>
        <w:spacing w:line="288" w:lineRule="auto"/>
        <w:ind w:left="360" w:right="-1" w:hanging="360"/>
        <w:jc w:val="both"/>
        <w:rPr>
          <w:rFonts w:ascii="Calibri" w:hAnsi="Calibri"/>
          <w:sz w:val="22"/>
          <w:szCs w:val="22"/>
        </w:rPr>
      </w:pPr>
      <w:r w:rsidRPr="001E722F">
        <w:rPr>
          <w:rFonts w:ascii="Calibri" w:hAnsi="Calibri"/>
          <w:sz w:val="22"/>
          <w:szCs w:val="22"/>
        </w:rPr>
        <w:t>Termin realizacji umowy ulegnie przedłużeniu o czas niezbędny do przeprowadzenia oceny oddziaływania przedsięwzięcia na środowisko i uzyskania decyzji o środowiskowych uwarunkowaniach – w przypadku zajścia konieczności podjęcia takich działań przez Zamawiającego.</w:t>
      </w:r>
    </w:p>
    <w:p w:rsidR="00FD01CF" w:rsidRDefault="00FD01CF" w:rsidP="00B72440">
      <w:pPr>
        <w:pStyle w:val="Styl"/>
        <w:numPr>
          <w:ilvl w:val="0"/>
          <w:numId w:val="7"/>
        </w:numPr>
        <w:tabs>
          <w:tab w:val="left" w:pos="0"/>
        </w:tabs>
        <w:spacing w:line="288" w:lineRule="auto"/>
        <w:ind w:left="360" w:right="-1" w:hanging="360"/>
        <w:jc w:val="both"/>
        <w:rPr>
          <w:rFonts w:ascii="Calibri" w:hAnsi="Calibri"/>
          <w:sz w:val="22"/>
          <w:szCs w:val="22"/>
        </w:rPr>
      </w:pPr>
      <w:r w:rsidRPr="00911294">
        <w:rPr>
          <w:rFonts w:ascii="Calibri" w:hAnsi="Calibri"/>
          <w:sz w:val="22"/>
          <w:szCs w:val="22"/>
        </w:rPr>
        <w:t>Wydane przez Zamawiającego polecenia, o których mowa w ust. 1</w:t>
      </w:r>
      <w:r>
        <w:rPr>
          <w:rFonts w:ascii="Calibri" w:hAnsi="Calibri"/>
          <w:sz w:val="22"/>
          <w:szCs w:val="22"/>
        </w:rPr>
        <w:t xml:space="preserve"> oraz wyrażenie zgody, o której mowa w ust. 2</w:t>
      </w:r>
      <w:r w:rsidRPr="00911294">
        <w:rPr>
          <w:rFonts w:ascii="Calibri" w:hAnsi="Calibri"/>
          <w:sz w:val="22"/>
          <w:szCs w:val="22"/>
        </w:rPr>
        <w:t>, nie unieważniają w jakiejkolwiek mierze umowy, ale skutki tych poleceń stanowią podstawę do zmiany - na wniosek Wykonawcy - terminu zakończenia robót oraz zmiany wynagrodzenia, zgodnie z postanowieniami §7</w:t>
      </w:r>
      <w:r w:rsidRPr="002566A8">
        <w:rPr>
          <w:rFonts w:ascii="Calibri" w:hAnsi="Calibri"/>
          <w:sz w:val="22"/>
          <w:szCs w:val="22"/>
        </w:rPr>
        <w:t>, §8 i</w:t>
      </w:r>
      <w:r w:rsidRPr="00911294">
        <w:rPr>
          <w:rFonts w:ascii="Calibri" w:hAnsi="Calibri"/>
          <w:sz w:val="22"/>
          <w:szCs w:val="22"/>
        </w:rPr>
        <w:t xml:space="preserve"> §9 umowy.</w:t>
      </w:r>
    </w:p>
    <w:p w:rsidR="00FD01CF" w:rsidRPr="00911294" w:rsidRDefault="00FD01CF" w:rsidP="00B72440">
      <w:pPr>
        <w:pStyle w:val="Styl"/>
        <w:numPr>
          <w:ilvl w:val="0"/>
          <w:numId w:val="7"/>
        </w:numPr>
        <w:tabs>
          <w:tab w:val="left" w:pos="0"/>
        </w:tabs>
        <w:spacing w:line="288" w:lineRule="auto"/>
        <w:ind w:left="360" w:right="-1" w:hanging="360"/>
        <w:jc w:val="both"/>
        <w:rPr>
          <w:rFonts w:ascii="Calibri" w:hAnsi="Calibri"/>
          <w:sz w:val="22"/>
          <w:szCs w:val="22"/>
        </w:rPr>
      </w:pPr>
      <w:r w:rsidRPr="00911294">
        <w:rPr>
          <w:rFonts w:ascii="Calibri" w:hAnsi="Calibri"/>
          <w:sz w:val="22"/>
          <w:szCs w:val="22"/>
        </w:rPr>
        <w:t xml:space="preserve">Zmiany wynikające z poleceń, o których mowa w ust. 1 </w:t>
      </w:r>
      <w:r>
        <w:rPr>
          <w:rFonts w:ascii="Calibri" w:hAnsi="Calibri"/>
          <w:sz w:val="22"/>
          <w:szCs w:val="22"/>
        </w:rPr>
        <w:t xml:space="preserve">oraz wyrażenie zgody o której mowa w ust. 2 </w:t>
      </w:r>
      <w:r w:rsidRPr="00911294">
        <w:rPr>
          <w:rFonts w:ascii="Calibri" w:hAnsi="Calibri"/>
          <w:sz w:val="22"/>
          <w:szCs w:val="22"/>
        </w:rPr>
        <w:t xml:space="preserve">muszą być uwzględnione przez Wykonawcę w uaktualnionym Harmonogramie realizacji przedmiotu umowy zgodnie z postanowieniami </w:t>
      </w:r>
      <w:r w:rsidRPr="00911294">
        <w:rPr>
          <w:rFonts w:ascii="Calibri" w:hAnsi="Calibri"/>
          <w:w w:val="106"/>
          <w:sz w:val="22"/>
          <w:szCs w:val="22"/>
        </w:rPr>
        <w:t xml:space="preserve"> §7 ust.1 </w:t>
      </w:r>
      <w:r w:rsidRPr="00911294">
        <w:rPr>
          <w:rFonts w:ascii="Calibri" w:hAnsi="Calibri"/>
          <w:sz w:val="22"/>
          <w:szCs w:val="22"/>
        </w:rPr>
        <w:t xml:space="preserve">niniejszej umowy. </w:t>
      </w:r>
    </w:p>
    <w:p w:rsidR="00FD01CF" w:rsidRPr="00911294" w:rsidRDefault="00FD01CF" w:rsidP="00B72440">
      <w:pPr>
        <w:pStyle w:val="Styl"/>
        <w:numPr>
          <w:ilvl w:val="0"/>
          <w:numId w:val="7"/>
        </w:numPr>
        <w:tabs>
          <w:tab w:val="left" w:pos="0"/>
        </w:tabs>
        <w:spacing w:line="288" w:lineRule="auto"/>
        <w:ind w:left="360" w:right="-1" w:hanging="360"/>
        <w:jc w:val="both"/>
        <w:rPr>
          <w:rFonts w:ascii="Calibri" w:hAnsi="Calibri"/>
          <w:sz w:val="22"/>
          <w:szCs w:val="22"/>
        </w:rPr>
      </w:pPr>
      <w:r w:rsidRPr="00911294">
        <w:rPr>
          <w:rFonts w:ascii="Calibri" w:hAnsi="Calibri"/>
          <w:sz w:val="22"/>
          <w:szCs w:val="22"/>
        </w:rPr>
        <w:t>Zmiany wynikające z poleceń, o których mowa w ust. 1</w:t>
      </w:r>
      <w:r>
        <w:rPr>
          <w:rFonts w:ascii="Calibri" w:hAnsi="Calibri"/>
          <w:sz w:val="22"/>
          <w:szCs w:val="22"/>
        </w:rPr>
        <w:t xml:space="preserve"> oraz zgody o której mowa w ust. 2</w:t>
      </w:r>
      <w:r w:rsidRPr="00911294">
        <w:rPr>
          <w:rFonts w:ascii="Calibri" w:hAnsi="Calibri"/>
          <w:color w:val="0070C0"/>
          <w:sz w:val="22"/>
          <w:szCs w:val="22"/>
        </w:rPr>
        <w:t xml:space="preserve">  </w:t>
      </w:r>
      <w:r w:rsidRPr="00911294">
        <w:rPr>
          <w:rFonts w:ascii="Calibri" w:hAnsi="Calibri"/>
          <w:sz w:val="22"/>
          <w:szCs w:val="22"/>
        </w:rPr>
        <w:t>będą wprowadzane do umowy w drodze aneksu, a ich podstawą będzie art. 144 ust. 1 ustawy Prawo zamówień publicznych oraz niniejszy paragraf umowy.</w:t>
      </w:r>
    </w:p>
    <w:p w:rsidR="00FD01CF" w:rsidRPr="0079654C" w:rsidRDefault="00FD01CF" w:rsidP="005E22B1">
      <w:pPr>
        <w:pStyle w:val="Styl"/>
        <w:tabs>
          <w:tab w:val="left" w:pos="0"/>
        </w:tabs>
        <w:spacing w:before="120" w:line="288" w:lineRule="auto"/>
        <w:ind w:left="357" w:hanging="357"/>
        <w:jc w:val="center"/>
        <w:rPr>
          <w:rFonts w:ascii="Calibri" w:hAnsi="Calibri"/>
          <w:b/>
          <w:w w:val="106"/>
          <w:sz w:val="22"/>
          <w:szCs w:val="22"/>
        </w:rPr>
      </w:pPr>
      <w:r w:rsidRPr="0079654C">
        <w:rPr>
          <w:rFonts w:ascii="Calibri" w:hAnsi="Calibri"/>
          <w:b/>
          <w:w w:val="106"/>
          <w:sz w:val="22"/>
          <w:szCs w:val="22"/>
        </w:rPr>
        <w:t>§7</w:t>
      </w:r>
    </w:p>
    <w:p w:rsidR="00FD01CF" w:rsidRPr="0079654C" w:rsidRDefault="00FD01CF" w:rsidP="005E22B1">
      <w:pPr>
        <w:pStyle w:val="Styl"/>
        <w:tabs>
          <w:tab w:val="left" w:pos="0"/>
        </w:tabs>
        <w:spacing w:line="288" w:lineRule="auto"/>
        <w:ind w:left="357" w:hanging="357"/>
        <w:jc w:val="center"/>
        <w:rPr>
          <w:rFonts w:ascii="Calibri" w:hAnsi="Calibri"/>
          <w:b/>
          <w:sz w:val="22"/>
          <w:szCs w:val="22"/>
        </w:rPr>
      </w:pPr>
      <w:r w:rsidRPr="0079654C">
        <w:rPr>
          <w:rFonts w:ascii="Calibri" w:hAnsi="Calibri"/>
          <w:b/>
          <w:sz w:val="22"/>
          <w:szCs w:val="22"/>
        </w:rPr>
        <w:t>Zmiana terminów realizacji umowy</w:t>
      </w:r>
    </w:p>
    <w:p w:rsidR="00FD01CF" w:rsidRPr="0079654C" w:rsidRDefault="00FD01CF" w:rsidP="00B72440">
      <w:pPr>
        <w:pStyle w:val="Styl"/>
        <w:numPr>
          <w:ilvl w:val="0"/>
          <w:numId w:val="8"/>
        </w:numPr>
        <w:tabs>
          <w:tab w:val="left" w:pos="0"/>
        </w:tabs>
        <w:spacing w:line="288" w:lineRule="auto"/>
        <w:ind w:left="360" w:right="-1" w:hanging="360"/>
        <w:jc w:val="both"/>
        <w:rPr>
          <w:rFonts w:ascii="Calibri" w:hAnsi="Calibri"/>
          <w:sz w:val="22"/>
          <w:szCs w:val="22"/>
          <w:lang w:bidi="he-IL"/>
        </w:rPr>
      </w:pPr>
      <w:r w:rsidRPr="0079654C">
        <w:rPr>
          <w:rFonts w:ascii="Calibri" w:hAnsi="Calibri"/>
          <w:sz w:val="22"/>
          <w:szCs w:val="22"/>
        </w:rPr>
        <w:t>Jeżeli zmiany, o których mowa w §6 ust. 1 i ust.</w:t>
      </w:r>
      <w:r>
        <w:rPr>
          <w:rFonts w:ascii="Calibri" w:hAnsi="Calibri"/>
          <w:sz w:val="22"/>
          <w:szCs w:val="22"/>
        </w:rPr>
        <w:t xml:space="preserve"> </w:t>
      </w:r>
      <w:r w:rsidRPr="0079654C">
        <w:rPr>
          <w:rFonts w:ascii="Calibri" w:hAnsi="Calibri"/>
          <w:sz w:val="22"/>
          <w:szCs w:val="22"/>
        </w:rPr>
        <w:t xml:space="preserve">2 będą miały istotny wpływ na czas wykonania poszczególnych robót podstawowych wyszczególnionych w Harmonogramie realizacji przedmiotu umowy, to Wykonawca jest każdorazowo zobowiązany do dokonania </w:t>
      </w:r>
      <w:r w:rsidRPr="0079654C">
        <w:rPr>
          <w:rFonts w:ascii="Calibri" w:hAnsi="Calibri"/>
          <w:w w:val="114"/>
          <w:sz w:val="22"/>
          <w:szCs w:val="22"/>
          <w:lang w:bidi="he-IL"/>
        </w:rPr>
        <w:t xml:space="preserve">w </w:t>
      </w:r>
      <w:r w:rsidRPr="0079654C">
        <w:rPr>
          <w:rFonts w:ascii="Calibri" w:hAnsi="Calibri"/>
          <w:sz w:val="22"/>
          <w:szCs w:val="22"/>
          <w:lang w:bidi="he-IL"/>
        </w:rPr>
        <w:t xml:space="preserve">terminie trzech dni od zawiadomienia Zamawiającego o tych zmianach, odpowiedniej aktualizacji </w:t>
      </w:r>
      <w:r w:rsidRPr="0079654C">
        <w:rPr>
          <w:rFonts w:ascii="Calibri" w:hAnsi="Calibri"/>
          <w:sz w:val="22"/>
          <w:szCs w:val="22"/>
          <w:lang w:bidi="he-IL"/>
        </w:rPr>
        <w:lastRenderedPageBreak/>
        <w:t xml:space="preserve">Harmonogramu, o którym mowa w §3 ust. 3 i do przedstawienia jej Zamawiającemu do akceptacji. </w:t>
      </w:r>
    </w:p>
    <w:p w:rsidR="00FD01CF" w:rsidRPr="0079654C" w:rsidRDefault="00FD01CF" w:rsidP="00B72440">
      <w:pPr>
        <w:pStyle w:val="Styl"/>
        <w:numPr>
          <w:ilvl w:val="0"/>
          <w:numId w:val="8"/>
        </w:numPr>
        <w:tabs>
          <w:tab w:val="left" w:pos="0"/>
        </w:tabs>
        <w:spacing w:line="288" w:lineRule="auto"/>
        <w:ind w:left="360" w:right="-1" w:hanging="360"/>
        <w:jc w:val="both"/>
        <w:rPr>
          <w:rFonts w:ascii="Calibri" w:hAnsi="Calibri"/>
          <w:sz w:val="22"/>
          <w:szCs w:val="22"/>
        </w:rPr>
      </w:pPr>
      <w:r w:rsidRPr="0079654C">
        <w:rPr>
          <w:rFonts w:ascii="Calibri" w:hAnsi="Calibri"/>
          <w:sz w:val="22"/>
          <w:szCs w:val="22"/>
        </w:rPr>
        <w:t>Jeżeli Wykonawca nie dochowa terminu określonego w ust. 1 lub jeżeli przedstawiony przez Wykonawcę uaktualniony Harmonogramem realizacji przedmiotu umowy nie będzie zawierał wszystkich wymaganych elementów lub będzie przewidywał nieuzasadnione przedłużenie terminów, to Zamawiający samodzielnie sporządzi aktualizację Harmonogramu, a Wykonawca zobowiązany będzie do jego przestrzegania.</w:t>
      </w:r>
    </w:p>
    <w:p w:rsidR="00FD01CF" w:rsidRPr="0079654C" w:rsidRDefault="00FD01CF" w:rsidP="00B72440">
      <w:pPr>
        <w:pStyle w:val="Styl"/>
        <w:numPr>
          <w:ilvl w:val="0"/>
          <w:numId w:val="8"/>
        </w:numPr>
        <w:tabs>
          <w:tab w:val="left" w:pos="0"/>
        </w:tabs>
        <w:spacing w:line="288" w:lineRule="auto"/>
        <w:ind w:left="360" w:right="-1" w:hanging="360"/>
        <w:jc w:val="both"/>
        <w:rPr>
          <w:rFonts w:ascii="Calibri" w:hAnsi="Calibri"/>
          <w:sz w:val="22"/>
          <w:szCs w:val="22"/>
        </w:rPr>
      </w:pPr>
      <w:r w:rsidRPr="0079654C">
        <w:rPr>
          <w:rFonts w:ascii="Calibri" w:hAnsi="Calibri"/>
          <w:sz w:val="22"/>
          <w:szCs w:val="22"/>
        </w:rPr>
        <w:t xml:space="preserve">Jeżeli aktualizacja dokonana przez Wykonawcę będzie satysfakcjonująca, wówczas Zamawiający niezwłocznie zatwierdzi uaktualniony Harmonogramem realizacji przedmiotu umowy. </w:t>
      </w:r>
    </w:p>
    <w:p w:rsidR="00FD01CF" w:rsidRPr="0079654C" w:rsidRDefault="00FD01CF" w:rsidP="00B72440">
      <w:pPr>
        <w:pStyle w:val="Styl"/>
        <w:numPr>
          <w:ilvl w:val="0"/>
          <w:numId w:val="8"/>
        </w:numPr>
        <w:tabs>
          <w:tab w:val="left" w:pos="0"/>
        </w:tabs>
        <w:spacing w:line="288" w:lineRule="auto"/>
        <w:ind w:left="360" w:right="-1" w:hanging="360"/>
        <w:jc w:val="both"/>
        <w:rPr>
          <w:rFonts w:ascii="Calibri" w:hAnsi="Calibri"/>
          <w:sz w:val="22"/>
          <w:szCs w:val="22"/>
        </w:rPr>
      </w:pPr>
      <w:r w:rsidRPr="0079654C">
        <w:rPr>
          <w:rFonts w:ascii="Calibri" w:hAnsi="Calibri"/>
          <w:sz w:val="22"/>
          <w:szCs w:val="22"/>
        </w:rPr>
        <w:t>W przypadku polecenia wstrzymania robót, o którym mowa w §6 ust. 1 pkt 2 termin realizacji umowy, w tym także termin realizowanych zgodnie z Harmonogramem realizacji przedmiotu umowy robót podstawowych,  może ulec przedłużeniu o okres, na jaki Zamawiający wstrzymał realizację robót.</w:t>
      </w:r>
    </w:p>
    <w:p w:rsidR="00FD01CF" w:rsidRPr="0079654C" w:rsidRDefault="00FD01CF" w:rsidP="00B72440">
      <w:pPr>
        <w:pStyle w:val="Styl"/>
        <w:numPr>
          <w:ilvl w:val="0"/>
          <w:numId w:val="8"/>
        </w:numPr>
        <w:tabs>
          <w:tab w:val="left" w:pos="0"/>
        </w:tabs>
        <w:spacing w:line="288" w:lineRule="auto"/>
        <w:ind w:left="360" w:right="-1" w:hanging="360"/>
        <w:jc w:val="both"/>
        <w:rPr>
          <w:rFonts w:ascii="Calibri" w:hAnsi="Calibri"/>
          <w:sz w:val="22"/>
          <w:szCs w:val="22"/>
        </w:rPr>
      </w:pPr>
      <w:r w:rsidRPr="0079654C">
        <w:rPr>
          <w:rFonts w:ascii="Calibri" w:hAnsi="Calibri"/>
          <w:sz w:val="22"/>
          <w:szCs w:val="22"/>
        </w:rPr>
        <w:t>Aktualizacja dokonana przez Zamawiającego albo przez niego zatwierdzona wiąże strony niniejszej umowy.</w:t>
      </w:r>
    </w:p>
    <w:p w:rsidR="00FD01CF" w:rsidRPr="00DE34C1" w:rsidRDefault="00FD01CF" w:rsidP="005E22B1">
      <w:pPr>
        <w:pStyle w:val="Styl"/>
        <w:tabs>
          <w:tab w:val="left" w:pos="0"/>
        </w:tabs>
        <w:spacing w:before="120" w:line="288" w:lineRule="auto"/>
        <w:jc w:val="center"/>
        <w:rPr>
          <w:rFonts w:ascii="Calibri" w:hAnsi="Calibri"/>
          <w:b/>
          <w:w w:val="106"/>
          <w:sz w:val="22"/>
          <w:szCs w:val="22"/>
        </w:rPr>
      </w:pPr>
      <w:r w:rsidRPr="00DE34C1">
        <w:rPr>
          <w:rFonts w:ascii="Calibri" w:hAnsi="Calibri"/>
          <w:b/>
          <w:w w:val="106"/>
          <w:sz w:val="22"/>
          <w:szCs w:val="22"/>
        </w:rPr>
        <w:t>§8</w:t>
      </w:r>
    </w:p>
    <w:p w:rsidR="00FD01CF" w:rsidRPr="00A23692" w:rsidRDefault="00FD01CF" w:rsidP="005E22B1">
      <w:pPr>
        <w:pStyle w:val="Styl"/>
        <w:tabs>
          <w:tab w:val="left" w:pos="0"/>
        </w:tabs>
        <w:spacing w:line="288" w:lineRule="auto"/>
        <w:ind w:right="-1"/>
        <w:jc w:val="center"/>
        <w:rPr>
          <w:rFonts w:ascii="Calibri" w:hAnsi="Calibri"/>
          <w:b/>
          <w:sz w:val="22"/>
          <w:szCs w:val="22"/>
        </w:rPr>
      </w:pPr>
      <w:r w:rsidRPr="00DE34C1">
        <w:rPr>
          <w:rFonts w:ascii="Calibri" w:hAnsi="Calibri"/>
          <w:b/>
          <w:sz w:val="22"/>
          <w:szCs w:val="22"/>
        </w:rPr>
        <w:t>Zmiana wynagrodzenia</w:t>
      </w:r>
    </w:p>
    <w:p w:rsidR="00FD01CF" w:rsidRPr="00A23692" w:rsidRDefault="00FD01CF" w:rsidP="00B72440">
      <w:pPr>
        <w:pStyle w:val="Styl"/>
        <w:numPr>
          <w:ilvl w:val="0"/>
          <w:numId w:val="20"/>
        </w:numPr>
        <w:tabs>
          <w:tab w:val="clear" w:pos="816"/>
          <w:tab w:val="left" w:pos="360"/>
        </w:tabs>
        <w:spacing w:line="288" w:lineRule="auto"/>
        <w:ind w:left="360" w:right="-1"/>
        <w:jc w:val="both"/>
        <w:rPr>
          <w:rFonts w:ascii="Calibri" w:hAnsi="Calibri"/>
          <w:sz w:val="22"/>
          <w:szCs w:val="22"/>
        </w:rPr>
      </w:pPr>
      <w:r w:rsidRPr="00A23692">
        <w:rPr>
          <w:rFonts w:ascii="Calibri" w:hAnsi="Calibri"/>
          <w:sz w:val="22"/>
          <w:szCs w:val="22"/>
        </w:rPr>
        <w:t>Jeżeli roboty wynikające ze zmian o których mowa w §6 ust.</w:t>
      </w:r>
      <w:r>
        <w:rPr>
          <w:rFonts w:ascii="Calibri" w:hAnsi="Calibri"/>
          <w:sz w:val="22"/>
          <w:szCs w:val="22"/>
        </w:rPr>
        <w:t xml:space="preserve"> </w:t>
      </w:r>
      <w:r w:rsidRPr="00A23692">
        <w:rPr>
          <w:rFonts w:ascii="Calibri" w:hAnsi="Calibri"/>
          <w:sz w:val="22"/>
          <w:szCs w:val="22"/>
        </w:rPr>
        <w:t>1 pkt 1  powodują zmianę wynagrodzenia ryczałtowego Wykonawcy określonego w  §4, Wykonawca powinien przedłożyć do akceptacji Zamawiającego wycenę tych robót z uwzględnieniem stawki robocizny kosztorysowej, cen materiałów, cen pracy sprzętu budowlanego i kalkulacyjnych wskaźników narzutów tj</w:t>
      </w:r>
      <w:r>
        <w:rPr>
          <w:rFonts w:ascii="Calibri" w:hAnsi="Calibri"/>
          <w:sz w:val="22"/>
          <w:szCs w:val="22"/>
        </w:rPr>
        <w:t xml:space="preserve">. </w:t>
      </w:r>
      <w:r w:rsidRPr="00A23692">
        <w:rPr>
          <w:rFonts w:ascii="Calibri" w:hAnsi="Calibri"/>
          <w:sz w:val="22"/>
          <w:szCs w:val="22"/>
        </w:rPr>
        <w:t>wskaźnika narzutów kosztów zakupu, wskaźnika narzutów kosztów pośrednich i wskaźnika narzutów zysku - nie wyższych od średnich cen publikowanych w wydawnictwie "Sekocenbud" na dany kwartał ,  oraz nakładów rzeczowych określonych w Katalogach Nakładów Rzeczowych (KNR), a w przypadku robót dla których nie określono nakładów w KNR wg innych ogólnie stosowanych katalogów, lub nakładów własnych zaakceptowanych przez Zamawiającego.</w:t>
      </w:r>
    </w:p>
    <w:p w:rsidR="00FD01CF" w:rsidRPr="00A23692" w:rsidRDefault="00FD01CF" w:rsidP="00B72440">
      <w:pPr>
        <w:pStyle w:val="Styl"/>
        <w:numPr>
          <w:ilvl w:val="0"/>
          <w:numId w:val="20"/>
        </w:numPr>
        <w:tabs>
          <w:tab w:val="clear" w:pos="816"/>
          <w:tab w:val="left" w:pos="360"/>
        </w:tabs>
        <w:spacing w:line="288" w:lineRule="auto"/>
        <w:ind w:left="360" w:right="-1"/>
        <w:jc w:val="both"/>
        <w:rPr>
          <w:rFonts w:ascii="Calibri" w:hAnsi="Calibri"/>
          <w:sz w:val="22"/>
          <w:szCs w:val="22"/>
        </w:rPr>
      </w:pPr>
      <w:r w:rsidRPr="00A23692">
        <w:rPr>
          <w:rFonts w:ascii="Calibri" w:hAnsi="Calibri"/>
          <w:sz w:val="22"/>
          <w:szCs w:val="22"/>
        </w:rPr>
        <w:t xml:space="preserve">Wykonawca powinien dokonać wyliczeń cen, o których mowa w ust. 1, oraz przedstawić Zamawiającemu do akceptacji wysokość wynagrodzenia wynikającą ze zmian przed rozpoczęciem robót wynikających z tych zmian. </w:t>
      </w:r>
    </w:p>
    <w:p w:rsidR="00FD01CF" w:rsidRPr="00A23692" w:rsidRDefault="00FD01CF" w:rsidP="00B72440">
      <w:pPr>
        <w:pStyle w:val="Styl"/>
        <w:numPr>
          <w:ilvl w:val="0"/>
          <w:numId w:val="20"/>
        </w:numPr>
        <w:tabs>
          <w:tab w:val="clear" w:pos="816"/>
          <w:tab w:val="left" w:pos="360"/>
        </w:tabs>
        <w:spacing w:line="288" w:lineRule="auto"/>
        <w:ind w:left="360" w:right="-1"/>
        <w:jc w:val="both"/>
        <w:rPr>
          <w:rFonts w:ascii="Calibri" w:hAnsi="Calibri"/>
          <w:sz w:val="22"/>
          <w:szCs w:val="22"/>
        </w:rPr>
      </w:pPr>
      <w:r w:rsidRPr="00A23692">
        <w:rPr>
          <w:rFonts w:ascii="Calibri" w:hAnsi="Calibri"/>
          <w:sz w:val="22"/>
          <w:szCs w:val="22"/>
        </w:rPr>
        <w:t xml:space="preserve">Jeżeli cena jednostkowa przedłożona przez Wykonawcę do akceptacji Zamawiającemu będzie nieuzasadniona, Zamawiający wprowadzi korektę wyceny opartą na własnych wyliczeniach. </w:t>
      </w:r>
    </w:p>
    <w:p w:rsidR="00FD01CF" w:rsidRPr="00A23692" w:rsidRDefault="00FD01CF" w:rsidP="005E22B1">
      <w:pPr>
        <w:pStyle w:val="Styl"/>
        <w:tabs>
          <w:tab w:val="left" w:pos="360"/>
        </w:tabs>
        <w:spacing w:before="120" w:line="288" w:lineRule="auto"/>
        <w:ind w:left="357" w:hanging="357"/>
        <w:jc w:val="center"/>
        <w:rPr>
          <w:rFonts w:ascii="Calibri" w:hAnsi="Calibri"/>
          <w:b/>
          <w:w w:val="106"/>
          <w:sz w:val="22"/>
          <w:szCs w:val="22"/>
        </w:rPr>
      </w:pPr>
      <w:r w:rsidRPr="00A23692">
        <w:rPr>
          <w:rFonts w:ascii="Calibri" w:hAnsi="Calibri"/>
          <w:b/>
          <w:w w:val="106"/>
          <w:sz w:val="22"/>
          <w:szCs w:val="22"/>
        </w:rPr>
        <w:t>§9</w:t>
      </w:r>
    </w:p>
    <w:p w:rsidR="00FD01CF" w:rsidRPr="00A23692" w:rsidRDefault="00FD01CF" w:rsidP="005E22B1">
      <w:pPr>
        <w:pStyle w:val="Styl"/>
        <w:tabs>
          <w:tab w:val="left" w:pos="360"/>
        </w:tabs>
        <w:spacing w:line="288" w:lineRule="auto"/>
        <w:ind w:left="360" w:right="-1" w:hanging="360"/>
        <w:jc w:val="center"/>
        <w:rPr>
          <w:rFonts w:ascii="Calibri" w:hAnsi="Calibri"/>
          <w:b/>
          <w:sz w:val="22"/>
          <w:szCs w:val="22"/>
        </w:rPr>
      </w:pPr>
      <w:r w:rsidRPr="00A23692">
        <w:rPr>
          <w:rFonts w:ascii="Calibri" w:hAnsi="Calibri"/>
          <w:b/>
          <w:sz w:val="22"/>
          <w:szCs w:val="22"/>
        </w:rPr>
        <w:t>Ogólne postanowienia dotyczące wynagrodzenia</w:t>
      </w:r>
    </w:p>
    <w:p w:rsidR="00FD01CF" w:rsidRPr="00A23692" w:rsidRDefault="00FD01CF" w:rsidP="00B72440">
      <w:pPr>
        <w:pStyle w:val="Styl"/>
        <w:numPr>
          <w:ilvl w:val="0"/>
          <w:numId w:val="9"/>
        </w:numPr>
        <w:tabs>
          <w:tab w:val="left" w:pos="360"/>
        </w:tabs>
        <w:spacing w:line="288" w:lineRule="auto"/>
        <w:ind w:left="360" w:right="-1" w:hanging="360"/>
        <w:jc w:val="both"/>
        <w:rPr>
          <w:rFonts w:ascii="Calibri" w:hAnsi="Calibri"/>
          <w:sz w:val="22"/>
          <w:szCs w:val="22"/>
        </w:rPr>
      </w:pPr>
      <w:r w:rsidRPr="00A23692">
        <w:rPr>
          <w:rFonts w:ascii="Calibri" w:hAnsi="Calibri"/>
          <w:sz w:val="22"/>
          <w:szCs w:val="22"/>
        </w:rPr>
        <w:t xml:space="preserve">Dla robót w stosunku do których Zamawiający nie będzie korzystał z uprawnień określonych w §6 ust.1 pkt1, wynagrodzenie określone w §4 umowy jest wiążące dla stron i obejmuje wszelkie koszty konieczne dla wykonania tych robót zgodnie ze sztuką budowlaną i zgodnie z niniejszą umową. </w:t>
      </w:r>
    </w:p>
    <w:p w:rsidR="00FD01CF" w:rsidRPr="00A23692" w:rsidRDefault="00FD01CF" w:rsidP="00B72440">
      <w:pPr>
        <w:pStyle w:val="Styl"/>
        <w:numPr>
          <w:ilvl w:val="0"/>
          <w:numId w:val="9"/>
        </w:numPr>
        <w:tabs>
          <w:tab w:val="left" w:pos="360"/>
        </w:tabs>
        <w:spacing w:line="288" w:lineRule="auto"/>
        <w:ind w:left="360" w:right="-1" w:hanging="360"/>
        <w:jc w:val="both"/>
        <w:rPr>
          <w:rFonts w:ascii="Calibri" w:hAnsi="Calibri"/>
          <w:sz w:val="22"/>
          <w:szCs w:val="22"/>
        </w:rPr>
      </w:pPr>
      <w:r w:rsidRPr="00A23692">
        <w:rPr>
          <w:rFonts w:ascii="Calibri" w:hAnsi="Calibri"/>
          <w:sz w:val="22"/>
          <w:szCs w:val="22"/>
        </w:rPr>
        <w:t>W przypadku określonym w ust. 1 strony uznają, iż wynagrodzenie określone w §4 ust.</w:t>
      </w:r>
      <w:r>
        <w:rPr>
          <w:rFonts w:ascii="Calibri" w:hAnsi="Calibri"/>
          <w:sz w:val="22"/>
          <w:szCs w:val="22"/>
        </w:rPr>
        <w:t xml:space="preserve"> </w:t>
      </w:r>
      <w:r w:rsidRPr="00A23692">
        <w:rPr>
          <w:rFonts w:ascii="Calibri" w:hAnsi="Calibri"/>
          <w:sz w:val="22"/>
          <w:szCs w:val="22"/>
        </w:rPr>
        <w:t>3 obejmuje wszelkie czynności, wszelkie wyroby, wszelkie urządzenia konieczne dla zrealizowania niniejszej umowy.</w:t>
      </w:r>
    </w:p>
    <w:p w:rsidR="00FD01CF" w:rsidRDefault="00FD01CF" w:rsidP="005E22B1">
      <w:pPr>
        <w:pStyle w:val="Styl"/>
        <w:tabs>
          <w:tab w:val="left" w:pos="360"/>
        </w:tabs>
        <w:spacing w:line="288" w:lineRule="auto"/>
        <w:ind w:left="360" w:right="-1" w:hanging="360"/>
        <w:jc w:val="center"/>
        <w:rPr>
          <w:rFonts w:ascii="Calibri" w:hAnsi="Calibri"/>
          <w:b/>
          <w:w w:val="106"/>
          <w:sz w:val="22"/>
          <w:szCs w:val="22"/>
        </w:rPr>
      </w:pPr>
    </w:p>
    <w:p w:rsidR="00FD01CF" w:rsidRDefault="00FD01CF" w:rsidP="005E22B1">
      <w:pPr>
        <w:pStyle w:val="Styl"/>
        <w:tabs>
          <w:tab w:val="left" w:pos="360"/>
        </w:tabs>
        <w:spacing w:line="288" w:lineRule="auto"/>
        <w:ind w:left="360" w:right="-1" w:hanging="360"/>
        <w:jc w:val="center"/>
        <w:rPr>
          <w:rFonts w:ascii="Calibri" w:hAnsi="Calibri"/>
          <w:b/>
          <w:w w:val="106"/>
          <w:sz w:val="22"/>
          <w:szCs w:val="22"/>
        </w:rPr>
      </w:pPr>
    </w:p>
    <w:p w:rsidR="00FD01CF" w:rsidRPr="00DE34C1" w:rsidRDefault="00FD01CF" w:rsidP="005E22B1">
      <w:pPr>
        <w:pStyle w:val="Styl"/>
        <w:tabs>
          <w:tab w:val="left" w:pos="360"/>
        </w:tabs>
        <w:spacing w:line="288" w:lineRule="auto"/>
        <w:ind w:left="360" w:right="-1" w:hanging="360"/>
        <w:jc w:val="center"/>
        <w:rPr>
          <w:rFonts w:ascii="Calibri" w:hAnsi="Calibri"/>
          <w:b/>
          <w:w w:val="106"/>
          <w:sz w:val="22"/>
          <w:szCs w:val="22"/>
        </w:rPr>
      </w:pPr>
      <w:r w:rsidRPr="00DE34C1">
        <w:rPr>
          <w:rFonts w:ascii="Calibri" w:hAnsi="Calibri"/>
          <w:b/>
          <w:w w:val="106"/>
          <w:sz w:val="22"/>
          <w:szCs w:val="22"/>
        </w:rPr>
        <w:lastRenderedPageBreak/>
        <w:t>§10</w:t>
      </w:r>
    </w:p>
    <w:p w:rsidR="00FD01CF" w:rsidRPr="00F357F8" w:rsidRDefault="00FD01CF" w:rsidP="005E22B1">
      <w:pPr>
        <w:pStyle w:val="Styl"/>
        <w:tabs>
          <w:tab w:val="left" w:pos="360"/>
        </w:tabs>
        <w:spacing w:line="288" w:lineRule="auto"/>
        <w:ind w:left="360" w:right="-1" w:hanging="360"/>
        <w:jc w:val="center"/>
        <w:rPr>
          <w:rFonts w:ascii="Calibri" w:hAnsi="Calibri"/>
          <w:b/>
          <w:w w:val="106"/>
          <w:sz w:val="22"/>
          <w:szCs w:val="22"/>
        </w:rPr>
      </w:pPr>
      <w:r w:rsidRPr="00DE34C1">
        <w:rPr>
          <w:rFonts w:ascii="Calibri" w:hAnsi="Calibri"/>
          <w:b/>
          <w:w w:val="106"/>
          <w:sz w:val="22"/>
          <w:szCs w:val="22"/>
        </w:rPr>
        <w:t>Rozliczenie stron</w:t>
      </w:r>
    </w:p>
    <w:p w:rsidR="00FD01CF" w:rsidRPr="00F357F8" w:rsidRDefault="00FD01CF" w:rsidP="005B4FEA">
      <w:pPr>
        <w:pStyle w:val="Styl"/>
        <w:numPr>
          <w:ilvl w:val="0"/>
          <w:numId w:val="31"/>
        </w:numPr>
        <w:tabs>
          <w:tab w:val="clear" w:pos="360"/>
        </w:tabs>
        <w:spacing w:line="288" w:lineRule="auto"/>
        <w:ind w:left="360" w:right="-1" w:hanging="360"/>
        <w:jc w:val="both"/>
        <w:rPr>
          <w:rFonts w:ascii="Calibri" w:hAnsi="Calibri"/>
          <w:sz w:val="22"/>
        </w:rPr>
      </w:pPr>
      <w:r w:rsidRPr="00F357F8">
        <w:rPr>
          <w:rFonts w:ascii="Calibri" w:hAnsi="Calibri"/>
          <w:sz w:val="22"/>
        </w:rPr>
        <w:t xml:space="preserve">Rozliczenie za wykonane roboty wyszczególnione w Wycenie ofertowej i Harmonogramie realizacji przedmiotu umowy, nastąpi </w:t>
      </w:r>
      <w:r>
        <w:rPr>
          <w:rFonts w:ascii="Calibri" w:hAnsi="Calibri"/>
          <w:sz w:val="22"/>
        </w:rPr>
        <w:t>e</w:t>
      </w:r>
      <w:r w:rsidRPr="00F357F8">
        <w:rPr>
          <w:rFonts w:ascii="Calibri" w:hAnsi="Calibri"/>
          <w:sz w:val="22"/>
        </w:rPr>
        <w:t>tapowo na podstawie częściowych faktur VAT wystawianych przez Wykonawcę w oparciu o zatwierdzony przez Zamawiającego protokół odbioru tych robót</w:t>
      </w:r>
      <w:r>
        <w:rPr>
          <w:rFonts w:ascii="Calibri" w:hAnsi="Calibri"/>
          <w:sz w:val="22"/>
        </w:rPr>
        <w:t>. Rozliczenia częściowe będą realizowane następująco:</w:t>
      </w:r>
    </w:p>
    <w:p w:rsidR="00FD01CF" w:rsidRPr="00EE29A2" w:rsidRDefault="00FD01CF" w:rsidP="00F357F8">
      <w:pPr>
        <w:pStyle w:val="Styl"/>
        <w:spacing w:line="288" w:lineRule="auto"/>
        <w:ind w:left="360" w:right="-1"/>
        <w:jc w:val="both"/>
        <w:rPr>
          <w:rFonts w:ascii="Calibri" w:hAnsi="Calibri"/>
          <w:sz w:val="22"/>
          <w:szCs w:val="22"/>
        </w:rPr>
      </w:pPr>
      <w:r w:rsidRPr="00EE29A2">
        <w:rPr>
          <w:rFonts w:ascii="Calibri" w:hAnsi="Calibri"/>
          <w:sz w:val="22"/>
        </w:rPr>
        <w:t xml:space="preserve">a) </w:t>
      </w:r>
      <w:r>
        <w:rPr>
          <w:rFonts w:ascii="Calibri" w:hAnsi="Calibri"/>
          <w:sz w:val="22"/>
        </w:rPr>
        <w:t>r</w:t>
      </w:r>
      <w:r w:rsidRPr="00EE29A2">
        <w:rPr>
          <w:rFonts w:ascii="Calibri" w:hAnsi="Calibri"/>
          <w:sz w:val="22"/>
        </w:rPr>
        <w:t xml:space="preserve">ozliczenie częściowe po </w:t>
      </w:r>
      <w:r w:rsidRPr="00EE29A2">
        <w:rPr>
          <w:rFonts w:ascii="Calibri" w:hAnsi="Calibri"/>
          <w:sz w:val="22"/>
          <w:szCs w:val="22"/>
        </w:rPr>
        <w:t xml:space="preserve">wykonaniu projektu budowlanego i uzyskaniu prawomocnej decyzji o pozwoleniu na budowę hali badawczej wraz z infrastrukturą techniczną umożliwiających realizację pełnego zakresu przedmiotowego zamówienia – rozliczenie w pełnej kwocie za wykonanie tej części zamówienia określonej w ofercie Wykonawcy (Formularz </w:t>
      </w:r>
      <w:r>
        <w:rPr>
          <w:rFonts w:ascii="Calibri" w:hAnsi="Calibri"/>
          <w:sz w:val="22"/>
          <w:szCs w:val="22"/>
        </w:rPr>
        <w:t>2.8</w:t>
      </w:r>
      <w:r w:rsidRPr="00EE29A2">
        <w:rPr>
          <w:rFonts w:ascii="Calibri" w:hAnsi="Calibri"/>
          <w:sz w:val="22"/>
          <w:szCs w:val="22"/>
        </w:rPr>
        <w:t xml:space="preserve"> Wycena ofertowa L.p.1.),</w:t>
      </w:r>
    </w:p>
    <w:p w:rsidR="00FD01CF" w:rsidRPr="00EE29A2" w:rsidRDefault="00FD01CF" w:rsidP="006227B8">
      <w:pPr>
        <w:pStyle w:val="Styl"/>
        <w:spacing w:line="288" w:lineRule="auto"/>
        <w:ind w:left="360" w:right="-1"/>
        <w:jc w:val="both"/>
        <w:rPr>
          <w:rFonts w:ascii="Calibri" w:hAnsi="Calibri"/>
          <w:sz w:val="22"/>
          <w:szCs w:val="22"/>
        </w:rPr>
      </w:pPr>
      <w:r w:rsidRPr="00EE29A2">
        <w:rPr>
          <w:rFonts w:ascii="Calibri" w:hAnsi="Calibri"/>
          <w:sz w:val="22"/>
          <w:szCs w:val="22"/>
        </w:rPr>
        <w:t xml:space="preserve">b) </w:t>
      </w:r>
      <w:r>
        <w:rPr>
          <w:rFonts w:ascii="Calibri" w:hAnsi="Calibri"/>
          <w:sz w:val="22"/>
          <w:szCs w:val="22"/>
        </w:rPr>
        <w:t>r</w:t>
      </w:r>
      <w:r w:rsidRPr="00EE29A2">
        <w:rPr>
          <w:rFonts w:ascii="Calibri" w:hAnsi="Calibri"/>
          <w:sz w:val="22"/>
          <w:szCs w:val="22"/>
        </w:rPr>
        <w:t xml:space="preserve">ozliczenie częściowe po  wykonaniu  stanu surowego zamkniętego obiektu (wraz z wykonaną posadzką przemysłową na hali badawczej) – </w:t>
      </w:r>
      <w:r w:rsidRPr="002566A8">
        <w:rPr>
          <w:rFonts w:ascii="Calibri" w:hAnsi="Calibri"/>
          <w:sz w:val="22"/>
          <w:szCs w:val="22"/>
        </w:rPr>
        <w:t>rozliczenie d</w:t>
      </w:r>
      <w:r w:rsidRPr="00EE29A2">
        <w:rPr>
          <w:rFonts w:ascii="Calibri" w:hAnsi="Calibri"/>
          <w:sz w:val="22"/>
          <w:szCs w:val="22"/>
        </w:rPr>
        <w:t>o wysokości łącznie 45% obu części zamówienia określonych w ofercie Wykonawcy (Formu</w:t>
      </w:r>
      <w:r>
        <w:rPr>
          <w:rFonts w:ascii="Calibri" w:hAnsi="Calibri"/>
          <w:sz w:val="22"/>
          <w:szCs w:val="22"/>
        </w:rPr>
        <w:t>larz 2.8</w:t>
      </w:r>
      <w:r w:rsidRPr="00EE29A2">
        <w:rPr>
          <w:rFonts w:ascii="Calibri" w:hAnsi="Calibri"/>
          <w:sz w:val="22"/>
          <w:szCs w:val="22"/>
        </w:rPr>
        <w:t>. Wycena ofertowa L.p. 2 i L.p. 3).</w:t>
      </w:r>
    </w:p>
    <w:p w:rsidR="00FD01CF" w:rsidRPr="00EE29A2" w:rsidRDefault="00FD01CF" w:rsidP="005B4FEA">
      <w:pPr>
        <w:pStyle w:val="Styl"/>
        <w:numPr>
          <w:ilvl w:val="0"/>
          <w:numId w:val="31"/>
        </w:numPr>
        <w:tabs>
          <w:tab w:val="clear" w:pos="360"/>
        </w:tabs>
        <w:spacing w:line="288" w:lineRule="auto"/>
        <w:ind w:left="360" w:right="-1" w:hanging="360"/>
        <w:jc w:val="both"/>
        <w:rPr>
          <w:rFonts w:ascii="Calibri" w:hAnsi="Calibri"/>
          <w:sz w:val="22"/>
        </w:rPr>
      </w:pPr>
      <w:r w:rsidRPr="00EE29A2">
        <w:rPr>
          <w:rFonts w:ascii="Calibri" w:hAnsi="Calibri"/>
          <w:sz w:val="22"/>
        </w:rPr>
        <w:t>Pozostała kwota Wynagrodzenia Wykonawcy będzie wypłacona w fakturze końcowej po bezusterkowym protokole odbioru końcowego robót.</w:t>
      </w:r>
    </w:p>
    <w:p w:rsidR="00FD01CF" w:rsidRPr="00F357F8" w:rsidRDefault="00FD01CF" w:rsidP="005B4FEA">
      <w:pPr>
        <w:pStyle w:val="Styl"/>
        <w:numPr>
          <w:ilvl w:val="0"/>
          <w:numId w:val="31"/>
        </w:numPr>
        <w:spacing w:line="288" w:lineRule="auto"/>
        <w:ind w:left="426" w:right="-1" w:hanging="426"/>
        <w:jc w:val="both"/>
        <w:rPr>
          <w:rFonts w:ascii="Calibri" w:hAnsi="Calibri"/>
          <w:sz w:val="22"/>
          <w:szCs w:val="22"/>
          <w:lang w:bidi="he-IL"/>
        </w:rPr>
      </w:pPr>
      <w:r w:rsidRPr="00F357F8">
        <w:rPr>
          <w:rFonts w:ascii="Calibri" w:hAnsi="Calibri"/>
          <w:sz w:val="22"/>
          <w:szCs w:val="22"/>
        </w:rPr>
        <w:t>Zamawiający dokona końcowego odbioru robót objętych przedmiotem umowy po wykonaniu, tych robót  przez Wykonawcę</w:t>
      </w:r>
      <w:r>
        <w:rPr>
          <w:rFonts w:ascii="Calibri" w:hAnsi="Calibri"/>
          <w:sz w:val="22"/>
          <w:szCs w:val="22"/>
        </w:rPr>
        <w:t>,</w:t>
      </w:r>
      <w:r w:rsidRPr="00F357F8">
        <w:rPr>
          <w:rFonts w:ascii="Calibri" w:hAnsi="Calibri"/>
          <w:sz w:val="22"/>
          <w:szCs w:val="22"/>
        </w:rPr>
        <w:t xml:space="preserve"> pod warunkiem bezusterkowego wykonania tych robót w pełnym zakresie zgodnie z projektem budowlanym, projektami wykonawczymi, specyfikacjami technicznymi wykonania i odbioru robót, </w:t>
      </w:r>
      <w:r w:rsidRPr="00F357F8">
        <w:rPr>
          <w:rFonts w:ascii="Calibri" w:hAnsi="Calibri"/>
          <w:sz w:val="22"/>
          <w:szCs w:val="22"/>
          <w:lang w:bidi="he-IL"/>
        </w:rPr>
        <w:t xml:space="preserve">pozwoleniem na budowę oraz </w:t>
      </w:r>
      <w:r>
        <w:rPr>
          <w:rFonts w:ascii="Calibri" w:hAnsi="Calibri"/>
          <w:sz w:val="22"/>
          <w:szCs w:val="22"/>
          <w:lang w:bidi="he-IL"/>
        </w:rPr>
        <w:t xml:space="preserve">po </w:t>
      </w:r>
      <w:r>
        <w:rPr>
          <w:rFonts w:ascii="Calibri" w:hAnsi="Calibri"/>
          <w:sz w:val="22"/>
          <w:szCs w:val="22"/>
        </w:rPr>
        <w:t>u</w:t>
      </w:r>
      <w:r w:rsidRPr="00F357F8">
        <w:rPr>
          <w:rFonts w:ascii="Calibri" w:hAnsi="Calibri"/>
          <w:sz w:val="22"/>
          <w:szCs w:val="22"/>
        </w:rPr>
        <w:t>zyskani</w:t>
      </w:r>
      <w:r>
        <w:rPr>
          <w:rFonts w:ascii="Calibri" w:hAnsi="Calibri"/>
          <w:sz w:val="22"/>
          <w:szCs w:val="22"/>
        </w:rPr>
        <w:t xml:space="preserve">u </w:t>
      </w:r>
      <w:r w:rsidRPr="00F357F8">
        <w:rPr>
          <w:rFonts w:ascii="Calibri" w:hAnsi="Calibri"/>
          <w:sz w:val="22"/>
          <w:szCs w:val="22"/>
        </w:rPr>
        <w:t xml:space="preserve"> prawomocnej decyzji o pozwoleniu na użytkowanie obiektu wraz z infrastrukturą w zakresie całości robót objętych przedmiotowym zamówieniem i przekazani</w:t>
      </w:r>
      <w:r>
        <w:rPr>
          <w:rFonts w:ascii="Calibri" w:hAnsi="Calibri"/>
          <w:sz w:val="22"/>
          <w:szCs w:val="22"/>
        </w:rPr>
        <w:t>u</w:t>
      </w:r>
      <w:r w:rsidRPr="00F357F8">
        <w:rPr>
          <w:rFonts w:ascii="Calibri" w:hAnsi="Calibri"/>
          <w:sz w:val="22"/>
          <w:szCs w:val="22"/>
        </w:rPr>
        <w:t xml:space="preserve"> do użytkowania Zamawiającemu wykonanego kompletnego obiektu budowlanego wraz z infrastrukturą.</w:t>
      </w:r>
    </w:p>
    <w:p w:rsidR="00FD01CF" w:rsidRPr="009C3ECB" w:rsidRDefault="00FD01CF" w:rsidP="005B4FEA">
      <w:pPr>
        <w:pStyle w:val="Styl"/>
        <w:numPr>
          <w:ilvl w:val="0"/>
          <w:numId w:val="31"/>
        </w:numPr>
        <w:tabs>
          <w:tab w:val="clear" w:pos="360"/>
        </w:tabs>
        <w:spacing w:line="288" w:lineRule="auto"/>
        <w:ind w:left="360" w:right="-1" w:hanging="360"/>
        <w:jc w:val="both"/>
        <w:rPr>
          <w:rFonts w:ascii="Calibri" w:hAnsi="Calibri"/>
          <w:i/>
          <w:iCs/>
          <w:w w:val="109"/>
          <w:sz w:val="22"/>
        </w:rPr>
      </w:pPr>
      <w:r w:rsidRPr="009C3ECB">
        <w:rPr>
          <w:rFonts w:ascii="Calibri" w:hAnsi="Calibri"/>
          <w:sz w:val="22"/>
        </w:rPr>
        <w:t>Faktura końcowa VAT zostanie wystawiona w oparciu o bezusterkowy protokół końcowego odbioru przedmiotu umowy, zatwierdzony przez Zamawiającego</w:t>
      </w:r>
      <w:r w:rsidRPr="009C3ECB">
        <w:rPr>
          <w:rFonts w:ascii="Calibri" w:hAnsi="Calibri"/>
          <w:i/>
          <w:iCs/>
          <w:w w:val="109"/>
          <w:sz w:val="22"/>
        </w:rPr>
        <w:t>.</w:t>
      </w:r>
    </w:p>
    <w:p w:rsidR="00FD01CF" w:rsidRPr="009C3ECB" w:rsidRDefault="00FD01CF" w:rsidP="005B4FEA">
      <w:pPr>
        <w:pStyle w:val="Styl"/>
        <w:numPr>
          <w:ilvl w:val="0"/>
          <w:numId w:val="31"/>
        </w:numPr>
        <w:tabs>
          <w:tab w:val="clear" w:pos="360"/>
        </w:tabs>
        <w:spacing w:line="288" w:lineRule="auto"/>
        <w:ind w:left="360" w:right="-1" w:hanging="360"/>
        <w:jc w:val="both"/>
        <w:rPr>
          <w:rFonts w:ascii="Calibri" w:hAnsi="Calibri"/>
          <w:sz w:val="22"/>
        </w:rPr>
      </w:pPr>
      <w:r w:rsidRPr="009C3ECB">
        <w:rPr>
          <w:rFonts w:ascii="Calibri" w:hAnsi="Calibri"/>
          <w:sz w:val="22"/>
        </w:rPr>
        <w:t xml:space="preserve">Zamawiający ma obowiązek zapłaty każdej faktury w terminie do </w:t>
      </w:r>
      <w:r w:rsidRPr="00952A45">
        <w:rPr>
          <w:rFonts w:ascii="Calibri" w:hAnsi="Calibri"/>
          <w:sz w:val="22"/>
        </w:rPr>
        <w:t>30</w:t>
      </w:r>
      <w:r>
        <w:rPr>
          <w:rFonts w:ascii="Calibri" w:hAnsi="Calibri"/>
          <w:sz w:val="22"/>
        </w:rPr>
        <w:t xml:space="preserve"> </w:t>
      </w:r>
      <w:r w:rsidRPr="009C3ECB">
        <w:rPr>
          <w:rFonts w:ascii="Calibri" w:hAnsi="Calibri"/>
          <w:sz w:val="22"/>
        </w:rPr>
        <w:t>dni licząc od dnia doręczenia tej faktury Zamawiającemu wraz z dokumentami potwierdzającymi należyte wykonanie tych robót. Za datę zapłaty uważać się będzie datę polecenia przelewu pieniędzy na rachunek Wykonawcy.</w:t>
      </w:r>
    </w:p>
    <w:p w:rsidR="00FD01CF" w:rsidRPr="009C3ECB" w:rsidRDefault="00FD01CF" w:rsidP="005B4FEA">
      <w:pPr>
        <w:pStyle w:val="Styl"/>
        <w:numPr>
          <w:ilvl w:val="0"/>
          <w:numId w:val="31"/>
        </w:numPr>
        <w:tabs>
          <w:tab w:val="clear" w:pos="360"/>
        </w:tabs>
        <w:spacing w:line="288" w:lineRule="auto"/>
        <w:ind w:left="360" w:right="-1" w:hanging="360"/>
        <w:jc w:val="both"/>
        <w:rPr>
          <w:rFonts w:ascii="Calibri" w:hAnsi="Calibri"/>
          <w:sz w:val="22"/>
        </w:rPr>
      </w:pPr>
      <w:r w:rsidRPr="009C3ECB">
        <w:rPr>
          <w:rFonts w:ascii="Calibri" w:hAnsi="Calibri"/>
          <w:sz w:val="22"/>
        </w:rPr>
        <w:t>W przypadku powierzenia przez Wykonawcę realizacji robót Podwykonawcy, Wykonawca jest zobowiązany do dokonania we własnym zakresie zapłaty wynagrodzenia należnego Podwykonawcy z zachowaniem terminów płatności określonych w umowie z Podwykonawcą.</w:t>
      </w:r>
    </w:p>
    <w:p w:rsidR="00FD01CF" w:rsidRPr="009C3ECB" w:rsidRDefault="00FD01CF" w:rsidP="005B4FEA">
      <w:pPr>
        <w:pStyle w:val="Styl"/>
        <w:numPr>
          <w:ilvl w:val="0"/>
          <w:numId w:val="31"/>
        </w:numPr>
        <w:tabs>
          <w:tab w:val="clear" w:pos="360"/>
        </w:tabs>
        <w:spacing w:line="288" w:lineRule="auto"/>
        <w:ind w:left="360" w:right="-1" w:hanging="360"/>
        <w:jc w:val="both"/>
        <w:rPr>
          <w:rFonts w:ascii="Calibri" w:hAnsi="Calibri"/>
          <w:sz w:val="22"/>
        </w:rPr>
      </w:pPr>
      <w:r w:rsidRPr="009C3ECB">
        <w:rPr>
          <w:rFonts w:ascii="Calibri" w:hAnsi="Calibri"/>
          <w:sz w:val="22"/>
        </w:rPr>
        <w:t>Jeżeli w terminie określonym w umowie z Podwykonawcą Wykonawca nie dokona w całości lub w części zapłaty wynagrodzenia Podwykonawcy, a Podwykonawca zwróci się z żądaniem zapłaty tego wynagrodzenia bezpośrednio przez Zamawiającego na podstawie art. 647 § 5 Kodeksu cywilnego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kolejnych płatności przysługujących Wykonawcy.</w:t>
      </w:r>
    </w:p>
    <w:p w:rsidR="00FD01CF" w:rsidRPr="009C3ECB" w:rsidRDefault="00FD01CF" w:rsidP="005B4FEA">
      <w:pPr>
        <w:pStyle w:val="Styl"/>
        <w:numPr>
          <w:ilvl w:val="0"/>
          <w:numId w:val="31"/>
        </w:numPr>
        <w:tabs>
          <w:tab w:val="clear" w:pos="360"/>
        </w:tabs>
        <w:spacing w:line="288" w:lineRule="auto"/>
        <w:ind w:left="360" w:right="-1" w:hanging="360"/>
        <w:jc w:val="both"/>
        <w:rPr>
          <w:rFonts w:ascii="Calibri" w:hAnsi="Calibri"/>
          <w:sz w:val="22"/>
        </w:rPr>
      </w:pPr>
      <w:r w:rsidRPr="009C3ECB">
        <w:rPr>
          <w:rFonts w:ascii="Calibri" w:hAnsi="Calibri"/>
          <w:sz w:val="22"/>
        </w:rPr>
        <w:t>Należności z tytułu faktur będą płatne przez Zamawiającego przelewem na konto wskazane przez Wykonawcę, tj. …………………………………………………….</w:t>
      </w:r>
    </w:p>
    <w:p w:rsidR="00FD01CF" w:rsidRPr="009C3ECB" w:rsidRDefault="00FD01CF" w:rsidP="005B4FEA">
      <w:pPr>
        <w:pStyle w:val="Styl"/>
        <w:numPr>
          <w:ilvl w:val="0"/>
          <w:numId w:val="31"/>
        </w:numPr>
        <w:tabs>
          <w:tab w:val="clear" w:pos="360"/>
        </w:tabs>
        <w:spacing w:line="288" w:lineRule="auto"/>
        <w:ind w:left="360" w:right="-1" w:hanging="360"/>
        <w:jc w:val="both"/>
        <w:rPr>
          <w:rFonts w:ascii="Calibri" w:hAnsi="Calibri"/>
          <w:sz w:val="22"/>
        </w:rPr>
      </w:pPr>
      <w:r w:rsidRPr="009C3ECB">
        <w:rPr>
          <w:rFonts w:ascii="Calibri" w:hAnsi="Calibri"/>
          <w:sz w:val="22"/>
        </w:rPr>
        <w:t xml:space="preserve">Zamawiający oświadcza, że jest uprawniony do otrzymania faktur VAT i posiada </w:t>
      </w:r>
      <w:r w:rsidRPr="009C3ECB">
        <w:rPr>
          <w:rFonts w:ascii="Calibri" w:hAnsi="Calibri"/>
          <w:sz w:val="22"/>
        </w:rPr>
        <w:br/>
        <w:t xml:space="preserve">NIP 525-000-93-58. </w:t>
      </w:r>
    </w:p>
    <w:p w:rsidR="00FD01CF" w:rsidRPr="00C330F1" w:rsidRDefault="00FD01CF" w:rsidP="005E22B1">
      <w:pPr>
        <w:pStyle w:val="Styl"/>
        <w:tabs>
          <w:tab w:val="left" w:pos="0"/>
        </w:tabs>
        <w:spacing w:before="120" w:line="288" w:lineRule="auto"/>
        <w:jc w:val="center"/>
        <w:rPr>
          <w:rFonts w:ascii="Calibri" w:hAnsi="Calibri"/>
          <w:b/>
          <w:w w:val="106"/>
          <w:sz w:val="22"/>
          <w:szCs w:val="22"/>
        </w:rPr>
      </w:pPr>
      <w:r w:rsidRPr="00C330F1">
        <w:rPr>
          <w:rFonts w:ascii="Calibri" w:hAnsi="Calibri"/>
          <w:b/>
          <w:w w:val="106"/>
          <w:sz w:val="22"/>
          <w:szCs w:val="22"/>
        </w:rPr>
        <w:lastRenderedPageBreak/>
        <w:t>§11</w:t>
      </w:r>
    </w:p>
    <w:p w:rsidR="00FD01CF" w:rsidRDefault="00FD01CF" w:rsidP="005E22B1">
      <w:pPr>
        <w:pStyle w:val="Styl"/>
        <w:tabs>
          <w:tab w:val="left" w:pos="0"/>
        </w:tabs>
        <w:spacing w:line="288" w:lineRule="auto"/>
        <w:jc w:val="center"/>
        <w:rPr>
          <w:rFonts w:ascii="Calibri" w:hAnsi="Calibri"/>
          <w:b/>
          <w:w w:val="106"/>
          <w:sz w:val="22"/>
          <w:szCs w:val="22"/>
        </w:rPr>
      </w:pPr>
      <w:r w:rsidRPr="00C330F1">
        <w:rPr>
          <w:rFonts w:ascii="Calibri" w:hAnsi="Calibri"/>
          <w:b/>
          <w:w w:val="106"/>
          <w:sz w:val="22"/>
          <w:szCs w:val="22"/>
        </w:rPr>
        <w:t>Pozostałe zobowiązania Stron</w:t>
      </w:r>
    </w:p>
    <w:p w:rsidR="00FD01CF" w:rsidRPr="000269B6" w:rsidRDefault="00FD01CF" w:rsidP="005E22B1">
      <w:pPr>
        <w:pStyle w:val="Styl"/>
        <w:tabs>
          <w:tab w:val="left" w:pos="0"/>
        </w:tabs>
        <w:spacing w:line="288" w:lineRule="auto"/>
        <w:jc w:val="center"/>
        <w:rPr>
          <w:rFonts w:ascii="Calibri" w:hAnsi="Calibri"/>
          <w:b/>
          <w:strike/>
          <w:sz w:val="22"/>
          <w:szCs w:val="22"/>
        </w:rPr>
      </w:pPr>
    </w:p>
    <w:p w:rsidR="00FD01CF" w:rsidRPr="000269B6" w:rsidRDefault="00FD01CF" w:rsidP="00B72440">
      <w:pPr>
        <w:pStyle w:val="Styl"/>
        <w:numPr>
          <w:ilvl w:val="0"/>
          <w:numId w:val="21"/>
        </w:numPr>
        <w:tabs>
          <w:tab w:val="clear" w:pos="1596"/>
          <w:tab w:val="left" w:pos="0"/>
          <w:tab w:val="num" w:pos="360"/>
        </w:tabs>
        <w:spacing w:line="288" w:lineRule="auto"/>
        <w:ind w:left="0" w:right="-1" w:firstLine="0"/>
        <w:jc w:val="both"/>
        <w:rPr>
          <w:rFonts w:ascii="Calibri" w:hAnsi="Calibri"/>
          <w:sz w:val="22"/>
          <w:szCs w:val="22"/>
        </w:rPr>
      </w:pPr>
      <w:r w:rsidRPr="000269B6">
        <w:rPr>
          <w:rFonts w:ascii="Calibri" w:hAnsi="Calibri"/>
          <w:sz w:val="22"/>
          <w:szCs w:val="22"/>
        </w:rPr>
        <w:t xml:space="preserve">Do obowiązków Zamawiającego należy: </w:t>
      </w:r>
    </w:p>
    <w:p w:rsidR="00FD01CF" w:rsidRPr="000269B6" w:rsidRDefault="00FD01CF" w:rsidP="00B72440">
      <w:pPr>
        <w:pStyle w:val="Styl"/>
        <w:numPr>
          <w:ilvl w:val="1"/>
          <w:numId w:val="21"/>
        </w:numPr>
        <w:tabs>
          <w:tab w:val="clear" w:pos="2220"/>
        </w:tabs>
        <w:spacing w:line="288" w:lineRule="auto"/>
        <w:ind w:left="720" w:right="-1" w:hanging="360"/>
        <w:jc w:val="both"/>
        <w:rPr>
          <w:rFonts w:ascii="Calibri" w:hAnsi="Calibri"/>
          <w:b/>
          <w:bCs/>
          <w:sz w:val="22"/>
          <w:szCs w:val="22"/>
        </w:rPr>
      </w:pPr>
      <w:r w:rsidRPr="000269B6">
        <w:rPr>
          <w:rFonts w:ascii="Calibri" w:hAnsi="Calibri"/>
          <w:bCs/>
          <w:sz w:val="22"/>
          <w:szCs w:val="22"/>
        </w:rPr>
        <w:t xml:space="preserve">przekazanie, </w:t>
      </w:r>
      <w:r w:rsidRPr="000269B6">
        <w:rPr>
          <w:rFonts w:ascii="Calibri" w:hAnsi="Calibri"/>
          <w:sz w:val="22"/>
          <w:szCs w:val="22"/>
        </w:rPr>
        <w:t xml:space="preserve">z zastrzeżeniem </w:t>
      </w:r>
      <w:r w:rsidRPr="00974C67">
        <w:rPr>
          <w:rFonts w:ascii="Calibri" w:hAnsi="Calibri"/>
          <w:sz w:val="22"/>
          <w:szCs w:val="22"/>
        </w:rPr>
        <w:t>§23 ust. 2</w:t>
      </w:r>
      <w:r w:rsidRPr="000269B6">
        <w:rPr>
          <w:rFonts w:ascii="Calibri" w:hAnsi="Calibri"/>
          <w:sz w:val="22"/>
          <w:szCs w:val="22"/>
        </w:rPr>
        <w:t xml:space="preserve"> umowy, </w:t>
      </w:r>
      <w:r w:rsidRPr="000269B6">
        <w:rPr>
          <w:rFonts w:ascii="Calibri" w:hAnsi="Calibri"/>
          <w:bCs/>
          <w:sz w:val="22"/>
          <w:szCs w:val="22"/>
        </w:rPr>
        <w:t>terenu  budowy w terminie 3 dni roboczych od daty podpisania umowy,</w:t>
      </w:r>
    </w:p>
    <w:p w:rsidR="00FD01CF" w:rsidRPr="000269B6" w:rsidRDefault="00FD01CF" w:rsidP="00B72440">
      <w:pPr>
        <w:pStyle w:val="Styl"/>
        <w:numPr>
          <w:ilvl w:val="1"/>
          <w:numId w:val="21"/>
        </w:numPr>
        <w:tabs>
          <w:tab w:val="clear" w:pos="2220"/>
        </w:tabs>
        <w:spacing w:line="288" w:lineRule="auto"/>
        <w:ind w:left="720" w:right="-1" w:hanging="360"/>
        <w:jc w:val="both"/>
        <w:rPr>
          <w:rFonts w:ascii="Calibri" w:hAnsi="Calibri"/>
          <w:sz w:val="22"/>
          <w:szCs w:val="22"/>
        </w:rPr>
      </w:pPr>
      <w:r w:rsidRPr="000269B6">
        <w:rPr>
          <w:rFonts w:ascii="Calibri" w:hAnsi="Calibri"/>
          <w:sz w:val="22"/>
          <w:szCs w:val="22"/>
        </w:rPr>
        <w:t xml:space="preserve">wyznaczenie miejsca na zorganizowanie zaplecza socjalno - technicznego, </w:t>
      </w:r>
    </w:p>
    <w:p w:rsidR="00FD01CF" w:rsidRPr="000269B6" w:rsidRDefault="00FD01CF" w:rsidP="00B72440">
      <w:pPr>
        <w:pStyle w:val="Styl"/>
        <w:numPr>
          <w:ilvl w:val="1"/>
          <w:numId w:val="21"/>
        </w:numPr>
        <w:tabs>
          <w:tab w:val="clear" w:pos="2220"/>
        </w:tabs>
        <w:spacing w:line="288" w:lineRule="auto"/>
        <w:ind w:left="720" w:right="-1" w:hanging="360"/>
        <w:jc w:val="both"/>
        <w:rPr>
          <w:rFonts w:ascii="Calibri" w:hAnsi="Calibri"/>
          <w:sz w:val="22"/>
          <w:szCs w:val="22"/>
        </w:rPr>
      </w:pPr>
      <w:r w:rsidRPr="000269B6">
        <w:rPr>
          <w:rFonts w:ascii="Calibri" w:hAnsi="Calibri"/>
          <w:sz w:val="22"/>
          <w:szCs w:val="22"/>
        </w:rPr>
        <w:t xml:space="preserve">zapewnienie źródła poboru energii elektrycznej i wody, </w:t>
      </w:r>
    </w:p>
    <w:p w:rsidR="00FD01CF" w:rsidRPr="000269B6" w:rsidRDefault="00FD01CF" w:rsidP="00B72440">
      <w:pPr>
        <w:pStyle w:val="Styl"/>
        <w:numPr>
          <w:ilvl w:val="1"/>
          <w:numId w:val="21"/>
        </w:numPr>
        <w:tabs>
          <w:tab w:val="clear" w:pos="2220"/>
        </w:tabs>
        <w:spacing w:line="288" w:lineRule="auto"/>
        <w:ind w:left="720" w:right="-1" w:hanging="360"/>
        <w:jc w:val="both"/>
        <w:rPr>
          <w:rFonts w:ascii="Calibri" w:hAnsi="Calibri"/>
          <w:sz w:val="22"/>
          <w:szCs w:val="22"/>
        </w:rPr>
      </w:pPr>
      <w:r w:rsidRPr="000269B6">
        <w:rPr>
          <w:rFonts w:ascii="Calibri" w:hAnsi="Calibri"/>
          <w:sz w:val="22"/>
          <w:szCs w:val="22"/>
        </w:rPr>
        <w:t xml:space="preserve">zapłata za wykonane i odebrane roboty, </w:t>
      </w:r>
    </w:p>
    <w:p w:rsidR="00FD01CF" w:rsidRPr="000269B6" w:rsidRDefault="00FD01CF" w:rsidP="00B72440">
      <w:pPr>
        <w:pStyle w:val="Styl"/>
        <w:numPr>
          <w:ilvl w:val="1"/>
          <w:numId w:val="21"/>
        </w:numPr>
        <w:tabs>
          <w:tab w:val="clear" w:pos="2220"/>
        </w:tabs>
        <w:spacing w:line="288" w:lineRule="auto"/>
        <w:ind w:left="720" w:right="-1" w:hanging="360"/>
        <w:jc w:val="both"/>
        <w:rPr>
          <w:rFonts w:ascii="Calibri" w:hAnsi="Calibri"/>
          <w:sz w:val="22"/>
          <w:szCs w:val="22"/>
        </w:rPr>
      </w:pPr>
      <w:r w:rsidRPr="000269B6">
        <w:rPr>
          <w:rFonts w:ascii="Calibri" w:hAnsi="Calibri"/>
          <w:sz w:val="22"/>
          <w:szCs w:val="22"/>
        </w:rPr>
        <w:t xml:space="preserve">zapewnienie nadzoru inwestorskiego, </w:t>
      </w:r>
    </w:p>
    <w:p w:rsidR="00FD01CF" w:rsidRDefault="00FD01CF" w:rsidP="00B72440">
      <w:pPr>
        <w:pStyle w:val="Styl"/>
        <w:numPr>
          <w:ilvl w:val="1"/>
          <w:numId w:val="21"/>
        </w:numPr>
        <w:tabs>
          <w:tab w:val="clear" w:pos="2220"/>
        </w:tabs>
        <w:spacing w:line="288" w:lineRule="auto"/>
        <w:ind w:left="720" w:right="-1" w:hanging="360"/>
        <w:jc w:val="both"/>
        <w:rPr>
          <w:rFonts w:ascii="Calibri" w:hAnsi="Calibri"/>
          <w:sz w:val="22"/>
          <w:szCs w:val="22"/>
        </w:rPr>
      </w:pPr>
      <w:r w:rsidRPr="000269B6">
        <w:rPr>
          <w:rFonts w:ascii="Calibri" w:hAnsi="Calibri"/>
          <w:sz w:val="22"/>
          <w:szCs w:val="22"/>
        </w:rPr>
        <w:t>przeprowadzenie odbiorów częściowych robót i odbioru końcowego przedmiotu umowy</w:t>
      </w:r>
      <w:r>
        <w:rPr>
          <w:rFonts w:ascii="Calibri" w:hAnsi="Calibri"/>
          <w:sz w:val="22"/>
          <w:szCs w:val="22"/>
        </w:rPr>
        <w:t>,</w:t>
      </w:r>
    </w:p>
    <w:p w:rsidR="00FD01CF" w:rsidRPr="00DB6054" w:rsidRDefault="00FD01CF" w:rsidP="00104874">
      <w:pPr>
        <w:pStyle w:val="Styl"/>
        <w:numPr>
          <w:ilvl w:val="1"/>
          <w:numId w:val="21"/>
        </w:numPr>
        <w:tabs>
          <w:tab w:val="clear" w:pos="2220"/>
        </w:tabs>
        <w:spacing w:line="288" w:lineRule="auto"/>
        <w:ind w:left="720" w:right="-1" w:hanging="360"/>
        <w:jc w:val="both"/>
        <w:rPr>
          <w:rFonts w:ascii="Calibri" w:hAnsi="Calibri"/>
          <w:sz w:val="22"/>
          <w:szCs w:val="22"/>
        </w:rPr>
      </w:pPr>
      <w:r>
        <w:rPr>
          <w:rFonts w:ascii="Calibri" w:hAnsi="Calibri"/>
          <w:sz w:val="22"/>
          <w:szCs w:val="22"/>
        </w:rPr>
        <w:t>w</w:t>
      </w:r>
      <w:r w:rsidRPr="00104874">
        <w:rPr>
          <w:rFonts w:ascii="Calibri" w:hAnsi="Calibri"/>
          <w:sz w:val="22"/>
          <w:szCs w:val="22"/>
        </w:rPr>
        <w:t xml:space="preserve"> przypadku gdyby dla planowanego przedsięwzięcia wymagane było by uzyskanie decyzji o środowiskowych uwarunkowaniach (z powodu zaliczenia do mogących potencjalnie znacząco oddziaływać na środowisko i/lub z uwagi na położenie na obszarze Natura2000), przeprowadzenie oceny oddziaływania przedsięwzięcia na środowisko i uzyskanie tej decyzji będzie po stronie Zamawiającego.</w:t>
      </w:r>
    </w:p>
    <w:p w:rsidR="00FD01CF" w:rsidRPr="004E45CE" w:rsidRDefault="00FD01CF" w:rsidP="00B72440">
      <w:pPr>
        <w:pStyle w:val="Styl"/>
        <w:numPr>
          <w:ilvl w:val="0"/>
          <w:numId w:val="21"/>
        </w:numPr>
        <w:tabs>
          <w:tab w:val="clear" w:pos="1596"/>
          <w:tab w:val="left" w:pos="0"/>
          <w:tab w:val="num" w:pos="360"/>
        </w:tabs>
        <w:spacing w:line="288" w:lineRule="auto"/>
        <w:ind w:left="0" w:right="-1" w:firstLine="0"/>
        <w:jc w:val="both"/>
        <w:rPr>
          <w:rFonts w:ascii="Calibri" w:hAnsi="Calibri"/>
          <w:sz w:val="22"/>
          <w:szCs w:val="22"/>
        </w:rPr>
      </w:pPr>
      <w:r w:rsidRPr="004E45CE">
        <w:rPr>
          <w:rFonts w:ascii="Calibri" w:hAnsi="Calibri"/>
          <w:sz w:val="22"/>
          <w:szCs w:val="22"/>
        </w:rPr>
        <w:t xml:space="preserve">Do obowiązków Wykonawcy należy w szczególności : </w:t>
      </w:r>
    </w:p>
    <w:p w:rsidR="00FD01CF" w:rsidRPr="004E45CE" w:rsidRDefault="00FD01CF" w:rsidP="00B72440">
      <w:pPr>
        <w:pStyle w:val="Styl"/>
        <w:numPr>
          <w:ilvl w:val="0"/>
          <w:numId w:val="10"/>
        </w:numPr>
        <w:tabs>
          <w:tab w:val="clear" w:pos="360"/>
        </w:tabs>
        <w:spacing w:line="288" w:lineRule="auto"/>
        <w:ind w:left="720" w:right="-1" w:hanging="360"/>
        <w:jc w:val="both"/>
        <w:rPr>
          <w:rFonts w:ascii="Calibri" w:hAnsi="Calibri"/>
          <w:sz w:val="22"/>
          <w:szCs w:val="22"/>
        </w:rPr>
      </w:pPr>
      <w:r w:rsidRPr="004E45CE">
        <w:rPr>
          <w:rFonts w:ascii="Calibri" w:hAnsi="Calibri"/>
          <w:sz w:val="22"/>
          <w:szCs w:val="22"/>
        </w:rPr>
        <w:t xml:space="preserve">przyjęcie terenu budowy od Zamawiającego, </w:t>
      </w:r>
    </w:p>
    <w:p w:rsidR="00FD01CF" w:rsidRPr="004E45CE" w:rsidRDefault="00FD01CF" w:rsidP="00B72440">
      <w:pPr>
        <w:pStyle w:val="Styl"/>
        <w:numPr>
          <w:ilvl w:val="0"/>
          <w:numId w:val="10"/>
        </w:numPr>
        <w:tabs>
          <w:tab w:val="clear" w:pos="360"/>
        </w:tabs>
        <w:spacing w:line="288" w:lineRule="auto"/>
        <w:ind w:left="720" w:right="-1" w:hanging="360"/>
        <w:jc w:val="both"/>
        <w:rPr>
          <w:rFonts w:ascii="Calibri" w:hAnsi="Calibri"/>
          <w:sz w:val="22"/>
          <w:szCs w:val="22"/>
        </w:rPr>
      </w:pPr>
      <w:r w:rsidRPr="004E45CE">
        <w:rPr>
          <w:rFonts w:ascii="Calibri" w:hAnsi="Calibri"/>
          <w:sz w:val="22"/>
          <w:szCs w:val="22"/>
        </w:rPr>
        <w:t xml:space="preserve">wykonanie czynności wymienionych w art. 22 ustawy z dnia 7 lipca 1994 r. Prawo budowlane, </w:t>
      </w:r>
    </w:p>
    <w:p w:rsidR="00FD01CF" w:rsidRPr="004E45CE" w:rsidRDefault="00FD01CF" w:rsidP="00B72440">
      <w:pPr>
        <w:pStyle w:val="Styl"/>
        <w:numPr>
          <w:ilvl w:val="0"/>
          <w:numId w:val="10"/>
        </w:numPr>
        <w:tabs>
          <w:tab w:val="clear" w:pos="360"/>
        </w:tabs>
        <w:spacing w:line="288" w:lineRule="auto"/>
        <w:ind w:left="720" w:right="-1" w:hanging="360"/>
        <w:jc w:val="both"/>
        <w:rPr>
          <w:rFonts w:ascii="Calibri" w:hAnsi="Calibri"/>
          <w:sz w:val="22"/>
          <w:szCs w:val="22"/>
        </w:rPr>
      </w:pPr>
      <w:r w:rsidRPr="004E45CE">
        <w:rPr>
          <w:rFonts w:ascii="Calibri" w:hAnsi="Calibri"/>
          <w:sz w:val="22"/>
          <w:szCs w:val="22"/>
        </w:rPr>
        <w:t>wykonanie przed przystąpieniem do realizacji robót i przedłożenie Zamawiającemu do akceptacji planu bezpieczeństwa i ochrony zdrowia, projektów organizacji budowy i ruchu wraz ze wszelkimi koniecznymi uzgodnieniami,</w:t>
      </w:r>
    </w:p>
    <w:p w:rsidR="00FD01CF" w:rsidRPr="004E45CE" w:rsidRDefault="00FD01CF" w:rsidP="00B72440">
      <w:pPr>
        <w:pStyle w:val="Styl"/>
        <w:numPr>
          <w:ilvl w:val="0"/>
          <w:numId w:val="10"/>
        </w:numPr>
        <w:tabs>
          <w:tab w:val="clear" w:pos="360"/>
        </w:tabs>
        <w:spacing w:line="288" w:lineRule="auto"/>
        <w:ind w:left="720" w:right="-1" w:hanging="360"/>
        <w:jc w:val="both"/>
        <w:rPr>
          <w:rFonts w:ascii="Calibri" w:hAnsi="Calibri"/>
          <w:sz w:val="22"/>
          <w:szCs w:val="22"/>
        </w:rPr>
      </w:pPr>
      <w:r w:rsidRPr="004E45CE">
        <w:rPr>
          <w:rFonts w:ascii="Calibri" w:hAnsi="Calibri"/>
          <w:sz w:val="22"/>
          <w:szCs w:val="22"/>
        </w:rPr>
        <w:t xml:space="preserve">informowanie Zamawiającego (inspektora nadzoru) o terminie odbioru robót zanikających oraz robót ulegających zakryciu w terminie i zakresie określonym w specyfikacjach technicznych. Jeżeli Wykonawca nie poinformował o tych faktach inspektora nadzoru zobowiązany jest odkryć roboty lub wykonać otwory niezbędne do zbadania robót, a następnie przywrócić roboty do stanu poprzedniego na swój koszt, </w:t>
      </w:r>
    </w:p>
    <w:p w:rsidR="00FD01CF" w:rsidRPr="004E45CE" w:rsidRDefault="00FD01CF" w:rsidP="00B72440">
      <w:pPr>
        <w:pStyle w:val="Styl"/>
        <w:numPr>
          <w:ilvl w:val="0"/>
          <w:numId w:val="10"/>
        </w:numPr>
        <w:tabs>
          <w:tab w:val="clear" w:pos="360"/>
        </w:tabs>
        <w:spacing w:line="288" w:lineRule="auto"/>
        <w:ind w:left="720" w:right="-1" w:hanging="360"/>
        <w:jc w:val="both"/>
        <w:rPr>
          <w:rFonts w:ascii="Calibri" w:hAnsi="Calibri"/>
          <w:sz w:val="22"/>
          <w:szCs w:val="22"/>
        </w:rPr>
      </w:pPr>
      <w:r w:rsidRPr="004E45CE">
        <w:rPr>
          <w:rFonts w:ascii="Calibri" w:hAnsi="Calibri"/>
          <w:sz w:val="22"/>
          <w:szCs w:val="22"/>
        </w:rPr>
        <w:t>informowanie Zamawiającego (inspektora nadzoru) o problemach lub okolicznościach mogących wpłynąć na jakość robót lub termin zakończenia robót,</w:t>
      </w:r>
    </w:p>
    <w:p w:rsidR="00FD01CF" w:rsidRPr="004E45CE" w:rsidRDefault="00FD01CF" w:rsidP="00B72440">
      <w:pPr>
        <w:pStyle w:val="Styl"/>
        <w:numPr>
          <w:ilvl w:val="0"/>
          <w:numId w:val="10"/>
        </w:numPr>
        <w:tabs>
          <w:tab w:val="clear" w:pos="360"/>
        </w:tabs>
        <w:spacing w:line="288" w:lineRule="auto"/>
        <w:ind w:left="720" w:right="-1" w:hanging="360"/>
        <w:jc w:val="both"/>
        <w:rPr>
          <w:rFonts w:ascii="Calibri" w:hAnsi="Calibri"/>
          <w:sz w:val="22"/>
          <w:szCs w:val="22"/>
        </w:rPr>
      </w:pPr>
      <w:r w:rsidRPr="004E45CE">
        <w:rPr>
          <w:rFonts w:ascii="Calibri" w:hAnsi="Calibri"/>
          <w:sz w:val="22"/>
          <w:szCs w:val="22"/>
        </w:rPr>
        <w:t>niezwłoczne informowanie Zamawiającego o zaistniałych na terenie budowy kontrolach i wypadkach,</w:t>
      </w:r>
    </w:p>
    <w:p w:rsidR="00FD01CF" w:rsidRPr="004E45CE" w:rsidRDefault="00FD01CF" w:rsidP="00B72440">
      <w:pPr>
        <w:pStyle w:val="Styl"/>
        <w:numPr>
          <w:ilvl w:val="0"/>
          <w:numId w:val="10"/>
        </w:numPr>
        <w:tabs>
          <w:tab w:val="clear" w:pos="360"/>
        </w:tabs>
        <w:spacing w:line="288" w:lineRule="auto"/>
        <w:ind w:left="720" w:right="-1" w:hanging="360"/>
        <w:jc w:val="both"/>
        <w:rPr>
          <w:rFonts w:ascii="Calibri" w:hAnsi="Calibri"/>
          <w:sz w:val="22"/>
          <w:szCs w:val="22"/>
        </w:rPr>
      </w:pPr>
      <w:r w:rsidRPr="004E45CE">
        <w:rPr>
          <w:rFonts w:ascii="Calibri" w:hAnsi="Calibri"/>
          <w:sz w:val="22"/>
          <w:szCs w:val="22"/>
        </w:rPr>
        <w:t xml:space="preserve">zagospodarowanie terenu budowy w szczególności zorganizowanie zaplecza socjalno </w:t>
      </w:r>
      <w:r w:rsidRPr="004E45CE">
        <w:rPr>
          <w:rFonts w:ascii="Calibri" w:hAnsi="Calibri"/>
          <w:sz w:val="22"/>
          <w:szCs w:val="22"/>
        </w:rPr>
        <w:softHyphen/>
        <w:t xml:space="preserve">technicznego w rozmiarach koniecznych do realizacji przedmiotu umowy, </w:t>
      </w:r>
    </w:p>
    <w:p w:rsidR="00FD01CF" w:rsidRPr="004E45CE" w:rsidRDefault="00FD01CF" w:rsidP="00016B21">
      <w:pPr>
        <w:pStyle w:val="Styl"/>
        <w:numPr>
          <w:ilvl w:val="0"/>
          <w:numId w:val="10"/>
        </w:numPr>
        <w:tabs>
          <w:tab w:val="clear" w:pos="360"/>
        </w:tabs>
        <w:spacing w:line="288" w:lineRule="auto"/>
        <w:ind w:left="720" w:right="-1" w:hanging="360"/>
        <w:jc w:val="both"/>
        <w:rPr>
          <w:rFonts w:ascii="Calibri" w:hAnsi="Calibri"/>
          <w:sz w:val="22"/>
        </w:rPr>
      </w:pPr>
      <w:r w:rsidRPr="004E45CE">
        <w:rPr>
          <w:rFonts w:ascii="Calibri" w:hAnsi="Calibri"/>
          <w:sz w:val="22"/>
        </w:rPr>
        <w:t>zainstalowanie na koszt własny liczników poboru energii elektrycznej i wody oraz ponoszenie kosztów zużycia energii elektrycznej i wody  na podstawie faktur VAT /+23%/, w terminie 21 dni od dnia ich doręczenia Wykonawcy. W razie nieterminowej płatności w/w faktur VAT, Zamawiający ma prawo potrącania ich płatności z bieżących faktur dla Wykonawcy za realizację robot,</w:t>
      </w:r>
    </w:p>
    <w:p w:rsidR="00FD01CF" w:rsidRPr="004E45CE" w:rsidRDefault="00FD01CF" w:rsidP="00016B21">
      <w:pPr>
        <w:pStyle w:val="Styl"/>
        <w:numPr>
          <w:ilvl w:val="0"/>
          <w:numId w:val="10"/>
        </w:numPr>
        <w:tabs>
          <w:tab w:val="clear" w:pos="360"/>
        </w:tabs>
        <w:spacing w:line="288" w:lineRule="auto"/>
        <w:ind w:left="720" w:right="-1" w:hanging="360"/>
        <w:jc w:val="both"/>
        <w:rPr>
          <w:rFonts w:ascii="Calibri" w:hAnsi="Calibri"/>
          <w:sz w:val="22"/>
        </w:rPr>
      </w:pPr>
      <w:r w:rsidRPr="004E45CE">
        <w:rPr>
          <w:rFonts w:ascii="Calibri" w:hAnsi="Calibri"/>
          <w:sz w:val="22"/>
        </w:rPr>
        <w:t>wykonanie na koszt własny tymczasowego ogrodzenia terenu robót oraz oznaczenie terenu robót i innych miejsc, w których mają być prowadzone roboty podstawowe lub zabezpieczające,</w:t>
      </w:r>
    </w:p>
    <w:p w:rsidR="00FD01CF" w:rsidRPr="004E45CE" w:rsidRDefault="00FD01CF" w:rsidP="00016B21">
      <w:pPr>
        <w:pStyle w:val="Styl"/>
        <w:numPr>
          <w:ilvl w:val="0"/>
          <w:numId w:val="10"/>
        </w:numPr>
        <w:tabs>
          <w:tab w:val="clear" w:pos="360"/>
        </w:tabs>
        <w:spacing w:line="288" w:lineRule="auto"/>
        <w:ind w:left="720" w:right="-1" w:hanging="360"/>
        <w:jc w:val="both"/>
        <w:rPr>
          <w:rFonts w:ascii="Calibri" w:hAnsi="Calibri"/>
          <w:sz w:val="22"/>
        </w:rPr>
      </w:pPr>
      <w:r w:rsidRPr="004E45CE">
        <w:rPr>
          <w:rFonts w:ascii="Calibri" w:hAnsi="Calibri"/>
          <w:sz w:val="22"/>
        </w:rPr>
        <w:t>zapewnienie na własny koszt pełnej obsługi geodezyjnej w zakresie wytyczenia, pomiarów i wykonania geodezyjnej dokumentacji powykonawczej,</w:t>
      </w:r>
    </w:p>
    <w:p w:rsidR="00FD01CF" w:rsidRPr="004E45CE" w:rsidRDefault="00FD01CF" w:rsidP="00016B21">
      <w:pPr>
        <w:pStyle w:val="Styl"/>
        <w:numPr>
          <w:ilvl w:val="0"/>
          <w:numId w:val="10"/>
        </w:numPr>
        <w:tabs>
          <w:tab w:val="clear" w:pos="360"/>
        </w:tabs>
        <w:spacing w:line="288" w:lineRule="auto"/>
        <w:ind w:left="720" w:right="-1" w:hanging="360"/>
        <w:jc w:val="both"/>
        <w:rPr>
          <w:rFonts w:ascii="Calibri" w:hAnsi="Calibri"/>
          <w:sz w:val="22"/>
        </w:rPr>
      </w:pPr>
      <w:r w:rsidRPr="004E45CE">
        <w:rPr>
          <w:rFonts w:ascii="Calibri" w:hAnsi="Calibri"/>
          <w:sz w:val="22"/>
        </w:rPr>
        <w:lastRenderedPageBreak/>
        <w:t>wykonanie robót tymczasowych, które mogą być potrzebne podczas wykonywania robót podstawowych,</w:t>
      </w:r>
    </w:p>
    <w:p w:rsidR="00FD01CF" w:rsidRPr="004E45CE" w:rsidRDefault="00FD01CF" w:rsidP="00016B21">
      <w:pPr>
        <w:pStyle w:val="Styl"/>
        <w:numPr>
          <w:ilvl w:val="0"/>
          <w:numId w:val="10"/>
        </w:numPr>
        <w:tabs>
          <w:tab w:val="clear" w:pos="360"/>
        </w:tabs>
        <w:spacing w:line="288" w:lineRule="auto"/>
        <w:ind w:left="720" w:right="-1" w:hanging="360"/>
        <w:jc w:val="both"/>
        <w:rPr>
          <w:rFonts w:ascii="Calibri" w:hAnsi="Calibri"/>
          <w:sz w:val="22"/>
        </w:rPr>
      </w:pPr>
      <w:r w:rsidRPr="004E45CE">
        <w:rPr>
          <w:rFonts w:ascii="Calibri" w:hAnsi="Calibri"/>
          <w:sz w:val="22"/>
        </w:rPr>
        <w:t>realizacja zaleceń wpisanych do dziennika budowy,</w:t>
      </w:r>
    </w:p>
    <w:p w:rsidR="00FD01CF" w:rsidRPr="004E45CE" w:rsidRDefault="00FD01CF" w:rsidP="00016B21">
      <w:pPr>
        <w:pStyle w:val="Styl"/>
        <w:numPr>
          <w:ilvl w:val="0"/>
          <w:numId w:val="10"/>
        </w:numPr>
        <w:tabs>
          <w:tab w:val="clear" w:pos="360"/>
        </w:tabs>
        <w:spacing w:line="288" w:lineRule="auto"/>
        <w:ind w:left="720" w:right="-1" w:hanging="360"/>
        <w:jc w:val="both"/>
        <w:rPr>
          <w:rFonts w:ascii="Calibri" w:hAnsi="Calibri"/>
          <w:sz w:val="22"/>
        </w:rPr>
      </w:pPr>
      <w:r w:rsidRPr="004E45CE">
        <w:rPr>
          <w:rFonts w:ascii="Calibri" w:hAnsi="Calibri"/>
          <w:sz w:val="22"/>
        </w:rPr>
        <w:t>opracowanie dokumentacji powykonawczej przedmiotu umowy oraz skompletowanie i przedłożenie Zamawiającemu dokumentów pozwalających na ocenę prawidłowego wykonania przedmiotu umowy, a w szczególności: protokołów badań i sprawdzeń, protokołów technicznych odbiorów, dziennika budowy, niezbędnych świadectw kontroli jakości,</w:t>
      </w:r>
    </w:p>
    <w:p w:rsidR="00FD01CF" w:rsidRPr="004E45CE" w:rsidRDefault="00FD01CF" w:rsidP="00016B21">
      <w:pPr>
        <w:pStyle w:val="Styl"/>
        <w:numPr>
          <w:ilvl w:val="0"/>
          <w:numId w:val="10"/>
        </w:numPr>
        <w:tabs>
          <w:tab w:val="clear" w:pos="360"/>
        </w:tabs>
        <w:spacing w:line="288" w:lineRule="auto"/>
        <w:ind w:left="720" w:right="-1" w:hanging="360"/>
        <w:jc w:val="both"/>
        <w:rPr>
          <w:rFonts w:ascii="Calibri" w:hAnsi="Calibri"/>
          <w:sz w:val="22"/>
        </w:rPr>
      </w:pPr>
      <w:r w:rsidRPr="004E45CE">
        <w:rPr>
          <w:rFonts w:ascii="Calibri" w:hAnsi="Calibri"/>
          <w:sz w:val="22"/>
        </w:rPr>
        <w:t xml:space="preserve">utrzymanie ładu i porządku na terenie budowy, a po zakończeniu realizacji przedmiotu umowy usunięcie poza teren budowy wszelkich urządzeń tymczasowego zaplecza, oraz pozostawienie całego terenu czystego i nadającego się do użytkowania, </w:t>
      </w:r>
    </w:p>
    <w:p w:rsidR="00FD01CF" w:rsidRPr="004E45CE" w:rsidRDefault="00FD01CF" w:rsidP="00016B21">
      <w:pPr>
        <w:pStyle w:val="Styl"/>
        <w:numPr>
          <w:ilvl w:val="0"/>
          <w:numId w:val="10"/>
        </w:numPr>
        <w:tabs>
          <w:tab w:val="clear" w:pos="360"/>
        </w:tabs>
        <w:spacing w:line="288" w:lineRule="auto"/>
        <w:ind w:left="720" w:right="-1" w:hanging="360"/>
        <w:jc w:val="both"/>
        <w:rPr>
          <w:rFonts w:ascii="Calibri" w:hAnsi="Calibri"/>
          <w:sz w:val="22"/>
        </w:rPr>
      </w:pPr>
      <w:r w:rsidRPr="004E45CE">
        <w:rPr>
          <w:rFonts w:ascii="Calibri" w:hAnsi="Calibri"/>
          <w:sz w:val="22"/>
        </w:rPr>
        <w:t xml:space="preserve">wykonywanie robót rozbiórkowych i demontażowych w uzgodnionym z Zamawiającym przedziale czasowym, </w:t>
      </w:r>
    </w:p>
    <w:p w:rsidR="00FD01CF" w:rsidRPr="004E45CE" w:rsidRDefault="00FD01CF" w:rsidP="00016B21">
      <w:pPr>
        <w:pStyle w:val="Styl"/>
        <w:numPr>
          <w:ilvl w:val="0"/>
          <w:numId w:val="10"/>
        </w:numPr>
        <w:tabs>
          <w:tab w:val="clear" w:pos="360"/>
        </w:tabs>
        <w:spacing w:line="288" w:lineRule="auto"/>
        <w:ind w:left="720" w:right="-1" w:hanging="360"/>
        <w:jc w:val="both"/>
        <w:rPr>
          <w:rFonts w:ascii="Calibri" w:hAnsi="Calibri"/>
          <w:sz w:val="22"/>
        </w:rPr>
      </w:pPr>
      <w:r w:rsidRPr="004E45CE">
        <w:rPr>
          <w:rFonts w:ascii="Calibri" w:hAnsi="Calibri"/>
          <w:sz w:val="22"/>
        </w:rPr>
        <w:t xml:space="preserve">uzgadnianie z Zamawiającym godzin wyłączenia prądu i innych mediów, </w:t>
      </w:r>
    </w:p>
    <w:p w:rsidR="00FD01CF" w:rsidRPr="004E45CE" w:rsidRDefault="00FD01CF" w:rsidP="00016B21">
      <w:pPr>
        <w:pStyle w:val="Styl"/>
        <w:numPr>
          <w:ilvl w:val="0"/>
          <w:numId w:val="10"/>
        </w:numPr>
        <w:tabs>
          <w:tab w:val="clear" w:pos="360"/>
        </w:tabs>
        <w:spacing w:line="288" w:lineRule="auto"/>
        <w:ind w:left="720" w:right="-1" w:hanging="360"/>
        <w:jc w:val="both"/>
        <w:rPr>
          <w:rFonts w:ascii="Calibri" w:hAnsi="Calibri"/>
          <w:sz w:val="22"/>
        </w:rPr>
      </w:pPr>
      <w:r w:rsidRPr="004E45CE">
        <w:rPr>
          <w:rFonts w:ascii="Calibri" w:hAnsi="Calibri"/>
          <w:sz w:val="22"/>
        </w:rPr>
        <w:t>w przypadku zniszczenia lub uszkodzenia robót, ich części bądź majątku Zamawiającego - naprawienia ich i doprowadzenia do stanu poprzedniego lub wymianie na nowy na własny koszt,</w:t>
      </w:r>
    </w:p>
    <w:p w:rsidR="00FD01CF" w:rsidRPr="004E45CE" w:rsidRDefault="00FD01CF" w:rsidP="00016B21">
      <w:pPr>
        <w:pStyle w:val="Styl"/>
        <w:numPr>
          <w:ilvl w:val="0"/>
          <w:numId w:val="10"/>
        </w:numPr>
        <w:tabs>
          <w:tab w:val="clear" w:pos="360"/>
        </w:tabs>
        <w:spacing w:line="288" w:lineRule="auto"/>
        <w:ind w:left="720" w:right="-1" w:hanging="360"/>
        <w:jc w:val="both"/>
        <w:rPr>
          <w:rFonts w:ascii="Calibri" w:hAnsi="Calibri"/>
          <w:sz w:val="22"/>
        </w:rPr>
      </w:pPr>
      <w:r w:rsidRPr="004E45CE">
        <w:rPr>
          <w:rFonts w:ascii="Calibri" w:hAnsi="Calibri"/>
          <w:sz w:val="22"/>
        </w:rPr>
        <w:t>strzeżenie mienia znajdującego się na terenie budowy w terminie od daty jego przejęcia do daty przekazania przedmiotu umowy do eksploatacji,</w:t>
      </w:r>
    </w:p>
    <w:p w:rsidR="00FD01CF" w:rsidRPr="004E45CE" w:rsidRDefault="00FD01CF" w:rsidP="00016B21">
      <w:pPr>
        <w:pStyle w:val="Styl"/>
        <w:numPr>
          <w:ilvl w:val="0"/>
          <w:numId w:val="10"/>
        </w:numPr>
        <w:tabs>
          <w:tab w:val="clear" w:pos="360"/>
        </w:tabs>
        <w:spacing w:line="288" w:lineRule="auto"/>
        <w:ind w:left="720" w:right="-1" w:hanging="360"/>
        <w:jc w:val="both"/>
        <w:rPr>
          <w:rFonts w:ascii="Calibri" w:hAnsi="Calibri"/>
          <w:sz w:val="22"/>
        </w:rPr>
      </w:pPr>
      <w:r w:rsidRPr="004E45CE">
        <w:rPr>
          <w:rFonts w:ascii="Calibri" w:hAnsi="Calibri"/>
          <w:sz w:val="22"/>
        </w:rPr>
        <w:t xml:space="preserve">ustawienie kontenera (kontenerów)  na odpady bieżące, opróżnianie tego kontenera, </w:t>
      </w:r>
    </w:p>
    <w:p w:rsidR="00FD01CF" w:rsidRPr="004E45CE" w:rsidRDefault="00FD01CF" w:rsidP="009C597C">
      <w:pPr>
        <w:pStyle w:val="Styl"/>
        <w:numPr>
          <w:ilvl w:val="0"/>
          <w:numId w:val="10"/>
        </w:numPr>
        <w:tabs>
          <w:tab w:val="clear" w:pos="360"/>
        </w:tabs>
        <w:spacing w:line="300" w:lineRule="exact"/>
        <w:ind w:left="720" w:right="-1" w:hanging="360"/>
        <w:jc w:val="both"/>
        <w:rPr>
          <w:rFonts w:ascii="Calibri" w:hAnsi="Calibri"/>
          <w:sz w:val="22"/>
        </w:rPr>
      </w:pPr>
      <w:r w:rsidRPr="004E45CE">
        <w:rPr>
          <w:rFonts w:ascii="Calibri" w:hAnsi="Calibri"/>
          <w:sz w:val="22"/>
        </w:rPr>
        <w:t xml:space="preserve">przeprowadzenie próby pracy zainstalowanych urządzeń i przeszkolenie pracowników Zamawiającego w zakresie obsługi tych urządzeń zgodnie z warunkami technicznymi odbioru, </w:t>
      </w:r>
    </w:p>
    <w:p w:rsidR="00FD01CF" w:rsidRDefault="00FD01CF" w:rsidP="00016B21">
      <w:pPr>
        <w:pStyle w:val="Styl"/>
        <w:numPr>
          <w:ilvl w:val="0"/>
          <w:numId w:val="10"/>
        </w:numPr>
        <w:tabs>
          <w:tab w:val="clear" w:pos="360"/>
        </w:tabs>
        <w:spacing w:line="288" w:lineRule="auto"/>
        <w:ind w:left="720" w:right="-1" w:hanging="360"/>
        <w:jc w:val="both"/>
        <w:rPr>
          <w:rFonts w:ascii="Calibri" w:hAnsi="Calibri"/>
          <w:sz w:val="22"/>
        </w:rPr>
      </w:pPr>
      <w:r w:rsidRPr="004E45CE">
        <w:rPr>
          <w:rFonts w:ascii="Calibri" w:hAnsi="Calibri"/>
          <w:sz w:val="22"/>
        </w:rPr>
        <w:t>natychmiastowego wykonania prac w przypadku konieczności usunięcia awarii lub zapobieżenia rozprzestrzeniania się skutków tej awarii lub zagrożenia dla ludzi lub mienia powstałego w budynku w którym realizowane będą</w:t>
      </w:r>
      <w:r>
        <w:rPr>
          <w:rFonts w:ascii="Calibri" w:hAnsi="Calibri"/>
          <w:sz w:val="22"/>
        </w:rPr>
        <w:t xml:space="preserve"> roboty objęte niniejsza umową,</w:t>
      </w:r>
    </w:p>
    <w:p w:rsidR="00FD01CF" w:rsidRDefault="00FD01CF" w:rsidP="00016B21">
      <w:pPr>
        <w:pStyle w:val="Styl"/>
        <w:numPr>
          <w:ilvl w:val="0"/>
          <w:numId w:val="10"/>
        </w:numPr>
        <w:tabs>
          <w:tab w:val="clear" w:pos="360"/>
        </w:tabs>
        <w:spacing w:line="288" w:lineRule="auto"/>
        <w:ind w:left="720" w:right="-1" w:hanging="360"/>
        <w:jc w:val="both"/>
        <w:rPr>
          <w:rFonts w:ascii="Calibri" w:hAnsi="Calibri"/>
          <w:sz w:val="22"/>
        </w:rPr>
      </w:pPr>
      <w:r w:rsidRPr="00BF7986">
        <w:rPr>
          <w:rFonts w:ascii="Calibri" w:hAnsi="Calibri"/>
          <w:sz w:val="22"/>
        </w:rPr>
        <w:t>zapewnienie nadzoru autorskiego przez cały okres realizacji umowy.</w:t>
      </w:r>
    </w:p>
    <w:p w:rsidR="00FD01CF" w:rsidRPr="00EE29A2" w:rsidRDefault="00FD01CF" w:rsidP="00016B21">
      <w:pPr>
        <w:pStyle w:val="Styl"/>
        <w:numPr>
          <w:ilvl w:val="0"/>
          <w:numId w:val="10"/>
        </w:numPr>
        <w:tabs>
          <w:tab w:val="clear" w:pos="360"/>
        </w:tabs>
        <w:spacing w:line="288" w:lineRule="auto"/>
        <w:ind w:left="720" w:right="-1" w:hanging="360"/>
        <w:jc w:val="both"/>
        <w:rPr>
          <w:rFonts w:ascii="Calibri" w:hAnsi="Calibri"/>
          <w:sz w:val="22"/>
        </w:rPr>
      </w:pPr>
      <w:r w:rsidRPr="00EE29A2">
        <w:rPr>
          <w:rFonts w:ascii="Calibri" w:hAnsi="Calibri"/>
          <w:sz w:val="22"/>
        </w:rPr>
        <w:t xml:space="preserve">przekazywanie Zamawiającemu w toku realizacji umowy na bieżąco wykonanych kompletnych opracowań projektowych – dokumentacji o której mowa w § 11 ust. 2 lit. c, projektu budowlanego, prawomocnych decyzji administracyjnych i postanowień, projektów wykonawczych, specyfikacji technicznych wykonania i odbioru robót, przedmiaru robót. </w:t>
      </w:r>
    </w:p>
    <w:p w:rsidR="00FD01CF" w:rsidRPr="007A214C" w:rsidRDefault="00FD01CF" w:rsidP="005E22B1">
      <w:pPr>
        <w:pStyle w:val="Styl"/>
        <w:tabs>
          <w:tab w:val="left" w:pos="0"/>
        </w:tabs>
        <w:spacing w:before="120" w:line="288" w:lineRule="auto"/>
        <w:jc w:val="center"/>
        <w:rPr>
          <w:rFonts w:ascii="Calibri" w:hAnsi="Calibri"/>
          <w:b/>
          <w:w w:val="106"/>
          <w:sz w:val="22"/>
          <w:szCs w:val="22"/>
        </w:rPr>
      </w:pPr>
      <w:r w:rsidRPr="007A214C">
        <w:rPr>
          <w:rFonts w:ascii="Calibri" w:hAnsi="Calibri"/>
          <w:b/>
          <w:w w:val="106"/>
          <w:sz w:val="22"/>
          <w:szCs w:val="22"/>
        </w:rPr>
        <w:t>§12</w:t>
      </w:r>
    </w:p>
    <w:p w:rsidR="00FD01CF" w:rsidRPr="007A214C" w:rsidRDefault="00FD01CF" w:rsidP="005E22B1">
      <w:pPr>
        <w:pStyle w:val="Styl"/>
        <w:tabs>
          <w:tab w:val="left" w:pos="0"/>
        </w:tabs>
        <w:spacing w:line="288" w:lineRule="auto"/>
        <w:ind w:right="-1"/>
        <w:jc w:val="center"/>
        <w:rPr>
          <w:rFonts w:ascii="Calibri" w:hAnsi="Calibri"/>
          <w:b/>
          <w:sz w:val="22"/>
          <w:szCs w:val="22"/>
        </w:rPr>
      </w:pPr>
      <w:r w:rsidRPr="007A214C">
        <w:rPr>
          <w:rFonts w:ascii="Calibri" w:hAnsi="Calibri"/>
          <w:b/>
          <w:sz w:val="22"/>
          <w:szCs w:val="22"/>
        </w:rPr>
        <w:t>Zapewnienie jakości</w:t>
      </w:r>
    </w:p>
    <w:p w:rsidR="00FD01CF" w:rsidRPr="007A214C" w:rsidRDefault="00FD01CF" w:rsidP="00B72440">
      <w:pPr>
        <w:pStyle w:val="Styl"/>
        <w:numPr>
          <w:ilvl w:val="0"/>
          <w:numId w:val="11"/>
        </w:numPr>
        <w:tabs>
          <w:tab w:val="clear" w:pos="360"/>
        </w:tabs>
        <w:spacing w:line="288" w:lineRule="auto"/>
        <w:ind w:left="360" w:right="-1" w:hanging="360"/>
        <w:jc w:val="both"/>
        <w:rPr>
          <w:rFonts w:ascii="Calibri" w:hAnsi="Calibri"/>
          <w:sz w:val="22"/>
          <w:szCs w:val="22"/>
        </w:rPr>
      </w:pPr>
      <w:r w:rsidRPr="007A214C">
        <w:rPr>
          <w:rFonts w:ascii="Calibri" w:hAnsi="Calibri"/>
          <w:sz w:val="22"/>
          <w:szCs w:val="22"/>
        </w:rPr>
        <w:t xml:space="preserve">Na żądanie Zamawiającego Wykonawca zapewni potrzebne oprzyrządowanie, potencjał ludzki oraz materiały wymagane do zbadania jakości wbudowywanych wyrobów budowlanych i wykonanych robót, oraz instalowanych urządzeń. </w:t>
      </w:r>
    </w:p>
    <w:p w:rsidR="00FD01CF" w:rsidRPr="007A214C" w:rsidRDefault="00FD01CF" w:rsidP="00B72440">
      <w:pPr>
        <w:pStyle w:val="Styl"/>
        <w:numPr>
          <w:ilvl w:val="0"/>
          <w:numId w:val="11"/>
        </w:numPr>
        <w:tabs>
          <w:tab w:val="clear" w:pos="360"/>
        </w:tabs>
        <w:spacing w:line="288" w:lineRule="auto"/>
        <w:ind w:left="360" w:right="-1" w:hanging="360"/>
        <w:jc w:val="both"/>
        <w:rPr>
          <w:rFonts w:ascii="Calibri" w:hAnsi="Calibri"/>
          <w:sz w:val="22"/>
          <w:szCs w:val="22"/>
        </w:rPr>
      </w:pPr>
      <w:r w:rsidRPr="007A214C">
        <w:rPr>
          <w:rFonts w:ascii="Calibri" w:hAnsi="Calibri"/>
          <w:sz w:val="22"/>
          <w:szCs w:val="22"/>
        </w:rPr>
        <w:t xml:space="preserve">Badania, o których mowa w ust. 1 będą realizowane przez Wykonawcę na własny koszt. </w:t>
      </w:r>
    </w:p>
    <w:p w:rsidR="00FD01CF" w:rsidRDefault="00FD01CF" w:rsidP="00CA5662">
      <w:pPr>
        <w:pStyle w:val="Styl"/>
        <w:numPr>
          <w:ilvl w:val="0"/>
          <w:numId w:val="11"/>
        </w:numPr>
        <w:tabs>
          <w:tab w:val="clear" w:pos="360"/>
        </w:tabs>
        <w:spacing w:line="288" w:lineRule="auto"/>
        <w:ind w:left="360" w:right="-1" w:hanging="360"/>
        <w:jc w:val="both"/>
        <w:rPr>
          <w:rFonts w:ascii="Calibri" w:hAnsi="Calibri"/>
          <w:sz w:val="22"/>
          <w:szCs w:val="22"/>
        </w:rPr>
      </w:pPr>
      <w:r>
        <w:rPr>
          <w:rFonts w:ascii="Calibri" w:hAnsi="Calibri"/>
          <w:sz w:val="22"/>
          <w:szCs w:val="22"/>
        </w:rPr>
        <w:t>Wykonawca zobowiązuje się skierować do projektowania we wszystkich branżach i na każdym etapie projektowania personel posiadający wymagane przepisami Prawa budowlanego uprawnienia do wykonywania samodzielnych funkcji technicznych w budownictwie.</w:t>
      </w:r>
    </w:p>
    <w:p w:rsidR="00FD01CF" w:rsidRDefault="00FD01CF" w:rsidP="00B72440">
      <w:pPr>
        <w:pStyle w:val="Styl"/>
        <w:numPr>
          <w:ilvl w:val="0"/>
          <w:numId w:val="11"/>
        </w:numPr>
        <w:tabs>
          <w:tab w:val="clear" w:pos="360"/>
        </w:tabs>
        <w:spacing w:line="288" w:lineRule="auto"/>
        <w:ind w:left="360" w:right="-1" w:hanging="360"/>
        <w:jc w:val="both"/>
        <w:rPr>
          <w:rFonts w:ascii="Calibri" w:hAnsi="Calibri"/>
          <w:sz w:val="22"/>
          <w:szCs w:val="22"/>
        </w:rPr>
      </w:pPr>
      <w:r w:rsidRPr="007A214C">
        <w:rPr>
          <w:rFonts w:ascii="Calibri" w:hAnsi="Calibri"/>
          <w:sz w:val="22"/>
          <w:szCs w:val="22"/>
        </w:rPr>
        <w:t xml:space="preserve">Wykonawca zobowiązuje się skierować do kierowania budową personel kierowniczy posiadający wymagane przepisami Prawa budowlanego uprawnienia do wykonywania samodzielnych funkcji technicznych w budownictwie. </w:t>
      </w:r>
    </w:p>
    <w:p w:rsidR="00FD01CF" w:rsidRPr="007A214C" w:rsidRDefault="00FD01CF" w:rsidP="00B72440">
      <w:pPr>
        <w:pStyle w:val="Styl"/>
        <w:numPr>
          <w:ilvl w:val="0"/>
          <w:numId w:val="11"/>
        </w:numPr>
        <w:tabs>
          <w:tab w:val="clear" w:pos="360"/>
        </w:tabs>
        <w:spacing w:line="288" w:lineRule="auto"/>
        <w:ind w:left="360" w:right="-1" w:hanging="360"/>
        <w:jc w:val="both"/>
        <w:rPr>
          <w:rFonts w:ascii="Calibri" w:hAnsi="Calibri"/>
          <w:sz w:val="22"/>
          <w:szCs w:val="22"/>
        </w:rPr>
      </w:pPr>
      <w:r w:rsidRPr="007A214C">
        <w:rPr>
          <w:rFonts w:ascii="Calibri" w:hAnsi="Calibri"/>
          <w:sz w:val="22"/>
          <w:szCs w:val="22"/>
        </w:rPr>
        <w:lastRenderedPageBreak/>
        <w:t xml:space="preserve">Zmiana którejkolwiek z osób, o których mowa w </w:t>
      </w:r>
      <w:r>
        <w:rPr>
          <w:rFonts w:ascii="Calibri" w:hAnsi="Calibri"/>
          <w:sz w:val="22"/>
          <w:szCs w:val="22"/>
        </w:rPr>
        <w:t>ust. 3 i ust. 4</w:t>
      </w:r>
      <w:r w:rsidRPr="007A214C">
        <w:rPr>
          <w:rFonts w:ascii="Calibri" w:hAnsi="Calibri"/>
          <w:sz w:val="22"/>
          <w:szCs w:val="22"/>
        </w:rPr>
        <w:t xml:space="preserve"> w trakcie robót, musi być uzasadniona przez Wykonawcę na piśmie i zaakceptowana przez Zamawiającego. </w:t>
      </w:r>
    </w:p>
    <w:p w:rsidR="00FD01CF" w:rsidRPr="00CA5662" w:rsidRDefault="00FD01CF" w:rsidP="00CA5662">
      <w:pPr>
        <w:pStyle w:val="Styl"/>
        <w:numPr>
          <w:ilvl w:val="0"/>
          <w:numId w:val="11"/>
        </w:numPr>
        <w:tabs>
          <w:tab w:val="clear" w:pos="360"/>
        </w:tabs>
        <w:spacing w:line="288" w:lineRule="auto"/>
        <w:ind w:left="360" w:right="-1" w:hanging="360"/>
        <w:jc w:val="both"/>
        <w:rPr>
          <w:rFonts w:ascii="Calibri" w:hAnsi="Calibri"/>
          <w:sz w:val="22"/>
          <w:szCs w:val="22"/>
        </w:rPr>
      </w:pPr>
      <w:r w:rsidRPr="007A214C">
        <w:rPr>
          <w:rFonts w:ascii="Calibri" w:hAnsi="Calibri"/>
          <w:sz w:val="22"/>
          <w:szCs w:val="22"/>
        </w:rPr>
        <w:t xml:space="preserve">Skierowanie, bez akceptacji Zamawiającego, do </w:t>
      </w:r>
      <w:r>
        <w:rPr>
          <w:rFonts w:ascii="Calibri" w:hAnsi="Calibri"/>
          <w:sz w:val="22"/>
          <w:szCs w:val="22"/>
        </w:rPr>
        <w:t xml:space="preserve">projektowania lub </w:t>
      </w:r>
      <w:r w:rsidRPr="007A214C">
        <w:rPr>
          <w:rFonts w:ascii="Calibri" w:hAnsi="Calibri"/>
          <w:sz w:val="22"/>
          <w:szCs w:val="22"/>
        </w:rPr>
        <w:t xml:space="preserve">kierowania budową innych osób niż określone w ust. 3 </w:t>
      </w:r>
      <w:r>
        <w:rPr>
          <w:rFonts w:ascii="Calibri" w:hAnsi="Calibri"/>
          <w:sz w:val="22"/>
          <w:szCs w:val="22"/>
        </w:rPr>
        <w:t xml:space="preserve">i ust. 4 </w:t>
      </w:r>
      <w:r w:rsidRPr="007A214C">
        <w:rPr>
          <w:rFonts w:ascii="Calibri" w:hAnsi="Calibri"/>
          <w:sz w:val="22"/>
          <w:szCs w:val="22"/>
        </w:rPr>
        <w:t xml:space="preserve">może spowodować odstąpienie od umowy przez Zamawiającego z winy Wykonawcy. </w:t>
      </w:r>
    </w:p>
    <w:p w:rsidR="00FD01CF" w:rsidRDefault="00FD01CF" w:rsidP="00AA6BFB">
      <w:pPr>
        <w:pStyle w:val="Styl"/>
        <w:tabs>
          <w:tab w:val="left" w:pos="0"/>
        </w:tabs>
        <w:spacing w:line="288" w:lineRule="auto"/>
        <w:jc w:val="center"/>
        <w:rPr>
          <w:rFonts w:ascii="Calibri" w:hAnsi="Calibri"/>
          <w:b/>
          <w:w w:val="106"/>
          <w:sz w:val="22"/>
          <w:szCs w:val="22"/>
        </w:rPr>
      </w:pPr>
      <w:r>
        <w:rPr>
          <w:rFonts w:ascii="Calibri" w:hAnsi="Calibri"/>
          <w:b/>
          <w:w w:val="106"/>
          <w:sz w:val="22"/>
          <w:szCs w:val="22"/>
        </w:rPr>
        <w:t>§13</w:t>
      </w:r>
    </w:p>
    <w:p w:rsidR="00FD01CF" w:rsidRDefault="00FD01CF" w:rsidP="00AA6BFB">
      <w:pPr>
        <w:pStyle w:val="Styl"/>
        <w:tabs>
          <w:tab w:val="left" w:pos="0"/>
        </w:tabs>
        <w:spacing w:line="288" w:lineRule="auto"/>
        <w:jc w:val="center"/>
        <w:rPr>
          <w:rFonts w:ascii="Calibri" w:hAnsi="Calibri"/>
          <w:b/>
          <w:w w:val="106"/>
          <w:sz w:val="22"/>
          <w:szCs w:val="22"/>
        </w:rPr>
      </w:pPr>
      <w:r>
        <w:rPr>
          <w:rFonts w:ascii="Calibri" w:hAnsi="Calibri"/>
          <w:b/>
          <w:w w:val="106"/>
          <w:sz w:val="22"/>
          <w:szCs w:val="22"/>
        </w:rPr>
        <w:t>Nadzór autorski</w:t>
      </w:r>
    </w:p>
    <w:p w:rsidR="00FD01CF" w:rsidRPr="00B753E3" w:rsidRDefault="00FD01CF" w:rsidP="00AA6BFB">
      <w:pPr>
        <w:pStyle w:val="prawo1"/>
        <w:numPr>
          <w:ilvl w:val="6"/>
          <w:numId w:val="56"/>
        </w:numPr>
        <w:spacing w:before="120" w:after="0" w:line="300" w:lineRule="exact"/>
        <w:ind w:left="567" w:hanging="425"/>
        <w:contextualSpacing/>
        <w:jc w:val="both"/>
        <w:rPr>
          <w:rFonts w:ascii="Calibri" w:hAnsi="Calibri"/>
          <w:sz w:val="22"/>
          <w:szCs w:val="22"/>
        </w:rPr>
      </w:pPr>
      <w:r w:rsidRPr="00B753E3">
        <w:rPr>
          <w:rFonts w:ascii="Calibri" w:hAnsi="Calibri"/>
          <w:sz w:val="22"/>
          <w:szCs w:val="22"/>
        </w:rPr>
        <w:t xml:space="preserve">Wykonawca sprawować będzie nadzór autorski zgodnie z warunkami niniejszej umowy, stosownie do art. 20 ust. 1 pkt 4 Prawa budowlanego, oraz wynikający z zaistniałych potrzeb rozwiązywania problemów wynikłych na tle realizacji zadania. </w:t>
      </w:r>
    </w:p>
    <w:p w:rsidR="00FD01CF" w:rsidRPr="00B753E3" w:rsidRDefault="00FD01CF" w:rsidP="00AA6BFB">
      <w:pPr>
        <w:pStyle w:val="prawo1"/>
        <w:numPr>
          <w:ilvl w:val="6"/>
          <w:numId w:val="56"/>
        </w:numPr>
        <w:spacing w:before="120" w:after="0" w:line="300" w:lineRule="exact"/>
        <w:ind w:left="567" w:hanging="425"/>
        <w:contextualSpacing/>
        <w:jc w:val="both"/>
        <w:rPr>
          <w:rFonts w:ascii="Calibri" w:hAnsi="Calibri"/>
          <w:sz w:val="22"/>
          <w:szCs w:val="22"/>
        </w:rPr>
      </w:pPr>
      <w:r w:rsidRPr="00B753E3">
        <w:rPr>
          <w:rFonts w:ascii="Calibri" w:hAnsi="Calibri"/>
          <w:sz w:val="22"/>
          <w:szCs w:val="22"/>
        </w:rPr>
        <w:t xml:space="preserve">Obowiązki Wykonawcy obejmować będą w szczególności: </w:t>
      </w:r>
    </w:p>
    <w:p w:rsidR="00FD01CF" w:rsidRDefault="00FD01CF" w:rsidP="00FE6A38">
      <w:pPr>
        <w:pStyle w:val="prawo1"/>
        <w:numPr>
          <w:ilvl w:val="0"/>
          <w:numId w:val="0"/>
        </w:numPr>
        <w:spacing w:before="120" w:after="0" w:line="300" w:lineRule="exact"/>
        <w:ind w:left="993"/>
        <w:contextualSpacing/>
        <w:jc w:val="both"/>
        <w:rPr>
          <w:rFonts w:ascii="Calibri" w:hAnsi="Calibri"/>
          <w:sz w:val="22"/>
          <w:szCs w:val="22"/>
        </w:rPr>
      </w:pPr>
      <w:r w:rsidRPr="00FE6A38">
        <w:rPr>
          <w:rFonts w:ascii="Calibri" w:hAnsi="Calibri"/>
          <w:sz w:val="22"/>
          <w:szCs w:val="22"/>
        </w:rPr>
        <w:t>a</w:t>
      </w:r>
      <w:r>
        <w:rPr>
          <w:rFonts w:ascii="Calibri" w:hAnsi="Calibri"/>
          <w:sz w:val="22"/>
          <w:szCs w:val="22"/>
        </w:rPr>
        <w:t>)</w:t>
      </w:r>
      <w:r w:rsidRPr="00FE6A38">
        <w:rPr>
          <w:rFonts w:ascii="Calibri" w:hAnsi="Calibri"/>
          <w:sz w:val="22"/>
          <w:szCs w:val="22"/>
        </w:rPr>
        <w:t xml:space="preserve">  nadzór nad zgodnością wykonawstwa z dokumentacją projektową w zakresie </w:t>
      </w:r>
      <w:r>
        <w:rPr>
          <w:rFonts w:ascii="Calibri" w:hAnsi="Calibri"/>
          <w:sz w:val="22"/>
          <w:szCs w:val="22"/>
        </w:rPr>
        <w:t xml:space="preserve">   </w:t>
      </w:r>
    </w:p>
    <w:p w:rsidR="00FD01CF" w:rsidRPr="00FE6A38" w:rsidRDefault="00FD01CF" w:rsidP="00FE6A38">
      <w:pPr>
        <w:pStyle w:val="prawo1"/>
        <w:numPr>
          <w:ilvl w:val="0"/>
          <w:numId w:val="0"/>
        </w:numPr>
        <w:spacing w:before="120" w:after="0" w:line="300" w:lineRule="exact"/>
        <w:ind w:left="993"/>
        <w:contextualSpacing/>
        <w:jc w:val="both"/>
        <w:rPr>
          <w:rFonts w:ascii="Calibri" w:hAnsi="Calibri"/>
          <w:sz w:val="22"/>
          <w:szCs w:val="22"/>
        </w:rPr>
      </w:pPr>
      <w:r w:rsidRPr="00FE6A38">
        <w:rPr>
          <w:rFonts w:ascii="Calibri" w:hAnsi="Calibri"/>
          <w:sz w:val="22"/>
          <w:szCs w:val="22"/>
        </w:rPr>
        <w:t xml:space="preserve">rozwiązań użytkowych, technicznych, technologicznych, materiałowych i doboru urządzeń, </w:t>
      </w:r>
    </w:p>
    <w:p w:rsidR="00FD01CF" w:rsidRPr="00FE6A38" w:rsidRDefault="00FD01CF" w:rsidP="00FE6A38">
      <w:pPr>
        <w:pStyle w:val="prawo1"/>
        <w:numPr>
          <w:ilvl w:val="0"/>
          <w:numId w:val="0"/>
        </w:numPr>
        <w:spacing w:before="120" w:after="0" w:line="300" w:lineRule="exact"/>
        <w:ind w:left="993"/>
        <w:contextualSpacing/>
        <w:jc w:val="both"/>
        <w:rPr>
          <w:rFonts w:ascii="Calibri" w:hAnsi="Calibri"/>
          <w:sz w:val="22"/>
          <w:szCs w:val="22"/>
        </w:rPr>
      </w:pPr>
      <w:r w:rsidRPr="00FE6A38">
        <w:rPr>
          <w:rFonts w:ascii="Calibri" w:hAnsi="Calibri"/>
          <w:sz w:val="22"/>
          <w:szCs w:val="22"/>
        </w:rPr>
        <w:t>b</w:t>
      </w:r>
      <w:r>
        <w:rPr>
          <w:rFonts w:ascii="Calibri" w:hAnsi="Calibri"/>
          <w:sz w:val="22"/>
          <w:szCs w:val="22"/>
        </w:rPr>
        <w:t>)</w:t>
      </w:r>
      <w:r w:rsidRPr="00FE6A38">
        <w:rPr>
          <w:rFonts w:ascii="Calibri" w:hAnsi="Calibri"/>
          <w:sz w:val="22"/>
          <w:szCs w:val="22"/>
        </w:rPr>
        <w:t xml:space="preserve"> wyjaśnianie wątpliwości Zamawiającego powstałych w toku realizacji poprzez dodatkowe informacje i opracowania, w tym: rysunki robocze, uszczegółowiania rysunków wykonawczych, nanoszenia poprawek lub uzupełnień na dokumentację projektową, </w:t>
      </w:r>
    </w:p>
    <w:p w:rsidR="00FD01CF" w:rsidRPr="00FE6A38" w:rsidRDefault="00FD01CF" w:rsidP="00FE6A38">
      <w:pPr>
        <w:pStyle w:val="prawo1"/>
        <w:numPr>
          <w:ilvl w:val="0"/>
          <w:numId w:val="0"/>
        </w:numPr>
        <w:spacing w:before="120" w:after="0" w:line="300" w:lineRule="exact"/>
        <w:ind w:left="993"/>
        <w:contextualSpacing/>
        <w:jc w:val="both"/>
        <w:rPr>
          <w:rFonts w:ascii="Calibri" w:hAnsi="Calibri"/>
          <w:sz w:val="22"/>
          <w:szCs w:val="22"/>
        </w:rPr>
      </w:pPr>
      <w:r w:rsidRPr="00FE6A38">
        <w:rPr>
          <w:rFonts w:ascii="Calibri" w:hAnsi="Calibri"/>
          <w:sz w:val="22"/>
          <w:szCs w:val="22"/>
        </w:rPr>
        <w:t>c</w:t>
      </w:r>
      <w:r>
        <w:rPr>
          <w:rFonts w:ascii="Calibri" w:hAnsi="Calibri"/>
          <w:sz w:val="22"/>
          <w:szCs w:val="22"/>
        </w:rPr>
        <w:t>)</w:t>
      </w:r>
      <w:r w:rsidRPr="00FE6A38">
        <w:rPr>
          <w:rFonts w:ascii="Calibri" w:hAnsi="Calibri"/>
          <w:sz w:val="22"/>
          <w:szCs w:val="22"/>
        </w:rPr>
        <w:t xml:space="preserve"> uzgadnianie z Zamawiającym możliwości wprowadzenia rozwiązań zamiennych w stosunku do przewidzianych w dokumentacji projektowej w zakresie materiałów i konstrukcji, rozwiązań technicznych, technologicznych i użytkowych, jednak o jakości i standardzie nie niższych niż przewidziano w dokumentacji projektowej, </w:t>
      </w:r>
    </w:p>
    <w:p w:rsidR="00FD01CF" w:rsidRPr="00FE6A38" w:rsidRDefault="00FD01CF" w:rsidP="00FE6A38">
      <w:pPr>
        <w:pStyle w:val="prawo1"/>
        <w:numPr>
          <w:ilvl w:val="0"/>
          <w:numId w:val="0"/>
        </w:numPr>
        <w:spacing w:before="120" w:after="0" w:line="300" w:lineRule="exact"/>
        <w:ind w:left="993"/>
        <w:contextualSpacing/>
        <w:jc w:val="both"/>
        <w:rPr>
          <w:rFonts w:ascii="Calibri" w:hAnsi="Calibri"/>
          <w:sz w:val="22"/>
          <w:szCs w:val="22"/>
        </w:rPr>
      </w:pPr>
      <w:r w:rsidRPr="00FE6A38">
        <w:rPr>
          <w:rFonts w:ascii="Calibri" w:hAnsi="Calibri"/>
          <w:sz w:val="22"/>
          <w:szCs w:val="22"/>
        </w:rPr>
        <w:t>d</w:t>
      </w:r>
      <w:r>
        <w:rPr>
          <w:rFonts w:ascii="Calibri" w:hAnsi="Calibri"/>
          <w:sz w:val="22"/>
          <w:szCs w:val="22"/>
        </w:rPr>
        <w:t>)</w:t>
      </w:r>
      <w:r w:rsidRPr="00FE6A38">
        <w:rPr>
          <w:rFonts w:ascii="Calibri" w:hAnsi="Calibri"/>
          <w:sz w:val="22"/>
          <w:szCs w:val="22"/>
        </w:rPr>
        <w:t xml:space="preserve"> przedstawianie rozwiązań zamiennych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każde z rozwiązań musi być zaakceptowane przez Zamawiającego, </w:t>
      </w:r>
    </w:p>
    <w:p w:rsidR="00FD01CF" w:rsidRPr="00FE6A38" w:rsidRDefault="00FD01CF" w:rsidP="00FE6A38">
      <w:pPr>
        <w:pStyle w:val="prawo1"/>
        <w:numPr>
          <w:ilvl w:val="0"/>
          <w:numId w:val="0"/>
        </w:numPr>
        <w:spacing w:before="120" w:after="0" w:line="300" w:lineRule="exact"/>
        <w:ind w:left="993"/>
        <w:contextualSpacing/>
        <w:jc w:val="both"/>
        <w:rPr>
          <w:rFonts w:ascii="Calibri" w:hAnsi="Calibri"/>
          <w:sz w:val="22"/>
          <w:szCs w:val="22"/>
        </w:rPr>
      </w:pPr>
      <w:r w:rsidRPr="00FE6A38">
        <w:rPr>
          <w:rFonts w:ascii="Calibri" w:hAnsi="Calibri"/>
          <w:sz w:val="22"/>
          <w:szCs w:val="22"/>
        </w:rPr>
        <w:t>e</w:t>
      </w:r>
      <w:r>
        <w:rPr>
          <w:rFonts w:ascii="Calibri" w:hAnsi="Calibri"/>
          <w:sz w:val="22"/>
          <w:szCs w:val="22"/>
        </w:rPr>
        <w:t>)</w:t>
      </w:r>
      <w:r w:rsidRPr="00FE6A38">
        <w:rPr>
          <w:rFonts w:ascii="Calibri" w:hAnsi="Calibri"/>
          <w:sz w:val="22"/>
          <w:szCs w:val="22"/>
        </w:rPr>
        <w:t xml:space="preserve">  ocena parametrów lub wyników szczegółowych badań materiałów i konstrukcji w zakresie zgodności z rozwiązaniami projektowymi, normami i obowiązującymi przepisami,</w:t>
      </w:r>
    </w:p>
    <w:p w:rsidR="00FD01CF" w:rsidRPr="00FE6A38" w:rsidRDefault="00FD01CF" w:rsidP="00FE6A38">
      <w:pPr>
        <w:pStyle w:val="prawo1"/>
        <w:numPr>
          <w:ilvl w:val="0"/>
          <w:numId w:val="0"/>
        </w:numPr>
        <w:spacing w:before="120" w:after="0" w:line="300" w:lineRule="exact"/>
        <w:ind w:left="993"/>
        <w:contextualSpacing/>
        <w:jc w:val="both"/>
        <w:rPr>
          <w:rFonts w:ascii="Calibri" w:hAnsi="Calibri"/>
          <w:sz w:val="22"/>
          <w:szCs w:val="22"/>
        </w:rPr>
      </w:pPr>
      <w:r w:rsidRPr="00FE6A38">
        <w:rPr>
          <w:rFonts w:ascii="Calibri" w:hAnsi="Calibri"/>
          <w:sz w:val="22"/>
          <w:szCs w:val="22"/>
        </w:rPr>
        <w:t>f</w:t>
      </w:r>
      <w:r>
        <w:rPr>
          <w:rFonts w:ascii="Calibri" w:hAnsi="Calibri"/>
          <w:sz w:val="22"/>
          <w:szCs w:val="22"/>
        </w:rPr>
        <w:t>)</w:t>
      </w:r>
      <w:r w:rsidRPr="00FE6A38">
        <w:rPr>
          <w:rFonts w:ascii="Calibri" w:hAnsi="Calibri"/>
          <w:sz w:val="22"/>
          <w:szCs w:val="22"/>
        </w:rPr>
        <w:t xml:space="preserve"> dokonaniu zmian rozwiązań projektowych – na żądanie Zamawiającego, </w:t>
      </w:r>
    </w:p>
    <w:p w:rsidR="00FD01CF" w:rsidRPr="00FE6A38" w:rsidRDefault="00FD01CF" w:rsidP="00FE6A38">
      <w:pPr>
        <w:pStyle w:val="prawo1"/>
        <w:numPr>
          <w:ilvl w:val="0"/>
          <w:numId w:val="0"/>
        </w:numPr>
        <w:spacing w:before="120" w:after="0" w:line="300" w:lineRule="exact"/>
        <w:ind w:left="993"/>
        <w:contextualSpacing/>
        <w:jc w:val="both"/>
        <w:rPr>
          <w:rFonts w:ascii="Calibri" w:hAnsi="Calibri"/>
          <w:sz w:val="22"/>
          <w:szCs w:val="22"/>
        </w:rPr>
      </w:pPr>
      <w:r w:rsidRPr="00FE6A38">
        <w:rPr>
          <w:rFonts w:ascii="Calibri" w:hAnsi="Calibri"/>
          <w:sz w:val="22"/>
          <w:szCs w:val="22"/>
        </w:rPr>
        <w:t>g</w:t>
      </w:r>
      <w:r>
        <w:rPr>
          <w:rFonts w:ascii="Calibri" w:hAnsi="Calibri"/>
          <w:sz w:val="22"/>
          <w:szCs w:val="22"/>
        </w:rPr>
        <w:t>)</w:t>
      </w:r>
      <w:r w:rsidRPr="00FE6A38">
        <w:rPr>
          <w:rFonts w:ascii="Calibri" w:hAnsi="Calibri"/>
          <w:sz w:val="22"/>
          <w:szCs w:val="22"/>
        </w:rPr>
        <w:t xml:space="preserve"> udział w naradach i komisjach technicznych, odbiorach robót zanikowych próbach instalacji i procedurach rozruchu oraz końcowym odbiorze zadania, </w:t>
      </w:r>
    </w:p>
    <w:p w:rsidR="00FD01CF" w:rsidRPr="00FE6A38" w:rsidRDefault="00FD01CF" w:rsidP="00FE6A38">
      <w:pPr>
        <w:pStyle w:val="prawo1"/>
        <w:numPr>
          <w:ilvl w:val="0"/>
          <w:numId w:val="0"/>
        </w:numPr>
        <w:spacing w:before="120" w:after="0" w:line="300" w:lineRule="exact"/>
        <w:ind w:left="993"/>
        <w:contextualSpacing/>
        <w:jc w:val="both"/>
        <w:rPr>
          <w:rFonts w:ascii="Calibri" w:hAnsi="Calibri"/>
          <w:sz w:val="22"/>
          <w:szCs w:val="22"/>
        </w:rPr>
      </w:pPr>
      <w:r w:rsidRPr="00FE6A38">
        <w:rPr>
          <w:rFonts w:ascii="Calibri" w:hAnsi="Calibri"/>
          <w:sz w:val="22"/>
          <w:szCs w:val="22"/>
        </w:rPr>
        <w:t>h</w:t>
      </w:r>
      <w:r>
        <w:rPr>
          <w:rFonts w:ascii="Calibri" w:hAnsi="Calibri"/>
          <w:sz w:val="22"/>
          <w:szCs w:val="22"/>
        </w:rPr>
        <w:t>)</w:t>
      </w:r>
      <w:r w:rsidRPr="00FE6A38">
        <w:rPr>
          <w:rFonts w:ascii="Calibri" w:hAnsi="Calibri"/>
          <w:sz w:val="22"/>
          <w:szCs w:val="22"/>
        </w:rPr>
        <w:t xml:space="preserve"> poprawiania błędów projektowych, likwidacji kolizji między branżami lub uzupełnienia rysunków, detali bądź opisu technologii wykonania nie zawartych w dokumentacji autorskiej – bez prawa do odrębnego wynagrodzenia. </w:t>
      </w:r>
    </w:p>
    <w:p w:rsidR="00FD01CF" w:rsidRPr="00B753E3" w:rsidRDefault="00FD01CF" w:rsidP="00AA6BFB">
      <w:pPr>
        <w:pStyle w:val="prawo1"/>
        <w:numPr>
          <w:ilvl w:val="0"/>
          <w:numId w:val="57"/>
        </w:numPr>
        <w:spacing w:before="120" w:after="0" w:line="300" w:lineRule="exact"/>
        <w:contextualSpacing/>
        <w:jc w:val="both"/>
        <w:rPr>
          <w:rFonts w:ascii="Calibri" w:hAnsi="Calibri"/>
          <w:sz w:val="22"/>
          <w:szCs w:val="22"/>
        </w:rPr>
      </w:pPr>
      <w:r w:rsidRPr="00B753E3">
        <w:rPr>
          <w:rFonts w:ascii="Calibri" w:hAnsi="Calibri"/>
          <w:sz w:val="22"/>
          <w:szCs w:val="22"/>
        </w:rPr>
        <w:t xml:space="preserve">Wykonawca zobowiązuje się do wykonywania obowiązków wynikających z niniejszej umowy z należytą starannością i na zasadzie zapewnienia najwyższej jakości usług, przy czym działania jego w ramach nadzoru autorskiego nie mogą powodować przeszkód i opóźnień w realizacji zadania. </w:t>
      </w:r>
    </w:p>
    <w:p w:rsidR="00FD01CF" w:rsidRPr="00B753E3" w:rsidRDefault="00FD01CF" w:rsidP="00AA6BFB">
      <w:pPr>
        <w:pStyle w:val="prawo1"/>
        <w:numPr>
          <w:ilvl w:val="0"/>
          <w:numId w:val="57"/>
        </w:numPr>
        <w:spacing w:before="120" w:after="0" w:line="300" w:lineRule="exact"/>
        <w:ind w:left="567" w:hanging="425"/>
        <w:contextualSpacing/>
        <w:jc w:val="both"/>
        <w:rPr>
          <w:rFonts w:ascii="Calibri" w:hAnsi="Calibri"/>
          <w:sz w:val="22"/>
          <w:szCs w:val="22"/>
        </w:rPr>
      </w:pPr>
      <w:r w:rsidRPr="00B753E3">
        <w:rPr>
          <w:rFonts w:ascii="Calibri" w:hAnsi="Calibri"/>
          <w:sz w:val="22"/>
          <w:szCs w:val="22"/>
        </w:rPr>
        <w:t>W przypadku wprowadzenia zmian stanowiących istotne odstępstwo od zatwierdzonego projektu i pozwolenia na budowę/roboty budowlane, Wykonawca obowiązany jest własnym staraniem i na własny koszt doprowadzić do zgodności z obowiązującym prawem (sporządzenie projektu zamiennego, uzgodnienia, pozwolenie na budowę/roboty budowlane lub zgłoszenie remontowe), mając na uwadze postanowienie ust</w:t>
      </w:r>
      <w:r>
        <w:rPr>
          <w:rFonts w:ascii="Calibri" w:hAnsi="Calibri"/>
          <w:sz w:val="22"/>
          <w:szCs w:val="22"/>
        </w:rPr>
        <w:t>.</w:t>
      </w:r>
      <w:r w:rsidRPr="00B753E3">
        <w:rPr>
          <w:rFonts w:ascii="Calibri" w:hAnsi="Calibri"/>
          <w:sz w:val="22"/>
          <w:szCs w:val="22"/>
        </w:rPr>
        <w:t xml:space="preserve"> 3. </w:t>
      </w:r>
    </w:p>
    <w:p w:rsidR="00FD01CF" w:rsidRPr="00952A45" w:rsidRDefault="00FD01CF" w:rsidP="00AA6BFB">
      <w:pPr>
        <w:pStyle w:val="prawo1"/>
        <w:numPr>
          <w:ilvl w:val="0"/>
          <w:numId w:val="57"/>
        </w:numPr>
        <w:spacing w:before="120" w:after="0" w:line="300" w:lineRule="exact"/>
        <w:ind w:left="567" w:hanging="425"/>
        <w:contextualSpacing/>
        <w:jc w:val="both"/>
        <w:rPr>
          <w:rFonts w:ascii="Calibri" w:hAnsi="Calibri"/>
          <w:sz w:val="22"/>
          <w:szCs w:val="22"/>
        </w:rPr>
      </w:pPr>
      <w:r w:rsidRPr="00952A45">
        <w:rPr>
          <w:rFonts w:ascii="Calibri" w:hAnsi="Calibri"/>
          <w:sz w:val="22"/>
          <w:szCs w:val="22"/>
        </w:rPr>
        <w:t xml:space="preserve">Wykonawca zobowiązany jest przedstawić Zamawiającemu skutki finansowe proponowanych zmian w dokumentacji w stosunku do rozwiązań poprzednich i uzyskać protokólarną zgodę </w:t>
      </w:r>
      <w:r w:rsidRPr="00952A45">
        <w:rPr>
          <w:rFonts w:ascii="Calibri" w:hAnsi="Calibri"/>
          <w:sz w:val="22"/>
          <w:szCs w:val="22"/>
        </w:rPr>
        <w:lastRenderedPageBreak/>
        <w:t xml:space="preserve">Zamawiającego na ich wprowadzenie. Wykonawca poniesie wszelkie skutki finansowe zmian, które wprowadził bez wiedzy i zgody Zamawiającego, jak również wynikających z ust. 2 </w:t>
      </w:r>
      <w:r>
        <w:rPr>
          <w:rFonts w:ascii="Calibri" w:hAnsi="Calibri"/>
          <w:sz w:val="22"/>
          <w:szCs w:val="22"/>
        </w:rPr>
        <w:t>lit.</w:t>
      </w:r>
      <w:r w:rsidRPr="00952A45">
        <w:rPr>
          <w:rFonts w:ascii="Calibri" w:hAnsi="Calibri"/>
          <w:sz w:val="22"/>
          <w:szCs w:val="22"/>
        </w:rPr>
        <w:t xml:space="preserve"> h.</w:t>
      </w:r>
    </w:p>
    <w:p w:rsidR="00FD01CF" w:rsidRPr="00B753E3" w:rsidRDefault="00FD01CF" w:rsidP="00AA6BFB">
      <w:pPr>
        <w:pStyle w:val="prawo1"/>
        <w:numPr>
          <w:ilvl w:val="0"/>
          <w:numId w:val="57"/>
        </w:numPr>
        <w:spacing w:before="120" w:after="0" w:line="300" w:lineRule="exact"/>
        <w:ind w:left="567" w:hanging="425"/>
        <w:contextualSpacing/>
        <w:jc w:val="both"/>
        <w:rPr>
          <w:rFonts w:ascii="Calibri" w:hAnsi="Calibri"/>
          <w:sz w:val="22"/>
          <w:szCs w:val="22"/>
        </w:rPr>
      </w:pPr>
      <w:r w:rsidRPr="00B753E3">
        <w:rPr>
          <w:rFonts w:ascii="Calibri" w:hAnsi="Calibri"/>
          <w:sz w:val="22"/>
          <w:szCs w:val="22"/>
        </w:rPr>
        <w:t xml:space="preserve">Udokumentowanie aktualizacji rozwiązań projektowych – z zastrzeżeniem ust. 4 - wprowadzonych do dokumentacji projektowo-kosztorysowej w czasie wykonywania robót budowlanych, potwierdzających zgodę Wykonawcy na ich wprowadzenie, stanowić będą – z uwzględnieniem postanowień ust. 2 </w:t>
      </w:r>
      <w:r>
        <w:rPr>
          <w:rFonts w:ascii="Calibri" w:hAnsi="Calibri"/>
          <w:sz w:val="22"/>
          <w:szCs w:val="22"/>
        </w:rPr>
        <w:t>lit.</w:t>
      </w:r>
      <w:r w:rsidRPr="00B753E3">
        <w:rPr>
          <w:rFonts w:ascii="Calibri" w:hAnsi="Calibri"/>
          <w:sz w:val="22"/>
          <w:szCs w:val="22"/>
        </w:rPr>
        <w:t xml:space="preserve"> </w:t>
      </w:r>
      <w:r w:rsidRPr="00952A45">
        <w:rPr>
          <w:rFonts w:ascii="Calibri" w:hAnsi="Calibri"/>
          <w:sz w:val="22"/>
          <w:szCs w:val="22"/>
        </w:rPr>
        <w:t>a, c, f, h</w:t>
      </w:r>
      <w:r>
        <w:rPr>
          <w:rFonts w:ascii="Calibri" w:hAnsi="Calibri"/>
          <w:sz w:val="22"/>
          <w:szCs w:val="22"/>
        </w:rPr>
        <w:t xml:space="preserve"> </w:t>
      </w:r>
      <w:r w:rsidRPr="00B753E3">
        <w:rPr>
          <w:rFonts w:ascii="Calibri" w:hAnsi="Calibri"/>
          <w:sz w:val="22"/>
          <w:szCs w:val="22"/>
        </w:rPr>
        <w:t>oraz ust.</w:t>
      </w:r>
      <w:r>
        <w:rPr>
          <w:rFonts w:ascii="Calibri" w:hAnsi="Calibri"/>
          <w:sz w:val="22"/>
          <w:szCs w:val="22"/>
        </w:rPr>
        <w:t xml:space="preserve"> </w:t>
      </w:r>
      <w:r w:rsidRPr="00B753E3">
        <w:rPr>
          <w:rFonts w:ascii="Calibri" w:hAnsi="Calibri"/>
          <w:sz w:val="22"/>
          <w:szCs w:val="22"/>
        </w:rPr>
        <w:t xml:space="preserve">5 - podpisane przez projektanta lub projektantów sprawujących nadzór autorski : </w:t>
      </w:r>
    </w:p>
    <w:p w:rsidR="00FD01CF" w:rsidRPr="00B753E3" w:rsidRDefault="00FD01CF" w:rsidP="00263611">
      <w:pPr>
        <w:pStyle w:val="prawo1"/>
        <w:numPr>
          <w:ilvl w:val="1"/>
          <w:numId w:val="57"/>
        </w:numPr>
        <w:spacing w:before="120" w:after="0" w:line="300" w:lineRule="exact"/>
        <w:ind w:left="993" w:hanging="426"/>
        <w:contextualSpacing/>
        <w:jc w:val="both"/>
        <w:rPr>
          <w:rFonts w:ascii="Calibri" w:hAnsi="Calibri"/>
          <w:sz w:val="22"/>
          <w:szCs w:val="22"/>
        </w:rPr>
      </w:pPr>
      <w:r w:rsidRPr="00B753E3">
        <w:rPr>
          <w:rFonts w:ascii="Calibri" w:hAnsi="Calibri"/>
          <w:sz w:val="22"/>
          <w:szCs w:val="22"/>
        </w:rPr>
        <w:t xml:space="preserve">zapisy na rysunkach wchodzących w skład dokumentacji projektowej, </w:t>
      </w:r>
    </w:p>
    <w:p w:rsidR="00FD01CF" w:rsidRPr="00B753E3" w:rsidRDefault="00FD01CF" w:rsidP="00263611">
      <w:pPr>
        <w:pStyle w:val="prawo1"/>
        <w:numPr>
          <w:ilvl w:val="1"/>
          <w:numId w:val="57"/>
        </w:numPr>
        <w:spacing w:before="120" w:after="0" w:line="300" w:lineRule="exact"/>
        <w:ind w:left="993" w:hanging="426"/>
        <w:contextualSpacing/>
        <w:jc w:val="both"/>
        <w:rPr>
          <w:rFonts w:ascii="Calibri" w:hAnsi="Calibri"/>
          <w:sz w:val="22"/>
          <w:szCs w:val="22"/>
        </w:rPr>
      </w:pPr>
      <w:r w:rsidRPr="00B753E3">
        <w:rPr>
          <w:rFonts w:ascii="Calibri" w:hAnsi="Calibri"/>
          <w:sz w:val="22"/>
          <w:szCs w:val="22"/>
        </w:rPr>
        <w:t>rysunki zamienne lub szkice albo nowe projekty opatrzone datą, podpisem projektanta (autora) oraz informacją jaki element dokumentacji projektowej zastępują</w:t>
      </w:r>
      <w:r>
        <w:rPr>
          <w:rFonts w:ascii="Calibri" w:hAnsi="Calibri"/>
          <w:sz w:val="22"/>
          <w:szCs w:val="22"/>
        </w:rPr>
        <w:t>,</w:t>
      </w:r>
      <w:r w:rsidRPr="00B753E3">
        <w:rPr>
          <w:rFonts w:ascii="Calibri" w:hAnsi="Calibri"/>
          <w:sz w:val="22"/>
          <w:szCs w:val="22"/>
        </w:rPr>
        <w:t xml:space="preserve"> </w:t>
      </w:r>
    </w:p>
    <w:p w:rsidR="00FD01CF" w:rsidRPr="00B753E3" w:rsidRDefault="00FD01CF" w:rsidP="00263611">
      <w:pPr>
        <w:pStyle w:val="prawo1"/>
        <w:numPr>
          <w:ilvl w:val="1"/>
          <w:numId w:val="57"/>
        </w:numPr>
        <w:spacing w:before="120" w:after="0" w:line="300" w:lineRule="exact"/>
        <w:ind w:left="993" w:hanging="426"/>
        <w:contextualSpacing/>
        <w:jc w:val="both"/>
        <w:rPr>
          <w:rFonts w:ascii="Calibri" w:hAnsi="Calibri"/>
          <w:sz w:val="22"/>
          <w:szCs w:val="22"/>
        </w:rPr>
      </w:pPr>
      <w:r w:rsidRPr="00B753E3">
        <w:rPr>
          <w:rFonts w:ascii="Calibri" w:hAnsi="Calibri"/>
          <w:sz w:val="22"/>
          <w:szCs w:val="22"/>
        </w:rPr>
        <w:t>wpisy do dziennika budowy,</w:t>
      </w:r>
    </w:p>
    <w:p w:rsidR="00FD01CF" w:rsidRPr="00B753E3" w:rsidRDefault="00FD01CF" w:rsidP="00263611">
      <w:pPr>
        <w:pStyle w:val="prawo1"/>
        <w:numPr>
          <w:ilvl w:val="1"/>
          <w:numId w:val="57"/>
        </w:numPr>
        <w:spacing w:before="120" w:after="0" w:line="300" w:lineRule="exact"/>
        <w:ind w:left="993" w:hanging="426"/>
        <w:contextualSpacing/>
        <w:jc w:val="both"/>
        <w:rPr>
          <w:rFonts w:ascii="Calibri" w:hAnsi="Calibri"/>
          <w:sz w:val="22"/>
          <w:szCs w:val="22"/>
        </w:rPr>
      </w:pPr>
      <w:r w:rsidRPr="00B753E3">
        <w:rPr>
          <w:rFonts w:ascii="Calibri" w:hAnsi="Calibri"/>
          <w:sz w:val="22"/>
          <w:szCs w:val="22"/>
        </w:rPr>
        <w:t xml:space="preserve">protokoły lub notatki służbowe podpisane przez strony. </w:t>
      </w:r>
    </w:p>
    <w:p w:rsidR="00FD01CF" w:rsidRPr="00B753E3" w:rsidRDefault="00FD01CF" w:rsidP="00AA6BFB">
      <w:pPr>
        <w:pStyle w:val="prawo1"/>
        <w:numPr>
          <w:ilvl w:val="0"/>
          <w:numId w:val="57"/>
        </w:numPr>
        <w:spacing w:before="120" w:after="0" w:line="300" w:lineRule="exact"/>
        <w:ind w:left="567" w:hanging="425"/>
        <w:contextualSpacing/>
        <w:jc w:val="both"/>
        <w:rPr>
          <w:rFonts w:ascii="Calibri" w:hAnsi="Calibri"/>
          <w:sz w:val="22"/>
          <w:szCs w:val="22"/>
        </w:rPr>
      </w:pPr>
      <w:r w:rsidRPr="00B753E3">
        <w:rPr>
          <w:rFonts w:ascii="Calibri" w:hAnsi="Calibri"/>
          <w:sz w:val="22"/>
          <w:szCs w:val="22"/>
        </w:rPr>
        <w:t xml:space="preserve">Nadzór autorski sprawowany będzie począwszy od dnia rozpoczęcia robót budowlanych i trwał będzie nieprzerwanie do czynności odbioru końcowego i uzyskania pozwolenia na użytkowanie włącznie. </w:t>
      </w:r>
    </w:p>
    <w:p w:rsidR="00FD01CF" w:rsidRPr="00B753E3" w:rsidRDefault="00FD01CF" w:rsidP="00AA6BFB">
      <w:pPr>
        <w:pStyle w:val="prawo1"/>
        <w:numPr>
          <w:ilvl w:val="0"/>
          <w:numId w:val="57"/>
        </w:numPr>
        <w:spacing w:before="120" w:after="0" w:line="300" w:lineRule="exact"/>
        <w:ind w:left="567" w:hanging="425"/>
        <w:contextualSpacing/>
        <w:jc w:val="both"/>
        <w:rPr>
          <w:rFonts w:ascii="Calibri" w:hAnsi="Calibri"/>
          <w:sz w:val="22"/>
          <w:szCs w:val="22"/>
        </w:rPr>
      </w:pPr>
      <w:r w:rsidRPr="00B753E3">
        <w:rPr>
          <w:rFonts w:ascii="Calibri" w:hAnsi="Calibri"/>
          <w:sz w:val="22"/>
          <w:szCs w:val="22"/>
        </w:rPr>
        <w:t xml:space="preserve">W przypadku etapowania robót postanowienia niniejszej umowy odnoszą się w całości do każdego z etapów, przy czym Zamawiający obowiązany jest na piśmie poinformować Wykonawcę o zakresie i terminie realizacji etapu (etapów) oraz o sprawującym nadzór inwestorski tego etapu (etapów). </w:t>
      </w:r>
    </w:p>
    <w:p w:rsidR="00FD01CF" w:rsidRPr="00B753E3" w:rsidRDefault="00FD01CF" w:rsidP="00AA6BFB">
      <w:pPr>
        <w:pStyle w:val="prawo1"/>
        <w:numPr>
          <w:ilvl w:val="0"/>
          <w:numId w:val="57"/>
        </w:numPr>
        <w:spacing w:before="120" w:after="0" w:line="300" w:lineRule="exact"/>
        <w:ind w:left="567" w:hanging="425"/>
        <w:contextualSpacing/>
        <w:jc w:val="both"/>
        <w:rPr>
          <w:rFonts w:ascii="Calibri" w:hAnsi="Calibri"/>
          <w:sz w:val="22"/>
          <w:szCs w:val="22"/>
        </w:rPr>
      </w:pPr>
      <w:r w:rsidRPr="00B753E3">
        <w:rPr>
          <w:rFonts w:ascii="Calibri" w:hAnsi="Calibri"/>
          <w:sz w:val="22"/>
          <w:szCs w:val="22"/>
        </w:rPr>
        <w:t xml:space="preserve">Wykonawca pełnić będzie nadzór autorski, uczestnicząc w czynnościach wymagających nadzoru wynikających z postępu robót, a także na każde wezwanie Zamawiającego lub działającego w jego imieniu Inspektora nadzoru, przy czym: </w:t>
      </w:r>
    </w:p>
    <w:p w:rsidR="00FD01CF" w:rsidRPr="00B753E3" w:rsidRDefault="00FD01CF" w:rsidP="00AA6BFB">
      <w:pPr>
        <w:pStyle w:val="prawo1"/>
        <w:numPr>
          <w:ilvl w:val="1"/>
          <w:numId w:val="57"/>
        </w:numPr>
        <w:spacing w:before="120" w:after="0" w:line="300" w:lineRule="exact"/>
        <w:ind w:left="993" w:hanging="425"/>
        <w:contextualSpacing/>
        <w:jc w:val="both"/>
        <w:rPr>
          <w:rFonts w:ascii="Calibri" w:hAnsi="Calibri"/>
          <w:sz w:val="22"/>
          <w:szCs w:val="22"/>
        </w:rPr>
      </w:pPr>
      <w:r w:rsidRPr="00B753E3">
        <w:rPr>
          <w:rFonts w:ascii="Calibri" w:hAnsi="Calibri"/>
          <w:sz w:val="22"/>
          <w:szCs w:val="22"/>
        </w:rPr>
        <w:t xml:space="preserve">przez pobyt rozumie się sprawowanie nadzoru autorskiego na i poza terenem budowy - jeżeli wynika to z potrzeb realizacji zadania; w takim przypadku za teren pełnienia nadzoru będzie uznawana siedziba Wykonawcy, Zamawiającego, i dostawcy materiałów, maszyn lub urządzeń, </w:t>
      </w:r>
    </w:p>
    <w:p w:rsidR="00FD01CF" w:rsidRPr="00B753E3" w:rsidRDefault="00FD01CF" w:rsidP="00AA6BFB">
      <w:pPr>
        <w:pStyle w:val="prawo1"/>
        <w:numPr>
          <w:ilvl w:val="1"/>
          <w:numId w:val="57"/>
        </w:numPr>
        <w:spacing w:before="120" w:after="0" w:line="300" w:lineRule="exact"/>
        <w:ind w:left="993" w:hanging="425"/>
        <w:contextualSpacing/>
        <w:jc w:val="both"/>
        <w:rPr>
          <w:rFonts w:ascii="Calibri" w:hAnsi="Calibri"/>
          <w:sz w:val="22"/>
          <w:szCs w:val="22"/>
        </w:rPr>
      </w:pPr>
      <w:r w:rsidRPr="00B753E3">
        <w:rPr>
          <w:rFonts w:ascii="Calibri" w:hAnsi="Calibri"/>
          <w:sz w:val="22"/>
          <w:szCs w:val="22"/>
        </w:rPr>
        <w:t xml:space="preserve">pobyty powinny odbywać się nie rzadziej niż raz w miesiącu; każdy musi być potwierdzony wpisem do dziennika budowy, </w:t>
      </w:r>
    </w:p>
    <w:p w:rsidR="00FD01CF" w:rsidRPr="00B753E3" w:rsidRDefault="00FD01CF" w:rsidP="00AA6BFB">
      <w:pPr>
        <w:pStyle w:val="prawo1"/>
        <w:numPr>
          <w:ilvl w:val="1"/>
          <w:numId w:val="57"/>
        </w:numPr>
        <w:spacing w:before="120" w:after="0" w:line="300" w:lineRule="exact"/>
        <w:ind w:left="993" w:hanging="425"/>
        <w:contextualSpacing/>
        <w:jc w:val="both"/>
        <w:rPr>
          <w:rFonts w:ascii="Calibri" w:hAnsi="Calibri"/>
          <w:sz w:val="22"/>
          <w:szCs w:val="22"/>
        </w:rPr>
      </w:pPr>
      <w:r w:rsidRPr="00B753E3">
        <w:rPr>
          <w:rFonts w:ascii="Calibri" w:hAnsi="Calibri"/>
          <w:sz w:val="22"/>
          <w:szCs w:val="22"/>
        </w:rPr>
        <w:t xml:space="preserve">czas reakcji Wykonawcy na wezwanie oraz dotyczący czynności, o których mowa w ust. 2 </w:t>
      </w:r>
      <w:r>
        <w:rPr>
          <w:rFonts w:ascii="Calibri" w:hAnsi="Calibri"/>
          <w:sz w:val="22"/>
          <w:szCs w:val="22"/>
        </w:rPr>
        <w:t>lit.</w:t>
      </w:r>
      <w:r w:rsidRPr="00483F4A">
        <w:rPr>
          <w:rFonts w:ascii="Calibri" w:hAnsi="Calibri"/>
          <w:sz w:val="22"/>
          <w:szCs w:val="22"/>
        </w:rPr>
        <w:t xml:space="preserve"> a i </w:t>
      </w:r>
      <w:r>
        <w:rPr>
          <w:rFonts w:ascii="Calibri" w:hAnsi="Calibri"/>
          <w:sz w:val="22"/>
          <w:szCs w:val="22"/>
        </w:rPr>
        <w:t xml:space="preserve">lit. </w:t>
      </w:r>
      <w:r w:rsidRPr="00483F4A">
        <w:rPr>
          <w:rFonts w:ascii="Calibri" w:hAnsi="Calibri"/>
          <w:sz w:val="22"/>
          <w:szCs w:val="22"/>
        </w:rPr>
        <w:t>b, powinien</w:t>
      </w:r>
      <w:r w:rsidRPr="00B753E3">
        <w:rPr>
          <w:rFonts w:ascii="Calibri" w:hAnsi="Calibri"/>
          <w:sz w:val="22"/>
          <w:szCs w:val="22"/>
        </w:rPr>
        <w:t xml:space="preserve"> nastąpić nie później niż w następnym dniu roboczym po zgłoszeniu, a w odniesieniu do czynności, o których mowa w ust. 2 </w:t>
      </w:r>
      <w:r>
        <w:rPr>
          <w:rFonts w:ascii="Calibri" w:hAnsi="Calibri"/>
          <w:sz w:val="22"/>
          <w:szCs w:val="22"/>
        </w:rPr>
        <w:t>lit.</w:t>
      </w:r>
      <w:r w:rsidRPr="00B753E3">
        <w:rPr>
          <w:rFonts w:ascii="Calibri" w:hAnsi="Calibri"/>
          <w:sz w:val="22"/>
          <w:szCs w:val="22"/>
        </w:rPr>
        <w:t xml:space="preserve"> </w:t>
      </w:r>
      <w:r w:rsidRPr="00FE6A38">
        <w:rPr>
          <w:rFonts w:ascii="Calibri" w:hAnsi="Calibri"/>
          <w:sz w:val="22"/>
          <w:szCs w:val="22"/>
        </w:rPr>
        <w:t>c</w:t>
      </w:r>
      <w:r w:rsidRPr="00B753E3">
        <w:rPr>
          <w:rFonts w:ascii="Calibri" w:hAnsi="Calibri"/>
          <w:sz w:val="22"/>
          <w:szCs w:val="22"/>
        </w:rPr>
        <w:t xml:space="preserve">, w ciągu trzech dni roboczych, a w przypadkach szczególnie skomplikowanych w terminie uzgodnionym z Zamawiającym, z uwzględnieniem zasad ustalonych w ust. 3. </w:t>
      </w:r>
    </w:p>
    <w:p w:rsidR="00FD01CF" w:rsidRPr="00FE7F19" w:rsidRDefault="00FD01CF" w:rsidP="00FE7F19">
      <w:pPr>
        <w:pStyle w:val="prawo1"/>
        <w:numPr>
          <w:ilvl w:val="0"/>
          <w:numId w:val="57"/>
        </w:numPr>
        <w:spacing w:before="120" w:after="0" w:line="300" w:lineRule="exact"/>
        <w:ind w:left="567" w:hanging="425"/>
        <w:contextualSpacing/>
        <w:jc w:val="both"/>
        <w:rPr>
          <w:rFonts w:ascii="Calibri" w:hAnsi="Calibri"/>
          <w:sz w:val="22"/>
          <w:szCs w:val="22"/>
        </w:rPr>
      </w:pPr>
      <w:r w:rsidRPr="00B753E3">
        <w:rPr>
          <w:rFonts w:ascii="Calibri" w:hAnsi="Calibri"/>
          <w:sz w:val="22"/>
          <w:szCs w:val="22"/>
        </w:rPr>
        <w:t xml:space="preserve">W przypadku zwłoki (braku reakcji) Wykonawcy stosownie do postanowień ust. 9 </w:t>
      </w:r>
      <w:r>
        <w:rPr>
          <w:rFonts w:ascii="Calibri" w:hAnsi="Calibri"/>
          <w:sz w:val="22"/>
          <w:szCs w:val="22"/>
        </w:rPr>
        <w:t>lit.</w:t>
      </w:r>
      <w:r w:rsidRPr="00B753E3">
        <w:rPr>
          <w:rFonts w:ascii="Calibri" w:hAnsi="Calibri"/>
          <w:sz w:val="22"/>
          <w:szCs w:val="22"/>
        </w:rPr>
        <w:t xml:space="preserve"> c, Zamawiający uprawniony będzie do zlecenia czynności innemu projektantowi na koszt Wykonawcy, a Wykonawca zobowiązany będzie do uzgodnienia rozwiązań projektowych bez odrębnego wynagrodzenia</w:t>
      </w:r>
      <w:r>
        <w:rPr>
          <w:rFonts w:ascii="Calibri" w:hAnsi="Calibri"/>
          <w:sz w:val="22"/>
          <w:szCs w:val="22"/>
        </w:rPr>
        <w:t>.</w:t>
      </w:r>
    </w:p>
    <w:p w:rsidR="00FD01CF" w:rsidRPr="00FE7F19" w:rsidRDefault="00FD01CF" w:rsidP="005E22B1">
      <w:pPr>
        <w:pStyle w:val="Styl"/>
        <w:tabs>
          <w:tab w:val="left" w:pos="0"/>
        </w:tabs>
        <w:spacing w:before="120" w:line="288" w:lineRule="auto"/>
        <w:jc w:val="center"/>
        <w:rPr>
          <w:rFonts w:ascii="Calibri" w:hAnsi="Calibri"/>
          <w:b/>
          <w:w w:val="106"/>
          <w:sz w:val="22"/>
          <w:szCs w:val="22"/>
        </w:rPr>
      </w:pPr>
      <w:r w:rsidRPr="00FE7F19">
        <w:rPr>
          <w:rFonts w:ascii="Calibri" w:hAnsi="Calibri"/>
          <w:b/>
          <w:w w:val="106"/>
          <w:sz w:val="22"/>
          <w:szCs w:val="22"/>
        </w:rPr>
        <w:t>§14</w:t>
      </w:r>
    </w:p>
    <w:p w:rsidR="00FD01CF" w:rsidRPr="007A214C" w:rsidRDefault="00FD01CF" w:rsidP="005E22B1">
      <w:pPr>
        <w:pStyle w:val="Styl"/>
        <w:tabs>
          <w:tab w:val="left" w:pos="0"/>
        </w:tabs>
        <w:spacing w:line="288" w:lineRule="auto"/>
        <w:ind w:right="-1"/>
        <w:jc w:val="center"/>
        <w:rPr>
          <w:rFonts w:ascii="Calibri" w:hAnsi="Calibri"/>
          <w:b/>
          <w:strike/>
          <w:sz w:val="22"/>
          <w:szCs w:val="22"/>
        </w:rPr>
      </w:pPr>
      <w:r w:rsidRPr="007A214C">
        <w:rPr>
          <w:rFonts w:ascii="Calibri" w:hAnsi="Calibri"/>
          <w:b/>
          <w:w w:val="106"/>
          <w:sz w:val="22"/>
          <w:szCs w:val="22"/>
        </w:rPr>
        <w:t>Nadzór budowlany</w:t>
      </w:r>
    </w:p>
    <w:p w:rsidR="00FD01CF" w:rsidRPr="007A214C" w:rsidRDefault="00FD01CF" w:rsidP="005E22B1">
      <w:pPr>
        <w:pStyle w:val="Styl"/>
        <w:tabs>
          <w:tab w:val="left" w:pos="0"/>
        </w:tabs>
        <w:spacing w:line="288" w:lineRule="auto"/>
        <w:ind w:right="-1"/>
        <w:jc w:val="both"/>
        <w:rPr>
          <w:rFonts w:ascii="Calibri" w:hAnsi="Calibri"/>
          <w:sz w:val="22"/>
          <w:szCs w:val="22"/>
        </w:rPr>
      </w:pPr>
      <w:r w:rsidRPr="007A214C">
        <w:rPr>
          <w:rFonts w:ascii="Calibri" w:hAnsi="Calibri"/>
          <w:sz w:val="22"/>
          <w:szCs w:val="22"/>
        </w:rPr>
        <w:t xml:space="preserve">Wykonawca zobowiązuje się do umożliwienia wstępu na teren robót pracownikom organów nadzoru budowlanego, do których należy wykonywanie zadań określonych ustawą Prawo budowlane oraz udostępnienia im danych i informacji wymaganych tą ustawą oraz innym pracownikom, których Zamawiający wskaże w okresie realizacji przedmiotu umowy. </w:t>
      </w:r>
    </w:p>
    <w:p w:rsidR="00FD01CF" w:rsidRDefault="00FD01CF" w:rsidP="005E22B1">
      <w:pPr>
        <w:pStyle w:val="Styl"/>
        <w:tabs>
          <w:tab w:val="left" w:pos="0"/>
        </w:tabs>
        <w:spacing w:before="120" w:line="288" w:lineRule="auto"/>
        <w:jc w:val="center"/>
        <w:rPr>
          <w:rFonts w:ascii="Calibri" w:hAnsi="Calibri"/>
          <w:b/>
          <w:w w:val="106"/>
          <w:sz w:val="22"/>
          <w:szCs w:val="22"/>
        </w:rPr>
      </w:pPr>
    </w:p>
    <w:p w:rsidR="00FD01CF" w:rsidRPr="007A214C" w:rsidRDefault="00FD01CF" w:rsidP="005E22B1">
      <w:pPr>
        <w:pStyle w:val="Styl"/>
        <w:tabs>
          <w:tab w:val="left" w:pos="0"/>
        </w:tabs>
        <w:spacing w:before="120" w:line="288" w:lineRule="auto"/>
        <w:jc w:val="center"/>
        <w:rPr>
          <w:rFonts w:ascii="Calibri" w:hAnsi="Calibri"/>
          <w:b/>
          <w:w w:val="106"/>
          <w:sz w:val="22"/>
          <w:szCs w:val="22"/>
        </w:rPr>
      </w:pPr>
      <w:r>
        <w:rPr>
          <w:rFonts w:ascii="Calibri" w:hAnsi="Calibri"/>
          <w:b/>
          <w:w w:val="106"/>
          <w:sz w:val="22"/>
          <w:szCs w:val="22"/>
        </w:rPr>
        <w:lastRenderedPageBreak/>
        <w:t>§15</w:t>
      </w:r>
    </w:p>
    <w:p w:rsidR="00FD01CF" w:rsidRPr="007A214C" w:rsidRDefault="00FD01CF" w:rsidP="005E22B1">
      <w:pPr>
        <w:pStyle w:val="Styl"/>
        <w:tabs>
          <w:tab w:val="left" w:pos="0"/>
        </w:tabs>
        <w:spacing w:line="288" w:lineRule="auto"/>
        <w:ind w:right="-1"/>
        <w:jc w:val="center"/>
        <w:rPr>
          <w:rFonts w:ascii="Calibri" w:hAnsi="Calibri"/>
          <w:b/>
          <w:strike/>
          <w:sz w:val="22"/>
          <w:szCs w:val="22"/>
        </w:rPr>
      </w:pPr>
      <w:r w:rsidRPr="007A214C">
        <w:rPr>
          <w:rFonts w:ascii="Calibri" w:hAnsi="Calibri"/>
          <w:b/>
          <w:w w:val="106"/>
          <w:sz w:val="22"/>
          <w:szCs w:val="22"/>
        </w:rPr>
        <w:t>Koordynator inspektorów nadzoru inwestorskiego</w:t>
      </w:r>
    </w:p>
    <w:p w:rsidR="00FD01CF" w:rsidRPr="007A214C" w:rsidRDefault="00FD01CF" w:rsidP="007A214C">
      <w:pPr>
        <w:pStyle w:val="Styl"/>
        <w:tabs>
          <w:tab w:val="left" w:pos="0"/>
        </w:tabs>
        <w:spacing w:line="288" w:lineRule="auto"/>
        <w:ind w:right="-1"/>
        <w:jc w:val="both"/>
        <w:rPr>
          <w:rFonts w:ascii="Calibri" w:hAnsi="Calibri"/>
          <w:sz w:val="22"/>
          <w:szCs w:val="22"/>
        </w:rPr>
      </w:pPr>
      <w:r w:rsidRPr="007A214C">
        <w:rPr>
          <w:rFonts w:ascii="Calibri" w:hAnsi="Calibri"/>
          <w:sz w:val="22"/>
          <w:szCs w:val="22"/>
        </w:rPr>
        <w:t>Obowiązki koordynatora inspektorów nadzoru inwestorskiego pełnić będzie: ………………………………….….. tel. …………..</w:t>
      </w:r>
    </w:p>
    <w:p w:rsidR="00FD01CF" w:rsidRPr="007A214C" w:rsidRDefault="00FD01CF" w:rsidP="005E22B1">
      <w:pPr>
        <w:pStyle w:val="Styl"/>
        <w:tabs>
          <w:tab w:val="left" w:pos="0"/>
        </w:tabs>
        <w:spacing w:before="120" w:line="288" w:lineRule="auto"/>
        <w:jc w:val="center"/>
        <w:rPr>
          <w:rFonts w:ascii="Calibri" w:hAnsi="Calibri"/>
          <w:b/>
          <w:w w:val="106"/>
          <w:sz w:val="22"/>
          <w:szCs w:val="22"/>
        </w:rPr>
      </w:pPr>
      <w:r w:rsidRPr="007A214C">
        <w:rPr>
          <w:rFonts w:ascii="Calibri" w:hAnsi="Calibri"/>
          <w:b/>
          <w:w w:val="106"/>
          <w:sz w:val="22"/>
          <w:szCs w:val="22"/>
        </w:rPr>
        <w:t>§1</w:t>
      </w:r>
      <w:r>
        <w:rPr>
          <w:rFonts w:ascii="Calibri" w:hAnsi="Calibri"/>
          <w:b/>
          <w:w w:val="106"/>
          <w:sz w:val="22"/>
          <w:szCs w:val="22"/>
        </w:rPr>
        <w:t>6</w:t>
      </w:r>
    </w:p>
    <w:p w:rsidR="00FD01CF" w:rsidRPr="007A214C" w:rsidRDefault="00FD01CF" w:rsidP="005E22B1">
      <w:pPr>
        <w:pStyle w:val="Styl"/>
        <w:tabs>
          <w:tab w:val="left" w:pos="0"/>
        </w:tabs>
        <w:spacing w:line="288" w:lineRule="auto"/>
        <w:ind w:right="-1"/>
        <w:jc w:val="center"/>
        <w:rPr>
          <w:rFonts w:ascii="Calibri" w:hAnsi="Calibri"/>
          <w:b/>
          <w:strike/>
          <w:sz w:val="22"/>
          <w:szCs w:val="22"/>
        </w:rPr>
      </w:pPr>
      <w:r w:rsidRPr="007A214C">
        <w:rPr>
          <w:rFonts w:ascii="Calibri" w:hAnsi="Calibri"/>
          <w:b/>
          <w:w w:val="106"/>
          <w:sz w:val="22"/>
          <w:szCs w:val="22"/>
        </w:rPr>
        <w:t>Kierownik budowy</w:t>
      </w:r>
    </w:p>
    <w:p w:rsidR="00FD01CF" w:rsidRPr="007A214C" w:rsidRDefault="00FD01CF" w:rsidP="00B72440">
      <w:pPr>
        <w:pStyle w:val="Styl"/>
        <w:numPr>
          <w:ilvl w:val="0"/>
          <w:numId w:val="22"/>
        </w:numPr>
        <w:tabs>
          <w:tab w:val="clear" w:pos="720"/>
          <w:tab w:val="left" w:pos="360"/>
        </w:tabs>
        <w:spacing w:line="288" w:lineRule="auto"/>
        <w:ind w:left="360" w:right="-1"/>
        <w:jc w:val="both"/>
        <w:rPr>
          <w:rFonts w:ascii="Calibri" w:hAnsi="Calibri"/>
          <w:sz w:val="22"/>
          <w:szCs w:val="22"/>
        </w:rPr>
      </w:pPr>
      <w:r w:rsidRPr="007A214C">
        <w:rPr>
          <w:rFonts w:ascii="Calibri" w:hAnsi="Calibri"/>
          <w:sz w:val="22"/>
          <w:szCs w:val="22"/>
        </w:rPr>
        <w:t>Wykonawca ustanawia kierownika budowy w osobie:…………………..</w:t>
      </w:r>
      <w:r w:rsidRPr="007A214C">
        <w:rPr>
          <w:rFonts w:ascii="Calibri" w:hAnsi="Calibri"/>
          <w:color w:val="FF6600"/>
          <w:sz w:val="22"/>
          <w:szCs w:val="22"/>
        </w:rPr>
        <w:t xml:space="preserve">, </w:t>
      </w:r>
      <w:r w:rsidRPr="007A214C">
        <w:rPr>
          <w:rFonts w:ascii="Calibri" w:hAnsi="Calibri"/>
          <w:sz w:val="22"/>
          <w:szCs w:val="22"/>
        </w:rPr>
        <w:t>zam. w</w:t>
      </w:r>
      <w:r w:rsidRPr="007A214C">
        <w:rPr>
          <w:rFonts w:ascii="Calibri" w:hAnsi="Calibri"/>
          <w:color w:val="FF6600"/>
          <w:sz w:val="22"/>
          <w:szCs w:val="22"/>
        </w:rPr>
        <w:t xml:space="preserve"> </w:t>
      </w:r>
      <w:r w:rsidRPr="007A214C">
        <w:rPr>
          <w:rFonts w:ascii="Calibri" w:hAnsi="Calibri"/>
          <w:sz w:val="22"/>
          <w:szCs w:val="22"/>
        </w:rPr>
        <w:t xml:space="preserve">……………….przy ul. …………….  …/…., tel……………………... </w:t>
      </w:r>
    </w:p>
    <w:p w:rsidR="00FD01CF" w:rsidRPr="007A214C" w:rsidRDefault="00FD01CF" w:rsidP="00B72440">
      <w:pPr>
        <w:pStyle w:val="Styl"/>
        <w:numPr>
          <w:ilvl w:val="0"/>
          <w:numId w:val="22"/>
        </w:numPr>
        <w:tabs>
          <w:tab w:val="clear" w:pos="720"/>
          <w:tab w:val="left" w:pos="360"/>
        </w:tabs>
        <w:spacing w:line="288" w:lineRule="auto"/>
        <w:ind w:left="360" w:right="-1"/>
        <w:jc w:val="both"/>
        <w:rPr>
          <w:rFonts w:ascii="Calibri" w:hAnsi="Calibri"/>
          <w:sz w:val="22"/>
          <w:szCs w:val="22"/>
        </w:rPr>
      </w:pPr>
      <w:r w:rsidRPr="007A214C">
        <w:rPr>
          <w:rFonts w:ascii="Calibri" w:hAnsi="Calibri"/>
          <w:sz w:val="22"/>
          <w:szCs w:val="22"/>
        </w:rPr>
        <w:t xml:space="preserve">Ustanowiony kierownik budowy działa w ramach obowiązków ustanowionych w ustawie Prawo budowlane. </w:t>
      </w:r>
    </w:p>
    <w:p w:rsidR="00FD01CF" w:rsidRPr="00EF4C8D" w:rsidRDefault="00FD01CF" w:rsidP="005E22B1">
      <w:pPr>
        <w:pStyle w:val="Styl"/>
        <w:tabs>
          <w:tab w:val="left" w:pos="0"/>
        </w:tabs>
        <w:spacing w:before="120" w:line="288" w:lineRule="auto"/>
        <w:jc w:val="center"/>
        <w:rPr>
          <w:rFonts w:ascii="Calibri" w:hAnsi="Calibri"/>
          <w:b/>
          <w:w w:val="106"/>
          <w:sz w:val="22"/>
          <w:szCs w:val="22"/>
        </w:rPr>
      </w:pPr>
      <w:r>
        <w:rPr>
          <w:rFonts w:ascii="Calibri" w:hAnsi="Calibri"/>
          <w:b/>
          <w:w w:val="106"/>
          <w:sz w:val="22"/>
          <w:szCs w:val="22"/>
        </w:rPr>
        <w:t>§17</w:t>
      </w:r>
    </w:p>
    <w:p w:rsidR="00FD01CF" w:rsidRPr="00EF4C8D" w:rsidRDefault="00FD01CF" w:rsidP="005E22B1">
      <w:pPr>
        <w:pStyle w:val="Styl"/>
        <w:tabs>
          <w:tab w:val="left" w:pos="0"/>
        </w:tabs>
        <w:spacing w:line="288" w:lineRule="auto"/>
        <w:ind w:right="-1"/>
        <w:jc w:val="center"/>
        <w:rPr>
          <w:rFonts w:ascii="Calibri" w:hAnsi="Calibri"/>
          <w:b/>
          <w:sz w:val="22"/>
          <w:szCs w:val="22"/>
        </w:rPr>
      </w:pPr>
      <w:r w:rsidRPr="00EF4C8D">
        <w:rPr>
          <w:rFonts w:ascii="Calibri" w:hAnsi="Calibri"/>
          <w:b/>
          <w:sz w:val="22"/>
          <w:szCs w:val="22"/>
        </w:rPr>
        <w:t>Odbiory</w:t>
      </w:r>
    </w:p>
    <w:p w:rsidR="00FD01CF" w:rsidRPr="00EF4C8D" w:rsidRDefault="00FD01CF" w:rsidP="00B72440">
      <w:pPr>
        <w:pStyle w:val="Styl"/>
        <w:numPr>
          <w:ilvl w:val="0"/>
          <w:numId w:val="12"/>
        </w:numPr>
        <w:tabs>
          <w:tab w:val="clear" w:pos="360"/>
        </w:tabs>
        <w:spacing w:line="288" w:lineRule="auto"/>
        <w:ind w:left="360" w:right="-1" w:hanging="360"/>
        <w:jc w:val="both"/>
        <w:rPr>
          <w:rFonts w:ascii="Calibri" w:hAnsi="Calibri"/>
          <w:sz w:val="22"/>
          <w:szCs w:val="22"/>
        </w:rPr>
      </w:pPr>
      <w:r w:rsidRPr="00EF4C8D">
        <w:rPr>
          <w:rFonts w:ascii="Calibri" w:hAnsi="Calibri"/>
          <w:sz w:val="22"/>
          <w:szCs w:val="22"/>
        </w:rPr>
        <w:t xml:space="preserve">Gotowość do odbiorów robót zanikających i ulegających zakryciu Wykonawca (kierownik budowy) będzie zgłaszał Zamawiającemu wpisem w dzienniku budowy. Inspektor nadzoru ma obowiązek przystąpić do odbioru tych robót w terminie do 3 dni roboczych od daty wpisu do dziennika budowy. Potwierdzenie wpisu lub brak ustosunkowania się przez inspektora nadzoru w terminie 3 dni roboczych od daty dokonania wpisu, oznaczać będzie osiągnięcie gotowości do odbioru w dacie wpisu do dziennika budowy. </w:t>
      </w:r>
    </w:p>
    <w:p w:rsidR="00FD01CF" w:rsidRPr="00D31B50" w:rsidRDefault="00FD01CF" w:rsidP="00B72440">
      <w:pPr>
        <w:pStyle w:val="Styl"/>
        <w:numPr>
          <w:ilvl w:val="0"/>
          <w:numId w:val="12"/>
        </w:numPr>
        <w:tabs>
          <w:tab w:val="clear" w:pos="360"/>
        </w:tabs>
        <w:spacing w:line="288" w:lineRule="auto"/>
        <w:ind w:left="360" w:right="-1" w:hanging="360"/>
        <w:jc w:val="both"/>
        <w:rPr>
          <w:rFonts w:ascii="Calibri" w:hAnsi="Calibri"/>
          <w:sz w:val="22"/>
          <w:szCs w:val="22"/>
        </w:rPr>
      </w:pPr>
      <w:r w:rsidRPr="00D31B50">
        <w:rPr>
          <w:rFonts w:ascii="Calibri" w:hAnsi="Calibri"/>
          <w:sz w:val="22"/>
          <w:szCs w:val="22"/>
        </w:rPr>
        <w:t xml:space="preserve">Przedmiotem odbioru częściowego są </w:t>
      </w:r>
      <w:r w:rsidRPr="00D31B50">
        <w:rPr>
          <w:rFonts w:ascii="Calibri" w:hAnsi="Calibri"/>
          <w:sz w:val="22"/>
        </w:rPr>
        <w:t>roboty wyszczególnione w Wycenie ofertowej i Harmonogramie realizacji przedmiotu umowy</w:t>
      </w:r>
      <w:r w:rsidRPr="00D31B50">
        <w:rPr>
          <w:rFonts w:ascii="Calibri" w:hAnsi="Calibri"/>
          <w:sz w:val="22"/>
          <w:szCs w:val="22"/>
        </w:rPr>
        <w:t xml:space="preserve"> które będą odbierane etapowo zgodnie z postanowieniami §10 umowy. </w:t>
      </w:r>
    </w:p>
    <w:p w:rsidR="00FD01CF" w:rsidRPr="00D31B50" w:rsidRDefault="00FD01CF" w:rsidP="00B72440">
      <w:pPr>
        <w:pStyle w:val="Styl"/>
        <w:numPr>
          <w:ilvl w:val="0"/>
          <w:numId w:val="12"/>
        </w:numPr>
        <w:tabs>
          <w:tab w:val="clear" w:pos="360"/>
        </w:tabs>
        <w:spacing w:line="288" w:lineRule="auto"/>
        <w:ind w:left="360" w:right="-1" w:hanging="360"/>
        <w:jc w:val="both"/>
        <w:rPr>
          <w:rFonts w:ascii="Calibri" w:hAnsi="Calibri"/>
          <w:sz w:val="22"/>
          <w:szCs w:val="22"/>
        </w:rPr>
      </w:pPr>
      <w:r w:rsidRPr="00D31B50">
        <w:rPr>
          <w:rFonts w:ascii="Calibri" w:hAnsi="Calibri"/>
          <w:sz w:val="22"/>
          <w:szCs w:val="22"/>
        </w:rPr>
        <w:t xml:space="preserve">Odbiór końcowy przedmiotu umowy ma na celu przekazanie Zamawiającemu ustalonego w umowie przedmiotu do eksploatacji, po sprawdzeniu jego należytego wykonania zgodnie z </w:t>
      </w:r>
      <w:r w:rsidRPr="00D31B50">
        <w:rPr>
          <w:rFonts w:ascii="Calibri" w:hAnsi="Calibri"/>
          <w:w w:val="106"/>
          <w:sz w:val="22"/>
          <w:szCs w:val="22"/>
        </w:rPr>
        <w:t>§10 ust.3.</w:t>
      </w:r>
    </w:p>
    <w:p w:rsidR="00FD01CF" w:rsidRPr="00D31B50" w:rsidRDefault="00FD01CF" w:rsidP="00B72440">
      <w:pPr>
        <w:pStyle w:val="Styl"/>
        <w:numPr>
          <w:ilvl w:val="0"/>
          <w:numId w:val="12"/>
        </w:numPr>
        <w:tabs>
          <w:tab w:val="clear" w:pos="360"/>
        </w:tabs>
        <w:spacing w:line="288" w:lineRule="auto"/>
        <w:ind w:left="360" w:right="-1" w:hanging="360"/>
        <w:jc w:val="both"/>
        <w:rPr>
          <w:rFonts w:ascii="Calibri" w:hAnsi="Calibri"/>
          <w:sz w:val="22"/>
          <w:szCs w:val="22"/>
        </w:rPr>
      </w:pPr>
      <w:r w:rsidRPr="00D31B50">
        <w:rPr>
          <w:rFonts w:ascii="Calibri" w:hAnsi="Calibri"/>
          <w:sz w:val="22"/>
          <w:szCs w:val="22"/>
        </w:rPr>
        <w:t>Odbiory robót innych niż wymienione w ust.</w:t>
      </w:r>
      <w:r>
        <w:rPr>
          <w:rFonts w:ascii="Calibri" w:hAnsi="Calibri"/>
          <w:sz w:val="22"/>
          <w:szCs w:val="22"/>
        </w:rPr>
        <w:t xml:space="preserve"> </w:t>
      </w:r>
      <w:r w:rsidRPr="00D31B50">
        <w:rPr>
          <w:rFonts w:ascii="Calibri" w:hAnsi="Calibri"/>
          <w:sz w:val="22"/>
          <w:szCs w:val="22"/>
        </w:rPr>
        <w:t xml:space="preserve">1 dokonywane będą komisyjnie z udziałem przedstawicieli Wykonawcy i Zamawiającego. Wykonawca zgłosi Zamawiającemu gotowość do odbioru częściowego i końcowego robót w formie pisemnej. Zamawiający każdorazowo powiadomi Wykonawcę na piśmie o terminie odbioru tych robót, a Wykonawca w terminie wyznaczonym przez Zamawiającego będzie uczestniczył w pracach komisji. </w:t>
      </w:r>
    </w:p>
    <w:p w:rsidR="00FD01CF" w:rsidRPr="00D31B50" w:rsidRDefault="00FD01CF" w:rsidP="00B72440">
      <w:pPr>
        <w:pStyle w:val="Styl"/>
        <w:numPr>
          <w:ilvl w:val="0"/>
          <w:numId w:val="12"/>
        </w:numPr>
        <w:tabs>
          <w:tab w:val="clear" w:pos="360"/>
        </w:tabs>
        <w:spacing w:line="288" w:lineRule="auto"/>
        <w:ind w:left="360" w:right="-1" w:hanging="360"/>
        <w:jc w:val="both"/>
        <w:rPr>
          <w:rFonts w:ascii="Calibri" w:hAnsi="Calibri"/>
          <w:sz w:val="22"/>
          <w:szCs w:val="22"/>
        </w:rPr>
      </w:pPr>
      <w:r w:rsidRPr="00D31B50">
        <w:rPr>
          <w:rFonts w:ascii="Calibri" w:hAnsi="Calibri"/>
          <w:sz w:val="22"/>
          <w:szCs w:val="22"/>
        </w:rPr>
        <w:t xml:space="preserve">Zamawiający wyznaczy termin i rozpocznie odbiór częściowy w ciągu 7 dni roboczych od daty zawiadomienia go o osiągnięciu gotowości do odbioru. </w:t>
      </w:r>
    </w:p>
    <w:p w:rsidR="00FD01CF" w:rsidRPr="00D31B50" w:rsidRDefault="00FD01CF" w:rsidP="00B72440">
      <w:pPr>
        <w:pStyle w:val="Styl"/>
        <w:numPr>
          <w:ilvl w:val="0"/>
          <w:numId w:val="12"/>
        </w:numPr>
        <w:tabs>
          <w:tab w:val="clear" w:pos="360"/>
        </w:tabs>
        <w:spacing w:line="288" w:lineRule="auto"/>
        <w:ind w:left="360" w:right="-1" w:hanging="360"/>
        <w:jc w:val="both"/>
        <w:rPr>
          <w:rFonts w:ascii="Calibri" w:hAnsi="Calibri"/>
          <w:sz w:val="22"/>
          <w:szCs w:val="22"/>
        </w:rPr>
      </w:pPr>
      <w:r w:rsidRPr="00D31B50">
        <w:rPr>
          <w:rFonts w:ascii="Calibri" w:hAnsi="Calibri"/>
          <w:sz w:val="22"/>
          <w:szCs w:val="22"/>
        </w:rPr>
        <w:t xml:space="preserve">Zamawiający wyznaczy termin i rozpocznie odbiór końcowy przedmiotu umowy w ciągu 7 dni roboczych od daty zawiadomienia go o zakończeniu robót. </w:t>
      </w:r>
    </w:p>
    <w:p w:rsidR="00FD01CF" w:rsidRPr="006239CC" w:rsidRDefault="00FD01CF" w:rsidP="00571EE2">
      <w:pPr>
        <w:pStyle w:val="Styl"/>
        <w:numPr>
          <w:ilvl w:val="0"/>
          <w:numId w:val="12"/>
        </w:numPr>
        <w:tabs>
          <w:tab w:val="clear" w:pos="360"/>
          <w:tab w:val="num" w:pos="426"/>
        </w:tabs>
        <w:spacing w:line="288" w:lineRule="auto"/>
        <w:ind w:left="360" w:right="-1" w:hanging="360"/>
        <w:jc w:val="both"/>
        <w:rPr>
          <w:rFonts w:ascii="Calibri" w:hAnsi="Calibri"/>
          <w:sz w:val="22"/>
          <w:szCs w:val="22"/>
          <w:lang w:bidi="he-IL"/>
        </w:rPr>
      </w:pPr>
      <w:r w:rsidRPr="006239CC">
        <w:rPr>
          <w:rFonts w:ascii="Calibri" w:hAnsi="Calibri"/>
          <w:sz w:val="22"/>
          <w:szCs w:val="22"/>
        </w:rPr>
        <w:t>W dniu końcowego odbioru Wykonawca przekaże Zamawiającemu: uzyskane w toku realizacji umowy prawomocne decyzje administracyjne, dziennik budowy, niezbędne świadectwa kontroli jakości, certyfikaty i deklaracje zgodności wymagane przepisami, protokoły odbiorów technicznych, protokoły badań i sprawdzeń o których mowa w art. 57 ust</w:t>
      </w:r>
      <w:r>
        <w:rPr>
          <w:rFonts w:ascii="Calibri" w:hAnsi="Calibri"/>
          <w:sz w:val="22"/>
          <w:szCs w:val="22"/>
        </w:rPr>
        <w:t>.</w:t>
      </w:r>
      <w:r w:rsidRPr="006239CC">
        <w:rPr>
          <w:rFonts w:ascii="Calibri" w:hAnsi="Calibri"/>
          <w:sz w:val="22"/>
          <w:szCs w:val="22"/>
        </w:rPr>
        <w:t xml:space="preserve"> 1 pkt 4 Prawa budowlanego, oświadczenia kierownika budowy o których mowa w art. 57 ust.</w:t>
      </w:r>
      <w:r>
        <w:rPr>
          <w:rFonts w:ascii="Calibri" w:hAnsi="Calibri"/>
          <w:sz w:val="22"/>
          <w:szCs w:val="22"/>
        </w:rPr>
        <w:t xml:space="preserve"> </w:t>
      </w:r>
      <w:r w:rsidRPr="006239CC">
        <w:rPr>
          <w:rFonts w:ascii="Calibri" w:hAnsi="Calibri"/>
          <w:sz w:val="22"/>
          <w:szCs w:val="22"/>
        </w:rPr>
        <w:t xml:space="preserve">1 pkt 2 lit. a, lit. b oraz pkt 3 Prawa </w:t>
      </w:r>
      <w:r>
        <w:rPr>
          <w:rFonts w:ascii="Calibri" w:hAnsi="Calibri"/>
          <w:sz w:val="22"/>
          <w:szCs w:val="22"/>
        </w:rPr>
        <w:t>b</w:t>
      </w:r>
      <w:r w:rsidRPr="006239CC">
        <w:rPr>
          <w:rFonts w:ascii="Calibri" w:hAnsi="Calibri"/>
          <w:sz w:val="22"/>
          <w:szCs w:val="22"/>
        </w:rPr>
        <w:t xml:space="preserve">udowlanego, inwentaryzację geodezyjną powykonawczą, o której mowa w art. 57 ust. 1 pkt 5 Prawa budowlanego, pełną dokumentację powykonawczą, o której mowa w </w:t>
      </w:r>
      <w:r w:rsidRPr="006239CC">
        <w:rPr>
          <w:rFonts w:ascii="Calibri" w:hAnsi="Calibri"/>
          <w:w w:val="106"/>
          <w:sz w:val="22"/>
          <w:szCs w:val="22"/>
        </w:rPr>
        <w:t>§ 11 ust. 2 lit. m</w:t>
      </w:r>
      <w:r w:rsidRPr="006239CC">
        <w:rPr>
          <w:rFonts w:ascii="Calibri" w:hAnsi="Calibri"/>
          <w:sz w:val="22"/>
          <w:szCs w:val="22"/>
        </w:rPr>
        <w:t xml:space="preserve"> oraz prawomocną decyzję o pozwoleniu na użytkowanie obiektu wraz z infrastrukturą w zakresie całości robót objętych przedmiotowym zamówieniem.</w:t>
      </w:r>
    </w:p>
    <w:p w:rsidR="00FD01CF" w:rsidRPr="00571EE2" w:rsidRDefault="00FD01CF" w:rsidP="00B72440">
      <w:pPr>
        <w:pStyle w:val="Styl"/>
        <w:numPr>
          <w:ilvl w:val="0"/>
          <w:numId w:val="12"/>
        </w:numPr>
        <w:tabs>
          <w:tab w:val="clear" w:pos="360"/>
        </w:tabs>
        <w:spacing w:line="288" w:lineRule="auto"/>
        <w:ind w:left="360" w:right="-1" w:hanging="360"/>
        <w:jc w:val="both"/>
        <w:rPr>
          <w:rFonts w:ascii="Calibri" w:hAnsi="Calibri"/>
          <w:sz w:val="22"/>
          <w:szCs w:val="22"/>
        </w:rPr>
      </w:pPr>
      <w:r w:rsidRPr="00571EE2">
        <w:rPr>
          <w:rFonts w:ascii="Calibri" w:hAnsi="Calibri"/>
          <w:sz w:val="22"/>
          <w:szCs w:val="22"/>
        </w:rPr>
        <w:lastRenderedPageBreak/>
        <w:t xml:space="preserve">Zamawiający ma prawo wstrzymać czynności odbioru końcowego jeżeli Wykonawca nie wykonał przedmiotu umowy w całości lub nie wykonał wymaganych prób i sprawdzeń oraz nie przedstawił dokumentów o których mowa w ust. 7. </w:t>
      </w:r>
    </w:p>
    <w:p w:rsidR="00FD01CF" w:rsidRPr="00571EE2" w:rsidRDefault="00FD01CF" w:rsidP="00B72440">
      <w:pPr>
        <w:pStyle w:val="Styl"/>
        <w:numPr>
          <w:ilvl w:val="0"/>
          <w:numId w:val="12"/>
        </w:numPr>
        <w:tabs>
          <w:tab w:val="clear" w:pos="360"/>
        </w:tabs>
        <w:spacing w:line="288" w:lineRule="auto"/>
        <w:ind w:left="360" w:right="-1" w:hanging="360"/>
        <w:jc w:val="both"/>
        <w:rPr>
          <w:rFonts w:ascii="Calibri" w:hAnsi="Calibri"/>
          <w:sz w:val="22"/>
          <w:szCs w:val="22"/>
        </w:rPr>
      </w:pPr>
      <w:r w:rsidRPr="00571EE2">
        <w:rPr>
          <w:rFonts w:ascii="Calibri" w:hAnsi="Calibri"/>
          <w:sz w:val="22"/>
          <w:szCs w:val="22"/>
        </w:rPr>
        <w:t xml:space="preserve">Strony postanawiają, że termin usunięcia przez Wykonawcę wad stwierdzonych przy odbiorze końcowym lub w okresie gwarancyjnym wynosić będzie 7 dni chyba, że w trakcie odbioru Strony postanowią inaczej. </w:t>
      </w:r>
    </w:p>
    <w:p w:rsidR="00FD01CF" w:rsidRPr="00571EE2" w:rsidRDefault="00FD01CF" w:rsidP="00B72440">
      <w:pPr>
        <w:pStyle w:val="Styl"/>
        <w:numPr>
          <w:ilvl w:val="0"/>
          <w:numId w:val="12"/>
        </w:numPr>
        <w:tabs>
          <w:tab w:val="clear" w:pos="360"/>
        </w:tabs>
        <w:spacing w:line="288" w:lineRule="auto"/>
        <w:ind w:left="360" w:right="-1" w:hanging="360"/>
        <w:jc w:val="both"/>
        <w:rPr>
          <w:rFonts w:ascii="Calibri" w:hAnsi="Calibri"/>
          <w:sz w:val="22"/>
          <w:szCs w:val="22"/>
        </w:rPr>
      </w:pPr>
      <w:r w:rsidRPr="00571EE2">
        <w:rPr>
          <w:rFonts w:ascii="Calibri" w:hAnsi="Calibri"/>
          <w:sz w:val="22"/>
          <w:szCs w:val="22"/>
        </w:rPr>
        <w:t xml:space="preserve">Wykonawca zobowiązany jest do zawiadomienia na piśmie Zamawiającego o usunięciu wad oraz do żądania wyznaczenia terminu odbioru zakwestionowanych uprzednio robót jako wadliwych. W takim przypadku stosuje się odpowiednio postanowienia ust. 6. </w:t>
      </w:r>
    </w:p>
    <w:p w:rsidR="00FD01CF" w:rsidRPr="009657AF" w:rsidRDefault="00FD01CF" w:rsidP="00B72440">
      <w:pPr>
        <w:pStyle w:val="Styl"/>
        <w:numPr>
          <w:ilvl w:val="0"/>
          <w:numId w:val="12"/>
        </w:numPr>
        <w:tabs>
          <w:tab w:val="clear" w:pos="360"/>
        </w:tabs>
        <w:spacing w:line="288" w:lineRule="auto"/>
        <w:ind w:left="360" w:right="-1" w:hanging="360"/>
        <w:jc w:val="both"/>
        <w:rPr>
          <w:rFonts w:ascii="Calibri" w:hAnsi="Calibri"/>
          <w:sz w:val="22"/>
          <w:szCs w:val="22"/>
        </w:rPr>
      </w:pPr>
      <w:r w:rsidRPr="009657AF">
        <w:rPr>
          <w:rFonts w:ascii="Calibri" w:hAnsi="Calibri"/>
          <w:sz w:val="22"/>
          <w:szCs w:val="22"/>
        </w:rPr>
        <w:t xml:space="preserve">Z czynności odbioru częściowego, odbioru końcowego i odbioru pogwarancyjnego będzie spisany protokół zawierający wszelkie ustalenia dokonane w toku odbioru oraz terminy wyznaczone zgodnie z ust. 9 na usunięcie stwierdzonych w tej dacie wad. </w:t>
      </w:r>
    </w:p>
    <w:p w:rsidR="00FD01CF" w:rsidRPr="009657AF" w:rsidRDefault="00FD01CF" w:rsidP="00B72440">
      <w:pPr>
        <w:pStyle w:val="Styl"/>
        <w:numPr>
          <w:ilvl w:val="0"/>
          <w:numId w:val="12"/>
        </w:numPr>
        <w:tabs>
          <w:tab w:val="clear" w:pos="360"/>
        </w:tabs>
        <w:spacing w:line="288" w:lineRule="auto"/>
        <w:ind w:left="360" w:right="-1" w:hanging="360"/>
        <w:jc w:val="both"/>
        <w:rPr>
          <w:rFonts w:ascii="Calibri" w:hAnsi="Calibri"/>
          <w:sz w:val="22"/>
          <w:szCs w:val="22"/>
        </w:rPr>
      </w:pPr>
      <w:r w:rsidRPr="009657AF">
        <w:rPr>
          <w:rFonts w:ascii="Calibri" w:hAnsi="Calibri"/>
          <w:sz w:val="22"/>
          <w:szCs w:val="22"/>
        </w:rPr>
        <w:t xml:space="preserve">Zamawiający wyznaczy datę odbioru robót przed upływem okresu gwarancji. Zamawiający powiadomi o tych terminach Wykonawcę w formie pisemnej. </w:t>
      </w:r>
    </w:p>
    <w:p w:rsidR="00FD01CF" w:rsidRPr="009F4C67" w:rsidRDefault="00FD01CF" w:rsidP="00B72440">
      <w:pPr>
        <w:pStyle w:val="Styl"/>
        <w:numPr>
          <w:ilvl w:val="0"/>
          <w:numId w:val="12"/>
        </w:numPr>
        <w:tabs>
          <w:tab w:val="clear" w:pos="360"/>
        </w:tabs>
        <w:spacing w:line="288" w:lineRule="auto"/>
        <w:ind w:left="360" w:right="-1" w:hanging="360"/>
        <w:jc w:val="both"/>
        <w:rPr>
          <w:rFonts w:ascii="Calibri" w:hAnsi="Calibri"/>
          <w:sz w:val="22"/>
          <w:szCs w:val="22"/>
        </w:rPr>
      </w:pPr>
      <w:r w:rsidRPr="009F4C67">
        <w:rPr>
          <w:rFonts w:ascii="Calibri" w:hAnsi="Calibri"/>
          <w:sz w:val="22"/>
          <w:szCs w:val="22"/>
        </w:rPr>
        <w:t xml:space="preserve">Po protokolarnym potwierdzeniu usunięcia wad stwierdzonych przy odbiorze końcowym i po upływie okresu gwarancji rozpoczynają swój bieg terminy na zwrot (zwolnienie) zabezpieczenia należytego wykonania umowy, o których mowa w § 21 ust. 5. </w:t>
      </w:r>
    </w:p>
    <w:p w:rsidR="00FD01CF" w:rsidRDefault="00FD01CF" w:rsidP="006D0DE3">
      <w:pPr>
        <w:pStyle w:val="Styl"/>
        <w:tabs>
          <w:tab w:val="left" w:pos="0"/>
        </w:tabs>
        <w:spacing w:line="288" w:lineRule="auto"/>
        <w:jc w:val="center"/>
        <w:rPr>
          <w:rFonts w:ascii="Calibri" w:hAnsi="Calibri"/>
          <w:b/>
          <w:w w:val="106"/>
          <w:sz w:val="22"/>
          <w:szCs w:val="22"/>
        </w:rPr>
      </w:pPr>
    </w:p>
    <w:p w:rsidR="00FD01CF" w:rsidRDefault="00FD01CF" w:rsidP="006D0DE3">
      <w:pPr>
        <w:pStyle w:val="Styl"/>
        <w:tabs>
          <w:tab w:val="left" w:pos="0"/>
        </w:tabs>
        <w:spacing w:line="288" w:lineRule="auto"/>
        <w:jc w:val="center"/>
        <w:rPr>
          <w:rFonts w:ascii="Calibri" w:hAnsi="Calibri"/>
          <w:b/>
          <w:w w:val="106"/>
          <w:sz w:val="22"/>
          <w:szCs w:val="22"/>
        </w:rPr>
      </w:pPr>
      <w:r>
        <w:rPr>
          <w:rFonts w:ascii="Calibri" w:hAnsi="Calibri"/>
          <w:b/>
          <w:w w:val="106"/>
          <w:sz w:val="22"/>
          <w:szCs w:val="22"/>
        </w:rPr>
        <w:t>§18</w:t>
      </w:r>
    </w:p>
    <w:p w:rsidR="00FD01CF" w:rsidRDefault="00FD01CF" w:rsidP="006D0DE3">
      <w:pPr>
        <w:pStyle w:val="Styl"/>
        <w:tabs>
          <w:tab w:val="left" w:pos="0"/>
        </w:tabs>
        <w:spacing w:line="288" w:lineRule="auto"/>
        <w:jc w:val="center"/>
        <w:rPr>
          <w:rFonts w:ascii="Calibri" w:hAnsi="Calibri"/>
          <w:b/>
          <w:w w:val="106"/>
          <w:sz w:val="22"/>
          <w:szCs w:val="22"/>
        </w:rPr>
      </w:pPr>
      <w:r>
        <w:rPr>
          <w:rFonts w:ascii="Calibri" w:hAnsi="Calibri"/>
          <w:b/>
          <w:w w:val="106"/>
          <w:sz w:val="22"/>
          <w:szCs w:val="22"/>
        </w:rPr>
        <w:t>Prawa autorskie</w:t>
      </w:r>
    </w:p>
    <w:p w:rsidR="00FD01CF" w:rsidRPr="000C55B6" w:rsidRDefault="00FD01CF" w:rsidP="006D0DE3">
      <w:pPr>
        <w:numPr>
          <w:ilvl w:val="0"/>
          <w:numId w:val="59"/>
        </w:numPr>
        <w:tabs>
          <w:tab w:val="num" w:pos="426"/>
        </w:tabs>
        <w:spacing w:before="120" w:line="288" w:lineRule="auto"/>
        <w:ind w:left="426" w:hanging="426"/>
        <w:contextualSpacing/>
        <w:rPr>
          <w:rFonts w:ascii="Calibri" w:hAnsi="Calibri"/>
          <w:sz w:val="22"/>
          <w:szCs w:val="22"/>
        </w:rPr>
      </w:pPr>
      <w:r w:rsidRPr="000C55B6">
        <w:rPr>
          <w:rFonts w:ascii="Calibri" w:hAnsi="Calibri"/>
          <w:sz w:val="22"/>
          <w:szCs w:val="22"/>
        </w:rPr>
        <w:t>Wykonawca oświadcza, że:</w:t>
      </w:r>
    </w:p>
    <w:p w:rsidR="00FD01CF" w:rsidRPr="000C55B6" w:rsidRDefault="00FD01CF" w:rsidP="006D0DE3">
      <w:pPr>
        <w:numPr>
          <w:ilvl w:val="2"/>
          <w:numId w:val="57"/>
        </w:numPr>
        <w:spacing w:before="120" w:line="288" w:lineRule="auto"/>
        <w:ind w:left="851" w:hanging="284"/>
        <w:contextualSpacing/>
        <w:jc w:val="both"/>
        <w:rPr>
          <w:rFonts w:ascii="Calibri" w:hAnsi="Calibri"/>
          <w:sz w:val="22"/>
          <w:szCs w:val="22"/>
        </w:rPr>
      </w:pPr>
      <w:r w:rsidRPr="000C55B6">
        <w:rPr>
          <w:rFonts w:ascii="Calibri" w:hAnsi="Calibri"/>
          <w:sz w:val="22"/>
          <w:szCs w:val="22"/>
        </w:rPr>
        <w:t>w chwili przedstawienia do odbioru przedmiotu Umowy lub jego części będą przysługiwały mu w całości i na wyłączność majątkowe prawa autorskie i prawa zależne do utworów powstałych w związku z realizacją Umowy lub jego części</w:t>
      </w:r>
      <w:r>
        <w:rPr>
          <w:rFonts w:ascii="Calibri" w:hAnsi="Calibri"/>
          <w:sz w:val="22"/>
          <w:szCs w:val="22"/>
        </w:rPr>
        <w:t>,</w:t>
      </w:r>
    </w:p>
    <w:p w:rsidR="00FD01CF" w:rsidRPr="000C55B6" w:rsidRDefault="00FD01CF" w:rsidP="006D0DE3">
      <w:pPr>
        <w:numPr>
          <w:ilvl w:val="2"/>
          <w:numId w:val="57"/>
        </w:numPr>
        <w:spacing w:before="120" w:line="288" w:lineRule="auto"/>
        <w:ind w:left="851" w:hanging="284"/>
        <w:contextualSpacing/>
        <w:jc w:val="both"/>
        <w:rPr>
          <w:rFonts w:ascii="Calibri" w:hAnsi="Calibri"/>
          <w:sz w:val="22"/>
          <w:szCs w:val="22"/>
        </w:rPr>
      </w:pPr>
      <w:r w:rsidRPr="000C55B6">
        <w:rPr>
          <w:rFonts w:ascii="Calibri" w:hAnsi="Calibri"/>
          <w:sz w:val="22"/>
          <w:szCs w:val="22"/>
        </w:rPr>
        <w:t>nie istnieją żadne ograniczenia, które uniemożliwiałyby Wykonawcy przenieść autorskie prawa majątkowe i prawa zależne w zakresie opisanym w punkcie a) powyżej do utworów powstałych w związku z realizacji Umowy lub jej części</w:t>
      </w:r>
      <w:r>
        <w:rPr>
          <w:rFonts w:ascii="Calibri" w:hAnsi="Calibri"/>
          <w:sz w:val="22"/>
          <w:szCs w:val="22"/>
        </w:rPr>
        <w:t>,</w:t>
      </w:r>
    </w:p>
    <w:p w:rsidR="00FD01CF" w:rsidRPr="000C55B6" w:rsidRDefault="00FD01CF" w:rsidP="006D0DE3">
      <w:pPr>
        <w:numPr>
          <w:ilvl w:val="2"/>
          <w:numId w:val="57"/>
        </w:numPr>
        <w:spacing w:before="120" w:line="288" w:lineRule="auto"/>
        <w:ind w:left="851" w:hanging="284"/>
        <w:contextualSpacing/>
        <w:jc w:val="both"/>
        <w:rPr>
          <w:rFonts w:ascii="Calibri" w:hAnsi="Calibri"/>
          <w:sz w:val="22"/>
          <w:szCs w:val="22"/>
        </w:rPr>
      </w:pPr>
      <w:r w:rsidRPr="000C55B6">
        <w:rPr>
          <w:rFonts w:ascii="Calibri" w:hAnsi="Calibri"/>
          <w:sz w:val="22"/>
          <w:szCs w:val="22"/>
        </w:rPr>
        <w:t>zapewnił sobie, a w przypadku jeśli tego nie uczynił, to będzie dysponował zapewnieniem twórcy utworów powstałych w związku z realizacją Umowy lub jej części, w chwili przekazania przedmiotu Umowy lub jego części Zamawiającego, iż w przypadku powstania nowych pól eksploatacji przedmiotu Umowy lub jego części nie znanych w chwili zawarcia Umowy, prawo do eksploatacji przedmiotu Umowy lub jego części na tych polach zostanie na niego przeniesione, a on przeniesie je w ramach wynagrodzenia na rzecz Zamawiającego na jego pierwsze żądanie. Powyższe odnosi się do pól eksploatacji przedmiotu Umowy lub jego części znanych w chwili zawarcia Umowy, lecz w niej niewymienionych.</w:t>
      </w:r>
    </w:p>
    <w:p w:rsidR="00FD01CF" w:rsidRPr="000C55B6" w:rsidRDefault="00FD01CF" w:rsidP="002D6C82">
      <w:pPr>
        <w:numPr>
          <w:ilvl w:val="0"/>
          <w:numId w:val="59"/>
        </w:numPr>
        <w:tabs>
          <w:tab w:val="clear" w:pos="1065"/>
          <w:tab w:val="num" w:pos="567"/>
        </w:tabs>
        <w:spacing w:before="120" w:line="288" w:lineRule="auto"/>
        <w:ind w:left="567" w:hanging="567"/>
        <w:contextualSpacing/>
        <w:jc w:val="both"/>
        <w:rPr>
          <w:rFonts w:ascii="Calibri" w:hAnsi="Calibri"/>
          <w:sz w:val="22"/>
          <w:szCs w:val="22"/>
        </w:rPr>
      </w:pPr>
      <w:r w:rsidRPr="001E722F">
        <w:rPr>
          <w:rFonts w:ascii="Calibri" w:hAnsi="Calibri"/>
          <w:sz w:val="22"/>
          <w:szCs w:val="22"/>
        </w:rPr>
        <w:t xml:space="preserve">W ramach wynagrodzenia określonego w </w:t>
      </w:r>
      <w:r w:rsidRPr="001E722F">
        <w:rPr>
          <w:rFonts w:ascii="Sylfaen" w:hAnsi="Sylfaen"/>
          <w:sz w:val="22"/>
          <w:szCs w:val="22"/>
        </w:rPr>
        <w:t>§</w:t>
      </w:r>
      <w:r w:rsidRPr="001E722F">
        <w:rPr>
          <w:rFonts w:ascii="Calibri" w:hAnsi="Calibri"/>
          <w:sz w:val="22"/>
          <w:szCs w:val="22"/>
        </w:rPr>
        <w:t>4 ust.</w:t>
      </w:r>
      <w:r>
        <w:rPr>
          <w:rFonts w:ascii="Calibri" w:hAnsi="Calibri"/>
          <w:sz w:val="22"/>
          <w:szCs w:val="22"/>
        </w:rPr>
        <w:t xml:space="preserve"> </w:t>
      </w:r>
      <w:r w:rsidRPr="001E722F">
        <w:rPr>
          <w:rFonts w:ascii="Calibri" w:hAnsi="Calibri"/>
          <w:sz w:val="22"/>
          <w:szCs w:val="22"/>
        </w:rPr>
        <w:t>1 umowy z chwilą przekazania Zamawiającemu utworów powstałych w związku z realizacją Umowy (lub przyjmowanej przez niego części), Wykonawca</w:t>
      </w:r>
      <w:r w:rsidRPr="000C55B6">
        <w:rPr>
          <w:rFonts w:ascii="Calibri" w:hAnsi="Calibri"/>
          <w:sz w:val="22"/>
          <w:szCs w:val="22"/>
        </w:rPr>
        <w:t xml:space="preserve"> przenosi na rzecz Zamawiającego bezwarunkowo, na wyłączność całość autorskich praw majątkowych do utworów wchodzących w skład wszelkiej dokumentacji sporządzonej w ramach umowy lub jej części, obejmujących prawo do rozporządzania i korzystania z wyłączeniem innych osób, bez konieczności składania dodatkowych oświadczeń stron w tym zakresie wraz z wyłącznym prawem do wykonywania i </w:t>
      </w:r>
      <w:r w:rsidRPr="000C55B6">
        <w:rPr>
          <w:rFonts w:ascii="Calibri" w:hAnsi="Calibri"/>
          <w:sz w:val="22"/>
          <w:szCs w:val="22"/>
        </w:rPr>
        <w:lastRenderedPageBreak/>
        <w:t>zezwalania na wykonywanie zależnych praw autorskich, na polach eksploatacji wskazanych w ust. 3 poniżej. Równocześnie przenosi na rzecz Zamawiającego, w ramach umówionego wynagrodzenia, własność wszelkich egzemplarzy lub nośników, na których utrwalono w/w utwory, który przekaże Zamawiającemu stosownie do postanowień umowy.</w:t>
      </w:r>
    </w:p>
    <w:p w:rsidR="00FD01CF" w:rsidRPr="000C55B6" w:rsidRDefault="00FD01CF" w:rsidP="00263611">
      <w:pPr>
        <w:numPr>
          <w:ilvl w:val="0"/>
          <w:numId w:val="59"/>
        </w:numPr>
        <w:tabs>
          <w:tab w:val="clear" w:pos="1065"/>
          <w:tab w:val="num" w:pos="567"/>
        </w:tabs>
        <w:spacing w:before="120" w:line="288" w:lineRule="auto"/>
        <w:ind w:left="567" w:hanging="567"/>
        <w:contextualSpacing/>
        <w:jc w:val="both"/>
        <w:rPr>
          <w:rFonts w:ascii="Calibri" w:hAnsi="Calibri"/>
          <w:sz w:val="22"/>
          <w:szCs w:val="22"/>
        </w:rPr>
      </w:pPr>
      <w:r w:rsidRPr="000C55B6">
        <w:rPr>
          <w:rFonts w:ascii="Calibri" w:hAnsi="Calibri"/>
          <w:sz w:val="22"/>
          <w:szCs w:val="22"/>
        </w:rPr>
        <w:t>Zamawiający z chwilą przeniesienia na niego autorskich praw majątkowych i praw zależnych do utworów wchodzących w skład w/w dokumentacji lub jej części będzie mógł korzystać z niej w całości lub w części bez jakichkolwiek ograniczeń czasowych, w szczególności, na następujących polach eksploatacji:</w:t>
      </w:r>
    </w:p>
    <w:p w:rsidR="00FD01CF" w:rsidRDefault="00FD01CF" w:rsidP="00CF5A48">
      <w:pPr>
        <w:numPr>
          <w:ilvl w:val="0"/>
          <w:numId w:val="68"/>
        </w:numPr>
        <w:spacing w:before="120" w:line="288" w:lineRule="auto"/>
        <w:ind w:left="960"/>
        <w:contextualSpacing/>
        <w:jc w:val="both"/>
        <w:rPr>
          <w:rFonts w:ascii="Calibri" w:hAnsi="Calibri"/>
          <w:sz w:val="22"/>
          <w:szCs w:val="22"/>
        </w:rPr>
      </w:pPr>
      <w:r w:rsidRPr="000C55B6">
        <w:rPr>
          <w:rFonts w:ascii="Calibri" w:hAnsi="Calibri"/>
          <w:sz w:val="22"/>
          <w:szCs w:val="22"/>
        </w:rPr>
        <w:t>nieograniczone utrwalanie i zwielokrotnianie dowolnymi technikami, w tym drukarskimi, poligraficznymi, reprograficznymi, informatycznymi, cyfrowymi, w tym kserokopie, slajdy, reprodukcje komputerowe, odręcznie i odmianami tych technik;</w:t>
      </w:r>
    </w:p>
    <w:p w:rsidR="00FD01CF" w:rsidRDefault="00FD01CF" w:rsidP="00CF5A48">
      <w:pPr>
        <w:numPr>
          <w:ilvl w:val="0"/>
          <w:numId w:val="68"/>
        </w:numPr>
        <w:spacing w:before="120" w:line="288" w:lineRule="auto"/>
        <w:ind w:left="960"/>
        <w:contextualSpacing/>
        <w:jc w:val="both"/>
        <w:rPr>
          <w:rFonts w:ascii="Calibri" w:hAnsi="Calibri"/>
          <w:sz w:val="22"/>
          <w:szCs w:val="22"/>
        </w:rPr>
      </w:pPr>
      <w:r w:rsidRPr="000C55B6">
        <w:rPr>
          <w:rFonts w:ascii="Calibri" w:hAnsi="Calibri"/>
          <w:sz w:val="22"/>
          <w:szCs w:val="22"/>
        </w:rPr>
        <w:t>wykorzystywanie wielokrotne do realizacji celów, zadań i inwestycji Zamawiającego;</w:t>
      </w:r>
    </w:p>
    <w:p w:rsidR="00FD01CF" w:rsidRDefault="00FD01CF" w:rsidP="00CF5A48">
      <w:pPr>
        <w:numPr>
          <w:ilvl w:val="0"/>
          <w:numId w:val="68"/>
        </w:numPr>
        <w:spacing w:before="120" w:line="288" w:lineRule="auto"/>
        <w:ind w:left="960"/>
        <w:contextualSpacing/>
        <w:jc w:val="both"/>
        <w:rPr>
          <w:rFonts w:ascii="Calibri" w:hAnsi="Calibri"/>
          <w:sz w:val="22"/>
          <w:szCs w:val="22"/>
        </w:rPr>
      </w:pPr>
      <w:r w:rsidRPr="000C55B6">
        <w:rPr>
          <w:rFonts w:ascii="Calibri" w:hAnsi="Calibri"/>
          <w:sz w:val="22"/>
          <w:szCs w:val="22"/>
        </w:rPr>
        <w:t>wprowadzenie do obrotu;</w:t>
      </w:r>
    </w:p>
    <w:p w:rsidR="00FD01CF" w:rsidRPr="000C55B6" w:rsidRDefault="00FD01CF" w:rsidP="00CF5A48">
      <w:pPr>
        <w:numPr>
          <w:ilvl w:val="0"/>
          <w:numId w:val="68"/>
        </w:numPr>
        <w:spacing w:before="120" w:line="288" w:lineRule="auto"/>
        <w:ind w:left="960"/>
        <w:contextualSpacing/>
        <w:jc w:val="both"/>
        <w:rPr>
          <w:rFonts w:ascii="Calibri" w:hAnsi="Calibri"/>
          <w:sz w:val="22"/>
          <w:szCs w:val="22"/>
        </w:rPr>
      </w:pPr>
      <w:r w:rsidRPr="000C55B6">
        <w:rPr>
          <w:rFonts w:ascii="Calibri" w:hAnsi="Calibri"/>
          <w:sz w:val="22"/>
          <w:szCs w:val="22"/>
        </w:rPr>
        <w:t>wprowadzenie do pamięci komputera;</w:t>
      </w:r>
    </w:p>
    <w:p w:rsidR="00FD01CF" w:rsidRPr="000C55B6" w:rsidRDefault="00FD01CF" w:rsidP="00CF5A48">
      <w:pPr>
        <w:numPr>
          <w:ilvl w:val="0"/>
          <w:numId w:val="68"/>
        </w:numPr>
        <w:spacing w:before="120" w:line="288" w:lineRule="auto"/>
        <w:ind w:left="960"/>
        <w:contextualSpacing/>
        <w:jc w:val="both"/>
        <w:rPr>
          <w:rFonts w:ascii="Calibri" w:hAnsi="Calibri"/>
          <w:sz w:val="22"/>
          <w:szCs w:val="22"/>
        </w:rPr>
      </w:pPr>
      <w:r w:rsidRPr="000C55B6">
        <w:rPr>
          <w:rFonts w:ascii="Calibri" w:hAnsi="Calibri"/>
          <w:sz w:val="22"/>
          <w:szCs w:val="22"/>
        </w:rPr>
        <w:t>wykorzystanie w zakresie koniecznym dla prawidłowej eksploatacji utworu przez Zamawiającego w dowolnym miejscu i czasie w dowolnej liczbie</w:t>
      </w:r>
    </w:p>
    <w:p w:rsidR="00FD01CF" w:rsidRPr="000C55B6" w:rsidRDefault="00FD01CF" w:rsidP="00CF5A48">
      <w:pPr>
        <w:numPr>
          <w:ilvl w:val="0"/>
          <w:numId w:val="68"/>
        </w:numPr>
        <w:spacing w:before="120" w:line="288" w:lineRule="auto"/>
        <w:ind w:left="960"/>
        <w:contextualSpacing/>
        <w:jc w:val="both"/>
        <w:rPr>
          <w:rFonts w:ascii="Calibri" w:hAnsi="Calibri"/>
          <w:sz w:val="22"/>
          <w:szCs w:val="22"/>
        </w:rPr>
      </w:pPr>
      <w:r w:rsidRPr="000C55B6">
        <w:rPr>
          <w:rFonts w:ascii="Calibri" w:hAnsi="Calibri"/>
          <w:sz w:val="22"/>
          <w:szCs w:val="22"/>
        </w:rPr>
        <w:t>udostępnianie wykonawcom lub innym podmiotom prawa publicznego i prywatnego, także wykonanych kopii, w tym w celu wykorzystania do osiągnięcia celu Umowy;</w:t>
      </w:r>
    </w:p>
    <w:p w:rsidR="00FD01CF" w:rsidRDefault="00FD01CF" w:rsidP="00CF5A48">
      <w:pPr>
        <w:numPr>
          <w:ilvl w:val="0"/>
          <w:numId w:val="68"/>
        </w:numPr>
        <w:spacing w:before="120" w:line="288" w:lineRule="auto"/>
        <w:ind w:left="960"/>
        <w:contextualSpacing/>
        <w:jc w:val="both"/>
        <w:rPr>
          <w:rFonts w:ascii="Calibri" w:hAnsi="Calibri"/>
          <w:sz w:val="22"/>
          <w:szCs w:val="22"/>
        </w:rPr>
      </w:pPr>
      <w:r w:rsidRPr="000C55B6">
        <w:rPr>
          <w:rFonts w:ascii="Calibri" w:hAnsi="Calibri"/>
          <w:sz w:val="22"/>
          <w:szCs w:val="22"/>
        </w:rPr>
        <w:t>rozpowszechnianie w innym sposób w tym: wprowadzanie do obrotu, ekspozycja, publikowanie części lub całości, opracowania, w dowolnej formie w przestrzeni publicznej i internetowej;</w:t>
      </w:r>
    </w:p>
    <w:p w:rsidR="00FD01CF" w:rsidRPr="00AE7060" w:rsidRDefault="00FD01CF" w:rsidP="00CF5A48">
      <w:pPr>
        <w:numPr>
          <w:ilvl w:val="0"/>
          <w:numId w:val="68"/>
        </w:numPr>
        <w:spacing w:before="120" w:line="288" w:lineRule="auto"/>
        <w:ind w:left="960"/>
        <w:contextualSpacing/>
        <w:jc w:val="both"/>
        <w:rPr>
          <w:rFonts w:ascii="Calibri" w:hAnsi="Calibri"/>
          <w:sz w:val="22"/>
          <w:szCs w:val="22"/>
        </w:rPr>
      </w:pPr>
      <w:r w:rsidRPr="000C55B6">
        <w:rPr>
          <w:rFonts w:ascii="Calibri" w:hAnsi="Calibri"/>
          <w:sz w:val="22"/>
          <w:szCs w:val="22"/>
        </w:rPr>
        <w:t>przetwarzanie, dokonywanie edycji;</w:t>
      </w:r>
    </w:p>
    <w:p w:rsidR="00FD01CF" w:rsidRPr="001E722F" w:rsidRDefault="00FD01CF" w:rsidP="00CF5A48">
      <w:pPr>
        <w:numPr>
          <w:ilvl w:val="0"/>
          <w:numId w:val="68"/>
        </w:numPr>
        <w:spacing w:before="120" w:line="288" w:lineRule="auto"/>
        <w:ind w:left="960"/>
        <w:contextualSpacing/>
        <w:jc w:val="both"/>
        <w:rPr>
          <w:rFonts w:ascii="Calibri" w:hAnsi="Calibri"/>
          <w:sz w:val="22"/>
          <w:szCs w:val="22"/>
        </w:rPr>
      </w:pPr>
      <w:r w:rsidRPr="001E722F">
        <w:rPr>
          <w:rFonts w:ascii="Calibri" w:hAnsi="Calibri"/>
          <w:sz w:val="22"/>
          <w:szCs w:val="22"/>
        </w:rPr>
        <w:t>realizacji na podstawie dokumentacji projektowej robót budowlanych, w tym zlecania realizacji robót budowlanych przez osoby trzecie;</w:t>
      </w:r>
    </w:p>
    <w:p w:rsidR="00FD01CF" w:rsidRPr="001E722F" w:rsidRDefault="00FD01CF" w:rsidP="00CF5A48">
      <w:pPr>
        <w:numPr>
          <w:ilvl w:val="0"/>
          <w:numId w:val="68"/>
        </w:numPr>
        <w:spacing w:before="120" w:line="288" w:lineRule="auto"/>
        <w:ind w:left="960"/>
        <w:contextualSpacing/>
        <w:jc w:val="both"/>
        <w:rPr>
          <w:rFonts w:ascii="Calibri" w:hAnsi="Calibri"/>
          <w:sz w:val="22"/>
          <w:szCs w:val="22"/>
        </w:rPr>
      </w:pPr>
      <w:r w:rsidRPr="001E722F">
        <w:rPr>
          <w:rFonts w:ascii="Calibri" w:hAnsi="Calibri"/>
          <w:sz w:val="22"/>
          <w:szCs w:val="22"/>
        </w:rPr>
        <w:t>wykorzystania dokumentacji projektowej i opracowań wykonanych na podstawie niniejszej umowy przez inne upoważnione osoby wykonujących inną dokumentację projektową i opracowania, na podstawie oddzielnej umowy, w tym w przypadku:</w:t>
      </w:r>
    </w:p>
    <w:p w:rsidR="00FD01CF" w:rsidRPr="001E722F" w:rsidRDefault="00FD01CF" w:rsidP="00263611">
      <w:pPr>
        <w:spacing w:before="120" w:line="288" w:lineRule="auto"/>
        <w:ind w:left="1276"/>
        <w:contextualSpacing/>
        <w:jc w:val="both"/>
        <w:rPr>
          <w:rFonts w:ascii="Calibri" w:hAnsi="Calibri"/>
          <w:sz w:val="22"/>
          <w:szCs w:val="22"/>
        </w:rPr>
      </w:pPr>
      <w:r>
        <w:rPr>
          <w:rFonts w:ascii="Calibri" w:hAnsi="Calibri"/>
          <w:sz w:val="22"/>
          <w:szCs w:val="22"/>
        </w:rPr>
        <w:t xml:space="preserve">- </w:t>
      </w:r>
      <w:r w:rsidRPr="001E722F">
        <w:rPr>
          <w:rFonts w:ascii="Calibri" w:hAnsi="Calibri"/>
          <w:sz w:val="22"/>
          <w:szCs w:val="22"/>
        </w:rPr>
        <w:t xml:space="preserve">przebudowy, rozbudowy, zmiany sposobu użytkowania budynków i obiektów budowlanych, zmiany sposobu zagospodarowania terenu, zmiany decyzji co do budowy budynków, budowli i innych obiektów budowlanych przez Zamawiającego na terenie dla którego była opracowana dokumentacja projektowa; </w:t>
      </w:r>
    </w:p>
    <w:p w:rsidR="00FD01CF" w:rsidRPr="001E722F" w:rsidRDefault="00FD01CF" w:rsidP="00263611">
      <w:pPr>
        <w:spacing w:before="120" w:line="288" w:lineRule="auto"/>
        <w:ind w:left="1320"/>
        <w:contextualSpacing/>
        <w:jc w:val="both"/>
        <w:rPr>
          <w:rFonts w:ascii="Calibri" w:hAnsi="Calibri"/>
          <w:sz w:val="22"/>
          <w:szCs w:val="22"/>
        </w:rPr>
      </w:pPr>
      <w:r>
        <w:rPr>
          <w:rFonts w:ascii="Calibri" w:hAnsi="Calibri"/>
          <w:sz w:val="22"/>
          <w:szCs w:val="22"/>
        </w:rPr>
        <w:t xml:space="preserve">- </w:t>
      </w:r>
      <w:r w:rsidRPr="001E722F">
        <w:rPr>
          <w:rFonts w:ascii="Calibri" w:hAnsi="Calibri"/>
          <w:sz w:val="22"/>
          <w:szCs w:val="22"/>
        </w:rPr>
        <w:t>przeniesienia przez Zamawiającego na inną osobę praw majątkowych do dokumentacji wykonanej na podstawie niniejszej umowy</w:t>
      </w:r>
    </w:p>
    <w:p w:rsidR="00FD01CF" w:rsidRPr="001E722F" w:rsidRDefault="00FD01CF" w:rsidP="00560611">
      <w:pPr>
        <w:numPr>
          <w:ilvl w:val="0"/>
          <w:numId w:val="59"/>
        </w:numPr>
        <w:tabs>
          <w:tab w:val="clear" w:pos="1065"/>
          <w:tab w:val="num" w:pos="567"/>
        </w:tabs>
        <w:spacing w:before="120" w:line="288" w:lineRule="auto"/>
        <w:ind w:left="567" w:hanging="567"/>
        <w:contextualSpacing/>
        <w:jc w:val="both"/>
        <w:rPr>
          <w:rFonts w:ascii="Calibri" w:hAnsi="Calibri"/>
          <w:sz w:val="22"/>
          <w:szCs w:val="22"/>
        </w:rPr>
      </w:pPr>
      <w:r w:rsidRPr="001E722F">
        <w:rPr>
          <w:rFonts w:ascii="Calibri" w:hAnsi="Calibri"/>
          <w:sz w:val="22"/>
          <w:szCs w:val="22"/>
        </w:rPr>
        <w:t>Przeniesienie praw autorskich do poszczególnych utworów, o których mowa w ust.</w:t>
      </w:r>
      <w:r>
        <w:rPr>
          <w:rFonts w:ascii="Calibri" w:hAnsi="Calibri"/>
          <w:sz w:val="22"/>
          <w:szCs w:val="22"/>
        </w:rPr>
        <w:t xml:space="preserve"> </w:t>
      </w:r>
      <w:r w:rsidRPr="001E722F">
        <w:rPr>
          <w:rFonts w:ascii="Calibri" w:hAnsi="Calibri"/>
          <w:sz w:val="22"/>
          <w:szCs w:val="22"/>
        </w:rPr>
        <w:t>2 niniejszego paragrafu następuje każdorazowo z chwilą ich przekazania  Zamawiającemu  i zapłaty wynagrodzenia za tą część zamówienia.</w:t>
      </w:r>
    </w:p>
    <w:p w:rsidR="00FD01CF" w:rsidRPr="000C55B6" w:rsidRDefault="00FD01CF" w:rsidP="00560611">
      <w:pPr>
        <w:numPr>
          <w:ilvl w:val="0"/>
          <w:numId w:val="59"/>
        </w:numPr>
        <w:tabs>
          <w:tab w:val="clear" w:pos="1065"/>
          <w:tab w:val="num" w:pos="567"/>
        </w:tabs>
        <w:spacing w:before="120" w:line="288" w:lineRule="auto"/>
        <w:ind w:left="567" w:hanging="567"/>
        <w:contextualSpacing/>
        <w:jc w:val="both"/>
        <w:rPr>
          <w:rFonts w:ascii="Calibri" w:hAnsi="Calibri"/>
          <w:sz w:val="22"/>
          <w:szCs w:val="22"/>
        </w:rPr>
      </w:pPr>
      <w:r w:rsidRPr="000C55B6">
        <w:rPr>
          <w:rFonts w:ascii="Calibri" w:hAnsi="Calibri"/>
          <w:sz w:val="22"/>
          <w:szCs w:val="22"/>
        </w:rPr>
        <w:t xml:space="preserve">Strony niniejszym potwierdzają, iż Zamawiającemu przysługuje prawo dokonywania zmian we wszelkich utworach stworzonych w ramach niniejszej Umowy oraz korzystania z tak zmienionych utworów, a także rozporządzania nimi, w tym w szczególności gdy zmiany nastąpi na skutek sprawowania nadzoru autorskiego, przy czym wprowadzenie zmian oraz nadzór autorski może również zostać wykonane przez Zamawiającego lub powierzone dowolnej osobie. Zamawiający uprawniony jest do wykorzystania zmienionych utworów w zakresie wskazanym w ustępach poprzedzających. Wykonawca zapewni także, że autorzy wszelkich </w:t>
      </w:r>
      <w:r w:rsidRPr="000C55B6">
        <w:rPr>
          <w:rFonts w:ascii="Calibri" w:hAnsi="Calibri"/>
          <w:sz w:val="22"/>
          <w:szCs w:val="22"/>
        </w:rPr>
        <w:lastRenderedPageBreak/>
        <w:t>utworów stworzonych w ramach niniejszej Umowy, wyrażą zgodę na naruszenie integralności, w tym formy i treści utworów, poprzez wprowadzenie do nich zmian – niezależnie od tego, jaki podmiot dokonywać będzie tych zmian.</w:t>
      </w:r>
    </w:p>
    <w:p w:rsidR="00FD01CF" w:rsidRPr="000C55B6" w:rsidRDefault="00FD01CF" w:rsidP="006D0DE3">
      <w:pPr>
        <w:numPr>
          <w:ilvl w:val="0"/>
          <w:numId w:val="59"/>
        </w:numPr>
        <w:tabs>
          <w:tab w:val="num" w:pos="567"/>
        </w:tabs>
        <w:spacing w:before="120" w:line="288" w:lineRule="auto"/>
        <w:ind w:left="567" w:hanging="567"/>
        <w:contextualSpacing/>
        <w:jc w:val="both"/>
        <w:rPr>
          <w:rFonts w:ascii="Calibri" w:hAnsi="Calibri"/>
          <w:sz w:val="22"/>
          <w:szCs w:val="22"/>
        </w:rPr>
      </w:pPr>
      <w:r w:rsidRPr="000C55B6">
        <w:rPr>
          <w:rFonts w:ascii="Calibri" w:hAnsi="Calibri"/>
          <w:sz w:val="22"/>
          <w:szCs w:val="22"/>
        </w:rPr>
        <w:t>Zamawiający na podstawie Umowy nabywa prawo do przeniesienia autorskich praw majątkowych do przekazanej mu w/w na rzecz osób trzecich, a także nabywa prawo do korzystania i rozporządzania zależnym prawem autorskim w zakresie wymienionym w ust. 3.</w:t>
      </w:r>
    </w:p>
    <w:p w:rsidR="00FD01CF" w:rsidRPr="000C55B6" w:rsidRDefault="00FD01CF" w:rsidP="006D0DE3">
      <w:pPr>
        <w:numPr>
          <w:ilvl w:val="0"/>
          <w:numId w:val="59"/>
        </w:numPr>
        <w:tabs>
          <w:tab w:val="num" w:pos="567"/>
        </w:tabs>
        <w:spacing w:before="120" w:line="288" w:lineRule="auto"/>
        <w:ind w:left="567" w:hanging="567"/>
        <w:contextualSpacing/>
        <w:jc w:val="both"/>
        <w:rPr>
          <w:rFonts w:ascii="Calibri" w:hAnsi="Calibri"/>
          <w:sz w:val="22"/>
          <w:szCs w:val="22"/>
        </w:rPr>
      </w:pPr>
      <w:r w:rsidRPr="000C55B6">
        <w:rPr>
          <w:rFonts w:ascii="Calibri" w:hAnsi="Calibri"/>
          <w:sz w:val="22"/>
          <w:szCs w:val="22"/>
        </w:rPr>
        <w:t>Strony ustalają, iż rozpowszechnianie na polach eksploatacji określonych w ust. 3 powyżej następować może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FD01CF" w:rsidRDefault="00FD01CF" w:rsidP="006D0DE3">
      <w:pPr>
        <w:numPr>
          <w:ilvl w:val="0"/>
          <w:numId w:val="59"/>
        </w:numPr>
        <w:tabs>
          <w:tab w:val="num" w:pos="567"/>
        </w:tabs>
        <w:spacing w:before="120" w:line="288" w:lineRule="auto"/>
        <w:ind w:left="567" w:hanging="567"/>
        <w:contextualSpacing/>
        <w:jc w:val="both"/>
        <w:rPr>
          <w:rFonts w:ascii="Calibri" w:hAnsi="Calibri"/>
          <w:sz w:val="22"/>
          <w:szCs w:val="22"/>
        </w:rPr>
      </w:pPr>
      <w:r w:rsidRPr="000C55B6">
        <w:rPr>
          <w:rFonts w:ascii="Calibri" w:hAnsi="Calibri"/>
          <w:sz w:val="22"/>
          <w:szCs w:val="22"/>
        </w:rPr>
        <w:t>W przypadku wystąpienia przez jakąkolwiek osobę trzecią w stosunku do Zamawiającego, z roszczeniem z tytułu naruszenia praw autorskich lub praw zależnych, zarówno osobistych, jak i majątkowych, jeżeli naruszenie nastąpiło w związku z realizacją umowy przez Wykonawcę, Wykonawca:</w:t>
      </w:r>
    </w:p>
    <w:p w:rsidR="00FD01CF" w:rsidRPr="000C55B6" w:rsidRDefault="00FD01CF" w:rsidP="002F3B41">
      <w:pPr>
        <w:numPr>
          <w:ilvl w:val="2"/>
          <w:numId w:val="58"/>
        </w:numPr>
        <w:spacing w:before="120" w:line="288" w:lineRule="auto"/>
        <w:ind w:left="851" w:hanging="425"/>
        <w:contextualSpacing/>
        <w:jc w:val="both"/>
        <w:rPr>
          <w:rFonts w:ascii="Calibri" w:hAnsi="Calibri"/>
          <w:sz w:val="22"/>
          <w:szCs w:val="22"/>
        </w:rPr>
      </w:pPr>
      <w:r w:rsidRPr="000C55B6">
        <w:rPr>
          <w:rFonts w:ascii="Calibri" w:hAnsi="Calibri"/>
          <w:sz w:val="22"/>
          <w:szCs w:val="22"/>
        </w:rPr>
        <w:t>przyjmie na siebie pełną odpowiedzialność za powstanie oraz wszelkie skutki powyższych zdarzeń</w:t>
      </w:r>
      <w:r>
        <w:rPr>
          <w:rFonts w:ascii="Calibri" w:hAnsi="Calibri"/>
          <w:sz w:val="22"/>
          <w:szCs w:val="22"/>
        </w:rPr>
        <w:t>,</w:t>
      </w:r>
    </w:p>
    <w:p w:rsidR="00FD01CF" w:rsidRPr="000C55B6" w:rsidRDefault="00FD01CF" w:rsidP="006D0DE3">
      <w:pPr>
        <w:numPr>
          <w:ilvl w:val="2"/>
          <w:numId w:val="58"/>
        </w:numPr>
        <w:spacing w:before="120" w:line="288" w:lineRule="auto"/>
        <w:ind w:left="851" w:hanging="425"/>
        <w:contextualSpacing/>
        <w:jc w:val="both"/>
        <w:rPr>
          <w:rFonts w:ascii="Calibri" w:hAnsi="Calibri"/>
          <w:sz w:val="22"/>
          <w:szCs w:val="22"/>
        </w:rPr>
      </w:pPr>
      <w:r w:rsidRPr="000C55B6">
        <w:rPr>
          <w:rFonts w:ascii="Calibri" w:hAnsi="Calibri"/>
          <w:sz w:val="22"/>
          <w:szCs w:val="22"/>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r>
        <w:rPr>
          <w:rFonts w:ascii="Calibri" w:hAnsi="Calibri"/>
          <w:sz w:val="22"/>
          <w:szCs w:val="22"/>
        </w:rPr>
        <w:t>,</w:t>
      </w:r>
    </w:p>
    <w:p w:rsidR="00FD01CF" w:rsidRPr="000C55B6" w:rsidRDefault="00FD01CF" w:rsidP="006D0DE3">
      <w:pPr>
        <w:spacing w:before="120" w:line="288" w:lineRule="auto"/>
        <w:ind w:left="851" w:hanging="425"/>
        <w:contextualSpacing/>
        <w:jc w:val="both"/>
        <w:rPr>
          <w:rFonts w:ascii="Calibri" w:hAnsi="Calibri"/>
          <w:sz w:val="22"/>
          <w:szCs w:val="22"/>
        </w:rPr>
      </w:pPr>
      <w:r>
        <w:rPr>
          <w:rFonts w:ascii="Calibri" w:hAnsi="Calibri"/>
          <w:sz w:val="22"/>
          <w:szCs w:val="22"/>
        </w:rPr>
        <w:t>c)</w:t>
      </w:r>
      <w:r w:rsidRPr="000C55B6">
        <w:rPr>
          <w:rFonts w:ascii="Calibri" w:hAnsi="Calibri"/>
          <w:sz w:val="22"/>
          <w:szCs w:val="22"/>
        </w:rPr>
        <w:t xml:space="preserve">  poniesie wszelkie koszty związane z ewentualnym pokryciem roszczeń majątkowych i niemajątkowych związanych z naruszeniem praw autorskich majątkowych lub osobistych osoby lub osób zgłaszających roszczenia. </w:t>
      </w:r>
    </w:p>
    <w:p w:rsidR="00FD01CF" w:rsidRPr="000C55B6" w:rsidRDefault="00FD01CF" w:rsidP="006D0DE3">
      <w:pPr>
        <w:numPr>
          <w:ilvl w:val="0"/>
          <w:numId w:val="59"/>
        </w:numPr>
        <w:tabs>
          <w:tab w:val="num" w:pos="567"/>
        </w:tabs>
        <w:spacing w:before="120" w:line="288" w:lineRule="auto"/>
        <w:ind w:left="567" w:hanging="567"/>
        <w:contextualSpacing/>
        <w:jc w:val="both"/>
        <w:rPr>
          <w:rFonts w:ascii="Calibri" w:hAnsi="Calibri"/>
          <w:sz w:val="22"/>
          <w:szCs w:val="22"/>
        </w:rPr>
      </w:pPr>
      <w:r w:rsidRPr="000C55B6">
        <w:rPr>
          <w:rFonts w:ascii="Calibri" w:hAnsi="Calibri"/>
          <w:sz w:val="22"/>
          <w:szCs w:val="22"/>
        </w:rPr>
        <w:t>Każdy egzemplarz każdego z utworów wykonanych w ramach Umowy będzie zawierał oświadczenie osoby wskazanej w nim jako twórca, iż przeniósł on na Wykonawcę na wyłączność i bezwarunkowo autorskie prawa majątkowe do utworu oraz oświadczenie Wyko</w:t>
      </w:r>
      <w:r>
        <w:rPr>
          <w:rFonts w:ascii="Calibri" w:hAnsi="Calibri"/>
          <w:sz w:val="22"/>
          <w:szCs w:val="22"/>
        </w:rPr>
        <w:t>nawcy stanowiące załącznik nr 3</w:t>
      </w:r>
      <w:r w:rsidRPr="000C55B6">
        <w:rPr>
          <w:rFonts w:ascii="Calibri" w:hAnsi="Calibri"/>
          <w:sz w:val="22"/>
          <w:szCs w:val="22"/>
        </w:rPr>
        <w:t xml:space="preserve"> do Umowy.</w:t>
      </w:r>
    </w:p>
    <w:p w:rsidR="00FD01CF" w:rsidRPr="004F1026" w:rsidRDefault="00FD01CF" w:rsidP="005E22B1">
      <w:pPr>
        <w:pStyle w:val="Styl"/>
        <w:tabs>
          <w:tab w:val="left" w:pos="0"/>
        </w:tabs>
        <w:spacing w:before="120" w:line="288" w:lineRule="auto"/>
        <w:jc w:val="center"/>
        <w:rPr>
          <w:rFonts w:ascii="Calibri" w:hAnsi="Calibri"/>
          <w:b/>
          <w:w w:val="106"/>
          <w:sz w:val="22"/>
          <w:szCs w:val="22"/>
        </w:rPr>
      </w:pPr>
      <w:r w:rsidRPr="004F1026">
        <w:rPr>
          <w:rFonts w:ascii="Calibri" w:hAnsi="Calibri"/>
          <w:b/>
          <w:w w:val="106"/>
          <w:sz w:val="22"/>
          <w:szCs w:val="22"/>
        </w:rPr>
        <w:t>§19</w:t>
      </w:r>
    </w:p>
    <w:p w:rsidR="00FD01CF" w:rsidRPr="00D57449" w:rsidRDefault="00FD01CF" w:rsidP="005E22B1">
      <w:pPr>
        <w:pStyle w:val="Styl"/>
        <w:tabs>
          <w:tab w:val="left" w:pos="0"/>
        </w:tabs>
        <w:spacing w:line="288" w:lineRule="auto"/>
        <w:jc w:val="center"/>
        <w:rPr>
          <w:rFonts w:ascii="Calibri" w:hAnsi="Calibri"/>
          <w:b/>
          <w:sz w:val="22"/>
          <w:szCs w:val="22"/>
          <w:lang w:bidi="he-IL"/>
        </w:rPr>
      </w:pPr>
      <w:r w:rsidRPr="004F1026">
        <w:rPr>
          <w:rFonts w:ascii="Calibri" w:hAnsi="Calibri"/>
          <w:b/>
          <w:sz w:val="22"/>
          <w:szCs w:val="22"/>
          <w:lang w:bidi="he-IL"/>
        </w:rPr>
        <w:t>Wady</w:t>
      </w:r>
    </w:p>
    <w:p w:rsidR="00FD01CF" w:rsidRPr="00D57449" w:rsidRDefault="00FD01CF" w:rsidP="00B72440">
      <w:pPr>
        <w:pStyle w:val="Styl"/>
        <w:numPr>
          <w:ilvl w:val="0"/>
          <w:numId w:val="13"/>
        </w:numPr>
        <w:tabs>
          <w:tab w:val="clear" w:pos="360"/>
        </w:tabs>
        <w:spacing w:line="288" w:lineRule="auto"/>
        <w:ind w:left="360" w:right="-1" w:hanging="360"/>
        <w:jc w:val="both"/>
        <w:rPr>
          <w:rFonts w:ascii="Calibri" w:hAnsi="Calibri"/>
          <w:sz w:val="22"/>
          <w:szCs w:val="22"/>
          <w:lang w:bidi="he-IL"/>
        </w:rPr>
      </w:pPr>
      <w:r w:rsidRPr="00D57449">
        <w:rPr>
          <w:rFonts w:ascii="Calibri" w:hAnsi="Calibri"/>
          <w:sz w:val="22"/>
          <w:szCs w:val="22"/>
          <w:lang w:bidi="he-IL"/>
        </w:rPr>
        <w:t>Jeżeli w toku czynności odbioru zostaną stwierdzone wady, nadające się do usunięcia to Zamawiający może odmówić odbioru do czasu usunięcia wad i żądać ich usunięcia.</w:t>
      </w:r>
    </w:p>
    <w:p w:rsidR="00FD01CF" w:rsidRPr="00D57449" w:rsidRDefault="00FD01CF" w:rsidP="00B72440">
      <w:pPr>
        <w:pStyle w:val="Styl"/>
        <w:numPr>
          <w:ilvl w:val="0"/>
          <w:numId w:val="13"/>
        </w:numPr>
        <w:tabs>
          <w:tab w:val="clear" w:pos="360"/>
        </w:tabs>
        <w:spacing w:line="288" w:lineRule="auto"/>
        <w:ind w:left="360" w:right="-1" w:hanging="360"/>
        <w:jc w:val="both"/>
        <w:rPr>
          <w:rFonts w:ascii="Calibri" w:hAnsi="Calibri"/>
          <w:sz w:val="22"/>
          <w:szCs w:val="22"/>
          <w:lang w:bidi="he-IL"/>
        </w:rPr>
      </w:pPr>
      <w:r w:rsidRPr="00D57449">
        <w:rPr>
          <w:rFonts w:ascii="Calibri" w:hAnsi="Calibri"/>
          <w:sz w:val="22"/>
          <w:szCs w:val="22"/>
          <w:lang w:bidi="he-IL"/>
        </w:rPr>
        <w:t>Jeżeli w toku czynności odbioru zostaną stwierdzone wady, które nie nadają się do usunięcia, to:</w:t>
      </w:r>
    </w:p>
    <w:p w:rsidR="00FD01CF" w:rsidRPr="00D57449" w:rsidRDefault="00FD01CF" w:rsidP="00B72440">
      <w:pPr>
        <w:pStyle w:val="Styl"/>
        <w:numPr>
          <w:ilvl w:val="0"/>
          <w:numId w:val="14"/>
        </w:numPr>
        <w:spacing w:line="288" w:lineRule="auto"/>
        <w:ind w:left="720" w:right="-1" w:hanging="360"/>
        <w:jc w:val="both"/>
        <w:rPr>
          <w:rFonts w:ascii="Calibri" w:hAnsi="Calibri"/>
          <w:sz w:val="22"/>
          <w:szCs w:val="22"/>
          <w:lang w:bidi="he-IL"/>
        </w:rPr>
      </w:pPr>
      <w:r w:rsidRPr="00D57449">
        <w:rPr>
          <w:rFonts w:ascii="Calibri" w:hAnsi="Calibri"/>
          <w:sz w:val="22"/>
          <w:szCs w:val="22"/>
          <w:lang w:bidi="he-IL"/>
        </w:rPr>
        <w:t>jeżeli umożliwiają one użytkowanie przedmiotu odbioru zgodnie z przeznaczeniem, Zamawiający może obniżyć wynagrodzenie, do odpowiednio utraconej wartości użytkowej, estetycznej i technicznej,</w:t>
      </w:r>
    </w:p>
    <w:p w:rsidR="00FD01CF" w:rsidRPr="00D57449" w:rsidRDefault="00FD01CF" w:rsidP="00B72440">
      <w:pPr>
        <w:pStyle w:val="Styl"/>
        <w:numPr>
          <w:ilvl w:val="0"/>
          <w:numId w:val="14"/>
        </w:numPr>
        <w:spacing w:line="288" w:lineRule="auto"/>
        <w:ind w:left="720" w:right="-1" w:hanging="360"/>
        <w:jc w:val="both"/>
        <w:rPr>
          <w:rFonts w:ascii="Calibri" w:hAnsi="Calibri"/>
          <w:sz w:val="22"/>
          <w:szCs w:val="22"/>
          <w:lang w:bidi="he-IL"/>
        </w:rPr>
      </w:pPr>
      <w:r w:rsidRPr="00D57449">
        <w:rPr>
          <w:rFonts w:ascii="Calibri" w:hAnsi="Calibri"/>
          <w:sz w:val="22"/>
          <w:szCs w:val="22"/>
          <w:lang w:bidi="he-IL"/>
        </w:rPr>
        <w:t>jeżeli wady uniemożliwiają użytkowanie zgodne z przeznaczeniem, Zamawiający może odstąpić od umowy z winy Wykonawcy lub żądać wykonania przedmiotu odbioru po raz drugi.</w:t>
      </w:r>
    </w:p>
    <w:p w:rsidR="00FD01CF" w:rsidRDefault="00FD01CF" w:rsidP="00CA5662">
      <w:pPr>
        <w:pStyle w:val="Styl"/>
        <w:tabs>
          <w:tab w:val="left" w:pos="0"/>
        </w:tabs>
        <w:spacing w:before="120" w:line="288" w:lineRule="auto"/>
        <w:rPr>
          <w:rFonts w:ascii="Calibri" w:hAnsi="Calibri"/>
          <w:b/>
          <w:w w:val="106"/>
          <w:sz w:val="22"/>
          <w:szCs w:val="22"/>
        </w:rPr>
      </w:pPr>
    </w:p>
    <w:p w:rsidR="00FD01CF" w:rsidRDefault="00FD01CF" w:rsidP="00CA5662">
      <w:pPr>
        <w:pStyle w:val="Styl"/>
        <w:tabs>
          <w:tab w:val="left" w:pos="0"/>
        </w:tabs>
        <w:spacing w:before="120" w:line="288" w:lineRule="auto"/>
        <w:rPr>
          <w:rFonts w:ascii="Calibri" w:hAnsi="Calibri"/>
          <w:b/>
          <w:w w:val="106"/>
          <w:sz w:val="22"/>
          <w:szCs w:val="22"/>
        </w:rPr>
      </w:pPr>
    </w:p>
    <w:p w:rsidR="00FD01CF" w:rsidRPr="00D57449" w:rsidRDefault="00FD01CF" w:rsidP="005E22B1">
      <w:pPr>
        <w:pStyle w:val="Styl"/>
        <w:tabs>
          <w:tab w:val="left" w:pos="0"/>
        </w:tabs>
        <w:spacing w:before="120" w:line="288" w:lineRule="auto"/>
        <w:jc w:val="center"/>
        <w:rPr>
          <w:rFonts w:ascii="Calibri" w:hAnsi="Calibri"/>
          <w:b/>
          <w:w w:val="106"/>
          <w:sz w:val="22"/>
          <w:szCs w:val="22"/>
        </w:rPr>
      </w:pPr>
      <w:r>
        <w:rPr>
          <w:rFonts w:ascii="Calibri" w:hAnsi="Calibri"/>
          <w:b/>
          <w:w w:val="106"/>
          <w:sz w:val="22"/>
          <w:szCs w:val="22"/>
        </w:rPr>
        <w:lastRenderedPageBreak/>
        <w:t>§20</w:t>
      </w:r>
    </w:p>
    <w:p w:rsidR="00FD01CF" w:rsidRPr="00D57449" w:rsidRDefault="00FD01CF" w:rsidP="005E22B1">
      <w:pPr>
        <w:pStyle w:val="Styl"/>
        <w:tabs>
          <w:tab w:val="left" w:pos="0"/>
        </w:tabs>
        <w:spacing w:line="288" w:lineRule="auto"/>
        <w:jc w:val="center"/>
        <w:rPr>
          <w:rFonts w:ascii="Calibri" w:hAnsi="Calibri"/>
          <w:b/>
          <w:sz w:val="22"/>
          <w:szCs w:val="22"/>
          <w:lang w:bidi="he-IL"/>
        </w:rPr>
      </w:pPr>
      <w:r w:rsidRPr="00D57449">
        <w:rPr>
          <w:rFonts w:ascii="Calibri" w:hAnsi="Calibri"/>
          <w:b/>
          <w:sz w:val="22"/>
          <w:szCs w:val="22"/>
          <w:lang w:bidi="he-IL"/>
        </w:rPr>
        <w:t>Gwarancja</w:t>
      </w:r>
    </w:p>
    <w:p w:rsidR="00FD01CF" w:rsidRDefault="00FD01CF" w:rsidP="005E22B1">
      <w:pPr>
        <w:pStyle w:val="Styl"/>
        <w:numPr>
          <w:ilvl w:val="4"/>
          <w:numId w:val="2"/>
        </w:numPr>
        <w:tabs>
          <w:tab w:val="clear" w:pos="3600"/>
        </w:tabs>
        <w:spacing w:line="288" w:lineRule="auto"/>
        <w:ind w:left="360" w:right="-1"/>
        <w:jc w:val="both"/>
        <w:rPr>
          <w:rFonts w:ascii="Calibri" w:hAnsi="Calibri"/>
          <w:sz w:val="22"/>
          <w:szCs w:val="22"/>
          <w:lang w:bidi="he-IL"/>
        </w:rPr>
      </w:pPr>
      <w:r>
        <w:rPr>
          <w:rFonts w:ascii="Calibri" w:hAnsi="Calibri"/>
          <w:sz w:val="22"/>
          <w:szCs w:val="22"/>
          <w:lang w:bidi="he-IL"/>
        </w:rPr>
        <w:t xml:space="preserve">Z tytułu realizacji przedmiotu umowy </w:t>
      </w:r>
      <w:r w:rsidRPr="00D57449">
        <w:rPr>
          <w:rFonts w:ascii="Calibri" w:hAnsi="Calibri"/>
          <w:sz w:val="22"/>
          <w:szCs w:val="22"/>
          <w:lang w:bidi="he-IL"/>
        </w:rPr>
        <w:t xml:space="preserve">Wykonawca udzieli Zamawiającemu gwarancji </w:t>
      </w:r>
      <w:r w:rsidRPr="00D57449">
        <w:rPr>
          <w:rFonts w:ascii="Calibri" w:hAnsi="Calibri"/>
          <w:b/>
          <w:bCs/>
          <w:sz w:val="22"/>
          <w:szCs w:val="22"/>
          <w:lang w:bidi="he-IL"/>
        </w:rPr>
        <w:t xml:space="preserve">na </w:t>
      </w:r>
      <w:r w:rsidRPr="00D57449">
        <w:rPr>
          <w:rFonts w:ascii="Calibri" w:hAnsi="Calibri"/>
          <w:b/>
          <w:sz w:val="22"/>
          <w:szCs w:val="22"/>
          <w:lang w:bidi="he-IL"/>
        </w:rPr>
        <w:t xml:space="preserve">okres </w:t>
      </w:r>
      <w:r>
        <w:rPr>
          <w:rFonts w:ascii="Calibri" w:hAnsi="Calibri"/>
          <w:sz w:val="22"/>
          <w:szCs w:val="22"/>
          <w:lang w:bidi="he-IL"/>
        </w:rPr>
        <w:t>.....</w:t>
      </w:r>
    </w:p>
    <w:p w:rsidR="00FD01CF" w:rsidRPr="00D57449" w:rsidRDefault="00FD01CF" w:rsidP="005E22B1">
      <w:pPr>
        <w:pStyle w:val="Styl"/>
        <w:numPr>
          <w:ilvl w:val="4"/>
          <w:numId w:val="2"/>
        </w:numPr>
        <w:tabs>
          <w:tab w:val="clear" w:pos="3600"/>
        </w:tabs>
        <w:spacing w:line="288" w:lineRule="auto"/>
        <w:ind w:left="360" w:right="-1"/>
        <w:jc w:val="both"/>
        <w:rPr>
          <w:rFonts w:ascii="Calibri" w:hAnsi="Calibri"/>
          <w:sz w:val="22"/>
          <w:szCs w:val="22"/>
          <w:lang w:bidi="he-IL"/>
        </w:rPr>
      </w:pPr>
      <w:r>
        <w:rPr>
          <w:rFonts w:ascii="Calibri" w:hAnsi="Calibri"/>
          <w:sz w:val="22"/>
          <w:szCs w:val="22"/>
          <w:lang w:bidi="he-IL"/>
        </w:rPr>
        <w:t xml:space="preserve">Wzór gwarancji (prawa i obowiązki Wykonawcy) stanowi </w:t>
      </w:r>
      <w:r w:rsidRPr="00C94429">
        <w:rPr>
          <w:rFonts w:ascii="Calibri" w:hAnsi="Calibri"/>
          <w:sz w:val="22"/>
          <w:szCs w:val="22"/>
          <w:lang w:bidi="he-IL"/>
        </w:rPr>
        <w:t>Załącznik nr 4 do umowy.</w:t>
      </w:r>
    </w:p>
    <w:p w:rsidR="00FD01CF" w:rsidRDefault="00FD01CF" w:rsidP="005E22B1">
      <w:pPr>
        <w:pStyle w:val="Styl"/>
        <w:numPr>
          <w:ilvl w:val="4"/>
          <w:numId w:val="2"/>
        </w:numPr>
        <w:tabs>
          <w:tab w:val="clear" w:pos="3600"/>
        </w:tabs>
        <w:spacing w:line="288" w:lineRule="auto"/>
        <w:ind w:left="360" w:right="-1"/>
        <w:jc w:val="both"/>
        <w:rPr>
          <w:rFonts w:ascii="Calibri" w:hAnsi="Calibri"/>
          <w:sz w:val="22"/>
          <w:szCs w:val="22"/>
          <w:lang w:bidi="he-IL"/>
        </w:rPr>
      </w:pPr>
      <w:r w:rsidRPr="00D57449">
        <w:rPr>
          <w:rFonts w:ascii="Calibri" w:hAnsi="Calibri"/>
          <w:sz w:val="22"/>
          <w:szCs w:val="22"/>
          <w:lang w:bidi="he-IL"/>
        </w:rPr>
        <w:t>Zamawiający może dochodzić roszczeń z tytułu gwarancji także po terminie określonym w ust. 1, jeżeli zgłosił wadę przed upływem tego terminu.</w:t>
      </w:r>
    </w:p>
    <w:p w:rsidR="00FD01CF" w:rsidRPr="00D57449" w:rsidRDefault="00FD01CF" w:rsidP="005E22B1">
      <w:pPr>
        <w:pStyle w:val="Styl"/>
        <w:numPr>
          <w:ilvl w:val="4"/>
          <w:numId w:val="2"/>
        </w:numPr>
        <w:tabs>
          <w:tab w:val="clear" w:pos="3600"/>
        </w:tabs>
        <w:spacing w:line="288" w:lineRule="auto"/>
        <w:ind w:left="360" w:right="-1"/>
        <w:jc w:val="both"/>
        <w:rPr>
          <w:rFonts w:ascii="Calibri" w:hAnsi="Calibri"/>
          <w:sz w:val="22"/>
          <w:szCs w:val="22"/>
          <w:lang w:bidi="he-IL"/>
        </w:rPr>
      </w:pPr>
      <w:r>
        <w:rPr>
          <w:rFonts w:ascii="Calibri" w:hAnsi="Calibri"/>
          <w:sz w:val="22"/>
          <w:szCs w:val="22"/>
          <w:lang w:bidi="he-IL"/>
        </w:rPr>
        <w:t>Z tytułu realizacji przedmiotu umowy Wykonawca udziela 5-letniej rękojmi na roboty budowlane oraz prace projektowe objęte przedmiotem umowy.</w:t>
      </w:r>
    </w:p>
    <w:p w:rsidR="00FD01CF" w:rsidRPr="00D57449" w:rsidRDefault="00FD01CF" w:rsidP="005E22B1">
      <w:pPr>
        <w:pStyle w:val="Styl"/>
        <w:tabs>
          <w:tab w:val="left" w:pos="0"/>
        </w:tabs>
        <w:spacing w:before="120" w:line="288" w:lineRule="auto"/>
        <w:jc w:val="center"/>
        <w:rPr>
          <w:rFonts w:ascii="Calibri" w:hAnsi="Calibri"/>
          <w:b/>
          <w:w w:val="106"/>
          <w:sz w:val="22"/>
          <w:szCs w:val="22"/>
        </w:rPr>
      </w:pPr>
      <w:r>
        <w:rPr>
          <w:rFonts w:ascii="Calibri" w:hAnsi="Calibri"/>
          <w:b/>
          <w:w w:val="106"/>
          <w:sz w:val="22"/>
          <w:szCs w:val="22"/>
        </w:rPr>
        <w:t>§21</w:t>
      </w:r>
    </w:p>
    <w:p w:rsidR="00FD01CF" w:rsidRPr="00D57449" w:rsidRDefault="00FD01CF" w:rsidP="005E22B1">
      <w:pPr>
        <w:pStyle w:val="Styl"/>
        <w:tabs>
          <w:tab w:val="left" w:pos="0"/>
        </w:tabs>
        <w:spacing w:line="288" w:lineRule="auto"/>
        <w:jc w:val="center"/>
        <w:rPr>
          <w:rFonts w:ascii="Calibri" w:hAnsi="Calibri"/>
          <w:strike/>
          <w:sz w:val="22"/>
          <w:szCs w:val="22"/>
        </w:rPr>
      </w:pPr>
      <w:r w:rsidRPr="00D57449">
        <w:rPr>
          <w:rFonts w:ascii="Calibri" w:hAnsi="Calibri"/>
          <w:b/>
          <w:sz w:val="22"/>
          <w:szCs w:val="22"/>
        </w:rPr>
        <w:t>Zabezpieczenie</w:t>
      </w:r>
    </w:p>
    <w:p w:rsidR="00FD01CF" w:rsidRPr="00D57449" w:rsidRDefault="00FD01CF" w:rsidP="005B4FEA">
      <w:pPr>
        <w:pStyle w:val="Styl"/>
        <w:numPr>
          <w:ilvl w:val="0"/>
          <w:numId w:val="32"/>
        </w:numPr>
        <w:tabs>
          <w:tab w:val="clear" w:pos="360"/>
        </w:tabs>
        <w:spacing w:line="288" w:lineRule="auto"/>
        <w:ind w:left="360" w:right="-1" w:hanging="360"/>
        <w:jc w:val="both"/>
        <w:rPr>
          <w:rFonts w:ascii="Calibri" w:hAnsi="Calibri"/>
          <w:b/>
          <w:sz w:val="22"/>
          <w:szCs w:val="22"/>
        </w:rPr>
      </w:pPr>
      <w:r w:rsidRPr="00D57449">
        <w:rPr>
          <w:rFonts w:ascii="Calibri" w:hAnsi="Calibri"/>
          <w:sz w:val="22"/>
          <w:szCs w:val="22"/>
        </w:rPr>
        <w:t xml:space="preserve">Ustala się zabezpieczenie należytego wykonania umowy w wysokości 5% wynagrodzenia brutto, o którym mowa w </w:t>
      </w:r>
      <w:r w:rsidRPr="00D57449">
        <w:rPr>
          <w:rFonts w:ascii="Calibri" w:hAnsi="Calibri"/>
          <w:w w:val="107"/>
          <w:sz w:val="22"/>
          <w:szCs w:val="22"/>
        </w:rPr>
        <w:t xml:space="preserve">§ </w:t>
      </w:r>
      <w:r w:rsidRPr="00D57449">
        <w:rPr>
          <w:rFonts w:ascii="Calibri" w:hAnsi="Calibri"/>
          <w:sz w:val="22"/>
          <w:szCs w:val="22"/>
        </w:rPr>
        <w:t>4 ust. 3, tj. kwotę: ……………….. PLN.</w:t>
      </w:r>
      <w:r w:rsidRPr="00D57449">
        <w:rPr>
          <w:rFonts w:ascii="Calibri" w:hAnsi="Calibri"/>
          <w:b/>
          <w:sz w:val="22"/>
          <w:szCs w:val="22"/>
        </w:rPr>
        <w:t xml:space="preserve"> </w:t>
      </w:r>
    </w:p>
    <w:p w:rsidR="00FD01CF" w:rsidRPr="00D57449" w:rsidRDefault="00FD01CF" w:rsidP="005B4FEA">
      <w:pPr>
        <w:pStyle w:val="Styl"/>
        <w:numPr>
          <w:ilvl w:val="0"/>
          <w:numId w:val="32"/>
        </w:numPr>
        <w:tabs>
          <w:tab w:val="clear" w:pos="360"/>
        </w:tabs>
        <w:spacing w:line="288" w:lineRule="auto"/>
        <w:ind w:left="360" w:right="-1" w:hanging="360"/>
        <w:jc w:val="both"/>
        <w:rPr>
          <w:rFonts w:ascii="Calibri" w:hAnsi="Calibri"/>
          <w:sz w:val="22"/>
          <w:szCs w:val="22"/>
        </w:rPr>
      </w:pPr>
      <w:r w:rsidRPr="00D57449">
        <w:rPr>
          <w:rFonts w:ascii="Calibri" w:hAnsi="Calibri"/>
          <w:sz w:val="22"/>
          <w:szCs w:val="22"/>
        </w:rPr>
        <w:t>W dniu podpisania umowy Wykonawca wniósł zabezpieczenie należytego wykonania umowy w formie .......................... w wysokości: …………… PLN (słownie:</w:t>
      </w:r>
      <w:r w:rsidRPr="00D57449">
        <w:rPr>
          <w:rFonts w:ascii="Calibri" w:hAnsi="Calibri"/>
          <w:color w:val="FF6600"/>
          <w:sz w:val="22"/>
          <w:szCs w:val="22"/>
        </w:rPr>
        <w:t xml:space="preserve"> </w:t>
      </w:r>
      <w:r w:rsidRPr="00D57449">
        <w:rPr>
          <w:rFonts w:ascii="Calibri" w:hAnsi="Calibri"/>
          <w:sz w:val="22"/>
          <w:szCs w:val="22"/>
        </w:rPr>
        <w:t>………………………</w:t>
      </w:r>
      <w:r>
        <w:rPr>
          <w:rFonts w:ascii="Calibri" w:hAnsi="Calibri"/>
          <w:sz w:val="22"/>
          <w:szCs w:val="22"/>
        </w:rPr>
        <w:t>……………</w:t>
      </w:r>
      <w:r w:rsidRPr="00D57449">
        <w:rPr>
          <w:rFonts w:ascii="Calibri" w:hAnsi="Calibri"/>
          <w:sz w:val="22"/>
          <w:szCs w:val="22"/>
        </w:rPr>
        <w:t>./100 PLN).</w:t>
      </w:r>
    </w:p>
    <w:p w:rsidR="00FD01CF" w:rsidRDefault="00FD01CF" w:rsidP="005B4FEA">
      <w:pPr>
        <w:pStyle w:val="Styl"/>
        <w:numPr>
          <w:ilvl w:val="0"/>
          <w:numId w:val="32"/>
        </w:numPr>
        <w:tabs>
          <w:tab w:val="clear" w:pos="360"/>
        </w:tabs>
        <w:spacing w:line="288" w:lineRule="auto"/>
        <w:ind w:left="360" w:right="-1" w:hanging="360"/>
        <w:jc w:val="both"/>
        <w:rPr>
          <w:rFonts w:ascii="Calibri" w:hAnsi="Calibri"/>
          <w:sz w:val="22"/>
          <w:szCs w:val="22"/>
        </w:rPr>
      </w:pPr>
      <w:r w:rsidRPr="00D57449">
        <w:rPr>
          <w:rFonts w:ascii="Calibri" w:hAnsi="Calibri"/>
          <w:sz w:val="22"/>
          <w:szCs w:val="22"/>
        </w:rPr>
        <w:t>Strony postanawiają, że 30% wniesionego zabezpieczenia należytego wykonania umowy Zamawiający może, po wykonaniu zamówienia i uznaniu go za należycie wykonane, zatrzymać na zabezpieczenie roszczeń z tytułu rękojmi</w:t>
      </w:r>
      <w:r>
        <w:rPr>
          <w:rFonts w:ascii="Calibri" w:hAnsi="Calibri"/>
          <w:sz w:val="22"/>
          <w:szCs w:val="22"/>
        </w:rPr>
        <w:t xml:space="preserve"> za wady</w:t>
      </w:r>
      <w:r w:rsidRPr="00D57449">
        <w:rPr>
          <w:rFonts w:ascii="Calibri" w:hAnsi="Calibri"/>
          <w:sz w:val="22"/>
          <w:szCs w:val="22"/>
        </w:rPr>
        <w:t>.</w:t>
      </w:r>
    </w:p>
    <w:p w:rsidR="00FD01CF" w:rsidRPr="001E722F" w:rsidRDefault="00FD01CF" w:rsidP="00B0572C">
      <w:pPr>
        <w:pStyle w:val="Styl"/>
        <w:numPr>
          <w:ilvl w:val="0"/>
          <w:numId w:val="32"/>
        </w:numPr>
        <w:tabs>
          <w:tab w:val="clear" w:pos="360"/>
        </w:tabs>
        <w:spacing w:line="288" w:lineRule="auto"/>
        <w:ind w:left="360" w:right="-1" w:hanging="360"/>
        <w:jc w:val="both"/>
        <w:rPr>
          <w:rFonts w:ascii="Calibri" w:hAnsi="Calibri"/>
          <w:sz w:val="22"/>
          <w:szCs w:val="22"/>
        </w:rPr>
      </w:pPr>
      <w:r w:rsidRPr="001E722F">
        <w:rPr>
          <w:rFonts w:ascii="Calibri" w:hAnsi="Calibri"/>
          <w:sz w:val="22"/>
          <w:szCs w:val="22"/>
        </w:rPr>
        <w:t>W przypadku nienależytego wykonania umowy, w szczególności w sytuacji nie usunięcia przez Wykonawcę wad lub usterek, Zamawiający ma prawo finansować z kwoty zabezpieczenia, zastępcze usuwanie wad lub usterek,  wykonanie zastępcze jak również zaspokoić roszczenia z tytułu rękojmi za wady lub roszczenia z tytułu kar umownych lub odszkodowań. Zamawiający może potrącać z zabezpieczenia w szczególności naliczone kary umowne oraz wynagrodzenia za wykonanie zastępcze</w:t>
      </w:r>
      <w:r>
        <w:rPr>
          <w:rFonts w:ascii="Calibri" w:hAnsi="Calibri"/>
          <w:sz w:val="22"/>
          <w:szCs w:val="22"/>
        </w:rPr>
        <w:t>.</w:t>
      </w:r>
    </w:p>
    <w:p w:rsidR="00FD01CF" w:rsidRPr="001E722F" w:rsidRDefault="00FD01CF" w:rsidP="00B0572C">
      <w:pPr>
        <w:pStyle w:val="Styl"/>
        <w:numPr>
          <w:ilvl w:val="0"/>
          <w:numId w:val="32"/>
        </w:numPr>
        <w:tabs>
          <w:tab w:val="clear" w:pos="360"/>
        </w:tabs>
        <w:spacing w:line="288" w:lineRule="auto"/>
        <w:ind w:left="360" w:right="-1" w:hanging="360"/>
        <w:jc w:val="both"/>
        <w:rPr>
          <w:rFonts w:ascii="Calibri" w:hAnsi="Calibri"/>
          <w:sz w:val="22"/>
          <w:szCs w:val="22"/>
        </w:rPr>
      </w:pPr>
      <w:r w:rsidRPr="001E722F">
        <w:rPr>
          <w:rFonts w:ascii="Calibri" w:hAnsi="Calibri"/>
          <w:sz w:val="22"/>
          <w:szCs w:val="22"/>
        </w:rPr>
        <w:t>Zabezpieczenie należytego wykonania umowy będzie zwrócone Wykonawcy w terminach i wysokościach jak niżej:</w:t>
      </w:r>
    </w:p>
    <w:p w:rsidR="00FD01CF" w:rsidRPr="001E722F" w:rsidRDefault="00FD01CF" w:rsidP="00B0572C">
      <w:pPr>
        <w:pStyle w:val="Styl"/>
        <w:numPr>
          <w:ilvl w:val="1"/>
          <w:numId w:val="66"/>
        </w:numPr>
        <w:spacing w:line="288" w:lineRule="auto"/>
        <w:ind w:left="720" w:right="-1"/>
        <w:jc w:val="both"/>
        <w:rPr>
          <w:rFonts w:ascii="Calibri" w:hAnsi="Calibri"/>
          <w:sz w:val="22"/>
          <w:szCs w:val="22"/>
        </w:rPr>
      </w:pPr>
      <w:r w:rsidRPr="001E722F">
        <w:rPr>
          <w:rFonts w:ascii="Calibri" w:hAnsi="Calibri"/>
          <w:sz w:val="22"/>
          <w:szCs w:val="22"/>
        </w:rPr>
        <w:t>70% kwoty zabezpieczenia w terminie 30 dni od daty potwierdzenia usunięcia wad stwierdzonych przy odbiorze końcowym,</w:t>
      </w:r>
    </w:p>
    <w:p w:rsidR="00FD01CF" w:rsidRPr="001E722F" w:rsidRDefault="00FD01CF" w:rsidP="00B0572C">
      <w:pPr>
        <w:pStyle w:val="Styl"/>
        <w:numPr>
          <w:ilvl w:val="1"/>
          <w:numId w:val="66"/>
        </w:numPr>
        <w:spacing w:line="288" w:lineRule="auto"/>
        <w:ind w:left="720" w:right="-1"/>
        <w:jc w:val="both"/>
        <w:rPr>
          <w:rFonts w:ascii="Calibri" w:hAnsi="Calibri"/>
          <w:sz w:val="22"/>
          <w:szCs w:val="22"/>
        </w:rPr>
      </w:pPr>
      <w:r w:rsidRPr="001E722F">
        <w:rPr>
          <w:rFonts w:ascii="Calibri" w:hAnsi="Calibri"/>
          <w:sz w:val="22"/>
          <w:szCs w:val="22"/>
        </w:rPr>
        <w:t xml:space="preserve">30% kwoty zabezpieczenia w terminie 14 dni od daty upłynięcia okresu </w:t>
      </w:r>
      <w:r>
        <w:rPr>
          <w:rFonts w:ascii="Calibri" w:hAnsi="Calibri"/>
          <w:sz w:val="22"/>
          <w:szCs w:val="22"/>
        </w:rPr>
        <w:t>rękojmi za wady</w:t>
      </w:r>
      <w:r w:rsidRPr="001E722F">
        <w:rPr>
          <w:rFonts w:ascii="Calibri" w:hAnsi="Calibri"/>
          <w:sz w:val="22"/>
          <w:szCs w:val="22"/>
        </w:rPr>
        <w:t>.</w:t>
      </w:r>
    </w:p>
    <w:p w:rsidR="00FD01CF" w:rsidRDefault="00FD01CF" w:rsidP="00B0572C">
      <w:pPr>
        <w:pStyle w:val="Styl"/>
        <w:numPr>
          <w:ilvl w:val="0"/>
          <w:numId w:val="32"/>
        </w:numPr>
        <w:tabs>
          <w:tab w:val="clear" w:pos="360"/>
        </w:tabs>
        <w:spacing w:line="288" w:lineRule="auto"/>
        <w:ind w:left="360" w:right="-1" w:hanging="360"/>
        <w:jc w:val="both"/>
        <w:rPr>
          <w:rFonts w:ascii="Calibri" w:hAnsi="Calibri"/>
          <w:sz w:val="22"/>
          <w:szCs w:val="22"/>
        </w:rPr>
      </w:pPr>
      <w:r w:rsidRPr="00B0572C">
        <w:rPr>
          <w:rFonts w:ascii="Calibri" w:hAnsi="Calibri"/>
          <w:sz w:val="22"/>
          <w:szCs w:val="22"/>
        </w:rPr>
        <w:t>Zamawiający wstrzyma się ze zwrotem części zabezpieczenia należytego wykonania umowy, o której mowa w ust 3, w przypadku kiedy Wykonawca nie usunął w terminie stwierdzonych w trakcie odbioru wad lub jest w trakcie usuwania tych wad.</w:t>
      </w:r>
    </w:p>
    <w:p w:rsidR="00FD01CF" w:rsidRPr="00D57449" w:rsidRDefault="00FD01CF" w:rsidP="005E22B1">
      <w:pPr>
        <w:pStyle w:val="Styl"/>
        <w:tabs>
          <w:tab w:val="left" w:pos="0"/>
        </w:tabs>
        <w:spacing w:before="120" w:line="288" w:lineRule="auto"/>
        <w:jc w:val="center"/>
        <w:rPr>
          <w:rFonts w:ascii="Calibri" w:hAnsi="Calibri"/>
          <w:b/>
          <w:w w:val="106"/>
          <w:sz w:val="22"/>
          <w:szCs w:val="22"/>
        </w:rPr>
      </w:pPr>
      <w:r>
        <w:rPr>
          <w:rFonts w:ascii="Calibri" w:hAnsi="Calibri"/>
          <w:b/>
          <w:w w:val="106"/>
          <w:sz w:val="22"/>
          <w:szCs w:val="22"/>
        </w:rPr>
        <w:t>§22</w:t>
      </w:r>
    </w:p>
    <w:p w:rsidR="00FD01CF" w:rsidRPr="00D57449" w:rsidRDefault="00FD01CF" w:rsidP="005E22B1">
      <w:pPr>
        <w:pStyle w:val="Styl"/>
        <w:tabs>
          <w:tab w:val="left" w:pos="0"/>
        </w:tabs>
        <w:spacing w:line="288" w:lineRule="auto"/>
        <w:jc w:val="center"/>
        <w:rPr>
          <w:rFonts w:ascii="Calibri" w:hAnsi="Calibri"/>
          <w:b/>
          <w:strike/>
          <w:sz w:val="22"/>
          <w:szCs w:val="22"/>
        </w:rPr>
      </w:pPr>
      <w:r w:rsidRPr="00D57449">
        <w:rPr>
          <w:rFonts w:ascii="Calibri" w:hAnsi="Calibri"/>
          <w:b/>
          <w:w w:val="106"/>
          <w:sz w:val="22"/>
          <w:szCs w:val="22"/>
        </w:rPr>
        <w:t>Odstąpienia</w:t>
      </w:r>
    </w:p>
    <w:p w:rsidR="00FD01CF" w:rsidRPr="00D57449" w:rsidRDefault="00FD01CF" w:rsidP="00B72440">
      <w:pPr>
        <w:pStyle w:val="Styl"/>
        <w:numPr>
          <w:ilvl w:val="1"/>
          <w:numId w:val="23"/>
        </w:numPr>
        <w:tabs>
          <w:tab w:val="clear" w:pos="734"/>
          <w:tab w:val="left" w:pos="0"/>
          <w:tab w:val="num" w:pos="360"/>
          <w:tab w:val="num" w:pos="1638"/>
        </w:tabs>
        <w:spacing w:line="288" w:lineRule="auto"/>
        <w:ind w:left="0" w:right="-1" w:firstLine="0"/>
        <w:jc w:val="both"/>
        <w:rPr>
          <w:rFonts w:ascii="Calibri" w:hAnsi="Calibri"/>
          <w:sz w:val="22"/>
          <w:szCs w:val="22"/>
        </w:rPr>
      </w:pPr>
      <w:r w:rsidRPr="00D57449">
        <w:rPr>
          <w:rFonts w:ascii="Calibri" w:hAnsi="Calibri"/>
          <w:sz w:val="22"/>
          <w:szCs w:val="22"/>
        </w:rPr>
        <w:t xml:space="preserve">Zamawiającemu przysługuje prawo do odstąpienia od umowy w terminie </w:t>
      </w:r>
      <w:r>
        <w:rPr>
          <w:rFonts w:ascii="Calibri" w:hAnsi="Calibri"/>
          <w:sz w:val="22"/>
          <w:szCs w:val="22"/>
        </w:rPr>
        <w:t>30</w:t>
      </w:r>
      <w:r w:rsidRPr="00D57449">
        <w:rPr>
          <w:rFonts w:ascii="Calibri" w:hAnsi="Calibri"/>
          <w:sz w:val="22"/>
          <w:szCs w:val="22"/>
        </w:rPr>
        <w:t xml:space="preserve"> dni od zaistnienia niżej określonych okoliczności : </w:t>
      </w:r>
    </w:p>
    <w:p w:rsidR="00FD01CF" w:rsidRPr="00D57449" w:rsidRDefault="00FD01CF" w:rsidP="00B72440">
      <w:pPr>
        <w:pStyle w:val="Styl"/>
        <w:numPr>
          <w:ilvl w:val="0"/>
          <w:numId w:val="15"/>
        </w:numPr>
        <w:spacing w:line="288" w:lineRule="auto"/>
        <w:ind w:left="709" w:right="-1" w:hanging="283"/>
        <w:jc w:val="both"/>
        <w:rPr>
          <w:rFonts w:ascii="Calibri" w:hAnsi="Calibri"/>
          <w:sz w:val="22"/>
          <w:szCs w:val="22"/>
        </w:rPr>
      </w:pPr>
      <w:r w:rsidRPr="00D57449">
        <w:rPr>
          <w:rFonts w:ascii="Calibri" w:hAnsi="Calibri"/>
          <w:sz w:val="22"/>
          <w:szCs w:val="22"/>
        </w:rPr>
        <w:t>Wykonawca nie przystępuje do rozpoczęcia realizacji przedmiotu umowy dłużej niż 14</w:t>
      </w:r>
      <w:r w:rsidRPr="00D57449">
        <w:rPr>
          <w:rFonts w:ascii="Calibri" w:hAnsi="Calibri"/>
          <w:b/>
          <w:sz w:val="22"/>
          <w:szCs w:val="22"/>
        </w:rPr>
        <w:t xml:space="preserve"> </w:t>
      </w:r>
      <w:r w:rsidRPr="00D57449">
        <w:rPr>
          <w:rFonts w:ascii="Calibri" w:hAnsi="Calibri"/>
          <w:sz w:val="22"/>
          <w:szCs w:val="22"/>
        </w:rPr>
        <w:t>dni</w:t>
      </w:r>
      <w:r>
        <w:rPr>
          <w:rFonts w:ascii="Calibri" w:hAnsi="Calibri"/>
          <w:sz w:val="22"/>
          <w:szCs w:val="22"/>
        </w:rPr>
        <w:t>,</w:t>
      </w:r>
    </w:p>
    <w:p w:rsidR="00FD01CF" w:rsidRPr="00D57449" w:rsidRDefault="00FD01CF" w:rsidP="00B72440">
      <w:pPr>
        <w:pStyle w:val="Styl"/>
        <w:numPr>
          <w:ilvl w:val="0"/>
          <w:numId w:val="15"/>
        </w:numPr>
        <w:spacing w:line="288" w:lineRule="auto"/>
        <w:ind w:left="709" w:right="-1" w:hanging="283"/>
        <w:jc w:val="both"/>
        <w:rPr>
          <w:rFonts w:ascii="Calibri" w:hAnsi="Calibri"/>
          <w:sz w:val="22"/>
          <w:szCs w:val="22"/>
        </w:rPr>
      </w:pPr>
      <w:r w:rsidRPr="00D57449">
        <w:rPr>
          <w:rFonts w:ascii="Calibri" w:hAnsi="Calibri"/>
          <w:sz w:val="22"/>
          <w:szCs w:val="22"/>
        </w:rPr>
        <w:t xml:space="preserve">Wykonawca przerwał z przyczyn leżących po stronie Wykonawcy realizację robót i przerwa ta trwa dłużej niż 7 dni, </w:t>
      </w:r>
    </w:p>
    <w:p w:rsidR="00FD01CF" w:rsidRPr="00D57449" w:rsidRDefault="00FD01CF" w:rsidP="00B72440">
      <w:pPr>
        <w:pStyle w:val="Styl"/>
        <w:numPr>
          <w:ilvl w:val="0"/>
          <w:numId w:val="15"/>
        </w:numPr>
        <w:spacing w:line="288" w:lineRule="auto"/>
        <w:ind w:left="709" w:right="-1" w:hanging="283"/>
        <w:jc w:val="both"/>
        <w:rPr>
          <w:rFonts w:ascii="Calibri" w:hAnsi="Calibri"/>
          <w:sz w:val="22"/>
          <w:szCs w:val="22"/>
        </w:rPr>
      </w:pPr>
      <w:r w:rsidRPr="00D57449">
        <w:rPr>
          <w:rFonts w:ascii="Calibri" w:hAnsi="Calibri"/>
          <w:sz w:val="22"/>
          <w:szCs w:val="22"/>
        </w:rPr>
        <w:t xml:space="preserve">Wykonawca realizuje roboty przewidziane niniejszą umową w sposób niezgodny ze sztuką budowlaną oraz ze wskazaniami Zamawiającego lub niniejszą umową, </w:t>
      </w:r>
    </w:p>
    <w:p w:rsidR="00FD01CF" w:rsidRPr="00D57449" w:rsidRDefault="00FD01CF" w:rsidP="00B72440">
      <w:pPr>
        <w:pStyle w:val="Styl"/>
        <w:numPr>
          <w:ilvl w:val="0"/>
          <w:numId w:val="15"/>
        </w:numPr>
        <w:spacing w:line="288" w:lineRule="auto"/>
        <w:ind w:left="709" w:right="-1" w:hanging="283"/>
        <w:jc w:val="both"/>
        <w:rPr>
          <w:rFonts w:ascii="Calibri" w:hAnsi="Calibri"/>
          <w:sz w:val="22"/>
          <w:szCs w:val="22"/>
        </w:rPr>
      </w:pPr>
      <w:r w:rsidRPr="00D57449">
        <w:rPr>
          <w:rFonts w:ascii="Calibri" w:hAnsi="Calibri"/>
          <w:sz w:val="22"/>
          <w:szCs w:val="22"/>
        </w:rPr>
        <w:t>w wyniku wszczętego postępowania egzekucyjnego nastąpi zajęcie majątku Wykonawcy lub jego znacznej części,</w:t>
      </w:r>
    </w:p>
    <w:p w:rsidR="00FD01CF" w:rsidRPr="00D57449" w:rsidRDefault="00FD01CF" w:rsidP="00B72440">
      <w:pPr>
        <w:pStyle w:val="Styl"/>
        <w:numPr>
          <w:ilvl w:val="0"/>
          <w:numId w:val="15"/>
        </w:numPr>
        <w:spacing w:line="288" w:lineRule="auto"/>
        <w:ind w:left="709" w:right="-1" w:hanging="283"/>
        <w:jc w:val="both"/>
        <w:rPr>
          <w:rFonts w:ascii="Calibri" w:hAnsi="Calibri"/>
          <w:sz w:val="22"/>
          <w:szCs w:val="22"/>
        </w:rPr>
      </w:pPr>
      <w:r w:rsidRPr="00D57449">
        <w:rPr>
          <w:rFonts w:ascii="Calibri" w:hAnsi="Calibri"/>
          <w:sz w:val="22"/>
          <w:szCs w:val="22"/>
        </w:rPr>
        <w:lastRenderedPageBreak/>
        <w:t xml:space="preserve">w przypadku braku ciągłości zabezpieczenia należytego wykonania umowy przez okres 14 dni. </w:t>
      </w:r>
    </w:p>
    <w:p w:rsidR="00FD01CF" w:rsidRPr="00D57449" w:rsidRDefault="00FD01CF" w:rsidP="00B72440">
      <w:pPr>
        <w:pStyle w:val="Styl"/>
        <w:numPr>
          <w:ilvl w:val="1"/>
          <w:numId w:val="23"/>
        </w:numPr>
        <w:tabs>
          <w:tab w:val="clear" w:pos="734"/>
          <w:tab w:val="left" w:pos="360"/>
          <w:tab w:val="num" w:pos="1638"/>
        </w:tabs>
        <w:spacing w:line="288" w:lineRule="auto"/>
        <w:ind w:left="360" w:right="-1"/>
        <w:jc w:val="both"/>
        <w:rPr>
          <w:rFonts w:ascii="Calibri" w:hAnsi="Calibri"/>
          <w:sz w:val="22"/>
          <w:szCs w:val="22"/>
        </w:rPr>
      </w:pPr>
      <w:r w:rsidRPr="00D57449">
        <w:rPr>
          <w:rFonts w:ascii="Calibri" w:hAnsi="Calibri"/>
          <w:sz w:val="22"/>
          <w:szCs w:val="22"/>
        </w:rPr>
        <w:t xml:space="preserve">Wykonawcy przysługuje prawo odstąpienia od umowy w szczególności, jeżeli Zamawiający zawiadomi Wykonawcę, iż wobec zaistnienia uprzednio nieprzewidzianych okoliczności nie będzie mógł spełnić swoich zobowiązań umownych wobec Wykonawcy. </w:t>
      </w:r>
    </w:p>
    <w:p w:rsidR="00FD01CF" w:rsidRPr="00D57449" w:rsidRDefault="00FD01CF" w:rsidP="00B72440">
      <w:pPr>
        <w:pStyle w:val="Styl"/>
        <w:numPr>
          <w:ilvl w:val="1"/>
          <w:numId w:val="23"/>
        </w:numPr>
        <w:tabs>
          <w:tab w:val="clear" w:pos="734"/>
          <w:tab w:val="num" w:pos="360"/>
          <w:tab w:val="num" w:pos="1638"/>
        </w:tabs>
        <w:spacing w:line="288" w:lineRule="auto"/>
        <w:ind w:left="360" w:right="-1"/>
        <w:jc w:val="both"/>
        <w:rPr>
          <w:rFonts w:ascii="Calibri" w:hAnsi="Calibri"/>
          <w:sz w:val="22"/>
          <w:szCs w:val="22"/>
        </w:rPr>
      </w:pPr>
      <w:r w:rsidRPr="00D57449">
        <w:rPr>
          <w:rFonts w:ascii="Calibri" w:hAnsi="Calibri"/>
          <w:sz w:val="22"/>
          <w:szCs w:val="22"/>
        </w:rPr>
        <w:t xml:space="preserve">Odstąpienie od umowy następuje w formie pisemnej pod rygorem nieważności i musi zawierać uzasadnienie. </w:t>
      </w:r>
    </w:p>
    <w:p w:rsidR="00FD01CF" w:rsidRPr="00D57449" w:rsidRDefault="00FD01CF" w:rsidP="00B72440">
      <w:pPr>
        <w:pStyle w:val="Styl"/>
        <w:numPr>
          <w:ilvl w:val="1"/>
          <w:numId w:val="23"/>
        </w:numPr>
        <w:tabs>
          <w:tab w:val="clear" w:pos="734"/>
          <w:tab w:val="left" w:pos="360"/>
          <w:tab w:val="num" w:pos="1638"/>
        </w:tabs>
        <w:spacing w:line="288" w:lineRule="auto"/>
        <w:ind w:left="360" w:right="-1"/>
        <w:jc w:val="both"/>
        <w:rPr>
          <w:rFonts w:ascii="Calibri" w:hAnsi="Calibri"/>
          <w:sz w:val="22"/>
          <w:szCs w:val="22"/>
        </w:rPr>
      </w:pPr>
      <w:r w:rsidRPr="00D57449">
        <w:rPr>
          <w:rFonts w:ascii="Calibri" w:hAnsi="Calibri"/>
          <w:sz w:val="22"/>
          <w:szCs w:val="22"/>
        </w:rPr>
        <w:t xml:space="preserve">W przypadku odstąpienia od umowy Wykonawcę oraz Zamawiającego obciążają następujące obowiązki szczegółowe: </w:t>
      </w:r>
    </w:p>
    <w:p w:rsidR="00FD01CF" w:rsidRPr="00D57449" w:rsidRDefault="00FD01CF" w:rsidP="00B72440">
      <w:pPr>
        <w:pStyle w:val="Styl"/>
        <w:numPr>
          <w:ilvl w:val="0"/>
          <w:numId w:val="16"/>
        </w:numPr>
        <w:tabs>
          <w:tab w:val="left" w:pos="0"/>
        </w:tabs>
        <w:spacing w:line="288" w:lineRule="auto"/>
        <w:ind w:left="720" w:right="-1" w:hanging="360"/>
        <w:jc w:val="both"/>
        <w:rPr>
          <w:rFonts w:ascii="Calibri" w:hAnsi="Calibri"/>
          <w:sz w:val="22"/>
          <w:szCs w:val="22"/>
        </w:rPr>
      </w:pPr>
      <w:r w:rsidRPr="00D57449">
        <w:rPr>
          <w:rFonts w:ascii="Calibri" w:hAnsi="Calibri"/>
          <w:sz w:val="22"/>
          <w:szCs w:val="22"/>
        </w:rPr>
        <w:t xml:space="preserve">Wykonawca zabezpieczy przerwane roboty w zakresie obustronnie uzgodnionym na koszt Strony, z której to winy nastąpiło odstąpienie od umowy lub przerwanie robót, </w:t>
      </w:r>
    </w:p>
    <w:p w:rsidR="00FD01CF" w:rsidRPr="00D57449" w:rsidRDefault="00FD01CF" w:rsidP="00B72440">
      <w:pPr>
        <w:pStyle w:val="Styl"/>
        <w:numPr>
          <w:ilvl w:val="0"/>
          <w:numId w:val="16"/>
        </w:numPr>
        <w:tabs>
          <w:tab w:val="left" w:pos="0"/>
        </w:tabs>
        <w:spacing w:line="288" w:lineRule="auto"/>
        <w:ind w:left="720" w:right="-1" w:hanging="360"/>
        <w:jc w:val="both"/>
        <w:rPr>
          <w:rFonts w:ascii="Calibri" w:hAnsi="Calibri"/>
          <w:sz w:val="22"/>
          <w:szCs w:val="22"/>
        </w:rPr>
      </w:pPr>
      <w:r w:rsidRPr="00D57449">
        <w:rPr>
          <w:rFonts w:ascii="Calibri" w:hAnsi="Calibri"/>
          <w:sz w:val="22"/>
          <w:szCs w:val="22"/>
        </w:rPr>
        <w:t xml:space="preserve">Wykonawca zgłosi do dokonania przez Zamawiającego odbioru robót przerwanych oraz robót zabezpieczających, </w:t>
      </w:r>
    </w:p>
    <w:p w:rsidR="00FD01CF" w:rsidRPr="00D57449" w:rsidRDefault="00FD01CF" w:rsidP="00B72440">
      <w:pPr>
        <w:pStyle w:val="Styl"/>
        <w:numPr>
          <w:ilvl w:val="0"/>
          <w:numId w:val="16"/>
        </w:numPr>
        <w:tabs>
          <w:tab w:val="left" w:pos="0"/>
        </w:tabs>
        <w:spacing w:line="288" w:lineRule="auto"/>
        <w:ind w:left="720" w:right="-1" w:hanging="360"/>
        <w:jc w:val="both"/>
        <w:rPr>
          <w:rFonts w:ascii="Calibri" w:hAnsi="Calibri"/>
          <w:sz w:val="22"/>
          <w:szCs w:val="22"/>
        </w:rPr>
      </w:pPr>
      <w:r w:rsidRPr="00D57449">
        <w:rPr>
          <w:rFonts w:ascii="Calibri" w:hAnsi="Calibri"/>
          <w:sz w:val="22"/>
          <w:szCs w:val="22"/>
        </w:rPr>
        <w:t xml:space="preserve">w terminie 7 dni od daty zgłoszenia, o którym mowa w </w:t>
      </w:r>
      <w:r>
        <w:rPr>
          <w:rFonts w:ascii="Calibri" w:hAnsi="Calibri"/>
          <w:sz w:val="22"/>
          <w:szCs w:val="22"/>
        </w:rPr>
        <w:t>li</w:t>
      </w:r>
      <w:r w:rsidRPr="00D57449">
        <w:rPr>
          <w:rFonts w:ascii="Calibri" w:hAnsi="Calibri"/>
          <w:sz w:val="22"/>
          <w:szCs w:val="22"/>
        </w:rPr>
        <w:t>t. b Wykonawca przy udziale Zamawiającego sporządzi szczegółowy protokół inwentaryzacji robót w toku wraz z kosztorysem powykonawczym według stanu na dzień odstąpienia</w:t>
      </w:r>
      <w:r>
        <w:rPr>
          <w:rFonts w:ascii="Calibri" w:hAnsi="Calibri"/>
          <w:sz w:val="22"/>
          <w:szCs w:val="22"/>
        </w:rPr>
        <w:t xml:space="preserve">. Kosztorys powykonawczy powinien zostać wykonany w formie kosztorysu szczegółowego zawierającego </w:t>
      </w:r>
      <w:r w:rsidRPr="00A23692">
        <w:rPr>
          <w:rFonts w:ascii="Calibri" w:hAnsi="Calibri"/>
          <w:sz w:val="22"/>
          <w:szCs w:val="22"/>
        </w:rPr>
        <w:t>wycenę robót z uwzględnieniem stawki robocizny kosztorysowej, cen materiałów, cen pracy sprzętu budowlanego i kalkul</w:t>
      </w:r>
      <w:r>
        <w:rPr>
          <w:rFonts w:ascii="Calibri" w:hAnsi="Calibri"/>
          <w:sz w:val="22"/>
          <w:szCs w:val="22"/>
        </w:rPr>
        <w:t>acyjnych wskaźników narzutów tj.</w:t>
      </w:r>
      <w:r w:rsidRPr="00A23692">
        <w:rPr>
          <w:rFonts w:ascii="Calibri" w:hAnsi="Calibri"/>
          <w:sz w:val="22"/>
          <w:szCs w:val="22"/>
        </w:rPr>
        <w:t xml:space="preserve"> wskaźnika narzutów kosztów zakupu, wskaźnika narzutów kosztów pośrednich i wskaźnika narzutów zysku - nie wyższych od średnich cen publikowanych w wydawnictwie "Sekocenbud" </w:t>
      </w:r>
      <w:r w:rsidRPr="00EE29A2">
        <w:rPr>
          <w:rFonts w:ascii="Calibri" w:hAnsi="Calibri"/>
          <w:sz w:val="22"/>
          <w:szCs w:val="22"/>
        </w:rPr>
        <w:t>na dany kwartał</w:t>
      </w:r>
      <w:r w:rsidRPr="00A23692">
        <w:rPr>
          <w:rFonts w:ascii="Calibri" w:hAnsi="Calibri"/>
          <w:sz w:val="22"/>
          <w:szCs w:val="22"/>
        </w:rPr>
        <w:t>,  oraz nakładów rzeczowych określonych w Katalogach Nakładów Rzeczowych (KNR), a w przypadku robót dla których nie określono nakładów w KNR wg innych ogólnie stosowanych katalogów, lub nakładów własnych zaakceptowanych przez Zamawiającego</w:t>
      </w:r>
      <w:r>
        <w:rPr>
          <w:rFonts w:ascii="Calibri" w:hAnsi="Calibri"/>
          <w:sz w:val="22"/>
          <w:szCs w:val="22"/>
        </w:rPr>
        <w:t>.</w:t>
      </w:r>
      <w:r w:rsidRPr="00D57449">
        <w:rPr>
          <w:rFonts w:ascii="Calibri" w:hAnsi="Calibri"/>
          <w:sz w:val="22"/>
          <w:szCs w:val="22"/>
        </w:rPr>
        <w:t xml:space="preserve"> </w:t>
      </w:r>
      <w:r>
        <w:rPr>
          <w:rFonts w:ascii="Calibri" w:hAnsi="Calibri"/>
          <w:sz w:val="22"/>
          <w:szCs w:val="22"/>
        </w:rPr>
        <w:t>P</w:t>
      </w:r>
      <w:r w:rsidRPr="00D57449">
        <w:rPr>
          <w:rFonts w:ascii="Calibri" w:hAnsi="Calibri"/>
          <w:sz w:val="22"/>
          <w:szCs w:val="22"/>
        </w:rPr>
        <w:t xml:space="preserve">rotokół inwentaryzacji robót w toku stanowić będzie podstawę do wystawienia faktury VAT przez Wykonawcę, </w:t>
      </w:r>
    </w:p>
    <w:p w:rsidR="00FD01CF" w:rsidRPr="00D57449" w:rsidRDefault="00FD01CF" w:rsidP="00B72440">
      <w:pPr>
        <w:pStyle w:val="Styl"/>
        <w:numPr>
          <w:ilvl w:val="0"/>
          <w:numId w:val="16"/>
        </w:numPr>
        <w:tabs>
          <w:tab w:val="left" w:pos="0"/>
        </w:tabs>
        <w:spacing w:line="288" w:lineRule="auto"/>
        <w:ind w:left="720" w:right="-1" w:hanging="360"/>
        <w:jc w:val="both"/>
        <w:rPr>
          <w:rFonts w:ascii="Calibri" w:hAnsi="Calibri"/>
          <w:sz w:val="22"/>
          <w:szCs w:val="22"/>
        </w:rPr>
      </w:pPr>
      <w:r w:rsidRPr="00D57449">
        <w:rPr>
          <w:rFonts w:ascii="Calibri" w:hAnsi="Calibri"/>
          <w:sz w:val="22"/>
          <w:szCs w:val="22"/>
        </w:rPr>
        <w:t xml:space="preserve">Wykonawca niezwłocznie, nie później jednak niż w terminie 7 dni, usunie z terenu robót urządzenia zaplecza przez niego dostarczone. </w:t>
      </w:r>
    </w:p>
    <w:p w:rsidR="00FD01CF" w:rsidRPr="00D57449" w:rsidRDefault="00FD01CF" w:rsidP="00B72440">
      <w:pPr>
        <w:pStyle w:val="Styl"/>
        <w:numPr>
          <w:ilvl w:val="1"/>
          <w:numId w:val="23"/>
        </w:numPr>
        <w:tabs>
          <w:tab w:val="clear" w:pos="734"/>
          <w:tab w:val="left" w:pos="360"/>
          <w:tab w:val="num" w:pos="1638"/>
        </w:tabs>
        <w:spacing w:line="288" w:lineRule="auto"/>
        <w:ind w:left="360" w:right="-1"/>
        <w:jc w:val="both"/>
        <w:rPr>
          <w:rFonts w:ascii="Calibri" w:hAnsi="Calibri"/>
          <w:sz w:val="22"/>
          <w:szCs w:val="22"/>
        </w:rPr>
      </w:pPr>
      <w:r w:rsidRPr="00D57449">
        <w:rPr>
          <w:rFonts w:ascii="Calibri" w:hAnsi="Calibri"/>
          <w:sz w:val="22"/>
          <w:szCs w:val="22"/>
        </w:rPr>
        <w:t xml:space="preserve">Zamawiający w razie odstąpienia od umowy z przyczyn, za które Wykonawca nie odpowiada, obowiązany jest do: </w:t>
      </w:r>
    </w:p>
    <w:p w:rsidR="00FD01CF" w:rsidRPr="00D57449" w:rsidRDefault="00FD01CF" w:rsidP="00B72440">
      <w:pPr>
        <w:pStyle w:val="Styl"/>
        <w:numPr>
          <w:ilvl w:val="0"/>
          <w:numId w:val="17"/>
        </w:numPr>
        <w:tabs>
          <w:tab w:val="left" w:pos="0"/>
        </w:tabs>
        <w:spacing w:line="288" w:lineRule="auto"/>
        <w:ind w:left="720" w:right="-1" w:hanging="360"/>
        <w:jc w:val="both"/>
        <w:rPr>
          <w:rFonts w:ascii="Calibri" w:hAnsi="Calibri"/>
          <w:sz w:val="22"/>
          <w:szCs w:val="22"/>
        </w:rPr>
      </w:pPr>
      <w:r w:rsidRPr="00D57449">
        <w:rPr>
          <w:rFonts w:ascii="Calibri" w:hAnsi="Calibri"/>
          <w:sz w:val="22"/>
          <w:szCs w:val="22"/>
        </w:rPr>
        <w:t xml:space="preserve">dokonania odbioru robót przerwanych w terminie 7 dni od daty przerwania oraz do zapłaty wynagrodzenia za roboty, które zostały wykonane do dnia odstąpienia, </w:t>
      </w:r>
    </w:p>
    <w:p w:rsidR="00FD01CF" w:rsidRPr="00D57449" w:rsidRDefault="00FD01CF" w:rsidP="00B72440">
      <w:pPr>
        <w:pStyle w:val="Styl"/>
        <w:numPr>
          <w:ilvl w:val="0"/>
          <w:numId w:val="17"/>
        </w:numPr>
        <w:tabs>
          <w:tab w:val="left" w:pos="0"/>
        </w:tabs>
        <w:spacing w:line="288" w:lineRule="auto"/>
        <w:ind w:left="720" w:right="-1" w:hanging="360"/>
        <w:jc w:val="both"/>
        <w:rPr>
          <w:rFonts w:ascii="Calibri" w:hAnsi="Calibri"/>
          <w:sz w:val="22"/>
          <w:szCs w:val="22"/>
        </w:rPr>
      </w:pPr>
      <w:r w:rsidRPr="00D57449">
        <w:rPr>
          <w:rFonts w:ascii="Calibri" w:hAnsi="Calibri"/>
          <w:sz w:val="22"/>
          <w:szCs w:val="22"/>
        </w:rPr>
        <w:t>przejęcia od Wykonawcy terenu budowy pod swój dozór w terminie 7 dni od dnia zgłoszenia takiego żądania przez Wykonawcę.</w:t>
      </w:r>
    </w:p>
    <w:p w:rsidR="00FD01CF" w:rsidRPr="005075F7" w:rsidRDefault="00FD01CF" w:rsidP="005075F7">
      <w:pPr>
        <w:pStyle w:val="Styl"/>
        <w:numPr>
          <w:ilvl w:val="1"/>
          <w:numId w:val="23"/>
        </w:numPr>
        <w:tabs>
          <w:tab w:val="clear" w:pos="734"/>
          <w:tab w:val="left" w:pos="360"/>
          <w:tab w:val="num" w:pos="1638"/>
        </w:tabs>
        <w:spacing w:line="288" w:lineRule="auto"/>
        <w:ind w:left="360" w:right="-1"/>
        <w:jc w:val="both"/>
        <w:rPr>
          <w:rFonts w:ascii="Calibri" w:hAnsi="Calibri"/>
          <w:sz w:val="22"/>
          <w:szCs w:val="22"/>
        </w:rPr>
      </w:pPr>
      <w:r w:rsidRPr="005075F7">
        <w:rPr>
          <w:rFonts w:ascii="Calibri" w:hAnsi="Calibri"/>
          <w:sz w:val="22"/>
          <w:szCs w:val="22"/>
        </w:rPr>
        <w:t>W przypadku nienależytego wykonania umowy, w szczególności w przypadku stwierdzenia usterek lub wad w wykonaniu przedmiotu umowy, Zamawiający może odmówić przyjęcia robót budowlanych wykonanych wadliwie, wyznaczając Wykonawcy termin ich usunięcia. Po bezskutecznym upływie terminu wyznaczonego na usunięcie usterek lub wad, Zamawiający może wedle swojego wyboru:</w:t>
      </w:r>
    </w:p>
    <w:p w:rsidR="00FD01CF" w:rsidRPr="005075F7" w:rsidRDefault="00FD01CF" w:rsidP="005075F7">
      <w:pPr>
        <w:pStyle w:val="Styl"/>
        <w:numPr>
          <w:ilvl w:val="1"/>
          <w:numId w:val="67"/>
        </w:numPr>
        <w:tabs>
          <w:tab w:val="left" w:pos="360"/>
        </w:tabs>
        <w:spacing w:line="288" w:lineRule="auto"/>
        <w:ind w:right="-1"/>
        <w:jc w:val="both"/>
        <w:rPr>
          <w:rFonts w:ascii="Calibri" w:hAnsi="Calibri"/>
          <w:sz w:val="22"/>
          <w:szCs w:val="22"/>
        </w:rPr>
      </w:pPr>
      <w:r w:rsidRPr="005075F7">
        <w:rPr>
          <w:rFonts w:ascii="Calibri" w:hAnsi="Calibri"/>
          <w:sz w:val="22"/>
          <w:szCs w:val="22"/>
        </w:rPr>
        <w:t>zastępczo powierzyć wykonanie robót budowlanych niewykonanych lub niewykonanych należycie na koszt Wykonawcy osobie trzeciej (dalej: „wykonanie zastępcze”),</w:t>
      </w:r>
    </w:p>
    <w:p w:rsidR="00FD01CF" w:rsidRPr="005075F7" w:rsidRDefault="00FD01CF" w:rsidP="005075F7">
      <w:pPr>
        <w:pStyle w:val="Styl"/>
        <w:numPr>
          <w:ilvl w:val="1"/>
          <w:numId w:val="67"/>
        </w:numPr>
        <w:tabs>
          <w:tab w:val="left" w:pos="360"/>
        </w:tabs>
        <w:spacing w:line="288" w:lineRule="auto"/>
        <w:ind w:right="-1"/>
        <w:jc w:val="both"/>
        <w:rPr>
          <w:rFonts w:ascii="Calibri" w:hAnsi="Calibri"/>
          <w:sz w:val="22"/>
          <w:szCs w:val="22"/>
        </w:rPr>
      </w:pPr>
      <w:r w:rsidRPr="005075F7">
        <w:rPr>
          <w:rFonts w:ascii="Calibri" w:hAnsi="Calibri"/>
          <w:sz w:val="22"/>
          <w:szCs w:val="22"/>
        </w:rPr>
        <w:t>żądać zapłaty kary umownej.</w:t>
      </w:r>
    </w:p>
    <w:p w:rsidR="00FD01CF" w:rsidRPr="005075F7" w:rsidRDefault="00FD01CF" w:rsidP="005075F7">
      <w:pPr>
        <w:pStyle w:val="Styl"/>
        <w:numPr>
          <w:ilvl w:val="1"/>
          <w:numId w:val="23"/>
        </w:numPr>
        <w:tabs>
          <w:tab w:val="clear" w:pos="734"/>
          <w:tab w:val="left" w:pos="360"/>
          <w:tab w:val="num" w:pos="1638"/>
        </w:tabs>
        <w:spacing w:line="288" w:lineRule="auto"/>
        <w:ind w:left="360" w:right="-1"/>
        <w:jc w:val="both"/>
        <w:rPr>
          <w:rFonts w:ascii="Calibri" w:hAnsi="Calibri"/>
          <w:sz w:val="22"/>
          <w:szCs w:val="22"/>
        </w:rPr>
      </w:pPr>
      <w:r w:rsidRPr="005075F7">
        <w:rPr>
          <w:rFonts w:ascii="Calibri" w:hAnsi="Calibri"/>
          <w:sz w:val="22"/>
          <w:szCs w:val="22"/>
        </w:rPr>
        <w:t>Strony ustalają, iż wszelkie koszty poniesione przez Zamawiającego w związku z wykonaniem zastępczym Zamawiający może potrącić z wynagrodzenia Wykonawcy</w:t>
      </w:r>
      <w:r>
        <w:rPr>
          <w:rFonts w:ascii="Calibri" w:hAnsi="Calibri"/>
          <w:sz w:val="22"/>
          <w:szCs w:val="22"/>
        </w:rPr>
        <w:t>.</w:t>
      </w:r>
    </w:p>
    <w:p w:rsidR="00FD01CF" w:rsidRPr="00A24006" w:rsidRDefault="00FD01CF" w:rsidP="005E22B1">
      <w:pPr>
        <w:pStyle w:val="Styl"/>
        <w:tabs>
          <w:tab w:val="left" w:pos="0"/>
        </w:tabs>
        <w:spacing w:before="120" w:line="288" w:lineRule="auto"/>
        <w:jc w:val="center"/>
        <w:rPr>
          <w:rFonts w:ascii="Calibri" w:hAnsi="Calibri"/>
          <w:b/>
          <w:w w:val="106"/>
          <w:sz w:val="22"/>
          <w:szCs w:val="22"/>
        </w:rPr>
      </w:pPr>
      <w:r>
        <w:rPr>
          <w:rFonts w:ascii="Calibri" w:hAnsi="Calibri"/>
          <w:b/>
          <w:w w:val="106"/>
          <w:sz w:val="22"/>
          <w:szCs w:val="22"/>
        </w:rPr>
        <w:lastRenderedPageBreak/>
        <w:t>§23</w:t>
      </w:r>
    </w:p>
    <w:p w:rsidR="00FD01CF" w:rsidRDefault="00FD01CF" w:rsidP="005E22B1">
      <w:pPr>
        <w:pStyle w:val="Styl"/>
        <w:tabs>
          <w:tab w:val="left" w:pos="0"/>
        </w:tabs>
        <w:spacing w:line="288" w:lineRule="auto"/>
        <w:jc w:val="center"/>
        <w:rPr>
          <w:rFonts w:ascii="Calibri" w:hAnsi="Calibri"/>
          <w:b/>
          <w:sz w:val="22"/>
          <w:szCs w:val="22"/>
        </w:rPr>
      </w:pPr>
      <w:r w:rsidRPr="00A24006">
        <w:rPr>
          <w:rFonts w:ascii="Calibri" w:hAnsi="Calibri"/>
          <w:b/>
          <w:sz w:val="22"/>
          <w:szCs w:val="22"/>
        </w:rPr>
        <w:t>Ubezpieczenia</w:t>
      </w:r>
    </w:p>
    <w:p w:rsidR="00FD01CF" w:rsidRPr="00CA534D" w:rsidRDefault="00FD01CF" w:rsidP="005E22B1">
      <w:pPr>
        <w:pStyle w:val="Styl"/>
        <w:tabs>
          <w:tab w:val="left" w:pos="0"/>
        </w:tabs>
        <w:spacing w:line="288" w:lineRule="auto"/>
        <w:jc w:val="center"/>
        <w:rPr>
          <w:rFonts w:ascii="Calibri" w:hAnsi="Calibri"/>
          <w:w w:val="106"/>
          <w:sz w:val="22"/>
          <w:szCs w:val="22"/>
        </w:rPr>
      </w:pPr>
    </w:p>
    <w:p w:rsidR="00FD01CF" w:rsidRPr="00CA534D" w:rsidRDefault="00FD01CF" w:rsidP="005B4FEA">
      <w:pPr>
        <w:pStyle w:val="Akapitzlist"/>
        <w:numPr>
          <w:ilvl w:val="0"/>
          <w:numId w:val="33"/>
        </w:numPr>
        <w:tabs>
          <w:tab w:val="left" w:pos="426"/>
        </w:tabs>
        <w:spacing w:after="200" w:line="288" w:lineRule="auto"/>
        <w:ind w:left="426" w:hanging="426"/>
        <w:jc w:val="both"/>
        <w:rPr>
          <w:rFonts w:ascii="Calibri" w:hAnsi="Calibri"/>
          <w:sz w:val="22"/>
          <w:szCs w:val="22"/>
        </w:rPr>
      </w:pPr>
      <w:r w:rsidRPr="00CA534D">
        <w:rPr>
          <w:rFonts w:ascii="Calibri" w:hAnsi="Calibri"/>
          <w:sz w:val="22"/>
          <w:szCs w:val="22"/>
        </w:rPr>
        <w:t xml:space="preserve">W związku z realizacją </w:t>
      </w:r>
      <w:r w:rsidRPr="00CA534D">
        <w:rPr>
          <w:rFonts w:ascii="Calibri" w:hAnsi="Calibri"/>
          <w:sz w:val="22"/>
          <w:szCs w:val="22"/>
          <w:lang w:bidi="he-IL"/>
        </w:rPr>
        <w:t xml:space="preserve">przedmiotu umowy </w:t>
      </w:r>
      <w:r w:rsidRPr="00CA534D">
        <w:rPr>
          <w:rFonts w:ascii="Calibri" w:hAnsi="Calibri"/>
          <w:sz w:val="22"/>
          <w:szCs w:val="22"/>
        </w:rPr>
        <w:t xml:space="preserve">Wykonawca zobowiązuje się do posiadania przez co najmniej okres realizacji przedmiotu umowy następujących rodzajów ubezpieczeń: </w:t>
      </w:r>
    </w:p>
    <w:p w:rsidR="00FD01CF" w:rsidRPr="00CA534D" w:rsidRDefault="00FD01CF" w:rsidP="005B4FEA">
      <w:pPr>
        <w:pStyle w:val="Akapitzlist"/>
        <w:numPr>
          <w:ilvl w:val="0"/>
          <w:numId w:val="34"/>
        </w:numPr>
        <w:tabs>
          <w:tab w:val="left" w:pos="993"/>
        </w:tabs>
        <w:spacing w:after="200" w:line="288" w:lineRule="auto"/>
        <w:ind w:left="993" w:hanging="426"/>
        <w:jc w:val="both"/>
        <w:rPr>
          <w:rFonts w:ascii="Calibri" w:hAnsi="Calibri"/>
          <w:sz w:val="22"/>
          <w:szCs w:val="22"/>
        </w:rPr>
      </w:pPr>
      <w:r w:rsidRPr="00CA534D">
        <w:rPr>
          <w:rFonts w:ascii="Calibri" w:hAnsi="Calibri"/>
          <w:sz w:val="22"/>
          <w:szCs w:val="22"/>
        </w:rPr>
        <w:t>Ubezpieczenia budowlano/montażowego na bazie wszystkich ryzyk z sumą ubezpieczenia odpowiadającą wartości niniejszej</w:t>
      </w:r>
      <w:r w:rsidRPr="00CA534D">
        <w:rPr>
          <w:rFonts w:ascii="Calibri" w:hAnsi="Calibri"/>
          <w:sz w:val="22"/>
          <w:szCs w:val="22"/>
          <w:lang w:bidi="he-IL"/>
        </w:rPr>
        <w:t xml:space="preserve"> umowy </w:t>
      </w:r>
      <w:r w:rsidRPr="00CA534D">
        <w:rPr>
          <w:rFonts w:ascii="Calibri" w:hAnsi="Calibri"/>
          <w:sz w:val="22"/>
          <w:szCs w:val="22"/>
        </w:rPr>
        <w:t>(pełna wartość odtworzeniowa)</w:t>
      </w:r>
      <w:r>
        <w:rPr>
          <w:rFonts w:ascii="Calibri" w:hAnsi="Calibri"/>
          <w:sz w:val="22"/>
          <w:szCs w:val="22"/>
        </w:rPr>
        <w:t>,</w:t>
      </w:r>
    </w:p>
    <w:p w:rsidR="00FD01CF" w:rsidRPr="00CA534D" w:rsidRDefault="00FD01CF" w:rsidP="005B4FEA">
      <w:pPr>
        <w:pStyle w:val="Akapitzlist"/>
        <w:numPr>
          <w:ilvl w:val="0"/>
          <w:numId w:val="34"/>
        </w:numPr>
        <w:tabs>
          <w:tab w:val="left" w:pos="993"/>
        </w:tabs>
        <w:spacing w:after="200" w:line="288" w:lineRule="auto"/>
        <w:ind w:left="993" w:hanging="426"/>
        <w:jc w:val="both"/>
        <w:rPr>
          <w:rFonts w:ascii="Calibri" w:hAnsi="Calibri"/>
          <w:sz w:val="22"/>
          <w:szCs w:val="22"/>
        </w:rPr>
      </w:pPr>
      <w:r w:rsidRPr="00CA534D">
        <w:rPr>
          <w:rFonts w:ascii="Calibri" w:hAnsi="Calibri"/>
          <w:sz w:val="22"/>
          <w:szCs w:val="22"/>
        </w:rPr>
        <w:t>Ubezpieczenia odpowiedzialności cywilnej w związku z wykonywaniem robót wynikających z niniejszej</w:t>
      </w:r>
      <w:r w:rsidRPr="00CA534D">
        <w:rPr>
          <w:rFonts w:ascii="Calibri" w:hAnsi="Calibri"/>
          <w:sz w:val="22"/>
          <w:szCs w:val="22"/>
          <w:lang w:bidi="he-IL"/>
        </w:rPr>
        <w:t xml:space="preserve"> umowy </w:t>
      </w:r>
      <w:r w:rsidRPr="00CA534D">
        <w:rPr>
          <w:rFonts w:ascii="Calibri" w:hAnsi="Calibri"/>
          <w:sz w:val="22"/>
          <w:szCs w:val="22"/>
        </w:rPr>
        <w:t>w miejscu ubezpieczenia z uwzględnieniem podwykonawców i pojazdów nie podlegających obowiązkowi rejestracji, dla zabezpieczenia prawa do naprawienia szkody osobowej lub rzeczowej wyrządzonej osobie trzeciej z sumą gwarancyjną na jedno i wszystkie zdarzenia, nie niższą jak wysokości 1.000.000,00 PLN</w:t>
      </w:r>
      <w:r w:rsidRPr="00CA534D">
        <w:rPr>
          <w:rFonts w:ascii="Calibri" w:hAnsi="Calibri"/>
          <w:color w:val="E36C0A"/>
          <w:sz w:val="22"/>
          <w:szCs w:val="22"/>
        </w:rPr>
        <w:t xml:space="preserve"> </w:t>
      </w:r>
      <w:r w:rsidRPr="00CA534D">
        <w:rPr>
          <w:rFonts w:ascii="Calibri" w:hAnsi="Calibri"/>
          <w:sz w:val="22"/>
          <w:szCs w:val="22"/>
        </w:rPr>
        <w:t>(słownie: jeden milion złotych) i maksymalnym udziałem własnym w wysokości 5.000,00 PLN. (słownie: pięć tysięcy złotych)</w:t>
      </w:r>
      <w:r>
        <w:rPr>
          <w:rFonts w:ascii="Calibri" w:hAnsi="Calibri"/>
          <w:sz w:val="22"/>
          <w:szCs w:val="22"/>
        </w:rPr>
        <w:t>,</w:t>
      </w:r>
    </w:p>
    <w:p w:rsidR="00FD01CF" w:rsidRPr="00CA534D" w:rsidRDefault="00FD01CF" w:rsidP="005E22B1">
      <w:pPr>
        <w:pStyle w:val="Akapitzlist"/>
        <w:tabs>
          <w:tab w:val="left" w:pos="993"/>
        </w:tabs>
        <w:spacing w:after="200" w:line="288" w:lineRule="auto"/>
        <w:ind w:left="993"/>
        <w:jc w:val="both"/>
        <w:rPr>
          <w:rFonts w:ascii="Calibri" w:hAnsi="Calibri"/>
          <w:sz w:val="22"/>
          <w:szCs w:val="22"/>
        </w:rPr>
      </w:pPr>
      <w:r w:rsidRPr="00CA534D">
        <w:rPr>
          <w:rFonts w:ascii="Calibri" w:hAnsi="Calibri"/>
          <w:sz w:val="22"/>
          <w:szCs w:val="22"/>
        </w:rPr>
        <w:t xml:space="preserve">Kopie zawartych umów ubezpieczeń określonych w </w:t>
      </w:r>
      <w:r>
        <w:rPr>
          <w:rFonts w:ascii="Calibri" w:hAnsi="Calibri"/>
          <w:sz w:val="22"/>
          <w:szCs w:val="22"/>
        </w:rPr>
        <w:t>li</w:t>
      </w:r>
      <w:r w:rsidRPr="00CA534D">
        <w:rPr>
          <w:rFonts w:ascii="Calibri" w:hAnsi="Calibri"/>
          <w:sz w:val="22"/>
          <w:szCs w:val="22"/>
        </w:rPr>
        <w:t>t. a i b</w:t>
      </w:r>
      <w:r>
        <w:rPr>
          <w:rFonts w:ascii="Calibri" w:hAnsi="Calibri"/>
          <w:sz w:val="22"/>
          <w:szCs w:val="22"/>
        </w:rPr>
        <w:t xml:space="preserve"> </w:t>
      </w:r>
      <w:r w:rsidRPr="002566A8">
        <w:rPr>
          <w:rFonts w:ascii="Calibri" w:hAnsi="Calibri"/>
          <w:sz w:val="22"/>
          <w:szCs w:val="22"/>
        </w:rPr>
        <w:t xml:space="preserve">potwierdzonych notarialnie, z kopią umowy ubezpieczenia określoną w </w:t>
      </w:r>
      <w:r>
        <w:rPr>
          <w:rFonts w:ascii="Calibri" w:hAnsi="Calibri"/>
          <w:sz w:val="22"/>
          <w:szCs w:val="22"/>
        </w:rPr>
        <w:t>li</w:t>
      </w:r>
      <w:r w:rsidRPr="002566A8">
        <w:rPr>
          <w:rFonts w:ascii="Calibri" w:hAnsi="Calibri"/>
          <w:sz w:val="22"/>
          <w:szCs w:val="22"/>
        </w:rPr>
        <w:t>t. a objętą cesją</w:t>
      </w:r>
      <w:r w:rsidRPr="00CA534D">
        <w:rPr>
          <w:rFonts w:ascii="Calibri" w:hAnsi="Calibri"/>
          <w:sz w:val="22"/>
          <w:szCs w:val="22"/>
        </w:rPr>
        <w:t xml:space="preserve"> na rzecz Zamawiającego, Wykonawca przekaże Zamawiającemu najpóźniej w dniu udostępnienia terenu budowy. </w:t>
      </w:r>
    </w:p>
    <w:p w:rsidR="00FD01CF" w:rsidRPr="00CA534D" w:rsidRDefault="00FD01CF" w:rsidP="005B4FEA">
      <w:pPr>
        <w:pStyle w:val="Akapitzlist"/>
        <w:numPr>
          <w:ilvl w:val="0"/>
          <w:numId w:val="34"/>
        </w:numPr>
        <w:tabs>
          <w:tab w:val="left" w:pos="993"/>
        </w:tabs>
        <w:spacing w:after="200" w:line="288" w:lineRule="auto"/>
        <w:ind w:left="993" w:hanging="426"/>
        <w:jc w:val="both"/>
        <w:rPr>
          <w:rFonts w:ascii="Calibri" w:hAnsi="Calibri"/>
          <w:sz w:val="22"/>
          <w:szCs w:val="22"/>
        </w:rPr>
      </w:pPr>
      <w:r w:rsidRPr="00CA534D">
        <w:rPr>
          <w:rFonts w:ascii="Calibri" w:hAnsi="Calibri"/>
          <w:sz w:val="22"/>
          <w:szCs w:val="22"/>
        </w:rPr>
        <w:t>Wykonawca przystępujący do realizacji niniejszej</w:t>
      </w:r>
      <w:r w:rsidRPr="00CA534D">
        <w:rPr>
          <w:rFonts w:ascii="Calibri" w:hAnsi="Calibri"/>
          <w:sz w:val="22"/>
          <w:szCs w:val="22"/>
          <w:lang w:bidi="he-IL"/>
        </w:rPr>
        <w:t xml:space="preserve"> umowy</w:t>
      </w:r>
      <w:r w:rsidRPr="00CA534D">
        <w:rPr>
          <w:rFonts w:ascii="Calibri" w:hAnsi="Calibri"/>
          <w:sz w:val="22"/>
          <w:szCs w:val="22"/>
        </w:rPr>
        <w:t xml:space="preserve"> winien posiadać własne ubezpieczenie od odpowiedzialności cywilnej deliktowo</w:t>
      </w:r>
      <w:r w:rsidRPr="00CA534D">
        <w:rPr>
          <w:rFonts w:ascii="Calibri" w:hAnsi="Calibri"/>
          <w:sz w:val="22"/>
          <w:szCs w:val="22"/>
          <w:lang w:bidi="he-IL"/>
        </w:rPr>
        <w:t xml:space="preserve"> - kon</w:t>
      </w:r>
      <w:r w:rsidRPr="00CA534D">
        <w:rPr>
          <w:rFonts w:ascii="Calibri" w:hAnsi="Calibri"/>
          <w:sz w:val="22"/>
          <w:szCs w:val="22"/>
        </w:rPr>
        <w:t>traktowej w związku z prowadzoną przez siebie działalnością, sumą gwarancyjną na jedno i wszystkie zdarzenia, nie niższą niż wartość niniejszej</w:t>
      </w:r>
      <w:r w:rsidRPr="00CA534D">
        <w:rPr>
          <w:rFonts w:ascii="Calibri" w:hAnsi="Calibri"/>
          <w:sz w:val="22"/>
          <w:szCs w:val="22"/>
          <w:lang w:bidi="he-IL"/>
        </w:rPr>
        <w:t xml:space="preserve"> umowy</w:t>
      </w:r>
      <w:r w:rsidRPr="00CA534D">
        <w:rPr>
          <w:rFonts w:ascii="Calibri" w:hAnsi="Calibri"/>
          <w:sz w:val="22"/>
          <w:szCs w:val="22"/>
        </w:rPr>
        <w:t xml:space="preserve">, maksymalnym  udziałem własnym w wysokości </w:t>
      </w:r>
      <w:r w:rsidRPr="001E722F">
        <w:rPr>
          <w:rFonts w:ascii="Calibri" w:hAnsi="Calibri"/>
          <w:b/>
          <w:sz w:val="22"/>
          <w:szCs w:val="22"/>
        </w:rPr>
        <w:t>5.000,00 PLN</w:t>
      </w:r>
      <w:r w:rsidRPr="00CA534D">
        <w:rPr>
          <w:rFonts w:ascii="Calibri" w:hAnsi="Calibri"/>
          <w:sz w:val="22"/>
          <w:szCs w:val="22"/>
        </w:rPr>
        <w:t xml:space="preserve"> (słownie: pięć tysięcy złotych).  Kopię zawartej umowy ubezpieczenia określonej w </w:t>
      </w:r>
      <w:r>
        <w:rPr>
          <w:rFonts w:ascii="Calibri" w:hAnsi="Calibri"/>
          <w:sz w:val="22"/>
          <w:szCs w:val="22"/>
        </w:rPr>
        <w:t>li</w:t>
      </w:r>
      <w:r w:rsidRPr="00CA534D">
        <w:rPr>
          <w:rFonts w:ascii="Calibri" w:hAnsi="Calibri"/>
          <w:sz w:val="22"/>
          <w:szCs w:val="22"/>
        </w:rPr>
        <w:t xml:space="preserve">t. c i potwierdzonej notarialnie, Wykonawca przekaże Zamawiającemu najpóźniej w dniu udostępnienia terenu budowy. </w:t>
      </w:r>
    </w:p>
    <w:p w:rsidR="00FD01CF" w:rsidRPr="00CA534D" w:rsidRDefault="00FD01CF" w:rsidP="005B4FEA">
      <w:pPr>
        <w:pStyle w:val="Akapitzlist"/>
        <w:numPr>
          <w:ilvl w:val="0"/>
          <w:numId w:val="34"/>
        </w:numPr>
        <w:tabs>
          <w:tab w:val="left" w:pos="993"/>
        </w:tabs>
        <w:spacing w:after="200" w:line="288" w:lineRule="auto"/>
        <w:ind w:left="993" w:hanging="426"/>
        <w:jc w:val="both"/>
        <w:rPr>
          <w:rFonts w:ascii="Calibri" w:hAnsi="Calibri"/>
          <w:sz w:val="22"/>
          <w:szCs w:val="22"/>
        </w:rPr>
      </w:pPr>
      <w:r w:rsidRPr="00CA534D">
        <w:rPr>
          <w:rFonts w:ascii="Calibri" w:hAnsi="Calibri"/>
          <w:sz w:val="22"/>
          <w:szCs w:val="22"/>
        </w:rPr>
        <w:t>Uprawnionym do otrzymania odszkodowania z tytułu ubezpieczenia o którym mowa w §2</w:t>
      </w:r>
      <w:r>
        <w:rPr>
          <w:rFonts w:ascii="Calibri" w:hAnsi="Calibri"/>
          <w:sz w:val="22"/>
          <w:szCs w:val="22"/>
        </w:rPr>
        <w:t>3</w:t>
      </w:r>
      <w:r w:rsidRPr="00CA534D">
        <w:rPr>
          <w:rFonts w:ascii="Calibri" w:hAnsi="Calibri"/>
          <w:sz w:val="22"/>
          <w:szCs w:val="22"/>
        </w:rPr>
        <w:t xml:space="preserve"> ust. 1 lit. a jest każdy podmiot wymieniony w umowie ubezpieczenia jako Ubezpieczony pod warunkiem wykazania tytułu własności przedmiotu szkody oraz Zamawiający jako beneficjent cesji.</w:t>
      </w:r>
    </w:p>
    <w:p w:rsidR="00FD01CF" w:rsidRPr="002566A8" w:rsidRDefault="00FD01CF" w:rsidP="005B4FEA">
      <w:pPr>
        <w:pStyle w:val="Akapitzlist"/>
        <w:numPr>
          <w:ilvl w:val="0"/>
          <w:numId w:val="33"/>
        </w:numPr>
        <w:spacing w:after="200" w:line="288" w:lineRule="auto"/>
        <w:ind w:left="426" w:hanging="426"/>
        <w:jc w:val="both"/>
        <w:rPr>
          <w:rFonts w:ascii="Calibri" w:hAnsi="Calibri"/>
          <w:sz w:val="22"/>
          <w:szCs w:val="22"/>
        </w:rPr>
      </w:pPr>
      <w:r w:rsidRPr="00CA534D">
        <w:rPr>
          <w:rFonts w:ascii="Calibri" w:hAnsi="Calibri"/>
          <w:sz w:val="22"/>
          <w:szCs w:val="22"/>
        </w:rPr>
        <w:t xml:space="preserve">Zamawiający nie przekaże terenu  budowy do wypełnienia obowiązków określonych w niniejszej </w:t>
      </w:r>
      <w:r w:rsidRPr="00CA534D">
        <w:rPr>
          <w:rFonts w:ascii="Calibri" w:hAnsi="Calibri"/>
          <w:sz w:val="22"/>
          <w:szCs w:val="22"/>
          <w:lang w:bidi="he-IL"/>
        </w:rPr>
        <w:t>umowie</w:t>
      </w:r>
      <w:r w:rsidRPr="00CA534D">
        <w:rPr>
          <w:rFonts w:ascii="Calibri" w:hAnsi="Calibri"/>
          <w:sz w:val="22"/>
          <w:szCs w:val="22"/>
        </w:rPr>
        <w:t xml:space="preserve"> i traktować będzie powstałe z tego tytułu uchybienie terminu jako zwłokę Wykonawcy w przejęciu terenu budowy w przypadku niespełnienia wym</w:t>
      </w:r>
      <w:r>
        <w:rPr>
          <w:rFonts w:ascii="Calibri" w:hAnsi="Calibri"/>
          <w:sz w:val="22"/>
          <w:szCs w:val="22"/>
        </w:rPr>
        <w:t>ogu wskazanego w ust. 1 lit. a,</w:t>
      </w:r>
      <w:r w:rsidRPr="00CA534D">
        <w:rPr>
          <w:rFonts w:ascii="Calibri" w:hAnsi="Calibri"/>
          <w:sz w:val="22"/>
          <w:szCs w:val="22"/>
        </w:rPr>
        <w:t xml:space="preserve"> b</w:t>
      </w:r>
      <w:r>
        <w:rPr>
          <w:rFonts w:ascii="Calibri" w:hAnsi="Calibri"/>
          <w:sz w:val="22"/>
          <w:szCs w:val="22"/>
        </w:rPr>
        <w:t xml:space="preserve"> </w:t>
      </w:r>
      <w:r w:rsidRPr="002566A8">
        <w:rPr>
          <w:rFonts w:ascii="Calibri" w:hAnsi="Calibri"/>
          <w:sz w:val="22"/>
          <w:szCs w:val="22"/>
        </w:rPr>
        <w:t>i c.</w:t>
      </w:r>
    </w:p>
    <w:p w:rsidR="00FD01CF" w:rsidRPr="004835C7" w:rsidRDefault="00FD01CF" w:rsidP="005B4FEA">
      <w:pPr>
        <w:pStyle w:val="Akapitzlist"/>
        <w:numPr>
          <w:ilvl w:val="0"/>
          <w:numId w:val="33"/>
        </w:numPr>
        <w:spacing w:after="200" w:line="288" w:lineRule="auto"/>
        <w:ind w:left="426" w:hanging="426"/>
        <w:jc w:val="both"/>
        <w:rPr>
          <w:rFonts w:ascii="Calibri" w:hAnsi="Calibri"/>
          <w:sz w:val="22"/>
          <w:szCs w:val="22"/>
        </w:rPr>
      </w:pPr>
      <w:r w:rsidRPr="004835C7">
        <w:rPr>
          <w:rFonts w:ascii="Calibri" w:hAnsi="Calibri"/>
          <w:sz w:val="22"/>
          <w:szCs w:val="22"/>
        </w:rPr>
        <w:t>Jeżeli Wykonawca nie wypełni obowiązków określonych w ust. 1, to Zamawiający według własnego wyboru, ma prawo do:</w:t>
      </w:r>
    </w:p>
    <w:p w:rsidR="00FD01CF" w:rsidRPr="004835C7" w:rsidRDefault="00FD01CF" w:rsidP="005B4FEA">
      <w:pPr>
        <w:pStyle w:val="Akapitzlist"/>
        <w:numPr>
          <w:ilvl w:val="0"/>
          <w:numId w:val="35"/>
        </w:numPr>
        <w:tabs>
          <w:tab w:val="left" w:pos="993"/>
        </w:tabs>
        <w:spacing w:after="200" w:line="288" w:lineRule="auto"/>
        <w:ind w:left="993" w:hanging="426"/>
        <w:jc w:val="both"/>
        <w:rPr>
          <w:rFonts w:ascii="Calibri" w:hAnsi="Calibri"/>
          <w:sz w:val="22"/>
          <w:szCs w:val="22"/>
        </w:rPr>
      </w:pPr>
      <w:r w:rsidRPr="004835C7">
        <w:rPr>
          <w:rFonts w:ascii="Calibri" w:hAnsi="Calibri"/>
          <w:sz w:val="22"/>
          <w:szCs w:val="22"/>
        </w:rPr>
        <w:t xml:space="preserve">zawarcia wymienionych umów ubezpieczeń i potrącenia kosztów związanych z zawarciem tych umów ubezpieczeń z pierwszej i o ile zajdzie konieczność z każdej następnej faktury wystawionej przez Wykonawcę lub </w:t>
      </w:r>
    </w:p>
    <w:p w:rsidR="00FD01CF" w:rsidRPr="004835C7" w:rsidRDefault="00FD01CF" w:rsidP="005B4FEA">
      <w:pPr>
        <w:pStyle w:val="Akapitzlist"/>
        <w:numPr>
          <w:ilvl w:val="0"/>
          <w:numId w:val="35"/>
        </w:numPr>
        <w:tabs>
          <w:tab w:val="left" w:pos="993"/>
        </w:tabs>
        <w:spacing w:after="200" w:line="288" w:lineRule="auto"/>
        <w:ind w:left="993" w:hanging="426"/>
        <w:jc w:val="both"/>
        <w:rPr>
          <w:rFonts w:ascii="Calibri" w:hAnsi="Calibri"/>
          <w:sz w:val="22"/>
          <w:szCs w:val="22"/>
        </w:rPr>
      </w:pPr>
      <w:r w:rsidRPr="004835C7">
        <w:rPr>
          <w:rFonts w:ascii="Calibri" w:hAnsi="Calibri"/>
          <w:sz w:val="22"/>
          <w:szCs w:val="22"/>
        </w:rPr>
        <w:t xml:space="preserve">odstąpienia od niniejszej umowy z przyczyn leżących po stronie Wykonawcy. </w:t>
      </w:r>
    </w:p>
    <w:p w:rsidR="00FD01CF" w:rsidRDefault="00FD01CF" w:rsidP="008811BE">
      <w:pPr>
        <w:pStyle w:val="Akapitzlist"/>
        <w:numPr>
          <w:ilvl w:val="0"/>
          <w:numId w:val="33"/>
        </w:numPr>
        <w:tabs>
          <w:tab w:val="left" w:pos="426"/>
        </w:tabs>
        <w:spacing w:after="200" w:line="288" w:lineRule="auto"/>
        <w:ind w:left="426" w:hanging="426"/>
        <w:jc w:val="both"/>
        <w:rPr>
          <w:rFonts w:ascii="Calibri" w:hAnsi="Calibri"/>
          <w:sz w:val="22"/>
          <w:szCs w:val="22"/>
        </w:rPr>
      </w:pPr>
      <w:r w:rsidRPr="004835C7">
        <w:rPr>
          <w:rFonts w:ascii="Calibri" w:hAnsi="Calibri"/>
          <w:sz w:val="22"/>
          <w:szCs w:val="22"/>
        </w:rPr>
        <w:t>W przypadku wystąpienia szkody, za którą ubezpieczyciel odmówi wypłaty odszkodowania w części lub całości, Wykonawca zobowiązany jest do pokrycia niewypłaconej wartości odszkodowania na rzecz Zamawiającego.</w:t>
      </w:r>
    </w:p>
    <w:p w:rsidR="00FD01CF" w:rsidRDefault="00FD01CF" w:rsidP="007F0C10">
      <w:pPr>
        <w:pStyle w:val="Akapitzlist"/>
        <w:tabs>
          <w:tab w:val="left" w:pos="426"/>
        </w:tabs>
        <w:spacing w:after="200" w:line="288" w:lineRule="auto"/>
        <w:jc w:val="both"/>
        <w:rPr>
          <w:rFonts w:ascii="Calibri" w:hAnsi="Calibri"/>
          <w:sz w:val="22"/>
          <w:szCs w:val="22"/>
        </w:rPr>
      </w:pPr>
    </w:p>
    <w:p w:rsidR="00FD01CF" w:rsidRPr="008811BE" w:rsidRDefault="00FD01CF" w:rsidP="007F0C10">
      <w:pPr>
        <w:pStyle w:val="Akapitzlist"/>
        <w:tabs>
          <w:tab w:val="left" w:pos="426"/>
        </w:tabs>
        <w:spacing w:after="200" w:line="288" w:lineRule="auto"/>
        <w:jc w:val="both"/>
        <w:rPr>
          <w:rFonts w:ascii="Calibri" w:hAnsi="Calibri"/>
          <w:sz w:val="22"/>
          <w:szCs w:val="22"/>
        </w:rPr>
      </w:pPr>
    </w:p>
    <w:p w:rsidR="00FD01CF" w:rsidRPr="00A24006" w:rsidRDefault="00FD01CF" w:rsidP="005E22B1">
      <w:pPr>
        <w:pStyle w:val="Styl"/>
        <w:tabs>
          <w:tab w:val="left" w:pos="0"/>
        </w:tabs>
        <w:spacing w:before="120" w:line="288" w:lineRule="auto"/>
        <w:jc w:val="center"/>
        <w:rPr>
          <w:rFonts w:ascii="Calibri" w:hAnsi="Calibri"/>
          <w:b/>
          <w:w w:val="106"/>
          <w:sz w:val="22"/>
          <w:szCs w:val="22"/>
        </w:rPr>
      </w:pPr>
      <w:r>
        <w:rPr>
          <w:rFonts w:ascii="Calibri" w:hAnsi="Calibri"/>
          <w:b/>
          <w:w w:val="106"/>
          <w:sz w:val="22"/>
          <w:szCs w:val="22"/>
        </w:rPr>
        <w:lastRenderedPageBreak/>
        <w:t>§24</w:t>
      </w:r>
    </w:p>
    <w:p w:rsidR="00FD01CF" w:rsidRPr="00A24006" w:rsidRDefault="00FD01CF" w:rsidP="005E22B1">
      <w:pPr>
        <w:pStyle w:val="Styl"/>
        <w:tabs>
          <w:tab w:val="left" w:pos="0"/>
        </w:tabs>
        <w:spacing w:line="288" w:lineRule="auto"/>
        <w:jc w:val="center"/>
        <w:rPr>
          <w:rFonts w:ascii="Calibri" w:hAnsi="Calibri"/>
          <w:b/>
          <w:strike/>
          <w:sz w:val="22"/>
          <w:szCs w:val="22"/>
        </w:rPr>
      </w:pPr>
      <w:r w:rsidRPr="00A24006">
        <w:rPr>
          <w:rFonts w:ascii="Calibri" w:hAnsi="Calibri"/>
          <w:b/>
          <w:w w:val="106"/>
          <w:sz w:val="22"/>
          <w:szCs w:val="22"/>
        </w:rPr>
        <w:t>Kary umowne</w:t>
      </w:r>
    </w:p>
    <w:p w:rsidR="00FD01CF" w:rsidRPr="00A24006" w:rsidRDefault="00FD01CF" w:rsidP="00B72440">
      <w:pPr>
        <w:pStyle w:val="Styl"/>
        <w:numPr>
          <w:ilvl w:val="0"/>
          <w:numId w:val="24"/>
        </w:numPr>
        <w:tabs>
          <w:tab w:val="clear" w:pos="756"/>
        </w:tabs>
        <w:spacing w:line="288" w:lineRule="auto"/>
        <w:ind w:left="360" w:right="-1"/>
        <w:jc w:val="both"/>
        <w:rPr>
          <w:rFonts w:ascii="Calibri" w:hAnsi="Calibri"/>
          <w:sz w:val="22"/>
          <w:szCs w:val="22"/>
        </w:rPr>
      </w:pPr>
      <w:r w:rsidRPr="00A24006">
        <w:rPr>
          <w:rFonts w:ascii="Calibri" w:hAnsi="Calibri"/>
          <w:sz w:val="22"/>
          <w:szCs w:val="22"/>
        </w:rPr>
        <w:t>Zamawiający ma prawo</w:t>
      </w:r>
      <w:r>
        <w:rPr>
          <w:rFonts w:ascii="Calibri" w:hAnsi="Calibri"/>
          <w:sz w:val="22"/>
          <w:szCs w:val="22"/>
        </w:rPr>
        <w:t xml:space="preserve"> naliczyć Wykonawcy kary umowne</w:t>
      </w:r>
      <w:r w:rsidRPr="00A24006">
        <w:rPr>
          <w:rFonts w:ascii="Calibri" w:hAnsi="Calibri"/>
          <w:sz w:val="22"/>
          <w:szCs w:val="22"/>
        </w:rPr>
        <w:t xml:space="preserve">: </w:t>
      </w:r>
    </w:p>
    <w:p w:rsidR="00FD01CF" w:rsidRPr="00886068" w:rsidRDefault="00FD01CF" w:rsidP="00886068">
      <w:pPr>
        <w:pStyle w:val="Styl"/>
        <w:numPr>
          <w:ilvl w:val="0"/>
          <w:numId w:val="18"/>
        </w:numPr>
        <w:tabs>
          <w:tab w:val="left" w:pos="0"/>
        </w:tabs>
        <w:spacing w:line="288" w:lineRule="auto"/>
        <w:ind w:left="680" w:right="-1" w:hanging="340"/>
        <w:jc w:val="both"/>
        <w:rPr>
          <w:rFonts w:ascii="Calibri" w:hAnsi="Calibri"/>
          <w:sz w:val="22"/>
          <w:szCs w:val="22"/>
        </w:rPr>
      </w:pPr>
      <w:r>
        <w:rPr>
          <w:rFonts w:ascii="Calibri" w:hAnsi="Calibri"/>
          <w:sz w:val="22"/>
          <w:szCs w:val="22"/>
        </w:rPr>
        <w:t>za zwłokę</w:t>
      </w:r>
      <w:r w:rsidRPr="00A24006">
        <w:rPr>
          <w:rFonts w:ascii="Calibri" w:hAnsi="Calibri"/>
          <w:sz w:val="22"/>
          <w:szCs w:val="22"/>
        </w:rPr>
        <w:t xml:space="preserve"> w wykonaniu przedmiotu umowy w wysokości 0,1 % wynagrodzenia brutto określonego w §4 ust. 3 niniejszej umowy za każdy dzień </w:t>
      </w:r>
      <w:r>
        <w:rPr>
          <w:rFonts w:ascii="Calibri" w:hAnsi="Calibri"/>
          <w:sz w:val="22"/>
          <w:szCs w:val="22"/>
        </w:rPr>
        <w:t>zwłoki</w:t>
      </w:r>
      <w:r w:rsidRPr="00A24006">
        <w:rPr>
          <w:rFonts w:ascii="Calibri" w:hAnsi="Calibri"/>
          <w:sz w:val="22"/>
          <w:szCs w:val="22"/>
        </w:rPr>
        <w:t xml:space="preserve">, </w:t>
      </w:r>
    </w:p>
    <w:p w:rsidR="00FD01CF" w:rsidRPr="00A24006" w:rsidRDefault="00FD01CF" w:rsidP="00B72440">
      <w:pPr>
        <w:pStyle w:val="Styl"/>
        <w:numPr>
          <w:ilvl w:val="0"/>
          <w:numId w:val="18"/>
        </w:numPr>
        <w:tabs>
          <w:tab w:val="left" w:pos="0"/>
        </w:tabs>
        <w:spacing w:line="288" w:lineRule="auto"/>
        <w:ind w:left="680" w:right="-1" w:hanging="340"/>
        <w:jc w:val="both"/>
        <w:rPr>
          <w:rFonts w:ascii="Calibri" w:hAnsi="Calibri"/>
          <w:sz w:val="22"/>
          <w:szCs w:val="22"/>
        </w:rPr>
      </w:pPr>
      <w:r w:rsidRPr="00A24006">
        <w:rPr>
          <w:rFonts w:ascii="Calibri" w:hAnsi="Calibri"/>
          <w:sz w:val="22"/>
          <w:szCs w:val="22"/>
        </w:rPr>
        <w:t xml:space="preserve">za </w:t>
      </w:r>
      <w:r>
        <w:rPr>
          <w:rFonts w:ascii="Calibri" w:hAnsi="Calibri"/>
          <w:sz w:val="22"/>
          <w:szCs w:val="22"/>
        </w:rPr>
        <w:t>zwłokę</w:t>
      </w:r>
      <w:r w:rsidRPr="00A24006">
        <w:rPr>
          <w:rFonts w:ascii="Calibri" w:hAnsi="Calibri"/>
          <w:sz w:val="22"/>
          <w:szCs w:val="22"/>
        </w:rPr>
        <w:t xml:space="preserve"> w usunięciu wad stwierdzonych przy odbiorze końcowym lub odbiorze w okresie gwarancji - w wysokości 0,1% wynagrodzenia brutto określonego w §4 ust. 3 niniejszej umowy, za każdy dzień </w:t>
      </w:r>
      <w:r>
        <w:rPr>
          <w:rFonts w:ascii="Calibri" w:hAnsi="Calibri"/>
          <w:sz w:val="22"/>
          <w:szCs w:val="22"/>
        </w:rPr>
        <w:t>zwłoki</w:t>
      </w:r>
      <w:r w:rsidRPr="00A24006">
        <w:rPr>
          <w:rFonts w:ascii="Calibri" w:hAnsi="Calibri"/>
          <w:sz w:val="22"/>
          <w:szCs w:val="22"/>
        </w:rPr>
        <w:t xml:space="preserve">, liczony od upływu terminu wyznaczonego na usunięcie wad, </w:t>
      </w:r>
    </w:p>
    <w:p w:rsidR="00FD01CF" w:rsidRPr="00A24006" w:rsidRDefault="00FD01CF" w:rsidP="00B72440">
      <w:pPr>
        <w:pStyle w:val="Styl"/>
        <w:numPr>
          <w:ilvl w:val="0"/>
          <w:numId w:val="18"/>
        </w:numPr>
        <w:tabs>
          <w:tab w:val="left" w:pos="0"/>
        </w:tabs>
        <w:spacing w:line="288" w:lineRule="auto"/>
        <w:ind w:left="680" w:right="-1" w:hanging="340"/>
        <w:jc w:val="both"/>
        <w:rPr>
          <w:rFonts w:ascii="Calibri" w:hAnsi="Calibri"/>
          <w:sz w:val="22"/>
          <w:szCs w:val="22"/>
        </w:rPr>
      </w:pPr>
      <w:r w:rsidRPr="00A24006">
        <w:rPr>
          <w:rFonts w:ascii="Calibri" w:hAnsi="Calibri"/>
          <w:sz w:val="22"/>
          <w:szCs w:val="22"/>
        </w:rPr>
        <w:t xml:space="preserve">w przypadku nieterminowej zapłaty wynagrodzenia należnego podwykonawcom lub dalszym podwykonawcom w wysokości </w:t>
      </w:r>
      <w:r w:rsidRPr="00FC2FC0">
        <w:rPr>
          <w:rFonts w:ascii="Calibri" w:hAnsi="Calibri"/>
          <w:sz w:val="22"/>
          <w:szCs w:val="22"/>
        </w:rPr>
        <w:t>2%</w:t>
      </w:r>
      <w:r w:rsidRPr="00A24006">
        <w:rPr>
          <w:rFonts w:ascii="Calibri" w:hAnsi="Calibri"/>
          <w:sz w:val="22"/>
          <w:szCs w:val="22"/>
        </w:rPr>
        <w:t xml:space="preserve"> należnego podwykonawcom lub dalszym podwykonawcom zaległego wynagrodzenia </w:t>
      </w:r>
      <w:r w:rsidRPr="00FC2FC0">
        <w:rPr>
          <w:rFonts w:ascii="Calibri" w:hAnsi="Calibri"/>
          <w:sz w:val="22"/>
          <w:szCs w:val="22"/>
        </w:rPr>
        <w:t>za</w:t>
      </w:r>
      <w:r>
        <w:rPr>
          <w:rFonts w:ascii="Calibri" w:hAnsi="Calibri"/>
          <w:sz w:val="22"/>
          <w:szCs w:val="22"/>
        </w:rPr>
        <w:t xml:space="preserve"> </w:t>
      </w:r>
      <w:r w:rsidRPr="00A24006">
        <w:rPr>
          <w:rFonts w:ascii="Calibri" w:hAnsi="Calibri"/>
          <w:sz w:val="22"/>
          <w:szCs w:val="22"/>
        </w:rPr>
        <w:t>każdy dzień, jednak nie więcej niż wysokość należną podwykonawcy lub dalszemu podwykonawcy zaległego wynagrodzenia</w:t>
      </w:r>
      <w:r>
        <w:rPr>
          <w:rFonts w:ascii="Calibri" w:hAnsi="Calibri"/>
          <w:sz w:val="22"/>
          <w:szCs w:val="22"/>
        </w:rPr>
        <w:t>,</w:t>
      </w:r>
      <w:r w:rsidRPr="00A24006">
        <w:rPr>
          <w:rFonts w:ascii="Calibri" w:hAnsi="Calibri"/>
          <w:sz w:val="22"/>
          <w:szCs w:val="22"/>
        </w:rPr>
        <w:t xml:space="preserve"> </w:t>
      </w:r>
    </w:p>
    <w:p w:rsidR="00FD01CF" w:rsidRPr="00A24006" w:rsidRDefault="00FD01CF" w:rsidP="00B72440">
      <w:pPr>
        <w:pStyle w:val="Styl"/>
        <w:numPr>
          <w:ilvl w:val="0"/>
          <w:numId w:val="18"/>
        </w:numPr>
        <w:tabs>
          <w:tab w:val="left" w:pos="0"/>
        </w:tabs>
        <w:spacing w:line="288" w:lineRule="auto"/>
        <w:ind w:left="680" w:right="-1" w:hanging="340"/>
        <w:jc w:val="both"/>
        <w:rPr>
          <w:rFonts w:ascii="Calibri" w:hAnsi="Calibri"/>
          <w:sz w:val="22"/>
          <w:szCs w:val="22"/>
        </w:rPr>
      </w:pPr>
      <w:r w:rsidRPr="00A24006">
        <w:rPr>
          <w:rFonts w:ascii="Calibri" w:hAnsi="Calibri"/>
          <w:sz w:val="22"/>
          <w:szCs w:val="22"/>
        </w:rPr>
        <w:t>nieprzedłożenia do zaakceptowania projektu umowy o podwykonawstwo, której przedmiotem są roboty budowlane, lub projektu jej zmiany w wysokości 1% wynagrodzenia brutto określonego w § 4 ust. 3 niniejszej umowy za każdy przypadek</w:t>
      </w:r>
      <w:r>
        <w:rPr>
          <w:rFonts w:ascii="Calibri" w:hAnsi="Calibri"/>
          <w:sz w:val="22"/>
          <w:szCs w:val="22"/>
        </w:rPr>
        <w:t>,</w:t>
      </w:r>
    </w:p>
    <w:p w:rsidR="00FD01CF" w:rsidRPr="00A24006" w:rsidRDefault="00FD01CF" w:rsidP="00B72440">
      <w:pPr>
        <w:pStyle w:val="Styl"/>
        <w:numPr>
          <w:ilvl w:val="0"/>
          <w:numId w:val="18"/>
        </w:numPr>
        <w:tabs>
          <w:tab w:val="left" w:pos="0"/>
        </w:tabs>
        <w:spacing w:line="288" w:lineRule="auto"/>
        <w:ind w:left="680" w:right="-1" w:hanging="340"/>
        <w:jc w:val="both"/>
        <w:rPr>
          <w:rFonts w:ascii="Calibri" w:hAnsi="Calibri"/>
          <w:sz w:val="22"/>
          <w:szCs w:val="22"/>
        </w:rPr>
      </w:pPr>
      <w:r w:rsidRPr="00A24006">
        <w:rPr>
          <w:rFonts w:ascii="Calibri" w:hAnsi="Calibri"/>
          <w:sz w:val="22"/>
          <w:szCs w:val="22"/>
        </w:rPr>
        <w:t>nieprzedłożenia poświadczonej za zgodność z oryginałem kopii umowy o podwykonawstwo lub jej zmiany w wysokości 0,1 % wynagrodzenia brutto określonego w § 4 ust. 3 niniejszej umowy za każdy przypadek</w:t>
      </w:r>
      <w:r>
        <w:rPr>
          <w:rFonts w:ascii="Calibri" w:hAnsi="Calibri"/>
          <w:sz w:val="22"/>
          <w:szCs w:val="22"/>
        </w:rPr>
        <w:t>,</w:t>
      </w:r>
    </w:p>
    <w:p w:rsidR="00FD01CF" w:rsidRPr="00A24006" w:rsidRDefault="00FD01CF" w:rsidP="00B72440">
      <w:pPr>
        <w:pStyle w:val="Styl"/>
        <w:numPr>
          <w:ilvl w:val="0"/>
          <w:numId w:val="18"/>
        </w:numPr>
        <w:tabs>
          <w:tab w:val="left" w:pos="0"/>
        </w:tabs>
        <w:spacing w:line="288" w:lineRule="auto"/>
        <w:ind w:left="680" w:right="-1" w:hanging="340"/>
        <w:jc w:val="both"/>
        <w:rPr>
          <w:rFonts w:ascii="Calibri" w:hAnsi="Calibri"/>
          <w:sz w:val="22"/>
          <w:szCs w:val="22"/>
        </w:rPr>
      </w:pPr>
      <w:r w:rsidRPr="00A24006">
        <w:rPr>
          <w:rFonts w:ascii="Calibri" w:hAnsi="Calibri"/>
          <w:sz w:val="22"/>
          <w:szCs w:val="22"/>
        </w:rPr>
        <w:t>z tytułu odstąpienia od umowy przez którąkolwiek ze Stron z przyczyn leżących po stronie Wykonawcy - w wysokości 10% wynagrodzenia brutto określone</w:t>
      </w:r>
      <w:r>
        <w:rPr>
          <w:rFonts w:ascii="Calibri" w:hAnsi="Calibri"/>
          <w:sz w:val="22"/>
          <w:szCs w:val="22"/>
        </w:rPr>
        <w:t>go w §4 ust. 3 niniejszej umowy,</w:t>
      </w:r>
      <w:r w:rsidRPr="00A24006">
        <w:rPr>
          <w:rFonts w:ascii="Calibri" w:hAnsi="Calibri"/>
          <w:sz w:val="22"/>
          <w:szCs w:val="22"/>
        </w:rPr>
        <w:t xml:space="preserve"> </w:t>
      </w:r>
    </w:p>
    <w:p w:rsidR="00FD01CF" w:rsidRPr="00A24006" w:rsidRDefault="00FD01CF" w:rsidP="00B72440">
      <w:pPr>
        <w:pStyle w:val="Styl"/>
        <w:numPr>
          <w:ilvl w:val="0"/>
          <w:numId w:val="18"/>
        </w:numPr>
        <w:tabs>
          <w:tab w:val="left" w:pos="0"/>
        </w:tabs>
        <w:spacing w:line="288" w:lineRule="auto"/>
        <w:ind w:left="680" w:right="-1" w:hanging="340"/>
        <w:jc w:val="both"/>
        <w:rPr>
          <w:rFonts w:ascii="Calibri" w:hAnsi="Calibri"/>
          <w:sz w:val="22"/>
          <w:szCs w:val="22"/>
        </w:rPr>
      </w:pPr>
      <w:r w:rsidRPr="00A24006">
        <w:rPr>
          <w:rFonts w:ascii="Calibri" w:hAnsi="Calibri"/>
          <w:sz w:val="22"/>
          <w:szCs w:val="22"/>
        </w:rPr>
        <w:t>za brak ciągłości w posiadaniu ubezpieczenia i zabezpieczenia należytego wykonania umowy w wysokości 0,1 % wynagrodzenia brutto określonego w §4 ust. 3 niniejszej umowy za każdy dzień braku ciągłości.</w:t>
      </w:r>
    </w:p>
    <w:p w:rsidR="00FD01CF" w:rsidRPr="00A24006" w:rsidRDefault="00FD01CF" w:rsidP="005E22B1">
      <w:pPr>
        <w:pStyle w:val="Styl"/>
        <w:tabs>
          <w:tab w:val="left" w:pos="0"/>
        </w:tabs>
        <w:spacing w:line="288" w:lineRule="auto"/>
        <w:ind w:left="340" w:right="-1"/>
        <w:jc w:val="both"/>
        <w:rPr>
          <w:rFonts w:ascii="Calibri" w:hAnsi="Calibri"/>
          <w:sz w:val="22"/>
          <w:szCs w:val="22"/>
        </w:rPr>
      </w:pPr>
      <w:r w:rsidRPr="00A24006">
        <w:rPr>
          <w:rFonts w:ascii="Calibri" w:hAnsi="Calibri"/>
          <w:sz w:val="22"/>
          <w:szCs w:val="22"/>
        </w:rPr>
        <w:t xml:space="preserve">Kary umowne za każde opisane w </w:t>
      </w:r>
      <w:r>
        <w:rPr>
          <w:rFonts w:ascii="Calibri" w:hAnsi="Calibri"/>
          <w:sz w:val="22"/>
          <w:szCs w:val="22"/>
        </w:rPr>
        <w:t>lit.</w:t>
      </w:r>
      <w:r w:rsidRPr="00A24006">
        <w:rPr>
          <w:rFonts w:ascii="Calibri" w:hAnsi="Calibri"/>
          <w:sz w:val="22"/>
          <w:szCs w:val="22"/>
        </w:rPr>
        <w:t xml:space="preserve"> </w:t>
      </w:r>
      <w:r>
        <w:rPr>
          <w:rFonts w:ascii="Calibri" w:hAnsi="Calibri"/>
          <w:sz w:val="22"/>
          <w:szCs w:val="22"/>
        </w:rPr>
        <w:t>a</w:t>
      </w:r>
      <w:r w:rsidRPr="005B6469">
        <w:rPr>
          <w:rFonts w:ascii="Calibri" w:hAnsi="Calibri"/>
          <w:sz w:val="22"/>
          <w:szCs w:val="22"/>
        </w:rPr>
        <w:t xml:space="preserve"> - g</w:t>
      </w:r>
      <w:r w:rsidRPr="00A24006">
        <w:rPr>
          <w:rFonts w:ascii="Calibri" w:hAnsi="Calibri"/>
          <w:sz w:val="22"/>
          <w:szCs w:val="22"/>
        </w:rPr>
        <w:t xml:space="preserve"> przewinienie będą naliczane niezależnie od siebie.</w:t>
      </w:r>
    </w:p>
    <w:p w:rsidR="00FD01CF" w:rsidRPr="00A24006" w:rsidRDefault="00FD01CF" w:rsidP="00B72440">
      <w:pPr>
        <w:pStyle w:val="Styl"/>
        <w:numPr>
          <w:ilvl w:val="0"/>
          <w:numId w:val="24"/>
        </w:numPr>
        <w:tabs>
          <w:tab w:val="clear" w:pos="756"/>
        </w:tabs>
        <w:spacing w:line="288" w:lineRule="auto"/>
        <w:ind w:left="360" w:right="-1"/>
        <w:jc w:val="both"/>
        <w:rPr>
          <w:rFonts w:ascii="Calibri" w:hAnsi="Calibri"/>
          <w:sz w:val="22"/>
          <w:szCs w:val="22"/>
        </w:rPr>
      </w:pPr>
      <w:r w:rsidRPr="00A24006">
        <w:rPr>
          <w:rFonts w:ascii="Calibri" w:hAnsi="Calibri"/>
          <w:sz w:val="22"/>
          <w:szCs w:val="22"/>
        </w:rPr>
        <w:t xml:space="preserve">Zamawiający zapłaci Wykonawcy odsetki ustawowe za zwłokę w zapłacie faktury. </w:t>
      </w:r>
    </w:p>
    <w:p w:rsidR="00FD01CF" w:rsidRDefault="00FD01CF" w:rsidP="00B72440">
      <w:pPr>
        <w:pStyle w:val="Styl"/>
        <w:numPr>
          <w:ilvl w:val="0"/>
          <w:numId w:val="24"/>
        </w:numPr>
        <w:tabs>
          <w:tab w:val="clear" w:pos="756"/>
        </w:tabs>
        <w:spacing w:line="288" w:lineRule="auto"/>
        <w:ind w:left="360" w:right="-1"/>
        <w:jc w:val="both"/>
        <w:rPr>
          <w:rFonts w:ascii="Calibri" w:hAnsi="Calibri"/>
          <w:sz w:val="22"/>
          <w:szCs w:val="22"/>
        </w:rPr>
      </w:pPr>
      <w:r w:rsidRPr="00A24006">
        <w:rPr>
          <w:rFonts w:ascii="Calibri" w:hAnsi="Calibri"/>
          <w:sz w:val="22"/>
          <w:szCs w:val="22"/>
        </w:rPr>
        <w:t xml:space="preserve">Strony mają prawo do odszkodowania przenoszącego wysokość kar umownych do wysokości poniesionej szkody. </w:t>
      </w:r>
    </w:p>
    <w:p w:rsidR="00FD01CF" w:rsidRPr="00F32046" w:rsidRDefault="00FD01CF" w:rsidP="00F35C49">
      <w:pPr>
        <w:pStyle w:val="Styl"/>
        <w:numPr>
          <w:ilvl w:val="0"/>
          <w:numId w:val="24"/>
        </w:numPr>
        <w:tabs>
          <w:tab w:val="clear" w:pos="756"/>
        </w:tabs>
        <w:spacing w:line="288" w:lineRule="auto"/>
        <w:ind w:left="360" w:right="-1"/>
        <w:jc w:val="both"/>
        <w:rPr>
          <w:rFonts w:ascii="Calibri" w:hAnsi="Calibri"/>
          <w:sz w:val="22"/>
          <w:szCs w:val="22"/>
        </w:rPr>
      </w:pPr>
      <w:r w:rsidRPr="00F32046">
        <w:rPr>
          <w:rFonts w:ascii="Calibri" w:hAnsi="Calibri"/>
          <w:sz w:val="22"/>
          <w:szCs w:val="22"/>
        </w:rPr>
        <w:t>Wysokość kar umownych naliczanych z powodu każdej z okoliczności, o których mowa w ust. 1 lit. a, b</w:t>
      </w:r>
      <w:r>
        <w:rPr>
          <w:rFonts w:ascii="Calibri" w:hAnsi="Calibri"/>
          <w:sz w:val="22"/>
          <w:szCs w:val="22"/>
        </w:rPr>
        <w:t xml:space="preserve"> lub c</w:t>
      </w:r>
      <w:r w:rsidRPr="00F32046">
        <w:rPr>
          <w:rFonts w:ascii="Calibri" w:hAnsi="Calibri"/>
          <w:sz w:val="22"/>
          <w:szCs w:val="22"/>
        </w:rPr>
        <w:t xml:space="preserve"> umowy nie może przekroczyć 10 % wartości brutto wynagrodzenia Wykonawcy, o którym mowa w §4 ust. 3 niniejszej umowy. Łączna wysokość kar umownych, o których mowa w ust. 1 lit. a, b i c umowy nie może przekroczyć 20% wartości brutto wynagrodzenia Wykonawcy, o którym mowa w §4 ust. 3 umowy.</w:t>
      </w:r>
    </w:p>
    <w:p w:rsidR="00FD01CF" w:rsidRPr="008811BE" w:rsidRDefault="00FD01CF" w:rsidP="008811BE">
      <w:pPr>
        <w:pStyle w:val="Styl"/>
        <w:numPr>
          <w:ilvl w:val="0"/>
          <w:numId w:val="24"/>
        </w:numPr>
        <w:tabs>
          <w:tab w:val="clear" w:pos="756"/>
          <w:tab w:val="left" w:pos="360"/>
          <w:tab w:val="num" w:pos="1590"/>
        </w:tabs>
        <w:spacing w:line="288" w:lineRule="auto"/>
        <w:ind w:left="360" w:right="-1"/>
        <w:jc w:val="both"/>
        <w:rPr>
          <w:rFonts w:ascii="Calibri" w:hAnsi="Calibri"/>
          <w:sz w:val="22"/>
          <w:szCs w:val="22"/>
        </w:rPr>
      </w:pPr>
      <w:r w:rsidRPr="00A24006">
        <w:rPr>
          <w:rFonts w:ascii="Calibri" w:hAnsi="Calibri"/>
          <w:sz w:val="22"/>
          <w:szCs w:val="22"/>
        </w:rPr>
        <w:t xml:space="preserve">Wszelkie opóźnienia i niedotrzymania terminów wynikające z powodu siły wyższej nie będą traktowane jako niedotrzymanie zobowiązań określonych niniejszą umową i nie będą powodowały jakiejkolwiek odpowiedzialności Strony za szkodę poniesioną przez drugą Stronę. 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 nawet po przedsięwzięciu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 </w:t>
      </w:r>
    </w:p>
    <w:p w:rsidR="00FD01CF" w:rsidRPr="00A24006" w:rsidRDefault="00FD01CF" w:rsidP="005E22B1">
      <w:pPr>
        <w:pStyle w:val="Styl"/>
        <w:tabs>
          <w:tab w:val="left" w:pos="0"/>
        </w:tabs>
        <w:spacing w:before="120" w:line="288" w:lineRule="auto"/>
        <w:jc w:val="center"/>
        <w:rPr>
          <w:rFonts w:ascii="Calibri" w:hAnsi="Calibri"/>
          <w:b/>
          <w:w w:val="106"/>
          <w:sz w:val="22"/>
          <w:szCs w:val="22"/>
        </w:rPr>
      </w:pPr>
      <w:r>
        <w:rPr>
          <w:rFonts w:ascii="Calibri" w:hAnsi="Calibri"/>
          <w:b/>
          <w:w w:val="106"/>
          <w:sz w:val="22"/>
          <w:szCs w:val="22"/>
        </w:rPr>
        <w:lastRenderedPageBreak/>
        <w:t>§25</w:t>
      </w:r>
    </w:p>
    <w:p w:rsidR="00FD01CF" w:rsidRPr="00A24006" w:rsidRDefault="00FD01CF" w:rsidP="005E22B1">
      <w:pPr>
        <w:pStyle w:val="Styl"/>
        <w:tabs>
          <w:tab w:val="left" w:pos="0"/>
        </w:tabs>
        <w:spacing w:line="288" w:lineRule="auto"/>
        <w:ind w:right="-1"/>
        <w:jc w:val="center"/>
        <w:rPr>
          <w:rFonts w:ascii="Calibri" w:hAnsi="Calibri"/>
          <w:b/>
          <w:strike/>
          <w:sz w:val="22"/>
          <w:szCs w:val="22"/>
        </w:rPr>
      </w:pPr>
      <w:r w:rsidRPr="00A24006">
        <w:rPr>
          <w:rFonts w:ascii="Calibri" w:hAnsi="Calibri"/>
          <w:b/>
          <w:w w:val="106"/>
          <w:sz w:val="22"/>
          <w:szCs w:val="22"/>
        </w:rPr>
        <w:t>Zakaz cesji</w:t>
      </w:r>
    </w:p>
    <w:p w:rsidR="00FD01CF" w:rsidRPr="00A24006" w:rsidRDefault="00FD01CF" w:rsidP="00B72440">
      <w:pPr>
        <w:pStyle w:val="Styl"/>
        <w:numPr>
          <w:ilvl w:val="0"/>
          <w:numId w:val="25"/>
        </w:numPr>
        <w:tabs>
          <w:tab w:val="clear" w:pos="720"/>
          <w:tab w:val="left" w:pos="360"/>
        </w:tabs>
        <w:spacing w:line="288" w:lineRule="auto"/>
        <w:ind w:left="360" w:right="-1"/>
        <w:jc w:val="both"/>
        <w:rPr>
          <w:rFonts w:ascii="Calibri" w:hAnsi="Calibri"/>
          <w:sz w:val="22"/>
          <w:szCs w:val="22"/>
        </w:rPr>
      </w:pPr>
      <w:r w:rsidRPr="00A24006">
        <w:rPr>
          <w:rFonts w:ascii="Calibri" w:hAnsi="Calibri"/>
          <w:sz w:val="22"/>
          <w:szCs w:val="22"/>
        </w:rPr>
        <w:t xml:space="preserve">Zakazuje się przenoszenia na osoby trzecie praw lub obowiązków wynikających z niniejszej umowy. </w:t>
      </w:r>
    </w:p>
    <w:p w:rsidR="00FD01CF" w:rsidRPr="008811BE" w:rsidRDefault="00FD01CF" w:rsidP="008811BE">
      <w:pPr>
        <w:pStyle w:val="Styl"/>
        <w:numPr>
          <w:ilvl w:val="0"/>
          <w:numId w:val="25"/>
        </w:numPr>
        <w:tabs>
          <w:tab w:val="clear" w:pos="720"/>
          <w:tab w:val="left" w:pos="360"/>
        </w:tabs>
        <w:spacing w:line="288" w:lineRule="auto"/>
        <w:ind w:left="360" w:right="-1"/>
        <w:jc w:val="both"/>
        <w:rPr>
          <w:rFonts w:ascii="Calibri" w:hAnsi="Calibri"/>
          <w:sz w:val="22"/>
          <w:szCs w:val="22"/>
        </w:rPr>
      </w:pPr>
      <w:r w:rsidRPr="00A24006">
        <w:rPr>
          <w:rFonts w:ascii="Calibri" w:hAnsi="Calibri"/>
          <w:sz w:val="22"/>
          <w:szCs w:val="22"/>
        </w:rPr>
        <w:t xml:space="preserve">Wszelkie zmiany niniejszej umowy wymagają formy pisemnej pod rygorem nieważności. </w:t>
      </w:r>
    </w:p>
    <w:p w:rsidR="00FD01CF" w:rsidRPr="00A24006" w:rsidRDefault="00FD01CF" w:rsidP="005E22B1">
      <w:pPr>
        <w:pStyle w:val="Styl"/>
        <w:tabs>
          <w:tab w:val="left" w:pos="0"/>
        </w:tabs>
        <w:spacing w:before="120" w:line="288" w:lineRule="auto"/>
        <w:jc w:val="center"/>
        <w:rPr>
          <w:rFonts w:ascii="Calibri" w:hAnsi="Calibri"/>
          <w:b/>
          <w:w w:val="106"/>
          <w:sz w:val="22"/>
          <w:szCs w:val="22"/>
        </w:rPr>
      </w:pPr>
      <w:r>
        <w:rPr>
          <w:rFonts w:ascii="Calibri" w:hAnsi="Calibri"/>
          <w:b/>
          <w:w w:val="106"/>
          <w:sz w:val="22"/>
          <w:szCs w:val="22"/>
        </w:rPr>
        <w:t>§26</w:t>
      </w:r>
    </w:p>
    <w:p w:rsidR="00FD01CF" w:rsidRPr="00A24006" w:rsidRDefault="00FD01CF" w:rsidP="005E22B1">
      <w:pPr>
        <w:pStyle w:val="Styl"/>
        <w:tabs>
          <w:tab w:val="left" w:pos="0"/>
        </w:tabs>
        <w:spacing w:line="288" w:lineRule="auto"/>
        <w:jc w:val="center"/>
        <w:rPr>
          <w:rFonts w:ascii="Calibri" w:hAnsi="Calibri"/>
          <w:b/>
          <w:sz w:val="22"/>
          <w:szCs w:val="22"/>
          <w:lang w:bidi="he-IL"/>
        </w:rPr>
      </w:pPr>
      <w:r w:rsidRPr="00A24006">
        <w:rPr>
          <w:rFonts w:ascii="Calibri" w:hAnsi="Calibri"/>
          <w:b/>
          <w:sz w:val="22"/>
          <w:szCs w:val="22"/>
          <w:lang w:bidi="he-IL"/>
        </w:rPr>
        <w:t>Postanowienia końcowe</w:t>
      </w:r>
    </w:p>
    <w:p w:rsidR="00FD01CF" w:rsidRPr="00A24006" w:rsidRDefault="00FD01CF" w:rsidP="00B72440">
      <w:pPr>
        <w:pStyle w:val="Styl"/>
        <w:numPr>
          <w:ilvl w:val="0"/>
          <w:numId w:val="26"/>
        </w:numPr>
        <w:tabs>
          <w:tab w:val="clear" w:pos="720"/>
        </w:tabs>
        <w:spacing w:line="288" w:lineRule="auto"/>
        <w:ind w:left="360" w:right="-1"/>
        <w:jc w:val="both"/>
        <w:rPr>
          <w:rFonts w:ascii="Calibri" w:hAnsi="Calibri"/>
          <w:sz w:val="22"/>
          <w:szCs w:val="22"/>
          <w:lang w:bidi="he-IL"/>
        </w:rPr>
      </w:pPr>
      <w:r w:rsidRPr="00A24006">
        <w:rPr>
          <w:rFonts w:ascii="Calibri" w:hAnsi="Calibri"/>
          <w:sz w:val="22"/>
          <w:szCs w:val="22"/>
          <w:lang w:bidi="he-IL"/>
        </w:rPr>
        <w:t>W sprawach, których niniejsza umowa nie reguluje</w:t>
      </w:r>
      <w:r>
        <w:rPr>
          <w:rFonts w:ascii="Calibri" w:hAnsi="Calibri"/>
          <w:sz w:val="22"/>
          <w:szCs w:val="22"/>
          <w:lang w:bidi="he-IL"/>
        </w:rPr>
        <w:t>,</w:t>
      </w:r>
      <w:r w:rsidRPr="00A24006">
        <w:rPr>
          <w:rFonts w:ascii="Calibri" w:hAnsi="Calibri"/>
          <w:sz w:val="22"/>
          <w:szCs w:val="22"/>
          <w:lang w:bidi="he-IL"/>
        </w:rPr>
        <w:t xml:space="preserve"> stosuje się postanowienia Kodeksu cywilnego, ustawy Prawo budowlane i ustawy Prawo zamówień publicznych. </w:t>
      </w:r>
    </w:p>
    <w:p w:rsidR="00FD01CF" w:rsidRPr="00A24006" w:rsidRDefault="00FD01CF" w:rsidP="00B72440">
      <w:pPr>
        <w:pStyle w:val="Styl"/>
        <w:numPr>
          <w:ilvl w:val="0"/>
          <w:numId w:val="26"/>
        </w:numPr>
        <w:tabs>
          <w:tab w:val="clear" w:pos="720"/>
          <w:tab w:val="left" w:pos="360"/>
          <w:tab w:val="right" w:pos="9110"/>
        </w:tabs>
        <w:spacing w:line="288" w:lineRule="auto"/>
        <w:ind w:left="360" w:right="-1"/>
        <w:jc w:val="both"/>
        <w:rPr>
          <w:rFonts w:ascii="Calibri" w:hAnsi="Calibri"/>
          <w:sz w:val="22"/>
          <w:szCs w:val="22"/>
          <w:lang w:bidi="he-IL"/>
        </w:rPr>
      </w:pPr>
      <w:r w:rsidRPr="00A24006">
        <w:rPr>
          <w:rFonts w:ascii="Calibri" w:hAnsi="Calibri"/>
          <w:sz w:val="22"/>
          <w:szCs w:val="22"/>
          <w:lang w:bidi="he-IL"/>
        </w:rPr>
        <w:t>Wszelkie spory, wynikające lub związane z realizacją niniejszej umowy, których Strony</w:t>
      </w:r>
      <w:r w:rsidRPr="00A24006">
        <w:rPr>
          <w:rFonts w:ascii="Calibri" w:hAnsi="Calibri"/>
          <w:sz w:val="22"/>
          <w:szCs w:val="22"/>
          <w:lang w:bidi="he-IL"/>
        </w:rPr>
        <w:br/>
        <w:t>niniejszej umowy nie zdołały rozwiązać na drodze polubownej, rozstrzygane będą przez sąd powszechny właściwy dla siedziby Zamawiającego.</w:t>
      </w:r>
      <w:r w:rsidRPr="00A24006">
        <w:rPr>
          <w:rFonts w:ascii="Calibri" w:hAnsi="Calibri"/>
          <w:color w:val="FF6600"/>
          <w:sz w:val="22"/>
          <w:szCs w:val="22"/>
          <w:lang w:bidi="he-IL"/>
        </w:rPr>
        <w:t xml:space="preserve"> </w:t>
      </w:r>
    </w:p>
    <w:p w:rsidR="00FD01CF" w:rsidRPr="00A24006" w:rsidRDefault="00FD01CF" w:rsidP="00B72440">
      <w:pPr>
        <w:pStyle w:val="Styl"/>
        <w:numPr>
          <w:ilvl w:val="0"/>
          <w:numId w:val="26"/>
        </w:numPr>
        <w:tabs>
          <w:tab w:val="clear" w:pos="720"/>
          <w:tab w:val="left" w:pos="360"/>
          <w:tab w:val="right" w:pos="9110"/>
        </w:tabs>
        <w:spacing w:line="288" w:lineRule="auto"/>
        <w:ind w:left="360" w:right="-1"/>
        <w:jc w:val="both"/>
        <w:rPr>
          <w:rFonts w:ascii="Calibri" w:hAnsi="Calibri"/>
          <w:sz w:val="22"/>
          <w:szCs w:val="22"/>
          <w:lang w:bidi="he-IL"/>
        </w:rPr>
      </w:pPr>
      <w:r w:rsidRPr="00A24006">
        <w:rPr>
          <w:rFonts w:ascii="Calibri" w:hAnsi="Calibri"/>
          <w:sz w:val="22"/>
          <w:szCs w:val="22"/>
          <w:lang w:bidi="he-IL"/>
        </w:rPr>
        <w:t xml:space="preserve">Umowę sporządzono w 2 jednobrzmiących egzemplarzach, po 1 egzemplarzu dla każdej ze Stron. </w:t>
      </w:r>
    </w:p>
    <w:p w:rsidR="00FD01CF" w:rsidRPr="00A24006" w:rsidRDefault="00FD01CF" w:rsidP="00B72440">
      <w:pPr>
        <w:pStyle w:val="Styl"/>
        <w:numPr>
          <w:ilvl w:val="0"/>
          <w:numId w:val="26"/>
        </w:numPr>
        <w:tabs>
          <w:tab w:val="clear" w:pos="720"/>
          <w:tab w:val="left" w:pos="360"/>
          <w:tab w:val="right" w:pos="9110"/>
        </w:tabs>
        <w:spacing w:line="288" w:lineRule="auto"/>
        <w:ind w:left="360" w:right="-1"/>
        <w:jc w:val="both"/>
        <w:rPr>
          <w:rFonts w:ascii="Calibri" w:hAnsi="Calibri"/>
          <w:sz w:val="22"/>
          <w:szCs w:val="22"/>
          <w:lang w:bidi="he-IL"/>
        </w:rPr>
      </w:pPr>
      <w:r w:rsidRPr="00A24006">
        <w:rPr>
          <w:rFonts w:ascii="Calibri" w:hAnsi="Calibri"/>
          <w:sz w:val="22"/>
          <w:szCs w:val="22"/>
          <w:lang w:bidi="he-IL"/>
        </w:rPr>
        <w:t xml:space="preserve">Załączniki stanowiące integralną część umowy: </w:t>
      </w:r>
    </w:p>
    <w:p w:rsidR="00FD01CF" w:rsidRPr="00A24006" w:rsidRDefault="00FD01CF" w:rsidP="005E22B1">
      <w:pPr>
        <w:pStyle w:val="Styl"/>
        <w:tabs>
          <w:tab w:val="left" w:pos="0"/>
        </w:tabs>
        <w:spacing w:line="288" w:lineRule="auto"/>
        <w:ind w:left="709" w:right="-1"/>
        <w:jc w:val="both"/>
        <w:rPr>
          <w:rFonts w:ascii="Calibri" w:hAnsi="Calibri"/>
          <w:sz w:val="22"/>
          <w:szCs w:val="22"/>
          <w:lang w:bidi="he-IL"/>
        </w:rPr>
      </w:pPr>
      <w:r w:rsidRPr="00A24006">
        <w:rPr>
          <w:rFonts w:ascii="Calibri" w:hAnsi="Calibri"/>
          <w:sz w:val="22"/>
          <w:szCs w:val="22"/>
          <w:lang w:bidi="he-IL"/>
        </w:rPr>
        <w:t xml:space="preserve">Załącznik nr 1 - Oferta Wykonawcy wraz z załącznikami. </w:t>
      </w:r>
    </w:p>
    <w:p w:rsidR="00FD01CF" w:rsidRPr="00A24006" w:rsidRDefault="00FD01CF" w:rsidP="005E22B1">
      <w:pPr>
        <w:pStyle w:val="Styl"/>
        <w:tabs>
          <w:tab w:val="left" w:pos="0"/>
        </w:tabs>
        <w:spacing w:line="288" w:lineRule="auto"/>
        <w:ind w:left="709" w:right="-1"/>
        <w:jc w:val="both"/>
        <w:rPr>
          <w:rFonts w:ascii="Calibri" w:hAnsi="Calibri"/>
          <w:sz w:val="22"/>
          <w:szCs w:val="22"/>
          <w:lang w:bidi="he-IL"/>
        </w:rPr>
      </w:pPr>
      <w:r w:rsidRPr="00A24006">
        <w:rPr>
          <w:rFonts w:ascii="Calibri" w:hAnsi="Calibri"/>
          <w:sz w:val="22"/>
          <w:szCs w:val="22"/>
          <w:lang w:bidi="he-IL"/>
        </w:rPr>
        <w:t>Załącznik nr 2 - Specyfikacja Istotnych Warunków Zamówienia złożona z:</w:t>
      </w:r>
    </w:p>
    <w:p w:rsidR="00FD01CF" w:rsidRPr="00A24006" w:rsidRDefault="00FD01CF" w:rsidP="005E22B1">
      <w:pPr>
        <w:pStyle w:val="Styl"/>
        <w:tabs>
          <w:tab w:val="left" w:pos="0"/>
        </w:tabs>
        <w:spacing w:line="288" w:lineRule="auto"/>
        <w:ind w:left="709" w:right="-1"/>
        <w:jc w:val="both"/>
        <w:rPr>
          <w:rFonts w:ascii="Calibri" w:hAnsi="Calibri"/>
          <w:sz w:val="22"/>
          <w:szCs w:val="22"/>
          <w:lang w:bidi="he-IL"/>
        </w:rPr>
      </w:pPr>
      <w:r w:rsidRPr="00771944">
        <w:rPr>
          <w:sz w:val="22"/>
          <w:szCs w:val="22"/>
          <w:lang w:bidi="he-IL"/>
        </w:rPr>
        <w:tab/>
      </w:r>
      <w:r w:rsidRPr="00771944">
        <w:rPr>
          <w:sz w:val="22"/>
          <w:szCs w:val="22"/>
          <w:lang w:bidi="he-IL"/>
        </w:rPr>
        <w:tab/>
      </w:r>
      <w:r w:rsidRPr="00A24006">
        <w:rPr>
          <w:rFonts w:ascii="Calibri" w:hAnsi="Calibri"/>
          <w:sz w:val="22"/>
          <w:szCs w:val="22"/>
          <w:lang w:bidi="he-IL"/>
        </w:rPr>
        <w:t>Tomu I – Instrukcja dla Wykonawców</w:t>
      </w:r>
    </w:p>
    <w:p w:rsidR="00FD01CF" w:rsidRPr="00A24006" w:rsidRDefault="00FD01CF" w:rsidP="005E22B1">
      <w:pPr>
        <w:pStyle w:val="Styl"/>
        <w:tabs>
          <w:tab w:val="left" w:pos="0"/>
        </w:tabs>
        <w:spacing w:line="288" w:lineRule="auto"/>
        <w:ind w:left="709" w:right="-1"/>
        <w:jc w:val="both"/>
        <w:rPr>
          <w:rFonts w:ascii="Calibri" w:hAnsi="Calibri"/>
          <w:sz w:val="22"/>
          <w:szCs w:val="22"/>
          <w:lang w:bidi="he-IL"/>
        </w:rPr>
      </w:pPr>
      <w:r w:rsidRPr="00A24006">
        <w:rPr>
          <w:rFonts w:ascii="Calibri" w:hAnsi="Calibri"/>
          <w:sz w:val="22"/>
          <w:szCs w:val="22"/>
          <w:lang w:bidi="he-IL"/>
        </w:rPr>
        <w:tab/>
      </w:r>
      <w:r w:rsidRPr="00A24006">
        <w:rPr>
          <w:rFonts w:ascii="Calibri" w:hAnsi="Calibri"/>
          <w:sz w:val="22"/>
          <w:szCs w:val="22"/>
          <w:lang w:bidi="he-IL"/>
        </w:rPr>
        <w:tab/>
        <w:t>Tomu II – Istotne dla stron postanowienia umowy</w:t>
      </w:r>
    </w:p>
    <w:p w:rsidR="00FD01CF" w:rsidRDefault="00FD01CF" w:rsidP="005E22B1">
      <w:pPr>
        <w:pStyle w:val="Styl"/>
        <w:tabs>
          <w:tab w:val="left" w:pos="0"/>
        </w:tabs>
        <w:spacing w:line="288" w:lineRule="auto"/>
        <w:ind w:left="709" w:right="-1"/>
        <w:jc w:val="both"/>
        <w:rPr>
          <w:rStyle w:val="tekstdokbold"/>
          <w:rFonts w:ascii="Calibri" w:hAnsi="Calibri"/>
          <w:b w:val="0"/>
          <w:bCs/>
          <w:iCs/>
          <w:sz w:val="22"/>
          <w:szCs w:val="22"/>
        </w:rPr>
      </w:pPr>
      <w:r w:rsidRPr="00A24006">
        <w:rPr>
          <w:rFonts w:ascii="Calibri" w:hAnsi="Calibri"/>
          <w:sz w:val="22"/>
          <w:szCs w:val="22"/>
          <w:lang w:bidi="he-IL"/>
        </w:rPr>
        <w:tab/>
      </w:r>
      <w:r w:rsidRPr="00A24006">
        <w:rPr>
          <w:rFonts w:ascii="Calibri" w:hAnsi="Calibri"/>
          <w:sz w:val="22"/>
          <w:szCs w:val="22"/>
          <w:lang w:bidi="he-IL"/>
        </w:rPr>
        <w:tab/>
        <w:t xml:space="preserve">Tomu III – </w:t>
      </w:r>
      <w:r w:rsidRPr="00A24006">
        <w:rPr>
          <w:rStyle w:val="tekstdokbold"/>
          <w:rFonts w:ascii="Calibri" w:hAnsi="Calibri"/>
          <w:b w:val="0"/>
          <w:bCs/>
          <w:iCs/>
          <w:sz w:val="22"/>
          <w:szCs w:val="22"/>
        </w:rPr>
        <w:t xml:space="preserve">Program funkcjonalno – użytkowy „Budowa hali badawczej </w:t>
      </w:r>
      <w:r>
        <w:rPr>
          <w:rStyle w:val="tekstdokbold"/>
          <w:rFonts w:ascii="Calibri" w:hAnsi="Calibri"/>
          <w:b w:val="0"/>
          <w:bCs/>
          <w:iCs/>
          <w:sz w:val="22"/>
          <w:szCs w:val="22"/>
        </w:rPr>
        <w:t xml:space="preserve">                     </w:t>
      </w:r>
    </w:p>
    <w:p w:rsidR="00FD01CF" w:rsidRDefault="00FD01CF" w:rsidP="005E22B1">
      <w:pPr>
        <w:pStyle w:val="Styl"/>
        <w:tabs>
          <w:tab w:val="left" w:pos="0"/>
        </w:tabs>
        <w:spacing w:line="288" w:lineRule="auto"/>
        <w:ind w:left="709" w:right="-1"/>
        <w:jc w:val="both"/>
        <w:rPr>
          <w:rFonts w:ascii="Calibri" w:hAnsi="Calibri"/>
          <w:b/>
          <w:sz w:val="22"/>
          <w:szCs w:val="22"/>
        </w:rPr>
      </w:pPr>
      <w:r>
        <w:rPr>
          <w:rStyle w:val="tekstdokbold"/>
          <w:rFonts w:ascii="Calibri" w:hAnsi="Calibri"/>
          <w:b w:val="0"/>
          <w:bCs/>
          <w:iCs/>
          <w:sz w:val="22"/>
          <w:szCs w:val="22"/>
        </w:rPr>
        <w:t xml:space="preserve">                                               w Pionkach przy ul. Przemysłowej 2</w:t>
      </w:r>
      <w:r w:rsidRPr="00A24006">
        <w:rPr>
          <w:rStyle w:val="tekstdokbold"/>
          <w:rFonts w:ascii="Calibri" w:hAnsi="Calibri"/>
          <w:b w:val="0"/>
          <w:bCs/>
          <w:iCs/>
          <w:sz w:val="22"/>
          <w:szCs w:val="22"/>
        </w:rPr>
        <w:t>”</w:t>
      </w:r>
      <w:r w:rsidRPr="00A24006">
        <w:rPr>
          <w:rFonts w:ascii="Calibri" w:hAnsi="Calibri"/>
          <w:b/>
          <w:sz w:val="22"/>
          <w:szCs w:val="22"/>
        </w:rPr>
        <w:t>.</w:t>
      </w:r>
    </w:p>
    <w:p w:rsidR="00FD01CF" w:rsidRDefault="00FD01CF" w:rsidP="00F32046">
      <w:pPr>
        <w:pStyle w:val="Styl"/>
        <w:tabs>
          <w:tab w:val="left" w:pos="0"/>
        </w:tabs>
        <w:spacing w:line="288" w:lineRule="auto"/>
        <w:ind w:left="709" w:right="-1"/>
        <w:jc w:val="both"/>
        <w:rPr>
          <w:rFonts w:ascii="Calibri" w:hAnsi="Calibri"/>
          <w:sz w:val="22"/>
          <w:szCs w:val="22"/>
        </w:rPr>
      </w:pPr>
      <w:r w:rsidRPr="00D92507">
        <w:rPr>
          <w:rFonts w:ascii="Calibri" w:hAnsi="Calibri"/>
          <w:sz w:val="22"/>
          <w:szCs w:val="22"/>
        </w:rPr>
        <w:t>Załącznik nr</w:t>
      </w:r>
      <w:r>
        <w:rPr>
          <w:rFonts w:ascii="Calibri" w:hAnsi="Calibri"/>
          <w:b/>
          <w:sz w:val="22"/>
          <w:szCs w:val="22"/>
        </w:rPr>
        <w:t xml:space="preserve"> </w:t>
      </w:r>
      <w:r w:rsidRPr="00D92507">
        <w:rPr>
          <w:rFonts w:ascii="Calibri" w:hAnsi="Calibri"/>
          <w:sz w:val="22"/>
          <w:szCs w:val="22"/>
        </w:rPr>
        <w:t>3</w:t>
      </w:r>
      <w:r>
        <w:rPr>
          <w:rFonts w:ascii="Calibri" w:hAnsi="Calibri"/>
          <w:b/>
          <w:sz w:val="22"/>
          <w:szCs w:val="22"/>
        </w:rPr>
        <w:t xml:space="preserve"> – </w:t>
      </w:r>
      <w:r w:rsidRPr="005C6DF2">
        <w:rPr>
          <w:rFonts w:ascii="Calibri" w:hAnsi="Calibri"/>
          <w:sz w:val="22"/>
          <w:szCs w:val="22"/>
        </w:rPr>
        <w:t>Oświadczenie Wykonawcy w zakresie praw autorskich</w:t>
      </w:r>
    </w:p>
    <w:p w:rsidR="00FD01CF" w:rsidRDefault="00FD01CF" w:rsidP="00F32046">
      <w:pPr>
        <w:pStyle w:val="Styl"/>
        <w:tabs>
          <w:tab w:val="left" w:pos="0"/>
        </w:tabs>
        <w:spacing w:line="288" w:lineRule="auto"/>
        <w:ind w:left="709" w:right="-1"/>
        <w:jc w:val="both"/>
        <w:rPr>
          <w:rFonts w:ascii="Calibri" w:hAnsi="Calibri"/>
          <w:sz w:val="22"/>
          <w:szCs w:val="22"/>
          <w:lang w:bidi="he-IL"/>
        </w:rPr>
      </w:pPr>
      <w:r w:rsidRPr="00D92507">
        <w:rPr>
          <w:rFonts w:ascii="Calibri" w:hAnsi="Calibri"/>
          <w:sz w:val="22"/>
          <w:szCs w:val="22"/>
        </w:rPr>
        <w:t>Załącznik nr 4</w:t>
      </w:r>
      <w:r>
        <w:rPr>
          <w:rFonts w:ascii="Calibri" w:hAnsi="Calibri"/>
          <w:b/>
          <w:sz w:val="22"/>
          <w:szCs w:val="22"/>
        </w:rPr>
        <w:t xml:space="preserve"> –</w:t>
      </w:r>
      <w:r>
        <w:rPr>
          <w:rFonts w:ascii="Calibri" w:hAnsi="Calibri"/>
          <w:b/>
          <w:sz w:val="22"/>
          <w:szCs w:val="22"/>
          <w:lang w:bidi="he-IL"/>
        </w:rPr>
        <w:t xml:space="preserve"> </w:t>
      </w:r>
      <w:r w:rsidRPr="00D92507">
        <w:rPr>
          <w:rFonts w:ascii="Calibri" w:hAnsi="Calibri"/>
          <w:sz w:val="22"/>
          <w:szCs w:val="22"/>
          <w:lang w:bidi="he-IL"/>
        </w:rPr>
        <w:t>Wzór karty gwarancyjnej</w:t>
      </w:r>
    </w:p>
    <w:p w:rsidR="00FD01CF" w:rsidRPr="00A24006" w:rsidRDefault="00FD01CF" w:rsidP="00F32046">
      <w:pPr>
        <w:pStyle w:val="Styl"/>
        <w:tabs>
          <w:tab w:val="left" w:pos="0"/>
        </w:tabs>
        <w:spacing w:line="288" w:lineRule="auto"/>
        <w:ind w:left="709" w:right="-1"/>
        <w:jc w:val="both"/>
        <w:rPr>
          <w:rFonts w:ascii="Calibri" w:hAnsi="Calibri"/>
          <w:b/>
          <w:sz w:val="22"/>
          <w:szCs w:val="22"/>
          <w:lang w:bidi="he-IL"/>
        </w:rPr>
      </w:pPr>
      <w:r w:rsidRPr="00026C5A">
        <w:rPr>
          <w:rFonts w:ascii="Calibri" w:hAnsi="Calibri"/>
          <w:sz w:val="22"/>
          <w:szCs w:val="22"/>
          <w:lang w:bidi="he-IL"/>
        </w:rPr>
        <w:t>Załącznik nr 5 – Harmonogram realizacji przedmiotu umowy</w:t>
      </w:r>
    </w:p>
    <w:p w:rsidR="00FD01CF" w:rsidRPr="00771944" w:rsidRDefault="00FD01CF" w:rsidP="005E22B1">
      <w:pPr>
        <w:pStyle w:val="Nagwek"/>
        <w:spacing w:line="288" w:lineRule="auto"/>
        <w:jc w:val="both"/>
        <w:rPr>
          <w:sz w:val="22"/>
          <w:szCs w:val="22"/>
        </w:rPr>
      </w:pPr>
    </w:p>
    <w:p w:rsidR="00FD01CF" w:rsidRPr="00771944" w:rsidRDefault="00FD01CF" w:rsidP="005E22B1">
      <w:pPr>
        <w:pStyle w:val="Nagwek"/>
        <w:spacing w:line="288" w:lineRule="auto"/>
        <w:jc w:val="both"/>
        <w:rPr>
          <w:sz w:val="22"/>
          <w:szCs w:val="22"/>
        </w:rPr>
      </w:pPr>
    </w:p>
    <w:p w:rsidR="00FD01CF" w:rsidRPr="00771944" w:rsidRDefault="00FD01CF" w:rsidP="005E22B1">
      <w:pPr>
        <w:pStyle w:val="Nagwek"/>
        <w:spacing w:line="288" w:lineRule="auto"/>
        <w:jc w:val="both"/>
        <w:rPr>
          <w:sz w:val="22"/>
          <w:szCs w:val="22"/>
        </w:rPr>
      </w:pPr>
      <w:r w:rsidRPr="00771944">
        <w:rPr>
          <w:sz w:val="22"/>
          <w:szCs w:val="22"/>
        </w:rPr>
        <w:t xml:space="preserve">..................................................................     </w:t>
      </w:r>
      <w:r w:rsidRPr="00771944">
        <w:rPr>
          <w:sz w:val="22"/>
          <w:szCs w:val="22"/>
        </w:rPr>
        <w:tab/>
        <w:t xml:space="preserve"> </w:t>
      </w:r>
      <w:r w:rsidRPr="00771944">
        <w:rPr>
          <w:sz w:val="22"/>
          <w:szCs w:val="22"/>
        </w:rPr>
        <w:tab/>
        <w:t>....................................................................</w:t>
      </w:r>
    </w:p>
    <w:p w:rsidR="00FD01CF" w:rsidRPr="000263B1" w:rsidRDefault="00FD01CF" w:rsidP="005E22B1">
      <w:pPr>
        <w:pStyle w:val="Zwykytekst"/>
        <w:spacing w:line="288" w:lineRule="auto"/>
        <w:ind w:left="360" w:hanging="360"/>
        <w:jc w:val="both"/>
        <w:rPr>
          <w:rFonts w:ascii="Calibri" w:hAnsi="Calibri"/>
          <w:sz w:val="22"/>
          <w:szCs w:val="22"/>
        </w:rPr>
      </w:pPr>
      <w:r w:rsidRPr="00771944">
        <w:rPr>
          <w:rFonts w:ascii="Times New Roman" w:hAnsi="Times New Roman"/>
          <w:sz w:val="22"/>
          <w:szCs w:val="22"/>
        </w:rPr>
        <w:tab/>
      </w:r>
      <w:r w:rsidRPr="00771944">
        <w:rPr>
          <w:rFonts w:ascii="Times New Roman" w:hAnsi="Times New Roman"/>
          <w:sz w:val="22"/>
          <w:szCs w:val="22"/>
        </w:rPr>
        <w:tab/>
      </w:r>
      <w:r w:rsidRPr="000263B1">
        <w:rPr>
          <w:rFonts w:ascii="Calibri" w:hAnsi="Calibri"/>
          <w:sz w:val="22"/>
          <w:szCs w:val="22"/>
        </w:rPr>
        <w:t>Zamawiający</w:t>
      </w:r>
      <w:r w:rsidRPr="000263B1">
        <w:rPr>
          <w:rFonts w:ascii="Calibri" w:hAnsi="Calibri"/>
          <w:sz w:val="22"/>
          <w:szCs w:val="22"/>
        </w:rPr>
        <w:tab/>
      </w:r>
      <w:r w:rsidRPr="000263B1">
        <w:rPr>
          <w:rFonts w:ascii="Calibri" w:hAnsi="Calibri"/>
          <w:sz w:val="22"/>
          <w:szCs w:val="22"/>
        </w:rPr>
        <w:tab/>
      </w:r>
      <w:r w:rsidRPr="000263B1">
        <w:rPr>
          <w:rFonts w:ascii="Calibri" w:hAnsi="Calibri"/>
          <w:sz w:val="22"/>
          <w:szCs w:val="22"/>
        </w:rPr>
        <w:tab/>
      </w:r>
      <w:r w:rsidRPr="000263B1">
        <w:rPr>
          <w:rFonts w:ascii="Calibri" w:hAnsi="Calibri"/>
          <w:sz w:val="22"/>
          <w:szCs w:val="22"/>
        </w:rPr>
        <w:tab/>
        <w:t xml:space="preserve">                                              Wykonawca</w:t>
      </w:r>
    </w:p>
    <w:p w:rsidR="00FD01CF" w:rsidRDefault="00FD01CF">
      <w:pPr>
        <w:pStyle w:val="Zwykytekst"/>
        <w:spacing w:before="60" w:line="360" w:lineRule="auto"/>
        <w:ind w:left="360" w:hanging="360"/>
        <w:jc w:val="both"/>
        <w:rPr>
          <w:rFonts w:ascii="Times New Roman" w:hAnsi="Times New Roman"/>
          <w:sz w:val="24"/>
          <w:szCs w:val="24"/>
        </w:rPr>
      </w:pPr>
      <w:r w:rsidRPr="00771944">
        <w:rPr>
          <w:rFonts w:ascii="Times New Roman" w:hAnsi="Times New Roman"/>
          <w:sz w:val="22"/>
          <w:szCs w:val="22"/>
        </w:rPr>
        <w:br w:type="page"/>
      </w:r>
    </w:p>
    <w:p w:rsidR="00FD01CF" w:rsidRPr="00495F68" w:rsidRDefault="00FD01CF" w:rsidP="00747C46">
      <w:pPr>
        <w:pStyle w:val="tekstdokumentu"/>
        <w:jc w:val="center"/>
        <w:rPr>
          <w:rStyle w:val="tekstdokbold"/>
          <w:rFonts w:ascii="Calibri" w:hAnsi="Calibri"/>
          <w:iCs/>
          <w:sz w:val="36"/>
          <w:szCs w:val="36"/>
        </w:rPr>
      </w:pPr>
      <w:r w:rsidRPr="00495F68">
        <w:rPr>
          <w:rStyle w:val="tekstdokbold"/>
          <w:rFonts w:ascii="Calibri" w:hAnsi="Calibri"/>
          <w:iCs/>
          <w:sz w:val="36"/>
          <w:szCs w:val="36"/>
        </w:rPr>
        <w:t>Tom III</w:t>
      </w:r>
    </w:p>
    <w:p w:rsidR="00FD01CF" w:rsidRPr="00495F68" w:rsidRDefault="00FD01CF" w:rsidP="004B7B53">
      <w:pPr>
        <w:pStyle w:val="Tekstpodstawowy"/>
        <w:spacing w:before="240" w:after="240" w:line="360" w:lineRule="auto"/>
        <w:ind w:left="1424" w:right="-425" w:hanging="1140"/>
        <w:rPr>
          <w:rStyle w:val="tekstdokbold"/>
          <w:rFonts w:ascii="Calibri" w:hAnsi="Calibri"/>
          <w:bCs/>
          <w:iCs/>
          <w:szCs w:val="24"/>
        </w:rPr>
      </w:pPr>
    </w:p>
    <w:p w:rsidR="00FD01CF" w:rsidRPr="00495F68" w:rsidRDefault="00FD01CF" w:rsidP="004B7B53">
      <w:pPr>
        <w:pStyle w:val="Tekstpodstawowy"/>
        <w:spacing w:before="240" w:after="240" w:line="360" w:lineRule="auto"/>
        <w:ind w:left="1424" w:right="-425" w:hanging="1140"/>
        <w:jc w:val="center"/>
        <w:rPr>
          <w:rStyle w:val="tekstdokbold"/>
          <w:rFonts w:ascii="Calibri" w:hAnsi="Calibri"/>
          <w:bCs/>
          <w:iCs/>
          <w:sz w:val="36"/>
          <w:szCs w:val="36"/>
        </w:rPr>
      </w:pPr>
      <w:r w:rsidRPr="00495F68">
        <w:rPr>
          <w:rStyle w:val="tekstdokbold"/>
          <w:rFonts w:ascii="Calibri" w:hAnsi="Calibri"/>
          <w:bCs/>
          <w:iCs/>
          <w:sz w:val="36"/>
          <w:szCs w:val="36"/>
        </w:rPr>
        <w:t>PROGRAM FUNKCJONALNO – UŻYTKOWY</w:t>
      </w:r>
    </w:p>
    <w:p w:rsidR="00FD01CF" w:rsidRPr="00495F68" w:rsidRDefault="00FD01CF" w:rsidP="004B7B53">
      <w:pPr>
        <w:pStyle w:val="Tekstpodstawowy"/>
        <w:spacing w:before="240" w:after="240" w:line="360" w:lineRule="auto"/>
        <w:ind w:left="1424" w:right="-425" w:hanging="1140"/>
        <w:jc w:val="center"/>
        <w:rPr>
          <w:rStyle w:val="tekstdokbold"/>
          <w:rFonts w:ascii="Calibri" w:hAnsi="Calibri"/>
          <w:bCs/>
          <w:iCs/>
          <w:sz w:val="36"/>
          <w:szCs w:val="36"/>
        </w:rPr>
      </w:pPr>
      <w:r w:rsidRPr="00495F68">
        <w:rPr>
          <w:rStyle w:val="tekstdokbold"/>
          <w:rFonts w:ascii="Calibri" w:hAnsi="Calibri"/>
          <w:bCs/>
          <w:iCs/>
          <w:szCs w:val="24"/>
        </w:rPr>
        <w:t xml:space="preserve">„Budowa hali badawczej </w:t>
      </w:r>
      <w:r>
        <w:rPr>
          <w:rStyle w:val="tekstdokbold"/>
          <w:rFonts w:ascii="Calibri" w:hAnsi="Calibri"/>
          <w:bCs/>
          <w:iCs/>
          <w:szCs w:val="24"/>
        </w:rPr>
        <w:t>w Pionkach przy ul. Przemysłowej 2</w:t>
      </w:r>
      <w:r w:rsidRPr="00495F68">
        <w:rPr>
          <w:rStyle w:val="tekstdokbold"/>
          <w:rFonts w:ascii="Calibri" w:hAnsi="Calibri"/>
          <w:bCs/>
          <w:iCs/>
          <w:szCs w:val="24"/>
        </w:rPr>
        <w:t>”</w:t>
      </w:r>
      <w:r w:rsidRPr="00495F68">
        <w:rPr>
          <w:rFonts w:ascii="Calibri" w:hAnsi="Calibri"/>
          <w:b/>
        </w:rPr>
        <w:t>.</w:t>
      </w:r>
    </w:p>
    <w:p w:rsidR="00FD01CF" w:rsidRDefault="00FD01CF" w:rsidP="004B7B53">
      <w:pPr>
        <w:pStyle w:val="tekstdokumentu"/>
        <w:ind w:left="0"/>
        <w:rPr>
          <w:rStyle w:val="tekstdokbold"/>
          <w:iCs/>
          <w:sz w:val="36"/>
          <w:szCs w:val="36"/>
        </w:rPr>
      </w:pPr>
    </w:p>
    <w:p w:rsidR="00FD01CF" w:rsidRPr="005A2C8C" w:rsidRDefault="00FD01CF" w:rsidP="00CA3EDA">
      <w:pPr>
        <w:spacing w:after="240" w:line="360" w:lineRule="auto"/>
        <w:jc w:val="both"/>
      </w:pPr>
    </w:p>
    <w:p w:rsidR="00FD01CF" w:rsidRDefault="00FD01CF" w:rsidP="002E6393">
      <w:pPr>
        <w:spacing w:after="240" w:line="360" w:lineRule="auto"/>
        <w:rPr>
          <w:b/>
          <w:caps/>
          <w:spacing w:val="-4"/>
        </w:rPr>
      </w:pPr>
      <w:r>
        <w:rPr>
          <w:b/>
          <w:caps/>
          <w:spacing w:val="-4"/>
        </w:rPr>
        <w:t>Wykaz załączników do PFU</w:t>
      </w:r>
    </w:p>
    <w:p w:rsidR="00FD01CF" w:rsidRDefault="00FD01CF" w:rsidP="002E6393">
      <w:pPr>
        <w:spacing w:after="240" w:line="276" w:lineRule="auto"/>
        <w:ind w:left="1418" w:hanging="1418"/>
        <w:rPr>
          <w:spacing w:val="-4"/>
        </w:rPr>
      </w:pPr>
      <w:r>
        <w:rPr>
          <w:spacing w:val="-4"/>
        </w:rPr>
        <w:t>Załącznik 1</w:t>
      </w:r>
      <w:r>
        <w:rPr>
          <w:spacing w:val="-4"/>
        </w:rPr>
        <w:tab/>
        <w:t>Koncepcja projektowa zagospodarowanie technologiczne oraz wytyczne budowlano inwestycyjne</w:t>
      </w:r>
    </w:p>
    <w:p w:rsidR="00FD01CF" w:rsidRDefault="00FD01CF" w:rsidP="002E6393">
      <w:pPr>
        <w:spacing w:after="240" w:line="276" w:lineRule="auto"/>
        <w:ind w:left="1418" w:hanging="1418"/>
        <w:rPr>
          <w:spacing w:val="-4"/>
        </w:rPr>
      </w:pPr>
      <w:r>
        <w:rPr>
          <w:spacing w:val="-4"/>
        </w:rPr>
        <w:t>Załącznik 2a</w:t>
      </w:r>
      <w:r>
        <w:rPr>
          <w:spacing w:val="-4"/>
        </w:rPr>
        <w:tab/>
        <w:t>Plan usytuowania Hali</w:t>
      </w:r>
    </w:p>
    <w:p w:rsidR="00FD01CF" w:rsidRDefault="00FD01CF" w:rsidP="002E6393">
      <w:pPr>
        <w:spacing w:after="240" w:line="276" w:lineRule="auto"/>
        <w:ind w:left="1418" w:hanging="1418"/>
        <w:rPr>
          <w:spacing w:val="-4"/>
        </w:rPr>
      </w:pPr>
      <w:r>
        <w:rPr>
          <w:spacing w:val="-4"/>
        </w:rPr>
        <w:t>Załącznik 2b</w:t>
      </w:r>
      <w:r>
        <w:rPr>
          <w:spacing w:val="-4"/>
        </w:rPr>
        <w:tab/>
        <w:t>Plan terenu ITB (bez zakończonej Hali łukowej)</w:t>
      </w:r>
    </w:p>
    <w:p w:rsidR="00FD01CF" w:rsidRDefault="00FD01CF" w:rsidP="002E6393">
      <w:pPr>
        <w:spacing w:after="240" w:line="276" w:lineRule="auto"/>
        <w:ind w:left="1418" w:hanging="1418"/>
        <w:rPr>
          <w:spacing w:val="-4"/>
        </w:rPr>
      </w:pPr>
      <w:r>
        <w:rPr>
          <w:spacing w:val="-4"/>
        </w:rPr>
        <w:t>Załącznik 3</w:t>
      </w:r>
      <w:r>
        <w:rPr>
          <w:spacing w:val="-4"/>
        </w:rPr>
        <w:tab/>
        <w:t>Inwentaryzacja drzew w aspekcie ew. kolizji z Halą</w:t>
      </w:r>
    </w:p>
    <w:p w:rsidR="00FD01CF" w:rsidRDefault="00FD01CF" w:rsidP="002E6393">
      <w:pPr>
        <w:spacing w:after="240" w:line="276" w:lineRule="auto"/>
        <w:ind w:left="1418" w:hanging="1418"/>
        <w:rPr>
          <w:spacing w:val="-4"/>
        </w:rPr>
      </w:pPr>
      <w:r>
        <w:rPr>
          <w:spacing w:val="-4"/>
        </w:rPr>
        <w:t>Załącznik 4</w:t>
      </w:r>
      <w:r>
        <w:rPr>
          <w:spacing w:val="-4"/>
        </w:rPr>
        <w:tab/>
        <w:t xml:space="preserve">Zdjęcia </w:t>
      </w:r>
    </w:p>
    <w:p w:rsidR="00FD01CF" w:rsidRDefault="00FD01CF" w:rsidP="002E6393">
      <w:pPr>
        <w:spacing w:after="240" w:line="276" w:lineRule="auto"/>
        <w:ind w:left="1418" w:hanging="1418"/>
        <w:rPr>
          <w:spacing w:val="-4"/>
        </w:rPr>
      </w:pPr>
      <w:r>
        <w:rPr>
          <w:spacing w:val="-4"/>
        </w:rPr>
        <w:t>Załącznik 5</w:t>
      </w:r>
      <w:r>
        <w:rPr>
          <w:spacing w:val="-4"/>
        </w:rPr>
        <w:tab/>
        <w:t>Rozpoznanie geotechniczne przy budowie Hali (lipiec 2016)</w:t>
      </w:r>
    </w:p>
    <w:p w:rsidR="00FD01CF" w:rsidRDefault="00FD01CF" w:rsidP="002E6393">
      <w:pPr>
        <w:spacing w:after="240" w:line="276" w:lineRule="auto"/>
        <w:ind w:left="1418" w:hanging="1418"/>
        <w:rPr>
          <w:spacing w:val="-4"/>
        </w:rPr>
      </w:pPr>
      <w:r>
        <w:rPr>
          <w:spacing w:val="-4"/>
        </w:rPr>
        <w:t>Załącznik 6</w:t>
      </w:r>
      <w:r>
        <w:rPr>
          <w:spacing w:val="-4"/>
        </w:rPr>
        <w:tab/>
        <w:t xml:space="preserve">Korespondencja z Gminą dot. konieczności uzyskiwania decyzji o środowiskowych uwarunkowaniach </w:t>
      </w:r>
    </w:p>
    <w:p w:rsidR="00FD01CF" w:rsidRDefault="00FD01CF" w:rsidP="002E6393">
      <w:pPr>
        <w:spacing w:line="360" w:lineRule="auto"/>
        <w:rPr>
          <w:sz w:val="22"/>
          <w:szCs w:val="22"/>
        </w:rPr>
      </w:pPr>
      <w:r>
        <w:rPr>
          <w:spacing w:val="-4"/>
        </w:rPr>
        <w:t xml:space="preserve">Załącznik 7 </w:t>
      </w:r>
      <w:r>
        <w:rPr>
          <w:spacing w:val="-4"/>
        </w:rPr>
        <w:tab/>
        <w:t>Korespondencja z RDOS w sprawie ew. wpływu na przyrodę (Natura 2000)</w:t>
      </w:r>
    </w:p>
    <w:p w:rsidR="00FD01CF" w:rsidRDefault="00FD01CF" w:rsidP="00747C46">
      <w:pPr>
        <w:spacing w:line="360" w:lineRule="auto"/>
        <w:ind w:left="720" w:firstLine="696"/>
        <w:jc w:val="center"/>
        <w:rPr>
          <w:sz w:val="22"/>
          <w:szCs w:val="22"/>
        </w:rPr>
      </w:pPr>
    </w:p>
    <w:p w:rsidR="00FD01CF" w:rsidRDefault="00FD01CF" w:rsidP="00747C46">
      <w:pPr>
        <w:spacing w:line="360" w:lineRule="auto"/>
        <w:ind w:left="720" w:firstLine="696"/>
        <w:jc w:val="center"/>
        <w:rPr>
          <w:sz w:val="22"/>
          <w:szCs w:val="22"/>
        </w:rPr>
      </w:pPr>
    </w:p>
    <w:p w:rsidR="00FD01CF" w:rsidRDefault="00FD01CF" w:rsidP="00747C46">
      <w:pPr>
        <w:spacing w:line="360" w:lineRule="auto"/>
        <w:ind w:left="720" w:firstLine="696"/>
        <w:jc w:val="center"/>
        <w:rPr>
          <w:sz w:val="22"/>
          <w:szCs w:val="22"/>
        </w:rPr>
      </w:pPr>
    </w:p>
    <w:p w:rsidR="00FD01CF" w:rsidRDefault="00FD01CF" w:rsidP="00747C46">
      <w:pPr>
        <w:spacing w:line="360" w:lineRule="auto"/>
        <w:ind w:left="720" w:firstLine="696"/>
        <w:jc w:val="center"/>
        <w:rPr>
          <w:sz w:val="22"/>
          <w:szCs w:val="22"/>
        </w:rPr>
      </w:pPr>
    </w:p>
    <w:p w:rsidR="00FD01CF" w:rsidRDefault="00FD01CF" w:rsidP="00747C46">
      <w:pPr>
        <w:spacing w:line="360" w:lineRule="auto"/>
        <w:ind w:left="720" w:firstLine="696"/>
        <w:jc w:val="center"/>
        <w:rPr>
          <w:sz w:val="22"/>
          <w:szCs w:val="22"/>
        </w:rPr>
      </w:pPr>
    </w:p>
    <w:p w:rsidR="00FD01CF" w:rsidRDefault="00FD01CF" w:rsidP="00747C46">
      <w:pPr>
        <w:spacing w:line="360" w:lineRule="auto"/>
        <w:ind w:left="720" w:firstLine="696"/>
        <w:jc w:val="center"/>
        <w:rPr>
          <w:sz w:val="22"/>
          <w:szCs w:val="22"/>
        </w:rPr>
      </w:pPr>
    </w:p>
    <w:p w:rsidR="00FD01CF" w:rsidRDefault="00FD01CF" w:rsidP="00747C46">
      <w:pPr>
        <w:spacing w:line="360" w:lineRule="auto"/>
        <w:ind w:left="720" w:firstLine="696"/>
        <w:jc w:val="center"/>
        <w:rPr>
          <w:sz w:val="22"/>
          <w:szCs w:val="22"/>
        </w:rPr>
      </w:pPr>
    </w:p>
    <w:p w:rsidR="00FD01CF" w:rsidRDefault="00FD01CF" w:rsidP="00747C46">
      <w:pPr>
        <w:spacing w:line="360" w:lineRule="auto"/>
        <w:ind w:left="720" w:firstLine="696"/>
        <w:jc w:val="center"/>
        <w:rPr>
          <w:sz w:val="22"/>
          <w:szCs w:val="22"/>
        </w:rPr>
      </w:pPr>
    </w:p>
    <w:p w:rsidR="00FD01CF" w:rsidRDefault="00FD01CF" w:rsidP="00747C46">
      <w:pPr>
        <w:spacing w:line="360" w:lineRule="auto"/>
        <w:ind w:left="720" w:firstLine="696"/>
        <w:jc w:val="center"/>
        <w:rPr>
          <w:sz w:val="22"/>
          <w:szCs w:val="22"/>
        </w:rPr>
      </w:pPr>
    </w:p>
    <w:p w:rsidR="00FD01CF" w:rsidRDefault="00FD01CF" w:rsidP="00747C46">
      <w:pPr>
        <w:spacing w:line="360" w:lineRule="auto"/>
        <w:ind w:left="720" w:firstLine="696"/>
        <w:jc w:val="center"/>
        <w:rPr>
          <w:sz w:val="22"/>
          <w:szCs w:val="22"/>
        </w:rPr>
      </w:pPr>
    </w:p>
    <w:p w:rsidR="00FD01CF" w:rsidRPr="00860DEA" w:rsidRDefault="00FD01CF" w:rsidP="00860DEA">
      <w:pPr>
        <w:spacing w:after="160" w:line="259" w:lineRule="auto"/>
        <w:ind w:left="5683" w:firstLine="698"/>
        <w:contextualSpacing/>
        <w:jc w:val="center"/>
        <w:rPr>
          <w:rFonts w:ascii="Calibri" w:hAnsi="Calibri"/>
          <w:b/>
          <w:szCs w:val="22"/>
          <w:u w:val="single"/>
          <w:lang w:eastAsia="en-US"/>
        </w:rPr>
      </w:pPr>
      <w:r w:rsidRPr="00860DEA">
        <w:rPr>
          <w:rFonts w:ascii="Calibri" w:hAnsi="Calibri"/>
          <w:b/>
          <w:szCs w:val="22"/>
          <w:u w:val="single"/>
          <w:lang w:eastAsia="en-US"/>
        </w:rPr>
        <w:lastRenderedPageBreak/>
        <w:t>Załącznik nr 3</w:t>
      </w:r>
    </w:p>
    <w:p w:rsidR="00FD01CF" w:rsidRPr="00860DEA" w:rsidRDefault="00FD01CF" w:rsidP="00860DEA">
      <w:pPr>
        <w:spacing w:after="160" w:line="259" w:lineRule="auto"/>
        <w:ind w:left="720"/>
        <w:contextualSpacing/>
        <w:jc w:val="center"/>
        <w:rPr>
          <w:rFonts w:ascii="Calibri" w:hAnsi="Calibri"/>
          <w:b/>
          <w:szCs w:val="22"/>
          <w:lang w:eastAsia="en-US"/>
        </w:rPr>
      </w:pPr>
    </w:p>
    <w:p w:rsidR="00FD01CF" w:rsidRPr="00860DEA" w:rsidRDefault="00FD01CF" w:rsidP="00860DEA">
      <w:pPr>
        <w:spacing w:after="160" w:line="259" w:lineRule="auto"/>
        <w:ind w:left="720"/>
        <w:contextualSpacing/>
        <w:jc w:val="center"/>
        <w:rPr>
          <w:rFonts w:ascii="Calibri" w:hAnsi="Calibri"/>
          <w:b/>
          <w:sz w:val="28"/>
          <w:szCs w:val="22"/>
          <w:lang w:eastAsia="en-US"/>
        </w:rPr>
      </w:pPr>
    </w:p>
    <w:p w:rsidR="00FD01CF" w:rsidRPr="00860DEA" w:rsidRDefault="00FD01CF" w:rsidP="00860DEA">
      <w:pPr>
        <w:spacing w:after="160" w:line="259" w:lineRule="auto"/>
        <w:ind w:left="720"/>
        <w:contextualSpacing/>
        <w:jc w:val="center"/>
        <w:rPr>
          <w:rFonts w:ascii="Calibri" w:hAnsi="Calibri"/>
          <w:b/>
          <w:sz w:val="28"/>
          <w:szCs w:val="22"/>
          <w:lang w:eastAsia="en-US"/>
        </w:rPr>
      </w:pPr>
      <w:r w:rsidRPr="00860DEA">
        <w:rPr>
          <w:rFonts w:ascii="Calibri" w:hAnsi="Calibri"/>
          <w:b/>
          <w:sz w:val="28"/>
          <w:szCs w:val="22"/>
          <w:lang w:eastAsia="en-US"/>
        </w:rPr>
        <w:t>OŚWIADCZENIA WYKONAWCY</w:t>
      </w:r>
    </w:p>
    <w:p w:rsidR="00FD01CF" w:rsidRPr="00860DEA" w:rsidRDefault="00FD01CF" w:rsidP="00860DEA">
      <w:pPr>
        <w:spacing w:after="160" w:line="259" w:lineRule="auto"/>
        <w:ind w:left="720"/>
        <w:contextualSpacing/>
        <w:jc w:val="center"/>
        <w:rPr>
          <w:rFonts w:ascii="Calibri" w:hAnsi="Calibri"/>
          <w:b/>
          <w:sz w:val="22"/>
          <w:szCs w:val="22"/>
          <w:lang w:eastAsia="en-US"/>
        </w:rPr>
      </w:pPr>
    </w:p>
    <w:p w:rsidR="00FD01CF" w:rsidRPr="00860DEA" w:rsidRDefault="00FD01CF" w:rsidP="00860DEA">
      <w:pPr>
        <w:spacing w:after="160" w:line="288" w:lineRule="auto"/>
        <w:ind w:left="720"/>
        <w:contextualSpacing/>
        <w:jc w:val="both"/>
        <w:rPr>
          <w:rFonts w:ascii="Calibri" w:hAnsi="Calibri"/>
          <w:sz w:val="22"/>
          <w:szCs w:val="22"/>
          <w:lang w:eastAsia="en-US"/>
        </w:rPr>
      </w:pPr>
      <w:r w:rsidRPr="00860DEA">
        <w:rPr>
          <w:rFonts w:ascii="Calibri" w:hAnsi="Calibri"/>
          <w:sz w:val="22"/>
          <w:szCs w:val="22"/>
          <w:lang w:eastAsia="en-US"/>
        </w:rPr>
        <w:t>Wykonawca oświadcza, że:</w:t>
      </w:r>
    </w:p>
    <w:p w:rsidR="00FD01CF" w:rsidRPr="00860DEA" w:rsidRDefault="00FD01CF" w:rsidP="00860DEA">
      <w:pPr>
        <w:numPr>
          <w:ilvl w:val="0"/>
          <w:numId w:val="60"/>
        </w:numPr>
        <w:spacing w:after="160" w:line="288" w:lineRule="auto"/>
        <w:contextualSpacing/>
        <w:jc w:val="both"/>
        <w:rPr>
          <w:rFonts w:ascii="Calibri" w:hAnsi="Calibri"/>
          <w:sz w:val="22"/>
          <w:szCs w:val="22"/>
          <w:lang w:eastAsia="en-US"/>
        </w:rPr>
      </w:pPr>
      <w:r w:rsidRPr="00860DEA">
        <w:rPr>
          <w:rFonts w:ascii="Calibri" w:hAnsi="Calibri"/>
          <w:sz w:val="22"/>
          <w:szCs w:val="22"/>
          <w:lang w:eastAsia="en-US"/>
        </w:rPr>
        <w:t>Pan/Pani/Panowie ………… („Autor”) będący osobą wykonującą przedmiot odbioru jest autorem opracowania przekazywanej dokumentacji („dokumentacja”) i przysługują mu autorskie prawa osobiste do tej dokumentacji.</w:t>
      </w:r>
    </w:p>
    <w:p w:rsidR="00FD01CF" w:rsidRPr="00860DEA" w:rsidRDefault="00FD01CF" w:rsidP="00860DEA">
      <w:pPr>
        <w:numPr>
          <w:ilvl w:val="0"/>
          <w:numId w:val="60"/>
        </w:numPr>
        <w:spacing w:after="160" w:line="288" w:lineRule="auto"/>
        <w:contextualSpacing/>
        <w:jc w:val="both"/>
        <w:rPr>
          <w:rFonts w:ascii="Calibri" w:hAnsi="Calibri"/>
          <w:sz w:val="22"/>
          <w:szCs w:val="22"/>
          <w:lang w:eastAsia="en-US"/>
        </w:rPr>
      </w:pPr>
      <w:r w:rsidRPr="00860DEA">
        <w:rPr>
          <w:rFonts w:ascii="Calibri" w:hAnsi="Calibri"/>
          <w:sz w:val="22"/>
          <w:szCs w:val="22"/>
          <w:lang w:eastAsia="en-US"/>
        </w:rPr>
        <w:t>Autor przeniósł na Wykonawcę autorskie prawa majątkowe do dokumentacji.</w:t>
      </w:r>
    </w:p>
    <w:p w:rsidR="00FD01CF" w:rsidRPr="00860DEA" w:rsidRDefault="00FD01CF" w:rsidP="00860DEA">
      <w:pPr>
        <w:numPr>
          <w:ilvl w:val="0"/>
          <w:numId w:val="60"/>
        </w:numPr>
        <w:spacing w:after="160" w:line="288" w:lineRule="auto"/>
        <w:contextualSpacing/>
        <w:jc w:val="both"/>
        <w:rPr>
          <w:rFonts w:ascii="Calibri" w:hAnsi="Calibri"/>
          <w:sz w:val="22"/>
          <w:szCs w:val="22"/>
          <w:lang w:eastAsia="en-US"/>
        </w:rPr>
      </w:pPr>
      <w:r w:rsidRPr="00860DEA">
        <w:rPr>
          <w:rFonts w:ascii="Calibri" w:hAnsi="Calibri"/>
          <w:sz w:val="22"/>
          <w:szCs w:val="22"/>
          <w:lang w:eastAsia="en-US"/>
        </w:rPr>
        <w:t>Dokumentacja została opracowana na podstawie umowy zawartej pomiędzy Wykonawcą a Zamawiającym w dniu …</w:t>
      </w:r>
      <w:r>
        <w:rPr>
          <w:rFonts w:ascii="Calibri" w:hAnsi="Calibri"/>
          <w:sz w:val="22"/>
          <w:szCs w:val="22"/>
          <w:lang w:eastAsia="en-US"/>
        </w:rPr>
        <w:t>………..…….</w:t>
      </w:r>
      <w:r w:rsidRPr="00860DEA">
        <w:rPr>
          <w:rFonts w:ascii="Calibri" w:hAnsi="Calibri"/>
          <w:sz w:val="22"/>
          <w:szCs w:val="22"/>
          <w:lang w:eastAsia="en-US"/>
        </w:rPr>
        <w:t>. o nr …</w:t>
      </w:r>
      <w:r>
        <w:rPr>
          <w:rFonts w:ascii="Calibri" w:hAnsi="Calibri"/>
          <w:sz w:val="22"/>
          <w:szCs w:val="22"/>
          <w:lang w:eastAsia="en-US"/>
        </w:rPr>
        <w:t>……….….……………</w:t>
      </w:r>
      <w:r w:rsidRPr="00860DEA">
        <w:rPr>
          <w:rFonts w:ascii="Calibri" w:hAnsi="Calibri"/>
          <w:sz w:val="22"/>
          <w:szCs w:val="22"/>
          <w:lang w:eastAsia="en-US"/>
        </w:rPr>
        <w:t>. zwanej dalej „Umową”;</w:t>
      </w:r>
    </w:p>
    <w:p w:rsidR="00FD01CF" w:rsidRPr="00860DEA" w:rsidRDefault="00FD01CF" w:rsidP="00860DEA">
      <w:pPr>
        <w:numPr>
          <w:ilvl w:val="0"/>
          <w:numId w:val="60"/>
        </w:numPr>
        <w:spacing w:after="160" w:line="288" w:lineRule="auto"/>
        <w:contextualSpacing/>
        <w:jc w:val="both"/>
        <w:rPr>
          <w:rFonts w:ascii="Calibri" w:hAnsi="Calibri"/>
          <w:sz w:val="22"/>
          <w:szCs w:val="22"/>
          <w:lang w:eastAsia="en-US"/>
        </w:rPr>
      </w:pPr>
      <w:r w:rsidRPr="00860DEA">
        <w:rPr>
          <w:rFonts w:ascii="Calibri" w:hAnsi="Calibri"/>
          <w:sz w:val="22"/>
          <w:szCs w:val="22"/>
          <w:lang w:eastAsia="en-US"/>
        </w:rPr>
        <w:t>Jest wyłącznym i legalnym dysponentem autorskich praw majątkowych do dokumentacji;</w:t>
      </w:r>
    </w:p>
    <w:p w:rsidR="00FD01CF" w:rsidRPr="00860DEA" w:rsidRDefault="00FD01CF" w:rsidP="00860DEA">
      <w:pPr>
        <w:numPr>
          <w:ilvl w:val="0"/>
          <w:numId w:val="60"/>
        </w:numPr>
        <w:spacing w:after="160" w:line="288" w:lineRule="auto"/>
        <w:contextualSpacing/>
        <w:jc w:val="both"/>
        <w:rPr>
          <w:rFonts w:ascii="Calibri" w:hAnsi="Calibri"/>
          <w:sz w:val="22"/>
          <w:szCs w:val="22"/>
          <w:lang w:eastAsia="en-US"/>
        </w:rPr>
      </w:pPr>
      <w:r w:rsidRPr="00860DEA">
        <w:rPr>
          <w:rFonts w:ascii="Calibri" w:hAnsi="Calibri"/>
          <w:sz w:val="22"/>
          <w:szCs w:val="22"/>
          <w:lang w:eastAsia="en-US"/>
        </w:rPr>
        <w:t>Do dnia zawarcia umowy, jak i do dnia przekazania dokumentacji Zamawiającemu, nie przeniósł, ani nie zobowiązał się do przeniesienia autorskich praw majątkowych do dokumentacji na inny podmiot aniżeli na Zamawiającego;</w:t>
      </w:r>
    </w:p>
    <w:p w:rsidR="00FD01CF" w:rsidRPr="00860DEA" w:rsidRDefault="00FD01CF" w:rsidP="00860DEA">
      <w:pPr>
        <w:numPr>
          <w:ilvl w:val="0"/>
          <w:numId w:val="60"/>
        </w:numPr>
        <w:spacing w:after="160" w:line="288" w:lineRule="auto"/>
        <w:contextualSpacing/>
        <w:jc w:val="both"/>
        <w:rPr>
          <w:rFonts w:ascii="Calibri" w:hAnsi="Calibri"/>
          <w:sz w:val="22"/>
          <w:szCs w:val="22"/>
          <w:lang w:eastAsia="en-US"/>
        </w:rPr>
      </w:pPr>
      <w:r w:rsidRPr="00860DEA">
        <w:rPr>
          <w:rFonts w:ascii="Calibri" w:hAnsi="Calibri"/>
          <w:sz w:val="22"/>
          <w:szCs w:val="22"/>
          <w:lang w:eastAsia="en-US"/>
        </w:rPr>
        <w:t>Umowa nie narusza praw osób trzecich, w tym zawarcie i wykonanie Umowy nie stanowi naruszenia:</w:t>
      </w:r>
    </w:p>
    <w:p w:rsidR="00FD01CF" w:rsidRPr="00860DEA" w:rsidRDefault="00FD01CF" w:rsidP="00860DEA">
      <w:pPr>
        <w:spacing w:line="288" w:lineRule="auto"/>
        <w:ind w:left="1080"/>
        <w:contextualSpacing/>
        <w:jc w:val="both"/>
        <w:rPr>
          <w:rFonts w:ascii="Calibri" w:hAnsi="Calibri"/>
          <w:sz w:val="22"/>
          <w:szCs w:val="22"/>
          <w:lang w:eastAsia="en-US"/>
        </w:rPr>
      </w:pPr>
      <w:r w:rsidRPr="00860DEA">
        <w:rPr>
          <w:rFonts w:ascii="Calibri" w:hAnsi="Calibri"/>
          <w:sz w:val="22"/>
          <w:szCs w:val="22"/>
          <w:lang w:eastAsia="en-US"/>
        </w:rPr>
        <w:t>- jakiejkolwiek umowy, którą Wykonawca ani Autor jest związany,</w:t>
      </w:r>
    </w:p>
    <w:p w:rsidR="00FD01CF" w:rsidRPr="00860DEA" w:rsidRDefault="00FD01CF" w:rsidP="00860DEA">
      <w:pPr>
        <w:spacing w:line="288" w:lineRule="auto"/>
        <w:ind w:left="1080"/>
        <w:contextualSpacing/>
        <w:jc w:val="both"/>
        <w:rPr>
          <w:rFonts w:ascii="Calibri" w:hAnsi="Calibri"/>
          <w:sz w:val="22"/>
          <w:szCs w:val="22"/>
          <w:lang w:eastAsia="en-US"/>
        </w:rPr>
      </w:pPr>
      <w:r w:rsidRPr="00860DEA">
        <w:rPr>
          <w:rFonts w:ascii="Calibri" w:hAnsi="Calibri"/>
          <w:sz w:val="22"/>
          <w:szCs w:val="22"/>
          <w:lang w:eastAsia="en-US"/>
        </w:rPr>
        <w:t>- jakiegokolwiek orzeczenia sądu lub organu,</w:t>
      </w:r>
    </w:p>
    <w:p w:rsidR="00FD01CF" w:rsidRPr="00860DEA" w:rsidRDefault="00FD01CF" w:rsidP="00860DEA">
      <w:pPr>
        <w:spacing w:line="288" w:lineRule="auto"/>
        <w:ind w:left="1077"/>
        <w:contextualSpacing/>
        <w:jc w:val="both"/>
        <w:rPr>
          <w:rFonts w:ascii="Calibri" w:hAnsi="Calibri"/>
          <w:sz w:val="22"/>
          <w:szCs w:val="22"/>
          <w:lang w:eastAsia="en-US"/>
        </w:rPr>
      </w:pPr>
      <w:r w:rsidRPr="00860DEA">
        <w:rPr>
          <w:rFonts w:ascii="Calibri" w:hAnsi="Calibri"/>
          <w:sz w:val="22"/>
          <w:szCs w:val="22"/>
          <w:lang w:eastAsia="en-US"/>
        </w:rPr>
        <w:t>- jakiegokolwiek przepisu obowiązującego prawa.</w:t>
      </w:r>
    </w:p>
    <w:p w:rsidR="00FD01CF" w:rsidRPr="00860DEA" w:rsidRDefault="00FD01CF" w:rsidP="00860DEA">
      <w:pPr>
        <w:spacing w:line="288" w:lineRule="auto"/>
        <w:ind w:left="1077" w:hanging="372"/>
        <w:jc w:val="both"/>
        <w:rPr>
          <w:rFonts w:ascii="Calibri" w:hAnsi="Calibri"/>
          <w:sz w:val="22"/>
          <w:szCs w:val="22"/>
          <w:lang w:eastAsia="en-US"/>
        </w:rPr>
      </w:pPr>
      <w:r w:rsidRPr="00860DEA">
        <w:rPr>
          <w:rFonts w:ascii="Calibri" w:hAnsi="Calibri"/>
          <w:sz w:val="22"/>
          <w:szCs w:val="22"/>
          <w:lang w:eastAsia="en-US"/>
        </w:rPr>
        <w:t xml:space="preserve">7. </w:t>
      </w:r>
      <w:r w:rsidRPr="00860DEA">
        <w:rPr>
          <w:rFonts w:ascii="Calibri" w:hAnsi="Calibri"/>
          <w:sz w:val="22"/>
          <w:szCs w:val="22"/>
          <w:lang w:eastAsia="en-US"/>
        </w:rPr>
        <w:tab/>
        <w:t xml:space="preserve">Autorskie prawa majątkowe do dokumentacji nie są w całości lub w części przedmiotem żadnych roszczeń lub innych obciążeń na rzecz osób trzecich z jakiegokolwiek tytułu. </w:t>
      </w:r>
    </w:p>
    <w:p w:rsidR="00FD01CF" w:rsidRPr="00860DEA" w:rsidRDefault="00FD01CF" w:rsidP="00860DEA">
      <w:pPr>
        <w:spacing w:line="288" w:lineRule="auto"/>
        <w:ind w:left="1077" w:hanging="372"/>
        <w:jc w:val="both"/>
        <w:rPr>
          <w:rFonts w:ascii="Calibri" w:hAnsi="Calibri"/>
          <w:sz w:val="22"/>
          <w:szCs w:val="22"/>
          <w:lang w:eastAsia="en-US"/>
        </w:rPr>
      </w:pPr>
      <w:r w:rsidRPr="00860DEA">
        <w:rPr>
          <w:rFonts w:ascii="Calibri" w:hAnsi="Calibri"/>
          <w:sz w:val="22"/>
          <w:szCs w:val="22"/>
          <w:lang w:eastAsia="en-US"/>
        </w:rPr>
        <w:t>8. Upoważnia Zamawiającego do dokonywania zmian w dokumentacji projektowej sporządzonej w ramach Umowy.</w:t>
      </w:r>
    </w:p>
    <w:p w:rsidR="00FD01CF" w:rsidRPr="00860DEA" w:rsidRDefault="00FD01CF" w:rsidP="00860DEA">
      <w:pPr>
        <w:spacing w:line="288" w:lineRule="auto"/>
        <w:ind w:left="1077" w:hanging="372"/>
        <w:jc w:val="both"/>
        <w:rPr>
          <w:rFonts w:ascii="Calibri" w:hAnsi="Calibri"/>
          <w:sz w:val="22"/>
          <w:szCs w:val="22"/>
          <w:lang w:eastAsia="en-US"/>
        </w:rPr>
      </w:pPr>
      <w:r w:rsidRPr="00860DEA">
        <w:rPr>
          <w:rFonts w:ascii="Calibri" w:hAnsi="Calibri"/>
          <w:sz w:val="22"/>
          <w:szCs w:val="22"/>
          <w:lang w:eastAsia="en-US"/>
        </w:rPr>
        <w:t>9. Przenosi bezwarunkowo i na wyłączność na rzecz Zamawiającego autorskie prawa majątkowe oraz prawa zależne do dokumentacji, będącej przedmiotem zamówienia, na zasadach i w sposób wskazany w Umowie.</w:t>
      </w:r>
    </w:p>
    <w:p w:rsidR="00FD01CF" w:rsidRPr="00860DEA" w:rsidRDefault="00FD01CF" w:rsidP="00860DEA">
      <w:pPr>
        <w:spacing w:line="288" w:lineRule="auto"/>
        <w:ind w:left="1077" w:hanging="372"/>
        <w:jc w:val="both"/>
        <w:rPr>
          <w:rFonts w:ascii="Calibri" w:hAnsi="Calibri"/>
          <w:sz w:val="22"/>
          <w:szCs w:val="22"/>
          <w:lang w:eastAsia="en-US"/>
        </w:rPr>
      </w:pPr>
    </w:p>
    <w:p w:rsidR="00FD01CF" w:rsidRPr="00860DEA" w:rsidRDefault="00FD01CF" w:rsidP="00860DEA">
      <w:pPr>
        <w:spacing w:line="288" w:lineRule="auto"/>
        <w:ind w:left="1077" w:hanging="372"/>
        <w:jc w:val="both"/>
        <w:rPr>
          <w:rFonts w:ascii="Calibri" w:hAnsi="Calibri"/>
          <w:sz w:val="22"/>
          <w:szCs w:val="22"/>
          <w:lang w:eastAsia="en-US"/>
        </w:rPr>
      </w:pPr>
    </w:p>
    <w:p w:rsidR="00FD01CF" w:rsidRPr="00860DEA" w:rsidRDefault="00FD01CF" w:rsidP="00860DEA">
      <w:pPr>
        <w:spacing w:line="288" w:lineRule="auto"/>
        <w:ind w:left="1077" w:hanging="372"/>
        <w:jc w:val="both"/>
        <w:rPr>
          <w:rFonts w:ascii="Calibri" w:hAnsi="Calibri"/>
          <w:sz w:val="22"/>
          <w:szCs w:val="22"/>
          <w:lang w:eastAsia="en-US"/>
        </w:rPr>
      </w:pPr>
    </w:p>
    <w:p w:rsidR="00FD01CF" w:rsidRPr="00860DEA" w:rsidRDefault="00FD01CF" w:rsidP="00860DEA">
      <w:pPr>
        <w:spacing w:line="288" w:lineRule="auto"/>
        <w:ind w:left="6033" w:firstLine="339"/>
        <w:jc w:val="both"/>
        <w:rPr>
          <w:rFonts w:ascii="Calibri" w:hAnsi="Calibri"/>
          <w:sz w:val="22"/>
          <w:szCs w:val="22"/>
          <w:lang w:eastAsia="en-US"/>
        </w:rPr>
      </w:pPr>
      <w:r w:rsidRPr="00860DEA">
        <w:rPr>
          <w:rFonts w:ascii="Calibri" w:hAnsi="Calibri"/>
          <w:sz w:val="22"/>
          <w:szCs w:val="22"/>
          <w:lang w:eastAsia="en-US"/>
        </w:rPr>
        <w:t>……………………………….</w:t>
      </w:r>
    </w:p>
    <w:p w:rsidR="00FD01CF" w:rsidRPr="00860DEA" w:rsidRDefault="00FD01CF" w:rsidP="00860DEA">
      <w:pPr>
        <w:spacing w:line="288" w:lineRule="auto"/>
        <w:ind w:left="5694" w:firstLine="678"/>
        <w:jc w:val="both"/>
        <w:rPr>
          <w:rFonts w:ascii="Calibri" w:hAnsi="Calibri"/>
          <w:sz w:val="22"/>
          <w:szCs w:val="22"/>
          <w:lang w:eastAsia="en-US"/>
        </w:rPr>
      </w:pPr>
      <w:r w:rsidRPr="00860DEA">
        <w:rPr>
          <w:rFonts w:ascii="Calibri" w:hAnsi="Calibri"/>
          <w:sz w:val="22"/>
          <w:szCs w:val="22"/>
          <w:lang w:eastAsia="en-US"/>
        </w:rPr>
        <w:t>(data, podpis).</w:t>
      </w:r>
    </w:p>
    <w:p w:rsidR="00FD01CF" w:rsidRDefault="00FD01CF" w:rsidP="00747C46">
      <w:pPr>
        <w:spacing w:line="360" w:lineRule="auto"/>
        <w:ind w:left="720" w:firstLine="696"/>
        <w:jc w:val="center"/>
        <w:rPr>
          <w:sz w:val="22"/>
          <w:szCs w:val="22"/>
        </w:rPr>
      </w:pPr>
    </w:p>
    <w:p w:rsidR="00FD01CF" w:rsidRDefault="00FD01CF" w:rsidP="00747C46">
      <w:pPr>
        <w:spacing w:line="360" w:lineRule="auto"/>
        <w:ind w:left="720" w:firstLine="696"/>
        <w:jc w:val="center"/>
        <w:rPr>
          <w:sz w:val="22"/>
          <w:szCs w:val="22"/>
        </w:rPr>
      </w:pPr>
    </w:p>
    <w:p w:rsidR="00FD01CF" w:rsidRDefault="00FD01CF" w:rsidP="00747C46">
      <w:pPr>
        <w:spacing w:line="360" w:lineRule="auto"/>
        <w:ind w:left="720" w:firstLine="696"/>
        <w:jc w:val="center"/>
        <w:rPr>
          <w:sz w:val="22"/>
          <w:szCs w:val="22"/>
        </w:rPr>
      </w:pPr>
    </w:p>
    <w:p w:rsidR="00FD01CF" w:rsidRDefault="00FD01CF" w:rsidP="00747C46">
      <w:pPr>
        <w:spacing w:line="360" w:lineRule="auto"/>
        <w:ind w:left="720" w:firstLine="696"/>
        <w:jc w:val="center"/>
        <w:rPr>
          <w:sz w:val="22"/>
          <w:szCs w:val="22"/>
        </w:rPr>
      </w:pPr>
    </w:p>
    <w:p w:rsidR="00FD01CF" w:rsidRDefault="00FD01CF" w:rsidP="00747C46">
      <w:pPr>
        <w:spacing w:line="360" w:lineRule="auto"/>
        <w:ind w:left="720" w:firstLine="696"/>
        <w:jc w:val="center"/>
        <w:rPr>
          <w:sz w:val="22"/>
          <w:szCs w:val="22"/>
        </w:rPr>
      </w:pPr>
    </w:p>
    <w:p w:rsidR="00FD01CF" w:rsidRDefault="00FD01CF" w:rsidP="00747C46">
      <w:pPr>
        <w:spacing w:line="360" w:lineRule="auto"/>
        <w:ind w:left="720" w:firstLine="696"/>
        <w:jc w:val="center"/>
        <w:rPr>
          <w:sz w:val="22"/>
          <w:szCs w:val="22"/>
        </w:rPr>
      </w:pPr>
    </w:p>
    <w:p w:rsidR="00FD01CF" w:rsidRDefault="00FD01CF" w:rsidP="00747C46">
      <w:pPr>
        <w:spacing w:line="360" w:lineRule="auto"/>
        <w:ind w:left="720" w:firstLine="696"/>
        <w:jc w:val="center"/>
        <w:rPr>
          <w:sz w:val="22"/>
          <w:szCs w:val="22"/>
        </w:rPr>
      </w:pPr>
    </w:p>
    <w:p w:rsidR="00FD01CF" w:rsidRDefault="00FD01CF" w:rsidP="00747C46">
      <w:pPr>
        <w:spacing w:line="360" w:lineRule="auto"/>
        <w:ind w:left="720" w:firstLine="696"/>
        <w:jc w:val="center"/>
        <w:rPr>
          <w:sz w:val="22"/>
          <w:szCs w:val="22"/>
        </w:rPr>
      </w:pPr>
    </w:p>
    <w:p w:rsidR="00FD01CF" w:rsidRPr="00860DEA" w:rsidRDefault="00FD01CF" w:rsidP="00860DEA">
      <w:pPr>
        <w:overflowPunct w:val="0"/>
        <w:autoSpaceDE w:val="0"/>
        <w:autoSpaceDN w:val="0"/>
        <w:adjustRightInd w:val="0"/>
        <w:ind w:left="5672" w:firstLine="709"/>
        <w:jc w:val="center"/>
        <w:textAlignment w:val="baseline"/>
        <w:rPr>
          <w:rFonts w:ascii="Calibri" w:hAnsi="Calibri"/>
          <w:b/>
          <w:spacing w:val="20"/>
          <w:szCs w:val="22"/>
          <w:u w:val="single"/>
          <w:lang w:eastAsia="en-US"/>
        </w:rPr>
      </w:pPr>
      <w:r w:rsidRPr="00860DEA">
        <w:rPr>
          <w:rFonts w:ascii="Calibri" w:hAnsi="Calibri"/>
          <w:b/>
          <w:spacing w:val="20"/>
          <w:szCs w:val="22"/>
          <w:u w:val="single"/>
          <w:lang w:eastAsia="en-US"/>
        </w:rPr>
        <w:lastRenderedPageBreak/>
        <w:t xml:space="preserve">Załącznik nr 4 </w:t>
      </w:r>
    </w:p>
    <w:p w:rsidR="00FD01CF" w:rsidRDefault="00FD01CF" w:rsidP="00860DEA">
      <w:pPr>
        <w:overflowPunct w:val="0"/>
        <w:autoSpaceDE w:val="0"/>
        <w:autoSpaceDN w:val="0"/>
        <w:adjustRightInd w:val="0"/>
        <w:jc w:val="center"/>
        <w:textAlignment w:val="baseline"/>
        <w:rPr>
          <w:rFonts w:ascii="Calibri" w:hAnsi="Calibri"/>
          <w:b/>
          <w:spacing w:val="20"/>
          <w:lang w:eastAsia="en-US"/>
        </w:rPr>
      </w:pPr>
    </w:p>
    <w:p w:rsidR="00FD01CF" w:rsidRPr="00D92507" w:rsidRDefault="00FD01CF" w:rsidP="00860DEA">
      <w:pPr>
        <w:overflowPunct w:val="0"/>
        <w:autoSpaceDE w:val="0"/>
        <w:autoSpaceDN w:val="0"/>
        <w:adjustRightInd w:val="0"/>
        <w:jc w:val="center"/>
        <w:textAlignment w:val="baseline"/>
        <w:rPr>
          <w:rFonts w:ascii="Calibri" w:hAnsi="Calibri"/>
          <w:b/>
          <w:spacing w:val="20"/>
          <w:lang w:eastAsia="en-US"/>
        </w:rPr>
      </w:pPr>
    </w:p>
    <w:p w:rsidR="00FD01CF" w:rsidRPr="00FA78A5" w:rsidRDefault="00FD01CF" w:rsidP="00860DEA">
      <w:pPr>
        <w:overflowPunct w:val="0"/>
        <w:autoSpaceDE w:val="0"/>
        <w:autoSpaceDN w:val="0"/>
        <w:adjustRightInd w:val="0"/>
        <w:jc w:val="center"/>
        <w:textAlignment w:val="baseline"/>
        <w:rPr>
          <w:rFonts w:ascii="Calibri" w:hAnsi="Calibri"/>
          <w:b/>
          <w:spacing w:val="20"/>
          <w:sz w:val="28"/>
          <w:szCs w:val="28"/>
          <w:lang w:eastAsia="en-US"/>
        </w:rPr>
      </w:pPr>
      <w:r w:rsidRPr="00FA78A5">
        <w:rPr>
          <w:rFonts w:ascii="Calibri" w:hAnsi="Calibri"/>
          <w:b/>
          <w:spacing w:val="20"/>
          <w:sz w:val="28"/>
          <w:szCs w:val="28"/>
          <w:lang w:eastAsia="en-US"/>
        </w:rPr>
        <w:t>WZÓR GWARANCJI</w:t>
      </w:r>
    </w:p>
    <w:p w:rsidR="00FD01CF" w:rsidRPr="00FA78A5" w:rsidRDefault="00FD01CF" w:rsidP="00860DEA">
      <w:pPr>
        <w:overflowPunct w:val="0"/>
        <w:autoSpaceDE w:val="0"/>
        <w:autoSpaceDN w:val="0"/>
        <w:adjustRightInd w:val="0"/>
        <w:jc w:val="center"/>
        <w:textAlignment w:val="baseline"/>
        <w:rPr>
          <w:rFonts w:ascii="Calibri" w:hAnsi="Calibri"/>
          <w:b/>
          <w:spacing w:val="20"/>
          <w:sz w:val="28"/>
          <w:szCs w:val="28"/>
          <w:lang w:eastAsia="en-US"/>
        </w:rPr>
      </w:pPr>
      <w:r>
        <w:rPr>
          <w:rFonts w:ascii="Calibri" w:hAnsi="Calibri"/>
          <w:b/>
          <w:spacing w:val="20"/>
          <w:sz w:val="28"/>
          <w:szCs w:val="28"/>
          <w:lang w:eastAsia="en-US"/>
        </w:rPr>
        <w:t xml:space="preserve">do </w:t>
      </w:r>
      <w:r w:rsidRPr="00FA78A5">
        <w:rPr>
          <w:rFonts w:ascii="Calibri" w:hAnsi="Calibri"/>
          <w:b/>
          <w:spacing w:val="20"/>
          <w:sz w:val="28"/>
          <w:szCs w:val="28"/>
          <w:lang w:eastAsia="en-US"/>
        </w:rPr>
        <w:t>umowy nr …………………………. z dnia ……………………………r.</w:t>
      </w:r>
    </w:p>
    <w:p w:rsidR="00FD01CF" w:rsidRPr="00D92507" w:rsidRDefault="00FD01CF" w:rsidP="00860DEA">
      <w:pPr>
        <w:tabs>
          <w:tab w:val="left" w:pos="284"/>
        </w:tabs>
        <w:overflowPunct w:val="0"/>
        <w:autoSpaceDE w:val="0"/>
        <w:autoSpaceDN w:val="0"/>
        <w:adjustRightInd w:val="0"/>
        <w:jc w:val="both"/>
        <w:textAlignment w:val="baseline"/>
        <w:rPr>
          <w:sz w:val="18"/>
          <w:szCs w:val="22"/>
        </w:rPr>
      </w:pPr>
    </w:p>
    <w:p w:rsidR="00FD01CF" w:rsidRPr="00D92507" w:rsidRDefault="00FD01CF" w:rsidP="00860DEA">
      <w:pPr>
        <w:tabs>
          <w:tab w:val="left" w:pos="284"/>
        </w:tabs>
        <w:overflowPunct w:val="0"/>
        <w:autoSpaceDE w:val="0"/>
        <w:autoSpaceDN w:val="0"/>
        <w:adjustRightInd w:val="0"/>
        <w:jc w:val="both"/>
        <w:textAlignment w:val="baseline"/>
        <w:rPr>
          <w:rFonts w:ascii="Calibri" w:hAnsi="Calibri"/>
          <w:sz w:val="22"/>
          <w:szCs w:val="22"/>
        </w:rPr>
      </w:pPr>
      <w:r w:rsidRPr="00D92507">
        <w:rPr>
          <w:rFonts w:ascii="Calibri" w:hAnsi="Calibri"/>
          <w:sz w:val="22"/>
          <w:szCs w:val="22"/>
        </w:rPr>
        <w:t>udzielona przez:</w:t>
      </w:r>
    </w:p>
    <w:p w:rsidR="00FD01CF" w:rsidRPr="00D92507" w:rsidRDefault="00FD01CF" w:rsidP="00860DEA">
      <w:pPr>
        <w:numPr>
          <w:ilvl w:val="0"/>
          <w:numId w:val="62"/>
        </w:numPr>
        <w:tabs>
          <w:tab w:val="left" w:pos="284"/>
        </w:tabs>
        <w:overflowPunct w:val="0"/>
        <w:autoSpaceDE w:val="0"/>
        <w:autoSpaceDN w:val="0"/>
        <w:adjustRightInd w:val="0"/>
        <w:spacing w:after="200" w:line="276" w:lineRule="auto"/>
        <w:ind w:left="284" w:hanging="284"/>
        <w:jc w:val="both"/>
        <w:textAlignment w:val="baseline"/>
        <w:rPr>
          <w:rFonts w:ascii="Calibri" w:hAnsi="Calibri"/>
          <w:sz w:val="22"/>
          <w:szCs w:val="22"/>
        </w:rPr>
      </w:pPr>
      <w:r w:rsidRPr="00D92507">
        <w:rPr>
          <w:rFonts w:ascii="Calibri" w:hAnsi="Calibri"/>
          <w:sz w:val="22"/>
          <w:szCs w:val="22"/>
        </w:rPr>
        <w:t xml:space="preserve">……………………………………………………………………………………………………………...…… z siedzibą w ………………………..…………..…….…… przy ul. …………………..………………………, reprezentowaną przez ………………………………………………………………..…………………………, zwanym w dalszej części </w:t>
      </w:r>
      <w:r w:rsidRPr="00D92507">
        <w:rPr>
          <w:rFonts w:ascii="Calibri" w:hAnsi="Calibri"/>
          <w:b/>
          <w:sz w:val="22"/>
          <w:szCs w:val="22"/>
        </w:rPr>
        <w:t>Wykonawcą</w:t>
      </w:r>
      <w:r w:rsidRPr="00D92507">
        <w:rPr>
          <w:rFonts w:ascii="Calibri" w:hAnsi="Calibri"/>
          <w:sz w:val="22"/>
          <w:szCs w:val="22"/>
        </w:rPr>
        <w:t>,</w:t>
      </w:r>
    </w:p>
    <w:p w:rsidR="00FD01CF" w:rsidRPr="00D92507" w:rsidRDefault="00FD01CF" w:rsidP="00860DEA">
      <w:pPr>
        <w:widowControl w:val="0"/>
        <w:tabs>
          <w:tab w:val="left" w:pos="426"/>
        </w:tabs>
        <w:overflowPunct w:val="0"/>
        <w:autoSpaceDE w:val="0"/>
        <w:autoSpaceDN w:val="0"/>
        <w:adjustRightInd w:val="0"/>
        <w:ind w:left="284" w:hanging="284"/>
        <w:jc w:val="both"/>
        <w:textAlignment w:val="baseline"/>
        <w:rPr>
          <w:rFonts w:ascii="Calibri" w:hAnsi="Calibri"/>
          <w:sz w:val="22"/>
          <w:szCs w:val="22"/>
        </w:rPr>
      </w:pPr>
      <w:r w:rsidRPr="00D92507">
        <w:rPr>
          <w:rFonts w:ascii="Calibri" w:hAnsi="Calibri"/>
          <w:sz w:val="22"/>
          <w:szCs w:val="22"/>
        </w:rPr>
        <w:t>na rzecz</w:t>
      </w:r>
    </w:p>
    <w:p w:rsidR="00FD01CF" w:rsidRPr="00D92507" w:rsidRDefault="00FD01CF" w:rsidP="00860DEA">
      <w:pPr>
        <w:widowControl w:val="0"/>
        <w:numPr>
          <w:ilvl w:val="0"/>
          <w:numId w:val="62"/>
        </w:numPr>
        <w:tabs>
          <w:tab w:val="left" w:pos="284"/>
        </w:tabs>
        <w:overflowPunct w:val="0"/>
        <w:autoSpaceDE w:val="0"/>
        <w:autoSpaceDN w:val="0"/>
        <w:adjustRightInd w:val="0"/>
        <w:spacing w:after="200" w:line="276" w:lineRule="auto"/>
        <w:ind w:left="284" w:hanging="284"/>
        <w:jc w:val="both"/>
        <w:textAlignment w:val="baseline"/>
        <w:rPr>
          <w:rFonts w:ascii="Calibri" w:hAnsi="Calibri"/>
          <w:sz w:val="22"/>
          <w:szCs w:val="22"/>
        </w:rPr>
      </w:pPr>
      <w:r w:rsidRPr="00D92507">
        <w:rPr>
          <w:rFonts w:ascii="Calibri" w:hAnsi="Calibri"/>
          <w:sz w:val="22"/>
          <w:szCs w:val="22"/>
        </w:rPr>
        <w:t>……………………………………………………………………………………………………………...…… z siedzibą w ………………………..…………..…….…… przy ul. …………………..………………………, reprezentowan</w:t>
      </w:r>
      <w:r>
        <w:rPr>
          <w:rFonts w:ascii="Calibri" w:hAnsi="Calibri"/>
          <w:sz w:val="22"/>
          <w:szCs w:val="22"/>
        </w:rPr>
        <w:t>ym</w:t>
      </w:r>
      <w:r w:rsidRPr="00D92507">
        <w:rPr>
          <w:rFonts w:ascii="Calibri" w:hAnsi="Calibri"/>
          <w:sz w:val="22"/>
          <w:szCs w:val="22"/>
        </w:rPr>
        <w:t xml:space="preserve"> przez ………………………………………………………………..…………………………, zwanym w dalszej części </w:t>
      </w:r>
      <w:r w:rsidRPr="00D92507">
        <w:rPr>
          <w:rFonts w:ascii="Calibri" w:hAnsi="Calibri"/>
          <w:b/>
          <w:sz w:val="22"/>
          <w:szCs w:val="22"/>
        </w:rPr>
        <w:t>Zamawiającym</w:t>
      </w:r>
      <w:r w:rsidRPr="00D92507">
        <w:rPr>
          <w:rFonts w:ascii="Calibri" w:hAnsi="Calibri"/>
          <w:sz w:val="22"/>
          <w:szCs w:val="22"/>
        </w:rPr>
        <w:t>,</w:t>
      </w:r>
    </w:p>
    <w:p w:rsidR="00FD01CF" w:rsidRPr="00D92507" w:rsidRDefault="00FD01CF" w:rsidP="00860DEA">
      <w:pPr>
        <w:widowControl w:val="0"/>
        <w:tabs>
          <w:tab w:val="left" w:pos="284"/>
        </w:tabs>
        <w:overflowPunct w:val="0"/>
        <w:autoSpaceDE w:val="0"/>
        <w:autoSpaceDN w:val="0"/>
        <w:adjustRightInd w:val="0"/>
        <w:jc w:val="both"/>
        <w:textAlignment w:val="baseline"/>
        <w:rPr>
          <w:rFonts w:ascii="Calibri" w:hAnsi="Calibri"/>
          <w:sz w:val="22"/>
          <w:szCs w:val="22"/>
        </w:rPr>
      </w:pPr>
      <w:r w:rsidRPr="00D92507">
        <w:rPr>
          <w:rFonts w:ascii="Calibri" w:hAnsi="Calibri"/>
          <w:sz w:val="22"/>
          <w:szCs w:val="22"/>
        </w:rPr>
        <w:t>o następującej treści:</w:t>
      </w:r>
    </w:p>
    <w:p w:rsidR="00FD01CF" w:rsidRPr="00D92507" w:rsidRDefault="00FD01CF" w:rsidP="00860DEA">
      <w:pPr>
        <w:tabs>
          <w:tab w:val="left" w:pos="284"/>
        </w:tabs>
        <w:overflowPunct w:val="0"/>
        <w:autoSpaceDE w:val="0"/>
        <w:autoSpaceDN w:val="0"/>
        <w:adjustRightInd w:val="0"/>
        <w:jc w:val="both"/>
        <w:textAlignment w:val="baseline"/>
        <w:rPr>
          <w:rFonts w:ascii="Calibri" w:hAnsi="Calibri"/>
          <w:sz w:val="22"/>
          <w:szCs w:val="22"/>
        </w:rPr>
      </w:pPr>
    </w:p>
    <w:p w:rsidR="00FD01CF" w:rsidRPr="00D92507" w:rsidRDefault="00FD01CF" w:rsidP="00860DEA">
      <w:pPr>
        <w:tabs>
          <w:tab w:val="left" w:pos="284"/>
        </w:tabs>
        <w:overflowPunct w:val="0"/>
        <w:autoSpaceDE w:val="0"/>
        <w:autoSpaceDN w:val="0"/>
        <w:adjustRightInd w:val="0"/>
        <w:jc w:val="center"/>
        <w:textAlignment w:val="baseline"/>
        <w:rPr>
          <w:rFonts w:ascii="Calibri" w:hAnsi="Calibri"/>
          <w:b/>
          <w:sz w:val="22"/>
          <w:szCs w:val="22"/>
        </w:rPr>
      </w:pPr>
      <w:r w:rsidRPr="00D92507">
        <w:rPr>
          <w:rFonts w:ascii="Calibri" w:hAnsi="Calibri"/>
          <w:b/>
          <w:sz w:val="22"/>
          <w:szCs w:val="22"/>
        </w:rPr>
        <w:t>§ 1</w:t>
      </w:r>
    </w:p>
    <w:p w:rsidR="00FD01CF" w:rsidRPr="00D92507" w:rsidRDefault="00FD01CF" w:rsidP="00860DEA">
      <w:pPr>
        <w:numPr>
          <w:ilvl w:val="0"/>
          <w:numId w:val="63"/>
        </w:numPr>
        <w:tabs>
          <w:tab w:val="clear" w:pos="3164"/>
          <w:tab w:val="num" w:pos="284"/>
        </w:tabs>
        <w:autoSpaceDE w:val="0"/>
        <w:autoSpaceDN w:val="0"/>
        <w:adjustRightInd w:val="0"/>
        <w:spacing w:after="200" w:line="276" w:lineRule="auto"/>
        <w:ind w:left="284" w:hanging="284"/>
        <w:contextualSpacing/>
        <w:jc w:val="both"/>
        <w:rPr>
          <w:rFonts w:ascii="Calibri" w:eastAsia="TimesNewRoman" w:hAnsi="Calibri"/>
          <w:sz w:val="22"/>
          <w:szCs w:val="22"/>
        </w:rPr>
      </w:pPr>
      <w:r w:rsidRPr="00D92507">
        <w:rPr>
          <w:rFonts w:ascii="Calibri" w:hAnsi="Calibri"/>
          <w:sz w:val="22"/>
          <w:szCs w:val="22"/>
        </w:rPr>
        <w:t xml:space="preserve">Wykonawca – gwarant udziela Zamawiającemu gwarancji  </w:t>
      </w:r>
      <w:r>
        <w:rPr>
          <w:rFonts w:ascii="Calibri" w:hAnsi="Calibri"/>
          <w:sz w:val="22"/>
          <w:szCs w:val="22"/>
        </w:rPr>
        <w:t xml:space="preserve">z tytułu realizacji </w:t>
      </w:r>
      <w:r w:rsidRPr="00D92507">
        <w:rPr>
          <w:rFonts w:ascii="Calibri" w:hAnsi="Calibri"/>
          <w:sz w:val="22"/>
          <w:szCs w:val="22"/>
        </w:rPr>
        <w:t>umow</w:t>
      </w:r>
      <w:r>
        <w:rPr>
          <w:rFonts w:ascii="Calibri" w:hAnsi="Calibri"/>
          <w:sz w:val="22"/>
          <w:szCs w:val="22"/>
        </w:rPr>
        <w:t>y</w:t>
      </w:r>
      <w:r w:rsidRPr="00D92507">
        <w:rPr>
          <w:rFonts w:ascii="Calibri" w:hAnsi="Calibri"/>
          <w:sz w:val="22"/>
          <w:szCs w:val="22"/>
        </w:rPr>
        <w:t xml:space="preserve"> nr ………….………….. z dnia ………………….. r. na okres …….. miesięcy liczony od dnia podpisania bez zastrzeżeń protokołu odbioru końcowego robót, a w przypadku stwierdzenia usterek, od dnia podpisania protokołu odbioru końcowego robót zawierającego potwierdzenie usunięcia usterek, </w:t>
      </w:r>
    </w:p>
    <w:p w:rsidR="00FD01CF" w:rsidRPr="00D92507" w:rsidRDefault="00FD01CF" w:rsidP="00860DEA">
      <w:pPr>
        <w:numPr>
          <w:ilvl w:val="0"/>
          <w:numId w:val="63"/>
        </w:numPr>
        <w:tabs>
          <w:tab w:val="clear" w:pos="3164"/>
          <w:tab w:val="num" w:pos="284"/>
        </w:tabs>
        <w:autoSpaceDE w:val="0"/>
        <w:autoSpaceDN w:val="0"/>
        <w:adjustRightInd w:val="0"/>
        <w:spacing w:after="200" w:line="276" w:lineRule="auto"/>
        <w:ind w:left="284" w:hanging="284"/>
        <w:contextualSpacing/>
        <w:jc w:val="both"/>
        <w:rPr>
          <w:rFonts w:ascii="Calibri" w:eastAsia="TimesNewRoman" w:hAnsi="Calibri"/>
          <w:sz w:val="22"/>
          <w:szCs w:val="22"/>
        </w:rPr>
      </w:pPr>
      <w:r w:rsidRPr="00D92507">
        <w:rPr>
          <w:rFonts w:ascii="Calibri" w:hAnsi="Calibri"/>
          <w:sz w:val="22"/>
          <w:szCs w:val="22"/>
        </w:rPr>
        <w:t xml:space="preserve">W okresie gwarancji Wykonawca ma obowiązek bezpłatnego usunięcia wszelkich wad, jakie wystąpią w przedmiocie umowy, </w:t>
      </w:r>
      <w:r w:rsidRPr="00026C5A">
        <w:rPr>
          <w:rFonts w:ascii="Calibri" w:hAnsi="Calibri"/>
          <w:sz w:val="22"/>
          <w:szCs w:val="22"/>
        </w:rPr>
        <w:t>w terminie nie dłuższym niż 7 dni liczonych</w:t>
      </w:r>
      <w:r w:rsidRPr="00D92507">
        <w:rPr>
          <w:rFonts w:ascii="Calibri" w:hAnsi="Calibri"/>
          <w:sz w:val="22"/>
          <w:szCs w:val="22"/>
        </w:rPr>
        <w:t xml:space="preserve"> od dnia ich zgłoszenia, z zastrzeżeniem ust. </w:t>
      </w:r>
      <w:r>
        <w:rPr>
          <w:rFonts w:ascii="Calibri" w:hAnsi="Calibri"/>
          <w:sz w:val="22"/>
          <w:szCs w:val="22"/>
        </w:rPr>
        <w:t>6</w:t>
      </w:r>
      <w:r w:rsidRPr="00D92507">
        <w:rPr>
          <w:rFonts w:ascii="Calibri" w:hAnsi="Calibri"/>
          <w:sz w:val="22"/>
          <w:szCs w:val="22"/>
        </w:rPr>
        <w:t xml:space="preserve"> i § 2.</w:t>
      </w:r>
    </w:p>
    <w:p w:rsidR="00FD01CF" w:rsidRPr="001E722F" w:rsidRDefault="00FD01CF" w:rsidP="003E1DBC">
      <w:pPr>
        <w:numPr>
          <w:ilvl w:val="0"/>
          <w:numId w:val="63"/>
        </w:numPr>
        <w:tabs>
          <w:tab w:val="clear" w:pos="3164"/>
          <w:tab w:val="num" w:pos="284"/>
        </w:tabs>
        <w:autoSpaceDE w:val="0"/>
        <w:autoSpaceDN w:val="0"/>
        <w:adjustRightInd w:val="0"/>
        <w:spacing w:after="200" w:line="276" w:lineRule="auto"/>
        <w:ind w:left="284" w:hanging="284"/>
        <w:contextualSpacing/>
        <w:jc w:val="both"/>
        <w:rPr>
          <w:rFonts w:ascii="Calibri" w:hAnsi="Calibri"/>
          <w:sz w:val="22"/>
          <w:szCs w:val="22"/>
        </w:rPr>
      </w:pPr>
      <w:r w:rsidRPr="001E722F">
        <w:rPr>
          <w:rFonts w:ascii="Calibri" w:hAnsi="Calibri"/>
          <w:sz w:val="22"/>
          <w:szCs w:val="22"/>
        </w:rPr>
        <w:t>Usunięcie wad stwierdza się protokolarnie.</w:t>
      </w:r>
    </w:p>
    <w:p w:rsidR="00FD01CF" w:rsidRPr="001E722F" w:rsidRDefault="00FD01CF" w:rsidP="003E1DBC">
      <w:pPr>
        <w:numPr>
          <w:ilvl w:val="0"/>
          <w:numId w:val="63"/>
        </w:numPr>
        <w:tabs>
          <w:tab w:val="clear" w:pos="3164"/>
          <w:tab w:val="num" w:pos="284"/>
        </w:tabs>
        <w:autoSpaceDE w:val="0"/>
        <w:autoSpaceDN w:val="0"/>
        <w:adjustRightInd w:val="0"/>
        <w:spacing w:after="200" w:line="276" w:lineRule="auto"/>
        <w:ind w:left="284" w:hanging="284"/>
        <w:contextualSpacing/>
        <w:jc w:val="both"/>
        <w:rPr>
          <w:rFonts w:ascii="Calibri" w:hAnsi="Calibri"/>
          <w:sz w:val="22"/>
          <w:szCs w:val="22"/>
        </w:rPr>
      </w:pPr>
      <w:r w:rsidRPr="001E722F">
        <w:rPr>
          <w:rFonts w:ascii="Calibri" w:hAnsi="Calibri"/>
          <w:sz w:val="22"/>
          <w:szCs w:val="22"/>
        </w:rPr>
        <w:t>W okresie gwarancyjnym Wykonawca jest obowiązany do dokonywania nieodpłatnych przeglądów w okresach półrocznych, chyba, że producent zastosowanych urządzeń i materiałów zalecać będzie inne okresy przeglądów i nieodpłatnego usuwania zaistniałych wad w wykonanych pracach i wbudowanych materiałach.</w:t>
      </w:r>
    </w:p>
    <w:p w:rsidR="00FD01CF" w:rsidRPr="001E722F" w:rsidRDefault="00FD01CF" w:rsidP="003E1DBC">
      <w:pPr>
        <w:numPr>
          <w:ilvl w:val="0"/>
          <w:numId w:val="63"/>
        </w:numPr>
        <w:tabs>
          <w:tab w:val="clear" w:pos="3164"/>
          <w:tab w:val="num" w:pos="284"/>
        </w:tabs>
        <w:autoSpaceDE w:val="0"/>
        <w:autoSpaceDN w:val="0"/>
        <w:adjustRightInd w:val="0"/>
        <w:spacing w:after="200" w:line="276" w:lineRule="auto"/>
        <w:ind w:left="284" w:hanging="284"/>
        <w:contextualSpacing/>
        <w:jc w:val="both"/>
        <w:rPr>
          <w:rFonts w:ascii="Calibri" w:hAnsi="Calibri"/>
          <w:sz w:val="22"/>
          <w:szCs w:val="22"/>
        </w:rPr>
      </w:pPr>
      <w:r w:rsidRPr="001E722F">
        <w:rPr>
          <w:rFonts w:ascii="Calibri" w:hAnsi="Calibri"/>
          <w:sz w:val="22"/>
          <w:szCs w:val="22"/>
        </w:rPr>
        <w:t>W przypadku, gdy Wykonawca nie zgłosi się niezwłocznie w celu stwierdzenia wad lub nie usunie wad w terminie wskazanym przez Zamawiającego, Zamawiającemu przysługuje prawo dokonania naprawy na koszt Wykonawcy, przez zatrudnienie własnych specjalistów albo specjalistów strony trzeciej - bez utraty praw wynikających z rękojmi lub gwarancji. Zamawiający może zapłacić za wykonanie zastępcze ze środków pochodzących z zabezpieczenia należytego wykonania umowy lub dochodzić odszkodowania od Wykonawcy. Możliwość zapłaty za wykonanie zastępcze ze środków zatrzymanych tytułem zabezpieczenia nie zwalnia Wykonawcy z obowiązków określonych umową i kar umownych.</w:t>
      </w:r>
    </w:p>
    <w:p w:rsidR="00FD01CF" w:rsidRPr="001E722F" w:rsidRDefault="00FD01CF" w:rsidP="003E1DBC">
      <w:pPr>
        <w:numPr>
          <w:ilvl w:val="0"/>
          <w:numId w:val="63"/>
        </w:numPr>
        <w:tabs>
          <w:tab w:val="clear" w:pos="3164"/>
          <w:tab w:val="num" w:pos="284"/>
        </w:tabs>
        <w:autoSpaceDE w:val="0"/>
        <w:autoSpaceDN w:val="0"/>
        <w:adjustRightInd w:val="0"/>
        <w:spacing w:after="200" w:line="276" w:lineRule="auto"/>
        <w:ind w:left="284" w:hanging="284"/>
        <w:contextualSpacing/>
        <w:jc w:val="both"/>
        <w:rPr>
          <w:rFonts w:ascii="Calibri" w:hAnsi="Calibri"/>
          <w:sz w:val="22"/>
          <w:szCs w:val="22"/>
        </w:rPr>
      </w:pPr>
      <w:r w:rsidRPr="001E722F">
        <w:rPr>
          <w:rFonts w:ascii="Calibri" w:hAnsi="Calibri"/>
          <w:sz w:val="22"/>
          <w:szCs w:val="22"/>
        </w:rPr>
        <w:t>W przypadku nieterminowego wywiązania się Wykonawcy z obowiązku, o którym mowa w ust. 2, Zamawiający będzie uprawniony do naliczenia kary umownej z tytułu nieusunięcia wad terminie, zgodnie z postanowieniami §24 ust. 1 lit. b umowy, której dotyczy niniejsza gwarancja.</w:t>
      </w:r>
    </w:p>
    <w:p w:rsidR="00FD01CF" w:rsidRPr="001E722F" w:rsidRDefault="00FD01CF" w:rsidP="00895F7B">
      <w:pPr>
        <w:numPr>
          <w:ilvl w:val="0"/>
          <w:numId w:val="63"/>
        </w:numPr>
        <w:tabs>
          <w:tab w:val="clear" w:pos="3164"/>
          <w:tab w:val="num" w:pos="284"/>
        </w:tabs>
        <w:autoSpaceDE w:val="0"/>
        <w:autoSpaceDN w:val="0"/>
        <w:adjustRightInd w:val="0"/>
        <w:spacing w:after="200" w:line="276" w:lineRule="auto"/>
        <w:ind w:left="284" w:hanging="284"/>
        <w:contextualSpacing/>
        <w:jc w:val="both"/>
        <w:rPr>
          <w:rFonts w:ascii="Calibri" w:hAnsi="Calibri"/>
          <w:sz w:val="22"/>
          <w:szCs w:val="22"/>
        </w:rPr>
      </w:pPr>
      <w:r w:rsidRPr="001E722F">
        <w:rPr>
          <w:rFonts w:ascii="Calibri" w:hAnsi="Calibri"/>
          <w:sz w:val="22"/>
          <w:szCs w:val="22"/>
        </w:rPr>
        <w:t xml:space="preserve">W przypadku wystąpienia wad uniemożliwiających użytkowanie przedmiotu umowy zgodnie z jego przeznaczeniem Zamawiający może żądać wykonania tego przedmiotu po raz drugi </w:t>
      </w:r>
      <w:r w:rsidRPr="001E722F">
        <w:rPr>
          <w:rFonts w:ascii="Calibri" w:hAnsi="Calibri"/>
          <w:sz w:val="22"/>
          <w:szCs w:val="22"/>
        </w:rPr>
        <w:lastRenderedPageBreak/>
        <w:t>wyznaczając Wykonawcy odpowiedni termin, zachowując jednocześnie prawo domagania się od Wykonawcy naprawienia szkody wynikłej z opóźnienia.</w:t>
      </w:r>
    </w:p>
    <w:p w:rsidR="00FD01CF" w:rsidRPr="001E722F" w:rsidRDefault="00FD01CF" w:rsidP="00895F7B">
      <w:pPr>
        <w:numPr>
          <w:ilvl w:val="0"/>
          <w:numId w:val="63"/>
        </w:numPr>
        <w:tabs>
          <w:tab w:val="clear" w:pos="3164"/>
          <w:tab w:val="num" w:pos="284"/>
        </w:tabs>
        <w:autoSpaceDE w:val="0"/>
        <w:autoSpaceDN w:val="0"/>
        <w:adjustRightInd w:val="0"/>
        <w:spacing w:after="200" w:line="276" w:lineRule="auto"/>
        <w:ind w:left="284" w:hanging="284"/>
        <w:contextualSpacing/>
        <w:jc w:val="both"/>
        <w:rPr>
          <w:rFonts w:ascii="Calibri" w:hAnsi="Calibri"/>
          <w:sz w:val="22"/>
          <w:szCs w:val="22"/>
        </w:rPr>
      </w:pPr>
      <w:r w:rsidRPr="001E722F">
        <w:rPr>
          <w:rFonts w:ascii="Calibri" w:hAnsi="Calibri"/>
          <w:sz w:val="22"/>
          <w:szCs w:val="22"/>
        </w:rPr>
        <w:t>Zamawiający ma prawo bez zgody Wykonawcy przeznaczyć zabezpieczenie należytego wykonania umowy na pokrycie ewentualnych roszczeń z tytułu nieusunięcia lub nienależytego usunięcia wad w okresie gwarancji jakości, w szczególności w przypadkach, o których mowa w ust. 3, 4 i 5.</w:t>
      </w:r>
    </w:p>
    <w:p w:rsidR="00FD01CF" w:rsidRPr="00D92507" w:rsidRDefault="00FD01CF" w:rsidP="00860DEA">
      <w:pPr>
        <w:tabs>
          <w:tab w:val="left" w:pos="284"/>
        </w:tabs>
        <w:overflowPunct w:val="0"/>
        <w:autoSpaceDE w:val="0"/>
        <w:autoSpaceDN w:val="0"/>
        <w:adjustRightInd w:val="0"/>
        <w:jc w:val="center"/>
        <w:textAlignment w:val="baseline"/>
        <w:rPr>
          <w:rFonts w:ascii="Calibri" w:hAnsi="Calibri"/>
          <w:b/>
          <w:sz w:val="22"/>
          <w:szCs w:val="22"/>
        </w:rPr>
      </w:pPr>
      <w:r w:rsidRPr="00D92507">
        <w:rPr>
          <w:rFonts w:ascii="Calibri" w:hAnsi="Calibri"/>
          <w:b/>
          <w:sz w:val="22"/>
          <w:szCs w:val="22"/>
        </w:rPr>
        <w:t>§ 2</w:t>
      </w:r>
    </w:p>
    <w:p w:rsidR="00FD01CF" w:rsidRPr="00D92507" w:rsidRDefault="00FD01CF" w:rsidP="00860DEA">
      <w:pPr>
        <w:overflowPunct w:val="0"/>
        <w:autoSpaceDE w:val="0"/>
        <w:autoSpaceDN w:val="0"/>
        <w:adjustRightInd w:val="0"/>
        <w:jc w:val="both"/>
        <w:textAlignment w:val="baseline"/>
        <w:rPr>
          <w:rFonts w:ascii="Calibri" w:hAnsi="Calibri"/>
          <w:sz w:val="22"/>
          <w:szCs w:val="22"/>
        </w:rPr>
      </w:pPr>
      <w:r w:rsidRPr="00D92507">
        <w:rPr>
          <w:rFonts w:ascii="Calibri" w:hAnsi="Calibri"/>
          <w:sz w:val="22"/>
          <w:szCs w:val="22"/>
        </w:rPr>
        <w:t>Gwarancją nie są objęte wady powstałe wskutek niewłaściwego użytkowania, niewłaściwej konserwacji, uszkodzeń mechanicznych, zdarzeń losowych.</w:t>
      </w:r>
    </w:p>
    <w:p w:rsidR="00FD01CF" w:rsidRPr="00D92507" w:rsidRDefault="00FD01CF" w:rsidP="00860DEA">
      <w:pPr>
        <w:tabs>
          <w:tab w:val="left" w:pos="284"/>
        </w:tabs>
        <w:overflowPunct w:val="0"/>
        <w:autoSpaceDE w:val="0"/>
        <w:autoSpaceDN w:val="0"/>
        <w:adjustRightInd w:val="0"/>
        <w:jc w:val="center"/>
        <w:textAlignment w:val="baseline"/>
        <w:rPr>
          <w:rFonts w:ascii="Calibri" w:hAnsi="Calibri"/>
          <w:b/>
          <w:sz w:val="22"/>
          <w:szCs w:val="22"/>
        </w:rPr>
      </w:pPr>
      <w:r w:rsidRPr="00D92507">
        <w:rPr>
          <w:rFonts w:ascii="Calibri" w:hAnsi="Calibri"/>
          <w:b/>
          <w:sz w:val="22"/>
          <w:szCs w:val="22"/>
        </w:rPr>
        <w:t>§ 3</w:t>
      </w:r>
    </w:p>
    <w:p w:rsidR="00FD01CF" w:rsidRPr="00D92507" w:rsidRDefault="00FD01CF" w:rsidP="00860DEA">
      <w:pPr>
        <w:numPr>
          <w:ilvl w:val="0"/>
          <w:numId w:val="61"/>
        </w:numPr>
        <w:overflowPunct w:val="0"/>
        <w:autoSpaceDE w:val="0"/>
        <w:autoSpaceDN w:val="0"/>
        <w:adjustRightInd w:val="0"/>
        <w:spacing w:after="200" w:line="276" w:lineRule="auto"/>
        <w:ind w:left="284" w:hanging="284"/>
        <w:jc w:val="both"/>
        <w:textAlignment w:val="baseline"/>
        <w:rPr>
          <w:rFonts w:ascii="Calibri" w:hAnsi="Calibri"/>
          <w:sz w:val="22"/>
          <w:szCs w:val="22"/>
        </w:rPr>
      </w:pPr>
      <w:r w:rsidRPr="00D92507">
        <w:rPr>
          <w:rFonts w:ascii="Calibri" w:hAnsi="Calibri"/>
          <w:sz w:val="22"/>
          <w:szCs w:val="22"/>
        </w:rPr>
        <w:t xml:space="preserve">Jeżeli w ramach niniejszej gwarancji łączna wartość usuniętych wad przekroczy 20% wartości przedmiotu umowy, termin gwarancji biegnie na nowo od dnia skutecznego usunięcia ostatniej z wad, która składać się będzie na przekroczenie 20%-wej wartości przedmiotu umowy. </w:t>
      </w:r>
    </w:p>
    <w:p w:rsidR="00FD01CF" w:rsidRPr="00D92507" w:rsidRDefault="00FD01CF" w:rsidP="00860DEA">
      <w:pPr>
        <w:numPr>
          <w:ilvl w:val="0"/>
          <w:numId w:val="61"/>
        </w:numPr>
        <w:tabs>
          <w:tab w:val="left" w:pos="284"/>
        </w:tabs>
        <w:overflowPunct w:val="0"/>
        <w:autoSpaceDE w:val="0"/>
        <w:autoSpaceDN w:val="0"/>
        <w:adjustRightInd w:val="0"/>
        <w:spacing w:after="200" w:line="276" w:lineRule="auto"/>
        <w:ind w:left="284" w:hanging="284"/>
        <w:jc w:val="both"/>
        <w:textAlignment w:val="baseline"/>
        <w:rPr>
          <w:rFonts w:ascii="Calibri" w:hAnsi="Calibri"/>
          <w:sz w:val="22"/>
          <w:szCs w:val="22"/>
        </w:rPr>
      </w:pPr>
      <w:r w:rsidRPr="00D92507">
        <w:rPr>
          <w:rFonts w:ascii="Calibri" w:hAnsi="Calibri"/>
          <w:sz w:val="22"/>
          <w:szCs w:val="22"/>
        </w:rPr>
        <w:t>Okres gwarancji ulega każdorazowo przedłużeniu o czas wystąpienia wady, czyli o czas liczony od dnia zgłoszenia wady przez Zamawiającego do dnia usunięcia wady.</w:t>
      </w:r>
    </w:p>
    <w:p w:rsidR="00FD01CF" w:rsidRPr="00D92507" w:rsidRDefault="00FD01CF" w:rsidP="00860DEA">
      <w:pPr>
        <w:numPr>
          <w:ilvl w:val="0"/>
          <w:numId w:val="61"/>
        </w:numPr>
        <w:tabs>
          <w:tab w:val="left" w:pos="284"/>
        </w:tabs>
        <w:overflowPunct w:val="0"/>
        <w:autoSpaceDE w:val="0"/>
        <w:autoSpaceDN w:val="0"/>
        <w:adjustRightInd w:val="0"/>
        <w:spacing w:after="200" w:line="276" w:lineRule="auto"/>
        <w:ind w:left="284" w:hanging="284"/>
        <w:jc w:val="both"/>
        <w:textAlignment w:val="baseline"/>
        <w:rPr>
          <w:rFonts w:ascii="Calibri" w:hAnsi="Calibri"/>
          <w:sz w:val="22"/>
          <w:szCs w:val="22"/>
        </w:rPr>
      </w:pPr>
      <w:r w:rsidRPr="00D92507">
        <w:rPr>
          <w:rFonts w:ascii="Calibri" w:hAnsi="Calibri"/>
          <w:sz w:val="22"/>
          <w:szCs w:val="22"/>
        </w:rPr>
        <w:t>Zamawiający może dochodzić roszczeń wynikających z gwarancji także po upływie okresu gwarancji, jeżeli dokonał zgłoszenia wady przed jego upływem.</w:t>
      </w:r>
    </w:p>
    <w:p w:rsidR="00FD01CF" w:rsidRPr="00D92507" w:rsidRDefault="00FD01CF" w:rsidP="00860DEA">
      <w:pPr>
        <w:tabs>
          <w:tab w:val="left" w:pos="284"/>
        </w:tabs>
        <w:overflowPunct w:val="0"/>
        <w:autoSpaceDE w:val="0"/>
        <w:autoSpaceDN w:val="0"/>
        <w:adjustRightInd w:val="0"/>
        <w:jc w:val="center"/>
        <w:textAlignment w:val="baseline"/>
        <w:rPr>
          <w:rFonts w:ascii="Calibri" w:hAnsi="Calibri"/>
          <w:b/>
          <w:sz w:val="22"/>
          <w:szCs w:val="22"/>
        </w:rPr>
      </w:pPr>
      <w:r w:rsidRPr="00D92507">
        <w:rPr>
          <w:rFonts w:ascii="Calibri" w:hAnsi="Calibri"/>
          <w:b/>
          <w:sz w:val="22"/>
          <w:szCs w:val="22"/>
        </w:rPr>
        <w:t>§ 4</w:t>
      </w:r>
    </w:p>
    <w:p w:rsidR="00FD01CF" w:rsidRPr="00D92507" w:rsidRDefault="00FD01CF" w:rsidP="00860DEA">
      <w:pPr>
        <w:numPr>
          <w:ilvl w:val="1"/>
          <w:numId w:val="61"/>
        </w:numPr>
        <w:tabs>
          <w:tab w:val="clear" w:pos="5760"/>
        </w:tabs>
        <w:overflowPunct w:val="0"/>
        <w:autoSpaceDE w:val="0"/>
        <w:autoSpaceDN w:val="0"/>
        <w:adjustRightInd w:val="0"/>
        <w:spacing w:after="200" w:line="276" w:lineRule="auto"/>
        <w:ind w:left="284" w:hanging="284"/>
        <w:jc w:val="both"/>
        <w:textAlignment w:val="baseline"/>
        <w:rPr>
          <w:rFonts w:ascii="Calibri" w:hAnsi="Calibri"/>
          <w:sz w:val="22"/>
          <w:szCs w:val="22"/>
        </w:rPr>
      </w:pPr>
      <w:r w:rsidRPr="00D92507">
        <w:rPr>
          <w:rFonts w:ascii="Calibri" w:hAnsi="Calibri"/>
          <w:sz w:val="22"/>
          <w:szCs w:val="22"/>
        </w:rPr>
        <w:t>Zgłoszenie wad przedmiotu umowy będzie następowało w formie pisemnej, faksem lub pocztą elektroniczną.</w:t>
      </w:r>
    </w:p>
    <w:p w:rsidR="00FD01CF" w:rsidRPr="00D92507" w:rsidRDefault="00FD01CF" w:rsidP="00860DEA">
      <w:pPr>
        <w:numPr>
          <w:ilvl w:val="1"/>
          <w:numId w:val="61"/>
        </w:numPr>
        <w:tabs>
          <w:tab w:val="clear" w:pos="5760"/>
          <w:tab w:val="num" w:pos="284"/>
        </w:tabs>
        <w:overflowPunct w:val="0"/>
        <w:autoSpaceDE w:val="0"/>
        <w:autoSpaceDN w:val="0"/>
        <w:adjustRightInd w:val="0"/>
        <w:spacing w:after="200" w:line="276" w:lineRule="auto"/>
        <w:ind w:left="284" w:hanging="284"/>
        <w:jc w:val="both"/>
        <w:textAlignment w:val="baseline"/>
        <w:rPr>
          <w:rFonts w:ascii="Calibri" w:hAnsi="Calibri"/>
          <w:sz w:val="22"/>
          <w:szCs w:val="22"/>
        </w:rPr>
      </w:pPr>
      <w:r w:rsidRPr="00D92507">
        <w:rPr>
          <w:rFonts w:ascii="Calibri" w:hAnsi="Calibri"/>
          <w:sz w:val="22"/>
          <w:szCs w:val="22"/>
        </w:rPr>
        <w:t>W tym celu Wykonawca wskazuje nr faksu …………………….. oraz adres e-mail …………………………. dostępny w godzinach pracy Zamawiającego. Zgłoszenia przesłane po godzinach pracy Wykonawcy traktowane będą jak wysłane w najbliższym dniu roboczym o godzinie rozpoczęcia pracy Wykonawcy.</w:t>
      </w:r>
    </w:p>
    <w:p w:rsidR="00FD01CF" w:rsidRPr="00D92507" w:rsidRDefault="00FD01CF" w:rsidP="00860DEA">
      <w:pPr>
        <w:tabs>
          <w:tab w:val="left" w:pos="284"/>
        </w:tabs>
        <w:overflowPunct w:val="0"/>
        <w:autoSpaceDE w:val="0"/>
        <w:autoSpaceDN w:val="0"/>
        <w:adjustRightInd w:val="0"/>
        <w:jc w:val="both"/>
        <w:textAlignment w:val="baseline"/>
        <w:rPr>
          <w:rFonts w:ascii="Calibri" w:hAnsi="Calibri"/>
          <w:sz w:val="22"/>
          <w:szCs w:val="22"/>
        </w:rPr>
      </w:pPr>
    </w:p>
    <w:p w:rsidR="00FD01CF" w:rsidRPr="00D92507" w:rsidRDefault="00FD01CF" w:rsidP="00860DEA">
      <w:pPr>
        <w:tabs>
          <w:tab w:val="left" w:pos="284"/>
        </w:tabs>
        <w:overflowPunct w:val="0"/>
        <w:autoSpaceDE w:val="0"/>
        <w:autoSpaceDN w:val="0"/>
        <w:adjustRightInd w:val="0"/>
        <w:jc w:val="both"/>
        <w:textAlignment w:val="baseline"/>
        <w:rPr>
          <w:rFonts w:ascii="Calibri" w:hAnsi="Calibri"/>
          <w:sz w:val="22"/>
          <w:szCs w:val="22"/>
        </w:rPr>
      </w:pPr>
    </w:p>
    <w:p w:rsidR="00FD01CF" w:rsidRPr="00D92507" w:rsidRDefault="00FD01CF" w:rsidP="00860DEA">
      <w:pPr>
        <w:tabs>
          <w:tab w:val="left" w:pos="284"/>
        </w:tabs>
        <w:overflowPunct w:val="0"/>
        <w:autoSpaceDE w:val="0"/>
        <w:autoSpaceDN w:val="0"/>
        <w:adjustRightInd w:val="0"/>
        <w:jc w:val="both"/>
        <w:textAlignment w:val="baseline"/>
        <w:rPr>
          <w:rFonts w:ascii="Calibri" w:hAnsi="Calibri"/>
          <w:sz w:val="22"/>
          <w:szCs w:val="22"/>
        </w:rPr>
      </w:pPr>
    </w:p>
    <w:p w:rsidR="00FD01CF" w:rsidRPr="00D92507" w:rsidRDefault="00FD01CF" w:rsidP="00860DEA">
      <w:pPr>
        <w:tabs>
          <w:tab w:val="left" w:pos="284"/>
        </w:tabs>
        <w:overflowPunct w:val="0"/>
        <w:autoSpaceDE w:val="0"/>
        <w:autoSpaceDN w:val="0"/>
        <w:adjustRightInd w:val="0"/>
        <w:jc w:val="center"/>
        <w:textAlignment w:val="baseline"/>
        <w:rPr>
          <w:rFonts w:ascii="Calibri" w:hAnsi="Calibri"/>
          <w:sz w:val="22"/>
          <w:szCs w:val="22"/>
        </w:rPr>
      </w:pPr>
      <w:r w:rsidRPr="00D92507">
        <w:rPr>
          <w:rFonts w:ascii="Calibri" w:hAnsi="Calibri"/>
          <w:sz w:val="22"/>
          <w:szCs w:val="22"/>
        </w:rPr>
        <w:t>……………………………………</w:t>
      </w:r>
      <w:r w:rsidRPr="00D92507">
        <w:rPr>
          <w:rFonts w:ascii="Calibri" w:hAnsi="Calibri"/>
          <w:sz w:val="22"/>
          <w:szCs w:val="22"/>
        </w:rPr>
        <w:tab/>
      </w:r>
      <w:r w:rsidRPr="00D92507">
        <w:rPr>
          <w:rFonts w:ascii="Calibri" w:hAnsi="Calibri"/>
          <w:sz w:val="22"/>
          <w:szCs w:val="22"/>
        </w:rPr>
        <w:tab/>
      </w:r>
      <w:r w:rsidRPr="00D92507">
        <w:rPr>
          <w:rFonts w:ascii="Calibri" w:hAnsi="Calibri"/>
          <w:sz w:val="22"/>
          <w:szCs w:val="22"/>
        </w:rPr>
        <w:tab/>
      </w:r>
      <w:r w:rsidRPr="00D92507">
        <w:rPr>
          <w:rFonts w:ascii="Calibri" w:hAnsi="Calibri"/>
          <w:sz w:val="22"/>
          <w:szCs w:val="22"/>
        </w:rPr>
        <w:tab/>
      </w:r>
      <w:r w:rsidRPr="00D92507">
        <w:rPr>
          <w:rFonts w:ascii="Calibri" w:hAnsi="Calibri"/>
          <w:sz w:val="22"/>
          <w:szCs w:val="22"/>
        </w:rPr>
        <w:tab/>
        <w:t>……………………………………</w:t>
      </w:r>
    </w:p>
    <w:p w:rsidR="00FD01CF" w:rsidRPr="00D92507" w:rsidRDefault="00FD01CF" w:rsidP="00860DEA">
      <w:pPr>
        <w:tabs>
          <w:tab w:val="left" w:pos="284"/>
        </w:tabs>
        <w:overflowPunct w:val="0"/>
        <w:autoSpaceDE w:val="0"/>
        <w:autoSpaceDN w:val="0"/>
        <w:adjustRightInd w:val="0"/>
        <w:textAlignment w:val="baseline"/>
        <w:rPr>
          <w:rFonts w:ascii="Calibri" w:hAnsi="Calibri"/>
          <w:b/>
          <w:sz w:val="22"/>
          <w:szCs w:val="22"/>
        </w:rPr>
      </w:pPr>
      <w:r w:rsidRPr="00D92507">
        <w:rPr>
          <w:rFonts w:ascii="Calibri" w:hAnsi="Calibri"/>
          <w:b/>
          <w:sz w:val="22"/>
          <w:szCs w:val="22"/>
        </w:rPr>
        <w:tab/>
      </w:r>
      <w:r w:rsidRPr="00D92507">
        <w:rPr>
          <w:rFonts w:ascii="Calibri" w:hAnsi="Calibri"/>
          <w:b/>
          <w:sz w:val="22"/>
          <w:szCs w:val="22"/>
        </w:rPr>
        <w:tab/>
        <w:t xml:space="preserve">     WYKONAWCA </w:t>
      </w:r>
      <w:r w:rsidRPr="00D92507">
        <w:rPr>
          <w:rFonts w:ascii="Calibri" w:hAnsi="Calibri"/>
          <w:b/>
          <w:sz w:val="22"/>
          <w:szCs w:val="22"/>
        </w:rPr>
        <w:tab/>
      </w:r>
      <w:r w:rsidRPr="00D92507">
        <w:rPr>
          <w:rFonts w:ascii="Calibri" w:hAnsi="Calibri"/>
          <w:b/>
          <w:sz w:val="22"/>
          <w:szCs w:val="22"/>
        </w:rPr>
        <w:tab/>
      </w:r>
      <w:r w:rsidRPr="00D92507">
        <w:rPr>
          <w:rFonts w:ascii="Calibri" w:hAnsi="Calibri"/>
          <w:b/>
          <w:sz w:val="22"/>
          <w:szCs w:val="22"/>
        </w:rPr>
        <w:tab/>
      </w:r>
      <w:r w:rsidRPr="00D92507">
        <w:rPr>
          <w:rFonts w:ascii="Calibri" w:hAnsi="Calibri"/>
          <w:b/>
          <w:sz w:val="22"/>
          <w:szCs w:val="22"/>
        </w:rPr>
        <w:tab/>
      </w:r>
      <w:r w:rsidRPr="00D92507">
        <w:rPr>
          <w:rFonts w:ascii="Calibri" w:hAnsi="Calibri"/>
          <w:b/>
          <w:sz w:val="22"/>
          <w:szCs w:val="22"/>
        </w:rPr>
        <w:tab/>
        <w:t xml:space="preserve">                     ZAMAWIAJĄCY</w:t>
      </w:r>
    </w:p>
    <w:p w:rsidR="00FD01CF" w:rsidRDefault="00FD01CF" w:rsidP="00747C46">
      <w:pPr>
        <w:spacing w:line="360" w:lineRule="auto"/>
        <w:ind w:left="720" w:firstLine="696"/>
        <w:jc w:val="center"/>
        <w:rPr>
          <w:sz w:val="22"/>
          <w:szCs w:val="22"/>
        </w:rPr>
      </w:pPr>
    </w:p>
    <w:sectPr w:rsidR="00FD01CF" w:rsidSect="00B45B22">
      <w:footerReference w:type="even" r:id="rId22"/>
      <w:footerReference w:type="default" r:id="rId2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D2F" w:rsidRDefault="00E55D2F">
      <w:r>
        <w:separator/>
      </w:r>
    </w:p>
  </w:endnote>
  <w:endnote w:type="continuationSeparator" w:id="0">
    <w:p w:rsidR="00E55D2F" w:rsidRDefault="00E5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CF" w:rsidRDefault="00FD01CF" w:rsidP="00AB41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FD01CF" w:rsidRDefault="00FD01CF" w:rsidP="00AB411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CF" w:rsidRPr="000E046D" w:rsidRDefault="00FD01CF" w:rsidP="00AB4114">
    <w:pPr>
      <w:pStyle w:val="Stopka"/>
      <w:framePr w:wrap="around" w:vAnchor="text" w:hAnchor="margin" w:xAlign="right" w:y="1"/>
      <w:rPr>
        <w:rStyle w:val="Numerstrony"/>
        <w:sz w:val="16"/>
        <w:szCs w:val="16"/>
      </w:rPr>
    </w:pPr>
    <w:r w:rsidRPr="000E046D">
      <w:rPr>
        <w:rStyle w:val="Numerstrony"/>
        <w:sz w:val="16"/>
        <w:szCs w:val="16"/>
      </w:rPr>
      <w:fldChar w:fldCharType="begin"/>
    </w:r>
    <w:r w:rsidRPr="000E046D">
      <w:rPr>
        <w:rStyle w:val="Numerstrony"/>
        <w:sz w:val="16"/>
        <w:szCs w:val="16"/>
      </w:rPr>
      <w:instrText xml:space="preserve">PAGE  </w:instrText>
    </w:r>
    <w:r w:rsidRPr="000E046D">
      <w:rPr>
        <w:rStyle w:val="Numerstrony"/>
        <w:sz w:val="16"/>
        <w:szCs w:val="16"/>
      </w:rPr>
      <w:fldChar w:fldCharType="separate"/>
    </w:r>
    <w:r w:rsidR="0029582C">
      <w:rPr>
        <w:rStyle w:val="Numerstrony"/>
        <w:noProof/>
        <w:sz w:val="16"/>
        <w:szCs w:val="16"/>
      </w:rPr>
      <w:t>1</w:t>
    </w:r>
    <w:r w:rsidRPr="000E046D">
      <w:rPr>
        <w:rStyle w:val="Numerstrony"/>
        <w:sz w:val="16"/>
        <w:szCs w:val="16"/>
      </w:rPr>
      <w:fldChar w:fldCharType="end"/>
    </w:r>
  </w:p>
  <w:p w:rsidR="00FD01CF" w:rsidRDefault="00FD01CF" w:rsidP="00AB411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CF" w:rsidRDefault="00FD01C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CF" w:rsidRDefault="00FD01C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D01CF" w:rsidRDefault="00FD01CF">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CF" w:rsidRPr="0048769B" w:rsidRDefault="00FD01CF">
    <w:pPr>
      <w:pStyle w:val="Stopka"/>
      <w:jc w:val="right"/>
      <w:rPr>
        <w:sz w:val="16"/>
        <w:szCs w:val="16"/>
      </w:rPr>
    </w:pPr>
    <w:r w:rsidRPr="0048769B">
      <w:rPr>
        <w:sz w:val="16"/>
        <w:szCs w:val="16"/>
      </w:rPr>
      <w:fldChar w:fldCharType="begin"/>
    </w:r>
    <w:r w:rsidRPr="0048769B">
      <w:rPr>
        <w:sz w:val="16"/>
        <w:szCs w:val="16"/>
      </w:rPr>
      <w:instrText xml:space="preserve"> PAGE   \* MERGEFORMAT </w:instrText>
    </w:r>
    <w:r w:rsidRPr="0048769B">
      <w:rPr>
        <w:sz w:val="16"/>
        <w:szCs w:val="16"/>
      </w:rPr>
      <w:fldChar w:fldCharType="separate"/>
    </w:r>
    <w:r w:rsidR="0029582C">
      <w:rPr>
        <w:noProof/>
        <w:sz w:val="16"/>
        <w:szCs w:val="16"/>
      </w:rPr>
      <w:t>52</w:t>
    </w:r>
    <w:r w:rsidRPr="0048769B">
      <w:rPr>
        <w:sz w:val="16"/>
        <w:szCs w:val="16"/>
      </w:rPr>
      <w:fldChar w:fldCharType="end"/>
    </w:r>
  </w:p>
  <w:p w:rsidR="00FD01CF" w:rsidRDefault="00FD01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D2F" w:rsidRDefault="00E55D2F">
      <w:r>
        <w:separator/>
      </w:r>
    </w:p>
  </w:footnote>
  <w:footnote w:type="continuationSeparator" w:id="0">
    <w:p w:rsidR="00E55D2F" w:rsidRDefault="00E55D2F">
      <w:r>
        <w:continuationSeparator/>
      </w:r>
    </w:p>
  </w:footnote>
  <w:footnote w:id="1">
    <w:p w:rsidR="00FD01CF" w:rsidRPr="00B02D05" w:rsidRDefault="00FD01CF" w:rsidP="008A3114">
      <w:pPr>
        <w:pStyle w:val="Tekstprzypisudolnego"/>
        <w:ind w:left="180" w:hanging="180"/>
        <w:jc w:val="both"/>
        <w:rPr>
          <w:rFonts w:ascii="Calibri" w:hAnsi="Calibri"/>
        </w:rPr>
      </w:pPr>
      <w:r w:rsidRPr="0084105B">
        <w:rPr>
          <w:rStyle w:val="Odwoanieprzypisudolnego"/>
          <w:b/>
        </w:rPr>
        <w:footnoteRef/>
      </w:r>
      <w:r w:rsidRPr="0084105B">
        <w:t xml:space="preserve"> </w:t>
      </w:r>
      <w:r w:rsidRPr="00B02D05">
        <w:rPr>
          <w:rFonts w:ascii="Calibri" w:hAnsi="Calibri"/>
        </w:rPr>
        <w:t>Uwaga: w przypadku wykonawców wspólnie ubiegających się o udzielenie zamówienia, oświadczenie składa w oryginale odrębnie każdy z wykonawców wspólnie ubiegających się o zamówienie.</w:t>
      </w:r>
    </w:p>
    <w:p w:rsidR="00FD01CF" w:rsidRDefault="00FD01CF" w:rsidP="008A3114">
      <w:pPr>
        <w:pStyle w:val="Tekstprzypisudolnego"/>
        <w:jc w:val="both"/>
      </w:pPr>
      <w:r w:rsidRPr="00B02D05">
        <w:rPr>
          <w:rFonts w:ascii="Calibri" w:hAnsi="Calibri"/>
        </w:rPr>
        <w:t>*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CF" w:rsidRDefault="00FD01C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CF" w:rsidRDefault="00FD01CF">
    <w:pPr>
      <w:pStyle w:val="Nagwek"/>
      <w:rPr>
        <w:rFonts w:ascii="Calibri" w:hAnsi="Calibri"/>
        <w:sz w:val="16"/>
        <w:szCs w:val="16"/>
      </w:rPr>
    </w:pPr>
    <w:r w:rsidRPr="004011B5">
      <w:rPr>
        <w:rFonts w:ascii="Calibri" w:hAnsi="Calibri"/>
        <w:sz w:val="16"/>
        <w:szCs w:val="16"/>
      </w:rPr>
      <w:t xml:space="preserve">SIWZ – Hala Pionki </w:t>
    </w:r>
  </w:p>
  <w:p w:rsidR="00FD01CF" w:rsidRDefault="00FD01CF">
    <w:pPr>
      <w:pStyle w:val="Nagwek"/>
      <w:rPr>
        <w:rFonts w:ascii="Calibri" w:hAnsi="Calibri"/>
        <w:sz w:val="16"/>
        <w:szCs w:val="16"/>
      </w:rPr>
    </w:pPr>
    <w:r w:rsidRPr="004011B5">
      <w:rPr>
        <w:rFonts w:ascii="Calibri" w:hAnsi="Calibri"/>
        <w:sz w:val="16"/>
        <w:szCs w:val="16"/>
      </w:rPr>
      <w:t>DO-250-</w:t>
    </w:r>
    <w:r>
      <w:rPr>
        <w:rFonts w:ascii="Calibri" w:hAnsi="Calibri"/>
        <w:sz w:val="16"/>
        <w:szCs w:val="16"/>
      </w:rPr>
      <w:t>24 TA</w:t>
    </w:r>
    <w:r w:rsidRPr="004011B5">
      <w:rPr>
        <w:rFonts w:ascii="Calibri" w:hAnsi="Calibri"/>
        <w:sz w:val="16"/>
        <w:szCs w:val="16"/>
      </w:rPr>
      <w:t>/16</w:t>
    </w:r>
  </w:p>
  <w:p w:rsidR="00FD01CF" w:rsidRPr="004011B5" w:rsidRDefault="00FD01CF">
    <w:pPr>
      <w:pStyle w:val="Nagwek"/>
      <w:rPr>
        <w:rFonts w:ascii="Calibri" w:hAnsi="Calibri"/>
        <w:sz w:val="16"/>
        <w:szCs w:val="16"/>
      </w:rPr>
    </w:pPr>
  </w:p>
  <w:p w:rsidR="00FD01CF" w:rsidRDefault="00FD01CF" w:rsidP="004011B5">
    <w:pPr>
      <w:pStyle w:val="Nagwek"/>
      <w:tabs>
        <w:tab w:val="clear" w:pos="4536"/>
        <w:tab w:val="clear" w:pos="9072"/>
        <w:tab w:val="left" w:pos="365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CF" w:rsidRDefault="00FD01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3"/>
    <w:lvl w:ilvl="0">
      <w:start w:val="1"/>
      <w:numFmt w:val="lowerLetter"/>
      <w:lvlText w:val="%1)"/>
      <w:lvlJc w:val="left"/>
      <w:pPr>
        <w:tabs>
          <w:tab w:val="num" w:pos="0"/>
        </w:tabs>
        <w:ind w:left="2160" w:hanging="360"/>
      </w:pPr>
      <w:rPr>
        <w:rFonts w:cs="Times New Roman"/>
      </w:rPr>
    </w:lvl>
  </w:abstractNum>
  <w:abstractNum w:abstractNumId="1">
    <w:nsid w:val="005022A6"/>
    <w:multiLevelType w:val="singleLevel"/>
    <w:tmpl w:val="FFF05EE6"/>
    <w:lvl w:ilvl="0">
      <w:start w:val="1"/>
      <w:numFmt w:val="lowerLetter"/>
      <w:lvlText w:val="%1)"/>
      <w:legacy w:legacy="1" w:legacySpace="0" w:legacyIndent="0"/>
      <w:lvlJc w:val="left"/>
      <w:rPr>
        <w:rFonts w:ascii="Times New Roman" w:hAnsi="Times New Roman" w:cs="Times New Roman" w:hint="default"/>
      </w:rPr>
    </w:lvl>
  </w:abstractNum>
  <w:abstractNum w:abstractNumId="2">
    <w:nsid w:val="0095736E"/>
    <w:multiLevelType w:val="multilevel"/>
    <w:tmpl w:val="EE5CFEA4"/>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0E87B3F"/>
    <w:multiLevelType w:val="hybridMultilevel"/>
    <w:tmpl w:val="EB34E26A"/>
    <w:lvl w:ilvl="0" w:tplc="5908DA6A">
      <w:start w:val="2"/>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nsid w:val="028135A1"/>
    <w:multiLevelType w:val="hybridMultilevel"/>
    <w:tmpl w:val="262CC93A"/>
    <w:lvl w:ilvl="0" w:tplc="04150001">
      <w:start w:val="1"/>
      <w:numFmt w:val="bullet"/>
      <w:lvlText w:val=""/>
      <w:lvlJc w:val="left"/>
      <w:pPr>
        <w:ind w:left="1767" w:hanging="360"/>
      </w:pPr>
      <w:rPr>
        <w:rFonts w:ascii="Symbol" w:hAnsi="Symbol" w:hint="default"/>
      </w:rPr>
    </w:lvl>
    <w:lvl w:ilvl="1" w:tplc="04150003" w:tentative="1">
      <w:start w:val="1"/>
      <w:numFmt w:val="bullet"/>
      <w:lvlText w:val="o"/>
      <w:lvlJc w:val="left"/>
      <w:pPr>
        <w:ind w:left="2487" w:hanging="360"/>
      </w:pPr>
      <w:rPr>
        <w:rFonts w:ascii="Courier New" w:hAnsi="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5">
    <w:nsid w:val="05FC36E8"/>
    <w:multiLevelType w:val="hybridMultilevel"/>
    <w:tmpl w:val="0E6A5014"/>
    <w:lvl w:ilvl="0" w:tplc="47923BA2">
      <w:start w:val="1"/>
      <w:numFmt w:val="lowerLetter"/>
      <w:lvlText w:val="%1)"/>
      <w:lvlJc w:val="left"/>
      <w:pPr>
        <w:tabs>
          <w:tab w:val="num" w:pos="1429"/>
        </w:tabs>
        <w:ind w:left="1429" w:hanging="720"/>
      </w:pPr>
      <w:rPr>
        <w:rFonts w:cs="Times New Roman" w:hint="default"/>
      </w:rPr>
    </w:lvl>
    <w:lvl w:ilvl="1" w:tplc="04150019" w:tentative="1">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6">
    <w:nsid w:val="09C50140"/>
    <w:multiLevelType w:val="hybridMultilevel"/>
    <w:tmpl w:val="397465A2"/>
    <w:lvl w:ilvl="0" w:tplc="BDCE3864">
      <w:start w:val="1"/>
      <w:numFmt w:val="decimal"/>
      <w:lvlText w:val="3.%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nsid w:val="0A993F4C"/>
    <w:multiLevelType w:val="hybridMultilevel"/>
    <w:tmpl w:val="A9DCE92A"/>
    <w:lvl w:ilvl="0" w:tplc="774AEF00">
      <w:start w:val="1"/>
      <w:numFmt w:val="decimal"/>
      <w:lvlText w:val="%1."/>
      <w:lvlJc w:val="left"/>
      <w:pPr>
        <w:tabs>
          <w:tab w:val="num" w:pos="720"/>
        </w:tabs>
        <w:ind w:left="720" w:hanging="360"/>
      </w:pPr>
      <w:rPr>
        <w:rFonts w:ascii="Times New Roman" w:hAnsi="Times New Roman"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C293053"/>
    <w:multiLevelType w:val="hybridMultilevel"/>
    <w:tmpl w:val="40AED62A"/>
    <w:lvl w:ilvl="0" w:tplc="699AD412">
      <w:start w:val="1"/>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D3E4240"/>
    <w:multiLevelType w:val="hybridMultilevel"/>
    <w:tmpl w:val="08AABB5C"/>
    <w:lvl w:ilvl="0" w:tplc="01FEA798">
      <w:start w:val="1"/>
      <w:numFmt w:val="decimal"/>
      <w:lvlText w:val="%1)"/>
      <w:lvlJc w:val="left"/>
      <w:pPr>
        <w:tabs>
          <w:tab w:val="num" w:pos="1065"/>
        </w:tabs>
        <w:ind w:left="1065" w:hanging="360"/>
      </w:pPr>
      <w:rPr>
        <w:rFonts w:cs="Times New Roman" w:hint="default"/>
      </w:rPr>
    </w:lvl>
    <w:lvl w:ilvl="1" w:tplc="04150011">
      <w:start w:val="1"/>
      <w:numFmt w:val="decimal"/>
      <w:lvlText w:val="%2)"/>
      <w:lvlJc w:val="left"/>
      <w:pPr>
        <w:tabs>
          <w:tab w:val="num" w:pos="1785"/>
        </w:tabs>
        <w:ind w:left="1785" w:hanging="360"/>
      </w:pPr>
      <w:rPr>
        <w:rFonts w:cs="Times New Roman" w:hint="default"/>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0">
    <w:nsid w:val="11B74118"/>
    <w:multiLevelType w:val="hybridMultilevel"/>
    <w:tmpl w:val="3F225654"/>
    <w:lvl w:ilvl="0" w:tplc="E802477C">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11">
    <w:nsid w:val="134E59A6"/>
    <w:multiLevelType w:val="singleLevel"/>
    <w:tmpl w:val="E118CFD8"/>
    <w:lvl w:ilvl="0">
      <w:start w:val="1"/>
      <w:numFmt w:val="decimal"/>
      <w:lvlText w:val="%1."/>
      <w:legacy w:legacy="1" w:legacySpace="0" w:legacyIndent="0"/>
      <w:lvlJc w:val="left"/>
      <w:rPr>
        <w:rFonts w:ascii="Times New Roman" w:hAnsi="Times New Roman" w:cs="Times New Roman" w:hint="default"/>
      </w:rPr>
    </w:lvl>
  </w:abstractNum>
  <w:abstractNum w:abstractNumId="12">
    <w:nsid w:val="13915890"/>
    <w:multiLevelType w:val="hybridMultilevel"/>
    <w:tmpl w:val="7644779C"/>
    <w:lvl w:ilvl="0" w:tplc="F4D0934A">
      <w:start w:val="1"/>
      <w:numFmt w:val="lowerLetter"/>
      <w:lvlText w:val="%1)"/>
      <w:lvlJc w:val="left"/>
      <w:pPr>
        <w:tabs>
          <w:tab w:val="num" w:pos="596"/>
        </w:tabs>
        <w:ind w:left="596" w:hanging="476"/>
      </w:pPr>
      <w:rPr>
        <w:rFonts w:cs="Times New Roman" w:hint="default"/>
      </w:rPr>
    </w:lvl>
    <w:lvl w:ilvl="1" w:tplc="55C24D36">
      <w:start w:val="1"/>
      <w:numFmt w:val="decimal"/>
      <w:lvlText w:val="%2."/>
      <w:lvlJc w:val="left"/>
      <w:pPr>
        <w:tabs>
          <w:tab w:val="num" w:pos="734"/>
        </w:tabs>
        <w:ind w:left="734" w:hanging="360"/>
      </w:pPr>
      <w:rPr>
        <w:rFonts w:cs="Times New Roman" w:hint="default"/>
      </w:rPr>
    </w:lvl>
    <w:lvl w:ilvl="2" w:tplc="0415001B">
      <w:start w:val="1"/>
      <w:numFmt w:val="lowerRoman"/>
      <w:lvlText w:val="%3."/>
      <w:lvlJc w:val="right"/>
      <w:pPr>
        <w:tabs>
          <w:tab w:val="num" w:pos="1316"/>
        </w:tabs>
        <w:ind w:left="1316" w:hanging="180"/>
      </w:pPr>
      <w:rPr>
        <w:rFonts w:cs="Times New Roman"/>
      </w:rPr>
    </w:lvl>
    <w:lvl w:ilvl="3" w:tplc="3C12EA44">
      <w:start w:val="1"/>
      <w:numFmt w:val="decimal"/>
      <w:lvlText w:val="%4."/>
      <w:lvlJc w:val="left"/>
      <w:pPr>
        <w:ind w:left="2036" w:hanging="360"/>
      </w:pPr>
      <w:rPr>
        <w:rFonts w:cs="Times New Roman" w:hint="default"/>
      </w:rPr>
    </w:lvl>
    <w:lvl w:ilvl="4" w:tplc="04150019" w:tentative="1">
      <w:start w:val="1"/>
      <w:numFmt w:val="lowerLetter"/>
      <w:lvlText w:val="%5."/>
      <w:lvlJc w:val="left"/>
      <w:pPr>
        <w:tabs>
          <w:tab w:val="num" w:pos="2756"/>
        </w:tabs>
        <w:ind w:left="2756" w:hanging="360"/>
      </w:pPr>
      <w:rPr>
        <w:rFonts w:cs="Times New Roman"/>
      </w:rPr>
    </w:lvl>
    <w:lvl w:ilvl="5" w:tplc="0415001B" w:tentative="1">
      <w:start w:val="1"/>
      <w:numFmt w:val="lowerRoman"/>
      <w:lvlText w:val="%6."/>
      <w:lvlJc w:val="right"/>
      <w:pPr>
        <w:tabs>
          <w:tab w:val="num" w:pos="3476"/>
        </w:tabs>
        <w:ind w:left="3476" w:hanging="180"/>
      </w:pPr>
      <w:rPr>
        <w:rFonts w:cs="Times New Roman"/>
      </w:rPr>
    </w:lvl>
    <w:lvl w:ilvl="6" w:tplc="0415000F" w:tentative="1">
      <w:start w:val="1"/>
      <w:numFmt w:val="decimal"/>
      <w:lvlText w:val="%7."/>
      <w:lvlJc w:val="left"/>
      <w:pPr>
        <w:tabs>
          <w:tab w:val="num" w:pos="4196"/>
        </w:tabs>
        <w:ind w:left="4196" w:hanging="360"/>
      </w:pPr>
      <w:rPr>
        <w:rFonts w:cs="Times New Roman"/>
      </w:rPr>
    </w:lvl>
    <w:lvl w:ilvl="7" w:tplc="04150019" w:tentative="1">
      <w:start w:val="1"/>
      <w:numFmt w:val="lowerLetter"/>
      <w:lvlText w:val="%8."/>
      <w:lvlJc w:val="left"/>
      <w:pPr>
        <w:tabs>
          <w:tab w:val="num" w:pos="4916"/>
        </w:tabs>
        <w:ind w:left="4916" w:hanging="360"/>
      </w:pPr>
      <w:rPr>
        <w:rFonts w:cs="Times New Roman"/>
      </w:rPr>
    </w:lvl>
    <w:lvl w:ilvl="8" w:tplc="0415001B" w:tentative="1">
      <w:start w:val="1"/>
      <w:numFmt w:val="lowerRoman"/>
      <w:lvlText w:val="%9."/>
      <w:lvlJc w:val="right"/>
      <w:pPr>
        <w:tabs>
          <w:tab w:val="num" w:pos="5636"/>
        </w:tabs>
        <w:ind w:left="5636" w:hanging="180"/>
      </w:pPr>
      <w:rPr>
        <w:rFonts w:cs="Times New Roman"/>
      </w:rPr>
    </w:lvl>
  </w:abstractNum>
  <w:abstractNum w:abstractNumId="13">
    <w:nsid w:val="151A3E11"/>
    <w:multiLevelType w:val="hybridMultilevel"/>
    <w:tmpl w:val="C9F0864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530189C"/>
    <w:multiLevelType w:val="hybridMultilevel"/>
    <w:tmpl w:val="98B84376"/>
    <w:lvl w:ilvl="0" w:tplc="D8140716">
      <w:start w:val="1"/>
      <w:numFmt w:val="lowerLetter"/>
      <w:lvlText w:val="%1)"/>
      <w:lvlJc w:val="left"/>
      <w:pPr>
        <w:ind w:left="23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A0159A6"/>
    <w:multiLevelType w:val="hybridMultilevel"/>
    <w:tmpl w:val="14186352"/>
    <w:lvl w:ilvl="0" w:tplc="9EB65066">
      <w:start w:val="1"/>
      <w:numFmt w:val="decimal"/>
      <w:lvlText w:val="%1."/>
      <w:lvlJc w:val="left"/>
      <w:pPr>
        <w:tabs>
          <w:tab w:val="num" w:pos="360"/>
        </w:tabs>
      </w:pPr>
      <w:rPr>
        <w:rFonts w:ascii="Times New Roman" w:hAnsi="Times New Roman" w:cs="Times New Roman" w:hint="default"/>
        <w:b w:val="0"/>
        <w:i w:val="0"/>
        <w:color w:val="auto"/>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A2D6C7A"/>
    <w:multiLevelType w:val="multilevel"/>
    <w:tmpl w:val="AFE45AA8"/>
    <w:lvl w:ilvl="0">
      <w:start w:val="9"/>
      <w:numFmt w:val="decimal"/>
      <w:lvlText w:val="%1."/>
      <w:lvlJc w:val="left"/>
      <w:pPr>
        <w:ind w:left="360" w:hanging="360"/>
      </w:pPr>
      <w:rPr>
        <w:rFonts w:cs="Times New Roman" w:hint="default"/>
      </w:rPr>
    </w:lvl>
    <w:lvl w:ilvl="1">
      <w:start w:val="2"/>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7">
    <w:nsid w:val="1B8868AA"/>
    <w:multiLevelType w:val="hybridMultilevel"/>
    <w:tmpl w:val="0F6CE9A2"/>
    <w:lvl w:ilvl="0" w:tplc="290AB0B2">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8">
    <w:nsid w:val="1E776609"/>
    <w:multiLevelType w:val="hybridMultilevel"/>
    <w:tmpl w:val="70E45ACE"/>
    <w:lvl w:ilvl="0" w:tplc="5406DD7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1F7576F4"/>
    <w:multiLevelType w:val="singleLevel"/>
    <w:tmpl w:val="4C86050A"/>
    <w:lvl w:ilvl="0">
      <w:start w:val="1"/>
      <w:numFmt w:val="decimal"/>
      <w:lvlText w:val="%1."/>
      <w:lvlJc w:val="left"/>
      <w:pPr>
        <w:tabs>
          <w:tab w:val="num" w:pos="360"/>
        </w:tabs>
      </w:pPr>
      <w:rPr>
        <w:rFonts w:ascii="Times New Roman" w:hAnsi="Times New Roman" w:cs="Times New Roman" w:hint="default"/>
        <w:b w:val="0"/>
        <w:i w:val="0"/>
        <w:sz w:val="22"/>
      </w:rPr>
    </w:lvl>
  </w:abstractNum>
  <w:abstractNum w:abstractNumId="20">
    <w:nsid w:val="200D54ED"/>
    <w:multiLevelType w:val="singleLevel"/>
    <w:tmpl w:val="4DF8A70E"/>
    <w:lvl w:ilvl="0">
      <w:start w:val="1"/>
      <w:numFmt w:val="lowerLetter"/>
      <w:lvlText w:val="%1)"/>
      <w:legacy w:legacy="1" w:legacySpace="0" w:legacyIndent="0"/>
      <w:lvlJc w:val="left"/>
      <w:rPr>
        <w:rFonts w:ascii="Times New Roman" w:hAnsi="Times New Roman" w:cs="Times New Roman" w:hint="default"/>
      </w:rPr>
    </w:lvl>
  </w:abstractNum>
  <w:abstractNum w:abstractNumId="21">
    <w:nsid w:val="2112663F"/>
    <w:multiLevelType w:val="singleLevel"/>
    <w:tmpl w:val="1A46483E"/>
    <w:lvl w:ilvl="0">
      <w:start w:val="1"/>
      <w:numFmt w:val="decimal"/>
      <w:lvlText w:val="%1)"/>
      <w:lvlJc w:val="left"/>
      <w:pPr>
        <w:tabs>
          <w:tab w:val="num" w:pos="720"/>
        </w:tabs>
        <w:ind w:left="720" w:hanging="360"/>
      </w:pPr>
      <w:rPr>
        <w:rFonts w:ascii="Calibri" w:eastAsia="Times New Roman" w:hAnsi="Calibri" w:cs="Times New Roman"/>
      </w:rPr>
    </w:lvl>
  </w:abstractNum>
  <w:abstractNum w:abstractNumId="22">
    <w:nsid w:val="27A63486"/>
    <w:multiLevelType w:val="hybridMultilevel"/>
    <w:tmpl w:val="60FC1E3C"/>
    <w:lvl w:ilvl="0" w:tplc="8070EE3A">
      <w:start w:val="1"/>
      <w:numFmt w:val="decimal"/>
      <w:lvlText w:val="%1."/>
      <w:lvlJc w:val="left"/>
      <w:pPr>
        <w:ind w:left="5040" w:hanging="360"/>
      </w:pPr>
      <w:rPr>
        <w:rFonts w:ascii="Times New Roman" w:eastAsia="Times New Roman" w:hAnsi="Times New Roman" w:cs="Times New Roman" w:hint="default"/>
      </w:rPr>
    </w:lvl>
    <w:lvl w:ilvl="1" w:tplc="62E08F28">
      <w:start w:val="1"/>
      <w:numFmt w:val="decimal"/>
      <w:lvlText w:val="%2."/>
      <w:lvlJc w:val="left"/>
      <w:pPr>
        <w:tabs>
          <w:tab w:val="num" w:pos="5760"/>
        </w:tabs>
        <w:ind w:left="5760" w:hanging="360"/>
      </w:pPr>
      <w:rPr>
        <w:rFonts w:cs="Times New Roman" w:hint="default"/>
      </w:rPr>
    </w:lvl>
    <w:lvl w:ilvl="2" w:tplc="0415001B" w:tentative="1">
      <w:start w:val="1"/>
      <w:numFmt w:val="lowerRoman"/>
      <w:lvlText w:val="%3."/>
      <w:lvlJc w:val="right"/>
      <w:pPr>
        <w:ind w:left="6480" w:hanging="180"/>
      </w:pPr>
      <w:rPr>
        <w:rFonts w:cs="Times New Roman"/>
      </w:rPr>
    </w:lvl>
    <w:lvl w:ilvl="3" w:tplc="0415000F" w:tentative="1">
      <w:start w:val="1"/>
      <w:numFmt w:val="decimal"/>
      <w:lvlText w:val="%4."/>
      <w:lvlJc w:val="left"/>
      <w:pPr>
        <w:ind w:left="7200" w:hanging="360"/>
      </w:pPr>
      <w:rPr>
        <w:rFonts w:cs="Times New Roman"/>
      </w:rPr>
    </w:lvl>
    <w:lvl w:ilvl="4" w:tplc="04150019" w:tentative="1">
      <w:start w:val="1"/>
      <w:numFmt w:val="lowerLetter"/>
      <w:lvlText w:val="%5."/>
      <w:lvlJc w:val="left"/>
      <w:pPr>
        <w:ind w:left="7920" w:hanging="360"/>
      </w:pPr>
      <w:rPr>
        <w:rFonts w:cs="Times New Roman"/>
      </w:rPr>
    </w:lvl>
    <w:lvl w:ilvl="5" w:tplc="0415001B" w:tentative="1">
      <w:start w:val="1"/>
      <w:numFmt w:val="lowerRoman"/>
      <w:lvlText w:val="%6."/>
      <w:lvlJc w:val="right"/>
      <w:pPr>
        <w:ind w:left="8640" w:hanging="180"/>
      </w:pPr>
      <w:rPr>
        <w:rFonts w:cs="Times New Roman"/>
      </w:rPr>
    </w:lvl>
    <w:lvl w:ilvl="6" w:tplc="0415000F" w:tentative="1">
      <w:start w:val="1"/>
      <w:numFmt w:val="decimal"/>
      <w:lvlText w:val="%7."/>
      <w:lvlJc w:val="left"/>
      <w:pPr>
        <w:ind w:left="9360" w:hanging="360"/>
      </w:pPr>
      <w:rPr>
        <w:rFonts w:cs="Times New Roman"/>
      </w:rPr>
    </w:lvl>
    <w:lvl w:ilvl="7" w:tplc="04150019" w:tentative="1">
      <w:start w:val="1"/>
      <w:numFmt w:val="lowerLetter"/>
      <w:lvlText w:val="%8."/>
      <w:lvlJc w:val="left"/>
      <w:pPr>
        <w:ind w:left="10080" w:hanging="360"/>
      </w:pPr>
      <w:rPr>
        <w:rFonts w:cs="Times New Roman"/>
      </w:rPr>
    </w:lvl>
    <w:lvl w:ilvl="8" w:tplc="0415001B" w:tentative="1">
      <w:start w:val="1"/>
      <w:numFmt w:val="lowerRoman"/>
      <w:lvlText w:val="%9."/>
      <w:lvlJc w:val="right"/>
      <w:pPr>
        <w:ind w:left="10800" w:hanging="180"/>
      </w:pPr>
      <w:rPr>
        <w:rFonts w:cs="Times New Roman"/>
      </w:rPr>
    </w:lvl>
  </w:abstractNum>
  <w:abstractNum w:abstractNumId="23">
    <w:nsid w:val="2A386145"/>
    <w:multiLevelType w:val="hybridMultilevel"/>
    <w:tmpl w:val="91781B40"/>
    <w:lvl w:ilvl="0" w:tplc="86666EB4">
      <w:start w:val="1"/>
      <w:numFmt w:val="decimal"/>
      <w:lvlText w:val="%1."/>
      <w:lvlJc w:val="left"/>
      <w:pPr>
        <w:tabs>
          <w:tab w:val="num" w:pos="360"/>
        </w:tabs>
      </w:pPr>
      <w:rPr>
        <w:rFonts w:ascii="Arial" w:hAnsi="Arial" w:cs="Times New Roman" w:hint="default"/>
        <w:b w:val="0"/>
        <w:i w:val="0"/>
        <w:sz w:val="22"/>
      </w:rPr>
    </w:lvl>
    <w:lvl w:ilvl="1" w:tplc="04150017">
      <w:start w:val="1"/>
      <w:numFmt w:val="lowerLetter"/>
      <w:lvlText w:val="%2)"/>
      <w:lvlJc w:val="left"/>
      <w:pPr>
        <w:tabs>
          <w:tab w:val="num" w:pos="928"/>
        </w:tabs>
        <w:ind w:left="928"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AC4628C"/>
    <w:multiLevelType w:val="hybridMultilevel"/>
    <w:tmpl w:val="FDDA32B6"/>
    <w:lvl w:ilvl="0" w:tplc="7ADA6F94">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5">
    <w:nsid w:val="2C2F4C3D"/>
    <w:multiLevelType w:val="hybridMultilevel"/>
    <w:tmpl w:val="2B221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C476586"/>
    <w:multiLevelType w:val="hybridMultilevel"/>
    <w:tmpl w:val="50C8799A"/>
    <w:lvl w:ilvl="0" w:tplc="31B8B384">
      <w:start w:val="1"/>
      <w:numFmt w:val="decimal"/>
      <w:lvlText w:val="%1."/>
      <w:lvlJc w:val="left"/>
      <w:pPr>
        <w:tabs>
          <w:tab w:val="num" w:pos="816"/>
        </w:tabs>
        <w:ind w:left="816" w:hanging="360"/>
      </w:pPr>
      <w:rPr>
        <w:rFonts w:cs="Times New Roman" w:hint="default"/>
      </w:rPr>
    </w:lvl>
    <w:lvl w:ilvl="1" w:tplc="04150019" w:tentative="1">
      <w:start w:val="1"/>
      <w:numFmt w:val="lowerLetter"/>
      <w:lvlText w:val="%2."/>
      <w:lvlJc w:val="left"/>
      <w:pPr>
        <w:tabs>
          <w:tab w:val="num" w:pos="1536"/>
        </w:tabs>
        <w:ind w:left="1536" w:hanging="360"/>
      </w:pPr>
      <w:rPr>
        <w:rFonts w:cs="Times New Roman"/>
      </w:rPr>
    </w:lvl>
    <w:lvl w:ilvl="2" w:tplc="0415001B" w:tentative="1">
      <w:start w:val="1"/>
      <w:numFmt w:val="lowerRoman"/>
      <w:lvlText w:val="%3."/>
      <w:lvlJc w:val="right"/>
      <w:pPr>
        <w:tabs>
          <w:tab w:val="num" w:pos="2256"/>
        </w:tabs>
        <w:ind w:left="2256" w:hanging="180"/>
      </w:pPr>
      <w:rPr>
        <w:rFonts w:cs="Times New Roman"/>
      </w:rPr>
    </w:lvl>
    <w:lvl w:ilvl="3" w:tplc="0415000F" w:tentative="1">
      <w:start w:val="1"/>
      <w:numFmt w:val="decimal"/>
      <w:lvlText w:val="%4."/>
      <w:lvlJc w:val="left"/>
      <w:pPr>
        <w:tabs>
          <w:tab w:val="num" w:pos="2976"/>
        </w:tabs>
        <w:ind w:left="2976" w:hanging="360"/>
      </w:pPr>
      <w:rPr>
        <w:rFonts w:cs="Times New Roman"/>
      </w:rPr>
    </w:lvl>
    <w:lvl w:ilvl="4" w:tplc="04150019" w:tentative="1">
      <w:start w:val="1"/>
      <w:numFmt w:val="lowerLetter"/>
      <w:lvlText w:val="%5."/>
      <w:lvlJc w:val="left"/>
      <w:pPr>
        <w:tabs>
          <w:tab w:val="num" w:pos="3696"/>
        </w:tabs>
        <w:ind w:left="3696" w:hanging="360"/>
      </w:pPr>
      <w:rPr>
        <w:rFonts w:cs="Times New Roman"/>
      </w:rPr>
    </w:lvl>
    <w:lvl w:ilvl="5" w:tplc="0415001B" w:tentative="1">
      <w:start w:val="1"/>
      <w:numFmt w:val="lowerRoman"/>
      <w:lvlText w:val="%6."/>
      <w:lvlJc w:val="right"/>
      <w:pPr>
        <w:tabs>
          <w:tab w:val="num" w:pos="4416"/>
        </w:tabs>
        <w:ind w:left="4416" w:hanging="180"/>
      </w:pPr>
      <w:rPr>
        <w:rFonts w:cs="Times New Roman"/>
      </w:rPr>
    </w:lvl>
    <w:lvl w:ilvl="6" w:tplc="0415000F" w:tentative="1">
      <w:start w:val="1"/>
      <w:numFmt w:val="decimal"/>
      <w:lvlText w:val="%7."/>
      <w:lvlJc w:val="left"/>
      <w:pPr>
        <w:tabs>
          <w:tab w:val="num" w:pos="5136"/>
        </w:tabs>
        <w:ind w:left="5136" w:hanging="360"/>
      </w:pPr>
      <w:rPr>
        <w:rFonts w:cs="Times New Roman"/>
      </w:rPr>
    </w:lvl>
    <w:lvl w:ilvl="7" w:tplc="04150019" w:tentative="1">
      <w:start w:val="1"/>
      <w:numFmt w:val="lowerLetter"/>
      <w:lvlText w:val="%8."/>
      <w:lvlJc w:val="left"/>
      <w:pPr>
        <w:tabs>
          <w:tab w:val="num" w:pos="5856"/>
        </w:tabs>
        <w:ind w:left="5856" w:hanging="360"/>
      </w:pPr>
      <w:rPr>
        <w:rFonts w:cs="Times New Roman"/>
      </w:rPr>
    </w:lvl>
    <w:lvl w:ilvl="8" w:tplc="0415001B" w:tentative="1">
      <w:start w:val="1"/>
      <w:numFmt w:val="lowerRoman"/>
      <w:lvlText w:val="%9."/>
      <w:lvlJc w:val="right"/>
      <w:pPr>
        <w:tabs>
          <w:tab w:val="num" w:pos="6576"/>
        </w:tabs>
        <w:ind w:left="6576" w:hanging="180"/>
      </w:pPr>
      <w:rPr>
        <w:rFonts w:cs="Times New Roman"/>
      </w:rPr>
    </w:lvl>
  </w:abstractNum>
  <w:abstractNum w:abstractNumId="27">
    <w:nsid w:val="2C491F81"/>
    <w:multiLevelType w:val="hybridMultilevel"/>
    <w:tmpl w:val="F52E6DC6"/>
    <w:lvl w:ilvl="0" w:tplc="38520782">
      <w:start w:val="1"/>
      <w:numFmt w:val="decimal"/>
      <w:lvlText w:val="%1)"/>
      <w:lvlJc w:val="left"/>
      <w:pPr>
        <w:tabs>
          <w:tab w:val="num" w:pos="1620"/>
        </w:tabs>
        <w:ind w:left="1620" w:hanging="360"/>
      </w:pPr>
      <w:rPr>
        <w:rFonts w:cs="Times New Roman" w:hint="default"/>
      </w:rPr>
    </w:lvl>
    <w:lvl w:ilvl="1" w:tplc="811A4516">
      <w:start w:val="1"/>
      <w:numFmt w:val="decimal"/>
      <w:lvlText w:val="%2."/>
      <w:lvlJc w:val="left"/>
      <w:pPr>
        <w:tabs>
          <w:tab w:val="num" w:pos="2685"/>
        </w:tabs>
        <w:ind w:left="2685" w:hanging="705"/>
      </w:pPr>
      <w:rPr>
        <w:rFonts w:cs="Times New Roman" w:hint="default"/>
      </w:rPr>
    </w:lvl>
    <w:lvl w:ilvl="2" w:tplc="C086738A">
      <w:start w:val="1"/>
      <w:numFmt w:val="lowerLetter"/>
      <w:lvlText w:val="%3)"/>
      <w:lvlJc w:val="left"/>
      <w:pPr>
        <w:tabs>
          <w:tab w:val="num" w:pos="3585"/>
        </w:tabs>
        <w:ind w:left="3585" w:hanging="705"/>
      </w:pPr>
      <w:rPr>
        <w:rFonts w:cs="Times New Roman" w:hint="default"/>
      </w:rPr>
    </w:lvl>
    <w:lvl w:ilvl="3" w:tplc="04150001">
      <w:start w:val="1"/>
      <w:numFmt w:val="bullet"/>
      <w:lvlText w:val=""/>
      <w:lvlJc w:val="left"/>
      <w:pPr>
        <w:tabs>
          <w:tab w:val="num" w:pos="3780"/>
        </w:tabs>
        <w:ind w:left="3780" w:hanging="360"/>
      </w:pPr>
      <w:rPr>
        <w:rFonts w:ascii="Symbol" w:hAnsi="Symbol" w:hint="default"/>
      </w:rPr>
    </w:lvl>
    <w:lvl w:ilvl="4" w:tplc="04150019" w:tentative="1">
      <w:start w:val="1"/>
      <w:numFmt w:val="lowerLetter"/>
      <w:lvlText w:val="%5."/>
      <w:lvlJc w:val="left"/>
      <w:pPr>
        <w:tabs>
          <w:tab w:val="num" w:pos="4500"/>
        </w:tabs>
        <w:ind w:left="4500" w:hanging="360"/>
      </w:pPr>
      <w:rPr>
        <w:rFonts w:cs="Times New Roman"/>
      </w:rPr>
    </w:lvl>
    <w:lvl w:ilvl="5" w:tplc="0415001B" w:tentative="1">
      <w:start w:val="1"/>
      <w:numFmt w:val="lowerRoman"/>
      <w:lvlText w:val="%6."/>
      <w:lvlJc w:val="right"/>
      <w:pPr>
        <w:tabs>
          <w:tab w:val="num" w:pos="5220"/>
        </w:tabs>
        <w:ind w:left="5220" w:hanging="180"/>
      </w:pPr>
      <w:rPr>
        <w:rFonts w:cs="Times New Roman"/>
      </w:rPr>
    </w:lvl>
    <w:lvl w:ilvl="6" w:tplc="0415000F" w:tentative="1">
      <w:start w:val="1"/>
      <w:numFmt w:val="decimal"/>
      <w:lvlText w:val="%7."/>
      <w:lvlJc w:val="left"/>
      <w:pPr>
        <w:tabs>
          <w:tab w:val="num" w:pos="5940"/>
        </w:tabs>
        <w:ind w:left="5940" w:hanging="360"/>
      </w:pPr>
      <w:rPr>
        <w:rFonts w:cs="Times New Roman"/>
      </w:rPr>
    </w:lvl>
    <w:lvl w:ilvl="7" w:tplc="04150019" w:tentative="1">
      <w:start w:val="1"/>
      <w:numFmt w:val="lowerLetter"/>
      <w:lvlText w:val="%8."/>
      <w:lvlJc w:val="left"/>
      <w:pPr>
        <w:tabs>
          <w:tab w:val="num" w:pos="6660"/>
        </w:tabs>
        <w:ind w:left="6660" w:hanging="360"/>
      </w:pPr>
      <w:rPr>
        <w:rFonts w:cs="Times New Roman"/>
      </w:rPr>
    </w:lvl>
    <w:lvl w:ilvl="8" w:tplc="0415001B" w:tentative="1">
      <w:start w:val="1"/>
      <w:numFmt w:val="lowerRoman"/>
      <w:lvlText w:val="%9."/>
      <w:lvlJc w:val="right"/>
      <w:pPr>
        <w:tabs>
          <w:tab w:val="num" w:pos="7380"/>
        </w:tabs>
        <w:ind w:left="7380" w:hanging="180"/>
      </w:pPr>
      <w:rPr>
        <w:rFonts w:cs="Times New Roman"/>
      </w:rPr>
    </w:lvl>
  </w:abstractNum>
  <w:abstractNum w:abstractNumId="28">
    <w:nsid w:val="2D6A64C2"/>
    <w:multiLevelType w:val="hybridMultilevel"/>
    <w:tmpl w:val="03B218C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2FF34C0B"/>
    <w:multiLevelType w:val="hybridMultilevel"/>
    <w:tmpl w:val="A554F3D2"/>
    <w:lvl w:ilvl="0" w:tplc="815C0FFC">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0BB3E8D"/>
    <w:multiLevelType w:val="hybridMultilevel"/>
    <w:tmpl w:val="2BDE688E"/>
    <w:lvl w:ilvl="0" w:tplc="FFFFFFFF">
      <w:start w:val="1"/>
      <w:numFmt w:val="decimal"/>
      <w:lvlText w:val="%1)"/>
      <w:lvlJc w:val="left"/>
      <w:pPr>
        <w:tabs>
          <w:tab w:val="num" w:pos="1068"/>
        </w:tabs>
        <w:ind w:left="1068" w:hanging="360"/>
      </w:pPr>
      <w:rPr>
        <w:rFonts w:cs="Times New Roman"/>
      </w:rPr>
    </w:lvl>
    <w:lvl w:ilvl="1" w:tplc="FFFFFFFF">
      <w:start w:val="1"/>
      <w:numFmt w:val="lowerLetter"/>
      <w:lvlText w:val="(%2)"/>
      <w:lvlJc w:val="left"/>
      <w:pPr>
        <w:tabs>
          <w:tab w:val="num" w:pos="1788"/>
        </w:tabs>
        <w:ind w:left="1788" w:hanging="360"/>
      </w:pPr>
      <w:rPr>
        <w:rFonts w:cs="Times New Roman"/>
      </w:rPr>
    </w:lvl>
    <w:lvl w:ilvl="2" w:tplc="FFFFFFFF">
      <w:start w:val="2"/>
      <w:numFmt w:val="lowerRoman"/>
      <w:lvlText w:val="(%3)"/>
      <w:lvlJc w:val="left"/>
      <w:pPr>
        <w:tabs>
          <w:tab w:val="num" w:pos="3048"/>
        </w:tabs>
        <w:ind w:left="3048" w:hanging="720"/>
      </w:pPr>
      <w:rPr>
        <w:rFonts w:cs="Times New Roman"/>
        <w:i w:val="0"/>
      </w:rPr>
    </w:lvl>
    <w:lvl w:ilvl="3" w:tplc="FFFFFFFF">
      <w:numFmt w:val="bullet"/>
      <w:lvlText w:val=""/>
      <w:lvlJc w:val="left"/>
      <w:pPr>
        <w:tabs>
          <w:tab w:val="num" w:pos="3348"/>
        </w:tabs>
        <w:ind w:left="3348" w:hanging="480"/>
      </w:pPr>
      <w:rPr>
        <w:rFonts w:ascii="Symbol" w:eastAsia="Times New Roman"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nsid w:val="3163668B"/>
    <w:multiLevelType w:val="hybridMultilevel"/>
    <w:tmpl w:val="7F28A960"/>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2">
    <w:nsid w:val="32757EE1"/>
    <w:multiLevelType w:val="hybridMultilevel"/>
    <w:tmpl w:val="9A66D9A2"/>
    <w:lvl w:ilvl="0" w:tplc="DD383492">
      <w:start w:val="1"/>
      <w:numFmt w:val="bullet"/>
      <w:lvlText w:val="–"/>
      <w:lvlJc w:val="left"/>
      <w:pPr>
        <w:ind w:left="1429" w:hanging="360"/>
      </w:pPr>
      <w:rPr>
        <w:rFonts w:ascii="Sylfaen" w:hAnsi="Sylfaen"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nsid w:val="33371414"/>
    <w:multiLevelType w:val="singleLevel"/>
    <w:tmpl w:val="C9323544"/>
    <w:lvl w:ilvl="0">
      <w:start w:val="1"/>
      <w:numFmt w:val="decimal"/>
      <w:lvlText w:val="%1."/>
      <w:lvlJc w:val="left"/>
      <w:pPr>
        <w:tabs>
          <w:tab w:val="num" w:pos="360"/>
        </w:tabs>
      </w:pPr>
      <w:rPr>
        <w:rFonts w:ascii="Times New Roman" w:hAnsi="Times New Roman" w:cs="Times New Roman" w:hint="default"/>
        <w:b w:val="0"/>
        <w:i w:val="0"/>
        <w:sz w:val="22"/>
      </w:rPr>
    </w:lvl>
  </w:abstractNum>
  <w:abstractNum w:abstractNumId="34">
    <w:nsid w:val="37557D03"/>
    <w:multiLevelType w:val="singleLevel"/>
    <w:tmpl w:val="3EE66F3E"/>
    <w:lvl w:ilvl="0">
      <w:start w:val="1"/>
      <w:numFmt w:val="lowerLetter"/>
      <w:lvlText w:val="%1)"/>
      <w:legacy w:legacy="1" w:legacySpace="0" w:legacyIndent="0"/>
      <w:lvlJc w:val="left"/>
      <w:rPr>
        <w:rFonts w:ascii="Times New Roman" w:hAnsi="Times New Roman" w:cs="Times New Roman" w:hint="default"/>
      </w:rPr>
    </w:lvl>
  </w:abstractNum>
  <w:abstractNum w:abstractNumId="35">
    <w:nsid w:val="376A2321"/>
    <w:multiLevelType w:val="hybridMultilevel"/>
    <w:tmpl w:val="E8D01FCA"/>
    <w:lvl w:ilvl="0" w:tplc="F4D0934A">
      <w:start w:val="1"/>
      <w:numFmt w:val="lowerLetter"/>
      <w:lvlText w:val="%1)"/>
      <w:lvlJc w:val="left"/>
      <w:pPr>
        <w:tabs>
          <w:tab w:val="num" w:pos="596"/>
        </w:tabs>
        <w:ind w:left="596" w:hanging="476"/>
      </w:pPr>
      <w:rPr>
        <w:rFonts w:cs="Times New Roman" w:hint="default"/>
      </w:rPr>
    </w:lvl>
    <w:lvl w:ilvl="1" w:tplc="04150011">
      <w:start w:val="1"/>
      <w:numFmt w:val="decimal"/>
      <w:lvlText w:val="%2)"/>
      <w:lvlJc w:val="left"/>
      <w:pPr>
        <w:tabs>
          <w:tab w:val="num" w:pos="734"/>
        </w:tabs>
        <w:ind w:left="734" w:hanging="360"/>
      </w:pPr>
      <w:rPr>
        <w:rFonts w:cs="Times New Roman" w:hint="default"/>
      </w:rPr>
    </w:lvl>
    <w:lvl w:ilvl="2" w:tplc="0415001B">
      <w:start w:val="1"/>
      <w:numFmt w:val="lowerRoman"/>
      <w:lvlText w:val="%3."/>
      <w:lvlJc w:val="right"/>
      <w:pPr>
        <w:tabs>
          <w:tab w:val="num" w:pos="1316"/>
        </w:tabs>
        <w:ind w:left="1316" w:hanging="180"/>
      </w:pPr>
      <w:rPr>
        <w:rFonts w:cs="Times New Roman"/>
      </w:rPr>
    </w:lvl>
    <w:lvl w:ilvl="3" w:tplc="3C12EA44">
      <w:start w:val="1"/>
      <w:numFmt w:val="decimal"/>
      <w:lvlText w:val="%4."/>
      <w:lvlJc w:val="left"/>
      <w:pPr>
        <w:ind w:left="2036" w:hanging="360"/>
      </w:pPr>
      <w:rPr>
        <w:rFonts w:cs="Times New Roman" w:hint="default"/>
      </w:rPr>
    </w:lvl>
    <w:lvl w:ilvl="4" w:tplc="04150019" w:tentative="1">
      <w:start w:val="1"/>
      <w:numFmt w:val="lowerLetter"/>
      <w:lvlText w:val="%5."/>
      <w:lvlJc w:val="left"/>
      <w:pPr>
        <w:tabs>
          <w:tab w:val="num" w:pos="2756"/>
        </w:tabs>
        <w:ind w:left="2756" w:hanging="360"/>
      </w:pPr>
      <w:rPr>
        <w:rFonts w:cs="Times New Roman"/>
      </w:rPr>
    </w:lvl>
    <w:lvl w:ilvl="5" w:tplc="0415001B" w:tentative="1">
      <w:start w:val="1"/>
      <w:numFmt w:val="lowerRoman"/>
      <w:lvlText w:val="%6."/>
      <w:lvlJc w:val="right"/>
      <w:pPr>
        <w:tabs>
          <w:tab w:val="num" w:pos="3476"/>
        </w:tabs>
        <w:ind w:left="3476" w:hanging="180"/>
      </w:pPr>
      <w:rPr>
        <w:rFonts w:cs="Times New Roman"/>
      </w:rPr>
    </w:lvl>
    <w:lvl w:ilvl="6" w:tplc="0415000F" w:tentative="1">
      <w:start w:val="1"/>
      <w:numFmt w:val="decimal"/>
      <w:lvlText w:val="%7."/>
      <w:lvlJc w:val="left"/>
      <w:pPr>
        <w:tabs>
          <w:tab w:val="num" w:pos="4196"/>
        </w:tabs>
        <w:ind w:left="4196" w:hanging="360"/>
      </w:pPr>
      <w:rPr>
        <w:rFonts w:cs="Times New Roman"/>
      </w:rPr>
    </w:lvl>
    <w:lvl w:ilvl="7" w:tplc="04150019" w:tentative="1">
      <w:start w:val="1"/>
      <w:numFmt w:val="lowerLetter"/>
      <w:lvlText w:val="%8."/>
      <w:lvlJc w:val="left"/>
      <w:pPr>
        <w:tabs>
          <w:tab w:val="num" w:pos="4916"/>
        </w:tabs>
        <w:ind w:left="4916" w:hanging="360"/>
      </w:pPr>
      <w:rPr>
        <w:rFonts w:cs="Times New Roman"/>
      </w:rPr>
    </w:lvl>
    <w:lvl w:ilvl="8" w:tplc="0415001B" w:tentative="1">
      <w:start w:val="1"/>
      <w:numFmt w:val="lowerRoman"/>
      <w:lvlText w:val="%9."/>
      <w:lvlJc w:val="right"/>
      <w:pPr>
        <w:tabs>
          <w:tab w:val="num" w:pos="5636"/>
        </w:tabs>
        <w:ind w:left="5636" w:hanging="180"/>
      </w:pPr>
      <w:rPr>
        <w:rFonts w:cs="Times New Roman"/>
      </w:rPr>
    </w:lvl>
  </w:abstractNum>
  <w:abstractNum w:abstractNumId="36">
    <w:nsid w:val="38D929D4"/>
    <w:multiLevelType w:val="hybridMultilevel"/>
    <w:tmpl w:val="C7E42A50"/>
    <w:lvl w:ilvl="0" w:tplc="62E08F28">
      <w:start w:val="1"/>
      <w:numFmt w:val="decimal"/>
      <w:lvlText w:val="%1."/>
      <w:lvlJc w:val="left"/>
      <w:pPr>
        <w:tabs>
          <w:tab w:val="num" w:pos="3164"/>
        </w:tabs>
        <w:ind w:left="316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3C77703D"/>
    <w:multiLevelType w:val="hybridMultilevel"/>
    <w:tmpl w:val="F6F82872"/>
    <w:lvl w:ilvl="0" w:tplc="16E806AA">
      <w:start w:val="1"/>
      <w:numFmt w:val="decimal"/>
      <w:lvlText w:val="%1."/>
      <w:lvlJc w:val="left"/>
      <w:pPr>
        <w:tabs>
          <w:tab w:val="num" w:pos="720"/>
        </w:tabs>
        <w:ind w:left="360"/>
      </w:pPr>
      <w:rPr>
        <w:rFonts w:ascii="Times New Roman" w:hAnsi="Times New Roman" w:cs="Times New Roman" w:hint="default"/>
        <w:b w:val="0"/>
        <w:i w:val="0"/>
        <w:sz w:val="22"/>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8">
    <w:nsid w:val="3CFF3D36"/>
    <w:multiLevelType w:val="singleLevel"/>
    <w:tmpl w:val="61CEAF2A"/>
    <w:lvl w:ilvl="0">
      <w:start w:val="1"/>
      <w:numFmt w:val="decimal"/>
      <w:lvlText w:val="%1."/>
      <w:lvlJc w:val="left"/>
      <w:pPr>
        <w:tabs>
          <w:tab w:val="num" w:pos="360"/>
        </w:tabs>
      </w:pPr>
      <w:rPr>
        <w:rFonts w:ascii="Times New Roman" w:hAnsi="Times New Roman" w:cs="Times New Roman" w:hint="default"/>
        <w:b w:val="0"/>
        <w:i w:val="0"/>
        <w:sz w:val="22"/>
      </w:rPr>
    </w:lvl>
  </w:abstractNum>
  <w:abstractNum w:abstractNumId="39">
    <w:nsid w:val="42796FC1"/>
    <w:multiLevelType w:val="hybridMultilevel"/>
    <w:tmpl w:val="FBCEAF10"/>
    <w:lvl w:ilvl="0" w:tplc="F6C8EA3E">
      <w:start w:val="3"/>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CC9ABA58">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22035C2">
      <w:numFmt w:val="bullet"/>
      <w:lvlText w:val="•"/>
      <w:lvlJc w:val="left"/>
      <w:pPr>
        <w:ind w:left="3945" w:hanging="705"/>
      </w:pPr>
      <w:rPr>
        <w:rFonts w:ascii="Calibri" w:eastAsia="Times New Roman" w:hAnsi="Calibri" w:hint="default"/>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8674E86"/>
    <w:multiLevelType w:val="singleLevel"/>
    <w:tmpl w:val="87D6ACFC"/>
    <w:lvl w:ilvl="0">
      <w:start w:val="1"/>
      <w:numFmt w:val="lowerLetter"/>
      <w:lvlText w:val="%1)"/>
      <w:lvlJc w:val="left"/>
      <w:pPr>
        <w:tabs>
          <w:tab w:val="num" w:pos="360"/>
        </w:tabs>
      </w:pPr>
      <w:rPr>
        <w:rFonts w:ascii="Times New Roman" w:hAnsi="Times New Roman" w:cs="Times New Roman" w:hint="default"/>
        <w:b w:val="0"/>
        <w:i w:val="0"/>
        <w:sz w:val="22"/>
      </w:rPr>
    </w:lvl>
  </w:abstractNum>
  <w:abstractNum w:abstractNumId="41">
    <w:nsid w:val="4B38695A"/>
    <w:multiLevelType w:val="singleLevel"/>
    <w:tmpl w:val="E118CFD8"/>
    <w:lvl w:ilvl="0">
      <w:start w:val="1"/>
      <w:numFmt w:val="decimal"/>
      <w:lvlText w:val="%1."/>
      <w:legacy w:legacy="1" w:legacySpace="0" w:legacyIndent="0"/>
      <w:lvlJc w:val="left"/>
      <w:rPr>
        <w:rFonts w:ascii="Times New Roman" w:hAnsi="Times New Roman" w:cs="Times New Roman" w:hint="default"/>
      </w:rPr>
    </w:lvl>
  </w:abstractNum>
  <w:abstractNum w:abstractNumId="42">
    <w:nsid w:val="4C5E6751"/>
    <w:multiLevelType w:val="hybridMultilevel"/>
    <w:tmpl w:val="B9F220F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59502A39"/>
    <w:multiLevelType w:val="singleLevel"/>
    <w:tmpl w:val="FFF05EE6"/>
    <w:lvl w:ilvl="0">
      <w:start w:val="1"/>
      <w:numFmt w:val="lowerLetter"/>
      <w:lvlText w:val="%1)"/>
      <w:legacy w:legacy="1" w:legacySpace="0" w:legacyIndent="0"/>
      <w:lvlJc w:val="left"/>
      <w:rPr>
        <w:rFonts w:ascii="Times New Roman" w:hAnsi="Times New Roman" w:cs="Times New Roman" w:hint="default"/>
      </w:rPr>
    </w:lvl>
  </w:abstractNum>
  <w:abstractNum w:abstractNumId="44">
    <w:nsid w:val="59A150B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5">
    <w:nsid w:val="5D4E4828"/>
    <w:multiLevelType w:val="multilevel"/>
    <w:tmpl w:val="7C88CD5C"/>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ascii="Calibri" w:hAnsi="Calibri" w:cs="Times New Roman" w:hint="default"/>
        <w:b w:val="0"/>
        <w:color w:val="auto"/>
        <w:sz w:val="22"/>
        <w:szCs w:val="22"/>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6">
    <w:nsid w:val="5DED198C"/>
    <w:multiLevelType w:val="singleLevel"/>
    <w:tmpl w:val="705608C0"/>
    <w:lvl w:ilvl="0">
      <w:start w:val="1"/>
      <w:numFmt w:val="decimal"/>
      <w:lvlText w:val="%1."/>
      <w:lvlJc w:val="left"/>
      <w:pPr>
        <w:tabs>
          <w:tab w:val="num" w:pos="360"/>
        </w:tabs>
      </w:pPr>
      <w:rPr>
        <w:rFonts w:ascii="Times New Roman" w:hAnsi="Times New Roman" w:cs="Times New Roman" w:hint="default"/>
        <w:b w:val="0"/>
        <w:i w:val="0"/>
        <w:sz w:val="22"/>
      </w:rPr>
    </w:lvl>
  </w:abstractNum>
  <w:abstractNum w:abstractNumId="47">
    <w:nsid w:val="5E4B387F"/>
    <w:multiLevelType w:val="hybridMultilevel"/>
    <w:tmpl w:val="239A49D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E5C3D3A"/>
    <w:multiLevelType w:val="multilevel"/>
    <w:tmpl w:val="4EF80F04"/>
    <w:lvl w:ilvl="0">
      <w:start w:val="1"/>
      <w:numFmt w:val="decimal"/>
      <w:pStyle w:val="Tytupkt"/>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strike w:val="0"/>
        <w:dstrike w:val="0"/>
        <w:color w:val="000000"/>
      </w:rPr>
    </w:lvl>
    <w:lvl w:ilvl="2">
      <w:start w:val="1"/>
      <w:numFmt w:val="decimal"/>
      <w:lvlText w:val="%1.%2.%3."/>
      <w:lvlJc w:val="left"/>
      <w:pPr>
        <w:tabs>
          <w:tab w:val="num" w:pos="720"/>
        </w:tabs>
        <w:ind w:left="720" w:hanging="720"/>
      </w:pPr>
      <w:rPr>
        <w:rFonts w:cs="Times New Roman"/>
        <w:b w:val="0"/>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60590276"/>
    <w:multiLevelType w:val="hybridMultilevel"/>
    <w:tmpl w:val="53D45EC4"/>
    <w:lvl w:ilvl="0" w:tplc="C9D69A78">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50">
    <w:nsid w:val="62AF24F5"/>
    <w:multiLevelType w:val="hybridMultilevel"/>
    <w:tmpl w:val="9D0424D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62DE335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2">
    <w:nsid w:val="64526659"/>
    <w:multiLevelType w:val="singleLevel"/>
    <w:tmpl w:val="1C066CA4"/>
    <w:lvl w:ilvl="0">
      <w:start w:val="1"/>
      <w:numFmt w:val="decimal"/>
      <w:lvlText w:val="%1."/>
      <w:lvlJc w:val="left"/>
      <w:pPr>
        <w:tabs>
          <w:tab w:val="num" w:pos="360"/>
        </w:tabs>
      </w:pPr>
      <w:rPr>
        <w:rFonts w:ascii="Times New Roman" w:hAnsi="Times New Roman" w:cs="Times New Roman" w:hint="default"/>
        <w:b w:val="0"/>
        <w:i w:val="0"/>
        <w:sz w:val="22"/>
      </w:rPr>
    </w:lvl>
  </w:abstractNum>
  <w:abstractNum w:abstractNumId="53">
    <w:nsid w:val="66D131FC"/>
    <w:multiLevelType w:val="hybridMultilevel"/>
    <w:tmpl w:val="9D1000FA"/>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4">
    <w:nsid w:val="68F12472"/>
    <w:multiLevelType w:val="hybridMultilevel"/>
    <w:tmpl w:val="A0EC243A"/>
    <w:lvl w:ilvl="0" w:tplc="C854F3FA">
      <w:start w:val="1"/>
      <w:numFmt w:val="decimal"/>
      <w:lvlText w:val="4.%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6A5F116A"/>
    <w:multiLevelType w:val="multilevel"/>
    <w:tmpl w:val="59AECCA4"/>
    <w:lvl w:ilvl="0">
      <w:start w:val="13"/>
      <w:numFmt w:val="decimal"/>
      <w:lvlText w:val="%1."/>
      <w:lvlJc w:val="left"/>
      <w:pPr>
        <w:tabs>
          <w:tab w:val="num" w:pos="480"/>
        </w:tabs>
        <w:ind w:left="480" w:hanging="480"/>
      </w:pPr>
      <w:rPr>
        <w:rFonts w:cs="Times New Roman"/>
      </w:rPr>
    </w:lvl>
    <w:lvl w:ilvl="1">
      <w:start w:val="6"/>
      <w:numFmt w:val="decimal"/>
      <w:lvlText w:val="14.%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lowerLetter"/>
      <w:lvlText w:val="%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6">
    <w:nsid w:val="6C5F3AC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7">
    <w:nsid w:val="6C9C588F"/>
    <w:multiLevelType w:val="hybridMultilevel"/>
    <w:tmpl w:val="149890D8"/>
    <w:lvl w:ilvl="0" w:tplc="31B8B384">
      <w:start w:val="1"/>
      <w:numFmt w:val="decimal"/>
      <w:lvlText w:val="%1."/>
      <w:lvlJc w:val="left"/>
      <w:pPr>
        <w:tabs>
          <w:tab w:val="num" w:pos="1596"/>
        </w:tabs>
        <w:ind w:left="1596" w:hanging="360"/>
      </w:pPr>
      <w:rPr>
        <w:rFonts w:cs="Times New Roman" w:hint="default"/>
      </w:rPr>
    </w:lvl>
    <w:lvl w:ilvl="1" w:tplc="33222718">
      <w:start w:val="1"/>
      <w:numFmt w:val="lowerLetter"/>
      <w:lvlText w:val="%2)"/>
      <w:lvlJc w:val="left"/>
      <w:pPr>
        <w:tabs>
          <w:tab w:val="num" w:pos="2220"/>
        </w:tabs>
        <w:ind w:left="2200" w:hanging="340"/>
      </w:pPr>
      <w:rPr>
        <w:rFonts w:ascii="Times New Roman" w:hAnsi="Times New Roman" w:cs="Times New Roman" w:hint="default"/>
        <w:b w:val="0"/>
        <w:i w:val="0"/>
        <w:sz w:val="22"/>
      </w:rPr>
    </w:lvl>
    <w:lvl w:ilvl="2" w:tplc="0415001B" w:tentative="1">
      <w:start w:val="1"/>
      <w:numFmt w:val="lowerRoman"/>
      <w:lvlText w:val="%3."/>
      <w:lvlJc w:val="right"/>
      <w:pPr>
        <w:tabs>
          <w:tab w:val="num" w:pos="2940"/>
        </w:tabs>
        <w:ind w:left="2940" w:hanging="180"/>
      </w:pPr>
      <w:rPr>
        <w:rFonts w:cs="Times New Roman"/>
      </w:rPr>
    </w:lvl>
    <w:lvl w:ilvl="3" w:tplc="0415000F" w:tentative="1">
      <w:start w:val="1"/>
      <w:numFmt w:val="decimal"/>
      <w:lvlText w:val="%4."/>
      <w:lvlJc w:val="left"/>
      <w:pPr>
        <w:tabs>
          <w:tab w:val="num" w:pos="3660"/>
        </w:tabs>
        <w:ind w:left="3660" w:hanging="360"/>
      </w:pPr>
      <w:rPr>
        <w:rFonts w:cs="Times New Roman"/>
      </w:rPr>
    </w:lvl>
    <w:lvl w:ilvl="4" w:tplc="04150019" w:tentative="1">
      <w:start w:val="1"/>
      <w:numFmt w:val="lowerLetter"/>
      <w:lvlText w:val="%5."/>
      <w:lvlJc w:val="left"/>
      <w:pPr>
        <w:tabs>
          <w:tab w:val="num" w:pos="4380"/>
        </w:tabs>
        <w:ind w:left="4380" w:hanging="360"/>
      </w:pPr>
      <w:rPr>
        <w:rFonts w:cs="Times New Roman"/>
      </w:rPr>
    </w:lvl>
    <w:lvl w:ilvl="5" w:tplc="0415001B" w:tentative="1">
      <w:start w:val="1"/>
      <w:numFmt w:val="lowerRoman"/>
      <w:lvlText w:val="%6."/>
      <w:lvlJc w:val="right"/>
      <w:pPr>
        <w:tabs>
          <w:tab w:val="num" w:pos="5100"/>
        </w:tabs>
        <w:ind w:left="5100" w:hanging="180"/>
      </w:pPr>
      <w:rPr>
        <w:rFonts w:cs="Times New Roman"/>
      </w:rPr>
    </w:lvl>
    <w:lvl w:ilvl="6" w:tplc="0415000F" w:tentative="1">
      <w:start w:val="1"/>
      <w:numFmt w:val="decimal"/>
      <w:lvlText w:val="%7."/>
      <w:lvlJc w:val="left"/>
      <w:pPr>
        <w:tabs>
          <w:tab w:val="num" w:pos="5820"/>
        </w:tabs>
        <w:ind w:left="5820" w:hanging="360"/>
      </w:pPr>
      <w:rPr>
        <w:rFonts w:cs="Times New Roman"/>
      </w:rPr>
    </w:lvl>
    <w:lvl w:ilvl="7" w:tplc="04150019" w:tentative="1">
      <w:start w:val="1"/>
      <w:numFmt w:val="lowerLetter"/>
      <w:lvlText w:val="%8."/>
      <w:lvlJc w:val="left"/>
      <w:pPr>
        <w:tabs>
          <w:tab w:val="num" w:pos="6540"/>
        </w:tabs>
        <w:ind w:left="6540" w:hanging="360"/>
      </w:pPr>
      <w:rPr>
        <w:rFonts w:cs="Times New Roman"/>
      </w:rPr>
    </w:lvl>
    <w:lvl w:ilvl="8" w:tplc="0415001B" w:tentative="1">
      <w:start w:val="1"/>
      <w:numFmt w:val="lowerRoman"/>
      <w:lvlText w:val="%9."/>
      <w:lvlJc w:val="right"/>
      <w:pPr>
        <w:tabs>
          <w:tab w:val="num" w:pos="7260"/>
        </w:tabs>
        <w:ind w:left="7260" w:hanging="180"/>
      </w:pPr>
      <w:rPr>
        <w:rFonts w:cs="Times New Roman"/>
      </w:rPr>
    </w:lvl>
  </w:abstractNum>
  <w:abstractNum w:abstractNumId="58">
    <w:nsid w:val="6D774582"/>
    <w:multiLevelType w:val="hybridMultilevel"/>
    <w:tmpl w:val="AAD2D0DE"/>
    <w:lvl w:ilvl="0" w:tplc="0415000F">
      <w:start w:val="1"/>
      <w:numFmt w:val="decimal"/>
      <w:lvlText w:val="%1."/>
      <w:lvlJc w:val="left"/>
      <w:pPr>
        <w:tabs>
          <w:tab w:val="num" w:pos="756"/>
        </w:tabs>
        <w:ind w:left="756" w:hanging="360"/>
      </w:pPr>
      <w:rPr>
        <w:rFonts w:cs="Times New Roman" w:hint="default"/>
      </w:rPr>
    </w:lvl>
    <w:lvl w:ilvl="1" w:tplc="04150019">
      <w:start w:val="1"/>
      <w:numFmt w:val="lowerLetter"/>
      <w:lvlText w:val="%2."/>
      <w:lvlJc w:val="left"/>
      <w:pPr>
        <w:tabs>
          <w:tab w:val="num" w:pos="1476"/>
        </w:tabs>
        <w:ind w:left="1476" w:hanging="360"/>
      </w:pPr>
      <w:rPr>
        <w:rFonts w:cs="Times New Roman"/>
      </w:rPr>
    </w:lvl>
    <w:lvl w:ilvl="2" w:tplc="0415001B" w:tentative="1">
      <w:start w:val="1"/>
      <w:numFmt w:val="lowerRoman"/>
      <w:lvlText w:val="%3."/>
      <w:lvlJc w:val="right"/>
      <w:pPr>
        <w:tabs>
          <w:tab w:val="num" w:pos="2196"/>
        </w:tabs>
        <w:ind w:left="2196" w:hanging="180"/>
      </w:pPr>
      <w:rPr>
        <w:rFonts w:cs="Times New Roman"/>
      </w:rPr>
    </w:lvl>
    <w:lvl w:ilvl="3" w:tplc="0415000F" w:tentative="1">
      <w:start w:val="1"/>
      <w:numFmt w:val="decimal"/>
      <w:lvlText w:val="%4."/>
      <w:lvlJc w:val="left"/>
      <w:pPr>
        <w:tabs>
          <w:tab w:val="num" w:pos="2916"/>
        </w:tabs>
        <w:ind w:left="2916" w:hanging="360"/>
      </w:pPr>
      <w:rPr>
        <w:rFonts w:cs="Times New Roman"/>
      </w:rPr>
    </w:lvl>
    <w:lvl w:ilvl="4" w:tplc="04150019" w:tentative="1">
      <w:start w:val="1"/>
      <w:numFmt w:val="lowerLetter"/>
      <w:lvlText w:val="%5."/>
      <w:lvlJc w:val="left"/>
      <w:pPr>
        <w:tabs>
          <w:tab w:val="num" w:pos="3636"/>
        </w:tabs>
        <w:ind w:left="3636" w:hanging="360"/>
      </w:pPr>
      <w:rPr>
        <w:rFonts w:cs="Times New Roman"/>
      </w:rPr>
    </w:lvl>
    <w:lvl w:ilvl="5" w:tplc="0415001B" w:tentative="1">
      <w:start w:val="1"/>
      <w:numFmt w:val="lowerRoman"/>
      <w:lvlText w:val="%6."/>
      <w:lvlJc w:val="right"/>
      <w:pPr>
        <w:tabs>
          <w:tab w:val="num" w:pos="4356"/>
        </w:tabs>
        <w:ind w:left="4356" w:hanging="180"/>
      </w:pPr>
      <w:rPr>
        <w:rFonts w:cs="Times New Roman"/>
      </w:rPr>
    </w:lvl>
    <w:lvl w:ilvl="6" w:tplc="0415000F" w:tentative="1">
      <w:start w:val="1"/>
      <w:numFmt w:val="decimal"/>
      <w:lvlText w:val="%7."/>
      <w:lvlJc w:val="left"/>
      <w:pPr>
        <w:tabs>
          <w:tab w:val="num" w:pos="5076"/>
        </w:tabs>
        <w:ind w:left="5076" w:hanging="360"/>
      </w:pPr>
      <w:rPr>
        <w:rFonts w:cs="Times New Roman"/>
      </w:rPr>
    </w:lvl>
    <w:lvl w:ilvl="7" w:tplc="04150019" w:tentative="1">
      <w:start w:val="1"/>
      <w:numFmt w:val="lowerLetter"/>
      <w:lvlText w:val="%8."/>
      <w:lvlJc w:val="left"/>
      <w:pPr>
        <w:tabs>
          <w:tab w:val="num" w:pos="5796"/>
        </w:tabs>
        <w:ind w:left="5796" w:hanging="360"/>
      </w:pPr>
      <w:rPr>
        <w:rFonts w:cs="Times New Roman"/>
      </w:rPr>
    </w:lvl>
    <w:lvl w:ilvl="8" w:tplc="0415001B" w:tentative="1">
      <w:start w:val="1"/>
      <w:numFmt w:val="lowerRoman"/>
      <w:lvlText w:val="%9."/>
      <w:lvlJc w:val="right"/>
      <w:pPr>
        <w:tabs>
          <w:tab w:val="num" w:pos="6516"/>
        </w:tabs>
        <w:ind w:left="6516" w:hanging="180"/>
      </w:pPr>
      <w:rPr>
        <w:rFonts w:cs="Times New Roman"/>
      </w:rPr>
    </w:lvl>
  </w:abstractNum>
  <w:abstractNum w:abstractNumId="59">
    <w:nsid w:val="700F4E90"/>
    <w:multiLevelType w:val="hybridMultilevel"/>
    <w:tmpl w:val="BCB86BBE"/>
    <w:lvl w:ilvl="0" w:tplc="F9F6031E">
      <w:start w:val="2"/>
      <w:numFmt w:val="bullet"/>
      <w:lvlText w:val="•"/>
      <w:lvlJc w:val="left"/>
      <w:pPr>
        <w:ind w:left="720" w:hanging="360"/>
      </w:pPr>
      <w:rPr>
        <w:rFonts w:ascii="Times New Roman" w:eastAsia="Times New Roman" w:hAnsi="Times New Roman" w:hint="default"/>
        <w:sz w:val="2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F9F6031E">
      <w:start w:val="2"/>
      <w:numFmt w:val="bullet"/>
      <w:lvlText w:val="•"/>
      <w:lvlJc w:val="left"/>
      <w:pPr>
        <w:ind w:left="3600" w:hanging="360"/>
      </w:pPr>
      <w:rPr>
        <w:rFonts w:ascii="Times New Roman" w:eastAsia="Times New Roman" w:hAnsi="Times New Roman" w:hint="default"/>
        <w:sz w:val="24"/>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0EE2257"/>
    <w:multiLevelType w:val="multilevel"/>
    <w:tmpl w:val="2E5AB8F0"/>
    <w:lvl w:ilvl="0">
      <w:start w:val="1"/>
      <w:numFmt w:val="decimal"/>
      <w:pStyle w:val="prawo1"/>
      <w:lvlText w:val="%1."/>
      <w:lvlJc w:val="left"/>
      <w:pPr>
        <w:tabs>
          <w:tab w:val="num" w:pos="360"/>
        </w:tabs>
        <w:ind w:left="360" w:hanging="360"/>
      </w:pPr>
      <w:rPr>
        <w:rFonts w:cs="Times New Roman" w:hint="default"/>
      </w:rPr>
    </w:lvl>
    <w:lvl w:ilvl="1">
      <w:start w:val="1"/>
      <w:numFmt w:val="lowerLetter"/>
      <w:pStyle w:val="prawo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710511C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2">
    <w:nsid w:val="73FD7005"/>
    <w:multiLevelType w:val="hybridMultilevel"/>
    <w:tmpl w:val="8064FBF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76501AC0"/>
    <w:multiLevelType w:val="hybridMultilevel"/>
    <w:tmpl w:val="3C44787A"/>
    <w:lvl w:ilvl="0" w:tplc="BEBEEEFC">
      <w:start w:val="3"/>
      <w:numFmt w:val="decimal"/>
      <w:lvlText w:val="%1."/>
      <w:lvlJc w:val="left"/>
      <w:pPr>
        <w:ind w:left="502" w:hanging="360"/>
      </w:pPr>
      <w:rPr>
        <w:rFonts w:cs="Times New Roman" w:hint="default"/>
      </w:rPr>
    </w:lvl>
    <w:lvl w:ilvl="1" w:tplc="7C52C6E8">
      <w:start w:val="1"/>
      <w:numFmt w:val="lowerLetter"/>
      <w:lvlText w:val="%2)"/>
      <w:lvlJc w:val="left"/>
      <w:pPr>
        <w:ind w:left="1440" w:hanging="360"/>
      </w:pPr>
      <w:rPr>
        <w:rFonts w:ascii="Calibri" w:eastAsia="Times New Roman" w:hAnsi="Calibri" w:cs="Times New Roman"/>
      </w:rPr>
    </w:lvl>
    <w:lvl w:ilvl="2" w:tplc="5FDAC03A">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76ED223A"/>
    <w:multiLevelType w:val="hybridMultilevel"/>
    <w:tmpl w:val="7FC29648"/>
    <w:lvl w:ilvl="0" w:tplc="04150001">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65">
    <w:nsid w:val="79A9247E"/>
    <w:multiLevelType w:val="multilevel"/>
    <w:tmpl w:val="4D1CB688"/>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6">
    <w:nsid w:val="7A393123"/>
    <w:multiLevelType w:val="hybridMultilevel"/>
    <w:tmpl w:val="871CA6E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7ADD54DC"/>
    <w:multiLevelType w:val="singleLevel"/>
    <w:tmpl w:val="FFF05EE6"/>
    <w:lvl w:ilvl="0">
      <w:start w:val="1"/>
      <w:numFmt w:val="lowerLetter"/>
      <w:lvlText w:val="%1)"/>
      <w:legacy w:legacy="1" w:legacySpace="0" w:legacyIndent="0"/>
      <w:lvlJc w:val="left"/>
      <w:rPr>
        <w:rFonts w:ascii="Times New Roman" w:hAnsi="Times New Roman" w:cs="Times New Roman" w:hint="default"/>
      </w:rPr>
    </w:lvl>
  </w:abstractNum>
  <w:abstractNum w:abstractNumId="68">
    <w:nsid w:val="7B6946C9"/>
    <w:multiLevelType w:val="hybridMultilevel"/>
    <w:tmpl w:val="6B447FC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7C174C8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0">
    <w:nsid w:val="7E183CBD"/>
    <w:multiLevelType w:val="hybridMultilevel"/>
    <w:tmpl w:val="4B9069BC"/>
    <w:lvl w:ilvl="0" w:tplc="F87E9AC6">
      <w:start w:val="9"/>
      <w:numFmt w:val="decimal"/>
      <w:lvlText w:val="%1."/>
      <w:lvlJc w:val="left"/>
      <w:pPr>
        <w:ind w:left="2340" w:hanging="360"/>
      </w:pPr>
      <w:rPr>
        <w:rFonts w:cs="Times New Roman" w:hint="default"/>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num w:numId="1">
    <w:abstractNumId w:val="55"/>
  </w:num>
  <w:num w:numId="2">
    <w:abstractNumId w:val="30"/>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8"/>
  </w:num>
  <w:num w:numId="5">
    <w:abstractNumId w:val="10"/>
  </w:num>
  <w:num w:numId="6">
    <w:abstractNumId w:val="19"/>
  </w:num>
  <w:num w:numId="7">
    <w:abstractNumId w:val="33"/>
  </w:num>
  <w:num w:numId="8">
    <w:abstractNumId w:val="41"/>
  </w:num>
  <w:num w:numId="9">
    <w:abstractNumId w:val="11"/>
  </w:num>
  <w:num w:numId="10">
    <w:abstractNumId w:val="40"/>
  </w:num>
  <w:num w:numId="11">
    <w:abstractNumId w:val="46"/>
  </w:num>
  <w:num w:numId="12">
    <w:abstractNumId w:val="52"/>
  </w:num>
  <w:num w:numId="13">
    <w:abstractNumId w:val="38"/>
  </w:num>
  <w:num w:numId="14">
    <w:abstractNumId w:val="34"/>
  </w:num>
  <w:num w:numId="15">
    <w:abstractNumId w:val="43"/>
  </w:num>
  <w:num w:numId="16">
    <w:abstractNumId w:val="1"/>
  </w:num>
  <w:num w:numId="17">
    <w:abstractNumId w:val="67"/>
  </w:num>
  <w:num w:numId="18">
    <w:abstractNumId w:val="20"/>
  </w:num>
  <w:num w:numId="19">
    <w:abstractNumId w:val="47"/>
  </w:num>
  <w:num w:numId="20">
    <w:abstractNumId w:val="26"/>
  </w:num>
  <w:num w:numId="21">
    <w:abstractNumId w:val="57"/>
  </w:num>
  <w:num w:numId="22">
    <w:abstractNumId w:val="50"/>
  </w:num>
  <w:num w:numId="23">
    <w:abstractNumId w:val="12"/>
  </w:num>
  <w:num w:numId="24">
    <w:abstractNumId w:val="58"/>
  </w:num>
  <w:num w:numId="25">
    <w:abstractNumId w:val="28"/>
  </w:num>
  <w:num w:numId="26">
    <w:abstractNumId w:val="68"/>
  </w:num>
  <w:num w:numId="27">
    <w:abstractNumId w:val="27"/>
  </w:num>
  <w:num w:numId="28">
    <w:abstractNumId w:val="5"/>
  </w:num>
  <w:num w:numId="29">
    <w:abstractNumId w:val="37"/>
  </w:num>
  <w:num w:numId="30">
    <w:abstractNumId w:val="7"/>
  </w:num>
  <w:num w:numId="31">
    <w:abstractNumId w:val="15"/>
  </w:num>
  <w:num w:numId="32">
    <w:abstractNumId w:val="23"/>
  </w:num>
  <w:num w:numId="33">
    <w:abstractNumId w:val="53"/>
  </w:num>
  <w:num w:numId="34">
    <w:abstractNumId w:val="31"/>
  </w:num>
  <w:num w:numId="35">
    <w:abstractNumId w:val="49"/>
  </w:num>
  <w:num w:numId="36">
    <w:abstractNumId w:val="6"/>
  </w:num>
  <w:num w:numId="37">
    <w:abstractNumId w:val="54"/>
  </w:num>
  <w:num w:numId="38">
    <w:abstractNumId w:val="70"/>
  </w:num>
  <w:num w:numId="39">
    <w:abstractNumId w:val="64"/>
  </w:num>
  <w:num w:numId="40">
    <w:abstractNumId w:val="65"/>
  </w:num>
  <w:num w:numId="41">
    <w:abstractNumId w:val="45"/>
  </w:num>
  <w:num w:numId="42">
    <w:abstractNumId w:val="16"/>
  </w:num>
  <w:num w:numId="43">
    <w:abstractNumId w:val="69"/>
  </w:num>
  <w:num w:numId="44">
    <w:abstractNumId w:val="44"/>
  </w:num>
  <w:num w:numId="45">
    <w:abstractNumId w:val="61"/>
  </w:num>
  <w:num w:numId="46">
    <w:abstractNumId w:val="51"/>
  </w:num>
  <w:num w:numId="47">
    <w:abstractNumId w:val="56"/>
  </w:num>
  <w:num w:numId="48">
    <w:abstractNumId w:val="21"/>
  </w:num>
  <w:num w:numId="49">
    <w:abstractNumId w:val="29"/>
  </w:num>
  <w:num w:numId="50">
    <w:abstractNumId w:val="25"/>
  </w:num>
  <w:num w:numId="51">
    <w:abstractNumId w:val="4"/>
  </w:num>
  <w:num w:numId="52">
    <w:abstractNumId w:val="24"/>
  </w:num>
  <w:num w:numId="53">
    <w:abstractNumId w:val="17"/>
  </w:num>
  <w:num w:numId="54">
    <w:abstractNumId w:val="3"/>
  </w:num>
  <w:num w:numId="55">
    <w:abstractNumId w:val="60"/>
  </w:num>
  <w:num w:numId="56">
    <w:abstractNumId w:val="39"/>
  </w:num>
  <w:num w:numId="57">
    <w:abstractNumId w:val="63"/>
  </w:num>
  <w:num w:numId="58">
    <w:abstractNumId w:val="2"/>
  </w:num>
  <w:num w:numId="59">
    <w:abstractNumId w:val="8"/>
  </w:num>
  <w:num w:numId="60">
    <w:abstractNumId w:val="18"/>
  </w:num>
  <w:num w:numId="61">
    <w:abstractNumId w:val="22"/>
  </w:num>
  <w:num w:numId="62">
    <w:abstractNumId w:val="42"/>
  </w:num>
  <w:num w:numId="63">
    <w:abstractNumId w:val="36"/>
  </w:num>
  <w:num w:numId="64">
    <w:abstractNumId w:val="59"/>
  </w:num>
  <w:num w:numId="65">
    <w:abstractNumId w:val="13"/>
  </w:num>
  <w:num w:numId="66">
    <w:abstractNumId w:val="66"/>
  </w:num>
  <w:num w:numId="67">
    <w:abstractNumId w:val="35"/>
  </w:num>
  <w:num w:numId="68">
    <w:abstractNumId w:val="14"/>
  </w:num>
  <w:num w:numId="69">
    <w:abstractNumId w:val="32"/>
  </w:num>
  <w:num w:numId="70">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D3"/>
    <w:rsid w:val="000016FB"/>
    <w:rsid w:val="00001E60"/>
    <w:rsid w:val="0000283A"/>
    <w:rsid w:val="000029DA"/>
    <w:rsid w:val="000036B2"/>
    <w:rsid w:val="00003F8E"/>
    <w:rsid w:val="000048F1"/>
    <w:rsid w:val="000050B1"/>
    <w:rsid w:val="000062EC"/>
    <w:rsid w:val="00006CC6"/>
    <w:rsid w:val="00007FC7"/>
    <w:rsid w:val="00010D3A"/>
    <w:rsid w:val="00011D37"/>
    <w:rsid w:val="00012B59"/>
    <w:rsid w:val="00013BF5"/>
    <w:rsid w:val="00013FED"/>
    <w:rsid w:val="0001451F"/>
    <w:rsid w:val="000168BB"/>
    <w:rsid w:val="00016AAA"/>
    <w:rsid w:val="00016B21"/>
    <w:rsid w:val="000172A5"/>
    <w:rsid w:val="0002199D"/>
    <w:rsid w:val="00022084"/>
    <w:rsid w:val="00022563"/>
    <w:rsid w:val="00023F65"/>
    <w:rsid w:val="000240ED"/>
    <w:rsid w:val="000263B1"/>
    <w:rsid w:val="000269B6"/>
    <w:rsid w:val="00026C5A"/>
    <w:rsid w:val="00027BA7"/>
    <w:rsid w:val="000325BC"/>
    <w:rsid w:val="00036205"/>
    <w:rsid w:val="00036BD3"/>
    <w:rsid w:val="00037B92"/>
    <w:rsid w:val="00037EDD"/>
    <w:rsid w:val="00040D5D"/>
    <w:rsid w:val="00042768"/>
    <w:rsid w:val="00042CFE"/>
    <w:rsid w:val="000435AF"/>
    <w:rsid w:val="0004495C"/>
    <w:rsid w:val="000462D2"/>
    <w:rsid w:val="000466DF"/>
    <w:rsid w:val="00051641"/>
    <w:rsid w:val="0005509A"/>
    <w:rsid w:val="00055184"/>
    <w:rsid w:val="000555F2"/>
    <w:rsid w:val="00056790"/>
    <w:rsid w:val="0005693C"/>
    <w:rsid w:val="00056F6D"/>
    <w:rsid w:val="000608ED"/>
    <w:rsid w:val="00063066"/>
    <w:rsid w:val="0006515F"/>
    <w:rsid w:val="000659BC"/>
    <w:rsid w:val="00066382"/>
    <w:rsid w:val="000666C9"/>
    <w:rsid w:val="00066991"/>
    <w:rsid w:val="00072655"/>
    <w:rsid w:val="00072916"/>
    <w:rsid w:val="00072980"/>
    <w:rsid w:val="000730C7"/>
    <w:rsid w:val="000768A4"/>
    <w:rsid w:val="0007784F"/>
    <w:rsid w:val="000800AD"/>
    <w:rsid w:val="0008098C"/>
    <w:rsid w:val="0008162E"/>
    <w:rsid w:val="00081655"/>
    <w:rsid w:val="00081FB1"/>
    <w:rsid w:val="00082B89"/>
    <w:rsid w:val="000832FF"/>
    <w:rsid w:val="00083567"/>
    <w:rsid w:val="00083E9B"/>
    <w:rsid w:val="00084059"/>
    <w:rsid w:val="000843F7"/>
    <w:rsid w:val="00085351"/>
    <w:rsid w:val="000871C9"/>
    <w:rsid w:val="00087B52"/>
    <w:rsid w:val="00087B69"/>
    <w:rsid w:val="00091360"/>
    <w:rsid w:val="0009195E"/>
    <w:rsid w:val="000945CA"/>
    <w:rsid w:val="00095D0B"/>
    <w:rsid w:val="000A020D"/>
    <w:rsid w:val="000A0E42"/>
    <w:rsid w:val="000A3128"/>
    <w:rsid w:val="000A3CE6"/>
    <w:rsid w:val="000A4F2F"/>
    <w:rsid w:val="000A5179"/>
    <w:rsid w:val="000A5BFB"/>
    <w:rsid w:val="000A663D"/>
    <w:rsid w:val="000A7DCA"/>
    <w:rsid w:val="000B0274"/>
    <w:rsid w:val="000B123D"/>
    <w:rsid w:val="000B2181"/>
    <w:rsid w:val="000B305F"/>
    <w:rsid w:val="000B38B3"/>
    <w:rsid w:val="000B3ED3"/>
    <w:rsid w:val="000B4F56"/>
    <w:rsid w:val="000B62BC"/>
    <w:rsid w:val="000B69DC"/>
    <w:rsid w:val="000C337B"/>
    <w:rsid w:val="000C40F1"/>
    <w:rsid w:val="000C4BD8"/>
    <w:rsid w:val="000C55B6"/>
    <w:rsid w:val="000D03A3"/>
    <w:rsid w:val="000D1742"/>
    <w:rsid w:val="000D3502"/>
    <w:rsid w:val="000D3E8D"/>
    <w:rsid w:val="000D5F3D"/>
    <w:rsid w:val="000D7687"/>
    <w:rsid w:val="000E046D"/>
    <w:rsid w:val="000E0AB8"/>
    <w:rsid w:val="000E0B80"/>
    <w:rsid w:val="000E2EA2"/>
    <w:rsid w:val="000E39DA"/>
    <w:rsid w:val="000E4080"/>
    <w:rsid w:val="000E4E35"/>
    <w:rsid w:val="000E5C64"/>
    <w:rsid w:val="000E7265"/>
    <w:rsid w:val="000F063C"/>
    <w:rsid w:val="000F06B7"/>
    <w:rsid w:val="000F207C"/>
    <w:rsid w:val="000F23E9"/>
    <w:rsid w:val="000F3110"/>
    <w:rsid w:val="001003A6"/>
    <w:rsid w:val="00102CAD"/>
    <w:rsid w:val="001036A1"/>
    <w:rsid w:val="001040AE"/>
    <w:rsid w:val="00104874"/>
    <w:rsid w:val="001052EC"/>
    <w:rsid w:val="001063F9"/>
    <w:rsid w:val="001075CA"/>
    <w:rsid w:val="00110808"/>
    <w:rsid w:val="001108E5"/>
    <w:rsid w:val="00111411"/>
    <w:rsid w:val="00112A3C"/>
    <w:rsid w:val="00113863"/>
    <w:rsid w:val="0011633B"/>
    <w:rsid w:val="00120D65"/>
    <w:rsid w:val="00122342"/>
    <w:rsid w:val="00122379"/>
    <w:rsid w:val="00123F82"/>
    <w:rsid w:val="001246F2"/>
    <w:rsid w:val="00127BFC"/>
    <w:rsid w:val="0013021D"/>
    <w:rsid w:val="001308CD"/>
    <w:rsid w:val="00130ADB"/>
    <w:rsid w:val="0013239E"/>
    <w:rsid w:val="001333FF"/>
    <w:rsid w:val="001337D8"/>
    <w:rsid w:val="001337E7"/>
    <w:rsid w:val="00133C4B"/>
    <w:rsid w:val="00133DF1"/>
    <w:rsid w:val="001355DC"/>
    <w:rsid w:val="00136067"/>
    <w:rsid w:val="00140935"/>
    <w:rsid w:val="00142754"/>
    <w:rsid w:val="00143372"/>
    <w:rsid w:val="00143FBB"/>
    <w:rsid w:val="00144766"/>
    <w:rsid w:val="00144F2F"/>
    <w:rsid w:val="00145007"/>
    <w:rsid w:val="0014535E"/>
    <w:rsid w:val="00146593"/>
    <w:rsid w:val="0014746B"/>
    <w:rsid w:val="0015010B"/>
    <w:rsid w:val="001519AA"/>
    <w:rsid w:val="00153D1E"/>
    <w:rsid w:val="001544DD"/>
    <w:rsid w:val="00154BE3"/>
    <w:rsid w:val="00155558"/>
    <w:rsid w:val="00155F84"/>
    <w:rsid w:val="00156BB1"/>
    <w:rsid w:val="00157FB7"/>
    <w:rsid w:val="001601EB"/>
    <w:rsid w:val="00160C29"/>
    <w:rsid w:val="00160C36"/>
    <w:rsid w:val="00161F96"/>
    <w:rsid w:val="00163777"/>
    <w:rsid w:val="00164614"/>
    <w:rsid w:val="00166470"/>
    <w:rsid w:val="00166821"/>
    <w:rsid w:val="001668D8"/>
    <w:rsid w:val="00167981"/>
    <w:rsid w:val="001706DF"/>
    <w:rsid w:val="00170BCF"/>
    <w:rsid w:val="0017157B"/>
    <w:rsid w:val="00172084"/>
    <w:rsid w:val="001725B7"/>
    <w:rsid w:val="001730AD"/>
    <w:rsid w:val="00173244"/>
    <w:rsid w:val="0017415C"/>
    <w:rsid w:val="001766AF"/>
    <w:rsid w:val="00176BB1"/>
    <w:rsid w:val="001813E2"/>
    <w:rsid w:val="001844B1"/>
    <w:rsid w:val="00185F5E"/>
    <w:rsid w:val="00186913"/>
    <w:rsid w:val="001874FE"/>
    <w:rsid w:val="00193F1A"/>
    <w:rsid w:val="00193F40"/>
    <w:rsid w:val="00194140"/>
    <w:rsid w:val="001957A1"/>
    <w:rsid w:val="001970D6"/>
    <w:rsid w:val="001A0D68"/>
    <w:rsid w:val="001A3B88"/>
    <w:rsid w:val="001A480E"/>
    <w:rsid w:val="001A697F"/>
    <w:rsid w:val="001A7817"/>
    <w:rsid w:val="001A7CEC"/>
    <w:rsid w:val="001B0219"/>
    <w:rsid w:val="001B0E40"/>
    <w:rsid w:val="001B3188"/>
    <w:rsid w:val="001B41D8"/>
    <w:rsid w:val="001B644B"/>
    <w:rsid w:val="001B6A54"/>
    <w:rsid w:val="001B774F"/>
    <w:rsid w:val="001C1C0E"/>
    <w:rsid w:val="001C2161"/>
    <w:rsid w:val="001C2D07"/>
    <w:rsid w:val="001C3CA9"/>
    <w:rsid w:val="001C4565"/>
    <w:rsid w:val="001C518C"/>
    <w:rsid w:val="001C580B"/>
    <w:rsid w:val="001C65D6"/>
    <w:rsid w:val="001D1662"/>
    <w:rsid w:val="001D2D8F"/>
    <w:rsid w:val="001D33B8"/>
    <w:rsid w:val="001D5986"/>
    <w:rsid w:val="001E02F5"/>
    <w:rsid w:val="001E1AA2"/>
    <w:rsid w:val="001E2C63"/>
    <w:rsid w:val="001E2E24"/>
    <w:rsid w:val="001E6143"/>
    <w:rsid w:val="001E6677"/>
    <w:rsid w:val="001E722F"/>
    <w:rsid w:val="001F11A7"/>
    <w:rsid w:val="001F1614"/>
    <w:rsid w:val="001F2070"/>
    <w:rsid w:val="001F2F74"/>
    <w:rsid w:val="001F37C8"/>
    <w:rsid w:val="001F4624"/>
    <w:rsid w:val="001F6122"/>
    <w:rsid w:val="0020124F"/>
    <w:rsid w:val="002012C4"/>
    <w:rsid w:val="002015C2"/>
    <w:rsid w:val="00201E8E"/>
    <w:rsid w:val="002027C0"/>
    <w:rsid w:val="00202AA7"/>
    <w:rsid w:val="00204423"/>
    <w:rsid w:val="00205329"/>
    <w:rsid w:val="00205937"/>
    <w:rsid w:val="00205DBE"/>
    <w:rsid w:val="00205E70"/>
    <w:rsid w:val="0020673E"/>
    <w:rsid w:val="002072C6"/>
    <w:rsid w:val="00207349"/>
    <w:rsid w:val="002103F7"/>
    <w:rsid w:val="00210D2D"/>
    <w:rsid w:val="00211279"/>
    <w:rsid w:val="002121C7"/>
    <w:rsid w:val="00212ABC"/>
    <w:rsid w:val="002130A4"/>
    <w:rsid w:val="002218A5"/>
    <w:rsid w:val="002233E5"/>
    <w:rsid w:val="00225637"/>
    <w:rsid w:val="00225A39"/>
    <w:rsid w:val="00226BD4"/>
    <w:rsid w:val="002276D8"/>
    <w:rsid w:val="00227E10"/>
    <w:rsid w:val="00227EE5"/>
    <w:rsid w:val="002313E7"/>
    <w:rsid w:val="0023195F"/>
    <w:rsid w:val="00232945"/>
    <w:rsid w:val="00232D8B"/>
    <w:rsid w:val="0023459E"/>
    <w:rsid w:val="002346A3"/>
    <w:rsid w:val="00234B9E"/>
    <w:rsid w:val="00234F1A"/>
    <w:rsid w:val="0023530B"/>
    <w:rsid w:val="0023741A"/>
    <w:rsid w:val="00240C92"/>
    <w:rsid w:val="00240CBA"/>
    <w:rsid w:val="00243122"/>
    <w:rsid w:val="00243374"/>
    <w:rsid w:val="002446B5"/>
    <w:rsid w:val="00244F21"/>
    <w:rsid w:val="00245379"/>
    <w:rsid w:val="0024667B"/>
    <w:rsid w:val="00250E01"/>
    <w:rsid w:val="00250FC0"/>
    <w:rsid w:val="00251781"/>
    <w:rsid w:val="0025203E"/>
    <w:rsid w:val="00252502"/>
    <w:rsid w:val="002533D0"/>
    <w:rsid w:val="0025365C"/>
    <w:rsid w:val="002550D2"/>
    <w:rsid w:val="00255784"/>
    <w:rsid w:val="002564BC"/>
    <w:rsid w:val="002566A8"/>
    <w:rsid w:val="00260F56"/>
    <w:rsid w:val="002634CB"/>
    <w:rsid w:val="00263611"/>
    <w:rsid w:val="00263A6A"/>
    <w:rsid w:val="00263E0B"/>
    <w:rsid w:val="00264E79"/>
    <w:rsid w:val="00265445"/>
    <w:rsid w:val="002669F3"/>
    <w:rsid w:val="00267301"/>
    <w:rsid w:val="00270B40"/>
    <w:rsid w:val="00271237"/>
    <w:rsid w:val="00271F54"/>
    <w:rsid w:val="0027228C"/>
    <w:rsid w:val="002725E9"/>
    <w:rsid w:val="00273567"/>
    <w:rsid w:val="00274D53"/>
    <w:rsid w:val="00276C2F"/>
    <w:rsid w:val="00276D42"/>
    <w:rsid w:val="002772B0"/>
    <w:rsid w:val="002773C2"/>
    <w:rsid w:val="002806EA"/>
    <w:rsid w:val="0028080C"/>
    <w:rsid w:val="00280FEC"/>
    <w:rsid w:val="00281504"/>
    <w:rsid w:val="002824F1"/>
    <w:rsid w:val="002825ED"/>
    <w:rsid w:val="00282B1E"/>
    <w:rsid w:val="00283CD6"/>
    <w:rsid w:val="0028558D"/>
    <w:rsid w:val="002867C0"/>
    <w:rsid w:val="002867CF"/>
    <w:rsid w:val="00290232"/>
    <w:rsid w:val="00290D32"/>
    <w:rsid w:val="0029212A"/>
    <w:rsid w:val="00292A85"/>
    <w:rsid w:val="002942C4"/>
    <w:rsid w:val="0029494B"/>
    <w:rsid w:val="002953DE"/>
    <w:rsid w:val="0029582C"/>
    <w:rsid w:val="0029746B"/>
    <w:rsid w:val="002979BF"/>
    <w:rsid w:val="002A2655"/>
    <w:rsid w:val="002A26E7"/>
    <w:rsid w:val="002A39D4"/>
    <w:rsid w:val="002A53EA"/>
    <w:rsid w:val="002B05CC"/>
    <w:rsid w:val="002B0C05"/>
    <w:rsid w:val="002B1E96"/>
    <w:rsid w:val="002B223D"/>
    <w:rsid w:val="002B28FB"/>
    <w:rsid w:val="002B2ADB"/>
    <w:rsid w:val="002B42BD"/>
    <w:rsid w:val="002B4461"/>
    <w:rsid w:val="002B46D2"/>
    <w:rsid w:val="002B4F5C"/>
    <w:rsid w:val="002B53F3"/>
    <w:rsid w:val="002B58E8"/>
    <w:rsid w:val="002B6502"/>
    <w:rsid w:val="002B775B"/>
    <w:rsid w:val="002B7FCB"/>
    <w:rsid w:val="002C0060"/>
    <w:rsid w:val="002C20DC"/>
    <w:rsid w:val="002C2B21"/>
    <w:rsid w:val="002C4817"/>
    <w:rsid w:val="002C6339"/>
    <w:rsid w:val="002C6DB3"/>
    <w:rsid w:val="002C7155"/>
    <w:rsid w:val="002C749C"/>
    <w:rsid w:val="002C7CB9"/>
    <w:rsid w:val="002D1215"/>
    <w:rsid w:val="002D3972"/>
    <w:rsid w:val="002D411E"/>
    <w:rsid w:val="002D5358"/>
    <w:rsid w:val="002D6C82"/>
    <w:rsid w:val="002D7757"/>
    <w:rsid w:val="002E1A4A"/>
    <w:rsid w:val="002E3D1F"/>
    <w:rsid w:val="002E419A"/>
    <w:rsid w:val="002E4DF1"/>
    <w:rsid w:val="002E5E13"/>
    <w:rsid w:val="002E6256"/>
    <w:rsid w:val="002E6393"/>
    <w:rsid w:val="002E6CF7"/>
    <w:rsid w:val="002E7CDA"/>
    <w:rsid w:val="002F007A"/>
    <w:rsid w:val="002F0132"/>
    <w:rsid w:val="002F230F"/>
    <w:rsid w:val="002F2D05"/>
    <w:rsid w:val="002F322A"/>
    <w:rsid w:val="002F3458"/>
    <w:rsid w:val="002F3991"/>
    <w:rsid w:val="002F3B41"/>
    <w:rsid w:val="002F3E4E"/>
    <w:rsid w:val="002F5E16"/>
    <w:rsid w:val="002F6A80"/>
    <w:rsid w:val="002F6B7A"/>
    <w:rsid w:val="00306539"/>
    <w:rsid w:val="00311D4D"/>
    <w:rsid w:val="00311D75"/>
    <w:rsid w:val="00312E98"/>
    <w:rsid w:val="0031444E"/>
    <w:rsid w:val="00314A96"/>
    <w:rsid w:val="00315BDC"/>
    <w:rsid w:val="003176E9"/>
    <w:rsid w:val="003177F2"/>
    <w:rsid w:val="00320FDC"/>
    <w:rsid w:val="003211FF"/>
    <w:rsid w:val="00323231"/>
    <w:rsid w:val="00323306"/>
    <w:rsid w:val="00324AB0"/>
    <w:rsid w:val="00325506"/>
    <w:rsid w:val="0032580B"/>
    <w:rsid w:val="003264F1"/>
    <w:rsid w:val="00327728"/>
    <w:rsid w:val="00330492"/>
    <w:rsid w:val="003315E3"/>
    <w:rsid w:val="00334BBC"/>
    <w:rsid w:val="00335800"/>
    <w:rsid w:val="00336F40"/>
    <w:rsid w:val="00337A79"/>
    <w:rsid w:val="00337D83"/>
    <w:rsid w:val="003409B1"/>
    <w:rsid w:val="003424FB"/>
    <w:rsid w:val="003443C2"/>
    <w:rsid w:val="003450FF"/>
    <w:rsid w:val="00346A95"/>
    <w:rsid w:val="00347275"/>
    <w:rsid w:val="003506AF"/>
    <w:rsid w:val="0035614C"/>
    <w:rsid w:val="00356783"/>
    <w:rsid w:val="00356818"/>
    <w:rsid w:val="003569A4"/>
    <w:rsid w:val="00356CDA"/>
    <w:rsid w:val="00360FAE"/>
    <w:rsid w:val="003616C5"/>
    <w:rsid w:val="00361E9E"/>
    <w:rsid w:val="003620F4"/>
    <w:rsid w:val="00362815"/>
    <w:rsid w:val="0036339E"/>
    <w:rsid w:val="00363415"/>
    <w:rsid w:val="003636E8"/>
    <w:rsid w:val="00363D7B"/>
    <w:rsid w:val="00364A24"/>
    <w:rsid w:val="00364DEB"/>
    <w:rsid w:val="00365C9D"/>
    <w:rsid w:val="00366051"/>
    <w:rsid w:val="003677D0"/>
    <w:rsid w:val="00367AC9"/>
    <w:rsid w:val="00367B0B"/>
    <w:rsid w:val="00367EDF"/>
    <w:rsid w:val="00367F1B"/>
    <w:rsid w:val="00370FF1"/>
    <w:rsid w:val="0037123D"/>
    <w:rsid w:val="003712D2"/>
    <w:rsid w:val="003713A8"/>
    <w:rsid w:val="00372CF5"/>
    <w:rsid w:val="00374D6F"/>
    <w:rsid w:val="00374DA5"/>
    <w:rsid w:val="003767EB"/>
    <w:rsid w:val="00377230"/>
    <w:rsid w:val="0037787C"/>
    <w:rsid w:val="0038070C"/>
    <w:rsid w:val="00382EC8"/>
    <w:rsid w:val="003840DB"/>
    <w:rsid w:val="003845F8"/>
    <w:rsid w:val="00384A30"/>
    <w:rsid w:val="00384BB2"/>
    <w:rsid w:val="003855DA"/>
    <w:rsid w:val="003860C0"/>
    <w:rsid w:val="00386805"/>
    <w:rsid w:val="00387C8E"/>
    <w:rsid w:val="003900F6"/>
    <w:rsid w:val="003910D3"/>
    <w:rsid w:val="003926AF"/>
    <w:rsid w:val="00393382"/>
    <w:rsid w:val="00393576"/>
    <w:rsid w:val="0039389A"/>
    <w:rsid w:val="00393CF2"/>
    <w:rsid w:val="00396E06"/>
    <w:rsid w:val="003A09BE"/>
    <w:rsid w:val="003A18F3"/>
    <w:rsid w:val="003A3440"/>
    <w:rsid w:val="003A3EC7"/>
    <w:rsid w:val="003A3F41"/>
    <w:rsid w:val="003A4A21"/>
    <w:rsid w:val="003A5292"/>
    <w:rsid w:val="003A55F5"/>
    <w:rsid w:val="003A578E"/>
    <w:rsid w:val="003A7623"/>
    <w:rsid w:val="003A7DFB"/>
    <w:rsid w:val="003B0CA1"/>
    <w:rsid w:val="003B0D29"/>
    <w:rsid w:val="003B117D"/>
    <w:rsid w:val="003B31D8"/>
    <w:rsid w:val="003B4C67"/>
    <w:rsid w:val="003B6A19"/>
    <w:rsid w:val="003B6A4F"/>
    <w:rsid w:val="003B7B42"/>
    <w:rsid w:val="003C038C"/>
    <w:rsid w:val="003C13AA"/>
    <w:rsid w:val="003C196C"/>
    <w:rsid w:val="003C286C"/>
    <w:rsid w:val="003C30B5"/>
    <w:rsid w:val="003C3A30"/>
    <w:rsid w:val="003C3CB7"/>
    <w:rsid w:val="003C4F68"/>
    <w:rsid w:val="003C520A"/>
    <w:rsid w:val="003C5326"/>
    <w:rsid w:val="003C6890"/>
    <w:rsid w:val="003C73E7"/>
    <w:rsid w:val="003C74B3"/>
    <w:rsid w:val="003D0013"/>
    <w:rsid w:val="003D332D"/>
    <w:rsid w:val="003D3945"/>
    <w:rsid w:val="003D3FA9"/>
    <w:rsid w:val="003D473B"/>
    <w:rsid w:val="003D69D3"/>
    <w:rsid w:val="003D6CEF"/>
    <w:rsid w:val="003D71C7"/>
    <w:rsid w:val="003D7610"/>
    <w:rsid w:val="003D7F6E"/>
    <w:rsid w:val="003E07CF"/>
    <w:rsid w:val="003E1DBC"/>
    <w:rsid w:val="003E2A73"/>
    <w:rsid w:val="003E4139"/>
    <w:rsid w:val="003E42F5"/>
    <w:rsid w:val="003E4CD2"/>
    <w:rsid w:val="003E6162"/>
    <w:rsid w:val="003E687F"/>
    <w:rsid w:val="003F336D"/>
    <w:rsid w:val="003F4FCA"/>
    <w:rsid w:val="003F50C8"/>
    <w:rsid w:val="003F6378"/>
    <w:rsid w:val="004006AA"/>
    <w:rsid w:val="00400CC6"/>
    <w:rsid w:val="004011B5"/>
    <w:rsid w:val="00401590"/>
    <w:rsid w:val="004016FD"/>
    <w:rsid w:val="00403EA1"/>
    <w:rsid w:val="00403FB3"/>
    <w:rsid w:val="004042C9"/>
    <w:rsid w:val="00404C25"/>
    <w:rsid w:val="0040582D"/>
    <w:rsid w:val="00405850"/>
    <w:rsid w:val="00406764"/>
    <w:rsid w:val="00407F6B"/>
    <w:rsid w:val="004100FB"/>
    <w:rsid w:val="00411D7E"/>
    <w:rsid w:val="004125F2"/>
    <w:rsid w:val="004126D3"/>
    <w:rsid w:val="004129DE"/>
    <w:rsid w:val="00412C90"/>
    <w:rsid w:val="00412EE3"/>
    <w:rsid w:val="00412F34"/>
    <w:rsid w:val="004138C1"/>
    <w:rsid w:val="00413C9E"/>
    <w:rsid w:val="00415A53"/>
    <w:rsid w:val="00415D91"/>
    <w:rsid w:val="0041695D"/>
    <w:rsid w:val="00417154"/>
    <w:rsid w:val="004232B9"/>
    <w:rsid w:val="00424E72"/>
    <w:rsid w:val="00424F00"/>
    <w:rsid w:val="00425009"/>
    <w:rsid w:val="00425B50"/>
    <w:rsid w:val="00425F78"/>
    <w:rsid w:val="00427C79"/>
    <w:rsid w:val="00427E01"/>
    <w:rsid w:val="00431916"/>
    <w:rsid w:val="004354C8"/>
    <w:rsid w:val="00435537"/>
    <w:rsid w:val="00436396"/>
    <w:rsid w:val="0044002A"/>
    <w:rsid w:val="004401DA"/>
    <w:rsid w:val="00440934"/>
    <w:rsid w:val="00440A17"/>
    <w:rsid w:val="00440A52"/>
    <w:rsid w:val="00440C65"/>
    <w:rsid w:val="004417B8"/>
    <w:rsid w:val="00441B3C"/>
    <w:rsid w:val="00442008"/>
    <w:rsid w:val="00442058"/>
    <w:rsid w:val="00442192"/>
    <w:rsid w:val="004426DF"/>
    <w:rsid w:val="00442C2D"/>
    <w:rsid w:val="00444DD5"/>
    <w:rsid w:val="00445904"/>
    <w:rsid w:val="0044640C"/>
    <w:rsid w:val="004465BD"/>
    <w:rsid w:val="004504B9"/>
    <w:rsid w:val="00451A62"/>
    <w:rsid w:val="00453EA8"/>
    <w:rsid w:val="004540D1"/>
    <w:rsid w:val="00456A01"/>
    <w:rsid w:val="00462340"/>
    <w:rsid w:val="00462FA4"/>
    <w:rsid w:val="0046302E"/>
    <w:rsid w:val="0046314C"/>
    <w:rsid w:val="004631C2"/>
    <w:rsid w:val="004641DD"/>
    <w:rsid w:val="00464B8D"/>
    <w:rsid w:val="004658BD"/>
    <w:rsid w:val="004658DF"/>
    <w:rsid w:val="004658E0"/>
    <w:rsid w:val="00467CCE"/>
    <w:rsid w:val="00470813"/>
    <w:rsid w:val="00471DD0"/>
    <w:rsid w:val="0047223C"/>
    <w:rsid w:val="00473534"/>
    <w:rsid w:val="00474285"/>
    <w:rsid w:val="004753C3"/>
    <w:rsid w:val="00476564"/>
    <w:rsid w:val="00476A9D"/>
    <w:rsid w:val="00477A43"/>
    <w:rsid w:val="00477AC2"/>
    <w:rsid w:val="004827ED"/>
    <w:rsid w:val="0048305A"/>
    <w:rsid w:val="004835C7"/>
    <w:rsid w:val="00483F4A"/>
    <w:rsid w:val="00484C07"/>
    <w:rsid w:val="00485F20"/>
    <w:rsid w:val="0048769B"/>
    <w:rsid w:val="0049001F"/>
    <w:rsid w:val="004915C5"/>
    <w:rsid w:val="004916A7"/>
    <w:rsid w:val="004918F0"/>
    <w:rsid w:val="00494CC5"/>
    <w:rsid w:val="00495408"/>
    <w:rsid w:val="00495D97"/>
    <w:rsid w:val="00495F68"/>
    <w:rsid w:val="0049764E"/>
    <w:rsid w:val="004A080D"/>
    <w:rsid w:val="004A3DB0"/>
    <w:rsid w:val="004A50D6"/>
    <w:rsid w:val="004A5F88"/>
    <w:rsid w:val="004A6DD1"/>
    <w:rsid w:val="004A7C11"/>
    <w:rsid w:val="004B018D"/>
    <w:rsid w:val="004B04F7"/>
    <w:rsid w:val="004B1049"/>
    <w:rsid w:val="004B240D"/>
    <w:rsid w:val="004B44D4"/>
    <w:rsid w:val="004B5553"/>
    <w:rsid w:val="004B564C"/>
    <w:rsid w:val="004B585B"/>
    <w:rsid w:val="004B70B1"/>
    <w:rsid w:val="004B7837"/>
    <w:rsid w:val="004B7B53"/>
    <w:rsid w:val="004C0960"/>
    <w:rsid w:val="004C1A8F"/>
    <w:rsid w:val="004C2E62"/>
    <w:rsid w:val="004C63AA"/>
    <w:rsid w:val="004C692C"/>
    <w:rsid w:val="004C6CA5"/>
    <w:rsid w:val="004C6D54"/>
    <w:rsid w:val="004C7347"/>
    <w:rsid w:val="004D35E4"/>
    <w:rsid w:val="004D3B94"/>
    <w:rsid w:val="004D58C3"/>
    <w:rsid w:val="004E1443"/>
    <w:rsid w:val="004E163D"/>
    <w:rsid w:val="004E3EEC"/>
    <w:rsid w:val="004E4382"/>
    <w:rsid w:val="004E45CE"/>
    <w:rsid w:val="004E4E8E"/>
    <w:rsid w:val="004E4F91"/>
    <w:rsid w:val="004E5AFE"/>
    <w:rsid w:val="004E6D30"/>
    <w:rsid w:val="004E6DF0"/>
    <w:rsid w:val="004F00A0"/>
    <w:rsid w:val="004F09B6"/>
    <w:rsid w:val="004F0DA8"/>
    <w:rsid w:val="004F1026"/>
    <w:rsid w:val="004F163D"/>
    <w:rsid w:val="004F2B49"/>
    <w:rsid w:val="004F330A"/>
    <w:rsid w:val="004F34C1"/>
    <w:rsid w:val="004F36FA"/>
    <w:rsid w:val="004F40D2"/>
    <w:rsid w:val="004F4834"/>
    <w:rsid w:val="004F564A"/>
    <w:rsid w:val="004F5949"/>
    <w:rsid w:val="004F64B2"/>
    <w:rsid w:val="005009AF"/>
    <w:rsid w:val="00502732"/>
    <w:rsid w:val="005039A5"/>
    <w:rsid w:val="00503E17"/>
    <w:rsid w:val="0050546D"/>
    <w:rsid w:val="00506C89"/>
    <w:rsid w:val="005075F7"/>
    <w:rsid w:val="005079A0"/>
    <w:rsid w:val="00510702"/>
    <w:rsid w:val="00511C40"/>
    <w:rsid w:val="00512507"/>
    <w:rsid w:val="0051260D"/>
    <w:rsid w:val="00514370"/>
    <w:rsid w:val="005159F8"/>
    <w:rsid w:val="00517963"/>
    <w:rsid w:val="00521C91"/>
    <w:rsid w:val="005222E1"/>
    <w:rsid w:val="00522B7F"/>
    <w:rsid w:val="0052313B"/>
    <w:rsid w:val="00527343"/>
    <w:rsid w:val="00527F6C"/>
    <w:rsid w:val="005301FA"/>
    <w:rsid w:val="00531784"/>
    <w:rsid w:val="00531BD2"/>
    <w:rsid w:val="00533861"/>
    <w:rsid w:val="005348C1"/>
    <w:rsid w:val="0053558C"/>
    <w:rsid w:val="0053678C"/>
    <w:rsid w:val="00536E36"/>
    <w:rsid w:val="0053740A"/>
    <w:rsid w:val="00537E2E"/>
    <w:rsid w:val="005407AF"/>
    <w:rsid w:val="00540D51"/>
    <w:rsid w:val="00541397"/>
    <w:rsid w:val="00541D2B"/>
    <w:rsid w:val="00541E41"/>
    <w:rsid w:val="005431CA"/>
    <w:rsid w:val="00543A58"/>
    <w:rsid w:val="00544AD5"/>
    <w:rsid w:val="00546B49"/>
    <w:rsid w:val="00546E92"/>
    <w:rsid w:val="00547701"/>
    <w:rsid w:val="00547EB7"/>
    <w:rsid w:val="005501A4"/>
    <w:rsid w:val="00552BD2"/>
    <w:rsid w:val="005547BE"/>
    <w:rsid w:val="00557529"/>
    <w:rsid w:val="00560611"/>
    <w:rsid w:val="00560DBC"/>
    <w:rsid w:val="00561B75"/>
    <w:rsid w:val="005627DB"/>
    <w:rsid w:val="00562882"/>
    <w:rsid w:val="00562C22"/>
    <w:rsid w:val="00564808"/>
    <w:rsid w:val="00564821"/>
    <w:rsid w:val="00567727"/>
    <w:rsid w:val="00567BAF"/>
    <w:rsid w:val="00567EF1"/>
    <w:rsid w:val="00570715"/>
    <w:rsid w:val="00570717"/>
    <w:rsid w:val="00571EE2"/>
    <w:rsid w:val="00572D64"/>
    <w:rsid w:val="00573CE2"/>
    <w:rsid w:val="00574743"/>
    <w:rsid w:val="00574AE7"/>
    <w:rsid w:val="00574F2E"/>
    <w:rsid w:val="005764EF"/>
    <w:rsid w:val="00580E3A"/>
    <w:rsid w:val="005829AA"/>
    <w:rsid w:val="00582A05"/>
    <w:rsid w:val="00582A9D"/>
    <w:rsid w:val="005844B2"/>
    <w:rsid w:val="00584641"/>
    <w:rsid w:val="005849E2"/>
    <w:rsid w:val="00585D2B"/>
    <w:rsid w:val="00586248"/>
    <w:rsid w:val="00587F5A"/>
    <w:rsid w:val="005903BF"/>
    <w:rsid w:val="00591AD7"/>
    <w:rsid w:val="005925DC"/>
    <w:rsid w:val="0059281A"/>
    <w:rsid w:val="00592D7D"/>
    <w:rsid w:val="005930ED"/>
    <w:rsid w:val="00593D13"/>
    <w:rsid w:val="005941D5"/>
    <w:rsid w:val="00594268"/>
    <w:rsid w:val="00597FBB"/>
    <w:rsid w:val="005A116F"/>
    <w:rsid w:val="005A12A9"/>
    <w:rsid w:val="005A2C8C"/>
    <w:rsid w:val="005A36A6"/>
    <w:rsid w:val="005A43EF"/>
    <w:rsid w:val="005A52D8"/>
    <w:rsid w:val="005A59F2"/>
    <w:rsid w:val="005A5F97"/>
    <w:rsid w:val="005B1306"/>
    <w:rsid w:val="005B1FFA"/>
    <w:rsid w:val="005B2AF7"/>
    <w:rsid w:val="005B3534"/>
    <w:rsid w:val="005B4FEA"/>
    <w:rsid w:val="005B6469"/>
    <w:rsid w:val="005B6D0E"/>
    <w:rsid w:val="005B74C6"/>
    <w:rsid w:val="005B7D7D"/>
    <w:rsid w:val="005C0839"/>
    <w:rsid w:val="005C1333"/>
    <w:rsid w:val="005C3592"/>
    <w:rsid w:val="005C373E"/>
    <w:rsid w:val="005C4E92"/>
    <w:rsid w:val="005C62B7"/>
    <w:rsid w:val="005C6DF2"/>
    <w:rsid w:val="005C6EF0"/>
    <w:rsid w:val="005C777A"/>
    <w:rsid w:val="005D04F3"/>
    <w:rsid w:val="005D056B"/>
    <w:rsid w:val="005D07D0"/>
    <w:rsid w:val="005D0A94"/>
    <w:rsid w:val="005D171A"/>
    <w:rsid w:val="005D36E2"/>
    <w:rsid w:val="005D3E1A"/>
    <w:rsid w:val="005D4149"/>
    <w:rsid w:val="005D4DD6"/>
    <w:rsid w:val="005D72AA"/>
    <w:rsid w:val="005D76DE"/>
    <w:rsid w:val="005E22B1"/>
    <w:rsid w:val="005E270B"/>
    <w:rsid w:val="005E5677"/>
    <w:rsid w:val="005E7142"/>
    <w:rsid w:val="005F04A4"/>
    <w:rsid w:val="005F1DAB"/>
    <w:rsid w:val="005F2BC1"/>
    <w:rsid w:val="005F3182"/>
    <w:rsid w:val="005F395B"/>
    <w:rsid w:val="005F3D5A"/>
    <w:rsid w:val="005F4BAB"/>
    <w:rsid w:val="005F5FF6"/>
    <w:rsid w:val="005F7567"/>
    <w:rsid w:val="005F795A"/>
    <w:rsid w:val="00600114"/>
    <w:rsid w:val="0060020B"/>
    <w:rsid w:val="006002E1"/>
    <w:rsid w:val="00600538"/>
    <w:rsid w:val="00600FA8"/>
    <w:rsid w:val="0060189E"/>
    <w:rsid w:val="00601E57"/>
    <w:rsid w:val="006045E4"/>
    <w:rsid w:val="0060533A"/>
    <w:rsid w:val="0060616B"/>
    <w:rsid w:val="00606491"/>
    <w:rsid w:val="0060679B"/>
    <w:rsid w:val="0061098B"/>
    <w:rsid w:val="0061247B"/>
    <w:rsid w:val="006126BB"/>
    <w:rsid w:val="00612B52"/>
    <w:rsid w:val="006139E9"/>
    <w:rsid w:val="0061622B"/>
    <w:rsid w:val="006217A9"/>
    <w:rsid w:val="00621FF0"/>
    <w:rsid w:val="006222A7"/>
    <w:rsid w:val="006227B8"/>
    <w:rsid w:val="00622A6F"/>
    <w:rsid w:val="00623029"/>
    <w:rsid w:val="006239CC"/>
    <w:rsid w:val="0062423A"/>
    <w:rsid w:val="006242B4"/>
    <w:rsid w:val="00624705"/>
    <w:rsid w:val="00624E00"/>
    <w:rsid w:val="00626866"/>
    <w:rsid w:val="00626AFB"/>
    <w:rsid w:val="00627A39"/>
    <w:rsid w:val="00630E4B"/>
    <w:rsid w:val="00632A9A"/>
    <w:rsid w:val="006330A8"/>
    <w:rsid w:val="00634922"/>
    <w:rsid w:val="006358DE"/>
    <w:rsid w:val="006374B4"/>
    <w:rsid w:val="00640568"/>
    <w:rsid w:val="00640FDB"/>
    <w:rsid w:val="0064164D"/>
    <w:rsid w:val="006419AF"/>
    <w:rsid w:val="00641D46"/>
    <w:rsid w:val="00642E75"/>
    <w:rsid w:val="00643170"/>
    <w:rsid w:val="00643FA8"/>
    <w:rsid w:val="0064439F"/>
    <w:rsid w:val="00644B8D"/>
    <w:rsid w:val="0064741E"/>
    <w:rsid w:val="006476C5"/>
    <w:rsid w:val="0064788B"/>
    <w:rsid w:val="006510C9"/>
    <w:rsid w:val="00651BDA"/>
    <w:rsid w:val="00651E19"/>
    <w:rsid w:val="00651EF2"/>
    <w:rsid w:val="00654A2D"/>
    <w:rsid w:val="006556FB"/>
    <w:rsid w:val="00655E37"/>
    <w:rsid w:val="00656AFF"/>
    <w:rsid w:val="00656F2D"/>
    <w:rsid w:val="0066032C"/>
    <w:rsid w:val="00660CBA"/>
    <w:rsid w:val="00660CF8"/>
    <w:rsid w:val="00660E2B"/>
    <w:rsid w:val="00661AAE"/>
    <w:rsid w:val="00662563"/>
    <w:rsid w:val="00662AAD"/>
    <w:rsid w:val="006631C3"/>
    <w:rsid w:val="006649E2"/>
    <w:rsid w:val="00665E0A"/>
    <w:rsid w:val="00672073"/>
    <w:rsid w:val="006745E9"/>
    <w:rsid w:val="00675819"/>
    <w:rsid w:val="006759F9"/>
    <w:rsid w:val="00676A86"/>
    <w:rsid w:val="0067724A"/>
    <w:rsid w:val="00677959"/>
    <w:rsid w:val="00680484"/>
    <w:rsid w:val="00681654"/>
    <w:rsid w:val="0068229D"/>
    <w:rsid w:val="00683477"/>
    <w:rsid w:val="00683648"/>
    <w:rsid w:val="006841B8"/>
    <w:rsid w:val="006841BB"/>
    <w:rsid w:val="00684F31"/>
    <w:rsid w:val="00687597"/>
    <w:rsid w:val="00687EE8"/>
    <w:rsid w:val="00687F9C"/>
    <w:rsid w:val="006904C5"/>
    <w:rsid w:val="006909FC"/>
    <w:rsid w:val="00690A09"/>
    <w:rsid w:val="00691A08"/>
    <w:rsid w:val="00692B99"/>
    <w:rsid w:val="00694F32"/>
    <w:rsid w:val="006976DE"/>
    <w:rsid w:val="006A0225"/>
    <w:rsid w:val="006A0A7C"/>
    <w:rsid w:val="006A151A"/>
    <w:rsid w:val="006A2FBC"/>
    <w:rsid w:val="006A48B2"/>
    <w:rsid w:val="006A5C98"/>
    <w:rsid w:val="006A78B3"/>
    <w:rsid w:val="006A79D2"/>
    <w:rsid w:val="006B6A3E"/>
    <w:rsid w:val="006B7230"/>
    <w:rsid w:val="006B73EE"/>
    <w:rsid w:val="006B7928"/>
    <w:rsid w:val="006C0A1F"/>
    <w:rsid w:val="006C1DDB"/>
    <w:rsid w:val="006C3248"/>
    <w:rsid w:val="006C3A60"/>
    <w:rsid w:val="006C3EF1"/>
    <w:rsid w:val="006C4778"/>
    <w:rsid w:val="006C484B"/>
    <w:rsid w:val="006C6044"/>
    <w:rsid w:val="006C7D46"/>
    <w:rsid w:val="006D0759"/>
    <w:rsid w:val="006D0DE3"/>
    <w:rsid w:val="006D28B7"/>
    <w:rsid w:val="006D3C10"/>
    <w:rsid w:val="006D3FDB"/>
    <w:rsid w:val="006D5192"/>
    <w:rsid w:val="006D56C7"/>
    <w:rsid w:val="006D6149"/>
    <w:rsid w:val="006D6464"/>
    <w:rsid w:val="006D71A1"/>
    <w:rsid w:val="006D7419"/>
    <w:rsid w:val="006D7CE1"/>
    <w:rsid w:val="006E125C"/>
    <w:rsid w:val="006E15B0"/>
    <w:rsid w:val="006E1C76"/>
    <w:rsid w:val="006E2372"/>
    <w:rsid w:val="006E23E7"/>
    <w:rsid w:val="006E44BD"/>
    <w:rsid w:val="006E4AD4"/>
    <w:rsid w:val="006E5DBA"/>
    <w:rsid w:val="006E5E4E"/>
    <w:rsid w:val="006E702F"/>
    <w:rsid w:val="006E796A"/>
    <w:rsid w:val="006F0161"/>
    <w:rsid w:val="006F25CB"/>
    <w:rsid w:val="006F4FF0"/>
    <w:rsid w:val="006F5CC8"/>
    <w:rsid w:val="006F5FDC"/>
    <w:rsid w:val="006F72ED"/>
    <w:rsid w:val="006F76C6"/>
    <w:rsid w:val="006F7CB8"/>
    <w:rsid w:val="006F7E76"/>
    <w:rsid w:val="00700817"/>
    <w:rsid w:val="0070085C"/>
    <w:rsid w:val="007010D6"/>
    <w:rsid w:val="00702DB3"/>
    <w:rsid w:val="00703504"/>
    <w:rsid w:val="007037AF"/>
    <w:rsid w:val="007063AE"/>
    <w:rsid w:val="007075AA"/>
    <w:rsid w:val="00707768"/>
    <w:rsid w:val="00710DDA"/>
    <w:rsid w:val="00711748"/>
    <w:rsid w:val="00711DC2"/>
    <w:rsid w:val="00712A2B"/>
    <w:rsid w:val="007148CD"/>
    <w:rsid w:val="007150EA"/>
    <w:rsid w:val="007152A0"/>
    <w:rsid w:val="00716775"/>
    <w:rsid w:val="00717D69"/>
    <w:rsid w:val="00720B7C"/>
    <w:rsid w:val="007221CC"/>
    <w:rsid w:val="007238BF"/>
    <w:rsid w:val="0072412C"/>
    <w:rsid w:val="00724DDE"/>
    <w:rsid w:val="007251C0"/>
    <w:rsid w:val="00726F03"/>
    <w:rsid w:val="00727A04"/>
    <w:rsid w:val="00727FA4"/>
    <w:rsid w:val="0073133D"/>
    <w:rsid w:val="00732308"/>
    <w:rsid w:val="007332ED"/>
    <w:rsid w:val="00733BF5"/>
    <w:rsid w:val="007378AA"/>
    <w:rsid w:val="00740CC2"/>
    <w:rsid w:val="007416C1"/>
    <w:rsid w:val="0074187D"/>
    <w:rsid w:val="007423E7"/>
    <w:rsid w:val="0074285C"/>
    <w:rsid w:val="00743A82"/>
    <w:rsid w:val="007466FD"/>
    <w:rsid w:val="007472BD"/>
    <w:rsid w:val="007479C9"/>
    <w:rsid w:val="00747C46"/>
    <w:rsid w:val="00750239"/>
    <w:rsid w:val="00750B05"/>
    <w:rsid w:val="00751284"/>
    <w:rsid w:val="007513D0"/>
    <w:rsid w:val="007515F9"/>
    <w:rsid w:val="0075195F"/>
    <w:rsid w:val="00755A87"/>
    <w:rsid w:val="00755BA4"/>
    <w:rsid w:val="007616A5"/>
    <w:rsid w:val="007616AC"/>
    <w:rsid w:val="00762E40"/>
    <w:rsid w:val="00763843"/>
    <w:rsid w:val="0076494E"/>
    <w:rsid w:val="00764EC4"/>
    <w:rsid w:val="00765350"/>
    <w:rsid w:val="00767B61"/>
    <w:rsid w:val="00770BAE"/>
    <w:rsid w:val="0077172A"/>
    <w:rsid w:val="00771944"/>
    <w:rsid w:val="0077675D"/>
    <w:rsid w:val="00780EB4"/>
    <w:rsid w:val="00781211"/>
    <w:rsid w:val="00782790"/>
    <w:rsid w:val="0078410B"/>
    <w:rsid w:val="007843B9"/>
    <w:rsid w:val="00785996"/>
    <w:rsid w:val="00785B6C"/>
    <w:rsid w:val="00787301"/>
    <w:rsid w:val="00787C31"/>
    <w:rsid w:val="007901FE"/>
    <w:rsid w:val="00791088"/>
    <w:rsid w:val="007910DA"/>
    <w:rsid w:val="007912F0"/>
    <w:rsid w:val="007919EB"/>
    <w:rsid w:val="00791B5C"/>
    <w:rsid w:val="00794409"/>
    <w:rsid w:val="007952AE"/>
    <w:rsid w:val="0079654C"/>
    <w:rsid w:val="00796B67"/>
    <w:rsid w:val="00796F08"/>
    <w:rsid w:val="007977B9"/>
    <w:rsid w:val="007A0679"/>
    <w:rsid w:val="007A08E0"/>
    <w:rsid w:val="007A0C01"/>
    <w:rsid w:val="007A187E"/>
    <w:rsid w:val="007A214C"/>
    <w:rsid w:val="007A3CFD"/>
    <w:rsid w:val="007A5C63"/>
    <w:rsid w:val="007A6CA1"/>
    <w:rsid w:val="007A744F"/>
    <w:rsid w:val="007A7ACD"/>
    <w:rsid w:val="007B05FD"/>
    <w:rsid w:val="007B0F53"/>
    <w:rsid w:val="007B1FC3"/>
    <w:rsid w:val="007B26A6"/>
    <w:rsid w:val="007B2E77"/>
    <w:rsid w:val="007B3481"/>
    <w:rsid w:val="007B4014"/>
    <w:rsid w:val="007B45A8"/>
    <w:rsid w:val="007B5CC1"/>
    <w:rsid w:val="007C171B"/>
    <w:rsid w:val="007C3FE5"/>
    <w:rsid w:val="007C64B1"/>
    <w:rsid w:val="007C7C0A"/>
    <w:rsid w:val="007C7DEC"/>
    <w:rsid w:val="007D0360"/>
    <w:rsid w:val="007D06D9"/>
    <w:rsid w:val="007D346D"/>
    <w:rsid w:val="007D4687"/>
    <w:rsid w:val="007D4E86"/>
    <w:rsid w:val="007D605A"/>
    <w:rsid w:val="007D64D1"/>
    <w:rsid w:val="007D6B25"/>
    <w:rsid w:val="007D7701"/>
    <w:rsid w:val="007E1951"/>
    <w:rsid w:val="007E27AC"/>
    <w:rsid w:val="007E32E1"/>
    <w:rsid w:val="007E3FA3"/>
    <w:rsid w:val="007E799B"/>
    <w:rsid w:val="007F0C10"/>
    <w:rsid w:val="007F0E4F"/>
    <w:rsid w:val="007F3785"/>
    <w:rsid w:val="007F537A"/>
    <w:rsid w:val="007F688A"/>
    <w:rsid w:val="007F6CAD"/>
    <w:rsid w:val="00800EE4"/>
    <w:rsid w:val="008010CC"/>
    <w:rsid w:val="00803781"/>
    <w:rsid w:val="00805D83"/>
    <w:rsid w:val="00806558"/>
    <w:rsid w:val="00807C17"/>
    <w:rsid w:val="008108A6"/>
    <w:rsid w:val="00810B56"/>
    <w:rsid w:val="008111C1"/>
    <w:rsid w:val="0081141F"/>
    <w:rsid w:val="00812545"/>
    <w:rsid w:val="00812564"/>
    <w:rsid w:val="00812FF3"/>
    <w:rsid w:val="00815A53"/>
    <w:rsid w:val="00817760"/>
    <w:rsid w:val="00822DEE"/>
    <w:rsid w:val="008237CF"/>
    <w:rsid w:val="00823BFC"/>
    <w:rsid w:val="008243C0"/>
    <w:rsid w:val="008261C2"/>
    <w:rsid w:val="008266AB"/>
    <w:rsid w:val="00827C88"/>
    <w:rsid w:val="008301B0"/>
    <w:rsid w:val="00830266"/>
    <w:rsid w:val="00830F7F"/>
    <w:rsid w:val="00831944"/>
    <w:rsid w:val="00832B8E"/>
    <w:rsid w:val="008334ED"/>
    <w:rsid w:val="008340F3"/>
    <w:rsid w:val="00834D29"/>
    <w:rsid w:val="00834DB5"/>
    <w:rsid w:val="0083556D"/>
    <w:rsid w:val="00836440"/>
    <w:rsid w:val="00836DDD"/>
    <w:rsid w:val="00836FC2"/>
    <w:rsid w:val="0084105B"/>
    <w:rsid w:val="00841B0A"/>
    <w:rsid w:val="00842F3A"/>
    <w:rsid w:val="008459BA"/>
    <w:rsid w:val="00845F3B"/>
    <w:rsid w:val="008474EE"/>
    <w:rsid w:val="008501D0"/>
    <w:rsid w:val="00850288"/>
    <w:rsid w:val="008504BE"/>
    <w:rsid w:val="00850AC5"/>
    <w:rsid w:val="00853C15"/>
    <w:rsid w:val="00855D01"/>
    <w:rsid w:val="008563B8"/>
    <w:rsid w:val="00856903"/>
    <w:rsid w:val="008569D2"/>
    <w:rsid w:val="008576BB"/>
    <w:rsid w:val="00860DEA"/>
    <w:rsid w:val="00861C3B"/>
    <w:rsid w:val="008641E4"/>
    <w:rsid w:val="00864796"/>
    <w:rsid w:val="008672C8"/>
    <w:rsid w:val="00867515"/>
    <w:rsid w:val="0086759C"/>
    <w:rsid w:val="008705F2"/>
    <w:rsid w:val="00870A38"/>
    <w:rsid w:val="00871675"/>
    <w:rsid w:val="008716D2"/>
    <w:rsid w:val="0087259F"/>
    <w:rsid w:val="00876D89"/>
    <w:rsid w:val="008776A4"/>
    <w:rsid w:val="00880D87"/>
    <w:rsid w:val="008811BE"/>
    <w:rsid w:val="00882051"/>
    <w:rsid w:val="00882217"/>
    <w:rsid w:val="008824A8"/>
    <w:rsid w:val="00882BF2"/>
    <w:rsid w:val="00883DF8"/>
    <w:rsid w:val="0088491F"/>
    <w:rsid w:val="00886068"/>
    <w:rsid w:val="00887323"/>
    <w:rsid w:val="0088762D"/>
    <w:rsid w:val="00887A32"/>
    <w:rsid w:val="00890B09"/>
    <w:rsid w:val="00891ADF"/>
    <w:rsid w:val="00891E3A"/>
    <w:rsid w:val="00891EFA"/>
    <w:rsid w:val="008935DE"/>
    <w:rsid w:val="00893668"/>
    <w:rsid w:val="00893FBA"/>
    <w:rsid w:val="008956EC"/>
    <w:rsid w:val="00895F7B"/>
    <w:rsid w:val="00896164"/>
    <w:rsid w:val="00896302"/>
    <w:rsid w:val="008A0F3B"/>
    <w:rsid w:val="008A148E"/>
    <w:rsid w:val="008A1633"/>
    <w:rsid w:val="008A3114"/>
    <w:rsid w:val="008A3503"/>
    <w:rsid w:val="008A4288"/>
    <w:rsid w:val="008A4F26"/>
    <w:rsid w:val="008A6A67"/>
    <w:rsid w:val="008A710C"/>
    <w:rsid w:val="008B4F20"/>
    <w:rsid w:val="008B51DB"/>
    <w:rsid w:val="008B525D"/>
    <w:rsid w:val="008B589B"/>
    <w:rsid w:val="008B5AD6"/>
    <w:rsid w:val="008B6A37"/>
    <w:rsid w:val="008B6F53"/>
    <w:rsid w:val="008C0D7A"/>
    <w:rsid w:val="008C284C"/>
    <w:rsid w:val="008C2E45"/>
    <w:rsid w:val="008C45A0"/>
    <w:rsid w:val="008C757A"/>
    <w:rsid w:val="008D0874"/>
    <w:rsid w:val="008D0A0A"/>
    <w:rsid w:val="008D15D9"/>
    <w:rsid w:val="008D1B42"/>
    <w:rsid w:val="008D2269"/>
    <w:rsid w:val="008D288B"/>
    <w:rsid w:val="008D32FF"/>
    <w:rsid w:val="008D47D9"/>
    <w:rsid w:val="008D4D94"/>
    <w:rsid w:val="008D5008"/>
    <w:rsid w:val="008D57A4"/>
    <w:rsid w:val="008E09DC"/>
    <w:rsid w:val="008E1D25"/>
    <w:rsid w:val="008E3E0E"/>
    <w:rsid w:val="008E41A0"/>
    <w:rsid w:val="008E538B"/>
    <w:rsid w:val="008E5416"/>
    <w:rsid w:val="008E6430"/>
    <w:rsid w:val="008F073D"/>
    <w:rsid w:val="008F1F9D"/>
    <w:rsid w:val="008F499C"/>
    <w:rsid w:val="008F638F"/>
    <w:rsid w:val="008F68AF"/>
    <w:rsid w:val="00900DF9"/>
    <w:rsid w:val="00902505"/>
    <w:rsid w:val="00902737"/>
    <w:rsid w:val="00903D7A"/>
    <w:rsid w:val="00903F48"/>
    <w:rsid w:val="00904106"/>
    <w:rsid w:val="0090520D"/>
    <w:rsid w:val="00905E5E"/>
    <w:rsid w:val="0090662D"/>
    <w:rsid w:val="00906903"/>
    <w:rsid w:val="00907CA3"/>
    <w:rsid w:val="00911294"/>
    <w:rsid w:val="0091135A"/>
    <w:rsid w:val="00911C8C"/>
    <w:rsid w:val="00911DD6"/>
    <w:rsid w:val="00911F2E"/>
    <w:rsid w:val="009126F4"/>
    <w:rsid w:val="00913B4F"/>
    <w:rsid w:val="009175CE"/>
    <w:rsid w:val="0092255D"/>
    <w:rsid w:val="00922AE9"/>
    <w:rsid w:val="00923CE8"/>
    <w:rsid w:val="00925072"/>
    <w:rsid w:val="009252D3"/>
    <w:rsid w:val="00925D9F"/>
    <w:rsid w:val="00926071"/>
    <w:rsid w:val="00926465"/>
    <w:rsid w:val="00926C95"/>
    <w:rsid w:val="00926D9F"/>
    <w:rsid w:val="00927B0C"/>
    <w:rsid w:val="00930F76"/>
    <w:rsid w:val="00931EF1"/>
    <w:rsid w:val="00932946"/>
    <w:rsid w:val="009339F9"/>
    <w:rsid w:val="009359E6"/>
    <w:rsid w:val="00935EAC"/>
    <w:rsid w:val="00935EE2"/>
    <w:rsid w:val="0093766F"/>
    <w:rsid w:val="00937A02"/>
    <w:rsid w:val="00937C9E"/>
    <w:rsid w:val="00940C8B"/>
    <w:rsid w:val="009430CF"/>
    <w:rsid w:val="00944623"/>
    <w:rsid w:val="00944E02"/>
    <w:rsid w:val="00945427"/>
    <w:rsid w:val="00946DEA"/>
    <w:rsid w:val="009505CC"/>
    <w:rsid w:val="00952A45"/>
    <w:rsid w:val="00952BE4"/>
    <w:rsid w:val="00953170"/>
    <w:rsid w:val="009539BB"/>
    <w:rsid w:val="00954502"/>
    <w:rsid w:val="00954632"/>
    <w:rsid w:val="00954C5A"/>
    <w:rsid w:val="00954E71"/>
    <w:rsid w:val="009561E0"/>
    <w:rsid w:val="00956908"/>
    <w:rsid w:val="009570CF"/>
    <w:rsid w:val="00960BA0"/>
    <w:rsid w:val="009615CD"/>
    <w:rsid w:val="00961A40"/>
    <w:rsid w:val="00961C69"/>
    <w:rsid w:val="009625E8"/>
    <w:rsid w:val="00963D5D"/>
    <w:rsid w:val="009645F9"/>
    <w:rsid w:val="00965374"/>
    <w:rsid w:val="009657AF"/>
    <w:rsid w:val="00965C50"/>
    <w:rsid w:val="00967995"/>
    <w:rsid w:val="00967EE1"/>
    <w:rsid w:val="00967FE5"/>
    <w:rsid w:val="00973637"/>
    <w:rsid w:val="00973E17"/>
    <w:rsid w:val="00974B69"/>
    <w:rsid w:val="00974C67"/>
    <w:rsid w:val="0097504E"/>
    <w:rsid w:val="00976937"/>
    <w:rsid w:val="009774F0"/>
    <w:rsid w:val="00980144"/>
    <w:rsid w:val="009818BF"/>
    <w:rsid w:val="00981964"/>
    <w:rsid w:val="00982448"/>
    <w:rsid w:val="00982882"/>
    <w:rsid w:val="00982FFB"/>
    <w:rsid w:val="00983E18"/>
    <w:rsid w:val="00984212"/>
    <w:rsid w:val="00985095"/>
    <w:rsid w:val="00985952"/>
    <w:rsid w:val="0099052B"/>
    <w:rsid w:val="00990E37"/>
    <w:rsid w:val="009925A3"/>
    <w:rsid w:val="00992AE5"/>
    <w:rsid w:val="00992F4B"/>
    <w:rsid w:val="00995542"/>
    <w:rsid w:val="00995D64"/>
    <w:rsid w:val="00996C13"/>
    <w:rsid w:val="009A0FF8"/>
    <w:rsid w:val="009A2375"/>
    <w:rsid w:val="009A2AED"/>
    <w:rsid w:val="009A2ED4"/>
    <w:rsid w:val="009A3BBE"/>
    <w:rsid w:val="009A4016"/>
    <w:rsid w:val="009A44F1"/>
    <w:rsid w:val="009A4E5B"/>
    <w:rsid w:val="009A55E9"/>
    <w:rsid w:val="009A699D"/>
    <w:rsid w:val="009B0B42"/>
    <w:rsid w:val="009B1088"/>
    <w:rsid w:val="009B1489"/>
    <w:rsid w:val="009B185C"/>
    <w:rsid w:val="009B231F"/>
    <w:rsid w:val="009B24C1"/>
    <w:rsid w:val="009B2F3B"/>
    <w:rsid w:val="009B35FB"/>
    <w:rsid w:val="009B3921"/>
    <w:rsid w:val="009B47E5"/>
    <w:rsid w:val="009B48D8"/>
    <w:rsid w:val="009B4C67"/>
    <w:rsid w:val="009B4E3E"/>
    <w:rsid w:val="009B58CC"/>
    <w:rsid w:val="009C033B"/>
    <w:rsid w:val="009C1967"/>
    <w:rsid w:val="009C1B61"/>
    <w:rsid w:val="009C1EBC"/>
    <w:rsid w:val="009C22B2"/>
    <w:rsid w:val="009C236D"/>
    <w:rsid w:val="009C2C81"/>
    <w:rsid w:val="009C3ECB"/>
    <w:rsid w:val="009C597C"/>
    <w:rsid w:val="009C6077"/>
    <w:rsid w:val="009C69D6"/>
    <w:rsid w:val="009C75D1"/>
    <w:rsid w:val="009D1630"/>
    <w:rsid w:val="009D2A52"/>
    <w:rsid w:val="009D2E34"/>
    <w:rsid w:val="009D4CBF"/>
    <w:rsid w:val="009D501B"/>
    <w:rsid w:val="009D5ABE"/>
    <w:rsid w:val="009D6482"/>
    <w:rsid w:val="009E34DF"/>
    <w:rsid w:val="009E6123"/>
    <w:rsid w:val="009E6B58"/>
    <w:rsid w:val="009E6ECA"/>
    <w:rsid w:val="009E7FD2"/>
    <w:rsid w:val="009F1589"/>
    <w:rsid w:val="009F1615"/>
    <w:rsid w:val="009F27D9"/>
    <w:rsid w:val="009F29E7"/>
    <w:rsid w:val="009F340D"/>
    <w:rsid w:val="009F3747"/>
    <w:rsid w:val="009F38F5"/>
    <w:rsid w:val="009F4299"/>
    <w:rsid w:val="009F42E9"/>
    <w:rsid w:val="009F4417"/>
    <w:rsid w:val="009F4C67"/>
    <w:rsid w:val="009F4DE0"/>
    <w:rsid w:val="009F4F41"/>
    <w:rsid w:val="009F51C8"/>
    <w:rsid w:val="009F7B25"/>
    <w:rsid w:val="00A00562"/>
    <w:rsid w:val="00A0058E"/>
    <w:rsid w:val="00A013BF"/>
    <w:rsid w:val="00A018D4"/>
    <w:rsid w:val="00A01BEC"/>
    <w:rsid w:val="00A0222F"/>
    <w:rsid w:val="00A030AB"/>
    <w:rsid w:val="00A03F79"/>
    <w:rsid w:val="00A03FA7"/>
    <w:rsid w:val="00A04408"/>
    <w:rsid w:val="00A04985"/>
    <w:rsid w:val="00A05774"/>
    <w:rsid w:val="00A058C4"/>
    <w:rsid w:val="00A07239"/>
    <w:rsid w:val="00A07D78"/>
    <w:rsid w:val="00A103FC"/>
    <w:rsid w:val="00A10501"/>
    <w:rsid w:val="00A112D6"/>
    <w:rsid w:val="00A11CC8"/>
    <w:rsid w:val="00A13B17"/>
    <w:rsid w:val="00A150AA"/>
    <w:rsid w:val="00A15E6B"/>
    <w:rsid w:val="00A1662B"/>
    <w:rsid w:val="00A17EDC"/>
    <w:rsid w:val="00A23692"/>
    <w:rsid w:val="00A24006"/>
    <w:rsid w:val="00A2477D"/>
    <w:rsid w:val="00A24B9F"/>
    <w:rsid w:val="00A24C04"/>
    <w:rsid w:val="00A25567"/>
    <w:rsid w:val="00A26E86"/>
    <w:rsid w:val="00A27910"/>
    <w:rsid w:val="00A27DAB"/>
    <w:rsid w:val="00A300F3"/>
    <w:rsid w:val="00A33C5C"/>
    <w:rsid w:val="00A3503D"/>
    <w:rsid w:val="00A3504D"/>
    <w:rsid w:val="00A36084"/>
    <w:rsid w:val="00A362E2"/>
    <w:rsid w:val="00A370C5"/>
    <w:rsid w:val="00A37F66"/>
    <w:rsid w:val="00A406EC"/>
    <w:rsid w:val="00A40AE5"/>
    <w:rsid w:val="00A41BB6"/>
    <w:rsid w:val="00A4300E"/>
    <w:rsid w:val="00A444BE"/>
    <w:rsid w:val="00A477CC"/>
    <w:rsid w:val="00A50440"/>
    <w:rsid w:val="00A52C66"/>
    <w:rsid w:val="00A5357E"/>
    <w:rsid w:val="00A538C8"/>
    <w:rsid w:val="00A54019"/>
    <w:rsid w:val="00A61585"/>
    <w:rsid w:val="00A6424A"/>
    <w:rsid w:val="00A66912"/>
    <w:rsid w:val="00A67040"/>
    <w:rsid w:val="00A7020F"/>
    <w:rsid w:val="00A70FE7"/>
    <w:rsid w:val="00A72B28"/>
    <w:rsid w:val="00A73CD0"/>
    <w:rsid w:val="00A7449C"/>
    <w:rsid w:val="00A74B57"/>
    <w:rsid w:val="00A74B75"/>
    <w:rsid w:val="00A7576E"/>
    <w:rsid w:val="00A75839"/>
    <w:rsid w:val="00A768E3"/>
    <w:rsid w:val="00A80635"/>
    <w:rsid w:val="00A826BE"/>
    <w:rsid w:val="00A82AA1"/>
    <w:rsid w:val="00A836E3"/>
    <w:rsid w:val="00A83A24"/>
    <w:rsid w:val="00A83E00"/>
    <w:rsid w:val="00A8487E"/>
    <w:rsid w:val="00A84933"/>
    <w:rsid w:val="00A855DA"/>
    <w:rsid w:val="00A861D1"/>
    <w:rsid w:val="00A87DBC"/>
    <w:rsid w:val="00A91BAB"/>
    <w:rsid w:val="00A95DC9"/>
    <w:rsid w:val="00AA2604"/>
    <w:rsid w:val="00AA26CA"/>
    <w:rsid w:val="00AA36E6"/>
    <w:rsid w:val="00AA3EB0"/>
    <w:rsid w:val="00AA6BFB"/>
    <w:rsid w:val="00AA6CAF"/>
    <w:rsid w:val="00AB149A"/>
    <w:rsid w:val="00AB17D7"/>
    <w:rsid w:val="00AB3BAC"/>
    <w:rsid w:val="00AB4114"/>
    <w:rsid w:val="00AB4CBB"/>
    <w:rsid w:val="00AB54BD"/>
    <w:rsid w:val="00AB7196"/>
    <w:rsid w:val="00AB7F1C"/>
    <w:rsid w:val="00AC08BA"/>
    <w:rsid w:val="00AC143B"/>
    <w:rsid w:val="00AC2156"/>
    <w:rsid w:val="00AC3057"/>
    <w:rsid w:val="00AC308A"/>
    <w:rsid w:val="00AC3D98"/>
    <w:rsid w:val="00AC4374"/>
    <w:rsid w:val="00AC4C00"/>
    <w:rsid w:val="00AC4FD6"/>
    <w:rsid w:val="00AC54A2"/>
    <w:rsid w:val="00AC6427"/>
    <w:rsid w:val="00AD0F65"/>
    <w:rsid w:val="00AD7A48"/>
    <w:rsid w:val="00AD7DAB"/>
    <w:rsid w:val="00AD7F01"/>
    <w:rsid w:val="00AE006C"/>
    <w:rsid w:val="00AE205D"/>
    <w:rsid w:val="00AE32F0"/>
    <w:rsid w:val="00AE36D7"/>
    <w:rsid w:val="00AE3FFD"/>
    <w:rsid w:val="00AE498B"/>
    <w:rsid w:val="00AE4D17"/>
    <w:rsid w:val="00AE5135"/>
    <w:rsid w:val="00AE6B83"/>
    <w:rsid w:val="00AE7060"/>
    <w:rsid w:val="00AE71EB"/>
    <w:rsid w:val="00AF006C"/>
    <w:rsid w:val="00AF0C1E"/>
    <w:rsid w:val="00AF31AF"/>
    <w:rsid w:val="00AF430E"/>
    <w:rsid w:val="00AF5169"/>
    <w:rsid w:val="00AF5343"/>
    <w:rsid w:val="00AF54B3"/>
    <w:rsid w:val="00B008A7"/>
    <w:rsid w:val="00B024C7"/>
    <w:rsid w:val="00B02D05"/>
    <w:rsid w:val="00B03007"/>
    <w:rsid w:val="00B0305A"/>
    <w:rsid w:val="00B0378B"/>
    <w:rsid w:val="00B03F8D"/>
    <w:rsid w:val="00B04280"/>
    <w:rsid w:val="00B043D0"/>
    <w:rsid w:val="00B04B43"/>
    <w:rsid w:val="00B0572C"/>
    <w:rsid w:val="00B063CC"/>
    <w:rsid w:val="00B06A0A"/>
    <w:rsid w:val="00B07AF7"/>
    <w:rsid w:val="00B07C5E"/>
    <w:rsid w:val="00B07EF5"/>
    <w:rsid w:val="00B126A7"/>
    <w:rsid w:val="00B145DC"/>
    <w:rsid w:val="00B16E41"/>
    <w:rsid w:val="00B16FE1"/>
    <w:rsid w:val="00B17375"/>
    <w:rsid w:val="00B17FE6"/>
    <w:rsid w:val="00B2050A"/>
    <w:rsid w:val="00B2132B"/>
    <w:rsid w:val="00B222E2"/>
    <w:rsid w:val="00B22B93"/>
    <w:rsid w:val="00B22F5A"/>
    <w:rsid w:val="00B2535E"/>
    <w:rsid w:val="00B25A54"/>
    <w:rsid w:val="00B266F5"/>
    <w:rsid w:val="00B26725"/>
    <w:rsid w:val="00B27D49"/>
    <w:rsid w:val="00B27E96"/>
    <w:rsid w:val="00B31BFC"/>
    <w:rsid w:val="00B323FC"/>
    <w:rsid w:val="00B335CB"/>
    <w:rsid w:val="00B3622D"/>
    <w:rsid w:val="00B364E6"/>
    <w:rsid w:val="00B37A12"/>
    <w:rsid w:val="00B419CD"/>
    <w:rsid w:val="00B43AFD"/>
    <w:rsid w:val="00B44988"/>
    <w:rsid w:val="00B459B4"/>
    <w:rsid w:val="00B45B22"/>
    <w:rsid w:val="00B45E7D"/>
    <w:rsid w:val="00B5165D"/>
    <w:rsid w:val="00B52CBC"/>
    <w:rsid w:val="00B5386A"/>
    <w:rsid w:val="00B53933"/>
    <w:rsid w:val="00B5446C"/>
    <w:rsid w:val="00B54E51"/>
    <w:rsid w:val="00B55D4B"/>
    <w:rsid w:val="00B5663D"/>
    <w:rsid w:val="00B569FC"/>
    <w:rsid w:val="00B575B2"/>
    <w:rsid w:val="00B60897"/>
    <w:rsid w:val="00B619D3"/>
    <w:rsid w:val="00B627D8"/>
    <w:rsid w:val="00B6377F"/>
    <w:rsid w:val="00B653BF"/>
    <w:rsid w:val="00B65E45"/>
    <w:rsid w:val="00B662A0"/>
    <w:rsid w:val="00B6743E"/>
    <w:rsid w:val="00B675F0"/>
    <w:rsid w:val="00B703CD"/>
    <w:rsid w:val="00B72440"/>
    <w:rsid w:val="00B72BC4"/>
    <w:rsid w:val="00B73EA6"/>
    <w:rsid w:val="00B753E3"/>
    <w:rsid w:val="00B754AD"/>
    <w:rsid w:val="00B76B12"/>
    <w:rsid w:val="00B800BC"/>
    <w:rsid w:val="00B81941"/>
    <w:rsid w:val="00B81E2B"/>
    <w:rsid w:val="00B8215A"/>
    <w:rsid w:val="00B82761"/>
    <w:rsid w:val="00B8367A"/>
    <w:rsid w:val="00B84989"/>
    <w:rsid w:val="00B874D4"/>
    <w:rsid w:val="00B876FB"/>
    <w:rsid w:val="00B90570"/>
    <w:rsid w:val="00B92409"/>
    <w:rsid w:val="00B9291B"/>
    <w:rsid w:val="00B92A22"/>
    <w:rsid w:val="00B93B60"/>
    <w:rsid w:val="00B93E2A"/>
    <w:rsid w:val="00B95BC8"/>
    <w:rsid w:val="00B97684"/>
    <w:rsid w:val="00B97B43"/>
    <w:rsid w:val="00BA076E"/>
    <w:rsid w:val="00BA0E74"/>
    <w:rsid w:val="00BA34E5"/>
    <w:rsid w:val="00BA44EE"/>
    <w:rsid w:val="00BA7E6E"/>
    <w:rsid w:val="00BB113A"/>
    <w:rsid w:val="00BB31AB"/>
    <w:rsid w:val="00BB3A9B"/>
    <w:rsid w:val="00BB4C57"/>
    <w:rsid w:val="00BB51A8"/>
    <w:rsid w:val="00BB5869"/>
    <w:rsid w:val="00BB74E1"/>
    <w:rsid w:val="00BB7553"/>
    <w:rsid w:val="00BC0C98"/>
    <w:rsid w:val="00BC21FA"/>
    <w:rsid w:val="00BC22C5"/>
    <w:rsid w:val="00BC26ED"/>
    <w:rsid w:val="00BC27CE"/>
    <w:rsid w:val="00BC35B5"/>
    <w:rsid w:val="00BC3EDB"/>
    <w:rsid w:val="00BC43D8"/>
    <w:rsid w:val="00BC481B"/>
    <w:rsid w:val="00BC4A20"/>
    <w:rsid w:val="00BC64FC"/>
    <w:rsid w:val="00BC6E68"/>
    <w:rsid w:val="00BC7AF4"/>
    <w:rsid w:val="00BD0C4B"/>
    <w:rsid w:val="00BD25E0"/>
    <w:rsid w:val="00BD3486"/>
    <w:rsid w:val="00BD3E2F"/>
    <w:rsid w:val="00BD6971"/>
    <w:rsid w:val="00BD76D6"/>
    <w:rsid w:val="00BE231C"/>
    <w:rsid w:val="00BE5A5B"/>
    <w:rsid w:val="00BE626F"/>
    <w:rsid w:val="00BE69D6"/>
    <w:rsid w:val="00BE70CB"/>
    <w:rsid w:val="00BF0E1B"/>
    <w:rsid w:val="00BF105E"/>
    <w:rsid w:val="00BF19DA"/>
    <w:rsid w:val="00BF1DD5"/>
    <w:rsid w:val="00BF26F2"/>
    <w:rsid w:val="00BF4395"/>
    <w:rsid w:val="00BF5AD0"/>
    <w:rsid w:val="00BF5EFA"/>
    <w:rsid w:val="00BF6985"/>
    <w:rsid w:val="00BF6C9B"/>
    <w:rsid w:val="00BF7573"/>
    <w:rsid w:val="00BF7986"/>
    <w:rsid w:val="00BF7A86"/>
    <w:rsid w:val="00C00818"/>
    <w:rsid w:val="00C02647"/>
    <w:rsid w:val="00C0440A"/>
    <w:rsid w:val="00C04539"/>
    <w:rsid w:val="00C046E2"/>
    <w:rsid w:val="00C0470D"/>
    <w:rsid w:val="00C04D6C"/>
    <w:rsid w:val="00C04EC1"/>
    <w:rsid w:val="00C05AD8"/>
    <w:rsid w:val="00C07641"/>
    <w:rsid w:val="00C07FE8"/>
    <w:rsid w:val="00C102B3"/>
    <w:rsid w:val="00C11D62"/>
    <w:rsid w:val="00C136C4"/>
    <w:rsid w:val="00C150B0"/>
    <w:rsid w:val="00C1691C"/>
    <w:rsid w:val="00C17591"/>
    <w:rsid w:val="00C2043B"/>
    <w:rsid w:val="00C20A8C"/>
    <w:rsid w:val="00C212B3"/>
    <w:rsid w:val="00C217B1"/>
    <w:rsid w:val="00C21A62"/>
    <w:rsid w:val="00C23C8A"/>
    <w:rsid w:val="00C23E11"/>
    <w:rsid w:val="00C240CD"/>
    <w:rsid w:val="00C242D9"/>
    <w:rsid w:val="00C248FE"/>
    <w:rsid w:val="00C25805"/>
    <w:rsid w:val="00C25871"/>
    <w:rsid w:val="00C26A0D"/>
    <w:rsid w:val="00C26D24"/>
    <w:rsid w:val="00C2711E"/>
    <w:rsid w:val="00C271B4"/>
    <w:rsid w:val="00C30A91"/>
    <w:rsid w:val="00C316B7"/>
    <w:rsid w:val="00C330F1"/>
    <w:rsid w:val="00C337F5"/>
    <w:rsid w:val="00C338C0"/>
    <w:rsid w:val="00C33EA2"/>
    <w:rsid w:val="00C34128"/>
    <w:rsid w:val="00C343A2"/>
    <w:rsid w:val="00C35199"/>
    <w:rsid w:val="00C3579B"/>
    <w:rsid w:val="00C412ED"/>
    <w:rsid w:val="00C42756"/>
    <w:rsid w:val="00C436E6"/>
    <w:rsid w:val="00C4637B"/>
    <w:rsid w:val="00C46C45"/>
    <w:rsid w:val="00C50903"/>
    <w:rsid w:val="00C510A2"/>
    <w:rsid w:val="00C510AC"/>
    <w:rsid w:val="00C5175D"/>
    <w:rsid w:val="00C52313"/>
    <w:rsid w:val="00C531C7"/>
    <w:rsid w:val="00C53B9C"/>
    <w:rsid w:val="00C544D7"/>
    <w:rsid w:val="00C54B05"/>
    <w:rsid w:val="00C57CD8"/>
    <w:rsid w:val="00C620F6"/>
    <w:rsid w:val="00C67C3F"/>
    <w:rsid w:val="00C70522"/>
    <w:rsid w:val="00C712F7"/>
    <w:rsid w:val="00C725FB"/>
    <w:rsid w:val="00C72BBD"/>
    <w:rsid w:val="00C74866"/>
    <w:rsid w:val="00C75584"/>
    <w:rsid w:val="00C75959"/>
    <w:rsid w:val="00C75DAD"/>
    <w:rsid w:val="00C76728"/>
    <w:rsid w:val="00C776CB"/>
    <w:rsid w:val="00C80D96"/>
    <w:rsid w:val="00C81C1A"/>
    <w:rsid w:val="00C81E65"/>
    <w:rsid w:val="00C82374"/>
    <w:rsid w:val="00C828B5"/>
    <w:rsid w:val="00C82FC0"/>
    <w:rsid w:val="00C8304C"/>
    <w:rsid w:val="00C83207"/>
    <w:rsid w:val="00C83241"/>
    <w:rsid w:val="00C86561"/>
    <w:rsid w:val="00C87524"/>
    <w:rsid w:val="00C878E9"/>
    <w:rsid w:val="00C87A6B"/>
    <w:rsid w:val="00C90202"/>
    <w:rsid w:val="00C93A00"/>
    <w:rsid w:val="00C93B1E"/>
    <w:rsid w:val="00C94429"/>
    <w:rsid w:val="00C9469F"/>
    <w:rsid w:val="00C95599"/>
    <w:rsid w:val="00C95647"/>
    <w:rsid w:val="00C95759"/>
    <w:rsid w:val="00C95B92"/>
    <w:rsid w:val="00C96E09"/>
    <w:rsid w:val="00CA199B"/>
    <w:rsid w:val="00CA32D0"/>
    <w:rsid w:val="00CA3EDA"/>
    <w:rsid w:val="00CA403F"/>
    <w:rsid w:val="00CA4D4B"/>
    <w:rsid w:val="00CA534D"/>
    <w:rsid w:val="00CA5662"/>
    <w:rsid w:val="00CA6DA6"/>
    <w:rsid w:val="00CA6EC2"/>
    <w:rsid w:val="00CA77F2"/>
    <w:rsid w:val="00CB020E"/>
    <w:rsid w:val="00CB037A"/>
    <w:rsid w:val="00CB1E61"/>
    <w:rsid w:val="00CB1EAB"/>
    <w:rsid w:val="00CB2649"/>
    <w:rsid w:val="00CB4A33"/>
    <w:rsid w:val="00CB5275"/>
    <w:rsid w:val="00CB6D00"/>
    <w:rsid w:val="00CB72D8"/>
    <w:rsid w:val="00CC026D"/>
    <w:rsid w:val="00CC0819"/>
    <w:rsid w:val="00CC268A"/>
    <w:rsid w:val="00CC55E9"/>
    <w:rsid w:val="00CC665E"/>
    <w:rsid w:val="00CC6C3A"/>
    <w:rsid w:val="00CC7B6B"/>
    <w:rsid w:val="00CC7D6D"/>
    <w:rsid w:val="00CD0314"/>
    <w:rsid w:val="00CD1DE7"/>
    <w:rsid w:val="00CD2B03"/>
    <w:rsid w:val="00CD4761"/>
    <w:rsid w:val="00CD4A98"/>
    <w:rsid w:val="00CD52DB"/>
    <w:rsid w:val="00CD58E1"/>
    <w:rsid w:val="00CD72B1"/>
    <w:rsid w:val="00CE0600"/>
    <w:rsid w:val="00CE166E"/>
    <w:rsid w:val="00CE1847"/>
    <w:rsid w:val="00CE249D"/>
    <w:rsid w:val="00CE40AB"/>
    <w:rsid w:val="00CE4930"/>
    <w:rsid w:val="00CE67B9"/>
    <w:rsid w:val="00CE76BE"/>
    <w:rsid w:val="00CF11F3"/>
    <w:rsid w:val="00CF1720"/>
    <w:rsid w:val="00CF2A5E"/>
    <w:rsid w:val="00CF456D"/>
    <w:rsid w:val="00CF5064"/>
    <w:rsid w:val="00CF5978"/>
    <w:rsid w:val="00CF5A48"/>
    <w:rsid w:val="00CF61BC"/>
    <w:rsid w:val="00CF63EB"/>
    <w:rsid w:val="00D02328"/>
    <w:rsid w:val="00D0281E"/>
    <w:rsid w:val="00D02864"/>
    <w:rsid w:val="00D0571C"/>
    <w:rsid w:val="00D058F5"/>
    <w:rsid w:val="00D065EC"/>
    <w:rsid w:val="00D07FD9"/>
    <w:rsid w:val="00D103C3"/>
    <w:rsid w:val="00D112C3"/>
    <w:rsid w:val="00D1220E"/>
    <w:rsid w:val="00D12750"/>
    <w:rsid w:val="00D12A4D"/>
    <w:rsid w:val="00D143C2"/>
    <w:rsid w:val="00D14C83"/>
    <w:rsid w:val="00D15154"/>
    <w:rsid w:val="00D15EAB"/>
    <w:rsid w:val="00D1600A"/>
    <w:rsid w:val="00D161AD"/>
    <w:rsid w:val="00D16DFA"/>
    <w:rsid w:val="00D17472"/>
    <w:rsid w:val="00D2005B"/>
    <w:rsid w:val="00D209E1"/>
    <w:rsid w:val="00D20B35"/>
    <w:rsid w:val="00D20F84"/>
    <w:rsid w:val="00D23A25"/>
    <w:rsid w:val="00D258A3"/>
    <w:rsid w:val="00D260BE"/>
    <w:rsid w:val="00D268B2"/>
    <w:rsid w:val="00D27F31"/>
    <w:rsid w:val="00D3004C"/>
    <w:rsid w:val="00D317E6"/>
    <w:rsid w:val="00D31B50"/>
    <w:rsid w:val="00D320A6"/>
    <w:rsid w:val="00D32EB1"/>
    <w:rsid w:val="00D3310A"/>
    <w:rsid w:val="00D332B2"/>
    <w:rsid w:val="00D33415"/>
    <w:rsid w:val="00D34BD5"/>
    <w:rsid w:val="00D34F0F"/>
    <w:rsid w:val="00D35675"/>
    <w:rsid w:val="00D37886"/>
    <w:rsid w:val="00D408D8"/>
    <w:rsid w:val="00D41FA9"/>
    <w:rsid w:val="00D43BE0"/>
    <w:rsid w:val="00D46EC9"/>
    <w:rsid w:val="00D47476"/>
    <w:rsid w:val="00D47E34"/>
    <w:rsid w:val="00D50E44"/>
    <w:rsid w:val="00D513BA"/>
    <w:rsid w:val="00D51AA4"/>
    <w:rsid w:val="00D52074"/>
    <w:rsid w:val="00D52098"/>
    <w:rsid w:val="00D523AA"/>
    <w:rsid w:val="00D529C8"/>
    <w:rsid w:val="00D53640"/>
    <w:rsid w:val="00D54EE9"/>
    <w:rsid w:val="00D558E8"/>
    <w:rsid w:val="00D56A7E"/>
    <w:rsid w:val="00D56BCF"/>
    <w:rsid w:val="00D5736F"/>
    <w:rsid w:val="00D57449"/>
    <w:rsid w:val="00D62DB5"/>
    <w:rsid w:val="00D63283"/>
    <w:rsid w:val="00D63493"/>
    <w:rsid w:val="00D6411D"/>
    <w:rsid w:val="00D641C3"/>
    <w:rsid w:val="00D64369"/>
    <w:rsid w:val="00D65930"/>
    <w:rsid w:val="00D67268"/>
    <w:rsid w:val="00D67E62"/>
    <w:rsid w:val="00D67FB0"/>
    <w:rsid w:val="00D71042"/>
    <w:rsid w:val="00D71079"/>
    <w:rsid w:val="00D73A24"/>
    <w:rsid w:val="00D73B9C"/>
    <w:rsid w:val="00D7567C"/>
    <w:rsid w:val="00D75CAA"/>
    <w:rsid w:val="00D75E10"/>
    <w:rsid w:val="00D760EB"/>
    <w:rsid w:val="00D80335"/>
    <w:rsid w:val="00D806FB"/>
    <w:rsid w:val="00D810DB"/>
    <w:rsid w:val="00D83053"/>
    <w:rsid w:val="00D83B28"/>
    <w:rsid w:val="00D907B0"/>
    <w:rsid w:val="00D90DE8"/>
    <w:rsid w:val="00D915F5"/>
    <w:rsid w:val="00D92507"/>
    <w:rsid w:val="00D93B08"/>
    <w:rsid w:val="00D9447F"/>
    <w:rsid w:val="00D95002"/>
    <w:rsid w:val="00D97DAD"/>
    <w:rsid w:val="00DA056E"/>
    <w:rsid w:val="00DA4303"/>
    <w:rsid w:val="00DA468A"/>
    <w:rsid w:val="00DA4D6E"/>
    <w:rsid w:val="00DB0AA7"/>
    <w:rsid w:val="00DB283F"/>
    <w:rsid w:val="00DB5110"/>
    <w:rsid w:val="00DB6054"/>
    <w:rsid w:val="00DC0149"/>
    <w:rsid w:val="00DC0877"/>
    <w:rsid w:val="00DC14A9"/>
    <w:rsid w:val="00DC1551"/>
    <w:rsid w:val="00DC4064"/>
    <w:rsid w:val="00DC4E0A"/>
    <w:rsid w:val="00DC4EEE"/>
    <w:rsid w:val="00DC5438"/>
    <w:rsid w:val="00DC5681"/>
    <w:rsid w:val="00DC6781"/>
    <w:rsid w:val="00DC6AD3"/>
    <w:rsid w:val="00DD0BA2"/>
    <w:rsid w:val="00DD2599"/>
    <w:rsid w:val="00DD339E"/>
    <w:rsid w:val="00DD4632"/>
    <w:rsid w:val="00DD5158"/>
    <w:rsid w:val="00DE000E"/>
    <w:rsid w:val="00DE0614"/>
    <w:rsid w:val="00DE083D"/>
    <w:rsid w:val="00DE0ED7"/>
    <w:rsid w:val="00DE1ACB"/>
    <w:rsid w:val="00DE2457"/>
    <w:rsid w:val="00DE2AE0"/>
    <w:rsid w:val="00DE2DF4"/>
    <w:rsid w:val="00DE34C1"/>
    <w:rsid w:val="00DE644B"/>
    <w:rsid w:val="00DE6710"/>
    <w:rsid w:val="00DF0382"/>
    <w:rsid w:val="00DF07F6"/>
    <w:rsid w:val="00DF2A1E"/>
    <w:rsid w:val="00DF31F1"/>
    <w:rsid w:val="00DF5307"/>
    <w:rsid w:val="00DF738D"/>
    <w:rsid w:val="00DF7AC2"/>
    <w:rsid w:val="00E0027D"/>
    <w:rsid w:val="00E01343"/>
    <w:rsid w:val="00E0174F"/>
    <w:rsid w:val="00E01E0B"/>
    <w:rsid w:val="00E038E1"/>
    <w:rsid w:val="00E03D6B"/>
    <w:rsid w:val="00E06218"/>
    <w:rsid w:val="00E0758A"/>
    <w:rsid w:val="00E07792"/>
    <w:rsid w:val="00E07865"/>
    <w:rsid w:val="00E07A66"/>
    <w:rsid w:val="00E10D58"/>
    <w:rsid w:val="00E10E2A"/>
    <w:rsid w:val="00E11CE2"/>
    <w:rsid w:val="00E126F8"/>
    <w:rsid w:val="00E12890"/>
    <w:rsid w:val="00E13A2F"/>
    <w:rsid w:val="00E16A18"/>
    <w:rsid w:val="00E172F9"/>
    <w:rsid w:val="00E20F20"/>
    <w:rsid w:val="00E23C39"/>
    <w:rsid w:val="00E25FCD"/>
    <w:rsid w:val="00E26187"/>
    <w:rsid w:val="00E30033"/>
    <w:rsid w:val="00E3087E"/>
    <w:rsid w:val="00E3213E"/>
    <w:rsid w:val="00E32316"/>
    <w:rsid w:val="00E3539C"/>
    <w:rsid w:val="00E3635A"/>
    <w:rsid w:val="00E36AD4"/>
    <w:rsid w:val="00E374EC"/>
    <w:rsid w:val="00E4147C"/>
    <w:rsid w:val="00E428F7"/>
    <w:rsid w:val="00E437DF"/>
    <w:rsid w:val="00E44532"/>
    <w:rsid w:val="00E445A4"/>
    <w:rsid w:val="00E44809"/>
    <w:rsid w:val="00E45C8F"/>
    <w:rsid w:val="00E4658C"/>
    <w:rsid w:val="00E4682E"/>
    <w:rsid w:val="00E47AA2"/>
    <w:rsid w:val="00E50FF0"/>
    <w:rsid w:val="00E510C2"/>
    <w:rsid w:val="00E55D2F"/>
    <w:rsid w:val="00E570A8"/>
    <w:rsid w:val="00E62CE6"/>
    <w:rsid w:val="00E6322E"/>
    <w:rsid w:val="00E636F8"/>
    <w:rsid w:val="00E64182"/>
    <w:rsid w:val="00E64B72"/>
    <w:rsid w:val="00E65F36"/>
    <w:rsid w:val="00E67E09"/>
    <w:rsid w:val="00E71056"/>
    <w:rsid w:val="00E71677"/>
    <w:rsid w:val="00E73065"/>
    <w:rsid w:val="00E73F9E"/>
    <w:rsid w:val="00E74F0B"/>
    <w:rsid w:val="00E751AA"/>
    <w:rsid w:val="00E762BA"/>
    <w:rsid w:val="00E76471"/>
    <w:rsid w:val="00E80125"/>
    <w:rsid w:val="00E80F63"/>
    <w:rsid w:val="00E813F7"/>
    <w:rsid w:val="00E820EB"/>
    <w:rsid w:val="00E82142"/>
    <w:rsid w:val="00E82C54"/>
    <w:rsid w:val="00E83CBD"/>
    <w:rsid w:val="00E84D4E"/>
    <w:rsid w:val="00E86208"/>
    <w:rsid w:val="00E86AE3"/>
    <w:rsid w:val="00E87275"/>
    <w:rsid w:val="00E8732B"/>
    <w:rsid w:val="00E87532"/>
    <w:rsid w:val="00E91F01"/>
    <w:rsid w:val="00E936F0"/>
    <w:rsid w:val="00E9437E"/>
    <w:rsid w:val="00E9581E"/>
    <w:rsid w:val="00E95881"/>
    <w:rsid w:val="00E9704B"/>
    <w:rsid w:val="00EA09B1"/>
    <w:rsid w:val="00EA182C"/>
    <w:rsid w:val="00EA30D2"/>
    <w:rsid w:val="00EA47B1"/>
    <w:rsid w:val="00EA4FF2"/>
    <w:rsid w:val="00EA6A90"/>
    <w:rsid w:val="00EB24CB"/>
    <w:rsid w:val="00EB3919"/>
    <w:rsid w:val="00EB436A"/>
    <w:rsid w:val="00EB44C1"/>
    <w:rsid w:val="00EB47A6"/>
    <w:rsid w:val="00EB481F"/>
    <w:rsid w:val="00EB6C5B"/>
    <w:rsid w:val="00EB6F64"/>
    <w:rsid w:val="00EB73D0"/>
    <w:rsid w:val="00EB781F"/>
    <w:rsid w:val="00EC0A6E"/>
    <w:rsid w:val="00EC0E66"/>
    <w:rsid w:val="00EC2DC3"/>
    <w:rsid w:val="00EC4234"/>
    <w:rsid w:val="00EC4552"/>
    <w:rsid w:val="00EC4F20"/>
    <w:rsid w:val="00EC68E4"/>
    <w:rsid w:val="00ED0A6B"/>
    <w:rsid w:val="00ED135D"/>
    <w:rsid w:val="00ED1CD6"/>
    <w:rsid w:val="00ED1ED8"/>
    <w:rsid w:val="00ED21AE"/>
    <w:rsid w:val="00ED2324"/>
    <w:rsid w:val="00ED4543"/>
    <w:rsid w:val="00ED5316"/>
    <w:rsid w:val="00ED5609"/>
    <w:rsid w:val="00ED6BEF"/>
    <w:rsid w:val="00EE1A76"/>
    <w:rsid w:val="00EE2177"/>
    <w:rsid w:val="00EE29A2"/>
    <w:rsid w:val="00EE45C5"/>
    <w:rsid w:val="00EE50A0"/>
    <w:rsid w:val="00EE58BF"/>
    <w:rsid w:val="00EF045B"/>
    <w:rsid w:val="00EF147D"/>
    <w:rsid w:val="00EF2E82"/>
    <w:rsid w:val="00EF3516"/>
    <w:rsid w:val="00EF412F"/>
    <w:rsid w:val="00EF457E"/>
    <w:rsid w:val="00EF4C8D"/>
    <w:rsid w:val="00EF4D52"/>
    <w:rsid w:val="00EF60D2"/>
    <w:rsid w:val="00EF617E"/>
    <w:rsid w:val="00EF61A6"/>
    <w:rsid w:val="00EF6C76"/>
    <w:rsid w:val="00EF710E"/>
    <w:rsid w:val="00EF72CA"/>
    <w:rsid w:val="00F00FCF"/>
    <w:rsid w:val="00F015F1"/>
    <w:rsid w:val="00F021EC"/>
    <w:rsid w:val="00F02992"/>
    <w:rsid w:val="00F03A68"/>
    <w:rsid w:val="00F03DE4"/>
    <w:rsid w:val="00F06A93"/>
    <w:rsid w:val="00F10D56"/>
    <w:rsid w:val="00F10D6D"/>
    <w:rsid w:val="00F11BEE"/>
    <w:rsid w:val="00F13414"/>
    <w:rsid w:val="00F134AF"/>
    <w:rsid w:val="00F13B59"/>
    <w:rsid w:val="00F14116"/>
    <w:rsid w:val="00F14EC5"/>
    <w:rsid w:val="00F15A1C"/>
    <w:rsid w:val="00F17362"/>
    <w:rsid w:val="00F22B21"/>
    <w:rsid w:val="00F263B2"/>
    <w:rsid w:val="00F278AE"/>
    <w:rsid w:val="00F27C47"/>
    <w:rsid w:val="00F27D13"/>
    <w:rsid w:val="00F302D5"/>
    <w:rsid w:val="00F30A6B"/>
    <w:rsid w:val="00F31150"/>
    <w:rsid w:val="00F3137A"/>
    <w:rsid w:val="00F317AF"/>
    <w:rsid w:val="00F31FDC"/>
    <w:rsid w:val="00F32046"/>
    <w:rsid w:val="00F3227F"/>
    <w:rsid w:val="00F33919"/>
    <w:rsid w:val="00F33BCB"/>
    <w:rsid w:val="00F34694"/>
    <w:rsid w:val="00F35132"/>
    <w:rsid w:val="00F357F8"/>
    <w:rsid w:val="00F35B41"/>
    <w:rsid w:val="00F35C49"/>
    <w:rsid w:val="00F40606"/>
    <w:rsid w:val="00F40D81"/>
    <w:rsid w:val="00F438C2"/>
    <w:rsid w:val="00F44D2C"/>
    <w:rsid w:val="00F458CD"/>
    <w:rsid w:val="00F46741"/>
    <w:rsid w:val="00F47CC8"/>
    <w:rsid w:val="00F47D3F"/>
    <w:rsid w:val="00F500CE"/>
    <w:rsid w:val="00F5037A"/>
    <w:rsid w:val="00F5097C"/>
    <w:rsid w:val="00F52D64"/>
    <w:rsid w:val="00F533D3"/>
    <w:rsid w:val="00F5548E"/>
    <w:rsid w:val="00F57048"/>
    <w:rsid w:val="00F57975"/>
    <w:rsid w:val="00F60733"/>
    <w:rsid w:val="00F61939"/>
    <w:rsid w:val="00F621EF"/>
    <w:rsid w:val="00F62A14"/>
    <w:rsid w:val="00F6327D"/>
    <w:rsid w:val="00F64364"/>
    <w:rsid w:val="00F6541B"/>
    <w:rsid w:val="00F655DE"/>
    <w:rsid w:val="00F65ACC"/>
    <w:rsid w:val="00F6631E"/>
    <w:rsid w:val="00F675CB"/>
    <w:rsid w:val="00F710DB"/>
    <w:rsid w:val="00F71E05"/>
    <w:rsid w:val="00F746FA"/>
    <w:rsid w:val="00F74C70"/>
    <w:rsid w:val="00F75970"/>
    <w:rsid w:val="00F75B91"/>
    <w:rsid w:val="00F764DB"/>
    <w:rsid w:val="00F76E33"/>
    <w:rsid w:val="00F77069"/>
    <w:rsid w:val="00F8132D"/>
    <w:rsid w:val="00F815F9"/>
    <w:rsid w:val="00F823CA"/>
    <w:rsid w:val="00F82DBB"/>
    <w:rsid w:val="00F82E4B"/>
    <w:rsid w:val="00F84545"/>
    <w:rsid w:val="00F85D45"/>
    <w:rsid w:val="00F861C0"/>
    <w:rsid w:val="00F8741C"/>
    <w:rsid w:val="00F87425"/>
    <w:rsid w:val="00F877FD"/>
    <w:rsid w:val="00F87DC5"/>
    <w:rsid w:val="00F91C3F"/>
    <w:rsid w:val="00F91F5D"/>
    <w:rsid w:val="00F922F2"/>
    <w:rsid w:val="00F97CAB"/>
    <w:rsid w:val="00FA0529"/>
    <w:rsid w:val="00FA071F"/>
    <w:rsid w:val="00FA0C6D"/>
    <w:rsid w:val="00FA0CA6"/>
    <w:rsid w:val="00FA10C6"/>
    <w:rsid w:val="00FA15C7"/>
    <w:rsid w:val="00FA3AB8"/>
    <w:rsid w:val="00FA50AE"/>
    <w:rsid w:val="00FA577B"/>
    <w:rsid w:val="00FA64D9"/>
    <w:rsid w:val="00FA78A5"/>
    <w:rsid w:val="00FB2F42"/>
    <w:rsid w:val="00FB47FC"/>
    <w:rsid w:val="00FB4CEA"/>
    <w:rsid w:val="00FB5B2C"/>
    <w:rsid w:val="00FB63AB"/>
    <w:rsid w:val="00FB7796"/>
    <w:rsid w:val="00FB77CA"/>
    <w:rsid w:val="00FB7E69"/>
    <w:rsid w:val="00FC0EB7"/>
    <w:rsid w:val="00FC14BD"/>
    <w:rsid w:val="00FC2172"/>
    <w:rsid w:val="00FC2FC0"/>
    <w:rsid w:val="00FC4115"/>
    <w:rsid w:val="00FC460A"/>
    <w:rsid w:val="00FC49F3"/>
    <w:rsid w:val="00FC6F40"/>
    <w:rsid w:val="00FD01CF"/>
    <w:rsid w:val="00FD0902"/>
    <w:rsid w:val="00FD281D"/>
    <w:rsid w:val="00FD38D5"/>
    <w:rsid w:val="00FD4BA6"/>
    <w:rsid w:val="00FD4FD6"/>
    <w:rsid w:val="00FD57DE"/>
    <w:rsid w:val="00FD6DE5"/>
    <w:rsid w:val="00FE0EA3"/>
    <w:rsid w:val="00FE1764"/>
    <w:rsid w:val="00FE1B28"/>
    <w:rsid w:val="00FE32E5"/>
    <w:rsid w:val="00FE5AD3"/>
    <w:rsid w:val="00FE6A38"/>
    <w:rsid w:val="00FE71C9"/>
    <w:rsid w:val="00FE754E"/>
    <w:rsid w:val="00FE77CD"/>
    <w:rsid w:val="00FE7D56"/>
    <w:rsid w:val="00FE7F19"/>
    <w:rsid w:val="00FF2392"/>
    <w:rsid w:val="00FF3F8A"/>
    <w:rsid w:val="00FF436B"/>
    <w:rsid w:val="00FF4A46"/>
    <w:rsid w:val="00FF63F5"/>
    <w:rsid w:val="00FF6624"/>
    <w:rsid w:val="00FF6D43"/>
    <w:rsid w:val="00FF7B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7223C"/>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47223C"/>
    <w:pPr>
      <w:keepNext/>
      <w:spacing w:before="120"/>
      <w:ind w:left="720" w:hanging="11"/>
      <w:jc w:val="center"/>
      <w:outlineLvl w:val="0"/>
    </w:pPr>
    <w:rPr>
      <w:b/>
      <w:bCs/>
      <w:iCs/>
    </w:rPr>
  </w:style>
  <w:style w:type="paragraph" w:styleId="Nagwek2">
    <w:name w:val="heading 2"/>
    <w:basedOn w:val="Normalny"/>
    <w:next w:val="Normalny"/>
    <w:link w:val="Nagwek2Znak"/>
    <w:uiPriority w:val="99"/>
    <w:qFormat/>
    <w:rsid w:val="0047223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47223C"/>
    <w:pPr>
      <w:keepNext/>
      <w:outlineLvl w:val="2"/>
    </w:pPr>
    <w:rPr>
      <w:i/>
      <w:iCs/>
    </w:rPr>
  </w:style>
  <w:style w:type="paragraph" w:styleId="Nagwek4">
    <w:name w:val="heading 4"/>
    <w:basedOn w:val="Normalny"/>
    <w:next w:val="Normalny"/>
    <w:link w:val="Nagwek4Znak"/>
    <w:uiPriority w:val="99"/>
    <w:qFormat/>
    <w:rsid w:val="0047223C"/>
    <w:pPr>
      <w:keepNext/>
      <w:ind w:firstLine="4559"/>
      <w:jc w:val="right"/>
      <w:outlineLvl w:val="3"/>
    </w:pPr>
    <w:rPr>
      <w:b/>
    </w:rPr>
  </w:style>
  <w:style w:type="paragraph" w:styleId="Nagwek5">
    <w:name w:val="heading 5"/>
    <w:basedOn w:val="Normalny"/>
    <w:next w:val="Normalny"/>
    <w:link w:val="Nagwek5Znak"/>
    <w:uiPriority w:val="99"/>
    <w:qFormat/>
    <w:rsid w:val="0047223C"/>
    <w:pPr>
      <w:keepNext/>
      <w:jc w:val="center"/>
      <w:outlineLvl w:val="4"/>
    </w:pPr>
    <w:rPr>
      <w:rFonts w:ascii="Arial" w:hAnsi="Arial"/>
      <w:b/>
      <w:sz w:val="22"/>
    </w:rPr>
  </w:style>
  <w:style w:type="paragraph" w:styleId="Nagwek6">
    <w:name w:val="heading 6"/>
    <w:basedOn w:val="Normalny"/>
    <w:next w:val="Normalny"/>
    <w:link w:val="Nagwek6Znak"/>
    <w:uiPriority w:val="99"/>
    <w:qFormat/>
    <w:rsid w:val="0047223C"/>
    <w:pPr>
      <w:spacing w:before="120"/>
      <w:jc w:val="center"/>
      <w:outlineLvl w:val="5"/>
    </w:pPr>
    <w:rPr>
      <w:rFonts w:ascii="Arial" w:hAnsi="Arial"/>
      <w:b/>
      <w:szCs w:val="20"/>
    </w:rPr>
  </w:style>
  <w:style w:type="paragraph" w:styleId="Nagwek9">
    <w:name w:val="heading 9"/>
    <w:basedOn w:val="Normalny"/>
    <w:next w:val="Normalny"/>
    <w:link w:val="Nagwek9Znak"/>
    <w:uiPriority w:val="99"/>
    <w:qFormat/>
    <w:rsid w:val="0047223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Pr>
      <w:rFonts w:ascii="Calibri" w:hAnsi="Calibri" w:cs="Times New Roman"/>
      <w:b/>
      <w:bCs/>
      <w:sz w:val="28"/>
      <w:szCs w:val="28"/>
    </w:rPr>
  </w:style>
  <w:style w:type="character" w:customStyle="1" w:styleId="Nagwek5Znak">
    <w:name w:val="Nagłówek 5 Znak"/>
    <w:basedOn w:val="Domylnaczcionkaakapitu"/>
    <w:link w:val="Nagwek5"/>
    <w:uiPriority w:val="99"/>
    <w:locked/>
    <w:rsid w:val="006B7928"/>
    <w:rPr>
      <w:rFonts w:ascii="Arial" w:hAnsi="Arial" w:cs="Times New Roman"/>
      <w:b/>
      <w:sz w:val="24"/>
    </w:rPr>
  </w:style>
  <w:style w:type="character" w:customStyle="1" w:styleId="Nagwek6Znak">
    <w:name w:val="Nagłówek 6 Znak"/>
    <w:basedOn w:val="Domylnaczcionkaakapitu"/>
    <w:link w:val="Nagwek6"/>
    <w:uiPriority w:val="99"/>
    <w:semiHidden/>
    <w:locked/>
    <w:rPr>
      <w:rFonts w:ascii="Calibri" w:hAnsi="Calibri" w:cs="Times New Roman"/>
      <w:b/>
      <w:bCs/>
    </w:rPr>
  </w:style>
  <w:style w:type="character" w:customStyle="1" w:styleId="Nagwek9Znak">
    <w:name w:val="Nagłówek 9 Znak"/>
    <w:basedOn w:val="Domylnaczcionkaakapitu"/>
    <w:link w:val="Nagwek9"/>
    <w:uiPriority w:val="99"/>
    <w:semiHidden/>
    <w:locked/>
    <w:rPr>
      <w:rFonts w:ascii="Cambria" w:hAnsi="Cambria" w:cs="Times New Roman"/>
    </w:rPr>
  </w:style>
  <w:style w:type="character" w:customStyle="1" w:styleId="ZnakZnak12">
    <w:name w:val="Znak Znak12"/>
    <w:uiPriority w:val="99"/>
    <w:rsid w:val="0047223C"/>
    <w:rPr>
      <w:rFonts w:ascii="Times New Roman" w:hAnsi="Times New Roman"/>
      <w:b/>
      <w:sz w:val="24"/>
      <w:lang w:eastAsia="pl-PL"/>
    </w:rPr>
  </w:style>
  <w:style w:type="character" w:customStyle="1" w:styleId="ZnakZnak11">
    <w:name w:val="Znak Znak11"/>
    <w:uiPriority w:val="99"/>
    <w:rsid w:val="0047223C"/>
    <w:rPr>
      <w:rFonts w:ascii="Times New Roman" w:hAnsi="Times New Roman"/>
      <w:i/>
      <w:sz w:val="24"/>
      <w:lang w:eastAsia="pl-PL"/>
    </w:rPr>
  </w:style>
  <w:style w:type="character" w:customStyle="1" w:styleId="ZnakZnak10">
    <w:name w:val="Znak Znak10"/>
    <w:uiPriority w:val="99"/>
    <w:rsid w:val="0047223C"/>
    <w:rPr>
      <w:rFonts w:ascii="Arial" w:hAnsi="Arial"/>
      <w:b/>
      <w:sz w:val="20"/>
      <w:lang w:eastAsia="pl-PL"/>
    </w:rPr>
  </w:style>
  <w:style w:type="character" w:customStyle="1" w:styleId="ZnakZnak9">
    <w:name w:val="Znak Znak9"/>
    <w:uiPriority w:val="99"/>
    <w:rsid w:val="0047223C"/>
    <w:rPr>
      <w:rFonts w:ascii="Arial" w:hAnsi="Arial"/>
      <w:lang w:eastAsia="pl-PL"/>
    </w:rPr>
  </w:style>
  <w:style w:type="paragraph" w:styleId="Stopka">
    <w:name w:val="footer"/>
    <w:basedOn w:val="Normalny"/>
    <w:link w:val="StopkaZnak"/>
    <w:uiPriority w:val="99"/>
    <w:rsid w:val="0047223C"/>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225637"/>
    <w:rPr>
      <w:rFonts w:ascii="Times New Roman" w:hAnsi="Times New Roman" w:cs="Times New Roman"/>
    </w:rPr>
  </w:style>
  <w:style w:type="character" w:customStyle="1" w:styleId="ZnakZnak8">
    <w:name w:val="Znak Znak8"/>
    <w:uiPriority w:val="99"/>
    <w:rsid w:val="0047223C"/>
    <w:rPr>
      <w:rFonts w:ascii="Times New Roman" w:hAnsi="Times New Roman"/>
      <w:sz w:val="20"/>
      <w:lang w:eastAsia="pl-PL"/>
    </w:rPr>
  </w:style>
  <w:style w:type="paragraph" w:styleId="Tytu">
    <w:name w:val="Title"/>
    <w:basedOn w:val="Normalny"/>
    <w:link w:val="TytuZnak"/>
    <w:uiPriority w:val="99"/>
    <w:qFormat/>
    <w:rsid w:val="0047223C"/>
    <w:pPr>
      <w:jc w:val="center"/>
    </w:pPr>
    <w:rPr>
      <w:sz w:val="28"/>
    </w:rPr>
  </w:style>
  <w:style w:type="character" w:customStyle="1" w:styleId="TytuZnak">
    <w:name w:val="Tytuł Znak"/>
    <w:basedOn w:val="Domylnaczcionkaakapitu"/>
    <w:link w:val="Tytu"/>
    <w:uiPriority w:val="99"/>
    <w:locked/>
    <w:rPr>
      <w:rFonts w:ascii="Cambria" w:hAnsi="Cambria" w:cs="Times New Roman"/>
      <w:b/>
      <w:bCs/>
      <w:kern w:val="28"/>
      <w:sz w:val="32"/>
      <w:szCs w:val="32"/>
    </w:rPr>
  </w:style>
  <w:style w:type="character" w:customStyle="1" w:styleId="ZnakZnak7">
    <w:name w:val="Znak Znak7"/>
    <w:uiPriority w:val="99"/>
    <w:rsid w:val="0047223C"/>
    <w:rPr>
      <w:rFonts w:ascii="Times New Roman" w:hAnsi="Times New Roman"/>
      <w:sz w:val="24"/>
      <w:lang w:eastAsia="pl-PL"/>
    </w:rPr>
  </w:style>
  <w:style w:type="paragraph" w:styleId="Tekstpodstawowy">
    <w:name w:val="Body Text"/>
    <w:aliases w:val="a2,Znak"/>
    <w:basedOn w:val="Normalny"/>
    <w:link w:val="TekstpodstawowyZnak"/>
    <w:uiPriority w:val="99"/>
    <w:semiHidden/>
    <w:rsid w:val="0047223C"/>
    <w:rPr>
      <w:rFonts w:ascii="Arial" w:hAnsi="Arial"/>
      <w:szCs w:val="20"/>
    </w:rPr>
  </w:style>
  <w:style w:type="character" w:customStyle="1" w:styleId="TekstpodstawowyZnak">
    <w:name w:val="Tekst podstawowy Znak"/>
    <w:aliases w:val="a2 Znak1,Znak Znak13"/>
    <w:basedOn w:val="Domylnaczcionkaakapitu"/>
    <w:link w:val="Tekstpodstawowy"/>
    <w:uiPriority w:val="99"/>
    <w:semiHidden/>
    <w:locked/>
    <w:rPr>
      <w:rFonts w:ascii="Times New Roman" w:hAnsi="Times New Roman" w:cs="Times New Roman"/>
      <w:sz w:val="24"/>
      <w:szCs w:val="24"/>
    </w:rPr>
  </w:style>
  <w:style w:type="character" w:customStyle="1" w:styleId="a2Znak">
    <w:name w:val="a2 Znak"/>
    <w:aliases w:val="Znak Znak Znak"/>
    <w:uiPriority w:val="99"/>
    <w:rsid w:val="0047223C"/>
    <w:rPr>
      <w:rFonts w:ascii="Arial" w:hAnsi="Arial"/>
      <w:sz w:val="20"/>
      <w:lang w:eastAsia="pl-PL"/>
    </w:rPr>
  </w:style>
  <w:style w:type="paragraph" w:styleId="Tekstpodstawowywcity">
    <w:name w:val="Body Text Indent"/>
    <w:basedOn w:val="Normalny"/>
    <w:link w:val="TekstpodstawowywcityZnak"/>
    <w:uiPriority w:val="99"/>
    <w:semiHidden/>
    <w:rsid w:val="0047223C"/>
    <w:pPr>
      <w:ind w:left="1416"/>
    </w:pPr>
    <w:rPr>
      <w:sz w:val="32"/>
      <w:szCs w:val="20"/>
    </w:rPr>
  </w:style>
  <w:style w:type="character" w:customStyle="1" w:styleId="TekstpodstawowywcityZnak">
    <w:name w:val="Tekst podstawowy wcięty Znak"/>
    <w:basedOn w:val="Domylnaczcionkaakapitu"/>
    <w:link w:val="Tekstpodstawowywcity"/>
    <w:uiPriority w:val="99"/>
    <w:semiHidden/>
    <w:locked/>
    <w:rPr>
      <w:rFonts w:ascii="Times New Roman" w:hAnsi="Times New Roman" w:cs="Times New Roman"/>
      <w:sz w:val="24"/>
      <w:szCs w:val="24"/>
    </w:rPr>
  </w:style>
  <w:style w:type="character" w:customStyle="1" w:styleId="ZnakZnak6">
    <w:name w:val="Znak Znak6"/>
    <w:uiPriority w:val="99"/>
    <w:rsid w:val="0047223C"/>
    <w:rPr>
      <w:rFonts w:ascii="Times New Roman" w:hAnsi="Times New Roman"/>
      <w:sz w:val="20"/>
      <w:lang w:eastAsia="pl-PL"/>
    </w:rPr>
  </w:style>
  <w:style w:type="paragraph" w:styleId="Tekstpodstawowy2">
    <w:name w:val="Body Text 2"/>
    <w:basedOn w:val="Normalny"/>
    <w:link w:val="Tekstpodstawowy2Znak"/>
    <w:uiPriority w:val="99"/>
    <w:semiHidden/>
    <w:rsid w:val="0047223C"/>
    <w:pPr>
      <w:spacing w:before="120"/>
      <w:jc w:val="both"/>
    </w:pPr>
    <w:rPr>
      <w:b/>
      <w:bCs/>
      <w:sz w:val="25"/>
    </w:rPr>
  </w:style>
  <w:style w:type="character" w:customStyle="1" w:styleId="Tekstpodstawowy2Znak">
    <w:name w:val="Tekst podstawowy 2 Znak"/>
    <w:basedOn w:val="Domylnaczcionkaakapitu"/>
    <w:link w:val="Tekstpodstawowy2"/>
    <w:uiPriority w:val="99"/>
    <w:semiHidden/>
    <w:locked/>
    <w:rPr>
      <w:rFonts w:ascii="Times New Roman" w:hAnsi="Times New Roman" w:cs="Times New Roman"/>
      <w:sz w:val="24"/>
      <w:szCs w:val="24"/>
    </w:rPr>
  </w:style>
  <w:style w:type="character" w:customStyle="1" w:styleId="ZnakZnak5">
    <w:name w:val="Znak Znak5"/>
    <w:uiPriority w:val="99"/>
    <w:rsid w:val="0047223C"/>
    <w:rPr>
      <w:rFonts w:ascii="Times New Roman" w:hAnsi="Times New Roman"/>
      <w:b/>
      <w:sz w:val="24"/>
      <w:lang w:eastAsia="pl-PL"/>
    </w:rPr>
  </w:style>
  <w:style w:type="paragraph" w:styleId="Tekstpodstawowy3">
    <w:name w:val="Body Text 3"/>
    <w:basedOn w:val="Normalny"/>
    <w:link w:val="Tekstpodstawowy3Znak"/>
    <w:uiPriority w:val="99"/>
    <w:semiHidden/>
    <w:rsid w:val="0047223C"/>
    <w:pPr>
      <w:spacing w:before="120"/>
      <w:jc w:val="both"/>
    </w:pPr>
    <w:rPr>
      <w:i/>
      <w:iCs/>
    </w:rPr>
  </w:style>
  <w:style w:type="character" w:customStyle="1" w:styleId="Tekstpodstawowy3Znak">
    <w:name w:val="Tekst podstawowy 3 Znak"/>
    <w:basedOn w:val="Domylnaczcionkaakapitu"/>
    <w:link w:val="Tekstpodstawowy3"/>
    <w:uiPriority w:val="99"/>
    <w:semiHidden/>
    <w:locked/>
    <w:rPr>
      <w:rFonts w:ascii="Times New Roman" w:hAnsi="Times New Roman" w:cs="Times New Roman"/>
      <w:sz w:val="16"/>
      <w:szCs w:val="16"/>
    </w:rPr>
  </w:style>
  <w:style w:type="character" w:customStyle="1" w:styleId="ZnakZnak4">
    <w:name w:val="Znak Znak4"/>
    <w:uiPriority w:val="99"/>
    <w:rsid w:val="0047223C"/>
    <w:rPr>
      <w:rFonts w:ascii="Times New Roman" w:hAnsi="Times New Roman"/>
      <w:i/>
      <w:sz w:val="24"/>
      <w:lang w:eastAsia="pl-PL"/>
    </w:rPr>
  </w:style>
  <w:style w:type="paragraph" w:styleId="Zwykytekst">
    <w:name w:val="Plain Text"/>
    <w:basedOn w:val="Normalny"/>
    <w:link w:val="ZwykytekstZnak1"/>
    <w:uiPriority w:val="99"/>
    <w:rsid w:val="0047223C"/>
    <w:rPr>
      <w:rFonts w:ascii="Courier New" w:hAnsi="Courier New"/>
      <w:sz w:val="20"/>
      <w:szCs w:val="20"/>
    </w:rPr>
  </w:style>
  <w:style w:type="character" w:customStyle="1" w:styleId="ZwykytekstZnak1">
    <w:name w:val="Zwykły tekst Znak1"/>
    <w:basedOn w:val="Domylnaczcionkaakapitu"/>
    <w:link w:val="Zwykytekst"/>
    <w:uiPriority w:val="99"/>
    <w:semiHidden/>
    <w:locked/>
    <w:rPr>
      <w:rFonts w:ascii="Courier New" w:hAnsi="Courier New" w:cs="Courier New"/>
      <w:sz w:val="20"/>
      <w:szCs w:val="20"/>
    </w:rPr>
  </w:style>
  <w:style w:type="character" w:customStyle="1" w:styleId="ZnakZnak3">
    <w:name w:val="Znak Znak3"/>
    <w:uiPriority w:val="99"/>
    <w:rsid w:val="0047223C"/>
    <w:rPr>
      <w:rFonts w:ascii="Courier New" w:hAnsi="Courier New"/>
      <w:sz w:val="20"/>
      <w:lang w:eastAsia="pl-PL"/>
    </w:rPr>
  </w:style>
  <w:style w:type="paragraph" w:customStyle="1" w:styleId="tytu0">
    <w:name w:val="tytuł"/>
    <w:basedOn w:val="Normalny"/>
    <w:next w:val="Normalny"/>
    <w:autoRedefine/>
    <w:uiPriority w:val="99"/>
    <w:rsid w:val="001D2D8F"/>
    <w:pPr>
      <w:jc w:val="center"/>
      <w:outlineLvl w:val="0"/>
    </w:pPr>
    <w:rPr>
      <w:b/>
    </w:rPr>
  </w:style>
  <w:style w:type="paragraph" w:customStyle="1" w:styleId="tekstdokumentu">
    <w:name w:val="tekst dokumentu"/>
    <w:basedOn w:val="Normalny"/>
    <w:autoRedefine/>
    <w:uiPriority w:val="99"/>
    <w:rsid w:val="00747C46"/>
    <w:pPr>
      <w:ind w:left="284"/>
    </w:pPr>
    <w:rPr>
      <w:bCs/>
      <w:szCs w:val="28"/>
    </w:rPr>
  </w:style>
  <w:style w:type="paragraph" w:customStyle="1" w:styleId="zacznik">
    <w:name w:val="załącznik"/>
    <w:basedOn w:val="Tekstpodstawowy"/>
    <w:autoRedefine/>
    <w:uiPriority w:val="99"/>
    <w:rsid w:val="001668D8"/>
    <w:pPr>
      <w:ind w:left="2977" w:hanging="1576"/>
      <w:jc w:val="both"/>
    </w:pPr>
    <w:rPr>
      <w:rFonts w:ascii="Times New Roman" w:hAnsi="Times New Roman"/>
      <w:iCs/>
    </w:rPr>
  </w:style>
  <w:style w:type="paragraph" w:customStyle="1" w:styleId="rozdzia">
    <w:name w:val="rozdział"/>
    <w:basedOn w:val="Normalny"/>
    <w:autoRedefine/>
    <w:uiPriority w:val="99"/>
    <w:rsid w:val="001D2D8F"/>
    <w:pPr>
      <w:jc w:val="right"/>
    </w:pPr>
    <w:rPr>
      <w:b/>
    </w:rPr>
  </w:style>
  <w:style w:type="character" w:customStyle="1" w:styleId="tekstdokbold">
    <w:name w:val="tekst dok. bold"/>
    <w:uiPriority w:val="99"/>
    <w:rsid w:val="0047223C"/>
    <w:rPr>
      <w:b/>
    </w:rPr>
  </w:style>
  <w:style w:type="character" w:styleId="Numerstrony">
    <w:name w:val="page number"/>
    <w:basedOn w:val="Domylnaczcionkaakapitu"/>
    <w:uiPriority w:val="99"/>
    <w:rsid w:val="0047223C"/>
    <w:rPr>
      <w:rFonts w:cs="Times New Roman"/>
    </w:rPr>
  </w:style>
  <w:style w:type="paragraph" w:customStyle="1" w:styleId="numerowanie">
    <w:name w:val="numerowanie"/>
    <w:basedOn w:val="Normalny"/>
    <w:autoRedefine/>
    <w:uiPriority w:val="99"/>
    <w:rsid w:val="0047223C"/>
    <w:pPr>
      <w:ind w:left="709" w:hanging="709"/>
      <w:jc w:val="both"/>
    </w:pPr>
  </w:style>
  <w:style w:type="paragraph" w:styleId="Tekstpodstawowywcity2">
    <w:name w:val="Body Text Indent 2"/>
    <w:basedOn w:val="Normalny"/>
    <w:link w:val="Tekstpodstawowywcity2Znak"/>
    <w:uiPriority w:val="99"/>
    <w:semiHidden/>
    <w:rsid w:val="0047223C"/>
    <w:pPr>
      <w:ind w:left="1134"/>
      <w:jc w:val="both"/>
    </w:pPr>
  </w:style>
  <w:style w:type="character" w:customStyle="1" w:styleId="Tekstpodstawowywcity2Znak">
    <w:name w:val="Tekst podstawowy wcięty 2 Znak"/>
    <w:basedOn w:val="Domylnaczcionkaakapitu"/>
    <w:link w:val="Tekstpodstawowywcity2"/>
    <w:uiPriority w:val="99"/>
    <w:semiHidden/>
    <w:locked/>
    <w:rPr>
      <w:rFonts w:ascii="Times New Roman" w:hAnsi="Times New Roman" w:cs="Times New Roman"/>
      <w:sz w:val="24"/>
      <w:szCs w:val="24"/>
    </w:rPr>
  </w:style>
  <w:style w:type="character" w:customStyle="1" w:styleId="ZnakZnak2">
    <w:name w:val="Znak Znak2"/>
    <w:uiPriority w:val="99"/>
    <w:rsid w:val="0047223C"/>
    <w:rPr>
      <w:rFonts w:ascii="Times New Roman" w:hAnsi="Times New Roman"/>
      <w:sz w:val="24"/>
      <w:lang w:eastAsia="pl-PL"/>
    </w:rPr>
  </w:style>
  <w:style w:type="character" w:styleId="Hipercze">
    <w:name w:val="Hyperlink"/>
    <w:basedOn w:val="Domylnaczcionkaakapitu"/>
    <w:uiPriority w:val="99"/>
    <w:semiHidden/>
    <w:rsid w:val="0047223C"/>
    <w:rPr>
      <w:rFonts w:cs="Times New Roman"/>
      <w:color w:val="0000FF"/>
      <w:u w:val="single"/>
    </w:rPr>
  </w:style>
  <w:style w:type="paragraph" w:customStyle="1" w:styleId="Bezwciciabold">
    <w:name w:val="Bez wcięcia bold"/>
    <w:basedOn w:val="Normalny"/>
    <w:autoRedefine/>
    <w:uiPriority w:val="99"/>
    <w:rsid w:val="0047223C"/>
    <w:pPr>
      <w:spacing w:before="60"/>
      <w:jc w:val="both"/>
    </w:pPr>
    <w:rPr>
      <w:b/>
      <w:szCs w:val="20"/>
    </w:rPr>
  </w:style>
  <w:style w:type="paragraph" w:customStyle="1" w:styleId="9kursywa">
    <w:name w:val="9kursywa"/>
    <w:basedOn w:val="Normalny"/>
    <w:autoRedefine/>
    <w:uiPriority w:val="99"/>
    <w:rsid w:val="007E27AC"/>
    <w:rPr>
      <w:rFonts w:ascii="Calibri" w:hAnsi="Calibri"/>
      <w:i/>
      <w:sz w:val="16"/>
      <w:szCs w:val="16"/>
    </w:rPr>
  </w:style>
  <w:style w:type="paragraph" w:customStyle="1" w:styleId="Tyturozdziau">
    <w:name w:val="Tytuł rozdziału"/>
    <w:basedOn w:val="Normalny"/>
    <w:autoRedefine/>
    <w:uiPriority w:val="99"/>
    <w:rsid w:val="00BD76D6"/>
    <w:pPr>
      <w:keepNext/>
      <w:ind w:left="284" w:hanging="284"/>
      <w:jc w:val="center"/>
    </w:pPr>
    <w:rPr>
      <w:b/>
      <w:bCs/>
    </w:rPr>
  </w:style>
  <w:style w:type="paragraph" w:customStyle="1" w:styleId="1">
    <w:name w:val="1"/>
    <w:basedOn w:val="Normalny"/>
    <w:next w:val="Nagwek"/>
    <w:uiPriority w:val="99"/>
    <w:rsid w:val="0047223C"/>
    <w:pPr>
      <w:tabs>
        <w:tab w:val="center" w:pos="4536"/>
        <w:tab w:val="right" w:pos="9072"/>
      </w:tabs>
    </w:pPr>
  </w:style>
  <w:style w:type="paragraph" w:styleId="Nagwek">
    <w:name w:val="header"/>
    <w:basedOn w:val="Normalny"/>
    <w:link w:val="NagwekZnak"/>
    <w:uiPriority w:val="99"/>
    <w:rsid w:val="0047223C"/>
    <w:pPr>
      <w:tabs>
        <w:tab w:val="center" w:pos="4536"/>
        <w:tab w:val="right" w:pos="9072"/>
      </w:tabs>
    </w:pPr>
  </w:style>
  <w:style w:type="character" w:customStyle="1" w:styleId="NagwekZnak">
    <w:name w:val="Nagłówek Znak"/>
    <w:basedOn w:val="Domylnaczcionkaakapitu"/>
    <w:link w:val="Nagwek"/>
    <w:uiPriority w:val="99"/>
    <w:locked/>
    <w:rsid w:val="004011B5"/>
    <w:rPr>
      <w:rFonts w:ascii="Times New Roman" w:hAnsi="Times New Roman" w:cs="Times New Roman"/>
      <w:sz w:val="24"/>
    </w:rPr>
  </w:style>
  <w:style w:type="character" w:customStyle="1" w:styleId="ZnakZnak1">
    <w:name w:val="Znak Znak1"/>
    <w:uiPriority w:val="99"/>
    <w:rsid w:val="0047223C"/>
    <w:rPr>
      <w:rFonts w:ascii="Times New Roman" w:hAnsi="Times New Roman"/>
      <w:sz w:val="24"/>
      <w:lang w:eastAsia="pl-PL"/>
    </w:rPr>
  </w:style>
  <w:style w:type="paragraph" w:customStyle="1" w:styleId="BOLDCENTER16">
    <w:name w:val="BOLD CENTER16"/>
    <w:basedOn w:val="Normalny"/>
    <w:autoRedefine/>
    <w:uiPriority w:val="99"/>
    <w:rsid w:val="00DD4632"/>
    <w:pPr>
      <w:shd w:val="clear" w:color="auto" w:fill="BDD6EE"/>
      <w:jc w:val="center"/>
    </w:pPr>
    <w:rPr>
      <w:rFonts w:ascii="Calibri" w:hAnsi="Calibri"/>
      <w:b/>
    </w:rPr>
  </w:style>
  <w:style w:type="paragraph" w:customStyle="1" w:styleId="Nagwierszatabeli">
    <w:name w:val="Nagł wiersza tabeli"/>
    <w:basedOn w:val="Normalny"/>
    <w:autoRedefine/>
    <w:uiPriority w:val="99"/>
    <w:rsid w:val="0047223C"/>
    <w:pPr>
      <w:jc w:val="center"/>
    </w:pPr>
    <w:rPr>
      <w:b/>
      <w:caps/>
      <w:sz w:val="18"/>
      <w:szCs w:val="18"/>
    </w:rPr>
  </w:style>
  <w:style w:type="paragraph" w:customStyle="1" w:styleId="Podpisprawo">
    <w:name w:val="Podpis prawo"/>
    <w:basedOn w:val="Tekstpodstawowy"/>
    <w:autoRedefine/>
    <w:uiPriority w:val="99"/>
    <w:rsid w:val="003D7610"/>
    <w:pPr>
      <w:spacing w:before="480"/>
      <w:jc w:val="both"/>
    </w:pPr>
    <w:rPr>
      <w:rFonts w:ascii="Times New Roman" w:hAnsi="Times New Roman"/>
      <w:szCs w:val="24"/>
    </w:rPr>
  </w:style>
  <w:style w:type="paragraph" w:customStyle="1" w:styleId="Podpisprawo0">
    <w:name w:val="(Podpis prawo)"/>
    <w:basedOn w:val="Podpisprawo"/>
    <w:autoRedefine/>
    <w:uiPriority w:val="99"/>
    <w:rsid w:val="00F278AE"/>
    <w:pPr>
      <w:spacing w:before="0"/>
      <w:ind w:left="4133" w:firstLine="426"/>
      <w:jc w:val="center"/>
    </w:pPr>
    <w:rPr>
      <w:bCs/>
      <w:i/>
      <w:iCs/>
      <w:sz w:val="20"/>
      <w:szCs w:val="20"/>
    </w:rPr>
  </w:style>
  <w:style w:type="paragraph" w:styleId="Lista">
    <w:name w:val="List"/>
    <w:basedOn w:val="Normalny"/>
    <w:uiPriority w:val="99"/>
    <w:semiHidden/>
    <w:rsid w:val="0047223C"/>
    <w:pPr>
      <w:ind w:left="283" w:hanging="283"/>
    </w:pPr>
    <w:rPr>
      <w:rFonts w:ascii="Arial" w:hAnsi="Arial"/>
      <w:szCs w:val="20"/>
    </w:rPr>
  </w:style>
  <w:style w:type="paragraph" w:styleId="Tekstblokowy">
    <w:name w:val="Block Text"/>
    <w:basedOn w:val="Normalny"/>
    <w:uiPriority w:val="99"/>
    <w:semiHidden/>
    <w:rsid w:val="0047223C"/>
    <w:pPr>
      <w:ind w:left="1068" w:right="-648"/>
    </w:pPr>
  </w:style>
  <w:style w:type="paragraph" w:styleId="Tekstpodstawowywcity3">
    <w:name w:val="Body Text Indent 3"/>
    <w:basedOn w:val="Normalny"/>
    <w:link w:val="Tekstpodstawowywcity3Znak"/>
    <w:uiPriority w:val="99"/>
    <w:semiHidden/>
    <w:rsid w:val="0047223C"/>
    <w:pPr>
      <w:ind w:left="1068"/>
    </w:pPr>
  </w:style>
  <w:style w:type="character" w:customStyle="1" w:styleId="Tekstpodstawowywcity3Znak">
    <w:name w:val="Tekst podstawowy wcięty 3 Znak"/>
    <w:basedOn w:val="Domylnaczcionkaakapitu"/>
    <w:link w:val="Tekstpodstawowywcity3"/>
    <w:uiPriority w:val="99"/>
    <w:semiHidden/>
    <w:locked/>
    <w:rPr>
      <w:rFonts w:ascii="Times New Roman" w:hAnsi="Times New Roman" w:cs="Times New Roman"/>
      <w:sz w:val="16"/>
      <w:szCs w:val="16"/>
    </w:rPr>
  </w:style>
  <w:style w:type="character" w:customStyle="1" w:styleId="ZnakZnak">
    <w:name w:val="Znak Znak"/>
    <w:uiPriority w:val="99"/>
    <w:rsid w:val="0047223C"/>
    <w:rPr>
      <w:rFonts w:ascii="Times New Roman" w:hAnsi="Times New Roman"/>
      <w:sz w:val="24"/>
      <w:lang w:eastAsia="pl-PL"/>
    </w:rPr>
  </w:style>
  <w:style w:type="paragraph" w:customStyle="1" w:styleId="Tytupkt">
    <w:name w:val="Tytuł pkt"/>
    <w:basedOn w:val="Normalny"/>
    <w:next w:val="Normalny"/>
    <w:autoRedefine/>
    <w:uiPriority w:val="99"/>
    <w:rsid w:val="0047223C"/>
    <w:pPr>
      <w:keepNext/>
      <w:numPr>
        <w:numId w:val="4"/>
      </w:numPr>
      <w:spacing w:before="120"/>
      <w:jc w:val="both"/>
    </w:pPr>
    <w:rPr>
      <w:b/>
    </w:rPr>
  </w:style>
  <w:style w:type="paragraph" w:styleId="Akapitzlist">
    <w:name w:val="List Paragraph"/>
    <w:basedOn w:val="Normalny"/>
    <w:uiPriority w:val="99"/>
    <w:qFormat/>
    <w:rsid w:val="0047223C"/>
    <w:pPr>
      <w:ind w:left="720"/>
      <w:contextualSpacing/>
    </w:pPr>
  </w:style>
  <w:style w:type="paragraph" w:styleId="Podtytu">
    <w:name w:val="Subtitle"/>
    <w:basedOn w:val="Normalny"/>
    <w:link w:val="PodtytuZnak"/>
    <w:uiPriority w:val="99"/>
    <w:qFormat/>
    <w:rsid w:val="0047223C"/>
    <w:pPr>
      <w:spacing w:line="360" w:lineRule="auto"/>
    </w:pPr>
    <w:rPr>
      <w:szCs w:val="20"/>
    </w:rPr>
  </w:style>
  <w:style w:type="character" w:customStyle="1" w:styleId="PodtytuZnak">
    <w:name w:val="Podtytuł Znak"/>
    <w:basedOn w:val="Domylnaczcionkaakapitu"/>
    <w:link w:val="Podtytu"/>
    <w:uiPriority w:val="99"/>
    <w:locked/>
    <w:rPr>
      <w:rFonts w:ascii="Cambria" w:hAnsi="Cambria" w:cs="Times New Roman"/>
      <w:sz w:val="24"/>
      <w:szCs w:val="24"/>
    </w:rPr>
  </w:style>
  <w:style w:type="paragraph" w:customStyle="1" w:styleId="kropka">
    <w:name w:val="kropka"/>
    <w:basedOn w:val="Normalny"/>
    <w:uiPriority w:val="99"/>
    <w:rsid w:val="0047223C"/>
    <w:pPr>
      <w:spacing w:line="360" w:lineRule="auto"/>
      <w:ind w:left="284" w:hanging="284"/>
      <w:jc w:val="both"/>
    </w:pPr>
    <w:rPr>
      <w:szCs w:val="20"/>
    </w:rPr>
  </w:style>
  <w:style w:type="paragraph" w:styleId="Lista2">
    <w:name w:val="List 2"/>
    <w:basedOn w:val="Normalny"/>
    <w:uiPriority w:val="99"/>
    <w:semiHidden/>
    <w:rsid w:val="0047223C"/>
    <w:pPr>
      <w:ind w:left="566" w:hanging="283"/>
    </w:pPr>
  </w:style>
  <w:style w:type="paragraph" w:styleId="Lista-kontynuacja2">
    <w:name w:val="List Continue 2"/>
    <w:basedOn w:val="Normalny"/>
    <w:uiPriority w:val="99"/>
    <w:semiHidden/>
    <w:rsid w:val="0047223C"/>
    <w:pPr>
      <w:spacing w:after="120"/>
      <w:ind w:left="566"/>
    </w:pPr>
  </w:style>
  <w:style w:type="paragraph" w:customStyle="1" w:styleId="Tekstpodstawowy21">
    <w:name w:val="Tekst podstawowy 21"/>
    <w:basedOn w:val="Normalny"/>
    <w:uiPriority w:val="99"/>
    <w:rsid w:val="0047223C"/>
    <w:pPr>
      <w:overflowPunct w:val="0"/>
      <w:autoSpaceDE w:val="0"/>
      <w:autoSpaceDN w:val="0"/>
      <w:adjustRightInd w:val="0"/>
      <w:spacing w:after="120"/>
      <w:jc w:val="both"/>
    </w:pPr>
    <w:rPr>
      <w:sz w:val="28"/>
      <w:szCs w:val="20"/>
    </w:rPr>
  </w:style>
  <w:style w:type="paragraph" w:customStyle="1" w:styleId="xl66">
    <w:name w:val="xl66"/>
    <w:basedOn w:val="Normalny"/>
    <w:uiPriority w:val="99"/>
    <w:rsid w:val="0047223C"/>
    <w:pPr>
      <w:pBdr>
        <w:top w:val="single" w:sz="4" w:space="0" w:color="auto"/>
        <w:bottom w:val="single" w:sz="4" w:space="0" w:color="auto"/>
      </w:pBdr>
      <w:spacing w:before="100" w:beforeAutospacing="1" w:after="100" w:afterAutospacing="1"/>
    </w:pPr>
    <w:rPr>
      <w:sz w:val="16"/>
      <w:szCs w:val="16"/>
    </w:rPr>
  </w:style>
  <w:style w:type="paragraph" w:customStyle="1" w:styleId="xl24">
    <w:name w:val="xl24"/>
    <w:basedOn w:val="Normalny"/>
    <w:uiPriority w:val="99"/>
    <w:rsid w:val="0047223C"/>
    <w:pPr>
      <w:pBdr>
        <w:top w:val="single" w:sz="4" w:space="0" w:color="auto"/>
        <w:right w:val="single" w:sz="4" w:space="0" w:color="auto"/>
      </w:pBdr>
      <w:spacing w:before="100" w:beforeAutospacing="1" w:after="100" w:afterAutospacing="1"/>
      <w:jc w:val="both"/>
      <w:textAlignment w:val="top"/>
    </w:pPr>
  </w:style>
  <w:style w:type="paragraph" w:customStyle="1" w:styleId="xl25">
    <w:name w:val="xl25"/>
    <w:basedOn w:val="Normalny"/>
    <w:uiPriority w:val="99"/>
    <w:rsid w:val="0047223C"/>
    <w:pPr>
      <w:pBdr>
        <w:left w:val="single" w:sz="4" w:space="0" w:color="auto"/>
        <w:bottom w:val="single" w:sz="4" w:space="0" w:color="auto"/>
      </w:pBdr>
      <w:spacing w:before="100" w:beforeAutospacing="1" w:after="100" w:afterAutospacing="1"/>
      <w:jc w:val="right"/>
      <w:textAlignment w:val="center"/>
    </w:pPr>
  </w:style>
  <w:style w:type="paragraph" w:customStyle="1" w:styleId="xl26">
    <w:name w:val="xl26"/>
    <w:basedOn w:val="Normalny"/>
    <w:uiPriority w:val="99"/>
    <w:rsid w:val="0047223C"/>
    <w:pPr>
      <w:pBdr>
        <w:bottom w:val="single" w:sz="4" w:space="0" w:color="auto"/>
        <w:right w:val="single" w:sz="4" w:space="0" w:color="auto"/>
      </w:pBdr>
      <w:spacing w:before="100" w:beforeAutospacing="1" w:after="100" w:afterAutospacing="1"/>
      <w:jc w:val="right"/>
      <w:textAlignment w:val="center"/>
    </w:pPr>
  </w:style>
  <w:style w:type="paragraph" w:customStyle="1" w:styleId="xl27">
    <w:name w:val="xl27"/>
    <w:basedOn w:val="Normalny"/>
    <w:uiPriority w:val="99"/>
    <w:rsid w:val="0047223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ny"/>
    <w:uiPriority w:val="99"/>
    <w:rsid w:val="0047223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ny"/>
    <w:uiPriority w:val="99"/>
    <w:rsid w:val="004722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Normalny"/>
    <w:uiPriority w:val="99"/>
    <w:rsid w:val="0047223C"/>
    <w:pPr>
      <w:pBdr>
        <w:left w:val="single" w:sz="4" w:space="0" w:color="auto"/>
        <w:right w:val="single" w:sz="4" w:space="0" w:color="auto"/>
      </w:pBdr>
      <w:spacing w:before="100" w:beforeAutospacing="1" w:after="100" w:afterAutospacing="1"/>
    </w:pPr>
  </w:style>
  <w:style w:type="paragraph" w:customStyle="1" w:styleId="xl31">
    <w:name w:val="xl31"/>
    <w:basedOn w:val="Normalny"/>
    <w:uiPriority w:val="99"/>
    <w:rsid w:val="0047223C"/>
    <w:pPr>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pPr>
  </w:style>
  <w:style w:type="paragraph" w:customStyle="1" w:styleId="xl32">
    <w:name w:val="xl32"/>
    <w:basedOn w:val="Normalny"/>
    <w:uiPriority w:val="99"/>
    <w:rsid w:val="0047223C"/>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alny"/>
    <w:uiPriority w:val="99"/>
    <w:rsid w:val="0047223C"/>
    <w:pPr>
      <w:pBdr>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alny"/>
    <w:uiPriority w:val="99"/>
    <w:rsid w:val="004722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47223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6">
    <w:name w:val="xl36"/>
    <w:basedOn w:val="Normalny"/>
    <w:uiPriority w:val="99"/>
    <w:rsid w:val="0047223C"/>
    <w:pPr>
      <w:pBdr>
        <w:top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alny"/>
    <w:uiPriority w:val="99"/>
    <w:rsid w:val="0047223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uiPriority w:val="99"/>
    <w:rsid w:val="004722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9">
    <w:name w:val="xl39"/>
    <w:basedOn w:val="Normalny"/>
    <w:uiPriority w:val="99"/>
    <w:rsid w:val="004722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40">
    <w:name w:val="xl40"/>
    <w:basedOn w:val="Normalny"/>
    <w:uiPriority w:val="99"/>
    <w:rsid w:val="0047223C"/>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41">
    <w:name w:val="xl41"/>
    <w:basedOn w:val="Normalny"/>
    <w:uiPriority w:val="99"/>
    <w:rsid w:val="0047223C"/>
    <w:pPr>
      <w:pBdr>
        <w:top w:val="single" w:sz="4" w:space="0" w:color="auto"/>
        <w:bottom w:val="single" w:sz="4" w:space="0" w:color="auto"/>
      </w:pBdr>
      <w:spacing w:before="100" w:beforeAutospacing="1" w:after="100" w:afterAutospacing="1"/>
    </w:pPr>
  </w:style>
  <w:style w:type="paragraph" w:customStyle="1" w:styleId="xl42">
    <w:name w:val="xl42"/>
    <w:basedOn w:val="Normalny"/>
    <w:uiPriority w:val="99"/>
    <w:rsid w:val="0047223C"/>
    <w:pPr>
      <w:pBdr>
        <w:top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ny"/>
    <w:uiPriority w:val="99"/>
    <w:rsid w:val="0047223C"/>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44">
    <w:name w:val="xl44"/>
    <w:basedOn w:val="Normalny"/>
    <w:uiPriority w:val="99"/>
    <w:rsid w:val="0047223C"/>
    <w:pPr>
      <w:pBdr>
        <w:top w:val="single" w:sz="4" w:space="0" w:color="auto"/>
        <w:bottom w:val="single" w:sz="4" w:space="0" w:color="auto"/>
      </w:pBdr>
      <w:shd w:val="clear" w:color="auto" w:fill="FFFFFF"/>
      <w:spacing w:before="100" w:beforeAutospacing="1" w:after="100" w:afterAutospacing="1"/>
    </w:pPr>
  </w:style>
  <w:style w:type="paragraph" w:customStyle="1" w:styleId="xl45">
    <w:name w:val="xl45"/>
    <w:basedOn w:val="Normalny"/>
    <w:uiPriority w:val="99"/>
    <w:rsid w:val="0047223C"/>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6">
    <w:name w:val="xl46"/>
    <w:basedOn w:val="Normalny"/>
    <w:uiPriority w:val="99"/>
    <w:rsid w:val="0047223C"/>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olor w:val="993300"/>
    </w:rPr>
  </w:style>
  <w:style w:type="paragraph" w:customStyle="1" w:styleId="xl47">
    <w:name w:val="xl47"/>
    <w:basedOn w:val="Normalny"/>
    <w:uiPriority w:val="99"/>
    <w:rsid w:val="0047223C"/>
    <w:pPr>
      <w:pBdr>
        <w:top w:val="single" w:sz="4" w:space="0" w:color="auto"/>
        <w:left w:val="single" w:sz="4" w:space="0" w:color="auto"/>
        <w:bottom w:val="single" w:sz="4" w:space="0" w:color="auto"/>
      </w:pBdr>
      <w:shd w:val="clear" w:color="auto" w:fill="FFFFFF"/>
      <w:spacing w:before="100" w:beforeAutospacing="1" w:after="100" w:afterAutospacing="1"/>
    </w:pPr>
    <w:rPr>
      <w:sz w:val="16"/>
      <w:szCs w:val="16"/>
    </w:rPr>
  </w:style>
  <w:style w:type="paragraph" w:customStyle="1" w:styleId="xl48">
    <w:name w:val="xl48"/>
    <w:basedOn w:val="Normalny"/>
    <w:uiPriority w:val="99"/>
    <w:rsid w:val="0047223C"/>
    <w:pPr>
      <w:pBdr>
        <w:top w:val="single" w:sz="4" w:space="0" w:color="auto"/>
        <w:bottom w:val="single" w:sz="4" w:space="0" w:color="auto"/>
      </w:pBdr>
      <w:spacing w:before="100" w:beforeAutospacing="1" w:after="100" w:afterAutospacing="1"/>
    </w:pPr>
    <w:rPr>
      <w:sz w:val="16"/>
      <w:szCs w:val="16"/>
    </w:rPr>
  </w:style>
  <w:style w:type="paragraph" w:customStyle="1" w:styleId="xl49">
    <w:name w:val="xl49"/>
    <w:basedOn w:val="Normalny"/>
    <w:uiPriority w:val="99"/>
    <w:rsid w:val="0047223C"/>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50">
    <w:name w:val="xl50"/>
    <w:basedOn w:val="Normalny"/>
    <w:uiPriority w:val="99"/>
    <w:rsid w:val="0047223C"/>
    <w:pPr>
      <w:pBdr>
        <w:top w:val="single" w:sz="4" w:space="0" w:color="auto"/>
        <w:bottom w:val="single" w:sz="4" w:space="0" w:color="auto"/>
      </w:pBdr>
      <w:shd w:val="clear" w:color="auto" w:fill="FFFFFF"/>
      <w:spacing w:before="100" w:beforeAutospacing="1" w:after="100" w:afterAutospacing="1"/>
    </w:pPr>
    <w:rPr>
      <w:sz w:val="16"/>
      <w:szCs w:val="16"/>
    </w:rPr>
  </w:style>
  <w:style w:type="paragraph" w:customStyle="1" w:styleId="xl51">
    <w:name w:val="xl51"/>
    <w:basedOn w:val="Normalny"/>
    <w:uiPriority w:val="99"/>
    <w:rsid w:val="0047223C"/>
    <w:pPr>
      <w:pBdr>
        <w:top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52">
    <w:name w:val="xl52"/>
    <w:basedOn w:val="Normalny"/>
    <w:uiPriority w:val="99"/>
    <w:rsid w:val="0047223C"/>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olor w:val="FFFFFF"/>
      <w:sz w:val="16"/>
      <w:szCs w:val="16"/>
    </w:rPr>
  </w:style>
  <w:style w:type="paragraph" w:customStyle="1" w:styleId="xl53">
    <w:name w:val="xl53"/>
    <w:basedOn w:val="Normalny"/>
    <w:uiPriority w:val="99"/>
    <w:rsid w:val="0047223C"/>
    <w:pPr>
      <w:pBdr>
        <w:top w:val="single" w:sz="4" w:space="0" w:color="auto"/>
        <w:bottom w:val="single" w:sz="4" w:space="0" w:color="auto"/>
      </w:pBdr>
      <w:spacing w:before="100" w:beforeAutospacing="1" w:after="100" w:afterAutospacing="1"/>
    </w:pPr>
    <w:rPr>
      <w:sz w:val="16"/>
      <w:szCs w:val="16"/>
    </w:rPr>
  </w:style>
  <w:style w:type="paragraph" w:customStyle="1" w:styleId="xl54">
    <w:name w:val="xl54"/>
    <w:basedOn w:val="Normalny"/>
    <w:uiPriority w:val="99"/>
    <w:rsid w:val="0047223C"/>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55">
    <w:name w:val="xl55"/>
    <w:basedOn w:val="Normalny"/>
    <w:uiPriority w:val="99"/>
    <w:rsid w:val="0047223C"/>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olor w:val="FFFFFF"/>
      <w:sz w:val="16"/>
      <w:szCs w:val="16"/>
    </w:rPr>
  </w:style>
  <w:style w:type="paragraph" w:customStyle="1" w:styleId="xl56">
    <w:name w:val="xl56"/>
    <w:basedOn w:val="Normalny"/>
    <w:uiPriority w:val="99"/>
    <w:rsid w:val="0047223C"/>
    <w:pPr>
      <w:pBdr>
        <w:top w:val="single" w:sz="4" w:space="0" w:color="auto"/>
        <w:bottom w:val="single" w:sz="4" w:space="0" w:color="auto"/>
      </w:pBdr>
      <w:shd w:val="clear" w:color="auto" w:fill="FFFFFF"/>
      <w:spacing w:before="100" w:beforeAutospacing="1" w:after="100" w:afterAutospacing="1"/>
    </w:pPr>
    <w:rPr>
      <w:rFonts w:ascii="Arial" w:hAnsi="Arial"/>
      <w:color w:val="FFFFFF"/>
      <w:sz w:val="16"/>
      <w:szCs w:val="16"/>
    </w:rPr>
  </w:style>
  <w:style w:type="paragraph" w:customStyle="1" w:styleId="xl57">
    <w:name w:val="xl57"/>
    <w:basedOn w:val="Normalny"/>
    <w:uiPriority w:val="99"/>
    <w:rsid w:val="0047223C"/>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FFFFFF"/>
      <w:sz w:val="16"/>
      <w:szCs w:val="16"/>
    </w:rPr>
  </w:style>
  <w:style w:type="paragraph" w:customStyle="1" w:styleId="xl58">
    <w:name w:val="xl58"/>
    <w:basedOn w:val="Normalny"/>
    <w:uiPriority w:val="99"/>
    <w:rsid w:val="0047223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Normalny"/>
    <w:uiPriority w:val="99"/>
    <w:rsid w:val="0047223C"/>
    <w:pPr>
      <w:pBdr>
        <w:top w:val="single" w:sz="4" w:space="0" w:color="auto"/>
        <w:bottom w:val="single" w:sz="4" w:space="0" w:color="auto"/>
      </w:pBdr>
      <w:spacing w:before="100" w:beforeAutospacing="1" w:after="100" w:afterAutospacing="1"/>
      <w:jc w:val="center"/>
      <w:textAlignment w:val="center"/>
    </w:pPr>
  </w:style>
  <w:style w:type="paragraph" w:customStyle="1" w:styleId="xl60">
    <w:name w:val="xl60"/>
    <w:basedOn w:val="Normalny"/>
    <w:uiPriority w:val="99"/>
    <w:rsid w:val="0047223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Normalny"/>
    <w:uiPriority w:val="99"/>
    <w:rsid w:val="0047223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62">
    <w:name w:val="xl62"/>
    <w:basedOn w:val="Normalny"/>
    <w:uiPriority w:val="99"/>
    <w:rsid w:val="0047223C"/>
    <w:pPr>
      <w:pBdr>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63">
    <w:name w:val="xl63"/>
    <w:basedOn w:val="Normalny"/>
    <w:uiPriority w:val="99"/>
    <w:rsid w:val="0047223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64">
    <w:name w:val="xl64"/>
    <w:basedOn w:val="Normalny"/>
    <w:uiPriority w:val="99"/>
    <w:rsid w:val="0047223C"/>
    <w:pPr>
      <w:pBdr>
        <w:top w:val="single" w:sz="4" w:space="0" w:color="auto"/>
        <w:left w:val="single" w:sz="4" w:space="0" w:color="auto"/>
      </w:pBdr>
      <w:spacing w:before="100" w:beforeAutospacing="1" w:after="100" w:afterAutospacing="1"/>
      <w:jc w:val="center"/>
      <w:textAlignment w:val="center"/>
    </w:pPr>
  </w:style>
  <w:style w:type="paragraph" w:customStyle="1" w:styleId="xl65">
    <w:name w:val="xl65"/>
    <w:basedOn w:val="Normalny"/>
    <w:uiPriority w:val="99"/>
    <w:rsid w:val="0047223C"/>
    <w:pPr>
      <w:pBdr>
        <w:top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ny"/>
    <w:uiPriority w:val="99"/>
    <w:rsid w:val="0047223C"/>
    <w:pPr>
      <w:pBdr>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47223C"/>
    <w:pPr>
      <w:pBdr>
        <w:left w:val="single" w:sz="4" w:space="0" w:color="auto"/>
        <w:bottom w:val="single" w:sz="4" w:space="0" w:color="auto"/>
      </w:pBdr>
      <w:spacing w:before="100" w:beforeAutospacing="1" w:after="100" w:afterAutospacing="1"/>
      <w:jc w:val="center"/>
      <w:textAlignment w:val="center"/>
    </w:pPr>
  </w:style>
  <w:style w:type="paragraph" w:customStyle="1" w:styleId="xl69">
    <w:name w:val="xl69"/>
    <w:basedOn w:val="Normalny"/>
    <w:uiPriority w:val="99"/>
    <w:rsid w:val="0047223C"/>
    <w:pPr>
      <w:pBdr>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ny"/>
    <w:uiPriority w:val="99"/>
    <w:rsid w:val="0047223C"/>
    <w:pPr>
      <w:pBdr>
        <w:top w:val="single" w:sz="4" w:space="0" w:color="auto"/>
        <w:left w:val="single" w:sz="4" w:space="0" w:color="auto"/>
        <w:right w:val="single" w:sz="4" w:space="0" w:color="auto"/>
      </w:pBdr>
      <w:spacing w:before="100" w:beforeAutospacing="1" w:after="100" w:afterAutospacing="1"/>
    </w:pPr>
  </w:style>
  <w:style w:type="paragraph" w:customStyle="1" w:styleId="xl71">
    <w:name w:val="xl71"/>
    <w:basedOn w:val="Normalny"/>
    <w:uiPriority w:val="99"/>
    <w:rsid w:val="0047223C"/>
    <w:pPr>
      <w:pBdr>
        <w:left w:val="single" w:sz="4" w:space="0" w:color="auto"/>
        <w:right w:val="single" w:sz="4" w:space="0" w:color="auto"/>
      </w:pBdr>
      <w:spacing w:before="100" w:beforeAutospacing="1" w:after="100" w:afterAutospacing="1"/>
    </w:pPr>
  </w:style>
  <w:style w:type="paragraph" w:customStyle="1" w:styleId="xl72">
    <w:name w:val="xl72"/>
    <w:basedOn w:val="Normalny"/>
    <w:uiPriority w:val="99"/>
    <w:rsid w:val="0047223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73">
    <w:name w:val="xl73"/>
    <w:basedOn w:val="Normalny"/>
    <w:uiPriority w:val="99"/>
    <w:rsid w:val="0047223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4">
    <w:name w:val="xl74"/>
    <w:basedOn w:val="Normalny"/>
    <w:uiPriority w:val="99"/>
    <w:rsid w:val="0047223C"/>
    <w:pPr>
      <w:pBdr>
        <w:top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5">
    <w:name w:val="xl75"/>
    <w:basedOn w:val="Normalny"/>
    <w:uiPriority w:val="99"/>
    <w:rsid w:val="0047223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ny"/>
    <w:uiPriority w:val="99"/>
    <w:rsid w:val="0047223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uiPriority w:val="99"/>
    <w:rsid w:val="0047223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Normalny"/>
    <w:uiPriority w:val="99"/>
    <w:rsid w:val="0047223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Normalny"/>
    <w:uiPriority w:val="99"/>
    <w:rsid w:val="0047223C"/>
    <w:pPr>
      <w:pBdr>
        <w:top w:val="single" w:sz="4" w:space="0" w:color="auto"/>
        <w:bottom w:val="single" w:sz="4" w:space="0" w:color="auto"/>
      </w:pBdr>
      <w:spacing w:before="100" w:beforeAutospacing="1" w:after="100" w:afterAutospacing="1"/>
      <w:jc w:val="center"/>
    </w:pPr>
  </w:style>
  <w:style w:type="paragraph" w:customStyle="1" w:styleId="xl80">
    <w:name w:val="xl80"/>
    <w:basedOn w:val="Normalny"/>
    <w:uiPriority w:val="99"/>
    <w:rsid w:val="0047223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uiPriority w:val="99"/>
    <w:rsid w:val="0047223C"/>
    <w:pPr>
      <w:pBdr>
        <w:top w:val="single" w:sz="4" w:space="0" w:color="auto"/>
        <w:left w:val="single" w:sz="4" w:space="0" w:color="auto"/>
        <w:bottom w:val="single" w:sz="4" w:space="0" w:color="auto"/>
      </w:pBdr>
      <w:spacing w:before="100" w:beforeAutospacing="1" w:after="100" w:afterAutospacing="1"/>
    </w:pPr>
  </w:style>
  <w:style w:type="paragraph" w:customStyle="1" w:styleId="xl82">
    <w:name w:val="xl82"/>
    <w:basedOn w:val="Normalny"/>
    <w:uiPriority w:val="99"/>
    <w:rsid w:val="0047223C"/>
    <w:pPr>
      <w:pBdr>
        <w:top w:val="single" w:sz="4" w:space="0" w:color="auto"/>
        <w:bottom w:val="single" w:sz="4" w:space="0" w:color="auto"/>
      </w:pBdr>
      <w:spacing w:before="100" w:beforeAutospacing="1" w:after="100" w:afterAutospacing="1"/>
    </w:pPr>
  </w:style>
  <w:style w:type="paragraph" w:customStyle="1" w:styleId="xl83">
    <w:name w:val="xl83"/>
    <w:basedOn w:val="Normalny"/>
    <w:uiPriority w:val="99"/>
    <w:rsid w:val="0047223C"/>
    <w:pPr>
      <w:pBdr>
        <w:top w:val="single" w:sz="4" w:space="0" w:color="auto"/>
        <w:bottom w:val="single" w:sz="4" w:space="0" w:color="auto"/>
        <w:right w:val="single" w:sz="4" w:space="0" w:color="auto"/>
      </w:pBdr>
      <w:spacing w:before="100" w:beforeAutospacing="1" w:after="100" w:afterAutospacing="1"/>
    </w:pPr>
  </w:style>
  <w:style w:type="character" w:customStyle="1" w:styleId="Data1">
    <w:name w:val="Data1"/>
    <w:basedOn w:val="Domylnaczcionkaakapitu"/>
    <w:uiPriority w:val="99"/>
    <w:rsid w:val="0047223C"/>
    <w:rPr>
      <w:rFonts w:cs="Times New Roman"/>
    </w:rPr>
  </w:style>
  <w:style w:type="paragraph" w:customStyle="1" w:styleId="Styl">
    <w:name w:val="Styl"/>
    <w:uiPriority w:val="99"/>
    <w:rsid w:val="0047223C"/>
    <w:pPr>
      <w:widowControl w:val="0"/>
      <w:autoSpaceDE w:val="0"/>
      <w:autoSpaceDN w:val="0"/>
      <w:adjustRightInd w:val="0"/>
    </w:pPr>
    <w:rPr>
      <w:rFonts w:ascii="Times New Roman" w:eastAsia="Times New Roman" w:hAnsi="Times New Roman"/>
      <w:sz w:val="24"/>
      <w:szCs w:val="24"/>
    </w:rPr>
  </w:style>
  <w:style w:type="paragraph" w:styleId="Tekstdymka">
    <w:name w:val="Balloon Text"/>
    <w:basedOn w:val="Normalny"/>
    <w:link w:val="TekstdymkaZnak"/>
    <w:uiPriority w:val="99"/>
    <w:semiHidden/>
    <w:rsid w:val="0047223C"/>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imes New Roman" w:hAnsi="Times New Roman" w:cs="Times New Roman"/>
      <w:sz w:val="2"/>
    </w:rPr>
  </w:style>
  <w:style w:type="character" w:styleId="Odwoaniedokomentarza">
    <w:name w:val="annotation reference"/>
    <w:basedOn w:val="Domylnaczcionkaakapitu"/>
    <w:uiPriority w:val="99"/>
    <w:rsid w:val="0047223C"/>
    <w:rPr>
      <w:rFonts w:cs="Times New Roman"/>
      <w:sz w:val="16"/>
    </w:rPr>
  </w:style>
  <w:style w:type="paragraph" w:styleId="Tekstkomentarza">
    <w:name w:val="annotation text"/>
    <w:basedOn w:val="Normalny"/>
    <w:link w:val="TekstkomentarzaZnak"/>
    <w:uiPriority w:val="99"/>
    <w:semiHidden/>
    <w:rsid w:val="0047223C"/>
    <w:rPr>
      <w:sz w:val="20"/>
      <w:szCs w:val="20"/>
    </w:rPr>
  </w:style>
  <w:style w:type="character" w:customStyle="1" w:styleId="TekstkomentarzaZnak">
    <w:name w:val="Tekst komentarza Znak"/>
    <w:basedOn w:val="Domylnaczcionkaakapitu"/>
    <w:link w:val="Tekstkomentarza"/>
    <w:uiPriority w:val="99"/>
    <w:semiHidden/>
    <w:locked/>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47223C"/>
    <w:rPr>
      <w:b/>
      <w:bCs/>
    </w:rPr>
  </w:style>
  <w:style w:type="character" w:customStyle="1" w:styleId="TematkomentarzaZnak">
    <w:name w:val="Temat komentarza Znak"/>
    <w:basedOn w:val="TekstkomentarzaZnak"/>
    <w:link w:val="Tematkomentarza"/>
    <w:uiPriority w:val="99"/>
    <w:semiHidden/>
    <w:locked/>
    <w:rPr>
      <w:rFonts w:ascii="Times New Roman" w:hAnsi="Times New Roman" w:cs="Times New Roman"/>
      <w:b/>
      <w:bCs/>
      <w:sz w:val="20"/>
      <w:szCs w:val="20"/>
    </w:rPr>
  </w:style>
  <w:style w:type="character" w:customStyle="1" w:styleId="ZwykytekstZnak">
    <w:name w:val="Zwykły tekst Znak"/>
    <w:uiPriority w:val="99"/>
    <w:locked/>
    <w:rsid w:val="0047223C"/>
    <w:rPr>
      <w:rFonts w:ascii="Courier New" w:hAnsi="Courier New"/>
      <w:lang w:val="pl-PL" w:eastAsia="pl-PL"/>
    </w:rPr>
  </w:style>
  <w:style w:type="paragraph" w:styleId="Mapadokumentu">
    <w:name w:val="Document Map"/>
    <w:basedOn w:val="Normalny"/>
    <w:link w:val="MapadokumentuZnak"/>
    <w:uiPriority w:val="99"/>
    <w:semiHidden/>
    <w:rsid w:val="0047223C"/>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Pr>
      <w:rFonts w:ascii="Times New Roman" w:hAnsi="Times New Roman" w:cs="Times New Roman"/>
      <w:sz w:val="2"/>
    </w:rPr>
  </w:style>
  <w:style w:type="character" w:customStyle="1" w:styleId="txcpv">
    <w:name w:val="txcpv"/>
    <w:basedOn w:val="Domylnaczcionkaakapitu"/>
    <w:uiPriority w:val="99"/>
    <w:rsid w:val="0047223C"/>
    <w:rPr>
      <w:rFonts w:cs="Times New Roman"/>
    </w:rPr>
  </w:style>
  <w:style w:type="character" w:styleId="UyteHipercze">
    <w:name w:val="FollowedHyperlink"/>
    <w:basedOn w:val="Domylnaczcionkaakapitu"/>
    <w:uiPriority w:val="99"/>
    <w:semiHidden/>
    <w:rsid w:val="00F17362"/>
    <w:rPr>
      <w:rFonts w:cs="Times New Roman"/>
      <w:color w:val="800080"/>
      <w:u w:val="single"/>
    </w:rPr>
  </w:style>
  <w:style w:type="paragraph" w:styleId="Tekstprzypisukocowego">
    <w:name w:val="endnote text"/>
    <w:basedOn w:val="Normalny"/>
    <w:link w:val="TekstprzypisukocowegoZnak"/>
    <w:uiPriority w:val="99"/>
    <w:semiHidden/>
    <w:rsid w:val="001A7817"/>
    <w:rPr>
      <w:sz w:val="20"/>
      <w:szCs w:val="20"/>
    </w:rPr>
  </w:style>
  <w:style w:type="character" w:customStyle="1" w:styleId="TekstprzypisukocowegoZnak">
    <w:name w:val="Tekst przypisu końcowego Znak"/>
    <w:basedOn w:val="Domylnaczcionkaakapitu"/>
    <w:link w:val="Tekstprzypisukocowego"/>
    <w:uiPriority w:val="99"/>
    <w:semiHidden/>
    <w:locked/>
    <w:rsid w:val="001A7817"/>
    <w:rPr>
      <w:rFonts w:ascii="Times New Roman" w:hAnsi="Times New Roman" w:cs="Times New Roman"/>
    </w:rPr>
  </w:style>
  <w:style w:type="character" w:styleId="Odwoanieprzypisukocowego">
    <w:name w:val="endnote reference"/>
    <w:basedOn w:val="Domylnaczcionkaakapitu"/>
    <w:uiPriority w:val="99"/>
    <w:semiHidden/>
    <w:rsid w:val="001A7817"/>
    <w:rPr>
      <w:rFonts w:cs="Times New Roman"/>
      <w:vertAlign w:val="superscript"/>
    </w:rPr>
  </w:style>
  <w:style w:type="character" w:styleId="Odwoanieprzypisudolnego">
    <w:name w:val="footnote reference"/>
    <w:basedOn w:val="Domylnaczcionkaakapitu"/>
    <w:uiPriority w:val="99"/>
    <w:rsid w:val="008A3114"/>
    <w:rPr>
      <w:rFonts w:ascii="Times New Roman" w:hAnsi="Times New Roman" w:cs="Times New Roman"/>
      <w:vertAlign w:val="superscript"/>
    </w:rPr>
  </w:style>
  <w:style w:type="paragraph" w:styleId="Tekstprzypisudolnego">
    <w:name w:val="footnote text"/>
    <w:basedOn w:val="Normalny"/>
    <w:link w:val="TekstprzypisudolnegoZnak"/>
    <w:uiPriority w:val="99"/>
    <w:rsid w:val="008A3114"/>
    <w:rPr>
      <w:sz w:val="20"/>
      <w:szCs w:val="20"/>
    </w:rPr>
  </w:style>
  <w:style w:type="character" w:customStyle="1" w:styleId="TekstprzypisudolnegoZnak">
    <w:name w:val="Tekst przypisu dolnego Znak"/>
    <w:basedOn w:val="Domylnaczcionkaakapitu"/>
    <w:link w:val="Tekstprzypisudolnego"/>
    <w:uiPriority w:val="99"/>
    <w:locked/>
    <w:rsid w:val="008A3114"/>
    <w:rPr>
      <w:rFonts w:ascii="Times New Roman" w:hAnsi="Times New Roman" w:cs="Times New Roman"/>
    </w:rPr>
  </w:style>
  <w:style w:type="paragraph" w:customStyle="1" w:styleId="tytupkt0">
    <w:name w:val="tytupkt"/>
    <w:basedOn w:val="Normalny"/>
    <w:uiPriority w:val="99"/>
    <w:rsid w:val="00A8487E"/>
    <w:pPr>
      <w:spacing w:before="120"/>
      <w:ind w:left="720" w:hanging="720"/>
      <w:jc w:val="both"/>
    </w:pPr>
    <w:rPr>
      <w:b/>
      <w:bCs/>
    </w:rPr>
  </w:style>
  <w:style w:type="paragraph" w:styleId="NormalnyWeb">
    <w:name w:val="Normal (Web)"/>
    <w:basedOn w:val="Normalny"/>
    <w:uiPriority w:val="99"/>
    <w:rsid w:val="00BE5A5B"/>
    <w:pPr>
      <w:spacing w:before="100" w:beforeAutospacing="1" w:after="100" w:afterAutospacing="1"/>
      <w:jc w:val="both"/>
    </w:pPr>
    <w:rPr>
      <w:sz w:val="20"/>
      <w:szCs w:val="20"/>
    </w:rPr>
  </w:style>
  <w:style w:type="paragraph" w:customStyle="1" w:styleId="prawo1">
    <w:name w:val="prawo 1"/>
    <w:basedOn w:val="Normalny"/>
    <w:uiPriority w:val="99"/>
    <w:rsid w:val="00AA6BFB"/>
    <w:pPr>
      <w:numPr>
        <w:numId w:val="55"/>
      </w:numPr>
      <w:spacing w:after="80"/>
    </w:pPr>
    <w:rPr>
      <w:szCs w:val="20"/>
    </w:rPr>
  </w:style>
  <w:style w:type="paragraph" w:customStyle="1" w:styleId="prawo2">
    <w:name w:val="prawo 2"/>
    <w:basedOn w:val="Normalny"/>
    <w:uiPriority w:val="99"/>
    <w:rsid w:val="00AA6BFB"/>
    <w:pPr>
      <w:numPr>
        <w:ilvl w:val="1"/>
        <w:numId w:val="55"/>
      </w:numPr>
      <w:spacing w:after="8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7223C"/>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47223C"/>
    <w:pPr>
      <w:keepNext/>
      <w:spacing w:before="120"/>
      <w:ind w:left="720" w:hanging="11"/>
      <w:jc w:val="center"/>
      <w:outlineLvl w:val="0"/>
    </w:pPr>
    <w:rPr>
      <w:b/>
      <w:bCs/>
      <w:iCs/>
    </w:rPr>
  </w:style>
  <w:style w:type="paragraph" w:styleId="Nagwek2">
    <w:name w:val="heading 2"/>
    <w:basedOn w:val="Normalny"/>
    <w:next w:val="Normalny"/>
    <w:link w:val="Nagwek2Znak"/>
    <w:uiPriority w:val="99"/>
    <w:qFormat/>
    <w:rsid w:val="0047223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47223C"/>
    <w:pPr>
      <w:keepNext/>
      <w:outlineLvl w:val="2"/>
    </w:pPr>
    <w:rPr>
      <w:i/>
      <w:iCs/>
    </w:rPr>
  </w:style>
  <w:style w:type="paragraph" w:styleId="Nagwek4">
    <w:name w:val="heading 4"/>
    <w:basedOn w:val="Normalny"/>
    <w:next w:val="Normalny"/>
    <w:link w:val="Nagwek4Znak"/>
    <w:uiPriority w:val="99"/>
    <w:qFormat/>
    <w:rsid w:val="0047223C"/>
    <w:pPr>
      <w:keepNext/>
      <w:ind w:firstLine="4559"/>
      <w:jc w:val="right"/>
      <w:outlineLvl w:val="3"/>
    </w:pPr>
    <w:rPr>
      <w:b/>
    </w:rPr>
  </w:style>
  <w:style w:type="paragraph" w:styleId="Nagwek5">
    <w:name w:val="heading 5"/>
    <w:basedOn w:val="Normalny"/>
    <w:next w:val="Normalny"/>
    <w:link w:val="Nagwek5Znak"/>
    <w:uiPriority w:val="99"/>
    <w:qFormat/>
    <w:rsid w:val="0047223C"/>
    <w:pPr>
      <w:keepNext/>
      <w:jc w:val="center"/>
      <w:outlineLvl w:val="4"/>
    </w:pPr>
    <w:rPr>
      <w:rFonts w:ascii="Arial" w:hAnsi="Arial"/>
      <w:b/>
      <w:sz w:val="22"/>
    </w:rPr>
  </w:style>
  <w:style w:type="paragraph" w:styleId="Nagwek6">
    <w:name w:val="heading 6"/>
    <w:basedOn w:val="Normalny"/>
    <w:next w:val="Normalny"/>
    <w:link w:val="Nagwek6Znak"/>
    <w:uiPriority w:val="99"/>
    <w:qFormat/>
    <w:rsid w:val="0047223C"/>
    <w:pPr>
      <w:spacing w:before="120"/>
      <w:jc w:val="center"/>
      <w:outlineLvl w:val="5"/>
    </w:pPr>
    <w:rPr>
      <w:rFonts w:ascii="Arial" w:hAnsi="Arial"/>
      <w:b/>
      <w:szCs w:val="20"/>
    </w:rPr>
  </w:style>
  <w:style w:type="paragraph" w:styleId="Nagwek9">
    <w:name w:val="heading 9"/>
    <w:basedOn w:val="Normalny"/>
    <w:next w:val="Normalny"/>
    <w:link w:val="Nagwek9Znak"/>
    <w:uiPriority w:val="99"/>
    <w:qFormat/>
    <w:rsid w:val="0047223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Pr>
      <w:rFonts w:ascii="Calibri" w:hAnsi="Calibri" w:cs="Times New Roman"/>
      <w:b/>
      <w:bCs/>
      <w:sz w:val="28"/>
      <w:szCs w:val="28"/>
    </w:rPr>
  </w:style>
  <w:style w:type="character" w:customStyle="1" w:styleId="Nagwek5Znak">
    <w:name w:val="Nagłówek 5 Znak"/>
    <w:basedOn w:val="Domylnaczcionkaakapitu"/>
    <w:link w:val="Nagwek5"/>
    <w:uiPriority w:val="99"/>
    <w:locked/>
    <w:rsid w:val="006B7928"/>
    <w:rPr>
      <w:rFonts w:ascii="Arial" w:hAnsi="Arial" w:cs="Times New Roman"/>
      <w:b/>
      <w:sz w:val="24"/>
    </w:rPr>
  </w:style>
  <w:style w:type="character" w:customStyle="1" w:styleId="Nagwek6Znak">
    <w:name w:val="Nagłówek 6 Znak"/>
    <w:basedOn w:val="Domylnaczcionkaakapitu"/>
    <w:link w:val="Nagwek6"/>
    <w:uiPriority w:val="99"/>
    <w:semiHidden/>
    <w:locked/>
    <w:rPr>
      <w:rFonts w:ascii="Calibri" w:hAnsi="Calibri" w:cs="Times New Roman"/>
      <w:b/>
      <w:bCs/>
    </w:rPr>
  </w:style>
  <w:style w:type="character" w:customStyle="1" w:styleId="Nagwek9Znak">
    <w:name w:val="Nagłówek 9 Znak"/>
    <w:basedOn w:val="Domylnaczcionkaakapitu"/>
    <w:link w:val="Nagwek9"/>
    <w:uiPriority w:val="99"/>
    <w:semiHidden/>
    <w:locked/>
    <w:rPr>
      <w:rFonts w:ascii="Cambria" w:hAnsi="Cambria" w:cs="Times New Roman"/>
    </w:rPr>
  </w:style>
  <w:style w:type="character" w:customStyle="1" w:styleId="ZnakZnak12">
    <w:name w:val="Znak Znak12"/>
    <w:uiPriority w:val="99"/>
    <w:rsid w:val="0047223C"/>
    <w:rPr>
      <w:rFonts w:ascii="Times New Roman" w:hAnsi="Times New Roman"/>
      <w:b/>
      <w:sz w:val="24"/>
      <w:lang w:eastAsia="pl-PL"/>
    </w:rPr>
  </w:style>
  <w:style w:type="character" w:customStyle="1" w:styleId="ZnakZnak11">
    <w:name w:val="Znak Znak11"/>
    <w:uiPriority w:val="99"/>
    <w:rsid w:val="0047223C"/>
    <w:rPr>
      <w:rFonts w:ascii="Times New Roman" w:hAnsi="Times New Roman"/>
      <w:i/>
      <w:sz w:val="24"/>
      <w:lang w:eastAsia="pl-PL"/>
    </w:rPr>
  </w:style>
  <w:style w:type="character" w:customStyle="1" w:styleId="ZnakZnak10">
    <w:name w:val="Znak Znak10"/>
    <w:uiPriority w:val="99"/>
    <w:rsid w:val="0047223C"/>
    <w:rPr>
      <w:rFonts w:ascii="Arial" w:hAnsi="Arial"/>
      <w:b/>
      <w:sz w:val="20"/>
      <w:lang w:eastAsia="pl-PL"/>
    </w:rPr>
  </w:style>
  <w:style w:type="character" w:customStyle="1" w:styleId="ZnakZnak9">
    <w:name w:val="Znak Znak9"/>
    <w:uiPriority w:val="99"/>
    <w:rsid w:val="0047223C"/>
    <w:rPr>
      <w:rFonts w:ascii="Arial" w:hAnsi="Arial"/>
      <w:lang w:eastAsia="pl-PL"/>
    </w:rPr>
  </w:style>
  <w:style w:type="paragraph" w:styleId="Stopka">
    <w:name w:val="footer"/>
    <w:basedOn w:val="Normalny"/>
    <w:link w:val="StopkaZnak"/>
    <w:uiPriority w:val="99"/>
    <w:rsid w:val="0047223C"/>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225637"/>
    <w:rPr>
      <w:rFonts w:ascii="Times New Roman" w:hAnsi="Times New Roman" w:cs="Times New Roman"/>
    </w:rPr>
  </w:style>
  <w:style w:type="character" w:customStyle="1" w:styleId="ZnakZnak8">
    <w:name w:val="Znak Znak8"/>
    <w:uiPriority w:val="99"/>
    <w:rsid w:val="0047223C"/>
    <w:rPr>
      <w:rFonts w:ascii="Times New Roman" w:hAnsi="Times New Roman"/>
      <w:sz w:val="20"/>
      <w:lang w:eastAsia="pl-PL"/>
    </w:rPr>
  </w:style>
  <w:style w:type="paragraph" w:styleId="Tytu">
    <w:name w:val="Title"/>
    <w:basedOn w:val="Normalny"/>
    <w:link w:val="TytuZnak"/>
    <w:uiPriority w:val="99"/>
    <w:qFormat/>
    <w:rsid w:val="0047223C"/>
    <w:pPr>
      <w:jc w:val="center"/>
    </w:pPr>
    <w:rPr>
      <w:sz w:val="28"/>
    </w:rPr>
  </w:style>
  <w:style w:type="character" w:customStyle="1" w:styleId="TytuZnak">
    <w:name w:val="Tytuł Znak"/>
    <w:basedOn w:val="Domylnaczcionkaakapitu"/>
    <w:link w:val="Tytu"/>
    <w:uiPriority w:val="99"/>
    <w:locked/>
    <w:rPr>
      <w:rFonts w:ascii="Cambria" w:hAnsi="Cambria" w:cs="Times New Roman"/>
      <w:b/>
      <w:bCs/>
      <w:kern w:val="28"/>
      <w:sz w:val="32"/>
      <w:szCs w:val="32"/>
    </w:rPr>
  </w:style>
  <w:style w:type="character" w:customStyle="1" w:styleId="ZnakZnak7">
    <w:name w:val="Znak Znak7"/>
    <w:uiPriority w:val="99"/>
    <w:rsid w:val="0047223C"/>
    <w:rPr>
      <w:rFonts w:ascii="Times New Roman" w:hAnsi="Times New Roman"/>
      <w:sz w:val="24"/>
      <w:lang w:eastAsia="pl-PL"/>
    </w:rPr>
  </w:style>
  <w:style w:type="paragraph" w:styleId="Tekstpodstawowy">
    <w:name w:val="Body Text"/>
    <w:aliases w:val="a2,Znak"/>
    <w:basedOn w:val="Normalny"/>
    <w:link w:val="TekstpodstawowyZnak"/>
    <w:uiPriority w:val="99"/>
    <w:semiHidden/>
    <w:rsid w:val="0047223C"/>
    <w:rPr>
      <w:rFonts w:ascii="Arial" w:hAnsi="Arial"/>
      <w:szCs w:val="20"/>
    </w:rPr>
  </w:style>
  <w:style w:type="character" w:customStyle="1" w:styleId="TekstpodstawowyZnak">
    <w:name w:val="Tekst podstawowy Znak"/>
    <w:aliases w:val="a2 Znak1,Znak Znak13"/>
    <w:basedOn w:val="Domylnaczcionkaakapitu"/>
    <w:link w:val="Tekstpodstawowy"/>
    <w:uiPriority w:val="99"/>
    <w:semiHidden/>
    <w:locked/>
    <w:rPr>
      <w:rFonts w:ascii="Times New Roman" w:hAnsi="Times New Roman" w:cs="Times New Roman"/>
      <w:sz w:val="24"/>
      <w:szCs w:val="24"/>
    </w:rPr>
  </w:style>
  <w:style w:type="character" w:customStyle="1" w:styleId="a2Znak">
    <w:name w:val="a2 Znak"/>
    <w:aliases w:val="Znak Znak Znak"/>
    <w:uiPriority w:val="99"/>
    <w:rsid w:val="0047223C"/>
    <w:rPr>
      <w:rFonts w:ascii="Arial" w:hAnsi="Arial"/>
      <w:sz w:val="20"/>
      <w:lang w:eastAsia="pl-PL"/>
    </w:rPr>
  </w:style>
  <w:style w:type="paragraph" w:styleId="Tekstpodstawowywcity">
    <w:name w:val="Body Text Indent"/>
    <w:basedOn w:val="Normalny"/>
    <w:link w:val="TekstpodstawowywcityZnak"/>
    <w:uiPriority w:val="99"/>
    <w:semiHidden/>
    <w:rsid w:val="0047223C"/>
    <w:pPr>
      <w:ind w:left="1416"/>
    </w:pPr>
    <w:rPr>
      <w:sz w:val="32"/>
      <w:szCs w:val="20"/>
    </w:rPr>
  </w:style>
  <w:style w:type="character" w:customStyle="1" w:styleId="TekstpodstawowywcityZnak">
    <w:name w:val="Tekst podstawowy wcięty Znak"/>
    <w:basedOn w:val="Domylnaczcionkaakapitu"/>
    <w:link w:val="Tekstpodstawowywcity"/>
    <w:uiPriority w:val="99"/>
    <w:semiHidden/>
    <w:locked/>
    <w:rPr>
      <w:rFonts w:ascii="Times New Roman" w:hAnsi="Times New Roman" w:cs="Times New Roman"/>
      <w:sz w:val="24"/>
      <w:szCs w:val="24"/>
    </w:rPr>
  </w:style>
  <w:style w:type="character" w:customStyle="1" w:styleId="ZnakZnak6">
    <w:name w:val="Znak Znak6"/>
    <w:uiPriority w:val="99"/>
    <w:rsid w:val="0047223C"/>
    <w:rPr>
      <w:rFonts w:ascii="Times New Roman" w:hAnsi="Times New Roman"/>
      <w:sz w:val="20"/>
      <w:lang w:eastAsia="pl-PL"/>
    </w:rPr>
  </w:style>
  <w:style w:type="paragraph" w:styleId="Tekstpodstawowy2">
    <w:name w:val="Body Text 2"/>
    <w:basedOn w:val="Normalny"/>
    <w:link w:val="Tekstpodstawowy2Znak"/>
    <w:uiPriority w:val="99"/>
    <w:semiHidden/>
    <w:rsid w:val="0047223C"/>
    <w:pPr>
      <w:spacing w:before="120"/>
      <w:jc w:val="both"/>
    </w:pPr>
    <w:rPr>
      <w:b/>
      <w:bCs/>
      <w:sz w:val="25"/>
    </w:rPr>
  </w:style>
  <w:style w:type="character" w:customStyle="1" w:styleId="Tekstpodstawowy2Znak">
    <w:name w:val="Tekst podstawowy 2 Znak"/>
    <w:basedOn w:val="Domylnaczcionkaakapitu"/>
    <w:link w:val="Tekstpodstawowy2"/>
    <w:uiPriority w:val="99"/>
    <w:semiHidden/>
    <w:locked/>
    <w:rPr>
      <w:rFonts w:ascii="Times New Roman" w:hAnsi="Times New Roman" w:cs="Times New Roman"/>
      <w:sz w:val="24"/>
      <w:szCs w:val="24"/>
    </w:rPr>
  </w:style>
  <w:style w:type="character" w:customStyle="1" w:styleId="ZnakZnak5">
    <w:name w:val="Znak Znak5"/>
    <w:uiPriority w:val="99"/>
    <w:rsid w:val="0047223C"/>
    <w:rPr>
      <w:rFonts w:ascii="Times New Roman" w:hAnsi="Times New Roman"/>
      <w:b/>
      <w:sz w:val="24"/>
      <w:lang w:eastAsia="pl-PL"/>
    </w:rPr>
  </w:style>
  <w:style w:type="paragraph" w:styleId="Tekstpodstawowy3">
    <w:name w:val="Body Text 3"/>
    <w:basedOn w:val="Normalny"/>
    <w:link w:val="Tekstpodstawowy3Znak"/>
    <w:uiPriority w:val="99"/>
    <w:semiHidden/>
    <w:rsid w:val="0047223C"/>
    <w:pPr>
      <w:spacing w:before="120"/>
      <w:jc w:val="both"/>
    </w:pPr>
    <w:rPr>
      <w:i/>
      <w:iCs/>
    </w:rPr>
  </w:style>
  <w:style w:type="character" w:customStyle="1" w:styleId="Tekstpodstawowy3Znak">
    <w:name w:val="Tekst podstawowy 3 Znak"/>
    <w:basedOn w:val="Domylnaczcionkaakapitu"/>
    <w:link w:val="Tekstpodstawowy3"/>
    <w:uiPriority w:val="99"/>
    <w:semiHidden/>
    <w:locked/>
    <w:rPr>
      <w:rFonts w:ascii="Times New Roman" w:hAnsi="Times New Roman" w:cs="Times New Roman"/>
      <w:sz w:val="16"/>
      <w:szCs w:val="16"/>
    </w:rPr>
  </w:style>
  <w:style w:type="character" w:customStyle="1" w:styleId="ZnakZnak4">
    <w:name w:val="Znak Znak4"/>
    <w:uiPriority w:val="99"/>
    <w:rsid w:val="0047223C"/>
    <w:rPr>
      <w:rFonts w:ascii="Times New Roman" w:hAnsi="Times New Roman"/>
      <w:i/>
      <w:sz w:val="24"/>
      <w:lang w:eastAsia="pl-PL"/>
    </w:rPr>
  </w:style>
  <w:style w:type="paragraph" w:styleId="Zwykytekst">
    <w:name w:val="Plain Text"/>
    <w:basedOn w:val="Normalny"/>
    <w:link w:val="ZwykytekstZnak1"/>
    <w:uiPriority w:val="99"/>
    <w:rsid w:val="0047223C"/>
    <w:rPr>
      <w:rFonts w:ascii="Courier New" w:hAnsi="Courier New"/>
      <w:sz w:val="20"/>
      <w:szCs w:val="20"/>
    </w:rPr>
  </w:style>
  <w:style w:type="character" w:customStyle="1" w:styleId="ZwykytekstZnak1">
    <w:name w:val="Zwykły tekst Znak1"/>
    <w:basedOn w:val="Domylnaczcionkaakapitu"/>
    <w:link w:val="Zwykytekst"/>
    <w:uiPriority w:val="99"/>
    <w:semiHidden/>
    <w:locked/>
    <w:rPr>
      <w:rFonts w:ascii="Courier New" w:hAnsi="Courier New" w:cs="Courier New"/>
      <w:sz w:val="20"/>
      <w:szCs w:val="20"/>
    </w:rPr>
  </w:style>
  <w:style w:type="character" w:customStyle="1" w:styleId="ZnakZnak3">
    <w:name w:val="Znak Znak3"/>
    <w:uiPriority w:val="99"/>
    <w:rsid w:val="0047223C"/>
    <w:rPr>
      <w:rFonts w:ascii="Courier New" w:hAnsi="Courier New"/>
      <w:sz w:val="20"/>
      <w:lang w:eastAsia="pl-PL"/>
    </w:rPr>
  </w:style>
  <w:style w:type="paragraph" w:customStyle="1" w:styleId="tytu0">
    <w:name w:val="tytuł"/>
    <w:basedOn w:val="Normalny"/>
    <w:next w:val="Normalny"/>
    <w:autoRedefine/>
    <w:uiPriority w:val="99"/>
    <w:rsid w:val="001D2D8F"/>
    <w:pPr>
      <w:jc w:val="center"/>
      <w:outlineLvl w:val="0"/>
    </w:pPr>
    <w:rPr>
      <w:b/>
    </w:rPr>
  </w:style>
  <w:style w:type="paragraph" w:customStyle="1" w:styleId="tekstdokumentu">
    <w:name w:val="tekst dokumentu"/>
    <w:basedOn w:val="Normalny"/>
    <w:autoRedefine/>
    <w:uiPriority w:val="99"/>
    <w:rsid w:val="00747C46"/>
    <w:pPr>
      <w:ind w:left="284"/>
    </w:pPr>
    <w:rPr>
      <w:bCs/>
      <w:szCs w:val="28"/>
    </w:rPr>
  </w:style>
  <w:style w:type="paragraph" w:customStyle="1" w:styleId="zacznik">
    <w:name w:val="załącznik"/>
    <w:basedOn w:val="Tekstpodstawowy"/>
    <w:autoRedefine/>
    <w:uiPriority w:val="99"/>
    <w:rsid w:val="001668D8"/>
    <w:pPr>
      <w:ind w:left="2977" w:hanging="1576"/>
      <w:jc w:val="both"/>
    </w:pPr>
    <w:rPr>
      <w:rFonts w:ascii="Times New Roman" w:hAnsi="Times New Roman"/>
      <w:iCs/>
    </w:rPr>
  </w:style>
  <w:style w:type="paragraph" w:customStyle="1" w:styleId="rozdzia">
    <w:name w:val="rozdział"/>
    <w:basedOn w:val="Normalny"/>
    <w:autoRedefine/>
    <w:uiPriority w:val="99"/>
    <w:rsid w:val="001D2D8F"/>
    <w:pPr>
      <w:jc w:val="right"/>
    </w:pPr>
    <w:rPr>
      <w:b/>
    </w:rPr>
  </w:style>
  <w:style w:type="character" w:customStyle="1" w:styleId="tekstdokbold">
    <w:name w:val="tekst dok. bold"/>
    <w:uiPriority w:val="99"/>
    <w:rsid w:val="0047223C"/>
    <w:rPr>
      <w:b/>
    </w:rPr>
  </w:style>
  <w:style w:type="character" w:styleId="Numerstrony">
    <w:name w:val="page number"/>
    <w:basedOn w:val="Domylnaczcionkaakapitu"/>
    <w:uiPriority w:val="99"/>
    <w:rsid w:val="0047223C"/>
    <w:rPr>
      <w:rFonts w:cs="Times New Roman"/>
    </w:rPr>
  </w:style>
  <w:style w:type="paragraph" w:customStyle="1" w:styleId="numerowanie">
    <w:name w:val="numerowanie"/>
    <w:basedOn w:val="Normalny"/>
    <w:autoRedefine/>
    <w:uiPriority w:val="99"/>
    <w:rsid w:val="0047223C"/>
    <w:pPr>
      <w:ind w:left="709" w:hanging="709"/>
      <w:jc w:val="both"/>
    </w:pPr>
  </w:style>
  <w:style w:type="paragraph" w:styleId="Tekstpodstawowywcity2">
    <w:name w:val="Body Text Indent 2"/>
    <w:basedOn w:val="Normalny"/>
    <w:link w:val="Tekstpodstawowywcity2Znak"/>
    <w:uiPriority w:val="99"/>
    <w:semiHidden/>
    <w:rsid w:val="0047223C"/>
    <w:pPr>
      <w:ind w:left="1134"/>
      <w:jc w:val="both"/>
    </w:pPr>
  </w:style>
  <w:style w:type="character" w:customStyle="1" w:styleId="Tekstpodstawowywcity2Znak">
    <w:name w:val="Tekst podstawowy wcięty 2 Znak"/>
    <w:basedOn w:val="Domylnaczcionkaakapitu"/>
    <w:link w:val="Tekstpodstawowywcity2"/>
    <w:uiPriority w:val="99"/>
    <w:semiHidden/>
    <w:locked/>
    <w:rPr>
      <w:rFonts w:ascii="Times New Roman" w:hAnsi="Times New Roman" w:cs="Times New Roman"/>
      <w:sz w:val="24"/>
      <w:szCs w:val="24"/>
    </w:rPr>
  </w:style>
  <w:style w:type="character" w:customStyle="1" w:styleId="ZnakZnak2">
    <w:name w:val="Znak Znak2"/>
    <w:uiPriority w:val="99"/>
    <w:rsid w:val="0047223C"/>
    <w:rPr>
      <w:rFonts w:ascii="Times New Roman" w:hAnsi="Times New Roman"/>
      <w:sz w:val="24"/>
      <w:lang w:eastAsia="pl-PL"/>
    </w:rPr>
  </w:style>
  <w:style w:type="character" w:styleId="Hipercze">
    <w:name w:val="Hyperlink"/>
    <w:basedOn w:val="Domylnaczcionkaakapitu"/>
    <w:uiPriority w:val="99"/>
    <w:semiHidden/>
    <w:rsid w:val="0047223C"/>
    <w:rPr>
      <w:rFonts w:cs="Times New Roman"/>
      <w:color w:val="0000FF"/>
      <w:u w:val="single"/>
    </w:rPr>
  </w:style>
  <w:style w:type="paragraph" w:customStyle="1" w:styleId="Bezwciciabold">
    <w:name w:val="Bez wcięcia bold"/>
    <w:basedOn w:val="Normalny"/>
    <w:autoRedefine/>
    <w:uiPriority w:val="99"/>
    <w:rsid w:val="0047223C"/>
    <w:pPr>
      <w:spacing w:before="60"/>
      <w:jc w:val="both"/>
    </w:pPr>
    <w:rPr>
      <w:b/>
      <w:szCs w:val="20"/>
    </w:rPr>
  </w:style>
  <w:style w:type="paragraph" w:customStyle="1" w:styleId="9kursywa">
    <w:name w:val="9kursywa"/>
    <w:basedOn w:val="Normalny"/>
    <w:autoRedefine/>
    <w:uiPriority w:val="99"/>
    <w:rsid w:val="007E27AC"/>
    <w:rPr>
      <w:rFonts w:ascii="Calibri" w:hAnsi="Calibri"/>
      <w:i/>
      <w:sz w:val="16"/>
      <w:szCs w:val="16"/>
    </w:rPr>
  </w:style>
  <w:style w:type="paragraph" w:customStyle="1" w:styleId="Tyturozdziau">
    <w:name w:val="Tytuł rozdziału"/>
    <w:basedOn w:val="Normalny"/>
    <w:autoRedefine/>
    <w:uiPriority w:val="99"/>
    <w:rsid w:val="00BD76D6"/>
    <w:pPr>
      <w:keepNext/>
      <w:ind w:left="284" w:hanging="284"/>
      <w:jc w:val="center"/>
    </w:pPr>
    <w:rPr>
      <w:b/>
      <w:bCs/>
    </w:rPr>
  </w:style>
  <w:style w:type="paragraph" w:customStyle="1" w:styleId="1">
    <w:name w:val="1"/>
    <w:basedOn w:val="Normalny"/>
    <w:next w:val="Nagwek"/>
    <w:uiPriority w:val="99"/>
    <w:rsid w:val="0047223C"/>
    <w:pPr>
      <w:tabs>
        <w:tab w:val="center" w:pos="4536"/>
        <w:tab w:val="right" w:pos="9072"/>
      </w:tabs>
    </w:pPr>
  </w:style>
  <w:style w:type="paragraph" w:styleId="Nagwek">
    <w:name w:val="header"/>
    <w:basedOn w:val="Normalny"/>
    <w:link w:val="NagwekZnak"/>
    <w:uiPriority w:val="99"/>
    <w:rsid w:val="0047223C"/>
    <w:pPr>
      <w:tabs>
        <w:tab w:val="center" w:pos="4536"/>
        <w:tab w:val="right" w:pos="9072"/>
      </w:tabs>
    </w:pPr>
  </w:style>
  <w:style w:type="character" w:customStyle="1" w:styleId="NagwekZnak">
    <w:name w:val="Nagłówek Znak"/>
    <w:basedOn w:val="Domylnaczcionkaakapitu"/>
    <w:link w:val="Nagwek"/>
    <w:uiPriority w:val="99"/>
    <w:locked/>
    <w:rsid w:val="004011B5"/>
    <w:rPr>
      <w:rFonts w:ascii="Times New Roman" w:hAnsi="Times New Roman" w:cs="Times New Roman"/>
      <w:sz w:val="24"/>
    </w:rPr>
  </w:style>
  <w:style w:type="character" w:customStyle="1" w:styleId="ZnakZnak1">
    <w:name w:val="Znak Znak1"/>
    <w:uiPriority w:val="99"/>
    <w:rsid w:val="0047223C"/>
    <w:rPr>
      <w:rFonts w:ascii="Times New Roman" w:hAnsi="Times New Roman"/>
      <w:sz w:val="24"/>
      <w:lang w:eastAsia="pl-PL"/>
    </w:rPr>
  </w:style>
  <w:style w:type="paragraph" w:customStyle="1" w:styleId="BOLDCENTER16">
    <w:name w:val="BOLD CENTER16"/>
    <w:basedOn w:val="Normalny"/>
    <w:autoRedefine/>
    <w:uiPriority w:val="99"/>
    <w:rsid w:val="00DD4632"/>
    <w:pPr>
      <w:shd w:val="clear" w:color="auto" w:fill="BDD6EE"/>
      <w:jc w:val="center"/>
    </w:pPr>
    <w:rPr>
      <w:rFonts w:ascii="Calibri" w:hAnsi="Calibri"/>
      <w:b/>
    </w:rPr>
  </w:style>
  <w:style w:type="paragraph" w:customStyle="1" w:styleId="Nagwierszatabeli">
    <w:name w:val="Nagł wiersza tabeli"/>
    <w:basedOn w:val="Normalny"/>
    <w:autoRedefine/>
    <w:uiPriority w:val="99"/>
    <w:rsid w:val="0047223C"/>
    <w:pPr>
      <w:jc w:val="center"/>
    </w:pPr>
    <w:rPr>
      <w:b/>
      <w:caps/>
      <w:sz w:val="18"/>
      <w:szCs w:val="18"/>
    </w:rPr>
  </w:style>
  <w:style w:type="paragraph" w:customStyle="1" w:styleId="Podpisprawo">
    <w:name w:val="Podpis prawo"/>
    <w:basedOn w:val="Tekstpodstawowy"/>
    <w:autoRedefine/>
    <w:uiPriority w:val="99"/>
    <w:rsid w:val="003D7610"/>
    <w:pPr>
      <w:spacing w:before="480"/>
      <w:jc w:val="both"/>
    </w:pPr>
    <w:rPr>
      <w:rFonts w:ascii="Times New Roman" w:hAnsi="Times New Roman"/>
      <w:szCs w:val="24"/>
    </w:rPr>
  </w:style>
  <w:style w:type="paragraph" w:customStyle="1" w:styleId="Podpisprawo0">
    <w:name w:val="(Podpis prawo)"/>
    <w:basedOn w:val="Podpisprawo"/>
    <w:autoRedefine/>
    <w:uiPriority w:val="99"/>
    <w:rsid w:val="00F278AE"/>
    <w:pPr>
      <w:spacing w:before="0"/>
      <w:ind w:left="4133" w:firstLine="426"/>
      <w:jc w:val="center"/>
    </w:pPr>
    <w:rPr>
      <w:bCs/>
      <w:i/>
      <w:iCs/>
      <w:sz w:val="20"/>
      <w:szCs w:val="20"/>
    </w:rPr>
  </w:style>
  <w:style w:type="paragraph" w:styleId="Lista">
    <w:name w:val="List"/>
    <w:basedOn w:val="Normalny"/>
    <w:uiPriority w:val="99"/>
    <w:semiHidden/>
    <w:rsid w:val="0047223C"/>
    <w:pPr>
      <w:ind w:left="283" w:hanging="283"/>
    </w:pPr>
    <w:rPr>
      <w:rFonts w:ascii="Arial" w:hAnsi="Arial"/>
      <w:szCs w:val="20"/>
    </w:rPr>
  </w:style>
  <w:style w:type="paragraph" w:styleId="Tekstblokowy">
    <w:name w:val="Block Text"/>
    <w:basedOn w:val="Normalny"/>
    <w:uiPriority w:val="99"/>
    <w:semiHidden/>
    <w:rsid w:val="0047223C"/>
    <w:pPr>
      <w:ind w:left="1068" w:right="-648"/>
    </w:pPr>
  </w:style>
  <w:style w:type="paragraph" w:styleId="Tekstpodstawowywcity3">
    <w:name w:val="Body Text Indent 3"/>
    <w:basedOn w:val="Normalny"/>
    <w:link w:val="Tekstpodstawowywcity3Znak"/>
    <w:uiPriority w:val="99"/>
    <w:semiHidden/>
    <w:rsid w:val="0047223C"/>
    <w:pPr>
      <w:ind w:left="1068"/>
    </w:pPr>
  </w:style>
  <w:style w:type="character" w:customStyle="1" w:styleId="Tekstpodstawowywcity3Znak">
    <w:name w:val="Tekst podstawowy wcięty 3 Znak"/>
    <w:basedOn w:val="Domylnaczcionkaakapitu"/>
    <w:link w:val="Tekstpodstawowywcity3"/>
    <w:uiPriority w:val="99"/>
    <w:semiHidden/>
    <w:locked/>
    <w:rPr>
      <w:rFonts w:ascii="Times New Roman" w:hAnsi="Times New Roman" w:cs="Times New Roman"/>
      <w:sz w:val="16"/>
      <w:szCs w:val="16"/>
    </w:rPr>
  </w:style>
  <w:style w:type="character" w:customStyle="1" w:styleId="ZnakZnak">
    <w:name w:val="Znak Znak"/>
    <w:uiPriority w:val="99"/>
    <w:rsid w:val="0047223C"/>
    <w:rPr>
      <w:rFonts w:ascii="Times New Roman" w:hAnsi="Times New Roman"/>
      <w:sz w:val="24"/>
      <w:lang w:eastAsia="pl-PL"/>
    </w:rPr>
  </w:style>
  <w:style w:type="paragraph" w:customStyle="1" w:styleId="Tytupkt">
    <w:name w:val="Tytuł pkt"/>
    <w:basedOn w:val="Normalny"/>
    <w:next w:val="Normalny"/>
    <w:autoRedefine/>
    <w:uiPriority w:val="99"/>
    <w:rsid w:val="0047223C"/>
    <w:pPr>
      <w:keepNext/>
      <w:numPr>
        <w:numId w:val="4"/>
      </w:numPr>
      <w:spacing w:before="120"/>
      <w:jc w:val="both"/>
    </w:pPr>
    <w:rPr>
      <w:b/>
    </w:rPr>
  </w:style>
  <w:style w:type="paragraph" w:styleId="Akapitzlist">
    <w:name w:val="List Paragraph"/>
    <w:basedOn w:val="Normalny"/>
    <w:uiPriority w:val="99"/>
    <w:qFormat/>
    <w:rsid w:val="0047223C"/>
    <w:pPr>
      <w:ind w:left="720"/>
      <w:contextualSpacing/>
    </w:pPr>
  </w:style>
  <w:style w:type="paragraph" w:styleId="Podtytu">
    <w:name w:val="Subtitle"/>
    <w:basedOn w:val="Normalny"/>
    <w:link w:val="PodtytuZnak"/>
    <w:uiPriority w:val="99"/>
    <w:qFormat/>
    <w:rsid w:val="0047223C"/>
    <w:pPr>
      <w:spacing w:line="360" w:lineRule="auto"/>
    </w:pPr>
    <w:rPr>
      <w:szCs w:val="20"/>
    </w:rPr>
  </w:style>
  <w:style w:type="character" w:customStyle="1" w:styleId="PodtytuZnak">
    <w:name w:val="Podtytuł Znak"/>
    <w:basedOn w:val="Domylnaczcionkaakapitu"/>
    <w:link w:val="Podtytu"/>
    <w:uiPriority w:val="99"/>
    <w:locked/>
    <w:rPr>
      <w:rFonts w:ascii="Cambria" w:hAnsi="Cambria" w:cs="Times New Roman"/>
      <w:sz w:val="24"/>
      <w:szCs w:val="24"/>
    </w:rPr>
  </w:style>
  <w:style w:type="paragraph" w:customStyle="1" w:styleId="kropka">
    <w:name w:val="kropka"/>
    <w:basedOn w:val="Normalny"/>
    <w:uiPriority w:val="99"/>
    <w:rsid w:val="0047223C"/>
    <w:pPr>
      <w:spacing w:line="360" w:lineRule="auto"/>
      <w:ind w:left="284" w:hanging="284"/>
      <w:jc w:val="both"/>
    </w:pPr>
    <w:rPr>
      <w:szCs w:val="20"/>
    </w:rPr>
  </w:style>
  <w:style w:type="paragraph" w:styleId="Lista2">
    <w:name w:val="List 2"/>
    <w:basedOn w:val="Normalny"/>
    <w:uiPriority w:val="99"/>
    <w:semiHidden/>
    <w:rsid w:val="0047223C"/>
    <w:pPr>
      <w:ind w:left="566" w:hanging="283"/>
    </w:pPr>
  </w:style>
  <w:style w:type="paragraph" w:styleId="Lista-kontynuacja2">
    <w:name w:val="List Continue 2"/>
    <w:basedOn w:val="Normalny"/>
    <w:uiPriority w:val="99"/>
    <w:semiHidden/>
    <w:rsid w:val="0047223C"/>
    <w:pPr>
      <w:spacing w:after="120"/>
      <w:ind w:left="566"/>
    </w:pPr>
  </w:style>
  <w:style w:type="paragraph" w:customStyle="1" w:styleId="Tekstpodstawowy21">
    <w:name w:val="Tekst podstawowy 21"/>
    <w:basedOn w:val="Normalny"/>
    <w:uiPriority w:val="99"/>
    <w:rsid w:val="0047223C"/>
    <w:pPr>
      <w:overflowPunct w:val="0"/>
      <w:autoSpaceDE w:val="0"/>
      <w:autoSpaceDN w:val="0"/>
      <w:adjustRightInd w:val="0"/>
      <w:spacing w:after="120"/>
      <w:jc w:val="both"/>
    </w:pPr>
    <w:rPr>
      <w:sz w:val="28"/>
      <w:szCs w:val="20"/>
    </w:rPr>
  </w:style>
  <w:style w:type="paragraph" w:customStyle="1" w:styleId="xl66">
    <w:name w:val="xl66"/>
    <w:basedOn w:val="Normalny"/>
    <w:uiPriority w:val="99"/>
    <w:rsid w:val="0047223C"/>
    <w:pPr>
      <w:pBdr>
        <w:top w:val="single" w:sz="4" w:space="0" w:color="auto"/>
        <w:bottom w:val="single" w:sz="4" w:space="0" w:color="auto"/>
      </w:pBdr>
      <w:spacing w:before="100" w:beforeAutospacing="1" w:after="100" w:afterAutospacing="1"/>
    </w:pPr>
    <w:rPr>
      <w:sz w:val="16"/>
      <w:szCs w:val="16"/>
    </w:rPr>
  </w:style>
  <w:style w:type="paragraph" w:customStyle="1" w:styleId="xl24">
    <w:name w:val="xl24"/>
    <w:basedOn w:val="Normalny"/>
    <w:uiPriority w:val="99"/>
    <w:rsid w:val="0047223C"/>
    <w:pPr>
      <w:pBdr>
        <w:top w:val="single" w:sz="4" w:space="0" w:color="auto"/>
        <w:right w:val="single" w:sz="4" w:space="0" w:color="auto"/>
      </w:pBdr>
      <w:spacing w:before="100" w:beforeAutospacing="1" w:after="100" w:afterAutospacing="1"/>
      <w:jc w:val="both"/>
      <w:textAlignment w:val="top"/>
    </w:pPr>
  </w:style>
  <w:style w:type="paragraph" w:customStyle="1" w:styleId="xl25">
    <w:name w:val="xl25"/>
    <w:basedOn w:val="Normalny"/>
    <w:uiPriority w:val="99"/>
    <w:rsid w:val="0047223C"/>
    <w:pPr>
      <w:pBdr>
        <w:left w:val="single" w:sz="4" w:space="0" w:color="auto"/>
        <w:bottom w:val="single" w:sz="4" w:space="0" w:color="auto"/>
      </w:pBdr>
      <w:spacing w:before="100" w:beforeAutospacing="1" w:after="100" w:afterAutospacing="1"/>
      <w:jc w:val="right"/>
      <w:textAlignment w:val="center"/>
    </w:pPr>
  </w:style>
  <w:style w:type="paragraph" w:customStyle="1" w:styleId="xl26">
    <w:name w:val="xl26"/>
    <w:basedOn w:val="Normalny"/>
    <w:uiPriority w:val="99"/>
    <w:rsid w:val="0047223C"/>
    <w:pPr>
      <w:pBdr>
        <w:bottom w:val="single" w:sz="4" w:space="0" w:color="auto"/>
        <w:right w:val="single" w:sz="4" w:space="0" w:color="auto"/>
      </w:pBdr>
      <w:spacing w:before="100" w:beforeAutospacing="1" w:after="100" w:afterAutospacing="1"/>
      <w:jc w:val="right"/>
      <w:textAlignment w:val="center"/>
    </w:pPr>
  </w:style>
  <w:style w:type="paragraph" w:customStyle="1" w:styleId="xl27">
    <w:name w:val="xl27"/>
    <w:basedOn w:val="Normalny"/>
    <w:uiPriority w:val="99"/>
    <w:rsid w:val="0047223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ny"/>
    <w:uiPriority w:val="99"/>
    <w:rsid w:val="0047223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ny"/>
    <w:uiPriority w:val="99"/>
    <w:rsid w:val="004722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Normalny"/>
    <w:uiPriority w:val="99"/>
    <w:rsid w:val="0047223C"/>
    <w:pPr>
      <w:pBdr>
        <w:left w:val="single" w:sz="4" w:space="0" w:color="auto"/>
        <w:right w:val="single" w:sz="4" w:space="0" w:color="auto"/>
      </w:pBdr>
      <w:spacing w:before="100" w:beforeAutospacing="1" w:after="100" w:afterAutospacing="1"/>
    </w:pPr>
  </w:style>
  <w:style w:type="paragraph" w:customStyle="1" w:styleId="xl31">
    <w:name w:val="xl31"/>
    <w:basedOn w:val="Normalny"/>
    <w:uiPriority w:val="99"/>
    <w:rsid w:val="0047223C"/>
    <w:pPr>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pPr>
  </w:style>
  <w:style w:type="paragraph" w:customStyle="1" w:styleId="xl32">
    <w:name w:val="xl32"/>
    <w:basedOn w:val="Normalny"/>
    <w:uiPriority w:val="99"/>
    <w:rsid w:val="0047223C"/>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alny"/>
    <w:uiPriority w:val="99"/>
    <w:rsid w:val="0047223C"/>
    <w:pPr>
      <w:pBdr>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alny"/>
    <w:uiPriority w:val="99"/>
    <w:rsid w:val="004722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47223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6">
    <w:name w:val="xl36"/>
    <w:basedOn w:val="Normalny"/>
    <w:uiPriority w:val="99"/>
    <w:rsid w:val="0047223C"/>
    <w:pPr>
      <w:pBdr>
        <w:top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alny"/>
    <w:uiPriority w:val="99"/>
    <w:rsid w:val="0047223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uiPriority w:val="99"/>
    <w:rsid w:val="004722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9">
    <w:name w:val="xl39"/>
    <w:basedOn w:val="Normalny"/>
    <w:uiPriority w:val="99"/>
    <w:rsid w:val="004722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40">
    <w:name w:val="xl40"/>
    <w:basedOn w:val="Normalny"/>
    <w:uiPriority w:val="99"/>
    <w:rsid w:val="0047223C"/>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41">
    <w:name w:val="xl41"/>
    <w:basedOn w:val="Normalny"/>
    <w:uiPriority w:val="99"/>
    <w:rsid w:val="0047223C"/>
    <w:pPr>
      <w:pBdr>
        <w:top w:val="single" w:sz="4" w:space="0" w:color="auto"/>
        <w:bottom w:val="single" w:sz="4" w:space="0" w:color="auto"/>
      </w:pBdr>
      <w:spacing w:before="100" w:beforeAutospacing="1" w:after="100" w:afterAutospacing="1"/>
    </w:pPr>
  </w:style>
  <w:style w:type="paragraph" w:customStyle="1" w:styleId="xl42">
    <w:name w:val="xl42"/>
    <w:basedOn w:val="Normalny"/>
    <w:uiPriority w:val="99"/>
    <w:rsid w:val="0047223C"/>
    <w:pPr>
      <w:pBdr>
        <w:top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ny"/>
    <w:uiPriority w:val="99"/>
    <w:rsid w:val="0047223C"/>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44">
    <w:name w:val="xl44"/>
    <w:basedOn w:val="Normalny"/>
    <w:uiPriority w:val="99"/>
    <w:rsid w:val="0047223C"/>
    <w:pPr>
      <w:pBdr>
        <w:top w:val="single" w:sz="4" w:space="0" w:color="auto"/>
        <w:bottom w:val="single" w:sz="4" w:space="0" w:color="auto"/>
      </w:pBdr>
      <w:shd w:val="clear" w:color="auto" w:fill="FFFFFF"/>
      <w:spacing w:before="100" w:beforeAutospacing="1" w:after="100" w:afterAutospacing="1"/>
    </w:pPr>
  </w:style>
  <w:style w:type="paragraph" w:customStyle="1" w:styleId="xl45">
    <w:name w:val="xl45"/>
    <w:basedOn w:val="Normalny"/>
    <w:uiPriority w:val="99"/>
    <w:rsid w:val="0047223C"/>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6">
    <w:name w:val="xl46"/>
    <w:basedOn w:val="Normalny"/>
    <w:uiPriority w:val="99"/>
    <w:rsid w:val="0047223C"/>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olor w:val="993300"/>
    </w:rPr>
  </w:style>
  <w:style w:type="paragraph" w:customStyle="1" w:styleId="xl47">
    <w:name w:val="xl47"/>
    <w:basedOn w:val="Normalny"/>
    <w:uiPriority w:val="99"/>
    <w:rsid w:val="0047223C"/>
    <w:pPr>
      <w:pBdr>
        <w:top w:val="single" w:sz="4" w:space="0" w:color="auto"/>
        <w:left w:val="single" w:sz="4" w:space="0" w:color="auto"/>
        <w:bottom w:val="single" w:sz="4" w:space="0" w:color="auto"/>
      </w:pBdr>
      <w:shd w:val="clear" w:color="auto" w:fill="FFFFFF"/>
      <w:spacing w:before="100" w:beforeAutospacing="1" w:after="100" w:afterAutospacing="1"/>
    </w:pPr>
    <w:rPr>
      <w:sz w:val="16"/>
      <w:szCs w:val="16"/>
    </w:rPr>
  </w:style>
  <w:style w:type="paragraph" w:customStyle="1" w:styleId="xl48">
    <w:name w:val="xl48"/>
    <w:basedOn w:val="Normalny"/>
    <w:uiPriority w:val="99"/>
    <w:rsid w:val="0047223C"/>
    <w:pPr>
      <w:pBdr>
        <w:top w:val="single" w:sz="4" w:space="0" w:color="auto"/>
        <w:bottom w:val="single" w:sz="4" w:space="0" w:color="auto"/>
      </w:pBdr>
      <w:spacing w:before="100" w:beforeAutospacing="1" w:after="100" w:afterAutospacing="1"/>
    </w:pPr>
    <w:rPr>
      <w:sz w:val="16"/>
      <w:szCs w:val="16"/>
    </w:rPr>
  </w:style>
  <w:style w:type="paragraph" w:customStyle="1" w:styleId="xl49">
    <w:name w:val="xl49"/>
    <w:basedOn w:val="Normalny"/>
    <w:uiPriority w:val="99"/>
    <w:rsid w:val="0047223C"/>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50">
    <w:name w:val="xl50"/>
    <w:basedOn w:val="Normalny"/>
    <w:uiPriority w:val="99"/>
    <w:rsid w:val="0047223C"/>
    <w:pPr>
      <w:pBdr>
        <w:top w:val="single" w:sz="4" w:space="0" w:color="auto"/>
        <w:bottom w:val="single" w:sz="4" w:space="0" w:color="auto"/>
      </w:pBdr>
      <w:shd w:val="clear" w:color="auto" w:fill="FFFFFF"/>
      <w:spacing w:before="100" w:beforeAutospacing="1" w:after="100" w:afterAutospacing="1"/>
    </w:pPr>
    <w:rPr>
      <w:sz w:val="16"/>
      <w:szCs w:val="16"/>
    </w:rPr>
  </w:style>
  <w:style w:type="paragraph" w:customStyle="1" w:styleId="xl51">
    <w:name w:val="xl51"/>
    <w:basedOn w:val="Normalny"/>
    <w:uiPriority w:val="99"/>
    <w:rsid w:val="0047223C"/>
    <w:pPr>
      <w:pBdr>
        <w:top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52">
    <w:name w:val="xl52"/>
    <w:basedOn w:val="Normalny"/>
    <w:uiPriority w:val="99"/>
    <w:rsid w:val="0047223C"/>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olor w:val="FFFFFF"/>
      <w:sz w:val="16"/>
      <w:szCs w:val="16"/>
    </w:rPr>
  </w:style>
  <w:style w:type="paragraph" w:customStyle="1" w:styleId="xl53">
    <w:name w:val="xl53"/>
    <w:basedOn w:val="Normalny"/>
    <w:uiPriority w:val="99"/>
    <w:rsid w:val="0047223C"/>
    <w:pPr>
      <w:pBdr>
        <w:top w:val="single" w:sz="4" w:space="0" w:color="auto"/>
        <w:bottom w:val="single" w:sz="4" w:space="0" w:color="auto"/>
      </w:pBdr>
      <w:spacing w:before="100" w:beforeAutospacing="1" w:after="100" w:afterAutospacing="1"/>
    </w:pPr>
    <w:rPr>
      <w:sz w:val="16"/>
      <w:szCs w:val="16"/>
    </w:rPr>
  </w:style>
  <w:style w:type="paragraph" w:customStyle="1" w:styleId="xl54">
    <w:name w:val="xl54"/>
    <w:basedOn w:val="Normalny"/>
    <w:uiPriority w:val="99"/>
    <w:rsid w:val="0047223C"/>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55">
    <w:name w:val="xl55"/>
    <w:basedOn w:val="Normalny"/>
    <w:uiPriority w:val="99"/>
    <w:rsid w:val="0047223C"/>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olor w:val="FFFFFF"/>
      <w:sz w:val="16"/>
      <w:szCs w:val="16"/>
    </w:rPr>
  </w:style>
  <w:style w:type="paragraph" w:customStyle="1" w:styleId="xl56">
    <w:name w:val="xl56"/>
    <w:basedOn w:val="Normalny"/>
    <w:uiPriority w:val="99"/>
    <w:rsid w:val="0047223C"/>
    <w:pPr>
      <w:pBdr>
        <w:top w:val="single" w:sz="4" w:space="0" w:color="auto"/>
        <w:bottom w:val="single" w:sz="4" w:space="0" w:color="auto"/>
      </w:pBdr>
      <w:shd w:val="clear" w:color="auto" w:fill="FFFFFF"/>
      <w:spacing w:before="100" w:beforeAutospacing="1" w:after="100" w:afterAutospacing="1"/>
    </w:pPr>
    <w:rPr>
      <w:rFonts w:ascii="Arial" w:hAnsi="Arial"/>
      <w:color w:val="FFFFFF"/>
      <w:sz w:val="16"/>
      <w:szCs w:val="16"/>
    </w:rPr>
  </w:style>
  <w:style w:type="paragraph" w:customStyle="1" w:styleId="xl57">
    <w:name w:val="xl57"/>
    <w:basedOn w:val="Normalny"/>
    <w:uiPriority w:val="99"/>
    <w:rsid w:val="0047223C"/>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FFFFFF"/>
      <w:sz w:val="16"/>
      <w:szCs w:val="16"/>
    </w:rPr>
  </w:style>
  <w:style w:type="paragraph" w:customStyle="1" w:styleId="xl58">
    <w:name w:val="xl58"/>
    <w:basedOn w:val="Normalny"/>
    <w:uiPriority w:val="99"/>
    <w:rsid w:val="0047223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Normalny"/>
    <w:uiPriority w:val="99"/>
    <w:rsid w:val="0047223C"/>
    <w:pPr>
      <w:pBdr>
        <w:top w:val="single" w:sz="4" w:space="0" w:color="auto"/>
        <w:bottom w:val="single" w:sz="4" w:space="0" w:color="auto"/>
      </w:pBdr>
      <w:spacing w:before="100" w:beforeAutospacing="1" w:after="100" w:afterAutospacing="1"/>
      <w:jc w:val="center"/>
      <w:textAlignment w:val="center"/>
    </w:pPr>
  </w:style>
  <w:style w:type="paragraph" w:customStyle="1" w:styleId="xl60">
    <w:name w:val="xl60"/>
    <w:basedOn w:val="Normalny"/>
    <w:uiPriority w:val="99"/>
    <w:rsid w:val="0047223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Normalny"/>
    <w:uiPriority w:val="99"/>
    <w:rsid w:val="0047223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62">
    <w:name w:val="xl62"/>
    <w:basedOn w:val="Normalny"/>
    <w:uiPriority w:val="99"/>
    <w:rsid w:val="0047223C"/>
    <w:pPr>
      <w:pBdr>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63">
    <w:name w:val="xl63"/>
    <w:basedOn w:val="Normalny"/>
    <w:uiPriority w:val="99"/>
    <w:rsid w:val="0047223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64">
    <w:name w:val="xl64"/>
    <w:basedOn w:val="Normalny"/>
    <w:uiPriority w:val="99"/>
    <w:rsid w:val="0047223C"/>
    <w:pPr>
      <w:pBdr>
        <w:top w:val="single" w:sz="4" w:space="0" w:color="auto"/>
        <w:left w:val="single" w:sz="4" w:space="0" w:color="auto"/>
      </w:pBdr>
      <w:spacing w:before="100" w:beforeAutospacing="1" w:after="100" w:afterAutospacing="1"/>
      <w:jc w:val="center"/>
      <w:textAlignment w:val="center"/>
    </w:pPr>
  </w:style>
  <w:style w:type="paragraph" w:customStyle="1" w:styleId="xl65">
    <w:name w:val="xl65"/>
    <w:basedOn w:val="Normalny"/>
    <w:uiPriority w:val="99"/>
    <w:rsid w:val="0047223C"/>
    <w:pPr>
      <w:pBdr>
        <w:top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ny"/>
    <w:uiPriority w:val="99"/>
    <w:rsid w:val="0047223C"/>
    <w:pPr>
      <w:pBdr>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47223C"/>
    <w:pPr>
      <w:pBdr>
        <w:left w:val="single" w:sz="4" w:space="0" w:color="auto"/>
        <w:bottom w:val="single" w:sz="4" w:space="0" w:color="auto"/>
      </w:pBdr>
      <w:spacing w:before="100" w:beforeAutospacing="1" w:after="100" w:afterAutospacing="1"/>
      <w:jc w:val="center"/>
      <w:textAlignment w:val="center"/>
    </w:pPr>
  </w:style>
  <w:style w:type="paragraph" w:customStyle="1" w:styleId="xl69">
    <w:name w:val="xl69"/>
    <w:basedOn w:val="Normalny"/>
    <w:uiPriority w:val="99"/>
    <w:rsid w:val="0047223C"/>
    <w:pPr>
      <w:pBdr>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ny"/>
    <w:uiPriority w:val="99"/>
    <w:rsid w:val="0047223C"/>
    <w:pPr>
      <w:pBdr>
        <w:top w:val="single" w:sz="4" w:space="0" w:color="auto"/>
        <w:left w:val="single" w:sz="4" w:space="0" w:color="auto"/>
        <w:right w:val="single" w:sz="4" w:space="0" w:color="auto"/>
      </w:pBdr>
      <w:spacing w:before="100" w:beforeAutospacing="1" w:after="100" w:afterAutospacing="1"/>
    </w:pPr>
  </w:style>
  <w:style w:type="paragraph" w:customStyle="1" w:styleId="xl71">
    <w:name w:val="xl71"/>
    <w:basedOn w:val="Normalny"/>
    <w:uiPriority w:val="99"/>
    <w:rsid w:val="0047223C"/>
    <w:pPr>
      <w:pBdr>
        <w:left w:val="single" w:sz="4" w:space="0" w:color="auto"/>
        <w:right w:val="single" w:sz="4" w:space="0" w:color="auto"/>
      </w:pBdr>
      <w:spacing w:before="100" w:beforeAutospacing="1" w:after="100" w:afterAutospacing="1"/>
    </w:pPr>
  </w:style>
  <w:style w:type="paragraph" w:customStyle="1" w:styleId="xl72">
    <w:name w:val="xl72"/>
    <w:basedOn w:val="Normalny"/>
    <w:uiPriority w:val="99"/>
    <w:rsid w:val="0047223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73">
    <w:name w:val="xl73"/>
    <w:basedOn w:val="Normalny"/>
    <w:uiPriority w:val="99"/>
    <w:rsid w:val="0047223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4">
    <w:name w:val="xl74"/>
    <w:basedOn w:val="Normalny"/>
    <w:uiPriority w:val="99"/>
    <w:rsid w:val="0047223C"/>
    <w:pPr>
      <w:pBdr>
        <w:top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5">
    <w:name w:val="xl75"/>
    <w:basedOn w:val="Normalny"/>
    <w:uiPriority w:val="99"/>
    <w:rsid w:val="0047223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ny"/>
    <w:uiPriority w:val="99"/>
    <w:rsid w:val="0047223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uiPriority w:val="99"/>
    <w:rsid w:val="0047223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Normalny"/>
    <w:uiPriority w:val="99"/>
    <w:rsid w:val="0047223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Normalny"/>
    <w:uiPriority w:val="99"/>
    <w:rsid w:val="0047223C"/>
    <w:pPr>
      <w:pBdr>
        <w:top w:val="single" w:sz="4" w:space="0" w:color="auto"/>
        <w:bottom w:val="single" w:sz="4" w:space="0" w:color="auto"/>
      </w:pBdr>
      <w:spacing w:before="100" w:beforeAutospacing="1" w:after="100" w:afterAutospacing="1"/>
      <w:jc w:val="center"/>
    </w:pPr>
  </w:style>
  <w:style w:type="paragraph" w:customStyle="1" w:styleId="xl80">
    <w:name w:val="xl80"/>
    <w:basedOn w:val="Normalny"/>
    <w:uiPriority w:val="99"/>
    <w:rsid w:val="0047223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uiPriority w:val="99"/>
    <w:rsid w:val="0047223C"/>
    <w:pPr>
      <w:pBdr>
        <w:top w:val="single" w:sz="4" w:space="0" w:color="auto"/>
        <w:left w:val="single" w:sz="4" w:space="0" w:color="auto"/>
        <w:bottom w:val="single" w:sz="4" w:space="0" w:color="auto"/>
      </w:pBdr>
      <w:spacing w:before="100" w:beforeAutospacing="1" w:after="100" w:afterAutospacing="1"/>
    </w:pPr>
  </w:style>
  <w:style w:type="paragraph" w:customStyle="1" w:styleId="xl82">
    <w:name w:val="xl82"/>
    <w:basedOn w:val="Normalny"/>
    <w:uiPriority w:val="99"/>
    <w:rsid w:val="0047223C"/>
    <w:pPr>
      <w:pBdr>
        <w:top w:val="single" w:sz="4" w:space="0" w:color="auto"/>
        <w:bottom w:val="single" w:sz="4" w:space="0" w:color="auto"/>
      </w:pBdr>
      <w:spacing w:before="100" w:beforeAutospacing="1" w:after="100" w:afterAutospacing="1"/>
    </w:pPr>
  </w:style>
  <w:style w:type="paragraph" w:customStyle="1" w:styleId="xl83">
    <w:name w:val="xl83"/>
    <w:basedOn w:val="Normalny"/>
    <w:uiPriority w:val="99"/>
    <w:rsid w:val="0047223C"/>
    <w:pPr>
      <w:pBdr>
        <w:top w:val="single" w:sz="4" w:space="0" w:color="auto"/>
        <w:bottom w:val="single" w:sz="4" w:space="0" w:color="auto"/>
        <w:right w:val="single" w:sz="4" w:space="0" w:color="auto"/>
      </w:pBdr>
      <w:spacing w:before="100" w:beforeAutospacing="1" w:after="100" w:afterAutospacing="1"/>
    </w:pPr>
  </w:style>
  <w:style w:type="character" w:customStyle="1" w:styleId="Data1">
    <w:name w:val="Data1"/>
    <w:basedOn w:val="Domylnaczcionkaakapitu"/>
    <w:uiPriority w:val="99"/>
    <w:rsid w:val="0047223C"/>
    <w:rPr>
      <w:rFonts w:cs="Times New Roman"/>
    </w:rPr>
  </w:style>
  <w:style w:type="paragraph" w:customStyle="1" w:styleId="Styl">
    <w:name w:val="Styl"/>
    <w:uiPriority w:val="99"/>
    <w:rsid w:val="0047223C"/>
    <w:pPr>
      <w:widowControl w:val="0"/>
      <w:autoSpaceDE w:val="0"/>
      <w:autoSpaceDN w:val="0"/>
      <w:adjustRightInd w:val="0"/>
    </w:pPr>
    <w:rPr>
      <w:rFonts w:ascii="Times New Roman" w:eastAsia="Times New Roman" w:hAnsi="Times New Roman"/>
      <w:sz w:val="24"/>
      <w:szCs w:val="24"/>
    </w:rPr>
  </w:style>
  <w:style w:type="paragraph" w:styleId="Tekstdymka">
    <w:name w:val="Balloon Text"/>
    <w:basedOn w:val="Normalny"/>
    <w:link w:val="TekstdymkaZnak"/>
    <w:uiPriority w:val="99"/>
    <w:semiHidden/>
    <w:rsid w:val="0047223C"/>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imes New Roman" w:hAnsi="Times New Roman" w:cs="Times New Roman"/>
      <w:sz w:val="2"/>
    </w:rPr>
  </w:style>
  <w:style w:type="character" w:styleId="Odwoaniedokomentarza">
    <w:name w:val="annotation reference"/>
    <w:basedOn w:val="Domylnaczcionkaakapitu"/>
    <w:uiPriority w:val="99"/>
    <w:rsid w:val="0047223C"/>
    <w:rPr>
      <w:rFonts w:cs="Times New Roman"/>
      <w:sz w:val="16"/>
    </w:rPr>
  </w:style>
  <w:style w:type="paragraph" w:styleId="Tekstkomentarza">
    <w:name w:val="annotation text"/>
    <w:basedOn w:val="Normalny"/>
    <w:link w:val="TekstkomentarzaZnak"/>
    <w:uiPriority w:val="99"/>
    <w:semiHidden/>
    <w:rsid w:val="0047223C"/>
    <w:rPr>
      <w:sz w:val="20"/>
      <w:szCs w:val="20"/>
    </w:rPr>
  </w:style>
  <w:style w:type="character" w:customStyle="1" w:styleId="TekstkomentarzaZnak">
    <w:name w:val="Tekst komentarza Znak"/>
    <w:basedOn w:val="Domylnaczcionkaakapitu"/>
    <w:link w:val="Tekstkomentarza"/>
    <w:uiPriority w:val="99"/>
    <w:semiHidden/>
    <w:locked/>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47223C"/>
    <w:rPr>
      <w:b/>
      <w:bCs/>
    </w:rPr>
  </w:style>
  <w:style w:type="character" w:customStyle="1" w:styleId="TematkomentarzaZnak">
    <w:name w:val="Temat komentarza Znak"/>
    <w:basedOn w:val="TekstkomentarzaZnak"/>
    <w:link w:val="Tematkomentarza"/>
    <w:uiPriority w:val="99"/>
    <w:semiHidden/>
    <w:locked/>
    <w:rPr>
      <w:rFonts w:ascii="Times New Roman" w:hAnsi="Times New Roman" w:cs="Times New Roman"/>
      <w:b/>
      <w:bCs/>
      <w:sz w:val="20"/>
      <w:szCs w:val="20"/>
    </w:rPr>
  </w:style>
  <w:style w:type="character" w:customStyle="1" w:styleId="ZwykytekstZnak">
    <w:name w:val="Zwykły tekst Znak"/>
    <w:uiPriority w:val="99"/>
    <w:locked/>
    <w:rsid w:val="0047223C"/>
    <w:rPr>
      <w:rFonts w:ascii="Courier New" w:hAnsi="Courier New"/>
      <w:lang w:val="pl-PL" w:eastAsia="pl-PL"/>
    </w:rPr>
  </w:style>
  <w:style w:type="paragraph" w:styleId="Mapadokumentu">
    <w:name w:val="Document Map"/>
    <w:basedOn w:val="Normalny"/>
    <w:link w:val="MapadokumentuZnak"/>
    <w:uiPriority w:val="99"/>
    <w:semiHidden/>
    <w:rsid w:val="0047223C"/>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Pr>
      <w:rFonts w:ascii="Times New Roman" w:hAnsi="Times New Roman" w:cs="Times New Roman"/>
      <w:sz w:val="2"/>
    </w:rPr>
  </w:style>
  <w:style w:type="character" w:customStyle="1" w:styleId="txcpv">
    <w:name w:val="txcpv"/>
    <w:basedOn w:val="Domylnaczcionkaakapitu"/>
    <w:uiPriority w:val="99"/>
    <w:rsid w:val="0047223C"/>
    <w:rPr>
      <w:rFonts w:cs="Times New Roman"/>
    </w:rPr>
  </w:style>
  <w:style w:type="character" w:styleId="UyteHipercze">
    <w:name w:val="FollowedHyperlink"/>
    <w:basedOn w:val="Domylnaczcionkaakapitu"/>
    <w:uiPriority w:val="99"/>
    <w:semiHidden/>
    <w:rsid w:val="00F17362"/>
    <w:rPr>
      <w:rFonts w:cs="Times New Roman"/>
      <w:color w:val="800080"/>
      <w:u w:val="single"/>
    </w:rPr>
  </w:style>
  <w:style w:type="paragraph" w:styleId="Tekstprzypisukocowego">
    <w:name w:val="endnote text"/>
    <w:basedOn w:val="Normalny"/>
    <w:link w:val="TekstprzypisukocowegoZnak"/>
    <w:uiPriority w:val="99"/>
    <w:semiHidden/>
    <w:rsid w:val="001A7817"/>
    <w:rPr>
      <w:sz w:val="20"/>
      <w:szCs w:val="20"/>
    </w:rPr>
  </w:style>
  <w:style w:type="character" w:customStyle="1" w:styleId="TekstprzypisukocowegoZnak">
    <w:name w:val="Tekst przypisu końcowego Znak"/>
    <w:basedOn w:val="Domylnaczcionkaakapitu"/>
    <w:link w:val="Tekstprzypisukocowego"/>
    <w:uiPriority w:val="99"/>
    <w:semiHidden/>
    <w:locked/>
    <w:rsid w:val="001A7817"/>
    <w:rPr>
      <w:rFonts w:ascii="Times New Roman" w:hAnsi="Times New Roman" w:cs="Times New Roman"/>
    </w:rPr>
  </w:style>
  <w:style w:type="character" w:styleId="Odwoanieprzypisukocowego">
    <w:name w:val="endnote reference"/>
    <w:basedOn w:val="Domylnaczcionkaakapitu"/>
    <w:uiPriority w:val="99"/>
    <w:semiHidden/>
    <w:rsid w:val="001A7817"/>
    <w:rPr>
      <w:rFonts w:cs="Times New Roman"/>
      <w:vertAlign w:val="superscript"/>
    </w:rPr>
  </w:style>
  <w:style w:type="character" w:styleId="Odwoanieprzypisudolnego">
    <w:name w:val="footnote reference"/>
    <w:basedOn w:val="Domylnaczcionkaakapitu"/>
    <w:uiPriority w:val="99"/>
    <w:rsid w:val="008A3114"/>
    <w:rPr>
      <w:rFonts w:ascii="Times New Roman" w:hAnsi="Times New Roman" w:cs="Times New Roman"/>
      <w:vertAlign w:val="superscript"/>
    </w:rPr>
  </w:style>
  <w:style w:type="paragraph" w:styleId="Tekstprzypisudolnego">
    <w:name w:val="footnote text"/>
    <w:basedOn w:val="Normalny"/>
    <w:link w:val="TekstprzypisudolnegoZnak"/>
    <w:uiPriority w:val="99"/>
    <w:rsid w:val="008A3114"/>
    <w:rPr>
      <w:sz w:val="20"/>
      <w:szCs w:val="20"/>
    </w:rPr>
  </w:style>
  <w:style w:type="character" w:customStyle="1" w:styleId="TekstprzypisudolnegoZnak">
    <w:name w:val="Tekst przypisu dolnego Znak"/>
    <w:basedOn w:val="Domylnaczcionkaakapitu"/>
    <w:link w:val="Tekstprzypisudolnego"/>
    <w:uiPriority w:val="99"/>
    <w:locked/>
    <w:rsid w:val="008A3114"/>
    <w:rPr>
      <w:rFonts w:ascii="Times New Roman" w:hAnsi="Times New Roman" w:cs="Times New Roman"/>
    </w:rPr>
  </w:style>
  <w:style w:type="paragraph" w:customStyle="1" w:styleId="tytupkt0">
    <w:name w:val="tytupkt"/>
    <w:basedOn w:val="Normalny"/>
    <w:uiPriority w:val="99"/>
    <w:rsid w:val="00A8487E"/>
    <w:pPr>
      <w:spacing w:before="120"/>
      <w:ind w:left="720" w:hanging="720"/>
      <w:jc w:val="both"/>
    </w:pPr>
    <w:rPr>
      <w:b/>
      <w:bCs/>
    </w:rPr>
  </w:style>
  <w:style w:type="paragraph" w:styleId="NormalnyWeb">
    <w:name w:val="Normal (Web)"/>
    <w:basedOn w:val="Normalny"/>
    <w:uiPriority w:val="99"/>
    <w:rsid w:val="00BE5A5B"/>
    <w:pPr>
      <w:spacing w:before="100" w:beforeAutospacing="1" w:after="100" w:afterAutospacing="1"/>
      <w:jc w:val="both"/>
    </w:pPr>
    <w:rPr>
      <w:sz w:val="20"/>
      <w:szCs w:val="20"/>
    </w:rPr>
  </w:style>
  <w:style w:type="paragraph" w:customStyle="1" w:styleId="prawo1">
    <w:name w:val="prawo 1"/>
    <w:basedOn w:val="Normalny"/>
    <w:uiPriority w:val="99"/>
    <w:rsid w:val="00AA6BFB"/>
    <w:pPr>
      <w:numPr>
        <w:numId w:val="55"/>
      </w:numPr>
      <w:spacing w:after="80"/>
    </w:pPr>
    <w:rPr>
      <w:szCs w:val="20"/>
    </w:rPr>
  </w:style>
  <w:style w:type="paragraph" w:customStyle="1" w:styleId="prawo2">
    <w:name w:val="prawo 2"/>
    <w:basedOn w:val="Normalny"/>
    <w:uiPriority w:val="99"/>
    <w:rsid w:val="00AA6BFB"/>
    <w:pPr>
      <w:numPr>
        <w:ilvl w:val="1"/>
        <w:numId w:val="55"/>
      </w:numPr>
      <w:spacing w:after="8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275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orzelek@itb.pl" TargetMode="External"/><Relationship Id="rId13" Type="http://schemas.openxmlformats.org/officeDocument/2006/relationships/hyperlink" Target="mailto:a.orzelek@itb.p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kurzela@itb.pl"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orzelek@itb.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5.xml"/><Relationship Id="rId10" Type="http://schemas.openxmlformats.org/officeDocument/2006/relationships/hyperlink" Target="mailto:a.kurzela@itb.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b.pl/zamowienia-publiczne" TargetMode="External"/><Relationship Id="rId14" Type="http://schemas.openxmlformats.org/officeDocument/2006/relationships/image" Target="media/image1.wmf"/><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17079</Words>
  <Characters>102477</Characters>
  <Application>Microsoft Office Word</Application>
  <DocSecurity>0</DocSecurity>
  <Lines>853</Lines>
  <Paragraphs>238</Paragraphs>
  <ScaleCrop>false</ScaleCrop>
  <HeadingPairs>
    <vt:vector size="2" baseType="variant">
      <vt:variant>
        <vt:lpstr>Tytuł</vt:lpstr>
      </vt:variant>
      <vt:variant>
        <vt:i4>1</vt:i4>
      </vt:variant>
    </vt:vector>
  </HeadingPairs>
  <TitlesOfParts>
    <vt:vector size="1" baseType="lpstr">
      <vt:lpstr>SIWZ – Hala Pionki</vt:lpstr>
    </vt:vector>
  </TitlesOfParts>
  <Company>Microsoft</Company>
  <LinksUpToDate>false</LinksUpToDate>
  <CharactersWithSpaces>119318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Hala Pionki</dc:title>
  <dc:subject/>
  <dc:creator>Katarzyna Pogodzińska</dc:creator>
  <cp:keywords/>
  <dc:description/>
  <cp:lastModifiedBy>Kowalczyk Ewa</cp:lastModifiedBy>
  <cp:revision>2</cp:revision>
  <cp:lastPrinted>2016-07-20T13:22:00Z</cp:lastPrinted>
  <dcterms:created xsi:type="dcterms:W3CDTF">2016-08-02T07:44:00Z</dcterms:created>
  <dcterms:modified xsi:type="dcterms:W3CDTF">2016-08-02T07:44:00Z</dcterms:modified>
</cp:coreProperties>
</file>