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703" w:rsidRPr="00173703" w:rsidRDefault="00173703" w:rsidP="00173703">
      <w:pPr>
        <w:spacing w:after="200" w:line="360" w:lineRule="auto"/>
      </w:pPr>
    </w:p>
    <w:p w:rsidR="00173703" w:rsidRPr="00173703" w:rsidRDefault="00173703" w:rsidP="00173703">
      <w:pPr>
        <w:spacing w:after="200" w:line="360" w:lineRule="auto"/>
        <w:jc w:val="right"/>
        <w:rPr>
          <w:u w:val="single"/>
        </w:rPr>
      </w:pPr>
    </w:p>
    <w:p w:rsidR="00173703" w:rsidRPr="00173703" w:rsidRDefault="00173703" w:rsidP="00173703">
      <w:pPr>
        <w:tabs>
          <w:tab w:val="left" w:pos="3540"/>
        </w:tabs>
        <w:spacing w:before="120" w:after="120" w:line="360" w:lineRule="auto"/>
        <w:rPr>
          <w:b/>
        </w:rPr>
      </w:pPr>
    </w:p>
    <w:p w:rsidR="00173703" w:rsidRPr="00173703" w:rsidRDefault="00173703" w:rsidP="00173703">
      <w:pPr>
        <w:spacing w:after="120" w:line="360" w:lineRule="auto"/>
        <w:jc w:val="center"/>
        <w:rPr>
          <w:b/>
          <w:sz w:val="28"/>
          <w:szCs w:val="28"/>
        </w:rPr>
      </w:pPr>
    </w:p>
    <w:p w:rsidR="00173703" w:rsidRPr="00173703" w:rsidRDefault="00173703" w:rsidP="00173703">
      <w:pPr>
        <w:spacing w:after="120" w:line="360" w:lineRule="auto"/>
        <w:jc w:val="center"/>
        <w:rPr>
          <w:b/>
          <w:sz w:val="28"/>
          <w:szCs w:val="28"/>
        </w:rPr>
      </w:pPr>
      <w:r w:rsidRPr="00173703">
        <w:rPr>
          <w:b/>
          <w:sz w:val="28"/>
          <w:szCs w:val="28"/>
        </w:rPr>
        <w:t>INSTYTUT TECHNIKI BUDOWLANEJ</w:t>
      </w:r>
    </w:p>
    <w:p w:rsidR="00173703" w:rsidRPr="00173703" w:rsidRDefault="00173703" w:rsidP="00173703">
      <w:pPr>
        <w:spacing w:after="120" w:line="360" w:lineRule="auto"/>
        <w:jc w:val="center"/>
        <w:rPr>
          <w:sz w:val="28"/>
          <w:szCs w:val="28"/>
        </w:rPr>
      </w:pPr>
      <w:r w:rsidRPr="00173703">
        <w:rPr>
          <w:sz w:val="28"/>
          <w:szCs w:val="28"/>
        </w:rPr>
        <w:t>ul. Filtrowa 1</w:t>
      </w:r>
    </w:p>
    <w:p w:rsidR="00173703" w:rsidRPr="00173703" w:rsidRDefault="00173703" w:rsidP="00173703">
      <w:pPr>
        <w:spacing w:after="120" w:line="360" w:lineRule="auto"/>
        <w:jc w:val="center"/>
        <w:rPr>
          <w:sz w:val="28"/>
          <w:szCs w:val="28"/>
        </w:rPr>
      </w:pPr>
      <w:r w:rsidRPr="00173703">
        <w:rPr>
          <w:sz w:val="28"/>
          <w:szCs w:val="28"/>
        </w:rPr>
        <w:t>00-611 WARSZAWA</w:t>
      </w:r>
    </w:p>
    <w:p w:rsidR="00173703" w:rsidRPr="00173703" w:rsidRDefault="00173703" w:rsidP="00B31940">
      <w:pPr>
        <w:spacing w:after="120" w:line="360" w:lineRule="auto"/>
        <w:rPr>
          <w:sz w:val="28"/>
          <w:szCs w:val="28"/>
        </w:rPr>
      </w:pPr>
    </w:p>
    <w:p w:rsidR="00173703" w:rsidRPr="00173703" w:rsidRDefault="00173703" w:rsidP="00173703">
      <w:pPr>
        <w:spacing w:after="120" w:line="360" w:lineRule="auto"/>
        <w:jc w:val="center"/>
        <w:rPr>
          <w:sz w:val="28"/>
          <w:szCs w:val="28"/>
        </w:rPr>
      </w:pPr>
      <w:r w:rsidRPr="00173703">
        <w:rPr>
          <w:sz w:val="28"/>
          <w:szCs w:val="28"/>
        </w:rPr>
        <w:t>SPECYFIKACJA ISTOTNYCH WARUNKÓW ZAMÓWIENIA</w:t>
      </w:r>
    </w:p>
    <w:p w:rsidR="00173703" w:rsidRPr="00173703" w:rsidRDefault="00173703" w:rsidP="00173703">
      <w:pPr>
        <w:spacing w:after="120" w:line="360" w:lineRule="auto"/>
        <w:jc w:val="center"/>
        <w:rPr>
          <w:sz w:val="28"/>
          <w:szCs w:val="28"/>
        </w:rPr>
      </w:pPr>
      <w:r w:rsidRPr="00173703">
        <w:rPr>
          <w:sz w:val="28"/>
          <w:szCs w:val="28"/>
        </w:rPr>
        <w:t>na:</w:t>
      </w:r>
    </w:p>
    <w:p w:rsidR="00173703" w:rsidRPr="00173703" w:rsidRDefault="00173703" w:rsidP="00173703">
      <w:pPr>
        <w:spacing w:after="120" w:line="360" w:lineRule="auto"/>
        <w:jc w:val="center"/>
        <w:rPr>
          <w:sz w:val="28"/>
          <w:szCs w:val="28"/>
        </w:rPr>
      </w:pPr>
    </w:p>
    <w:p w:rsidR="00340B5F" w:rsidRPr="00340B5F" w:rsidRDefault="00340B5F" w:rsidP="00340B5F">
      <w:pPr>
        <w:spacing w:before="60"/>
        <w:ind w:left="540"/>
        <w:jc w:val="center"/>
      </w:pPr>
      <w:r w:rsidRPr="00340B5F">
        <w:t>Sukcesywne dostawy termoelementów typu K</w:t>
      </w:r>
      <w:r>
        <w:t xml:space="preserve"> </w:t>
      </w:r>
      <w:r w:rsidRPr="00340B5F">
        <w:t>i</w:t>
      </w:r>
      <w:r>
        <w:t xml:space="preserve"> </w:t>
      </w:r>
      <w:r w:rsidRPr="00340B5F">
        <w:t>drutu termoparowego typu K</w:t>
      </w:r>
    </w:p>
    <w:p w:rsidR="00340B5F" w:rsidRPr="00340B5F" w:rsidRDefault="00340B5F" w:rsidP="00340B5F">
      <w:pPr>
        <w:spacing w:before="60"/>
        <w:ind w:left="540"/>
        <w:jc w:val="center"/>
      </w:pPr>
      <w:r w:rsidRPr="00340B5F">
        <w:t>dla Mazowieckiego Oddziału ITB w Pionkach.</w:t>
      </w:r>
    </w:p>
    <w:p w:rsidR="00173703" w:rsidRPr="00340B5F" w:rsidRDefault="00173703" w:rsidP="00173703">
      <w:pPr>
        <w:spacing w:before="60" w:line="360" w:lineRule="auto"/>
        <w:jc w:val="center"/>
        <w:rPr>
          <w:b/>
        </w:rPr>
      </w:pPr>
    </w:p>
    <w:p w:rsidR="00B31940" w:rsidRPr="00173703" w:rsidRDefault="00B31940" w:rsidP="00B31940">
      <w:pPr>
        <w:pStyle w:val="Podpisprawo"/>
        <w:spacing w:line="360" w:lineRule="auto"/>
        <w:ind w:left="0"/>
      </w:pPr>
    </w:p>
    <w:p w:rsidR="00B31940" w:rsidRPr="00173703" w:rsidRDefault="00B31940" w:rsidP="00B31940">
      <w:pPr>
        <w:pStyle w:val="Podpisprawo"/>
        <w:spacing w:line="360" w:lineRule="auto"/>
        <w:ind w:left="0"/>
      </w:pPr>
      <w:r>
        <w:t xml:space="preserve">                                                                      T</w:t>
      </w:r>
      <w:r w:rsidR="00DE5D56">
        <w:t>O-250-</w:t>
      </w:r>
      <w:r w:rsidR="002C1DC4">
        <w:t>14</w:t>
      </w:r>
      <w:r w:rsidR="007C7AA1">
        <w:t>TZ/18</w:t>
      </w:r>
    </w:p>
    <w:p w:rsidR="00173703" w:rsidRPr="00173703" w:rsidRDefault="00173703" w:rsidP="00173703">
      <w:pPr>
        <w:pStyle w:val="Podpisprawo"/>
        <w:spacing w:line="360" w:lineRule="auto"/>
        <w:ind w:left="0"/>
      </w:pPr>
    </w:p>
    <w:p w:rsidR="00173703" w:rsidRP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rsid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 xml:space="preserve">w Biuletynie Zamówień Publicznych w dniu </w:t>
      </w:r>
      <w:r w:rsidR="004B3322">
        <w:rPr>
          <w:rFonts w:ascii="Times New Roman" w:hAnsi="Times New Roman"/>
          <w:b/>
        </w:rPr>
        <w:t>13.07.</w:t>
      </w:r>
      <w:r w:rsidR="00D32252">
        <w:rPr>
          <w:rFonts w:ascii="Times New Roman" w:hAnsi="Times New Roman"/>
          <w:b/>
        </w:rPr>
        <w:t>201</w:t>
      </w:r>
      <w:r w:rsidR="007C7AA1">
        <w:rPr>
          <w:rFonts w:ascii="Times New Roman" w:hAnsi="Times New Roman"/>
          <w:b/>
        </w:rPr>
        <w:t>8</w:t>
      </w:r>
      <w:r w:rsidR="00D153CE">
        <w:rPr>
          <w:rFonts w:ascii="Times New Roman" w:hAnsi="Times New Roman"/>
          <w:b/>
        </w:rPr>
        <w:t xml:space="preserve"> pod numerem</w:t>
      </w:r>
      <w:r w:rsidR="00902CFE">
        <w:rPr>
          <w:rFonts w:ascii="Times New Roman" w:hAnsi="Times New Roman"/>
          <w:b/>
        </w:rPr>
        <w:t xml:space="preserve"> </w:t>
      </w:r>
      <w:r w:rsidR="004B3322">
        <w:rPr>
          <w:rFonts w:ascii="Times New Roman" w:hAnsi="Times New Roman"/>
          <w:b/>
        </w:rPr>
        <w:t>588844-N-</w:t>
      </w:r>
      <w:bookmarkStart w:id="0" w:name="_GoBack"/>
      <w:bookmarkEnd w:id="0"/>
      <w:r w:rsidR="007C7AA1">
        <w:rPr>
          <w:rFonts w:ascii="Times New Roman" w:hAnsi="Times New Roman"/>
          <w:b/>
        </w:rPr>
        <w:t>-2018</w:t>
      </w:r>
      <w:r w:rsidR="00D153CE">
        <w:rPr>
          <w:rFonts w:ascii="Times New Roman" w:hAnsi="Times New Roman"/>
          <w:b/>
        </w:rPr>
        <w:t>.</w:t>
      </w:r>
    </w:p>
    <w:p w:rsidR="00B31940" w:rsidRDefault="00B31940" w:rsidP="002873AA">
      <w:pPr>
        <w:pStyle w:val="Tekstpodstawowy"/>
        <w:spacing w:line="360" w:lineRule="auto"/>
        <w:jc w:val="center"/>
        <w:rPr>
          <w:rFonts w:ascii="Times New Roman" w:hAnsi="Times New Roman"/>
          <w:b/>
        </w:rPr>
      </w:pPr>
    </w:p>
    <w:p w:rsidR="00B31940" w:rsidRDefault="00B31940" w:rsidP="002873AA">
      <w:pPr>
        <w:pStyle w:val="Tekstpodstawowy"/>
        <w:spacing w:line="360" w:lineRule="auto"/>
        <w:jc w:val="center"/>
        <w:rPr>
          <w:rFonts w:ascii="Times New Roman" w:hAnsi="Times New Roman"/>
          <w:b/>
        </w:rPr>
      </w:pPr>
      <w:r>
        <w:rPr>
          <w:rFonts w:ascii="Times New Roman" w:hAnsi="Times New Roman"/>
          <w:b/>
        </w:rPr>
        <w:t>ZATWIERDZIŁ:</w:t>
      </w:r>
    </w:p>
    <w:p w:rsidR="00AA14FF" w:rsidRDefault="00AA14FF" w:rsidP="002873AA">
      <w:pPr>
        <w:pStyle w:val="Tekstpodstawowy"/>
        <w:spacing w:line="360" w:lineRule="auto"/>
        <w:jc w:val="center"/>
        <w:rPr>
          <w:rFonts w:ascii="Times New Roman" w:hAnsi="Times New Roman"/>
          <w:b/>
        </w:rPr>
      </w:pPr>
    </w:p>
    <w:p w:rsidR="00B31940" w:rsidRDefault="00393BE9" w:rsidP="002873AA">
      <w:pPr>
        <w:pStyle w:val="Tekstpodstawowy"/>
        <w:spacing w:line="360" w:lineRule="auto"/>
        <w:jc w:val="center"/>
        <w:rPr>
          <w:rFonts w:ascii="Times New Roman" w:hAnsi="Times New Roman"/>
        </w:rPr>
      </w:pPr>
      <w:r>
        <w:rPr>
          <w:rFonts w:ascii="Times New Roman" w:hAnsi="Times New Roman"/>
        </w:rPr>
        <w:t xml:space="preserve">                                                    </w:t>
      </w:r>
      <w:r w:rsidR="00AA14FF">
        <w:rPr>
          <w:rFonts w:ascii="Times New Roman" w:hAnsi="Times New Roman"/>
        </w:rPr>
        <w:t xml:space="preserve">                        ZASTĘPCA</w:t>
      </w:r>
      <w:r>
        <w:rPr>
          <w:rFonts w:ascii="Times New Roman" w:hAnsi="Times New Roman"/>
        </w:rPr>
        <w:t xml:space="preserve"> DYREKTORA</w:t>
      </w:r>
    </w:p>
    <w:p w:rsidR="00393BE9" w:rsidRDefault="00393BE9" w:rsidP="002873AA">
      <w:pPr>
        <w:pStyle w:val="Tekstpodstawowy"/>
        <w:spacing w:line="360" w:lineRule="auto"/>
        <w:jc w:val="center"/>
        <w:rPr>
          <w:rFonts w:ascii="Times New Roman" w:hAnsi="Times New Roman"/>
        </w:rPr>
      </w:pPr>
      <w:r>
        <w:rPr>
          <w:rFonts w:ascii="Times New Roman" w:hAnsi="Times New Roman"/>
        </w:rPr>
        <w:t xml:space="preserve">                                                                        ds. Organizacyjno-Administracyjnych</w:t>
      </w:r>
    </w:p>
    <w:p w:rsidR="0060138B" w:rsidRDefault="0060138B" w:rsidP="002873AA">
      <w:pPr>
        <w:pStyle w:val="Tekstpodstawowy"/>
        <w:spacing w:line="360" w:lineRule="auto"/>
        <w:jc w:val="center"/>
        <w:rPr>
          <w:rFonts w:ascii="Times New Roman" w:hAnsi="Times New Roman"/>
        </w:rPr>
      </w:pPr>
    </w:p>
    <w:p w:rsidR="00393BE9" w:rsidRPr="00173703" w:rsidRDefault="00393BE9" w:rsidP="002873AA">
      <w:pPr>
        <w:pStyle w:val="Tekstpodstawowy"/>
        <w:spacing w:line="360" w:lineRule="auto"/>
        <w:jc w:val="center"/>
        <w:rPr>
          <w:rFonts w:ascii="Times New Roman" w:hAnsi="Times New Roman"/>
        </w:rPr>
      </w:pPr>
      <w:r>
        <w:rPr>
          <w:rFonts w:ascii="Times New Roman" w:hAnsi="Times New Roman"/>
        </w:rPr>
        <w:t xml:space="preserve">                                                                                mgr Joanna Krzemińska</w:t>
      </w:r>
    </w:p>
    <w:p w:rsidR="00B31940" w:rsidRDefault="00B31940" w:rsidP="00B31940">
      <w:pPr>
        <w:spacing w:after="200" w:line="360" w:lineRule="auto"/>
        <w:jc w:val="right"/>
      </w:pPr>
    </w:p>
    <w:p w:rsidR="00B31940" w:rsidRPr="00173703" w:rsidRDefault="00393BE9" w:rsidP="00393BE9">
      <w:pPr>
        <w:spacing w:after="200" w:line="360" w:lineRule="auto"/>
        <w:jc w:val="center"/>
      </w:pPr>
      <w:r>
        <w:t xml:space="preserve">Warszawa, dnia </w:t>
      </w:r>
      <w:r w:rsidR="00FE7428">
        <w:t xml:space="preserve"> </w:t>
      </w:r>
      <w:r w:rsidR="008C3952">
        <w:t>10.07.</w:t>
      </w:r>
      <w:r w:rsidR="007C7AA1">
        <w:t>2018</w:t>
      </w:r>
      <w:r w:rsidR="00B31940" w:rsidRPr="00173703">
        <w:t>r.</w:t>
      </w:r>
    </w:p>
    <w:p w:rsidR="00173703" w:rsidRDefault="00173703" w:rsidP="00173703">
      <w:pPr>
        <w:spacing w:after="200" w:line="360" w:lineRule="auto"/>
        <w:jc w:val="right"/>
      </w:pPr>
    </w:p>
    <w:p w:rsidR="00B31940" w:rsidRDefault="00B31940" w:rsidP="00173703">
      <w:pPr>
        <w:spacing w:after="200" w:line="360" w:lineRule="auto"/>
        <w:jc w:val="right"/>
      </w:pPr>
    </w:p>
    <w:p w:rsidR="00B31940" w:rsidRPr="00173703" w:rsidRDefault="00B31940" w:rsidP="00173703">
      <w:pPr>
        <w:spacing w:after="200" w:line="360" w:lineRule="auto"/>
        <w:jc w:val="right"/>
      </w:pPr>
    </w:p>
    <w:p w:rsidR="00173703" w:rsidRPr="00173703" w:rsidRDefault="00173703" w:rsidP="00173703">
      <w:pPr>
        <w:pStyle w:val="Podpisprawo"/>
        <w:spacing w:line="360" w:lineRule="auto"/>
        <w:ind w:left="0"/>
        <w:jc w:val="center"/>
      </w:pPr>
      <w:r w:rsidRPr="00173703">
        <w:tab/>
      </w:r>
    </w:p>
    <w:p w:rsidR="00173703" w:rsidRPr="00173703" w:rsidRDefault="00173703" w:rsidP="00173703">
      <w:pPr>
        <w:pStyle w:val="Tyturozdziau"/>
        <w:spacing w:line="360" w:lineRule="auto"/>
        <w:jc w:val="left"/>
        <w:rPr>
          <w:rFonts w:ascii="Times New Roman" w:hAnsi="Times New Roman"/>
          <w:sz w:val="24"/>
          <w:szCs w:val="24"/>
        </w:rPr>
      </w:pPr>
      <w:r w:rsidRPr="00173703">
        <w:rPr>
          <w:rFonts w:ascii="Times New Roman" w:hAnsi="Times New Roman"/>
          <w:sz w:val="24"/>
          <w:szCs w:val="24"/>
        </w:rPr>
        <w:t xml:space="preserve">Specyfikacja Istotnych Warunków Zamówienia zawiera: </w:t>
      </w:r>
    </w:p>
    <w:p w:rsidR="00173703" w:rsidRPr="00173703" w:rsidRDefault="00173703" w:rsidP="00173703">
      <w:pPr>
        <w:pStyle w:val="Spisrozdziaw"/>
        <w:spacing w:line="360" w:lineRule="auto"/>
        <w:ind w:left="0"/>
      </w:pPr>
    </w:p>
    <w:p w:rsidR="00173703" w:rsidRPr="00173703" w:rsidRDefault="00173703" w:rsidP="002873AA">
      <w:pPr>
        <w:pStyle w:val="Spisrozdziaw"/>
        <w:spacing w:before="0" w:after="0" w:line="360" w:lineRule="auto"/>
        <w:rPr>
          <w:caps w:val="0"/>
        </w:rPr>
      </w:pPr>
      <w:r w:rsidRPr="00173703">
        <w:rPr>
          <w:caps w:val="0"/>
        </w:rPr>
        <w:t>Rozdział I:</w:t>
      </w:r>
      <w:r w:rsidRPr="00173703">
        <w:rPr>
          <w:caps w:val="0"/>
        </w:rPr>
        <w:tab/>
        <w:t>Instrukcja dla Wykonawców.</w:t>
      </w:r>
    </w:p>
    <w:p w:rsidR="00173703" w:rsidRPr="00173703" w:rsidRDefault="00173703" w:rsidP="002873AA">
      <w:pPr>
        <w:pStyle w:val="Spiszacznikw"/>
        <w:spacing w:before="0" w:after="0" w:line="360" w:lineRule="auto"/>
        <w:ind w:left="2155"/>
      </w:pPr>
    </w:p>
    <w:p w:rsidR="00173703" w:rsidRPr="00173703" w:rsidRDefault="00173703" w:rsidP="002873AA">
      <w:pPr>
        <w:pStyle w:val="Spisrozdziaw"/>
        <w:spacing w:before="0" w:after="0" w:line="360" w:lineRule="auto"/>
        <w:rPr>
          <w:caps w:val="0"/>
        </w:rPr>
      </w:pPr>
      <w:r w:rsidRPr="00173703">
        <w:rPr>
          <w:caps w:val="0"/>
        </w:rPr>
        <w:t>Rozdział II:</w:t>
      </w:r>
      <w:r w:rsidRPr="00173703">
        <w:rPr>
          <w:caps w:val="0"/>
        </w:rPr>
        <w:tab/>
        <w:t>Formularz Oferty oraz formularze:</w:t>
      </w:r>
    </w:p>
    <w:p w:rsidR="00173703" w:rsidRPr="00173703" w:rsidRDefault="005A5366" w:rsidP="005A5366">
      <w:pPr>
        <w:tabs>
          <w:tab w:val="left" w:pos="-840"/>
        </w:tabs>
        <w:spacing w:line="360" w:lineRule="auto"/>
        <w:ind w:left="4536" w:hanging="4536"/>
        <w:rPr>
          <w:bCs/>
        </w:rPr>
      </w:pPr>
      <w:r>
        <w:rPr>
          <w:bCs/>
        </w:rPr>
        <w:t xml:space="preserve">Załącznik Nr II.1        </w:t>
      </w:r>
      <w:r w:rsidR="00173703" w:rsidRPr="00173703">
        <w:rPr>
          <w:bCs/>
        </w:rPr>
        <w:t xml:space="preserve">Formularz cenowy </w:t>
      </w:r>
    </w:p>
    <w:p w:rsidR="00173703" w:rsidRPr="00173703" w:rsidRDefault="005A5366" w:rsidP="002873AA">
      <w:pPr>
        <w:pStyle w:val="Spisrozdziaw"/>
        <w:spacing w:before="0" w:after="0" w:line="360" w:lineRule="auto"/>
        <w:rPr>
          <w:b w:val="0"/>
          <w:bCs w:val="0"/>
          <w:caps w:val="0"/>
        </w:rPr>
      </w:pPr>
      <w:r>
        <w:rPr>
          <w:b w:val="0"/>
          <w:bCs w:val="0"/>
          <w:caps w:val="0"/>
        </w:rPr>
        <w:t>Załącznik Nr II.2</w:t>
      </w:r>
      <w:r w:rsidR="00173703" w:rsidRPr="00173703">
        <w:rPr>
          <w:b w:val="0"/>
          <w:bCs w:val="0"/>
          <w:caps w:val="0"/>
        </w:rPr>
        <w:tab/>
        <w:t>Formularz „Oświadczenia o braku podstaw do wykluczenia</w:t>
      </w:r>
      <w:r w:rsidR="00C754C7">
        <w:rPr>
          <w:b w:val="0"/>
          <w:bCs w:val="0"/>
          <w:caps w:val="0"/>
        </w:rPr>
        <w:t>”</w:t>
      </w:r>
    </w:p>
    <w:p w:rsidR="00173703" w:rsidRPr="00173703" w:rsidRDefault="005A5366" w:rsidP="002873AA">
      <w:pPr>
        <w:pStyle w:val="Spisrozdziaw"/>
        <w:spacing w:before="0" w:after="0" w:line="360" w:lineRule="auto"/>
        <w:rPr>
          <w:b w:val="0"/>
          <w:bCs w:val="0"/>
          <w:caps w:val="0"/>
        </w:rPr>
      </w:pPr>
      <w:r>
        <w:rPr>
          <w:b w:val="0"/>
          <w:bCs w:val="0"/>
          <w:caps w:val="0"/>
        </w:rPr>
        <w:t>Załącznik Nr II.3</w:t>
      </w:r>
      <w:r w:rsidR="00173703" w:rsidRPr="00173703">
        <w:rPr>
          <w:b w:val="0"/>
          <w:bCs w:val="0"/>
          <w:caps w:val="0"/>
        </w:rPr>
        <w:tab/>
        <w:t>Formularz „Oświadczenie o spełnianiu warunków udziału w postępowaniu”</w:t>
      </w:r>
    </w:p>
    <w:p w:rsidR="00173703" w:rsidRDefault="00173703" w:rsidP="002873AA">
      <w:pPr>
        <w:pStyle w:val="Spisrozdziaw"/>
        <w:tabs>
          <w:tab w:val="left" w:pos="2355"/>
        </w:tabs>
        <w:spacing w:before="0" w:after="0" w:line="360" w:lineRule="auto"/>
        <w:rPr>
          <w:b w:val="0"/>
          <w:bCs w:val="0"/>
          <w:caps w:val="0"/>
        </w:rPr>
      </w:pPr>
      <w:r w:rsidRPr="00173703">
        <w:rPr>
          <w:b w:val="0"/>
          <w:bCs w:val="0"/>
          <w:caps w:val="0"/>
        </w:rPr>
        <w:t xml:space="preserve">Załącznik </w:t>
      </w:r>
      <w:r w:rsidR="00BA4BC1">
        <w:rPr>
          <w:b w:val="0"/>
          <w:bCs w:val="0"/>
          <w:caps w:val="0"/>
        </w:rPr>
        <w:t>Nr</w:t>
      </w:r>
      <w:r w:rsidRPr="00173703">
        <w:rPr>
          <w:b w:val="0"/>
          <w:bCs w:val="0"/>
          <w:caps w:val="0"/>
        </w:rPr>
        <w:t xml:space="preserve"> II</w:t>
      </w:r>
      <w:r w:rsidR="00BA4BC1">
        <w:rPr>
          <w:b w:val="0"/>
          <w:bCs w:val="0"/>
          <w:caps w:val="0"/>
        </w:rPr>
        <w:t>.</w:t>
      </w:r>
      <w:r w:rsidR="00C73BD0">
        <w:rPr>
          <w:b w:val="0"/>
          <w:bCs w:val="0"/>
          <w:caps w:val="0"/>
        </w:rPr>
        <w:t xml:space="preserve"> 4</w:t>
      </w:r>
      <w:r w:rsidRPr="00173703">
        <w:rPr>
          <w:b w:val="0"/>
          <w:bCs w:val="0"/>
          <w:caps w:val="0"/>
        </w:rPr>
        <w:tab/>
        <w:t>Formularz „Informacja dotycząca przynależności do grupy kapitałowej”</w:t>
      </w:r>
    </w:p>
    <w:p w:rsidR="00C9696D" w:rsidRPr="00173703" w:rsidRDefault="002C1DC4" w:rsidP="002873AA">
      <w:pPr>
        <w:pStyle w:val="Spisrozdziaw"/>
        <w:tabs>
          <w:tab w:val="left" w:pos="2355"/>
        </w:tabs>
        <w:spacing w:before="0" w:after="0" w:line="360" w:lineRule="auto"/>
        <w:rPr>
          <w:b w:val="0"/>
          <w:bCs w:val="0"/>
          <w:caps w:val="0"/>
        </w:rPr>
      </w:pPr>
      <w:r>
        <w:rPr>
          <w:b w:val="0"/>
          <w:bCs w:val="0"/>
          <w:caps w:val="0"/>
        </w:rPr>
        <w:t>Załącznik Nr II.5</w:t>
      </w:r>
      <w:r>
        <w:rPr>
          <w:b w:val="0"/>
          <w:bCs w:val="0"/>
          <w:caps w:val="0"/>
        </w:rPr>
        <w:tab/>
        <w:t>Formula</w:t>
      </w:r>
      <w:r w:rsidR="00C9696D">
        <w:rPr>
          <w:b w:val="0"/>
          <w:bCs w:val="0"/>
          <w:caps w:val="0"/>
        </w:rPr>
        <w:t>rz „Doświadczenie”</w:t>
      </w:r>
    </w:p>
    <w:p w:rsidR="00173703" w:rsidRPr="00173703" w:rsidRDefault="00173703" w:rsidP="002873AA">
      <w:pPr>
        <w:pStyle w:val="Spisrozdziaw"/>
        <w:tabs>
          <w:tab w:val="left" w:pos="2355"/>
        </w:tabs>
        <w:spacing w:before="0" w:after="0" w:line="360" w:lineRule="auto"/>
        <w:rPr>
          <w:b w:val="0"/>
          <w:bCs w:val="0"/>
          <w:caps w:val="0"/>
        </w:rPr>
      </w:pPr>
    </w:p>
    <w:p w:rsidR="00173703" w:rsidRPr="00173703" w:rsidRDefault="00173703" w:rsidP="002873AA">
      <w:pPr>
        <w:pStyle w:val="Spisrozdziaw"/>
        <w:spacing w:before="0" w:after="0" w:line="360" w:lineRule="auto"/>
        <w:rPr>
          <w:b w:val="0"/>
          <w:bCs w:val="0"/>
          <w:caps w:val="0"/>
        </w:rPr>
      </w:pPr>
    </w:p>
    <w:p w:rsidR="00173703" w:rsidRPr="00173703" w:rsidRDefault="00173703" w:rsidP="002873AA">
      <w:pPr>
        <w:pStyle w:val="Spisrozdziaw"/>
        <w:spacing w:before="0" w:after="0" w:line="360" w:lineRule="auto"/>
        <w:rPr>
          <w:caps w:val="0"/>
        </w:rPr>
      </w:pPr>
      <w:r w:rsidRPr="00173703">
        <w:rPr>
          <w:caps w:val="0"/>
        </w:rPr>
        <w:t>Rozdział III:</w:t>
      </w:r>
      <w:r w:rsidRPr="00173703">
        <w:rPr>
          <w:caps w:val="0"/>
        </w:rPr>
        <w:tab/>
        <w:t xml:space="preserve">Opis przedmiotu zamówienia. </w:t>
      </w:r>
    </w:p>
    <w:p w:rsidR="00173703" w:rsidRPr="00173703" w:rsidRDefault="00173703" w:rsidP="002873AA">
      <w:pPr>
        <w:pStyle w:val="Spisrozdziaw"/>
        <w:spacing w:before="0" w:after="0" w:line="360" w:lineRule="auto"/>
        <w:rPr>
          <w:caps w:val="0"/>
        </w:rPr>
      </w:pPr>
    </w:p>
    <w:p w:rsidR="00173703" w:rsidRPr="00173703" w:rsidRDefault="00173703" w:rsidP="002873AA">
      <w:pPr>
        <w:pStyle w:val="Spisrozdziaw"/>
        <w:spacing w:before="0" w:after="0" w:line="360" w:lineRule="auto"/>
        <w:rPr>
          <w:caps w:val="0"/>
        </w:rPr>
      </w:pPr>
      <w:r w:rsidRPr="00173703">
        <w:rPr>
          <w:caps w:val="0"/>
        </w:rPr>
        <w:t>Rozdział IV:</w:t>
      </w:r>
      <w:r w:rsidRPr="00173703">
        <w:rPr>
          <w:caps w:val="0"/>
        </w:rPr>
        <w:tab/>
        <w:t xml:space="preserve">Istotne dla stron postanowienia umowy. </w:t>
      </w:r>
    </w:p>
    <w:p w:rsidR="00B31940" w:rsidRDefault="00B31940" w:rsidP="00B31940">
      <w:pPr>
        <w:pStyle w:val="Zwykytekst"/>
        <w:spacing w:line="360" w:lineRule="auto"/>
        <w:jc w:val="both"/>
        <w:rPr>
          <w:rFonts w:ascii="Times New Roman" w:hAnsi="Times New Roman"/>
          <w:sz w:val="24"/>
          <w:szCs w:val="24"/>
        </w:rPr>
      </w:pPr>
    </w:p>
    <w:p w:rsidR="00B31940" w:rsidRPr="00173703" w:rsidRDefault="00B31940" w:rsidP="00B31940">
      <w:pPr>
        <w:pStyle w:val="Zwykytekst"/>
        <w:spacing w:line="360" w:lineRule="auto"/>
        <w:jc w:val="both"/>
        <w:rPr>
          <w:rFonts w:ascii="Times New Roman" w:hAnsi="Times New Roman"/>
          <w:sz w:val="24"/>
          <w:szCs w:val="24"/>
        </w:rPr>
      </w:pPr>
      <w:r w:rsidRPr="00173703">
        <w:rPr>
          <w:rFonts w:ascii="Times New Roman" w:hAnsi="Times New Roman"/>
          <w:sz w:val="24"/>
          <w:szCs w:val="24"/>
        </w:rPr>
        <w:t>Niniejsza Specyfikacja Istotnych Warunków Zamówienia zwana jest w dalszej treści „Specyfikacją Istotnych Warunków Zamówienia”, „SIWZ” lub „Specyfikacją”.</w:t>
      </w:r>
    </w:p>
    <w:p w:rsidR="00173703" w:rsidRPr="00D9385E" w:rsidRDefault="00173703" w:rsidP="002873AA">
      <w:pPr>
        <w:pStyle w:val="Tyturozdziau"/>
        <w:spacing w:line="360" w:lineRule="auto"/>
        <w:ind w:left="2155"/>
        <w:jc w:val="left"/>
        <w:rPr>
          <w:rFonts w:ascii="Times New Roman" w:hAnsi="Times New Roman"/>
          <w:sz w:val="22"/>
          <w:szCs w:val="22"/>
        </w:rPr>
      </w:pPr>
      <w:r w:rsidRPr="00173703">
        <w:rPr>
          <w:rFonts w:ascii="Times New Roman" w:hAnsi="Times New Roman"/>
          <w:sz w:val="24"/>
          <w:szCs w:val="24"/>
        </w:rPr>
        <w:br w:type="page"/>
      </w:r>
      <w:r w:rsidRPr="00D9385E">
        <w:rPr>
          <w:rFonts w:ascii="Times New Roman" w:hAnsi="Times New Roman"/>
          <w:sz w:val="22"/>
          <w:szCs w:val="22"/>
        </w:rPr>
        <w:lastRenderedPageBreak/>
        <w:t>Rozdział I – instrukcja dla Wykonawców</w:t>
      </w:r>
    </w:p>
    <w:p w:rsidR="00173703" w:rsidRPr="00D9385E" w:rsidRDefault="00173703" w:rsidP="001F006A">
      <w:pPr>
        <w:pStyle w:val="Tytupkt"/>
        <w:ind w:left="0"/>
      </w:pPr>
      <w:r w:rsidRPr="00D9385E">
        <w:t xml:space="preserve">1. Zamawiający. </w:t>
      </w:r>
    </w:p>
    <w:p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Nazwa: Instytut Techniki Budowlanej</w:t>
      </w:r>
    </w:p>
    <w:p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Adres: 00-611 Warszawa, ul. Filtrowa 1; </w:t>
      </w:r>
    </w:p>
    <w:p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telefon: /+48 22/ 825 </w:t>
      </w:r>
      <w:r w:rsidR="00AA14FF">
        <w:rPr>
          <w:rFonts w:ascii="Times New Roman" w:hAnsi="Times New Roman"/>
          <w:sz w:val="22"/>
          <w:szCs w:val="22"/>
        </w:rPr>
        <w:t>04 71, fax /+48 22/ 825 52 86</w:t>
      </w:r>
      <w:r w:rsidRPr="00D9385E">
        <w:rPr>
          <w:rFonts w:ascii="Times New Roman" w:hAnsi="Times New Roman"/>
          <w:sz w:val="22"/>
          <w:szCs w:val="22"/>
        </w:rPr>
        <w:t>.</w:t>
      </w:r>
    </w:p>
    <w:p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e-mai</w:t>
      </w:r>
      <w:r w:rsidRPr="00ED7EC7">
        <w:rPr>
          <w:rFonts w:ascii="Times New Roman" w:hAnsi="Times New Roman"/>
          <w:sz w:val="22"/>
          <w:szCs w:val="22"/>
        </w:rPr>
        <w:t xml:space="preserve">l: </w:t>
      </w:r>
      <w:hyperlink r:id="rId8" w:history="1">
        <w:r w:rsidR="00AA14FF" w:rsidRPr="00ED7EC7">
          <w:rPr>
            <w:rStyle w:val="Hipercze"/>
            <w:rFonts w:ascii="Times New Roman" w:hAnsi="Times New Roman"/>
            <w:color w:val="auto"/>
            <w:sz w:val="22"/>
            <w:szCs w:val="22"/>
          </w:rPr>
          <w:t>ci@itb.pl</w:t>
        </w:r>
      </w:hyperlink>
      <w:r w:rsidRPr="00D9385E">
        <w:rPr>
          <w:rFonts w:ascii="Times New Roman" w:hAnsi="Times New Roman"/>
          <w:sz w:val="22"/>
          <w:szCs w:val="22"/>
        </w:rPr>
        <w:t xml:space="preserve">, adres strony internetowej: </w:t>
      </w:r>
      <w:hyperlink r:id="rId9" w:history="1">
        <w:r w:rsidRPr="00D9385E">
          <w:rPr>
            <w:rFonts w:ascii="Times New Roman" w:hAnsi="Times New Roman"/>
            <w:sz w:val="22"/>
            <w:szCs w:val="22"/>
          </w:rPr>
          <w:t>www.itb.pl</w:t>
        </w:r>
      </w:hyperlink>
    </w:p>
    <w:p w:rsidR="00173703" w:rsidRPr="00D9385E" w:rsidRDefault="00173703" w:rsidP="001F006A">
      <w:pPr>
        <w:pStyle w:val="Tytupkt"/>
        <w:ind w:left="0"/>
      </w:pPr>
      <w:r w:rsidRPr="00D9385E">
        <w:t>2. Oznaczenie postępowania.</w:t>
      </w:r>
    </w:p>
    <w:p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Postępowanie, którego dotyczy niniejsza SIWZ oznaczone jest znakiem </w:t>
      </w:r>
      <w:r w:rsidR="00B31940">
        <w:rPr>
          <w:rFonts w:ascii="Times New Roman" w:hAnsi="Times New Roman"/>
          <w:sz w:val="22"/>
          <w:szCs w:val="22"/>
        </w:rPr>
        <w:t>T</w:t>
      </w:r>
      <w:r w:rsidRPr="00D9385E">
        <w:rPr>
          <w:rFonts w:ascii="Times New Roman" w:hAnsi="Times New Roman"/>
          <w:sz w:val="22"/>
          <w:szCs w:val="22"/>
        </w:rPr>
        <w:t>O</w:t>
      </w:r>
      <w:r w:rsidR="00DE5D56">
        <w:rPr>
          <w:rFonts w:ascii="Times New Roman" w:hAnsi="Times New Roman"/>
          <w:sz w:val="22"/>
          <w:szCs w:val="22"/>
        </w:rPr>
        <w:t>-250-</w:t>
      </w:r>
      <w:r w:rsidR="00AA14FF">
        <w:rPr>
          <w:rFonts w:ascii="Times New Roman" w:hAnsi="Times New Roman"/>
          <w:sz w:val="22"/>
          <w:szCs w:val="22"/>
        </w:rPr>
        <w:t>14</w:t>
      </w:r>
      <w:r w:rsidR="007C7AA1">
        <w:rPr>
          <w:rFonts w:ascii="Times New Roman" w:hAnsi="Times New Roman"/>
          <w:sz w:val="22"/>
          <w:szCs w:val="22"/>
        </w:rPr>
        <w:t>TZ/18</w:t>
      </w:r>
      <w:r w:rsidRPr="00D9385E">
        <w:rPr>
          <w:rFonts w:ascii="Times New Roman" w:hAnsi="Times New Roman"/>
          <w:sz w:val="22"/>
          <w:szCs w:val="22"/>
        </w:rPr>
        <w:t xml:space="preserve"> Wykonawcy powinni we wszelkich kontaktach z Zamawiającym powoływać się na podane oznaczenie.</w:t>
      </w:r>
    </w:p>
    <w:p w:rsidR="00173703" w:rsidRPr="00D9385E" w:rsidRDefault="00173703" w:rsidP="001F006A">
      <w:pPr>
        <w:pStyle w:val="Tytupkt"/>
        <w:ind w:left="0"/>
      </w:pPr>
      <w:r w:rsidRPr="00D9385E">
        <w:t>3. Tryb postępowania.</w:t>
      </w:r>
    </w:p>
    <w:p w:rsidR="00173703" w:rsidRPr="00D9385E" w:rsidRDefault="00173703" w:rsidP="00173703">
      <w:pPr>
        <w:pStyle w:val="Akapitzlist"/>
        <w:numPr>
          <w:ilvl w:val="1"/>
          <w:numId w:val="16"/>
        </w:numPr>
        <w:spacing w:before="60" w:line="360" w:lineRule="auto"/>
        <w:ind w:left="0"/>
        <w:jc w:val="both"/>
        <w:rPr>
          <w:rFonts w:ascii="Times New Roman" w:hAnsi="Times New Roman"/>
        </w:rPr>
      </w:pPr>
      <w:r w:rsidRPr="00D9385E">
        <w:rPr>
          <w:rFonts w:ascii="Times New Roman" w:hAnsi="Times New Roman"/>
        </w:rPr>
        <w:t>Postępowanie o udzielenie zamówienia prowadzone jest w trybie przetargu nieograniczonego na podstawie ustawy z dnia 29 stycznia 2004 roku Prawo zamówień publicznych (</w:t>
      </w:r>
      <w:r w:rsidR="001423A5">
        <w:rPr>
          <w:rFonts w:ascii="Times New Roman" w:hAnsi="Times New Roman"/>
        </w:rPr>
        <w:t xml:space="preserve">j. t. </w:t>
      </w:r>
      <w:r w:rsidR="00481D47">
        <w:rPr>
          <w:rFonts w:ascii="Times New Roman" w:hAnsi="Times New Roman"/>
        </w:rPr>
        <w:t>Dz. U. z 201</w:t>
      </w:r>
      <w:r w:rsidR="001423A5">
        <w:rPr>
          <w:rFonts w:ascii="Times New Roman" w:hAnsi="Times New Roman"/>
        </w:rPr>
        <w:t>7</w:t>
      </w:r>
      <w:r w:rsidR="00481D47">
        <w:rPr>
          <w:rFonts w:ascii="Times New Roman" w:hAnsi="Times New Roman"/>
        </w:rPr>
        <w:t xml:space="preserve"> poz.</w:t>
      </w:r>
      <w:r w:rsidR="001423A5">
        <w:rPr>
          <w:rFonts w:ascii="Times New Roman" w:hAnsi="Times New Roman"/>
        </w:rPr>
        <w:t>1579</w:t>
      </w:r>
      <w:r w:rsidR="00481D47">
        <w:rPr>
          <w:rFonts w:ascii="Times New Roman" w:hAnsi="Times New Roman"/>
        </w:rPr>
        <w:t xml:space="preserve"> z </w:t>
      </w:r>
      <w:proofErr w:type="spellStart"/>
      <w:r w:rsidR="00481D47">
        <w:rPr>
          <w:rFonts w:ascii="Times New Roman" w:hAnsi="Times New Roman"/>
        </w:rPr>
        <w:t>późn</w:t>
      </w:r>
      <w:proofErr w:type="spellEnd"/>
      <w:r w:rsidR="00481D47">
        <w:rPr>
          <w:rFonts w:ascii="Times New Roman" w:hAnsi="Times New Roman"/>
        </w:rPr>
        <w:t>. </w:t>
      </w:r>
      <w:proofErr w:type="spellStart"/>
      <w:r w:rsidRPr="00D9385E">
        <w:rPr>
          <w:rFonts w:ascii="Times New Roman" w:hAnsi="Times New Roman"/>
        </w:rPr>
        <w:t>zm</w:t>
      </w:r>
      <w:proofErr w:type="spellEnd"/>
      <w:r w:rsidRPr="00D9385E">
        <w:rPr>
          <w:rFonts w:ascii="Times New Roman" w:hAnsi="Times New Roman"/>
        </w:rPr>
        <w:t>)</w:t>
      </w:r>
      <w:r w:rsidR="00B31940">
        <w:rPr>
          <w:rFonts w:ascii="Times New Roman" w:hAnsi="Times New Roman"/>
        </w:rPr>
        <w:t xml:space="preserve">, z zastosowaniem procedury opisanej w art. 24aa </w:t>
      </w:r>
      <w:proofErr w:type="spellStart"/>
      <w:r w:rsidR="00B31940">
        <w:rPr>
          <w:rFonts w:ascii="Times New Roman" w:hAnsi="Times New Roman"/>
        </w:rPr>
        <w:t>Pzp</w:t>
      </w:r>
      <w:proofErr w:type="spellEnd"/>
      <w:r w:rsidR="00B31940">
        <w:rPr>
          <w:rFonts w:ascii="Times New Roman" w:hAnsi="Times New Roman"/>
        </w:rPr>
        <w:t xml:space="preserve"> (zwanej dalej „procedurą odwróconą”)</w:t>
      </w:r>
      <w:r w:rsidR="00F508CE">
        <w:rPr>
          <w:rFonts w:ascii="Times New Roman" w:hAnsi="Times New Roman"/>
        </w:rPr>
        <w:t>.</w:t>
      </w:r>
    </w:p>
    <w:p w:rsidR="00173703" w:rsidRPr="00D9385E" w:rsidRDefault="00173703" w:rsidP="00173703">
      <w:pPr>
        <w:pStyle w:val="Akapitzlist"/>
        <w:numPr>
          <w:ilvl w:val="1"/>
          <w:numId w:val="16"/>
        </w:numPr>
        <w:spacing w:before="60" w:line="360" w:lineRule="auto"/>
        <w:ind w:left="0"/>
        <w:jc w:val="both"/>
        <w:rPr>
          <w:rFonts w:ascii="Times New Roman" w:hAnsi="Times New Roman"/>
        </w:rPr>
      </w:pPr>
      <w:r w:rsidRPr="00D9385E">
        <w:rPr>
          <w:rFonts w:ascii="Times New Roman" w:hAnsi="Times New Roman"/>
        </w:rPr>
        <w:t xml:space="preserve"> Ilekroć w niniejszej SIWZ zastosowane jest pojęcie „ustawa” lub „</w:t>
      </w:r>
      <w:proofErr w:type="spellStart"/>
      <w:r w:rsidRPr="00D9385E">
        <w:rPr>
          <w:rFonts w:ascii="Times New Roman" w:hAnsi="Times New Roman"/>
        </w:rPr>
        <w:t>Pzp</w:t>
      </w:r>
      <w:proofErr w:type="spellEnd"/>
      <w:r w:rsidRPr="00D9385E">
        <w:rPr>
          <w:rFonts w:ascii="Times New Roman" w:hAnsi="Times New Roman"/>
        </w:rPr>
        <w:t>”, należy przez to rozumieć ustawę Prawo zamówień publicznych, o której mowa w pkt 3.1.</w:t>
      </w:r>
    </w:p>
    <w:p w:rsidR="00173703" w:rsidRPr="00D9385E" w:rsidRDefault="00173703" w:rsidP="001F006A">
      <w:pPr>
        <w:pStyle w:val="Tytupkt"/>
        <w:ind w:left="0"/>
      </w:pPr>
      <w:r w:rsidRPr="00D9385E">
        <w:t>4. Przedmiot zamówienia.</w:t>
      </w:r>
    </w:p>
    <w:p w:rsidR="00340B5F" w:rsidRPr="00677CCD" w:rsidRDefault="00340B5F" w:rsidP="00340B5F">
      <w:pPr>
        <w:spacing w:before="60" w:line="288" w:lineRule="auto"/>
        <w:ind w:left="567" w:hanging="567"/>
        <w:jc w:val="both"/>
        <w:rPr>
          <w:sz w:val="22"/>
          <w:szCs w:val="22"/>
        </w:rPr>
      </w:pPr>
      <w:r w:rsidRPr="00677CCD">
        <w:rPr>
          <w:sz w:val="22"/>
          <w:szCs w:val="22"/>
        </w:rPr>
        <w:t>4.1</w:t>
      </w:r>
      <w:r w:rsidRPr="00677CCD">
        <w:rPr>
          <w:sz w:val="22"/>
          <w:szCs w:val="22"/>
        </w:rPr>
        <w:tab/>
        <w:t xml:space="preserve">Przedmiotem zamówienia są sukcesywne </w:t>
      </w:r>
      <w:r w:rsidR="0098266E">
        <w:rPr>
          <w:sz w:val="22"/>
          <w:szCs w:val="22"/>
        </w:rPr>
        <w:t xml:space="preserve">dostawy </w:t>
      </w:r>
      <w:r w:rsidRPr="00677CCD">
        <w:rPr>
          <w:sz w:val="22"/>
          <w:szCs w:val="22"/>
        </w:rPr>
        <w:t xml:space="preserve">termoelementów typu K i drutu typu K dla Mazowieckiego Oddziału ITB w Pionkach. </w:t>
      </w:r>
    </w:p>
    <w:p w:rsidR="00340B5F" w:rsidRPr="00677CCD" w:rsidRDefault="00340B5F" w:rsidP="00340B5F">
      <w:pPr>
        <w:pStyle w:val="Kropki"/>
        <w:spacing w:line="288" w:lineRule="auto"/>
        <w:ind w:left="567" w:hanging="567"/>
        <w:jc w:val="both"/>
        <w:rPr>
          <w:rFonts w:ascii="Times New Roman" w:hAnsi="Times New Roman"/>
          <w:sz w:val="22"/>
          <w:szCs w:val="22"/>
        </w:rPr>
      </w:pPr>
      <w:r w:rsidRPr="00677CCD">
        <w:rPr>
          <w:rFonts w:ascii="Times New Roman" w:hAnsi="Times New Roman"/>
          <w:sz w:val="22"/>
          <w:szCs w:val="22"/>
        </w:rPr>
        <w:t>4.2</w:t>
      </w:r>
      <w:r w:rsidRPr="00677CCD">
        <w:rPr>
          <w:rFonts w:ascii="Times New Roman" w:hAnsi="Times New Roman"/>
          <w:sz w:val="22"/>
          <w:szCs w:val="22"/>
        </w:rPr>
        <w:tab/>
        <w:t>Właściwe dla przedmiotu zamówienia nazwy i kody określone we Wspólnym Słowniku Zamówień (CPV):</w:t>
      </w:r>
      <w:r w:rsidRPr="00677CCD">
        <w:rPr>
          <w:rFonts w:ascii="Times New Roman" w:hAnsi="Times New Roman"/>
          <w:b/>
          <w:sz w:val="22"/>
          <w:szCs w:val="22"/>
        </w:rPr>
        <w:t xml:space="preserve"> </w:t>
      </w:r>
      <w:r w:rsidRPr="00677CCD">
        <w:rPr>
          <w:rFonts w:ascii="Times New Roman" w:hAnsi="Times New Roman"/>
          <w:sz w:val="22"/>
          <w:szCs w:val="22"/>
        </w:rPr>
        <w:t>38417000–1.</w:t>
      </w:r>
    </w:p>
    <w:p w:rsidR="00340B5F" w:rsidRPr="00677CCD" w:rsidRDefault="00340B5F" w:rsidP="00340B5F">
      <w:pPr>
        <w:pStyle w:val="Kropki"/>
        <w:tabs>
          <w:tab w:val="left" w:pos="708"/>
        </w:tabs>
        <w:spacing w:line="288" w:lineRule="auto"/>
        <w:ind w:left="567" w:hanging="567"/>
        <w:jc w:val="both"/>
        <w:rPr>
          <w:rFonts w:ascii="Times New Roman" w:hAnsi="Times New Roman"/>
          <w:sz w:val="22"/>
          <w:szCs w:val="22"/>
        </w:rPr>
      </w:pPr>
      <w:r w:rsidRPr="00677CCD">
        <w:rPr>
          <w:rFonts w:ascii="Times New Roman" w:hAnsi="Times New Roman"/>
          <w:sz w:val="22"/>
          <w:szCs w:val="22"/>
        </w:rPr>
        <w:t>4.3</w:t>
      </w:r>
      <w:r w:rsidRPr="00677CCD">
        <w:rPr>
          <w:rFonts w:ascii="Times New Roman" w:hAnsi="Times New Roman"/>
          <w:sz w:val="22"/>
          <w:szCs w:val="22"/>
        </w:rPr>
        <w:tab/>
        <w:t>Szczegółowe określenie zakresu przedmiotu zamówienia zawarte jest w Rozdziałach III i IV niniejszej SIWZ.</w:t>
      </w:r>
    </w:p>
    <w:p w:rsidR="00340B5F" w:rsidRDefault="00340B5F" w:rsidP="00340B5F">
      <w:pPr>
        <w:pStyle w:val="Kropki"/>
        <w:tabs>
          <w:tab w:val="left" w:pos="708"/>
        </w:tabs>
        <w:spacing w:line="288" w:lineRule="auto"/>
        <w:ind w:left="567" w:hanging="567"/>
        <w:jc w:val="both"/>
        <w:rPr>
          <w:rFonts w:ascii="Times New Roman" w:hAnsi="Times New Roman"/>
          <w:sz w:val="22"/>
          <w:szCs w:val="22"/>
        </w:rPr>
      </w:pPr>
      <w:r w:rsidRPr="00677CCD">
        <w:rPr>
          <w:rFonts w:ascii="Times New Roman" w:hAnsi="Times New Roman"/>
          <w:sz w:val="22"/>
          <w:szCs w:val="22"/>
        </w:rPr>
        <w:t>4.4</w:t>
      </w:r>
      <w:r w:rsidRPr="00677CCD">
        <w:rPr>
          <w:rFonts w:ascii="Times New Roman" w:hAnsi="Times New Roman"/>
          <w:sz w:val="22"/>
          <w:szCs w:val="22"/>
        </w:rPr>
        <w:tab/>
        <w:t>W przypadku, gdy w niniejszej SIWZ przedmiot zamówienia został opisany za pomocą norm, aprobat, specyfikacji technicznych i systemów odniesienia, o których mowa w art. 30 ust 1-3 ustawy Pzp Zamawiający dopuszcza rozwiązanie równoważne opisywanym, zgodnie  z art. 30 ust. 5 ustawy Pzp. Wykonawca, który powołuje się na rozwiązanie równoważne opisywanym przez zamawiającego, jest zobowiązany wykazać, że oferowane przez nie</w:t>
      </w:r>
      <w:r w:rsidR="00710BB5">
        <w:rPr>
          <w:rFonts w:ascii="Times New Roman" w:hAnsi="Times New Roman"/>
          <w:sz w:val="22"/>
          <w:szCs w:val="22"/>
        </w:rPr>
        <w:t>go dostawy spełniają wymagania Z</w:t>
      </w:r>
      <w:r w:rsidRPr="00677CCD">
        <w:rPr>
          <w:rFonts w:ascii="Times New Roman" w:hAnsi="Times New Roman"/>
          <w:sz w:val="22"/>
          <w:szCs w:val="22"/>
        </w:rPr>
        <w:t>amawiającego</w:t>
      </w:r>
      <w:r w:rsidR="00710BB5">
        <w:rPr>
          <w:rFonts w:ascii="Times New Roman" w:hAnsi="Times New Roman"/>
          <w:sz w:val="22"/>
          <w:szCs w:val="22"/>
        </w:rPr>
        <w:t>.</w:t>
      </w:r>
    </w:p>
    <w:p w:rsidR="00677CCD" w:rsidRDefault="00677CCD" w:rsidP="00677CCD">
      <w:pPr>
        <w:pStyle w:val="Tytupkt"/>
        <w:shd w:val="clear" w:color="auto" w:fill="auto"/>
        <w:tabs>
          <w:tab w:val="clear" w:pos="6405"/>
        </w:tabs>
        <w:spacing w:line="288" w:lineRule="auto"/>
        <w:ind w:left="720" w:hanging="720"/>
        <w:jc w:val="both"/>
      </w:pPr>
      <w:r>
        <w:t xml:space="preserve">5. </w:t>
      </w:r>
      <w:r w:rsidRPr="00F84D65">
        <w:t xml:space="preserve">Zamówienia uzupełniające. </w:t>
      </w:r>
    </w:p>
    <w:p w:rsidR="00677CCD" w:rsidRPr="00677CCD" w:rsidRDefault="00677CCD" w:rsidP="00677CCD">
      <w:pPr>
        <w:pStyle w:val="Tytupkt"/>
        <w:shd w:val="clear" w:color="auto" w:fill="auto"/>
        <w:tabs>
          <w:tab w:val="clear" w:pos="6405"/>
        </w:tabs>
        <w:spacing w:line="288" w:lineRule="auto"/>
        <w:ind w:left="720" w:hanging="720"/>
        <w:jc w:val="both"/>
      </w:pPr>
      <w:r w:rsidRPr="00222C33">
        <w:rPr>
          <w:b w:val="0"/>
        </w:rPr>
        <w:t>Zamawiający  nie przewiduje udzielenia zamówień uzupełniających.</w:t>
      </w:r>
    </w:p>
    <w:p w:rsidR="00173703" w:rsidRPr="00D9385E" w:rsidRDefault="00173703" w:rsidP="002873AA">
      <w:pPr>
        <w:spacing w:before="60" w:line="360" w:lineRule="auto"/>
        <w:ind w:left="539" w:hanging="539"/>
        <w:jc w:val="both"/>
        <w:rPr>
          <w:b/>
          <w:sz w:val="22"/>
          <w:szCs w:val="22"/>
        </w:rPr>
      </w:pPr>
      <w:r w:rsidRPr="00D9385E">
        <w:rPr>
          <w:b/>
          <w:sz w:val="22"/>
          <w:szCs w:val="22"/>
        </w:rPr>
        <w:t>6.Oferty wariantowe i częściowe.</w:t>
      </w:r>
    </w:p>
    <w:p w:rsidR="001F006A" w:rsidRDefault="00173703" w:rsidP="001F006A">
      <w:pPr>
        <w:spacing w:before="60" w:line="360" w:lineRule="auto"/>
        <w:jc w:val="both"/>
        <w:rPr>
          <w:sz w:val="22"/>
          <w:szCs w:val="22"/>
        </w:rPr>
      </w:pPr>
      <w:r w:rsidRPr="00D9385E">
        <w:rPr>
          <w:sz w:val="22"/>
          <w:szCs w:val="22"/>
        </w:rPr>
        <w:t>Zamawiający nie dopuszcza możliwości składania ofert wariantowych i częściowych.</w:t>
      </w:r>
    </w:p>
    <w:p w:rsidR="00173703" w:rsidRPr="001F006A" w:rsidRDefault="00173703" w:rsidP="001F006A">
      <w:pPr>
        <w:spacing w:before="60" w:line="360" w:lineRule="auto"/>
        <w:jc w:val="both"/>
        <w:rPr>
          <w:b/>
          <w:sz w:val="22"/>
          <w:szCs w:val="22"/>
        </w:rPr>
      </w:pPr>
      <w:r w:rsidRPr="001F006A">
        <w:rPr>
          <w:b/>
        </w:rPr>
        <w:t>7. Termin realizacji zamówienia.</w:t>
      </w:r>
    </w:p>
    <w:p w:rsidR="00173703" w:rsidRPr="00D9385E" w:rsidRDefault="00173703" w:rsidP="00173703">
      <w:pPr>
        <w:pStyle w:val="Wcicie"/>
        <w:spacing w:line="360" w:lineRule="auto"/>
        <w:ind w:left="0"/>
        <w:rPr>
          <w:color w:val="auto"/>
          <w:sz w:val="22"/>
          <w:szCs w:val="22"/>
        </w:rPr>
      </w:pPr>
      <w:r w:rsidRPr="00D9385E">
        <w:rPr>
          <w:color w:val="auto"/>
          <w:sz w:val="22"/>
          <w:szCs w:val="22"/>
        </w:rPr>
        <w:t>Zamawiający wymaga, aby zamówienie było realizowane sukcesywnie w okresie 12 miesięcy od daty podpisania umowy.</w:t>
      </w:r>
    </w:p>
    <w:p w:rsidR="00173703" w:rsidRPr="00D9385E" w:rsidRDefault="00173703" w:rsidP="00626901">
      <w:pPr>
        <w:pStyle w:val="Tytupkt"/>
      </w:pPr>
      <w:r w:rsidRPr="00D9385E">
        <w:lastRenderedPageBreak/>
        <w:t xml:space="preserve">8. </w:t>
      </w:r>
      <w:r w:rsidR="00780390" w:rsidRPr="00D9385E">
        <w:t>Podstawy do wykluczenia oraz w</w:t>
      </w:r>
      <w:r w:rsidRPr="00D9385E">
        <w:t>arunki udziału w postępowaniu, które muszą spełniać Wykonawcy.</w:t>
      </w:r>
    </w:p>
    <w:p w:rsidR="00173703" w:rsidRPr="00D9385E" w:rsidRDefault="00173703" w:rsidP="00173703">
      <w:pPr>
        <w:pStyle w:val="Akapitzlist"/>
        <w:spacing w:line="360" w:lineRule="auto"/>
        <w:ind w:left="0"/>
        <w:jc w:val="both"/>
        <w:rPr>
          <w:rFonts w:ascii="Times New Roman" w:hAnsi="Times New Roman"/>
        </w:rPr>
      </w:pPr>
      <w:r w:rsidRPr="00D9385E">
        <w:rPr>
          <w:rFonts w:ascii="Times New Roman" w:hAnsi="Times New Roman"/>
        </w:rPr>
        <w:t xml:space="preserve">8.1 O udzielenie zamówienia mogą ubiegać się Wykonawcy niepodlegający wykluczeniu na podstawie art. 24 </w:t>
      </w:r>
      <w:r w:rsidR="00891B61" w:rsidRPr="00D9385E">
        <w:rPr>
          <w:rFonts w:ascii="Times New Roman" w:hAnsi="Times New Roman"/>
        </w:rPr>
        <w:t xml:space="preserve">ust. 1 </w:t>
      </w:r>
      <w:r w:rsidRPr="00D9385E">
        <w:rPr>
          <w:rFonts w:ascii="Times New Roman" w:hAnsi="Times New Roman"/>
        </w:rPr>
        <w:t xml:space="preserve">ustawy </w:t>
      </w:r>
      <w:proofErr w:type="spellStart"/>
      <w:r w:rsidRPr="00D9385E">
        <w:rPr>
          <w:rFonts w:ascii="Times New Roman" w:hAnsi="Times New Roman"/>
        </w:rPr>
        <w:t>Pzp</w:t>
      </w:r>
      <w:proofErr w:type="spellEnd"/>
      <w:r w:rsidRPr="00D9385E">
        <w:rPr>
          <w:rFonts w:ascii="Times New Roman" w:hAnsi="Times New Roman"/>
        </w:rPr>
        <w:t xml:space="preserve"> i spełniający warunki określone poniżej w pkt.8.2</w:t>
      </w:r>
    </w:p>
    <w:p w:rsidR="00173703" w:rsidRPr="00D9385E" w:rsidRDefault="00173703" w:rsidP="00173703">
      <w:pPr>
        <w:spacing w:line="360" w:lineRule="auto"/>
        <w:jc w:val="both"/>
        <w:rPr>
          <w:sz w:val="22"/>
          <w:szCs w:val="22"/>
        </w:rPr>
      </w:pPr>
      <w:r w:rsidRPr="00D9385E">
        <w:rPr>
          <w:sz w:val="22"/>
          <w:szCs w:val="22"/>
        </w:rPr>
        <w:t>8.2.</w:t>
      </w:r>
      <w:r w:rsidRPr="00D9385E">
        <w:rPr>
          <w:sz w:val="22"/>
          <w:szCs w:val="22"/>
        </w:rPr>
        <w:tab/>
        <w:t>O udzielenie zamówienia mogą ubiegać się Wykonawcy, którzy spełniają warunki dotyczące:</w:t>
      </w:r>
    </w:p>
    <w:p w:rsidR="00173703" w:rsidRPr="00D9385E" w:rsidRDefault="00173703" w:rsidP="00173703">
      <w:pPr>
        <w:spacing w:line="360" w:lineRule="auto"/>
        <w:jc w:val="both"/>
        <w:rPr>
          <w:sz w:val="22"/>
          <w:szCs w:val="22"/>
        </w:rPr>
      </w:pPr>
      <w:r w:rsidRPr="00D9385E">
        <w:rPr>
          <w:sz w:val="22"/>
          <w:szCs w:val="22"/>
        </w:rPr>
        <w:t>a)</w:t>
      </w:r>
      <w:r w:rsidRPr="00D9385E">
        <w:rPr>
          <w:sz w:val="22"/>
          <w:szCs w:val="22"/>
        </w:rPr>
        <w:tab/>
        <w:t>kompetencji lub uprawnień do prowadzenia ok</w:t>
      </w:r>
      <w:r w:rsidR="005A3EA0" w:rsidRPr="00D9385E">
        <w:rPr>
          <w:sz w:val="22"/>
          <w:szCs w:val="22"/>
        </w:rPr>
        <w:t>reślonej działalności zawodowej</w:t>
      </w:r>
      <w:r w:rsidRPr="00D9385E">
        <w:rPr>
          <w:sz w:val="22"/>
          <w:szCs w:val="22"/>
        </w:rPr>
        <w:t xml:space="preserve">, o ile wynika to z odrębnych przepisów </w:t>
      </w:r>
    </w:p>
    <w:p w:rsidR="00173703" w:rsidRPr="00D9385E" w:rsidRDefault="00173703" w:rsidP="00173703">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rsidR="00173703" w:rsidRPr="00D9385E" w:rsidRDefault="00173703" w:rsidP="00173703">
      <w:pPr>
        <w:spacing w:line="360" w:lineRule="auto"/>
        <w:jc w:val="both"/>
        <w:rPr>
          <w:sz w:val="22"/>
          <w:szCs w:val="22"/>
        </w:rPr>
      </w:pPr>
      <w:r w:rsidRPr="00D9385E">
        <w:rPr>
          <w:sz w:val="22"/>
          <w:szCs w:val="22"/>
        </w:rPr>
        <w:t>b)</w:t>
      </w:r>
      <w:r w:rsidRPr="00D9385E">
        <w:rPr>
          <w:sz w:val="22"/>
          <w:szCs w:val="22"/>
        </w:rPr>
        <w:tab/>
        <w:t xml:space="preserve">zdolności technicznej lub zawodowej </w:t>
      </w:r>
    </w:p>
    <w:p w:rsidR="00111A02" w:rsidRDefault="001423A5" w:rsidP="00111A02">
      <w:pPr>
        <w:spacing w:before="120" w:after="160" w:line="360" w:lineRule="auto"/>
        <w:ind w:hanging="357"/>
        <w:jc w:val="both"/>
        <w:rPr>
          <w:sz w:val="22"/>
          <w:szCs w:val="22"/>
        </w:rPr>
      </w:pPr>
      <w:r>
        <w:rPr>
          <w:sz w:val="22"/>
          <w:szCs w:val="22"/>
        </w:rPr>
        <w:t xml:space="preserve">      </w:t>
      </w:r>
      <w:r w:rsidR="00111A02">
        <w:rPr>
          <w:sz w:val="22"/>
          <w:szCs w:val="22"/>
        </w:rPr>
        <w:t>Wykonawca musi wykazać, iż w okresie ostatnich 3 lat przed upływem terminu składania ofert, a jeżeli okres prowadzenia działalności jest krótszy – w tym okresie, zrealizował lub realizuje co najmniej 2 podobne zamówienia, tj. zamówienia polegające na dostawie termoelementów typu K i</w:t>
      </w:r>
      <w:r>
        <w:rPr>
          <w:sz w:val="22"/>
          <w:szCs w:val="22"/>
        </w:rPr>
        <w:t>/lub</w:t>
      </w:r>
      <w:r w:rsidR="00111A02">
        <w:rPr>
          <w:sz w:val="22"/>
          <w:szCs w:val="22"/>
        </w:rPr>
        <w:t xml:space="preserve"> drutu typu K o wartości minimum </w:t>
      </w:r>
      <w:r>
        <w:rPr>
          <w:sz w:val="22"/>
          <w:szCs w:val="22"/>
        </w:rPr>
        <w:t>5</w:t>
      </w:r>
      <w:r w:rsidR="00111A02">
        <w:rPr>
          <w:sz w:val="22"/>
          <w:szCs w:val="22"/>
        </w:rPr>
        <w:t xml:space="preserve">0.000 PLN  netto każde. W przypadku wykazywania zamówienia trwającego musi ono być realizowane już od min. 12 miesięcy i za ten okres osiągnęło wskazaną w zdaniu poprzednim wymaganą wartość. </w:t>
      </w:r>
      <w:r w:rsidR="00111A02" w:rsidRPr="009B4F2A">
        <w:rPr>
          <w:sz w:val="22"/>
          <w:szCs w:val="22"/>
        </w:rPr>
        <w:t>Wykonawca załączy dowody określające czy te dostawy zostały wykonane lub są wykonywane należycie, przy czym dowodami, o których mowa, są referencje bądź inne dokumenty wystawione przez podmiot, na rzecz, którego dostawy były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8.2.b warunków.</w:t>
      </w:r>
    </w:p>
    <w:p w:rsidR="00173703" w:rsidRPr="00D9385E" w:rsidRDefault="0049406B" w:rsidP="004773CD">
      <w:pPr>
        <w:spacing w:line="360" w:lineRule="auto"/>
        <w:jc w:val="both"/>
        <w:rPr>
          <w:sz w:val="22"/>
          <w:szCs w:val="22"/>
        </w:rPr>
      </w:pPr>
      <w:r w:rsidRPr="00D9385E">
        <w:rPr>
          <w:sz w:val="22"/>
          <w:szCs w:val="22"/>
        </w:rPr>
        <w:t>c)</w:t>
      </w:r>
      <w:r w:rsidR="004773CD">
        <w:rPr>
          <w:sz w:val="22"/>
          <w:szCs w:val="22"/>
        </w:rPr>
        <w:tab/>
      </w:r>
      <w:r w:rsidRPr="00D9385E">
        <w:rPr>
          <w:sz w:val="22"/>
          <w:szCs w:val="22"/>
        </w:rPr>
        <w:t xml:space="preserve"> sytuacji</w:t>
      </w:r>
      <w:r w:rsidR="00173703" w:rsidRPr="00D9385E">
        <w:rPr>
          <w:sz w:val="22"/>
          <w:szCs w:val="22"/>
        </w:rPr>
        <w:t xml:space="preserve"> ekonomicznej lub finansowej</w:t>
      </w:r>
    </w:p>
    <w:p w:rsidR="0049406B" w:rsidRPr="00D9385E" w:rsidRDefault="0049406B" w:rsidP="0049406B">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rsidR="00173703" w:rsidRPr="00D9385E" w:rsidRDefault="002873AA" w:rsidP="002873AA">
      <w:pPr>
        <w:spacing w:after="120" w:line="360" w:lineRule="auto"/>
        <w:ind w:left="284" w:hanging="284"/>
        <w:jc w:val="both"/>
        <w:rPr>
          <w:sz w:val="22"/>
          <w:szCs w:val="22"/>
        </w:rPr>
      </w:pPr>
      <w:r w:rsidRPr="00D9385E">
        <w:rPr>
          <w:sz w:val="22"/>
          <w:szCs w:val="22"/>
        </w:rPr>
        <w:t>8.3.</w:t>
      </w:r>
      <w:r w:rsidR="00173703" w:rsidRPr="00D9385E">
        <w:rPr>
          <w:sz w:val="22"/>
          <w:szCs w:val="22"/>
        </w:rPr>
        <w:t xml:space="preserve">Zgodnie z art. 22a ustawy </w:t>
      </w:r>
      <w:proofErr w:type="spellStart"/>
      <w:r w:rsidR="00173703" w:rsidRPr="00D9385E">
        <w:rPr>
          <w:sz w:val="22"/>
          <w:szCs w:val="22"/>
        </w:rPr>
        <w:t>Pzp</w:t>
      </w:r>
      <w:proofErr w:type="spellEnd"/>
      <w:r w:rsidR="00173703" w:rsidRPr="00D9385E">
        <w:rPr>
          <w:sz w:val="22"/>
          <w:szCs w:val="22"/>
        </w:rPr>
        <w:t>,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173703" w:rsidRPr="00D9385E">
        <w:rPr>
          <w:sz w:val="22"/>
          <w:szCs w:val="22"/>
        </w:rPr>
        <w:t>ych</w:t>
      </w:r>
      <w:proofErr w:type="spellEnd"/>
      <w:r w:rsidR="00173703" w:rsidRPr="00D9385E">
        <w:rPr>
          <w:sz w:val="22"/>
          <w:szCs w:val="22"/>
        </w:rPr>
        <w:t xml:space="preserve"> przedmiotowe zobowiązanie. </w:t>
      </w:r>
    </w:p>
    <w:p w:rsidR="00173703" w:rsidRPr="00D9385E" w:rsidRDefault="00BA4BC1" w:rsidP="002873AA">
      <w:pPr>
        <w:spacing w:after="120" w:line="360" w:lineRule="auto"/>
        <w:ind w:left="284" w:hanging="284"/>
        <w:jc w:val="both"/>
        <w:rPr>
          <w:sz w:val="22"/>
          <w:szCs w:val="22"/>
        </w:rPr>
      </w:pPr>
      <w:r w:rsidRPr="00D9385E">
        <w:rPr>
          <w:sz w:val="22"/>
          <w:szCs w:val="22"/>
        </w:rPr>
        <w:lastRenderedPageBreak/>
        <w:t xml:space="preserve">    </w:t>
      </w:r>
      <w:r w:rsidR="00173703" w:rsidRPr="00D9385E">
        <w:rPr>
          <w:sz w:val="22"/>
          <w:szCs w:val="22"/>
        </w:rPr>
        <w:t>W celu oceny, czy Wykonawc</w:t>
      </w:r>
      <w:r w:rsidR="00B51A0F">
        <w:rPr>
          <w:sz w:val="22"/>
          <w:szCs w:val="22"/>
        </w:rPr>
        <w:t>a</w:t>
      </w:r>
      <w:r w:rsidR="00173703" w:rsidRPr="00D9385E">
        <w:rPr>
          <w:sz w:val="22"/>
          <w:szCs w:val="22"/>
        </w:rPr>
        <w:t xml:space="preserve"> polegając na zdolnościach lub</w:t>
      </w:r>
      <w:r w:rsidR="00394D75">
        <w:rPr>
          <w:sz w:val="22"/>
          <w:szCs w:val="22"/>
        </w:rPr>
        <w:t xml:space="preserve"> </w:t>
      </w:r>
      <w:r w:rsidR="00173703" w:rsidRPr="00D9385E">
        <w:rPr>
          <w:sz w:val="22"/>
          <w:szCs w:val="22"/>
        </w:rPr>
        <w:t xml:space="preserve">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w:t>
      </w:r>
      <w:r w:rsidR="0098266E">
        <w:rPr>
          <w:sz w:val="22"/>
          <w:szCs w:val="22"/>
        </w:rPr>
        <w:t xml:space="preserve"> </w:t>
      </w:r>
      <w:r w:rsidR="0098266E" w:rsidRPr="0098266E">
        <w:rPr>
          <w:sz w:val="22"/>
          <w:szCs w:val="22"/>
        </w:rPr>
        <w:t>z treści zobowiązania podmiotu trzeciego (lub innego dokumentu)</w:t>
      </w:r>
      <w:r w:rsidR="0098266E">
        <w:rPr>
          <w:sz w:val="22"/>
          <w:szCs w:val="22"/>
        </w:rPr>
        <w:t xml:space="preserve"> </w:t>
      </w:r>
      <w:r w:rsidR="0098266E" w:rsidRPr="0098266E">
        <w:rPr>
          <w:sz w:val="22"/>
          <w:szCs w:val="22"/>
        </w:rPr>
        <w:t>powinien wynikać</w:t>
      </w:r>
      <w:r w:rsidR="00173703" w:rsidRPr="00D9385E">
        <w:rPr>
          <w:sz w:val="22"/>
          <w:szCs w:val="22"/>
        </w:rPr>
        <w:t>:</w:t>
      </w:r>
    </w:p>
    <w:p w:rsidR="00173703" w:rsidRPr="00D9385E" w:rsidRDefault="00173703" w:rsidP="002873AA">
      <w:pPr>
        <w:pStyle w:val="Akapitzlist"/>
        <w:numPr>
          <w:ilvl w:val="0"/>
          <w:numId w:val="25"/>
        </w:numPr>
        <w:spacing w:after="0" w:line="360" w:lineRule="auto"/>
        <w:ind w:left="284" w:hanging="284"/>
        <w:jc w:val="both"/>
        <w:rPr>
          <w:rFonts w:ascii="Times New Roman" w:hAnsi="Times New Roman"/>
        </w:rPr>
      </w:pPr>
      <w:r w:rsidRPr="00D9385E">
        <w:rPr>
          <w:rFonts w:ascii="Times New Roman" w:hAnsi="Times New Roman"/>
        </w:rPr>
        <w:t>zakres dostępnych Wykonawcy zasobów innego podmiotu,</w:t>
      </w:r>
    </w:p>
    <w:p w:rsidR="00173703" w:rsidRPr="00D9385E" w:rsidRDefault="00173703" w:rsidP="002873AA">
      <w:pPr>
        <w:pStyle w:val="Akapitzlist"/>
        <w:numPr>
          <w:ilvl w:val="0"/>
          <w:numId w:val="25"/>
        </w:numPr>
        <w:spacing w:after="0" w:line="360" w:lineRule="auto"/>
        <w:ind w:left="284" w:hanging="284"/>
        <w:jc w:val="both"/>
        <w:rPr>
          <w:rFonts w:ascii="Times New Roman" w:hAnsi="Times New Roman"/>
        </w:rPr>
      </w:pPr>
      <w:r w:rsidRPr="00D9385E">
        <w:rPr>
          <w:rFonts w:ascii="Times New Roman" w:hAnsi="Times New Roman"/>
        </w:rPr>
        <w:t>sposób wykorzystania zasobów innego podmiotu przez Wykonawcę, przy wykonywaniu zamówienia,</w:t>
      </w:r>
    </w:p>
    <w:p w:rsidR="00173703" w:rsidRPr="00D9385E" w:rsidRDefault="00173703" w:rsidP="002873AA">
      <w:pPr>
        <w:pStyle w:val="Akapitzlist"/>
        <w:numPr>
          <w:ilvl w:val="0"/>
          <w:numId w:val="25"/>
        </w:numPr>
        <w:spacing w:after="0" w:line="360" w:lineRule="auto"/>
        <w:ind w:left="284" w:hanging="284"/>
        <w:jc w:val="both"/>
        <w:rPr>
          <w:rFonts w:ascii="Times New Roman" w:hAnsi="Times New Roman"/>
        </w:rPr>
      </w:pPr>
      <w:r w:rsidRPr="00D9385E">
        <w:rPr>
          <w:rFonts w:ascii="Times New Roman" w:hAnsi="Times New Roman"/>
        </w:rPr>
        <w:t>zakres i okres udziału innego podmiotu przy wykonywaniu zamówienia.</w:t>
      </w:r>
    </w:p>
    <w:p w:rsidR="00D66087" w:rsidRPr="009B4F2A" w:rsidRDefault="00173703" w:rsidP="00D66087">
      <w:pPr>
        <w:pStyle w:val="Akapitzlist"/>
        <w:spacing w:line="360" w:lineRule="auto"/>
        <w:ind w:left="0"/>
        <w:jc w:val="both"/>
        <w:rPr>
          <w:rFonts w:ascii="Times New Roman" w:hAnsi="Times New Roman"/>
        </w:rPr>
      </w:pPr>
      <w:r w:rsidRPr="00D9385E">
        <w:rPr>
          <w:rFonts w:ascii="Times New Roman" w:hAnsi="Times New Roman"/>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w:t>
      </w:r>
      <w:r w:rsidR="00D66087" w:rsidRPr="009B4F2A">
        <w:rPr>
          <w:rFonts w:ascii="Times New Roman" w:hAnsi="Times New Roman"/>
        </w:rPr>
        <w:t>art. 24 ust. 1 pkt 1</w:t>
      </w:r>
      <w:r w:rsidR="00D66087">
        <w:rPr>
          <w:rFonts w:ascii="Times New Roman" w:hAnsi="Times New Roman"/>
        </w:rPr>
        <w:t xml:space="preserve">3-22 ust. oraz  ust. 5 1pkt 1 i </w:t>
      </w:r>
      <w:r w:rsidR="00D66087" w:rsidRPr="009B4F2A">
        <w:rPr>
          <w:rFonts w:ascii="Times New Roman" w:hAnsi="Times New Roman"/>
        </w:rPr>
        <w:t>8 ustawy.</w:t>
      </w:r>
    </w:p>
    <w:p w:rsidR="00173703" w:rsidRPr="00D66087" w:rsidRDefault="00173703" w:rsidP="00D66087">
      <w:pPr>
        <w:pStyle w:val="Akapitzlist"/>
        <w:spacing w:line="360" w:lineRule="auto"/>
        <w:ind w:left="0"/>
        <w:jc w:val="both"/>
        <w:rPr>
          <w:rFonts w:ascii="Times New Roman" w:hAnsi="Times New Roman"/>
          <w:b/>
        </w:rPr>
      </w:pPr>
      <w:r w:rsidRPr="00D66087">
        <w:rPr>
          <w:rFonts w:ascii="Times New Roman" w:hAnsi="Times New Roman"/>
        </w:rPr>
        <w:t>8.4 Żaden z Wykonawców wspólnie ubiegających się o udzielenie zamówienia (spółki cywilne/konsorcja) nie może podlegać wykluczeniu na podstawie art. 24 ust. 1</w:t>
      </w:r>
      <w:r w:rsidR="007C7AA1" w:rsidRPr="00D66087">
        <w:rPr>
          <w:rFonts w:ascii="Times New Roman" w:hAnsi="Times New Roman"/>
        </w:rPr>
        <w:t>, ust. 5 pkt 1</w:t>
      </w:r>
      <w:r w:rsidRPr="00D66087">
        <w:rPr>
          <w:rFonts w:ascii="Times New Roman" w:hAnsi="Times New Roman"/>
        </w:rPr>
        <w:t xml:space="preserve"> </w:t>
      </w:r>
      <w:r w:rsidR="001423A5">
        <w:rPr>
          <w:rFonts w:ascii="Times New Roman" w:hAnsi="Times New Roman"/>
        </w:rPr>
        <w:t xml:space="preserve">i 8 </w:t>
      </w:r>
      <w:r w:rsidRPr="00D66087">
        <w:rPr>
          <w:rFonts w:ascii="Times New Roman" w:hAnsi="Times New Roman"/>
        </w:rPr>
        <w:t xml:space="preserve">ustawy </w:t>
      </w:r>
      <w:proofErr w:type="spellStart"/>
      <w:r w:rsidRPr="00D66087">
        <w:rPr>
          <w:rFonts w:ascii="Times New Roman" w:hAnsi="Times New Roman"/>
        </w:rPr>
        <w:t>Pzp</w:t>
      </w:r>
      <w:proofErr w:type="spellEnd"/>
      <w:r w:rsidRPr="00D66087">
        <w:rPr>
          <w:rFonts w:ascii="Times New Roman" w:hAnsi="Times New Roman"/>
        </w:rPr>
        <w:t xml:space="preserve">, natomiast warunki udziału </w:t>
      </w:r>
      <w:r w:rsidR="007C7AA1" w:rsidRPr="00D66087">
        <w:rPr>
          <w:rFonts w:ascii="Times New Roman" w:hAnsi="Times New Roman"/>
        </w:rPr>
        <w:t xml:space="preserve">w postępowaniu </w:t>
      </w:r>
      <w:r w:rsidRPr="00D66087">
        <w:rPr>
          <w:rFonts w:ascii="Times New Roman" w:hAnsi="Times New Roman"/>
        </w:rPr>
        <w:t>Wykonawcy muszą spełniać łącznie.</w:t>
      </w:r>
    </w:p>
    <w:p w:rsidR="00173703" w:rsidRPr="00D9385E" w:rsidRDefault="00173703" w:rsidP="00173703">
      <w:pPr>
        <w:pStyle w:val="Akapitzlist"/>
        <w:spacing w:line="360" w:lineRule="auto"/>
        <w:ind w:left="0" w:hanging="142"/>
        <w:jc w:val="both"/>
        <w:rPr>
          <w:rFonts w:ascii="Times New Roman" w:hAnsi="Times New Roman"/>
          <w:b/>
        </w:rPr>
      </w:pPr>
      <w:r w:rsidRPr="00D9385E">
        <w:rPr>
          <w:rFonts w:ascii="Times New Roman" w:hAnsi="Times New Roman"/>
        </w:rPr>
        <w:t xml:space="preserve">8.5 Ocena spełniania </w:t>
      </w:r>
      <w:r w:rsidR="00654374" w:rsidRPr="00D9385E">
        <w:rPr>
          <w:rFonts w:ascii="Times New Roman" w:hAnsi="Times New Roman"/>
        </w:rPr>
        <w:t xml:space="preserve">braku podstaw do wykluczenia i </w:t>
      </w:r>
      <w:r w:rsidRPr="00D9385E">
        <w:rPr>
          <w:rFonts w:ascii="Times New Roman" w:hAnsi="Times New Roman"/>
        </w:rPr>
        <w:t xml:space="preserve">warunków udziału w postępowaniu będzie dokonana na podstawie dokumentów i oświadczeń wymaganych w pkt </w:t>
      </w:r>
      <w:r w:rsidR="00654374" w:rsidRPr="00D9385E">
        <w:rPr>
          <w:rFonts w:ascii="Times New Roman" w:hAnsi="Times New Roman"/>
        </w:rPr>
        <w:t xml:space="preserve">9 </w:t>
      </w:r>
      <w:r w:rsidRPr="00D9385E">
        <w:rPr>
          <w:rFonts w:ascii="Times New Roman" w:hAnsi="Times New Roman"/>
        </w:rPr>
        <w:t xml:space="preserve">niniejszej Instrukcji dla Wykonawców.  </w:t>
      </w:r>
    </w:p>
    <w:p w:rsidR="00173703" w:rsidRPr="00D9385E" w:rsidRDefault="00173703" w:rsidP="00626901">
      <w:pPr>
        <w:pStyle w:val="Tytupkt"/>
      </w:pPr>
      <w:r w:rsidRPr="00D9385E">
        <w:t>9. Dokumenty i oświadczenia wymagane na potwierdzenie braku podstaw do wykluczenia Wykonawcy z postępowania i spełniania warunków udziału w postępowaniu.</w:t>
      </w:r>
    </w:p>
    <w:p w:rsidR="00173703" w:rsidRPr="00D9385E" w:rsidRDefault="00173703" w:rsidP="002873AA">
      <w:pPr>
        <w:spacing w:line="360" w:lineRule="auto"/>
        <w:rPr>
          <w:sz w:val="22"/>
          <w:szCs w:val="22"/>
        </w:rPr>
      </w:pPr>
    </w:p>
    <w:p w:rsidR="00203E8F" w:rsidRPr="00DE5D56" w:rsidRDefault="00173703" w:rsidP="00203E8F">
      <w:pPr>
        <w:spacing w:line="360" w:lineRule="auto"/>
        <w:jc w:val="both"/>
        <w:rPr>
          <w:sz w:val="22"/>
          <w:szCs w:val="22"/>
        </w:rPr>
      </w:pPr>
      <w:r w:rsidRPr="00D9385E">
        <w:rPr>
          <w:sz w:val="22"/>
          <w:szCs w:val="22"/>
        </w:rPr>
        <w:t xml:space="preserve">9.1 Do oferty każdy Wykonawca musi dołączyć aktualne na dzień składania ofert oświadczenie w zakresie </w:t>
      </w:r>
      <w:r w:rsidRPr="00DE5D56">
        <w:rPr>
          <w:sz w:val="22"/>
          <w:szCs w:val="22"/>
        </w:rPr>
        <w:t xml:space="preserve">braku podstaw do wykluczenia zgodne z treścią formularza zamieszczonego </w:t>
      </w:r>
      <w:r w:rsidRPr="00C37F88">
        <w:rPr>
          <w:sz w:val="22"/>
          <w:szCs w:val="22"/>
        </w:rPr>
        <w:t>w Rozdziale II.</w:t>
      </w:r>
      <w:r w:rsidR="00217DCA" w:rsidRPr="00C37F88">
        <w:rPr>
          <w:sz w:val="22"/>
          <w:szCs w:val="22"/>
        </w:rPr>
        <w:t xml:space="preserve">2 </w:t>
      </w:r>
      <w:r w:rsidRPr="00C37F88">
        <w:rPr>
          <w:sz w:val="22"/>
          <w:szCs w:val="22"/>
        </w:rPr>
        <w:t>SIWZ (Formularz „</w:t>
      </w:r>
      <w:r w:rsidRPr="00CF2C06">
        <w:rPr>
          <w:b/>
          <w:sz w:val="22"/>
          <w:szCs w:val="22"/>
        </w:rPr>
        <w:t>Oświadczenie o braku podstaw do wykluczenia</w:t>
      </w:r>
      <w:r w:rsidRPr="00C37F88">
        <w:rPr>
          <w:sz w:val="22"/>
          <w:szCs w:val="22"/>
        </w:rPr>
        <w:t>”)</w:t>
      </w:r>
      <w:r w:rsidRPr="00DE5D56">
        <w:rPr>
          <w:sz w:val="22"/>
          <w:szCs w:val="22"/>
        </w:rPr>
        <w:t xml:space="preserve"> oraz oświadczenie w zakresie spełniania warunków udziału w postępowaniu zgodne z treścią formularza zamieszczonego w </w:t>
      </w:r>
      <w:r w:rsidRPr="00C37F88">
        <w:rPr>
          <w:sz w:val="22"/>
          <w:szCs w:val="22"/>
        </w:rPr>
        <w:t>Rozdziale II.</w:t>
      </w:r>
      <w:r w:rsidR="00217DCA" w:rsidRPr="00C37F88">
        <w:rPr>
          <w:sz w:val="22"/>
          <w:szCs w:val="22"/>
        </w:rPr>
        <w:t xml:space="preserve">3 </w:t>
      </w:r>
      <w:r w:rsidRPr="00C37F88">
        <w:rPr>
          <w:sz w:val="22"/>
          <w:szCs w:val="22"/>
        </w:rPr>
        <w:t>SIWZ (Formularz „</w:t>
      </w:r>
      <w:r w:rsidRPr="00CF2C06">
        <w:rPr>
          <w:b/>
          <w:sz w:val="22"/>
          <w:szCs w:val="22"/>
        </w:rPr>
        <w:t>Oświadczenia o spełnianiu war</w:t>
      </w:r>
      <w:r w:rsidR="00305BAA" w:rsidRPr="00CF2C06">
        <w:rPr>
          <w:b/>
          <w:sz w:val="22"/>
          <w:szCs w:val="22"/>
        </w:rPr>
        <w:t>unków udziału w postępowaniu</w:t>
      </w:r>
      <w:r w:rsidR="00305BAA" w:rsidRPr="00DE5D56">
        <w:rPr>
          <w:sz w:val="22"/>
          <w:szCs w:val="22"/>
        </w:rPr>
        <w:t>”)</w:t>
      </w:r>
      <w:r w:rsidR="00203E8F" w:rsidRPr="00DE5D56">
        <w:rPr>
          <w:sz w:val="22"/>
          <w:szCs w:val="22"/>
        </w:rPr>
        <w:t xml:space="preserve"> oraz potwierdzenie uiszczenia wadium.</w:t>
      </w:r>
    </w:p>
    <w:p w:rsidR="00173703" w:rsidRPr="00DE5D56" w:rsidRDefault="00305BAA" w:rsidP="00173703">
      <w:pPr>
        <w:autoSpaceDE w:val="0"/>
        <w:autoSpaceDN w:val="0"/>
        <w:adjustRightInd w:val="0"/>
        <w:spacing w:line="360" w:lineRule="auto"/>
        <w:jc w:val="both"/>
        <w:rPr>
          <w:sz w:val="22"/>
          <w:szCs w:val="22"/>
        </w:rPr>
      </w:pPr>
      <w:r w:rsidRPr="00DE5D56">
        <w:rPr>
          <w:rFonts w:eastAsiaTheme="minorHAnsi"/>
          <w:sz w:val="22"/>
          <w:szCs w:val="22"/>
          <w:lang w:eastAsia="en-US"/>
        </w:rPr>
        <w:t>9.2 Oświadczenia, o których</w:t>
      </w:r>
      <w:r w:rsidR="00173703" w:rsidRPr="00DE5D56">
        <w:rPr>
          <w:rFonts w:eastAsiaTheme="minorHAnsi"/>
          <w:sz w:val="22"/>
          <w:szCs w:val="22"/>
          <w:lang w:eastAsia="en-US"/>
        </w:rPr>
        <w:t xml:space="preserve"> mowa w pkt. 9.1 </w:t>
      </w:r>
      <w:r w:rsidR="00D92A16" w:rsidRPr="00DE5D56">
        <w:rPr>
          <w:rFonts w:eastAsiaTheme="minorHAnsi"/>
          <w:sz w:val="22"/>
          <w:szCs w:val="22"/>
          <w:lang w:eastAsia="en-US"/>
        </w:rPr>
        <w:t>stanowią wstępne potwierdzenie spełnienia przez Wykonawcę wymogów</w:t>
      </w:r>
      <w:r w:rsidR="00173703" w:rsidRPr="00DE5D56">
        <w:rPr>
          <w:rFonts w:eastAsiaTheme="minorHAnsi"/>
          <w:sz w:val="22"/>
          <w:szCs w:val="22"/>
          <w:lang w:eastAsia="en-US"/>
        </w:rPr>
        <w:t xml:space="preserve"> wskazany</w:t>
      </w:r>
      <w:r w:rsidR="00D92A16" w:rsidRPr="00DE5D56">
        <w:rPr>
          <w:rFonts w:eastAsiaTheme="minorHAnsi"/>
          <w:sz w:val="22"/>
          <w:szCs w:val="22"/>
          <w:lang w:eastAsia="en-US"/>
        </w:rPr>
        <w:t>ch</w:t>
      </w:r>
      <w:r w:rsidR="00173703" w:rsidRPr="00DE5D56">
        <w:rPr>
          <w:rFonts w:eastAsiaTheme="minorHAnsi"/>
          <w:sz w:val="22"/>
          <w:szCs w:val="22"/>
          <w:lang w:eastAsia="en-US"/>
        </w:rPr>
        <w:t xml:space="preserve"> przez Zamawiającego w S</w:t>
      </w:r>
      <w:r w:rsidRPr="00DE5D56">
        <w:rPr>
          <w:rFonts w:eastAsiaTheme="minorHAnsi"/>
          <w:sz w:val="22"/>
          <w:szCs w:val="22"/>
          <w:lang w:eastAsia="en-US"/>
        </w:rPr>
        <w:t>IWZ.</w:t>
      </w:r>
    </w:p>
    <w:p w:rsidR="00173703" w:rsidRDefault="00173703" w:rsidP="00305BAA">
      <w:pPr>
        <w:spacing w:before="120" w:line="360" w:lineRule="auto"/>
        <w:jc w:val="both"/>
        <w:rPr>
          <w:sz w:val="22"/>
          <w:szCs w:val="22"/>
        </w:rPr>
      </w:pPr>
      <w:r w:rsidRPr="00DE5D56">
        <w:rPr>
          <w:sz w:val="22"/>
          <w:szCs w:val="22"/>
        </w:rPr>
        <w:t>9.3.</w:t>
      </w:r>
      <w:r w:rsidR="00E41FA9">
        <w:rPr>
          <w:sz w:val="22"/>
          <w:szCs w:val="22"/>
        </w:rPr>
        <w:t xml:space="preserve"> </w:t>
      </w:r>
      <w:r w:rsidRPr="00DE5D56">
        <w:rPr>
          <w:sz w:val="22"/>
          <w:szCs w:val="22"/>
        </w:rPr>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w:t>
      </w:r>
      <w:r w:rsidR="002E4AD6">
        <w:rPr>
          <w:sz w:val="22"/>
          <w:szCs w:val="22"/>
        </w:rPr>
        <w:t>.</w:t>
      </w:r>
      <w:r w:rsidRPr="00DE5D56">
        <w:rPr>
          <w:sz w:val="22"/>
          <w:szCs w:val="22"/>
        </w:rPr>
        <w:t xml:space="preserve">  </w:t>
      </w:r>
    </w:p>
    <w:p w:rsidR="001423A5" w:rsidRPr="009B4F2A" w:rsidRDefault="001423A5" w:rsidP="001423A5">
      <w:pPr>
        <w:spacing w:before="120" w:line="360" w:lineRule="auto"/>
        <w:jc w:val="both"/>
        <w:rPr>
          <w:sz w:val="22"/>
          <w:szCs w:val="22"/>
        </w:rPr>
      </w:pPr>
      <w:r w:rsidRPr="009B4F2A">
        <w:rPr>
          <w:sz w:val="22"/>
          <w:szCs w:val="22"/>
        </w:rPr>
        <w:lastRenderedPageBreak/>
        <w:t>9.4. Zamawiający przed udzieleniem zamówienia wezwie Wykonawcę, którego oferta została najwyżej oceniona do złożenia w wyznaczonym, nie krótszym niż 5 dni terminie aktualnych na dzień złożenia następujących oświadczeń lub dokumentów:</w:t>
      </w:r>
    </w:p>
    <w:p w:rsidR="001423A5" w:rsidRPr="00DE5D56" w:rsidRDefault="001423A5" w:rsidP="001423A5">
      <w:pPr>
        <w:spacing w:line="360" w:lineRule="auto"/>
        <w:ind w:hanging="142"/>
        <w:jc w:val="both"/>
        <w:rPr>
          <w:sz w:val="22"/>
          <w:szCs w:val="22"/>
        </w:rPr>
      </w:pPr>
      <w:r w:rsidRPr="009B4F2A">
        <w:rPr>
          <w:sz w:val="22"/>
          <w:szCs w:val="22"/>
        </w:rPr>
        <w:t xml:space="preserve"> 9.4.1 Wykaz wykonanych lub wykonywanych dostaw w okresie ostatnich 3 lat przed upływem terminu składania ofert, a jeżeli okres prowadzenia działalności jest krótszy – w tym okresie, o których mowa w punkcie 8.2.b, według formularza zamieszczonego w Rozdziale II.7  SIWZ (Formularz ”Doświadczenie”) oraz załączenie dowodów określających czy te dostawy zostały wykonane lub są wykonywane należycie, przy czym dowodami, o których mowa, są referencje bądź inne dokumenty wystawione przez podmiot, na rzecz którego dostawy były wykonywane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8.2.b warunków.</w:t>
      </w:r>
    </w:p>
    <w:p w:rsidR="00173703" w:rsidRPr="00D9385E" w:rsidRDefault="001423A5" w:rsidP="00173703">
      <w:pPr>
        <w:spacing w:before="120" w:line="360" w:lineRule="auto"/>
        <w:ind w:hanging="142"/>
        <w:jc w:val="both"/>
        <w:rPr>
          <w:sz w:val="22"/>
          <w:szCs w:val="22"/>
        </w:rPr>
      </w:pPr>
      <w:r>
        <w:rPr>
          <w:sz w:val="22"/>
          <w:szCs w:val="22"/>
        </w:rPr>
        <w:t xml:space="preserve">  9.5</w:t>
      </w:r>
      <w:r w:rsidR="00E41FA9">
        <w:rPr>
          <w:sz w:val="22"/>
          <w:szCs w:val="22"/>
        </w:rPr>
        <w:t xml:space="preserve">. </w:t>
      </w:r>
      <w:r w:rsidR="00173703" w:rsidRPr="00D9385E">
        <w:rPr>
          <w:sz w:val="22"/>
          <w:szCs w:val="22"/>
        </w:rPr>
        <w:t xml:space="preserve">Zgodnie z art. 24 ust. 11 ustawy, Wykonawca w terminie 3 dni od dnia zamieszczenia na stronie internetowej informacji, o których mowa w art. 86 ust. 5 </w:t>
      </w:r>
      <w:proofErr w:type="spellStart"/>
      <w:r w:rsidR="00173703" w:rsidRPr="00D9385E">
        <w:rPr>
          <w:sz w:val="22"/>
          <w:szCs w:val="22"/>
        </w:rPr>
        <w:t>Pzp</w:t>
      </w:r>
      <w:proofErr w:type="spellEnd"/>
      <w:r w:rsidR="00173703" w:rsidRPr="00D9385E">
        <w:rPr>
          <w:sz w:val="22"/>
          <w:szCs w:val="22"/>
        </w:rPr>
        <w:t xml:space="preserve"> (oraz w pkt. 1</w:t>
      </w:r>
      <w:r w:rsidR="00AC4B7E" w:rsidRPr="00D9385E">
        <w:rPr>
          <w:sz w:val="22"/>
          <w:szCs w:val="22"/>
        </w:rPr>
        <w:t>5</w:t>
      </w:r>
      <w:r w:rsidR="00173703" w:rsidRPr="00D9385E">
        <w:rPr>
          <w:sz w:val="22"/>
          <w:szCs w:val="22"/>
        </w:rPr>
        <w:t xml:space="preserve">.4 SIWZ), przekaże Zamawiającemu oświadczenie o przynależności lub braku przynależności do tej samej grupy kapitałowej, o której mowa w art. 24 ust. 1 pkt 23 </w:t>
      </w:r>
      <w:proofErr w:type="spellStart"/>
      <w:r w:rsidR="00173703" w:rsidRPr="00D9385E">
        <w:rPr>
          <w:sz w:val="22"/>
          <w:szCs w:val="22"/>
        </w:rPr>
        <w:t>Pzp</w:t>
      </w:r>
      <w:proofErr w:type="spellEnd"/>
      <w:r w:rsidR="00173703" w:rsidRPr="00D9385E">
        <w:rPr>
          <w:sz w:val="22"/>
          <w:szCs w:val="22"/>
        </w:rPr>
        <w:t xml:space="preserve">, sporządzone zgodnie z treścią formularza zamieszczonego w </w:t>
      </w:r>
      <w:r w:rsidR="00173703" w:rsidRPr="00C37F88">
        <w:rPr>
          <w:sz w:val="22"/>
          <w:szCs w:val="22"/>
        </w:rPr>
        <w:t>Rozdziale II.</w:t>
      </w:r>
      <w:r w:rsidR="00217DCA" w:rsidRPr="00C37F88">
        <w:rPr>
          <w:sz w:val="22"/>
          <w:szCs w:val="22"/>
        </w:rPr>
        <w:t xml:space="preserve">5 </w:t>
      </w:r>
      <w:r w:rsidR="00173703" w:rsidRPr="00C37F88">
        <w:rPr>
          <w:sz w:val="22"/>
          <w:szCs w:val="22"/>
        </w:rPr>
        <w:t>(Formularz ”Informacja dotycząca przynależności do grupy kapitałowej”).</w:t>
      </w:r>
      <w:r w:rsidR="00173703" w:rsidRPr="00D9385E">
        <w:rPr>
          <w:sz w:val="22"/>
          <w:szCs w:val="22"/>
        </w:rPr>
        <w:t xml:space="preserve"> Oświadczenie powinno być złożone w siedzibie Zamawiającego w oryginale i dostarczone w sposób analogiczny jak wymogi okre</w:t>
      </w:r>
      <w:r w:rsidR="004516F4" w:rsidRPr="00D9385E">
        <w:rPr>
          <w:sz w:val="22"/>
          <w:szCs w:val="22"/>
        </w:rPr>
        <w:t>ślone dla złożenia oferty z pkt.</w:t>
      </w:r>
      <w:r w:rsidR="002C02C0" w:rsidRPr="00D9385E">
        <w:rPr>
          <w:sz w:val="22"/>
          <w:szCs w:val="22"/>
        </w:rPr>
        <w:t>13.</w:t>
      </w:r>
      <w:r w:rsidR="0087037D">
        <w:rPr>
          <w:sz w:val="22"/>
          <w:szCs w:val="22"/>
        </w:rPr>
        <w:t>10</w:t>
      </w:r>
      <w:r w:rsidR="0087037D" w:rsidRPr="00D9385E">
        <w:rPr>
          <w:sz w:val="22"/>
          <w:szCs w:val="22"/>
        </w:rPr>
        <w:t xml:space="preserve"> </w:t>
      </w:r>
      <w:r w:rsidR="00173703" w:rsidRPr="00D9385E">
        <w:rPr>
          <w:sz w:val="22"/>
          <w:szCs w:val="22"/>
        </w:rPr>
        <w:t xml:space="preserve">z dopiskiem na kopercie „Oświadczenie – grupa kapitałowa”. Wraz ze złożeniem oświadczenia, Wykonawca może przedstawić dowody, że powiązania z innym Wykonawcą nie prowadzą do zakłócenia konkurencji w postępowaniu o udzielenie zamówienia.  </w:t>
      </w:r>
    </w:p>
    <w:p w:rsidR="00173703" w:rsidRPr="00D9385E" w:rsidRDefault="00305BAA" w:rsidP="00173703">
      <w:pPr>
        <w:spacing w:before="120" w:line="360" w:lineRule="auto"/>
        <w:jc w:val="both"/>
        <w:rPr>
          <w:sz w:val="22"/>
          <w:szCs w:val="22"/>
        </w:rPr>
      </w:pPr>
      <w:r w:rsidRPr="00D9385E">
        <w:rPr>
          <w:sz w:val="22"/>
          <w:szCs w:val="22"/>
        </w:rPr>
        <w:t>9.</w:t>
      </w:r>
      <w:r w:rsidR="001423A5">
        <w:rPr>
          <w:sz w:val="22"/>
          <w:szCs w:val="22"/>
        </w:rPr>
        <w:t>6</w:t>
      </w:r>
      <w:r w:rsidR="00C73BD0">
        <w:rPr>
          <w:sz w:val="22"/>
          <w:szCs w:val="22"/>
        </w:rPr>
        <w:t>.</w:t>
      </w:r>
      <w:r w:rsidR="005D17BC" w:rsidRPr="00D9385E">
        <w:rPr>
          <w:sz w:val="22"/>
          <w:szCs w:val="22"/>
        </w:rPr>
        <w:t xml:space="preserve"> </w:t>
      </w:r>
      <w:r w:rsidR="00173703" w:rsidRPr="00D9385E">
        <w:rPr>
          <w:sz w:val="22"/>
          <w:szCs w:val="22"/>
        </w:rPr>
        <w:t>W przypadku Wykonawców wspólnie ubiegających się o udzielenie zamówienia oświadczenia wymienione w punk</w:t>
      </w:r>
      <w:r w:rsidRPr="00D9385E">
        <w:rPr>
          <w:sz w:val="22"/>
          <w:szCs w:val="22"/>
        </w:rPr>
        <w:t>cie 9.1, 9.</w:t>
      </w:r>
      <w:r w:rsidR="001423A5">
        <w:rPr>
          <w:sz w:val="22"/>
          <w:szCs w:val="22"/>
        </w:rPr>
        <w:t>5</w:t>
      </w:r>
      <w:r w:rsidR="00173703" w:rsidRPr="00D9385E">
        <w:rPr>
          <w:sz w:val="22"/>
          <w:szCs w:val="22"/>
        </w:rPr>
        <w:t xml:space="preserve"> składa każdy z Wykonawców wspólnie ubiegających się o </w:t>
      </w:r>
      <w:r w:rsidR="00203E8F" w:rsidRPr="00D9385E">
        <w:rPr>
          <w:sz w:val="22"/>
          <w:szCs w:val="22"/>
        </w:rPr>
        <w:t xml:space="preserve">zamówienie. </w:t>
      </w:r>
      <w:r w:rsidR="001423A5">
        <w:rPr>
          <w:sz w:val="22"/>
          <w:szCs w:val="22"/>
        </w:rPr>
        <w:t xml:space="preserve">Dokumenty wymienione w </w:t>
      </w:r>
      <w:r w:rsidR="00203E8F" w:rsidRPr="00D9385E">
        <w:rPr>
          <w:sz w:val="22"/>
          <w:szCs w:val="22"/>
        </w:rPr>
        <w:t xml:space="preserve"> pkt 9</w:t>
      </w:r>
      <w:r w:rsidR="001423A5">
        <w:rPr>
          <w:sz w:val="22"/>
          <w:szCs w:val="22"/>
        </w:rPr>
        <w:t>.4</w:t>
      </w:r>
      <w:r w:rsidR="00173703" w:rsidRPr="00D9385E">
        <w:rPr>
          <w:sz w:val="22"/>
          <w:szCs w:val="22"/>
        </w:rPr>
        <w:t xml:space="preserve"> </w:t>
      </w:r>
      <w:r w:rsidR="001423A5">
        <w:rPr>
          <w:sz w:val="22"/>
          <w:szCs w:val="22"/>
        </w:rPr>
        <w:t>powin</w:t>
      </w:r>
      <w:r w:rsidR="001F006A">
        <w:rPr>
          <w:sz w:val="22"/>
          <w:szCs w:val="22"/>
        </w:rPr>
        <w:t>ien przedłożyć ten spośród Wykona</w:t>
      </w:r>
      <w:r w:rsidR="001423A5">
        <w:rPr>
          <w:sz w:val="22"/>
          <w:szCs w:val="22"/>
        </w:rPr>
        <w:t>wców składających wspólną ofertę, który potwierdza</w:t>
      </w:r>
      <w:r w:rsidR="00173703" w:rsidRPr="00D9385E">
        <w:rPr>
          <w:sz w:val="22"/>
          <w:szCs w:val="22"/>
        </w:rPr>
        <w:t xml:space="preserve"> spełnianie </w:t>
      </w:r>
      <w:r w:rsidR="001423A5">
        <w:rPr>
          <w:sz w:val="22"/>
          <w:szCs w:val="22"/>
        </w:rPr>
        <w:t xml:space="preserve">danego </w:t>
      </w:r>
      <w:r w:rsidR="00173703" w:rsidRPr="00D9385E">
        <w:rPr>
          <w:sz w:val="22"/>
          <w:szCs w:val="22"/>
        </w:rPr>
        <w:t>warunk</w:t>
      </w:r>
      <w:r w:rsidR="001423A5">
        <w:rPr>
          <w:sz w:val="22"/>
          <w:szCs w:val="22"/>
        </w:rPr>
        <w:t>u</w:t>
      </w:r>
      <w:r w:rsidR="00173703" w:rsidRPr="00D9385E">
        <w:rPr>
          <w:sz w:val="22"/>
          <w:szCs w:val="22"/>
        </w:rPr>
        <w:t xml:space="preserve"> udziału w postępowaniu</w:t>
      </w:r>
      <w:r w:rsidR="001423A5">
        <w:rPr>
          <w:sz w:val="22"/>
          <w:szCs w:val="22"/>
        </w:rPr>
        <w:t>.</w:t>
      </w:r>
      <w:r w:rsidR="00173703" w:rsidRPr="00D9385E">
        <w:rPr>
          <w:sz w:val="22"/>
          <w:szCs w:val="22"/>
        </w:rPr>
        <w:t xml:space="preserve"> </w:t>
      </w:r>
    </w:p>
    <w:p w:rsidR="00173703" w:rsidRPr="00D9385E" w:rsidRDefault="00305BAA" w:rsidP="00E73F26">
      <w:pPr>
        <w:spacing w:before="120" w:line="360" w:lineRule="auto"/>
        <w:jc w:val="both"/>
        <w:rPr>
          <w:sz w:val="22"/>
          <w:szCs w:val="22"/>
        </w:rPr>
      </w:pPr>
      <w:r w:rsidRPr="00D9385E">
        <w:rPr>
          <w:sz w:val="22"/>
          <w:szCs w:val="22"/>
        </w:rPr>
        <w:t>9.</w:t>
      </w:r>
      <w:r w:rsidR="00C73BD0">
        <w:rPr>
          <w:sz w:val="22"/>
          <w:szCs w:val="22"/>
        </w:rPr>
        <w:t>6</w:t>
      </w:r>
      <w:r w:rsidR="00E41FA9">
        <w:rPr>
          <w:sz w:val="22"/>
          <w:szCs w:val="22"/>
        </w:rPr>
        <w:t xml:space="preserve"> </w:t>
      </w:r>
      <w:r w:rsidR="00173703" w:rsidRPr="00D9385E">
        <w:rPr>
          <w:sz w:val="22"/>
          <w:szCs w:val="22"/>
        </w:rPr>
        <w:t>Oświadczenia i dokumenty, o których mowa w pkt 8.3 i 9.1 oraz pełnomocnictwa składane wraz z ofertą powinny zostać złożone w oryginale. Pozostałe dokumenty należy złożyć w oryginale lub kopii poświadczonej przez Wykonawcę za zgodność z oryginałem (wymagane poświadczenie każdej zapisanej strony dokumentu).</w:t>
      </w:r>
    </w:p>
    <w:p w:rsidR="00173703" w:rsidRPr="00D9385E" w:rsidRDefault="00305BAA" w:rsidP="00E73F26">
      <w:pPr>
        <w:spacing w:before="120" w:line="360" w:lineRule="auto"/>
        <w:jc w:val="both"/>
        <w:rPr>
          <w:sz w:val="22"/>
          <w:szCs w:val="22"/>
        </w:rPr>
      </w:pPr>
      <w:r w:rsidRPr="00D9385E">
        <w:rPr>
          <w:sz w:val="22"/>
          <w:szCs w:val="22"/>
        </w:rPr>
        <w:t>9.</w:t>
      </w:r>
      <w:r w:rsidR="00C73BD0">
        <w:rPr>
          <w:sz w:val="22"/>
          <w:szCs w:val="22"/>
        </w:rPr>
        <w:t>7</w:t>
      </w:r>
      <w:r w:rsidR="00E41FA9">
        <w:rPr>
          <w:sz w:val="22"/>
          <w:szCs w:val="22"/>
        </w:rPr>
        <w:t xml:space="preserve"> </w:t>
      </w:r>
      <w:r w:rsidR="00173703" w:rsidRPr="00D9385E">
        <w:rPr>
          <w:sz w:val="22"/>
          <w:szCs w:val="22"/>
        </w:rPr>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rsidR="00173703" w:rsidRPr="00D9385E" w:rsidRDefault="00305BAA" w:rsidP="00173703">
      <w:pPr>
        <w:spacing w:before="120" w:line="360" w:lineRule="auto"/>
        <w:jc w:val="both"/>
        <w:rPr>
          <w:sz w:val="22"/>
          <w:szCs w:val="22"/>
        </w:rPr>
      </w:pPr>
      <w:r w:rsidRPr="00D9385E">
        <w:rPr>
          <w:sz w:val="22"/>
          <w:szCs w:val="22"/>
        </w:rPr>
        <w:lastRenderedPageBreak/>
        <w:t>9.</w:t>
      </w:r>
      <w:r w:rsidR="00C73BD0">
        <w:rPr>
          <w:sz w:val="22"/>
          <w:szCs w:val="22"/>
        </w:rPr>
        <w:t>8</w:t>
      </w:r>
      <w:r w:rsidR="00173703" w:rsidRPr="00D9385E">
        <w:rPr>
          <w:sz w:val="22"/>
          <w:szCs w:val="22"/>
        </w:rPr>
        <w:t>. Do oferty należy załączyć ponadto:</w:t>
      </w:r>
    </w:p>
    <w:p w:rsidR="00173703" w:rsidRPr="00D9385E" w:rsidRDefault="00305BAA" w:rsidP="00173703">
      <w:pPr>
        <w:spacing w:line="360" w:lineRule="auto"/>
        <w:jc w:val="both"/>
        <w:rPr>
          <w:sz w:val="22"/>
          <w:szCs w:val="22"/>
        </w:rPr>
      </w:pPr>
      <w:r w:rsidRPr="00D9385E">
        <w:rPr>
          <w:sz w:val="22"/>
          <w:szCs w:val="22"/>
        </w:rPr>
        <w:t>9.</w:t>
      </w:r>
      <w:r w:rsidR="00C73BD0">
        <w:rPr>
          <w:sz w:val="22"/>
          <w:szCs w:val="22"/>
        </w:rPr>
        <w:t>8</w:t>
      </w:r>
      <w:r w:rsidR="00173703" w:rsidRPr="00D9385E">
        <w:rPr>
          <w:sz w:val="22"/>
          <w:szCs w:val="22"/>
        </w:rPr>
        <w:t xml:space="preserve">.1 pełnomocnictwo do reprezentowania Wykonawców wspólnie ubiegających się o udzielenie zamówienia </w:t>
      </w:r>
      <w:r w:rsidR="00173703" w:rsidRPr="00D9385E">
        <w:rPr>
          <w:i/>
          <w:iCs/>
          <w:sz w:val="22"/>
          <w:szCs w:val="22"/>
        </w:rPr>
        <w:t>(w przypadku Wykonawców wspólnie ubiegających się o udzielenie zamówienia)</w:t>
      </w:r>
      <w:r w:rsidR="00173703" w:rsidRPr="00D9385E">
        <w:rPr>
          <w:sz w:val="22"/>
          <w:szCs w:val="22"/>
        </w:rPr>
        <w:t>.</w:t>
      </w:r>
    </w:p>
    <w:p w:rsidR="00626901" w:rsidRPr="00677CCD" w:rsidRDefault="00305BAA" w:rsidP="00173703">
      <w:pPr>
        <w:spacing w:before="120" w:line="360" w:lineRule="auto"/>
        <w:jc w:val="both"/>
        <w:rPr>
          <w:sz w:val="22"/>
          <w:szCs w:val="22"/>
        </w:rPr>
      </w:pPr>
      <w:r w:rsidRPr="00D9385E">
        <w:rPr>
          <w:sz w:val="22"/>
          <w:szCs w:val="22"/>
        </w:rPr>
        <w:t>9.</w:t>
      </w:r>
      <w:r w:rsidR="00C73BD0">
        <w:rPr>
          <w:sz w:val="22"/>
          <w:szCs w:val="22"/>
        </w:rPr>
        <w:t>8</w:t>
      </w:r>
      <w:r w:rsidR="00173703" w:rsidRPr="00D9385E">
        <w:rPr>
          <w:sz w:val="22"/>
          <w:szCs w:val="22"/>
        </w:rPr>
        <w:t>.2 pełnomocnictwo do podpisywania oferty</w:t>
      </w:r>
      <w:r w:rsidR="001F46DE" w:rsidRPr="00D9385E">
        <w:rPr>
          <w:sz w:val="22"/>
          <w:szCs w:val="22"/>
        </w:rPr>
        <w:t>,</w:t>
      </w:r>
      <w:r w:rsidR="00173703" w:rsidRPr="00D9385E">
        <w:rPr>
          <w:sz w:val="22"/>
          <w:szCs w:val="22"/>
        </w:rPr>
        <w:t xml:space="preserve"> o ile prawo do podpisywania oferty nie wynika z innych dokumentów złożonych wraz z ofertą</w:t>
      </w:r>
      <w:r w:rsidR="001F46DE" w:rsidRPr="00D9385E">
        <w:rPr>
          <w:sz w:val="22"/>
          <w:szCs w:val="22"/>
        </w:rPr>
        <w:t xml:space="preserve">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r w:rsidR="00173703" w:rsidRPr="00D9385E">
        <w:rPr>
          <w:sz w:val="22"/>
          <w:szCs w:val="22"/>
        </w:rPr>
        <w:t>.</w:t>
      </w:r>
    </w:p>
    <w:p w:rsidR="00626901" w:rsidRPr="00626901" w:rsidRDefault="00173703" w:rsidP="00173703">
      <w:pPr>
        <w:spacing w:before="120" w:line="360" w:lineRule="auto"/>
        <w:jc w:val="both"/>
        <w:rPr>
          <w:b/>
          <w:sz w:val="22"/>
          <w:szCs w:val="22"/>
        </w:rPr>
      </w:pPr>
      <w:r w:rsidRPr="00D9385E">
        <w:rPr>
          <w:b/>
          <w:sz w:val="22"/>
          <w:szCs w:val="22"/>
        </w:rPr>
        <w:t>10</w:t>
      </w:r>
      <w:r w:rsidRPr="00D9385E">
        <w:rPr>
          <w:sz w:val="22"/>
          <w:szCs w:val="22"/>
        </w:rPr>
        <w:t xml:space="preserve">. </w:t>
      </w:r>
      <w:r w:rsidRPr="00D9385E">
        <w:rPr>
          <w:b/>
          <w:sz w:val="22"/>
          <w:szCs w:val="22"/>
        </w:rPr>
        <w:t xml:space="preserve">Wymagania Zamawiającego dotyczące przedmiotu zamówienia. </w:t>
      </w:r>
    </w:p>
    <w:p w:rsidR="00626901" w:rsidRPr="00626901" w:rsidRDefault="00677CCD" w:rsidP="00626901">
      <w:pPr>
        <w:pStyle w:val="Tytupkt"/>
      </w:pPr>
      <w:r w:rsidRPr="00222C33">
        <w:rPr>
          <w:b w:val="0"/>
        </w:rPr>
        <w:t xml:space="preserve">Wymagania Zamawiającego dotyczące dostaw będących przedmiotem zamówienia zostały opisane w </w:t>
      </w:r>
      <w:r>
        <w:rPr>
          <w:b w:val="0"/>
        </w:rPr>
        <w:t>Załączniku II.1</w:t>
      </w:r>
      <w:r w:rsidRPr="00222C33">
        <w:rPr>
          <w:b w:val="0"/>
        </w:rPr>
        <w:t xml:space="preserve"> do Formularza oferty  – Formularz cenowy oraz w Rozdziale III – Opis Przedmiotu Zamówienia</w:t>
      </w:r>
      <w:r w:rsidR="00173703" w:rsidRPr="00626901">
        <w:t>.</w:t>
      </w:r>
    </w:p>
    <w:p w:rsidR="00173703" w:rsidRPr="00626901" w:rsidRDefault="004516F4" w:rsidP="00626901">
      <w:pPr>
        <w:pStyle w:val="Tytupkt"/>
      </w:pPr>
      <w:r w:rsidRPr="00626901">
        <w:t>11</w:t>
      </w:r>
      <w:r w:rsidR="00173703" w:rsidRPr="00626901">
        <w:t xml:space="preserve">. Sposób porozumiewania się Zamawiającego z Wykonawcami. </w:t>
      </w:r>
      <w:r w:rsidRPr="00626901">
        <w:tab/>
      </w:r>
    </w:p>
    <w:p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.1. Wszelkie oświadczenia, pytania, wnioski, zawiadomienia oraz inne informacje </w:t>
      </w:r>
      <w:r w:rsidR="00F16AD2">
        <w:rPr>
          <w:sz w:val="22"/>
          <w:szCs w:val="22"/>
        </w:rPr>
        <w:t xml:space="preserve">Zamawiający oraz Wykonawcy będą </w:t>
      </w:r>
      <w:r w:rsidR="00173703" w:rsidRPr="00D9385E">
        <w:rPr>
          <w:sz w:val="22"/>
          <w:szCs w:val="22"/>
        </w:rPr>
        <w:t xml:space="preserve">przekazywać </w:t>
      </w:r>
      <w:r w:rsidR="001423A5">
        <w:rPr>
          <w:sz w:val="22"/>
          <w:szCs w:val="22"/>
        </w:rPr>
        <w:t>e-mailem</w:t>
      </w:r>
      <w:r w:rsidR="00173703" w:rsidRPr="00D9385E">
        <w:rPr>
          <w:sz w:val="22"/>
          <w:szCs w:val="22"/>
        </w:rPr>
        <w:t xml:space="preserve"> </w:t>
      </w:r>
      <w:r w:rsidR="00173703" w:rsidRPr="00F16AD2">
        <w:rPr>
          <w:sz w:val="22"/>
          <w:szCs w:val="22"/>
        </w:rPr>
        <w:t>(</w:t>
      </w:r>
      <w:hyperlink r:id="rId10" w:history="1">
        <w:r w:rsidR="001423A5" w:rsidRPr="00F16AD2">
          <w:rPr>
            <w:rStyle w:val="Hipercze"/>
            <w:color w:val="auto"/>
            <w:sz w:val="22"/>
            <w:szCs w:val="22"/>
          </w:rPr>
          <w:t>z.deptula@itb.pl</w:t>
        </w:r>
      </w:hyperlink>
      <w:r w:rsidR="001423A5" w:rsidRPr="00F16AD2">
        <w:rPr>
          <w:sz w:val="22"/>
          <w:szCs w:val="22"/>
        </w:rPr>
        <w:t>,</w:t>
      </w:r>
      <w:r w:rsidR="00F16AD2" w:rsidRPr="00F16AD2">
        <w:rPr>
          <w:sz w:val="22"/>
          <w:szCs w:val="22"/>
        </w:rPr>
        <w:t xml:space="preserve"> </w:t>
      </w:r>
      <w:hyperlink r:id="rId11" w:history="1">
        <w:r w:rsidR="00F16AD2" w:rsidRPr="00F16AD2">
          <w:rPr>
            <w:rStyle w:val="Hipercze"/>
            <w:color w:val="auto"/>
            <w:sz w:val="22"/>
            <w:szCs w:val="22"/>
          </w:rPr>
          <w:t>w.furmanska@itb.pl</w:t>
        </w:r>
      </w:hyperlink>
      <w:r w:rsidR="00F16AD2" w:rsidRPr="00F16AD2">
        <w:rPr>
          <w:sz w:val="22"/>
          <w:szCs w:val="22"/>
        </w:rPr>
        <w:t xml:space="preserve">, </w:t>
      </w:r>
      <w:hyperlink r:id="rId12" w:history="1">
        <w:r w:rsidR="00F16AD2" w:rsidRPr="00F16AD2">
          <w:rPr>
            <w:rStyle w:val="Hipercze"/>
            <w:color w:val="auto"/>
            <w:sz w:val="22"/>
            <w:szCs w:val="22"/>
          </w:rPr>
          <w:t>z.deptula@itb.pl</w:t>
        </w:r>
      </w:hyperlink>
      <w:r w:rsidR="00F16AD2" w:rsidRPr="00F16AD2">
        <w:rPr>
          <w:sz w:val="22"/>
          <w:szCs w:val="22"/>
        </w:rPr>
        <w:t xml:space="preserve">). </w:t>
      </w:r>
      <w:r w:rsidR="001423A5">
        <w:rPr>
          <w:sz w:val="22"/>
          <w:szCs w:val="22"/>
        </w:rPr>
        <w:t>Zamawiający wymaga niezwłocznego potwierdzenia mailem faktu otrzymania oświadczenia, wniosku, zawiadomienia czy informacji przesłanej mailem. Zamawiający na żądanie Wykonawcy będzie dokonywał analogicznych potwierdzeń.</w:t>
      </w:r>
    </w:p>
    <w:p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2. </w:t>
      </w:r>
      <w:r w:rsidR="001423A5">
        <w:rPr>
          <w:sz w:val="22"/>
          <w:szCs w:val="22"/>
        </w:rPr>
        <w:t>W</w:t>
      </w:r>
      <w:r w:rsidR="003B42C7">
        <w:rPr>
          <w:sz w:val="22"/>
          <w:szCs w:val="22"/>
        </w:rPr>
        <w:t>y</w:t>
      </w:r>
      <w:r w:rsidR="001423A5">
        <w:rPr>
          <w:sz w:val="22"/>
          <w:szCs w:val="22"/>
        </w:rPr>
        <w:t>konawca może zwrócić się do Zamawiającego o wyjaśnienie treści specyfikacji istotnych warunków zamówienia.</w:t>
      </w:r>
      <w:r w:rsidR="00173703" w:rsidRPr="00D9385E">
        <w:rPr>
          <w:sz w:val="22"/>
          <w:szCs w:val="22"/>
        </w:rPr>
        <w:t xml:space="preserve"> Zamawiający </w:t>
      </w:r>
      <w:r w:rsidR="001423A5">
        <w:rPr>
          <w:sz w:val="22"/>
          <w:szCs w:val="22"/>
        </w:rPr>
        <w:t xml:space="preserve">jest obowiązany udzielić wyjaśnień niezwłocznie, jednak nie </w:t>
      </w:r>
      <w:r w:rsidR="00173703" w:rsidRPr="00D9385E">
        <w:rPr>
          <w:sz w:val="22"/>
          <w:szCs w:val="22"/>
        </w:rPr>
        <w:t xml:space="preserve">później na </w:t>
      </w:r>
      <w:r w:rsidR="001423A5">
        <w:rPr>
          <w:sz w:val="22"/>
          <w:szCs w:val="22"/>
        </w:rPr>
        <w:t>2</w:t>
      </w:r>
      <w:r w:rsidR="00173703" w:rsidRPr="00D9385E">
        <w:rPr>
          <w:sz w:val="22"/>
          <w:szCs w:val="22"/>
        </w:rPr>
        <w:t xml:space="preserve"> dni przed upływem terminu składania ofert, przesyłając treść pytania i odpowiedzi jednocześnie wszystkim uczestnikom</w:t>
      </w:r>
      <w:r w:rsidR="001423A5">
        <w:rPr>
          <w:sz w:val="22"/>
          <w:szCs w:val="22"/>
        </w:rPr>
        <w:t xml:space="preserve"> postępowania pod warunkiem, że wniosek o wyjaśnienie treści specyfikacji istotnych warunków zamówienia wpłynął do zamawiającego nie później niż do końca dnia, w którym</w:t>
      </w:r>
      <w:r w:rsidR="00173703" w:rsidRPr="00D9385E">
        <w:rPr>
          <w:sz w:val="22"/>
          <w:szCs w:val="22"/>
        </w:rPr>
        <w:t xml:space="preserve"> upływa połowa wyznaczonego terminu składania ofert. Jeżeli wniosek o wyjaśnienie treści SIWZ wpłynie po upływie terminu, o którym mowa w zdaniu poprzednim, lub dotyczy udzielonych wyjaśnień, Zamawiający może udzielić wyjaśnień albo po</w:t>
      </w:r>
      <w:r w:rsidR="001423A5">
        <w:rPr>
          <w:sz w:val="22"/>
          <w:szCs w:val="22"/>
        </w:rPr>
        <w:t>zostawić wniosek bez rozpoznania.</w:t>
      </w:r>
    </w:p>
    <w:p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.3. Zamawiający nie zamierza zwoływać zebrania wszystkich Wykonawców.</w:t>
      </w:r>
    </w:p>
    <w:p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4. Osoby uprawnione do porozumiewania się z Wykonawcami: </w:t>
      </w:r>
      <w:r w:rsidR="00677CCD">
        <w:rPr>
          <w:sz w:val="22"/>
          <w:szCs w:val="22"/>
        </w:rPr>
        <w:t>Zbigniew Deptuła</w:t>
      </w:r>
      <w:r w:rsidR="00003D95">
        <w:rPr>
          <w:sz w:val="22"/>
          <w:szCs w:val="22"/>
        </w:rPr>
        <w:t xml:space="preserve"> tel. /+48 22/ 843-29-41, Wiesława Furmańska tel. /+48 22/ 843-29-41. </w:t>
      </w:r>
      <w:r w:rsidR="00173703" w:rsidRPr="00D9385E">
        <w:rPr>
          <w:sz w:val="22"/>
          <w:szCs w:val="22"/>
        </w:rPr>
        <w:t>Informacje będą udzielane w dni robocze w godzinach od 10</w:t>
      </w:r>
      <w:r w:rsidR="00173703" w:rsidRPr="00D9385E">
        <w:rPr>
          <w:sz w:val="22"/>
          <w:szCs w:val="22"/>
          <w:vertAlign w:val="superscript"/>
        </w:rPr>
        <w:t>00</w:t>
      </w:r>
      <w:r w:rsidR="00173703" w:rsidRPr="00D9385E">
        <w:rPr>
          <w:sz w:val="22"/>
          <w:szCs w:val="22"/>
        </w:rPr>
        <w:t xml:space="preserve"> do 15</w:t>
      </w:r>
      <w:r w:rsidR="00173703" w:rsidRPr="00D9385E">
        <w:rPr>
          <w:sz w:val="22"/>
          <w:szCs w:val="22"/>
          <w:vertAlign w:val="superscript"/>
        </w:rPr>
        <w:t>00</w:t>
      </w:r>
      <w:r w:rsidR="00173703" w:rsidRPr="00D9385E">
        <w:rPr>
          <w:sz w:val="22"/>
          <w:szCs w:val="22"/>
        </w:rPr>
        <w:t>.</w:t>
      </w:r>
    </w:p>
    <w:p w:rsidR="00173703" w:rsidRPr="00D9385E" w:rsidRDefault="004516F4" w:rsidP="00626901">
      <w:pPr>
        <w:pStyle w:val="Tytupkt"/>
      </w:pPr>
      <w:r w:rsidRPr="00D9385E">
        <w:t>12</w:t>
      </w:r>
      <w:r w:rsidR="00173703" w:rsidRPr="00D9385E">
        <w:t>.Termin, do którego Wykonawca będzie związany złożoną ofertą.</w:t>
      </w:r>
    </w:p>
    <w:p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.1. Termin związania ofertą wynosi 30 dni. Bieg terminu rozpoczyna się wraz z upływem terminu składania ofert.</w:t>
      </w:r>
    </w:p>
    <w:p w:rsidR="00173703" w:rsidRPr="00D9385E" w:rsidRDefault="004516F4" w:rsidP="00173703">
      <w:pPr>
        <w:spacing w:before="60" w:line="360" w:lineRule="auto"/>
        <w:jc w:val="both"/>
        <w:rPr>
          <w:sz w:val="22"/>
          <w:szCs w:val="22"/>
        </w:rPr>
      </w:pPr>
      <w:r w:rsidRPr="00D9385E">
        <w:rPr>
          <w:sz w:val="22"/>
          <w:szCs w:val="22"/>
        </w:rPr>
        <w:lastRenderedPageBreak/>
        <w:t>12</w:t>
      </w:r>
      <w:r w:rsidR="00173703" w:rsidRPr="00D9385E">
        <w:rPr>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w:t>
      </w:r>
      <w:r w:rsidR="00641B7F" w:rsidRPr="00D9385E">
        <w:rPr>
          <w:sz w:val="22"/>
          <w:szCs w:val="22"/>
        </w:rPr>
        <w:t xml:space="preserve"> terminu, o którym mowa w pkt.12</w:t>
      </w:r>
      <w:r w:rsidR="00173703" w:rsidRPr="00D9385E">
        <w:rPr>
          <w:sz w:val="22"/>
          <w:szCs w:val="22"/>
        </w:rPr>
        <w:t>.1., o oznaczony okres, nie dłuższy niż 60 dni.</w:t>
      </w:r>
    </w:p>
    <w:p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 xml:space="preserve">3. W przypadku wniesienia odwołania po upływie terminu składania ofert bieg terminu związania ofertą ulega zawieszeniu do czasu ogłoszenia przez Krajową Izbę Odwoławczą orzeczenia.          </w:t>
      </w:r>
    </w:p>
    <w:p w:rsidR="00173703" w:rsidRPr="00D9385E" w:rsidRDefault="00386252" w:rsidP="00626901">
      <w:pPr>
        <w:pStyle w:val="Tytupkt"/>
      </w:pPr>
      <w:r w:rsidRPr="00D9385E">
        <w:t>13</w:t>
      </w:r>
      <w:r w:rsidR="00173703" w:rsidRPr="00D9385E">
        <w:t xml:space="preserve">. Opis sposobu przygotowania ofert. </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.1.</w:t>
      </w:r>
      <w:r w:rsidR="00173703" w:rsidRPr="00D9385E">
        <w:rPr>
          <w:sz w:val="22"/>
          <w:szCs w:val="22"/>
        </w:rPr>
        <w:tab/>
        <w:t>Wykonawca może złożyć tylko jedną ofertę, a oferta musi obejmować całość zamówienia.</w:t>
      </w:r>
    </w:p>
    <w:p w:rsidR="00173703" w:rsidRPr="00D9385E" w:rsidRDefault="00173703" w:rsidP="00173703">
      <w:pPr>
        <w:spacing w:line="360" w:lineRule="auto"/>
        <w:contextualSpacing/>
        <w:jc w:val="both"/>
        <w:rPr>
          <w:sz w:val="22"/>
          <w:szCs w:val="22"/>
        </w:rPr>
      </w:pPr>
      <w:r w:rsidRPr="00D9385E">
        <w:rPr>
          <w:sz w:val="22"/>
          <w:szCs w:val="22"/>
        </w:rPr>
        <w:t>1</w:t>
      </w:r>
      <w:r w:rsidR="00386252" w:rsidRPr="00D9385E">
        <w:rPr>
          <w:sz w:val="22"/>
          <w:szCs w:val="22"/>
        </w:rPr>
        <w:t>3</w:t>
      </w:r>
      <w:r w:rsidRPr="00D9385E">
        <w:rPr>
          <w:sz w:val="22"/>
          <w:szCs w:val="22"/>
        </w:rPr>
        <w:t>.2.</w:t>
      </w:r>
      <w:r w:rsidR="00BA4BC1" w:rsidRPr="00D9385E">
        <w:rPr>
          <w:sz w:val="22"/>
          <w:szCs w:val="22"/>
        </w:rPr>
        <w:t xml:space="preserve"> </w:t>
      </w:r>
      <w:r w:rsidRPr="00D9385E">
        <w:rPr>
          <w:sz w:val="22"/>
          <w:szCs w:val="22"/>
        </w:rPr>
        <w:t xml:space="preserve">Oferta wraz z załącznikami do niej powinna być podpisana zgodnie z zasadami reprezentacji obowiązującymi Wykonawcę. Ponadto, oferta powinna być sporządzona zgodnie z treścią formularza „OFERTA” zamieszczonego w Rozdziale II. i załącznikami do niej. </w:t>
      </w:r>
    </w:p>
    <w:p w:rsidR="00173703" w:rsidRPr="00D9385E" w:rsidRDefault="00386252" w:rsidP="00173703">
      <w:pPr>
        <w:spacing w:line="360" w:lineRule="auto"/>
        <w:jc w:val="both"/>
        <w:rPr>
          <w:sz w:val="22"/>
          <w:szCs w:val="22"/>
        </w:rPr>
      </w:pPr>
      <w:r w:rsidRPr="00D9385E">
        <w:rPr>
          <w:sz w:val="22"/>
          <w:szCs w:val="22"/>
        </w:rPr>
        <w:t>13</w:t>
      </w:r>
      <w:r w:rsidR="00173703" w:rsidRPr="00D9385E">
        <w:rPr>
          <w:sz w:val="22"/>
          <w:szCs w:val="22"/>
        </w:rPr>
        <w:t>.3.</w:t>
      </w:r>
      <w:r w:rsidR="00173703" w:rsidRPr="00D9385E">
        <w:rPr>
          <w:sz w:val="22"/>
          <w:szCs w:val="22"/>
        </w:rPr>
        <w:tab/>
        <w:t>Do oferty należy załączyć wymagane dokumenty, oświadczenia i pełnomocnictwa wymienione w punktach 8.3, 9.1 i 9.</w:t>
      </w:r>
      <w:r w:rsidR="00C73BD0">
        <w:rPr>
          <w:sz w:val="22"/>
          <w:szCs w:val="22"/>
        </w:rPr>
        <w:t>8</w:t>
      </w:r>
      <w:r w:rsidR="00173703" w:rsidRPr="00D9385E">
        <w:rPr>
          <w:sz w:val="22"/>
          <w:szCs w:val="22"/>
        </w:rPr>
        <w:t>.</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.4.</w:t>
      </w:r>
      <w:r w:rsidR="00173703" w:rsidRPr="00D9385E">
        <w:rPr>
          <w:sz w:val="22"/>
          <w:szCs w:val="22"/>
        </w:rPr>
        <w:tab/>
        <w:t>Oferta, oświadczenia i dokumenty, dla których Zamawiający określił wzory w formie załączników do niniejszej SIWZ, powinny być sporządzone zgodnie z tymi wzorami, co do treści oraz opisu kolumn i wierszy.</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.5.</w:t>
      </w:r>
      <w:r w:rsidR="00173703" w:rsidRPr="00D9385E">
        <w:rPr>
          <w:sz w:val="22"/>
          <w:szCs w:val="22"/>
        </w:rPr>
        <w:tab/>
        <w:t xml:space="preserve">Oferta, oświadczenia i dokumenty powinny być sporządzone w formie pisemnej (ręcznie, na maszynie do pisania lub w postaci wydruku komputerowego), w języku polskim, w formie zapewniającej pełną czytelność treści. </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.6.</w:t>
      </w:r>
      <w:r w:rsidR="00173703" w:rsidRPr="00D9385E">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.7.</w:t>
      </w:r>
      <w:r w:rsidR="00173703" w:rsidRPr="00D9385E">
        <w:rPr>
          <w:sz w:val="22"/>
          <w:szCs w:val="22"/>
        </w:rPr>
        <w:tab/>
        <w:t>Wszystkie strony oferty wraz z załącznikami zawierające jakąkolwiek treść powinny być kolejno ponumerowane oraz ze sobą połączone, z zastrzeż</w:t>
      </w:r>
      <w:r w:rsidR="008068F5" w:rsidRPr="00D9385E">
        <w:rPr>
          <w:sz w:val="22"/>
          <w:szCs w:val="22"/>
        </w:rPr>
        <w:t>eniem sytuacji opisanej w pkt 13</w:t>
      </w:r>
      <w:r w:rsidR="00173703" w:rsidRPr="00D9385E">
        <w:rPr>
          <w:sz w:val="22"/>
          <w:szCs w:val="22"/>
        </w:rPr>
        <w:t xml:space="preserve">.9 W treści oferty powinna być umieszczona informacja o ilości stron oferty wraz z załącznikami do oferty. </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.8.</w:t>
      </w:r>
      <w:r w:rsidR="00173703" w:rsidRPr="00D9385E">
        <w:rPr>
          <w:sz w:val="22"/>
          <w:szCs w:val="22"/>
        </w:rPr>
        <w:tab/>
        <w:t>Oferta powinna zawierać spis załączników.</w:t>
      </w:r>
    </w:p>
    <w:p w:rsidR="00173703" w:rsidRPr="00D9385E" w:rsidRDefault="00173703" w:rsidP="00173703">
      <w:pPr>
        <w:spacing w:line="360" w:lineRule="auto"/>
        <w:contextualSpacing/>
        <w:jc w:val="both"/>
        <w:rPr>
          <w:sz w:val="22"/>
          <w:szCs w:val="22"/>
        </w:rPr>
      </w:pPr>
      <w:r w:rsidRPr="00D9385E">
        <w:rPr>
          <w:sz w:val="22"/>
          <w:szCs w:val="22"/>
        </w:rPr>
        <w:t>1</w:t>
      </w:r>
      <w:r w:rsidR="00386252" w:rsidRPr="00D9385E">
        <w:rPr>
          <w:sz w:val="22"/>
          <w:szCs w:val="22"/>
        </w:rPr>
        <w:t>3</w:t>
      </w:r>
      <w:r w:rsidRPr="00D9385E">
        <w:rPr>
          <w:sz w:val="22"/>
          <w:szCs w:val="22"/>
        </w:rPr>
        <w:t>.9.</w:t>
      </w:r>
      <w:r w:rsidRPr="00D9385E">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w:t>
      </w:r>
      <w:r w:rsidR="006911C4" w:rsidRPr="00D9385E">
        <w:rPr>
          <w:sz w:val="22"/>
          <w:szCs w:val="22"/>
        </w:rPr>
        <w:t>umeracji, o której mowa w pkt 13</w:t>
      </w:r>
      <w:r w:rsidRPr="00D9385E">
        <w:rPr>
          <w:sz w:val="22"/>
          <w:szCs w:val="22"/>
        </w:rPr>
        <w:t>.7.</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.10.</w:t>
      </w:r>
      <w:r w:rsidR="00173703" w:rsidRPr="00D9385E">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5F295C" w:rsidRDefault="005F295C" w:rsidP="00173703">
      <w:pPr>
        <w:pStyle w:val="Bezwciciabold"/>
        <w:spacing w:line="360" w:lineRule="auto"/>
        <w:jc w:val="center"/>
        <w:rPr>
          <w:rFonts w:ascii="Times New Roman" w:hAnsi="Times New Roman" w:cs="Times New Roman"/>
          <w:b/>
        </w:rPr>
      </w:pPr>
    </w:p>
    <w:p w:rsidR="00173703" w:rsidRPr="00D9385E" w:rsidRDefault="00173703" w:rsidP="00173703">
      <w:pPr>
        <w:pStyle w:val="Bezwciciabold"/>
        <w:spacing w:line="360" w:lineRule="auto"/>
        <w:jc w:val="center"/>
        <w:rPr>
          <w:rFonts w:ascii="Times New Roman" w:hAnsi="Times New Roman" w:cs="Times New Roman"/>
          <w:b/>
        </w:rPr>
      </w:pPr>
      <w:r w:rsidRPr="00D9385E">
        <w:rPr>
          <w:rFonts w:ascii="Times New Roman" w:hAnsi="Times New Roman" w:cs="Times New Roman"/>
          <w:b/>
        </w:rPr>
        <w:lastRenderedPageBreak/>
        <w:t>Instytut Techniki Budowlanej</w:t>
      </w:r>
    </w:p>
    <w:p w:rsidR="00173703" w:rsidRPr="00D9385E" w:rsidRDefault="00173703" w:rsidP="00173703">
      <w:pPr>
        <w:pStyle w:val="Bezwciciabold"/>
        <w:spacing w:line="360" w:lineRule="auto"/>
        <w:jc w:val="center"/>
        <w:rPr>
          <w:rFonts w:ascii="Times New Roman" w:hAnsi="Times New Roman" w:cs="Times New Roman"/>
          <w:b/>
        </w:rPr>
      </w:pPr>
      <w:r w:rsidRPr="00D9385E">
        <w:rPr>
          <w:rFonts w:ascii="Times New Roman" w:hAnsi="Times New Roman" w:cs="Times New Roman"/>
          <w:b/>
        </w:rPr>
        <w:t>ul. Filtrowa 1, 00-611 Warszawa</w:t>
      </w:r>
    </w:p>
    <w:p w:rsidR="00173703" w:rsidRPr="00D9385E" w:rsidRDefault="00173703" w:rsidP="00173703">
      <w:pPr>
        <w:pStyle w:val="Zwykytekst"/>
        <w:spacing w:line="360" w:lineRule="auto"/>
        <w:jc w:val="center"/>
        <w:rPr>
          <w:rFonts w:ascii="Times New Roman" w:hAnsi="Times New Roman"/>
          <w:sz w:val="22"/>
          <w:szCs w:val="22"/>
        </w:rPr>
      </w:pPr>
      <w:r w:rsidRPr="00D9385E">
        <w:rPr>
          <w:rFonts w:ascii="Times New Roman" w:hAnsi="Times New Roman"/>
          <w:sz w:val="22"/>
          <w:szCs w:val="22"/>
        </w:rPr>
        <w:t>oraz opisane:</w:t>
      </w:r>
    </w:p>
    <w:p w:rsidR="00173703" w:rsidRPr="00D9385E" w:rsidRDefault="00173703" w:rsidP="00173703">
      <w:pPr>
        <w:spacing w:before="60" w:line="360" w:lineRule="auto"/>
        <w:ind w:firstLine="169"/>
        <w:jc w:val="center"/>
        <w:rPr>
          <w:b/>
          <w:sz w:val="22"/>
          <w:szCs w:val="22"/>
        </w:rPr>
      </w:pPr>
      <w:r w:rsidRPr="00D9385E">
        <w:rPr>
          <w:sz w:val="22"/>
          <w:szCs w:val="22"/>
        </w:rPr>
        <w:t>„</w:t>
      </w:r>
      <w:r w:rsidRPr="00D9385E">
        <w:rPr>
          <w:b/>
          <w:sz w:val="22"/>
          <w:szCs w:val="22"/>
        </w:rPr>
        <w:t xml:space="preserve">Oferta – sukcesywne dostawy </w:t>
      </w:r>
      <w:r w:rsidR="00677CCD">
        <w:rPr>
          <w:b/>
          <w:sz w:val="22"/>
          <w:szCs w:val="22"/>
        </w:rPr>
        <w:t>termoelementów typu K i drutu termoparowego typu K</w:t>
      </w:r>
      <w:r w:rsidRPr="00D9385E">
        <w:rPr>
          <w:b/>
          <w:sz w:val="22"/>
          <w:szCs w:val="22"/>
        </w:rPr>
        <w:t>”</w:t>
      </w:r>
    </w:p>
    <w:p w:rsidR="00173703" w:rsidRPr="00D9385E" w:rsidRDefault="00173703" w:rsidP="00173703">
      <w:pPr>
        <w:pStyle w:val="Boldcenter"/>
        <w:spacing w:line="360" w:lineRule="auto"/>
        <w:rPr>
          <w:b w:val="0"/>
          <w:sz w:val="22"/>
          <w:szCs w:val="22"/>
        </w:rPr>
      </w:pPr>
      <w:r w:rsidRPr="00D9385E">
        <w:rPr>
          <w:b w:val="0"/>
          <w:sz w:val="22"/>
          <w:szCs w:val="22"/>
        </w:rPr>
        <w:t>oraz</w:t>
      </w:r>
    </w:p>
    <w:p w:rsidR="00173703" w:rsidRPr="00D9385E" w:rsidRDefault="00C223F1" w:rsidP="00173703">
      <w:pPr>
        <w:pStyle w:val="Boldcenter"/>
        <w:spacing w:line="360" w:lineRule="auto"/>
        <w:rPr>
          <w:sz w:val="22"/>
          <w:szCs w:val="22"/>
        </w:rPr>
      </w:pPr>
      <w:r>
        <w:rPr>
          <w:sz w:val="22"/>
          <w:szCs w:val="22"/>
        </w:rPr>
        <w:t xml:space="preserve">„Nie otwierać przed dniem </w:t>
      </w:r>
      <w:r w:rsidR="00861A4E">
        <w:rPr>
          <w:sz w:val="22"/>
          <w:szCs w:val="22"/>
        </w:rPr>
        <w:t>27.07.</w:t>
      </w:r>
      <w:r w:rsidR="00173703" w:rsidRPr="00D9385E">
        <w:rPr>
          <w:sz w:val="22"/>
          <w:szCs w:val="22"/>
        </w:rPr>
        <w:t>201</w:t>
      </w:r>
      <w:r w:rsidR="007C7AA1">
        <w:rPr>
          <w:sz w:val="22"/>
          <w:szCs w:val="22"/>
        </w:rPr>
        <w:t>8</w:t>
      </w:r>
      <w:r w:rsidR="00173703" w:rsidRPr="00D9385E">
        <w:rPr>
          <w:sz w:val="22"/>
          <w:szCs w:val="22"/>
        </w:rPr>
        <w:t xml:space="preserve">r.  godz. </w:t>
      </w:r>
      <w:r w:rsidR="009734E8">
        <w:rPr>
          <w:sz w:val="22"/>
          <w:szCs w:val="22"/>
        </w:rPr>
        <w:t>11.15</w:t>
      </w:r>
      <w:r w:rsidR="00173703" w:rsidRPr="00D9385E">
        <w:rPr>
          <w:sz w:val="22"/>
          <w:szCs w:val="22"/>
        </w:rPr>
        <w:t>”.</w:t>
      </w:r>
    </w:p>
    <w:p w:rsidR="00173703" w:rsidRPr="00D9385E" w:rsidRDefault="00386252" w:rsidP="00173703">
      <w:pPr>
        <w:spacing w:before="60" w:line="360" w:lineRule="auto"/>
        <w:jc w:val="both"/>
        <w:rPr>
          <w:sz w:val="22"/>
          <w:szCs w:val="22"/>
        </w:rPr>
      </w:pPr>
      <w:r w:rsidRPr="00D9385E">
        <w:rPr>
          <w:sz w:val="22"/>
          <w:szCs w:val="22"/>
        </w:rPr>
        <w:t>13</w:t>
      </w:r>
      <w:r w:rsidR="00173703" w:rsidRPr="00D9385E">
        <w:rPr>
          <w:sz w:val="22"/>
          <w:szCs w:val="22"/>
        </w:rPr>
        <w:t>.11. Wymagania określone w pk</w:t>
      </w:r>
      <w:r w:rsidR="00A718B2" w:rsidRPr="00D9385E">
        <w:rPr>
          <w:sz w:val="22"/>
          <w:szCs w:val="22"/>
        </w:rPr>
        <w:t>t 13</w:t>
      </w:r>
      <w:r w:rsidR="00173703" w:rsidRPr="00D9385E">
        <w:rPr>
          <w:sz w:val="22"/>
          <w:szCs w:val="22"/>
        </w:rPr>
        <w:t>.</w:t>
      </w:r>
      <w:r w:rsidR="00A718B2" w:rsidRPr="00D9385E">
        <w:rPr>
          <w:sz w:val="22"/>
          <w:szCs w:val="22"/>
        </w:rPr>
        <w:t>7. – 13</w:t>
      </w:r>
      <w:r w:rsidR="00173703" w:rsidRPr="00D9385E">
        <w:rPr>
          <w:sz w:val="22"/>
          <w:szCs w:val="22"/>
        </w:rPr>
        <w:t>.</w:t>
      </w:r>
      <w:r w:rsidR="00F078B1" w:rsidRPr="00D9385E">
        <w:rPr>
          <w:sz w:val="22"/>
          <w:szCs w:val="22"/>
        </w:rPr>
        <w:t>10</w:t>
      </w:r>
      <w:r w:rsidR="00173703" w:rsidRPr="00D9385E">
        <w:rPr>
          <w:sz w:val="22"/>
          <w:szCs w:val="22"/>
        </w:rPr>
        <w:t>. nie stanowią treści oferty i ich niespełnienie nie będzie skutkować odrzuceniem oferty, lecz wszelkie negatywne konsekwencje mogące wyniknąć z niezachowania tych wymagań będą obciążały Wykonawcę.</w:t>
      </w:r>
    </w:p>
    <w:p w:rsidR="00173703" w:rsidRDefault="00386252" w:rsidP="00173703">
      <w:pPr>
        <w:spacing w:before="60" w:line="360" w:lineRule="auto"/>
        <w:jc w:val="both"/>
        <w:rPr>
          <w:sz w:val="22"/>
          <w:szCs w:val="22"/>
        </w:rPr>
      </w:pPr>
      <w:r w:rsidRPr="00D9385E">
        <w:rPr>
          <w:sz w:val="22"/>
          <w:szCs w:val="22"/>
        </w:rPr>
        <w:t>13</w:t>
      </w:r>
      <w:r w:rsidR="00173703" w:rsidRPr="00D9385E">
        <w:rPr>
          <w:sz w:val="22"/>
          <w:szCs w:val="22"/>
        </w:rPr>
        <w:t xml:space="preserve">.12. 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rsidR="001423A5" w:rsidRPr="00D9385E" w:rsidRDefault="001423A5" w:rsidP="00173703">
      <w:pPr>
        <w:spacing w:before="60" w:line="360" w:lineRule="auto"/>
        <w:jc w:val="both"/>
        <w:rPr>
          <w:sz w:val="22"/>
          <w:szCs w:val="22"/>
        </w:rPr>
      </w:pPr>
      <w:r>
        <w:rPr>
          <w:sz w:val="22"/>
          <w:szCs w:val="22"/>
        </w:rPr>
        <w:t xml:space="preserve">13.13 </w:t>
      </w:r>
      <w:r w:rsidRPr="005B2BC2">
        <w:rPr>
          <w:sz w:val="22"/>
          <w:szCs w:val="22"/>
        </w:rPr>
        <w:t>Wykonawca, który zamierza powierzyć wykonanie części zamówienia podwykonawcom, na etapie postępowania o udzielenie zamówienia publicznego, jest zobowiązany wskazać w ofercie części zamówienia, których wykonanie zamierza powierzyć podwykonawcom</w:t>
      </w:r>
      <w:r>
        <w:rPr>
          <w:sz w:val="22"/>
          <w:szCs w:val="22"/>
        </w:rPr>
        <w:t xml:space="preserve"> oraz ich firm</w:t>
      </w:r>
    </w:p>
    <w:p w:rsidR="00173703" w:rsidRPr="00D9385E" w:rsidRDefault="00386252" w:rsidP="00626901">
      <w:pPr>
        <w:pStyle w:val="Tytupkt"/>
      </w:pPr>
      <w:r w:rsidRPr="00D9385E">
        <w:t>14</w:t>
      </w:r>
      <w:r w:rsidR="00173703" w:rsidRPr="00D9385E">
        <w:t>. Miejsce i termin składania ofert.</w:t>
      </w:r>
    </w:p>
    <w:p w:rsidR="00173703" w:rsidRPr="00D9385E" w:rsidRDefault="00386252" w:rsidP="00173703">
      <w:pPr>
        <w:spacing w:before="60" w:line="360" w:lineRule="auto"/>
        <w:jc w:val="both"/>
        <w:rPr>
          <w:sz w:val="22"/>
          <w:szCs w:val="22"/>
        </w:rPr>
      </w:pPr>
      <w:r w:rsidRPr="00D9385E">
        <w:rPr>
          <w:sz w:val="22"/>
          <w:szCs w:val="22"/>
        </w:rPr>
        <w:t>14</w:t>
      </w:r>
      <w:r w:rsidR="00173703" w:rsidRPr="00D9385E">
        <w:rPr>
          <w:sz w:val="22"/>
          <w:szCs w:val="22"/>
        </w:rPr>
        <w:t>.1. Oferty powinny być złożone w siedzibie Zamawiającego w Warszawie przy ul. Filtrowej </w:t>
      </w:r>
      <w:r w:rsidR="009734E8">
        <w:rPr>
          <w:sz w:val="22"/>
          <w:szCs w:val="22"/>
        </w:rPr>
        <w:t xml:space="preserve">1 w pokoju nr 27, </w:t>
      </w:r>
      <w:r w:rsidR="009734E8" w:rsidRPr="009734E8">
        <w:rPr>
          <w:b/>
          <w:sz w:val="22"/>
          <w:szCs w:val="22"/>
        </w:rPr>
        <w:t xml:space="preserve">w terminie do </w:t>
      </w:r>
      <w:r w:rsidR="00861A4E">
        <w:rPr>
          <w:b/>
          <w:sz w:val="22"/>
          <w:szCs w:val="22"/>
        </w:rPr>
        <w:t>27.07.</w:t>
      </w:r>
      <w:r w:rsidR="00506FCC">
        <w:rPr>
          <w:b/>
          <w:sz w:val="22"/>
          <w:szCs w:val="22"/>
        </w:rPr>
        <w:t>2018</w:t>
      </w:r>
      <w:r w:rsidR="009734E8" w:rsidRPr="009734E8">
        <w:rPr>
          <w:b/>
          <w:sz w:val="22"/>
          <w:szCs w:val="22"/>
        </w:rPr>
        <w:t xml:space="preserve"> roku, do godziny 11.00.</w:t>
      </w:r>
    </w:p>
    <w:p w:rsidR="00173703" w:rsidRPr="00D9385E" w:rsidRDefault="00386252" w:rsidP="00173703">
      <w:pPr>
        <w:spacing w:before="60" w:line="360" w:lineRule="auto"/>
        <w:jc w:val="both"/>
        <w:rPr>
          <w:sz w:val="22"/>
          <w:szCs w:val="22"/>
        </w:rPr>
      </w:pPr>
      <w:r w:rsidRPr="00D9385E">
        <w:rPr>
          <w:sz w:val="22"/>
          <w:szCs w:val="22"/>
        </w:rPr>
        <w:t>14</w:t>
      </w:r>
      <w:r w:rsidR="00173703" w:rsidRPr="00D9385E">
        <w:rPr>
          <w:sz w:val="22"/>
          <w:szCs w:val="22"/>
        </w:rPr>
        <w:t xml:space="preserve">.2. Oferta otrzymana przez Zamawiającego po terminie składania ofert zostanie </w:t>
      </w:r>
      <w:r w:rsidR="00D43B42">
        <w:rPr>
          <w:sz w:val="22"/>
          <w:szCs w:val="22"/>
        </w:rPr>
        <w:t xml:space="preserve">niezwłocznie </w:t>
      </w:r>
      <w:r w:rsidR="00173703" w:rsidRPr="00D9385E">
        <w:rPr>
          <w:sz w:val="22"/>
          <w:szCs w:val="22"/>
        </w:rPr>
        <w:t xml:space="preserve">zwrócona Wykonawcy. </w:t>
      </w:r>
    </w:p>
    <w:p w:rsidR="00173703" w:rsidRPr="00D9385E" w:rsidRDefault="00386252" w:rsidP="00626901">
      <w:pPr>
        <w:pStyle w:val="Tytupkt"/>
      </w:pPr>
      <w:r w:rsidRPr="00D9385E">
        <w:t>15</w:t>
      </w:r>
      <w:r w:rsidR="00173703" w:rsidRPr="00D9385E">
        <w:t xml:space="preserve"> Miejsce, termin i tryb otwarcia ofert.</w:t>
      </w:r>
    </w:p>
    <w:p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 xml:space="preserve">.1. Oferty zostaną otwarte w siedzibie Instytutu Techniki Budowlanej w Warszawie przy ul. Filtrowej 1, w pokoju nr 149, </w:t>
      </w:r>
      <w:r w:rsidR="00173703" w:rsidRPr="009734E8">
        <w:rPr>
          <w:b/>
          <w:sz w:val="22"/>
          <w:szCs w:val="22"/>
        </w:rPr>
        <w:t xml:space="preserve">w dniu </w:t>
      </w:r>
      <w:r w:rsidR="00861A4E">
        <w:rPr>
          <w:b/>
          <w:sz w:val="22"/>
          <w:szCs w:val="22"/>
        </w:rPr>
        <w:t>27.07.</w:t>
      </w:r>
      <w:r w:rsidR="007C7AA1">
        <w:rPr>
          <w:b/>
          <w:sz w:val="22"/>
          <w:szCs w:val="22"/>
        </w:rPr>
        <w:t>2018</w:t>
      </w:r>
      <w:r w:rsidR="00173703" w:rsidRPr="009734E8">
        <w:rPr>
          <w:b/>
          <w:sz w:val="22"/>
          <w:szCs w:val="22"/>
        </w:rPr>
        <w:t xml:space="preserve"> roku, o godzinie </w:t>
      </w:r>
      <w:r w:rsidR="00321303">
        <w:rPr>
          <w:b/>
          <w:sz w:val="22"/>
          <w:szCs w:val="22"/>
        </w:rPr>
        <w:t>11.15.</w:t>
      </w:r>
    </w:p>
    <w:p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2. Otwarcie ofert jest jawne.</w:t>
      </w:r>
    </w:p>
    <w:p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.3. 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173703" w:rsidRPr="00D9385E" w:rsidRDefault="00386252" w:rsidP="00386252">
      <w:pPr>
        <w:spacing w:after="120" w:line="360" w:lineRule="auto"/>
        <w:ind w:firstLine="142"/>
        <w:contextualSpacing/>
        <w:jc w:val="both"/>
        <w:rPr>
          <w:sz w:val="22"/>
          <w:szCs w:val="22"/>
        </w:rPr>
      </w:pPr>
      <w:r w:rsidRPr="00D9385E">
        <w:rPr>
          <w:sz w:val="22"/>
          <w:szCs w:val="22"/>
        </w:rPr>
        <w:t>15</w:t>
      </w:r>
      <w:r w:rsidR="00173703" w:rsidRPr="00D9385E">
        <w:rPr>
          <w:sz w:val="22"/>
          <w:szCs w:val="22"/>
        </w:rPr>
        <w:t>.4 Niezwłocznie po otwarciu ofert Zamawiający zamieści na stronie internetowej informacje dotyczące:</w:t>
      </w:r>
    </w:p>
    <w:p w:rsidR="00173703" w:rsidRPr="00D9385E" w:rsidRDefault="00173703" w:rsidP="00173703">
      <w:pPr>
        <w:spacing w:after="120" w:line="360" w:lineRule="auto"/>
        <w:ind w:left="794" w:hanging="567"/>
        <w:contextualSpacing/>
        <w:jc w:val="both"/>
        <w:rPr>
          <w:sz w:val="22"/>
          <w:szCs w:val="22"/>
        </w:rPr>
      </w:pPr>
      <w:r w:rsidRPr="00D9385E">
        <w:rPr>
          <w:sz w:val="22"/>
          <w:szCs w:val="22"/>
        </w:rPr>
        <w:t>1)</w:t>
      </w:r>
      <w:r w:rsidRPr="00D9385E">
        <w:rPr>
          <w:sz w:val="22"/>
          <w:szCs w:val="22"/>
        </w:rPr>
        <w:tab/>
        <w:t>kwoty, jaką zamierza przeznaczyć na sfinansowanie zamówienia;</w:t>
      </w:r>
    </w:p>
    <w:p w:rsidR="00173703" w:rsidRPr="00D9385E" w:rsidRDefault="00173703" w:rsidP="00173703">
      <w:pPr>
        <w:spacing w:after="120" w:line="360" w:lineRule="auto"/>
        <w:ind w:left="794" w:hanging="567"/>
        <w:contextualSpacing/>
        <w:jc w:val="both"/>
        <w:rPr>
          <w:sz w:val="22"/>
          <w:szCs w:val="22"/>
        </w:rPr>
      </w:pPr>
      <w:r w:rsidRPr="00D9385E">
        <w:rPr>
          <w:sz w:val="22"/>
          <w:szCs w:val="22"/>
        </w:rPr>
        <w:t>2)</w:t>
      </w:r>
      <w:r w:rsidRPr="00D9385E">
        <w:rPr>
          <w:sz w:val="22"/>
          <w:szCs w:val="22"/>
        </w:rPr>
        <w:tab/>
        <w:t>firm oraz adresów wykonawców, którzy złożyli oferty w terminie;</w:t>
      </w:r>
    </w:p>
    <w:p w:rsidR="00173703" w:rsidRPr="00D9385E" w:rsidRDefault="00173703" w:rsidP="00DE5D56">
      <w:pPr>
        <w:spacing w:after="120" w:line="360" w:lineRule="auto"/>
        <w:ind w:left="794" w:hanging="567"/>
        <w:contextualSpacing/>
        <w:jc w:val="both"/>
        <w:rPr>
          <w:sz w:val="22"/>
          <w:szCs w:val="22"/>
        </w:rPr>
      </w:pPr>
      <w:r w:rsidRPr="00D9385E">
        <w:rPr>
          <w:sz w:val="22"/>
          <w:szCs w:val="22"/>
        </w:rPr>
        <w:lastRenderedPageBreak/>
        <w:t>3)</w:t>
      </w:r>
      <w:r w:rsidRPr="00D9385E">
        <w:rPr>
          <w:sz w:val="22"/>
          <w:szCs w:val="22"/>
        </w:rPr>
        <w:tab/>
        <w:t>ceny, terminu wykonania zamówienia, okresu gwarancji i warunków płatności zawartych w ofertach.</w:t>
      </w:r>
    </w:p>
    <w:p w:rsidR="00173703" w:rsidRPr="00D9385E" w:rsidRDefault="00A92573" w:rsidP="00386252">
      <w:pPr>
        <w:spacing w:before="60" w:line="360" w:lineRule="auto"/>
        <w:ind w:left="142" w:hanging="284"/>
        <w:jc w:val="both"/>
        <w:rPr>
          <w:b/>
          <w:sz w:val="22"/>
          <w:szCs w:val="22"/>
        </w:rPr>
      </w:pPr>
      <w:r w:rsidRPr="00D9385E">
        <w:rPr>
          <w:b/>
          <w:sz w:val="22"/>
          <w:szCs w:val="22"/>
        </w:rPr>
        <w:t>16. Wymagania dotyczące wadium</w:t>
      </w:r>
    </w:p>
    <w:p w:rsidR="00173703" w:rsidRPr="00D9385E" w:rsidRDefault="00506FCC" w:rsidP="00386252">
      <w:pPr>
        <w:spacing w:before="60" w:line="360" w:lineRule="auto"/>
        <w:ind w:left="142" w:hanging="284"/>
        <w:jc w:val="both"/>
        <w:rPr>
          <w:sz w:val="22"/>
          <w:szCs w:val="22"/>
        </w:rPr>
      </w:pPr>
      <w:r>
        <w:rPr>
          <w:sz w:val="22"/>
          <w:szCs w:val="22"/>
        </w:rPr>
        <w:t>Wadium nie jest wymagane.</w:t>
      </w:r>
    </w:p>
    <w:p w:rsidR="00173703" w:rsidRPr="00D9385E" w:rsidRDefault="00801773" w:rsidP="00626901">
      <w:pPr>
        <w:pStyle w:val="Tytupkt"/>
      </w:pPr>
      <w:r w:rsidRPr="00D9385E">
        <w:t>17</w:t>
      </w:r>
      <w:r w:rsidR="00173703" w:rsidRPr="00D9385E">
        <w:t>. Opis sposobu obliczenia ceny oferty.</w:t>
      </w:r>
    </w:p>
    <w:p w:rsidR="00173703" w:rsidRPr="00D9385E" w:rsidRDefault="00801773" w:rsidP="00173703">
      <w:pPr>
        <w:spacing w:line="360" w:lineRule="auto"/>
        <w:jc w:val="both"/>
        <w:rPr>
          <w:sz w:val="22"/>
          <w:szCs w:val="22"/>
        </w:rPr>
      </w:pPr>
      <w:r w:rsidRPr="00A7025C">
        <w:rPr>
          <w:sz w:val="22"/>
          <w:szCs w:val="22"/>
        </w:rPr>
        <w:t>17.</w:t>
      </w:r>
      <w:r w:rsidR="00173703" w:rsidRPr="00A7025C">
        <w:rPr>
          <w:sz w:val="22"/>
          <w:szCs w:val="22"/>
        </w:rPr>
        <w:t xml:space="preserve">1. Cenę oferty Wykonawca powinien wyliczyć w oparciu o Formularz </w:t>
      </w:r>
      <w:r w:rsidR="00411245" w:rsidRPr="00A7025C">
        <w:rPr>
          <w:sz w:val="22"/>
          <w:szCs w:val="22"/>
        </w:rPr>
        <w:t>cenow</w:t>
      </w:r>
      <w:r w:rsidR="00E93A70" w:rsidRPr="00A7025C">
        <w:rPr>
          <w:sz w:val="22"/>
          <w:szCs w:val="22"/>
        </w:rPr>
        <w:t>y</w:t>
      </w:r>
      <w:r w:rsidR="00173703" w:rsidRPr="00A7025C">
        <w:rPr>
          <w:sz w:val="22"/>
          <w:szCs w:val="22"/>
        </w:rPr>
        <w:t>, któr</w:t>
      </w:r>
      <w:r w:rsidR="00E93A70" w:rsidRPr="00A7025C">
        <w:rPr>
          <w:sz w:val="22"/>
          <w:szCs w:val="22"/>
        </w:rPr>
        <w:t>ego</w:t>
      </w:r>
      <w:r w:rsidR="005A5366" w:rsidRPr="00A7025C">
        <w:rPr>
          <w:sz w:val="22"/>
          <w:szCs w:val="22"/>
        </w:rPr>
        <w:t xml:space="preserve"> </w:t>
      </w:r>
      <w:r w:rsidR="00173703" w:rsidRPr="00A7025C">
        <w:rPr>
          <w:sz w:val="22"/>
          <w:szCs w:val="22"/>
        </w:rPr>
        <w:t>wzór znajduje się w Rozdziale II niniejszej SIWZ. W Formularzu cenowym należy podać ceny jednostkowe, a następnie – na ich podstawie - należy obliczyć cenę całkowitą za wykonanie zamówienia</w:t>
      </w:r>
      <w:r w:rsidR="00251B03" w:rsidRPr="00A7025C">
        <w:rPr>
          <w:sz w:val="22"/>
          <w:szCs w:val="22"/>
        </w:rPr>
        <w:t xml:space="preserve">. </w:t>
      </w:r>
      <w:r w:rsidR="004B7CEE" w:rsidRPr="00A7025C">
        <w:rPr>
          <w:sz w:val="22"/>
          <w:szCs w:val="22"/>
        </w:rPr>
        <w:t xml:space="preserve"> </w:t>
      </w:r>
      <w:r w:rsidR="00A7025C">
        <w:rPr>
          <w:sz w:val="22"/>
          <w:szCs w:val="22"/>
        </w:rPr>
        <w:t>Wyliczona</w:t>
      </w:r>
      <w:r w:rsidR="004B7CEE" w:rsidRPr="00A7025C">
        <w:rPr>
          <w:sz w:val="22"/>
          <w:szCs w:val="22"/>
        </w:rPr>
        <w:t xml:space="preserve"> </w:t>
      </w:r>
      <w:r w:rsidR="004B7CEE" w:rsidRPr="00A7025C">
        <w:rPr>
          <w:i/>
          <w:sz w:val="22"/>
          <w:szCs w:val="22"/>
        </w:rPr>
        <w:t>Wartość brutto PLN</w:t>
      </w:r>
      <w:r w:rsidR="004B7CEE" w:rsidRPr="00A7025C">
        <w:rPr>
          <w:sz w:val="22"/>
          <w:szCs w:val="22"/>
        </w:rPr>
        <w:t xml:space="preserve"> z Formularza cenowego będzie stanowiła cen</w:t>
      </w:r>
      <w:r w:rsidR="00486F0B" w:rsidRPr="00A7025C">
        <w:rPr>
          <w:sz w:val="22"/>
          <w:szCs w:val="22"/>
        </w:rPr>
        <w:t xml:space="preserve">ę </w:t>
      </w:r>
      <w:r w:rsidR="004B7CEE" w:rsidRPr="00A7025C">
        <w:rPr>
          <w:sz w:val="22"/>
          <w:szCs w:val="22"/>
        </w:rPr>
        <w:t>oferty, któr</w:t>
      </w:r>
      <w:r w:rsidR="00486F0B" w:rsidRPr="00A7025C">
        <w:rPr>
          <w:sz w:val="22"/>
          <w:szCs w:val="22"/>
        </w:rPr>
        <w:t>ą</w:t>
      </w:r>
      <w:r w:rsidR="004B7CEE" w:rsidRPr="00A7025C">
        <w:rPr>
          <w:sz w:val="22"/>
          <w:szCs w:val="22"/>
        </w:rPr>
        <w:t xml:space="preserve"> należy podać w pkt. 4 Formularza oferty.</w:t>
      </w:r>
    </w:p>
    <w:p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.2. Podane przez Zamawiającego w Formularzu cenowym ilości dostaw są szacunkowe, oparte na dotychczasowym zapotrzebowaniu Zamawiającego. Cena całkowita oferty obliczona przez Wykonawcę będzie służyła do porównania złożonych ofert. Strony umowy będą się rozliczały za faktycznie zrealizowane dostawy według cen jednostkowych określonych w Formularzu cenowym.</w:t>
      </w:r>
    </w:p>
    <w:p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.3. Cena całkowita oferty i ceny jednostkowe muszą być wyrażone w złotych polskich z dokładnością do jednego grosza (do dwóch miejsc po przecinku).</w:t>
      </w:r>
    </w:p>
    <w:p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.5. Cena oferty powinna uwzględniać wszelkie należne opłaty, w szczególności podatki – w tym podatek VAT oraz wszelkie inne ewentualne obciążenia.</w:t>
      </w:r>
    </w:p>
    <w:p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 xml:space="preserve">.6. Cena określona przez Wykonawcę w ofercie w toku realizacji zamówienia nie będzie ulegała zmianie, ani podlegała rewaloryzacji. </w:t>
      </w:r>
    </w:p>
    <w:p w:rsidR="00173703" w:rsidRPr="00D9385E" w:rsidRDefault="00173703" w:rsidP="00173703">
      <w:pPr>
        <w:spacing w:line="360" w:lineRule="auto"/>
        <w:ind w:hanging="720"/>
        <w:jc w:val="both"/>
        <w:rPr>
          <w:sz w:val="22"/>
          <w:szCs w:val="22"/>
        </w:rPr>
      </w:pPr>
    </w:p>
    <w:p w:rsidR="00173703" w:rsidRPr="00D9385E" w:rsidRDefault="00801773" w:rsidP="00173703">
      <w:pPr>
        <w:spacing w:line="360" w:lineRule="auto"/>
        <w:jc w:val="both"/>
        <w:rPr>
          <w:b/>
          <w:sz w:val="22"/>
          <w:szCs w:val="22"/>
        </w:rPr>
      </w:pPr>
      <w:r w:rsidRPr="00D9385E">
        <w:rPr>
          <w:b/>
          <w:sz w:val="22"/>
          <w:szCs w:val="22"/>
        </w:rPr>
        <w:t>18</w:t>
      </w:r>
      <w:r w:rsidR="00173703" w:rsidRPr="00D9385E">
        <w:rPr>
          <w:b/>
          <w:sz w:val="22"/>
          <w:szCs w:val="22"/>
        </w:rPr>
        <w:t>. Informacje o trybie kwalifikacji wykonawców i oceny ofert.</w:t>
      </w:r>
    </w:p>
    <w:p w:rsidR="00173703" w:rsidRPr="00D9385E" w:rsidRDefault="00173703" w:rsidP="00173703">
      <w:pPr>
        <w:spacing w:line="360" w:lineRule="auto"/>
        <w:jc w:val="both"/>
        <w:rPr>
          <w:sz w:val="22"/>
          <w:szCs w:val="22"/>
        </w:rPr>
      </w:pPr>
      <w:r w:rsidRPr="00D9385E">
        <w:rPr>
          <w:sz w:val="22"/>
          <w:szCs w:val="22"/>
        </w:rPr>
        <w:t>1</w:t>
      </w:r>
      <w:r w:rsidR="00801773" w:rsidRPr="00D9385E">
        <w:rPr>
          <w:sz w:val="22"/>
          <w:szCs w:val="22"/>
        </w:rPr>
        <w:t>8</w:t>
      </w:r>
      <w:r w:rsidRPr="00D9385E">
        <w:rPr>
          <w:sz w:val="22"/>
          <w:szCs w:val="22"/>
        </w:rPr>
        <w:t>.1 Z uwagi na skorzystanie przez Zam</w:t>
      </w:r>
      <w:r w:rsidR="00801773" w:rsidRPr="00D9385E">
        <w:rPr>
          <w:sz w:val="22"/>
          <w:szCs w:val="22"/>
        </w:rPr>
        <w:t xml:space="preserve">awiającego </w:t>
      </w:r>
      <w:r w:rsidR="001D184D" w:rsidRPr="00D9385E">
        <w:rPr>
          <w:sz w:val="22"/>
          <w:szCs w:val="22"/>
        </w:rPr>
        <w:t xml:space="preserve">z </w:t>
      </w:r>
      <w:r w:rsidR="00801773" w:rsidRPr="00D9385E">
        <w:rPr>
          <w:sz w:val="22"/>
          <w:szCs w:val="22"/>
        </w:rPr>
        <w:t>procedury odwróconej</w:t>
      </w:r>
      <w:r w:rsidR="001D184D" w:rsidRPr="00D9385E">
        <w:rPr>
          <w:sz w:val="22"/>
          <w:szCs w:val="22"/>
        </w:rPr>
        <w:t xml:space="preserve"> (art. 24aa ustawy </w:t>
      </w:r>
      <w:proofErr w:type="spellStart"/>
      <w:r w:rsidR="001D184D" w:rsidRPr="00D9385E">
        <w:rPr>
          <w:sz w:val="22"/>
          <w:szCs w:val="22"/>
        </w:rPr>
        <w:t>Pzp</w:t>
      </w:r>
      <w:proofErr w:type="spellEnd"/>
      <w:r w:rsidR="001D184D" w:rsidRPr="00D9385E">
        <w:rPr>
          <w:sz w:val="22"/>
          <w:szCs w:val="22"/>
        </w:rPr>
        <w:t>)</w:t>
      </w:r>
      <w:r w:rsidRPr="00D9385E">
        <w:rPr>
          <w:sz w:val="22"/>
          <w:szCs w:val="22"/>
        </w:rPr>
        <w:t>, Zamawiający najpierw dokona oceny ofert a następnie zbada czy Wykonawca, którego oferta została oceniona jako najkorzystniejsza, nie podlega wykluczeniu oraz spełnia warunki udziału w postępowaniu, w oparciu o złożone oświadczenia i dokumenty wymagane przez Zamawiającego w SIWZ.</w:t>
      </w:r>
    </w:p>
    <w:p w:rsidR="00173703" w:rsidRDefault="00801773" w:rsidP="00173703">
      <w:pPr>
        <w:spacing w:line="360" w:lineRule="auto"/>
        <w:jc w:val="both"/>
        <w:rPr>
          <w:sz w:val="22"/>
          <w:szCs w:val="22"/>
        </w:rPr>
      </w:pPr>
      <w:r w:rsidRPr="00D9385E">
        <w:rPr>
          <w:sz w:val="22"/>
          <w:szCs w:val="22"/>
        </w:rPr>
        <w:t>18</w:t>
      </w:r>
      <w:r w:rsidR="00173703" w:rsidRPr="00D9385E">
        <w:rPr>
          <w:sz w:val="22"/>
          <w:szCs w:val="22"/>
        </w:rPr>
        <w:t>.2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rsidR="00321303" w:rsidRPr="00D9385E" w:rsidRDefault="00321303" w:rsidP="00173703">
      <w:pPr>
        <w:spacing w:line="360" w:lineRule="auto"/>
        <w:jc w:val="both"/>
        <w:rPr>
          <w:b/>
          <w:sz w:val="22"/>
          <w:szCs w:val="22"/>
        </w:rPr>
      </w:pPr>
    </w:p>
    <w:p w:rsidR="00173703" w:rsidRPr="00D9385E" w:rsidRDefault="00801773" w:rsidP="00626901">
      <w:pPr>
        <w:pStyle w:val="Tytupkt"/>
      </w:pPr>
      <w:r w:rsidRPr="00D9385E">
        <w:lastRenderedPageBreak/>
        <w:t>19</w:t>
      </w:r>
      <w:r w:rsidR="00BA4BC1" w:rsidRPr="00D9385E">
        <w:t xml:space="preserve">. </w:t>
      </w:r>
      <w:r w:rsidR="00173703" w:rsidRPr="00D9385E">
        <w:t>Kryteria wyboru oferty najkorzystniejszej</w:t>
      </w:r>
    </w:p>
    <w:p w:rsidR="00173703" w:rsidRPr="00D9385E" w:rsidRDefault="00173703" w:rsidP="00173703">
      <w:pPr>
        <w:autoSpaceDE w:val="0"/>
        <w:autoSpaceDN w:val="0"/>
        <w:adjustRightInd w:val="0"/>
        <w:spacing w:line="360" w:lineRule="auto"/>
        <w:rPr>
          <w:rFonts w:eastAsiaTheme="minorHAnsi"/>
          <w:sz w:val="22"/>
          <w:szCs w:val="22"/>
          <w:lang w:eastAsia="en-US"/>
        </w:rPr>
      </w:pPr>
    </w:p>
    <w:p w:rsidR="00173703" w:rsidRDefault="0080177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19.1 </w:t>
      </w:r>
      <w:r w:rsidR="00173703" w:rsidRPr="00D9385E">
        <w:rPr>
          <w:rFonts w:eastAsiaTheme="minorHAnsi"/>
          <w:sz w:val="22"/>
          <w:szCs w:val="22"/>
          <w:lang w:eastAsia="en-US"/>
        </w:rPr>
        <w:t xml:space="preserve">Za ofertę najkorzystniejszą zostanie uznana oferta </w:t>
      </w:r>
      <w:r w:rsidR="009316F6">
        <w:rPr>
          <w:rFonts w:eastAsiaTheme="minorHAnsi"/>
          <w:sz w:val="22"/>
          <w:szCs w:val="22"/>
          <w:lang w:eastAsia="en-US"/>
        </w:rPr>
        <w:t>z najniższą ceną brutto.</w:t>
      </w:r>
    </w:p>
    <w:p w:rsidR="009316F6" w:rsidRDefault="009316F6" w:rsidP="00173703">
      <w:pPr>
        <w:autoSpaceDE w:val="0"/>
        <w:autoSpaceDN w:val="0"/>
        <w:adjustRightInd w:val="0"/>
        <w:spacing w:line="360" w:lineRule="auto"/>
        <w:rPr>
          <w:rFonts w:eastAsiaTheme="minorHAnsi"/>
          <w:sz w:val="22"/>
          <w:szCs w:val="22"/>
          <w:lang w:eastAsia="en-US"/>
        </w:rPr>
      </w:pPr>
      <w:r>
        <w:rPr>
          <w:rFonts w:eastAsiaTheme="minorHAnsi"/>
          <w:sz w:val="22"/>
          <w:szCs w:val="22"/>
          <w:lang w:eastAsia="en-US"/>
        </w:rPr>
        <w:t>Zamawiający przyzna punkty wg. wzoru:</w:t>
      </w:r>
    </w:p>
    <w:p w:rsidR="009316F6" w:rsidRDefault="009316F6" w:rsidP="00173703">
      <w:pPr>
        <w:autoSpaceDE w:val="0"/>
        <w:autoSpaceDN w:val="0"/>
        <w:adjustRightInd w:val="0"/>
        <w:spacing w:line="360" w:lineRule="auto"/>
        <w:rPr>
          <w:rFonts w:eastAsiaTheme="minorHAnsi"/>
          <w:sz w:val="22"/>
          <w:szCs w:val="22"/>
          <w:lang w:eastAsia="en-US"/>
        </w:rPr>
      </w:pPr>
    </w:p>
    <w:p w:rsidR="009316F6" w:rsidRDefault="009316F6" w:rsidP="009316F6">
      <w:pPr>
        <w:autoSpaceDE w:val="0"/>
        <w:autoSpaceDN w:val="0"/>
        <w:adjustRightInd w:val="0"/>
        <w:spacing w:line="360" w:lineRule="auto"/>
        <w:ind w:firstLine="3544"/>
        <w:rPr>
          <w:rFonts w:eastAsiaTheme="minorHAnsi"/>
          <w:sz w:val="22"/>
          <w:szCs w:val="22"/>
          <w:lang w:eastAsia="en-US"/>
        </w:rPr>
      </w:pPr>
      <w:r>
        <w:rPr>
          <w:rFonts w:eastAsiaTheme="minorHAnsi"/>
          <w:sz w:val="22"/>
          <w:szCs w:val="22"/>
          <w:lang w:eastAsia="en-US"/>
        </w:rPr>
        <w:t>Najniższa oferowana cena brutto</w:t>
      </w:r>
    </w:p>
    <w:p w:rsidR="009316F6" w:rsidRDefault="009316F6" w:rsidP="00173703">
      <w:pPr>
        <w:autoSpaceDE w:val="0"/>
        <w:autoSpaceDN w:val="0"/>
        <w:adjustRightInd w:val="0"/>
        <w:spacing w:line="360" w:lineRule="auto"/>
        <w:rPr>
          <w:rFonts w:eastAsiaTheme="minorHAnsi"/>
          <w:sz w:val="22"/>
          <w:szCs w:val="22"/>
          <w:lang w:eastAsia="en-US"/>
        </w:rPr>
      </w:pPr>
      <w:r>
        <w:rPr>
          <w:rFonts w:eastAsiaTheme="minorHAnsi"/>
          <w:sz w:val="22"/>
          <w:szCs w:val="22"/>
          <w:lang w:eastAsia="en-US"/>
        </w:rPr>
        <w:t xml:space="preserve">Liczba punktów =                                   ----------------------------------------        x 100                                                           </w:t>
      </w:r>
    </w:p>
    <w:p w:rsidR="009316F6" w:rsidRPr="00D9385E" w:rsidRDefault="009316F6" w:rsidP="009316F6">
      <w:pPr>
        <w:autoSpaceDE w:val="0"/>
        <w:autoSpaceDN w:val="0"/>
        <w:adjustRightInd w:val="0"/>
        <w:spacing w:line="360" w:lineRule="auto"/>
        <w:ind w:firstLine="3544"/>
        <w:rPr>
          <w:rFonts w:eastAsiaTheme="minorHAnsi"/>
          <w:sz w:val="22"/>
          <w:szCs w:val="22"/>
          <w:lang w:eastAsia="en-US"/>
        </w:rPr>
      </w:pPr>
      <w:r>
        <w:rPr>
          <w:rFonts w:eastAsiaTheme="minorHAnsi"/>
          <w:sz w:val="22"/>
          <w:szCs w:val="22"/>
          <w:lang w:eastAsia="en-US"/>
        </w:rPr>
        <w:t>Cena ocenianej oferty brutto</w:t>
      </w:r>
    </w:p>
    <w:p w:rsidR="0093326E" w:rsidRPr="00D9385E" w:rsidRDefault="009316F6" w:rsidP="00173703">
      <w:pPr>
        <w:autoSpaceDE w:val="0"/>
        <w:autoSpaceDN w:val="0"/>
        <w:adjustRightInd w:val="0"/>
        <w:spacing w:after="18" w:line="360" w:lineRule="auto"/>
        <w:rPr>
          <w:rFonts w:eastAsiaTheme="minorHAnsi"/>
          <w:sz w:val="22"/>
          <w:szCs w:val="22"/>
          <w:lang w:eastAsia="en-US"/>
        </w:rPr>
      </w:pPr>
      <w:r>
        <w:t>Oferta najkorzystniejsza otrzyma 100 punktów, oferty pozostałe proporcjonalnie mniej.</w:t>
      </w:r>
    </w:p>
    <w:p w:rsidR="0093326E" w:rsidRPr="00D9385E" w:rsidRDefault="0093326E" w:rsidP="00173703">
      <w:pPr>
        <w:autoSpaceDE w:val="0"/>
        <w:autoSpaceDN w:val="0"/>
        <w:adjustRightInd w:val="0"/>
        <w:spacing w:line="360" w:lineRule="auto"/>
        <w:rPr>
          <w:rFonts w:eastAsiaTheme="minorHAnsi"/>
          <w:sz w:val="22"/>
          <w:szCs w:val="22"/>
          <w:lang w:eastAsia="en-US"/>
        </w:rPr>
      </w:pPr>
    </w:p>
    <w:p w:rsidR="00C30974" w:rsidRPr="00D9385E" w:rsidRDefault="00173703" w:rsidP="00E41FA9">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 </w:t>
      </w:r>
      <w:r w:rsidR="00801773" w:rsidRPr="00D9385E">
        <w:rPr>
          <w:rFonts w:eastAsiaTheme="minorHAnsi"/>
          <w:sz w:val="22"/>
          <w:szCs w:val="22"/>
          <w:lang w:eastAsia="en-US"/>
        </w:rPr>
        <w:t>19.2</w:t>
      </w:r>
      <w:r w:rsidRPr="00D9385E">
        <w:rPr>
          <w:rFonts w:eastAsiaTheme="minorHAnsi"/>
          <w:sz w:val="22"/>
          <w:szCs w:val="22"/>
          <w:lang w:eastAsia="en-US"/>
        </w:rPr>
        <w:t xml:space="preserve"> Punktacja przyznawana ofertom będzie liczona z dokładnością do dwóch miejsc po przecinku. </w:t>
      </w:r>
      <w:r w:rsidR="009316F6">
        <w:rPr>
          <w:rFonts w:eastAsiaTheme="minorHAnsi"/>
          <w:sz w:val="22"/>
          <w:szCs w:val="22"/>
          <w:lang w:eastAsia="en-US"/>
        </w:rPr>
        <w:t xml:space="preserve"> </w:t>
      </w:r>
      <w:r w:rsidRPr="00D9385E">
        <w:rPr>
          <w:rFonts w:eastAsiaTheme="minorHAnsi"/>
          <w:sz w:val="22"/>
          <w:szCs w:val="22"/>
          <w:lang w:eastAsia="en-US"/>
        </w:rPr>
        <w:t>Najwyższa liczba punktów wyznaczy najkorzystniejszą ofertę.</w:t>
      </w:r>
    </w:p>
    <w:p w:rsidR="00C30974" w:rsidRPr="00D9385E" w:rsidRDefault="00801773">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 xml:space="preserve">19.3 </w:t>
      </w:r>
      <w:r w:rsidR="00173703" w:rsidRPr="00D9385E">
        <w:rPr>
          <w:rFonts w:eastAsiaTheme="minorHAnsi"/>
          <w:sz w:val="22"/>
          <w:szCs w:val="22"/>
          <w:lang w:eastAsia="en-US"/>
        </w:rPr>
        <w:t>Zamawiający udzieli zamówienia Wykonawcy, którego oferta odpowiadać będzie wszystkim wymaganiom przedstawionym w ustawie PZP, oraz w SIWZ i zostanie oceniona jako najkorzystniejsza w oparciu o podane kryteria wyboru.</w:t>
      </w:r>
    </w:p>
    <w:p w:rsidR="00C30974" w:rsidRPr="00D9385E" w:rsidRDefault="00801773">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 xml:space="preserve">19.4 </w:t>
      </w:r>
      <w:r w:rsidR="00173703" w:rsidRPr="00D9385E">
        <w:rPr>
          <w:rFonts w:eastAsiaTheme="minorHAnsi"/>
          <w:sz w:val="22"/>
          <w:szCs w:val="22"/>
          <w:lang w:eastAsia="en-US"/>
        </w:rPr>
        <w:t>Jeżeli nie będzie można dokonać wyboru oferty najkorzystniejszej ze względu na to, że dwie lub więcej ofert przedstawia taki sam bilans ceny Zamawiający spośród tych ofert dokona wyboru oferty z niższą ceną</w:t>
      </w:r>
      <w:r w:rsidR="001647E0" w:rsidRPr="00D9385E">
        <w:rPr>
          <w:rFonts w:eastAsiaTheme="minorHAnsi"/>
          <w:sz w:val="22"/>
          <w:szCs w:val="22"/>
          <w:lang w:eastAsia="en-US"/>
        </w:rPr>
        <w:t>, a jeżeli zostały złożone oferty o takiej samej cenie, Zamawiający wezwie wykonawców, którzy złożyli te oferty, do złożenia w terminie określonym przez Zamawiającego ofert dodatkowych</w:t>
      </w:r>
      <w:r w:rsidR="00173703" w:rsidRPr="00D9385E">
        <w:rPr>
          <w:rFonts w:eastAsiaTheme="minorHAnsi"/>
          <w:sz w:val="22"/>
          <w:szCs w:val="22"/>
          <w:lang w:eastAsia="en-US"/>
        </w:rPr>
        <w:t xml:space="preserve">. </w:t>
      </w:r>
    </w:p>
    <w:p w:rsidR="00173703" w:rsidRPr="00D9385E" w:rsidRDefault="006E11CA" w:rsidP="00626901">
      <w:pPr>
        <w:pStyle w:val="Tytupkt"/>
      </w:pPr>
      <w:r w:rsidRPr="00D9385E">
        <w:t xml:space="preserve">20. </w:t>
      </w:r>
      <w:r w:rsidR="00173703" w:rsidRPr="00D9385E">
        <w:t>Nie przewiduje się aukcji elektronicznej.</w:t>
      </w:r>
    </w:p>
    <w:p w:rsidR="009316F6" w:rsidRDefault="009316F6" w:rsidP="009316F6">
      <w:pPr>
        <w:pStyle w:val="Tytupkt"/>
        <w:ind w:left="0"/>
      </w:pPr>
      <w:r>
        <w:t>21. Unieważnienie postępowania.</w:t>
      </w:r>
    </w:p>
    <w:p w:rsidR="009316F6" w:rsidRDefault="009316F6" w:rsidP="009316F6">
      <w:pPr>
        <w:spacing w:before="60" w:line="360" w:lineRule="auto"/>
        <w:ind w:left="142"/>
        <w:jc w:val="both"/>
        <w:rPr>
          <w:sz w:val="22"/>
          <w:szCs w:val="22"/>
        </w:rPr>
      </w:pPr>
      <w:r>
        <w:rPr>
          <w:sz w:val="22"/>
          <w:szCs w:val="22"/>
        </w:rPr>
        <w:t xml:space="preserve">21.1 Zamawiający unieważni postępowanie jeżeli wystąpi jedna z okoliczności, o których mowa w art. 93 ust. 1 ustawy </w:t>
      </w:r>
      <w:proofErr w:type="spellStart"/>
      <w:r>
        <w:rPr>
          <w:sz w:val="22"/>
          <w:szCs w:val="22"/>
        </w:rPr>
        <w:t>Pzp</w:t>
      </w:r>
      <w:proofErr w:type="spellEnd"/>
      <w:r>
        <w:rPr>
          <w:sz w:val="22"/>
          <w:szCs w:val="22"/>
        </w:rPr>
        <w:t xml:space="preserve">. </w:t>
      </w:r>
    </w:p>
    <w:p w:rsidR="009316F6" w:rsidRDefault="009316F6" w:rsidP="009316F6">
      <w:pPr>
        <w:spacing w:before="60" w:line="360" w:lineRule="auto"/>
        <w:ind w:left="142"/>
        <w:jc w:val="both"/>
        <w:rPr>
          <w:sz w:val="22"/>
          <w:szCs w:val="22"/>
        </w:rPr>
      </w:pPr>
      <w:r>
        <w:rPr>
          <w:sz w:val="22"/>
          <w:szCs w:val="22"/>
        </w:rPr>
        <w:t xml:space="preserve">21.2. O unieważnieniu postępowania Zamawiający zawiadomi Wykonawców zgodnie z art. 93 ust. 3 ustawy </w:t>
      </w:r>
      <w:proofErr w:type="spellStart"/>
      <w:r>
        <w:rPr>
          <w:sz w:val="22"/>
          <w:szCs w:val="22"/>
        </w:rPr>
        <w:t>Pzp</w:t>
      </w:r>
      <w:proofErr w:type="spellEnd"/>
      <w:r>
        <w:rPr>
          <w:sz w:val="22"/>
          <w:szCs w:val="22"/>
        </w:rPr>
        <w:t>.</w:t>
      </w:r>
    </w:p>
    <w:p w:rsidR="00173703" w:rsidRPr="00D9385E" w:rsidRDefault="006E11CA" w:rsidP="00626901">
      <w:pPr>
        <w:pStyle w:val="Tytupkt"/>
      </w:pPr>
      <w:r w:rsidRPr="00D9385E">
        <w:t>22</w:t>
      </w:r>
      <w:r w:rsidR="00BA4BC1" w:rsidRPr="00D9385E">
        <w:t xml:space="preserve">. </w:t>
      </w:r>
      <w:r w:rsidR="00173703" w:rsidRPr="00D9385E">
        <w:t>Udzielenie zamówienia.</w:t>
      </w:r>
    </w:p>
    <w:p w:rsidR="00936979" w:rsidRPr="00D9385E" w:rsidRDefault="006E11CA" w:rsidP="002C02C0">
      <w:pPr>
        <w:spacing w:line="360" w:lineRule="auto"/>
        <w:rPr>
          <w:sz w:val="22"/>
          <w:szCs w:val="22"/>
        </w:rPr>
      </w:pPr>
      <w:r w:rsidRPr="00D9385E">
        <w:rPr>
          <w:sz w:val="22"/>
          <w:szCs w:val="22"/>
        </w:rPr>
        <w:t>22</w:t>
      </w:r>
      <w:r w:rsidR="00173703" w:rsidRPr="00D9385E">
        <w:rPr>
          <w:sz w:val="22"/>
          <w:szCs w:val="22"/>
        </w:rPr>
        <w:t>.1. Zamawiający udzieli zamówienia Wykonawcy, którego oferta zostanie uznana za najkorzystniejszą.</w:t>
      </w:r>
      <w:r w:rsidR="00936979" w:rsidRPr="00D9385E">
        <w:rPr>
          <w:sz w:val="22"/>
          <w:szCs w:val="22"/>
        </w:rPr>
        <w:t xml:space="preserve"> </w:t>
      </w:r>
    </w:p>
    <w:p w:rsidR="00936979" w:rsidRDefault="006E11CA" w:rsidP="002C02C0">
      <w:pPr>
        <w:spacing w:line="360" w:lineRule="auto"/>
        <w:rPr>
          <w:sz w:val="22"/>
          <w:szCs w:val="22"/>
        </w:rPr>
      </w:pPr>
      <w:r w:rsidRPr="00D9385E">
        <w:rPr>
          <w:sz w:val="22"/>
          <w:szCs w:val="22"/>
        </w:rPr>
        <w:t>22</w:t>
      </w:r>
      <w:r w:rsidR="00936979" w:rsidRPr="00D9385E">
        <w:rPr>
          <w:sz w:val="22"/>
          <w:szCs w:val="22"/>
        </w:rPr>
        <w:t xml:space="preserve">.2. Zamawiający </w:t>
      </w:r>
      <w:r w:rsidR="00EC7675" w:rsidRPr="00D9385E">
        <w:rPr>
          <w:sz w:val="22"/>
          <w:szCs w:val="22"/>
        </w:rPr>
        <w:t xml:space="preserve">niezwłocznie powiadomi o wynikach wszystkich Wykonawców oraz </w:t>
      </w:r>
      <w:r w:rsidR="00936979" w:rsidRPr="00D9385E">
        <w:rPr>
          <w:sz w:val="22"/>
          <w:szCs w:val="22"/>
        </w:rPr>
        <w:t xml:space="preserve">zamieści informację o wyniku postępowania na stronie internetowej </w:t>
      </w:r>
      <w:hyperlink r:id="rId13" w:history="1">
        <w:r w:rsidR="00936979" w:rsidRPr="00D9385E">
          <w:rPr>
            <w:sz w:val="22"/>
            <w:szCs w:val="22"/>
          </w:rPr>
          <w:t>www.itb.pl</w:t>
        </w:r>
      </w:hyperlink>
      <w:r w:rsidR="00936979" w:rsidRPr="00D9385E">
        <w:rPr>
          <w:sz w:val="22"/>
          <w:szCs w:val="22"/>
        </w:rPr>
        <w:t>.</w:t>
      </w:r>
    </w:p>
    <w:p w:rsidR="000C7B2B" w:rsidRPr="004301C6" w:rsidRDefault="000C7B2B" w:rsidP="000C7B2B">
      <w:pPr>
        <w:pStyle w:val="Tytupkt"/>
        <w:ind w:left="0"/>
      </w:pPr>
      <w:r w:rsidRPr="004301C6">
        <w:t>23. Informacje o formalnościach, jakie powinny zostać dopełnione po wyborze oferty najkorzystniejszej w celu zawarcia umowy w sprawie zamówienia publicznego</w:t>
      </w:r>
    </w:p>
    <w:p w:rsidR="000C7B2B" w:rsidRPr="004301C6" w:rsidRDefault="000C7B2B" w:rsidP="000C7B2B">
      <w:pPr>
        <w:pStyle w:val="Tekstpodstawowy2"/>
        <w:spacing w:line="300" w:lineRule="exact"/>
        <w:ind w:left="142"/>
        <w:jc w:val="both"/>
        <w:rPr>
          <w:sz w:val="22"/>
          <w:szCs w:val="22"/>
        </w:rPr>
      </w:pPr>
      <w:r w:rsidRPr="004301C6">
        <w:rPr>
          <w:sz w:val="22"/>
          <w:szCs w:val="22"/>
        </w:rPr>
        <w:t>23.</w:t>
      </w:r>
      <w:r>
        <w:rPr>
          <w:sz w:val="22"/>
          <w:szCs w:val="22"/>
        </w:rPr>
        <w:t>1</w:t>
      </w:r>
      <w:r w:rsidRPr="004301C6">
        <w:rPr>
          <w:sz w:val="22"/>
          <w:szCs w:val="22"/>
        </w:rPr>
        <w:tab/>
        <w:t xml:space="preserve">Wykonawcy, którego oferta zostanie wybrana Zamawiający wskaże miejsce i termin podpisania umowy. Umowa podpisana zostanie w terminie nie krótszym niż 5 dni od dnia przekazania zawiadomienia o wyborze oferty. Zamawiający może zawrzeć umowę przed upływem terminów </w:t>
      </w:r>
      <w:r w:rsidRPr="004301C6">
        <w:rPr>
          <w:sz w:val="22"/>
          <w:szCs w:val="22"/>
        </w:rPr>
        <w:lastRenderedPageBreak/>
        <w:t>(art.94 ust.2), o których mowa w zdaniu poprzednim, jeżeli w niniejszym postępowaniu zostanie złożona tylko jedna oferta.</w:t>
      </w:r>
    </w:p>
    <w:p w:rsidR="000C7B2B" w:rsidRPr="004301C6" w:rsidRDefault="000C7B2B" w:rsidP="000C7B2B">
      <w:pPr>
        <w:pStyle w:val="Tekstpodstawowy2"/>
        <w:spacing w:line="300" w:lineRule="exact"/>
        <w:ind w:left="142"/>
        <w:jc w:val="both"/>
        <w:rPr>
          <w:sz w:val="22"/>
          <w:szCs w:val="22"/>
        </w:rPr>
      </w:pPr>
      <w:r w:rsidRPr="004301C6">
        <w:rPr>
          <w:sz w:val="22"/>
          <w:szCs w:val="22"/>
        </w:rPr>
        <w:t>23.4</w:t>
      </w:r>
      <w:r w:rsidRPr="004301C6">
        <w:rPr>
          <w:sz w:val="22"/>
          <w:szCs w:val="22"/>
        </w:rPr>
        <w:tab/>
        <w:t xml:space="preserve">Jeżeli Wykonawca, którego oferta została wybrana, uchyli się od zawarcia umowy, Zamawiający  może zbadać, czy nie podlega wykluczeniu oraz czy spełnia warunki udziału w postępowaniu wykonawca, który złożył ofertę najwyżej ocenioną spośród pozostałych ofert. </w:t>
      </w:r>
    </w:p>
    <w:p w:rsidR="000C7B2B" w:rsidRPr="004301C6" w:rsidRDefault="000C7B2B" w:rsidP="000C7B2B">
      <w:pPr>
        <w:pStyle w:val="Tekstpodstawowy2"/>
        <w:spacing w:line="300" w:lineRule="exact"/>
        <w:ind w:left="142"/>
        <w:jc w:val="both"/>
        <w:rPr>
          <w:sz w:val="22"/>
          <w:szCs w:val="22"/>
        </w:rPr>
      </w:pPr>
      <w:r w:rsidRPr="004301C6">
        <w:rPr>
          <w:sz w:val="22"/>
          <w:szCs w:val="22"/>
        </w:rPr>
        <w:t>23.5</w:t>
      </w:r>
      <w:r w:rsidRPr="004301C6">
        <w:rPr>
          <w:sz w:val="22"/>
          <w:szCs w:val="22"/>
        </w:rPr>
        <w:tab/>
        <w:t>Wykonawca, którego oferta zostanie wybrana, zobowiązany będzie, po uprawomocnieniu się decyzji o wyborze jego oferty a przed podpisaniem umowy, przedłożyć Zamawiającemu:</w:t>
      </w:r>
    </w:p>
    <w:p w:rsidR="000C7B2B" w:rsidRPr="004301C6" w:rsidRDefault="000C7B2B" w:rsidP="000C7B2B">
      <w:pPr>
        <w:numPr>
          <w:ilvl w:val="0"/>
          <w:numId w:val="39"/>
        </w:numPr>
        <w:spacing w:line="300" w:lineRule="exact"/>
        <w:ind w:left="142" w:firstLine="0"/>
        <w:jc w:val="both"/>
        <w:rPr>
          <w:iCs/>
          <w:sz w:val="22"/>
          <w:szCs w:val="22"/>
        </w:rPr>
      </w:pPr>
      <w:r w:rsidRPr="004301C6">
        <w:rPr>
          <w:iCs/>
          <w:sz w:val="22"/>
          <w:szCs w:val="22"/>
        </w:rPr>
        <w:t xml:space="preserve">informację o osobach, które będą podpisywały umowę ze strony Wykonawcy oraz przekazania innych danych odnoszących się do Wykonawcy, jakie zostaną zawarte w umowie (w szczególności numeru konta bankowego, na jakie następować będą płatności. </w:t>
      </w:r>
    </w:p>
    <w:p w:rsidR="000C7B2B" w:rsidRPr="004301C6" w:rsidRDefault="000C7B2B" w:rsidP="000C7B2B">
      <w:pPr>
        <w:numPr>
          <w:ilvl w:val="0"/>
          <w:numId w:val="39"/>
        </w:numPr>
        <w:spacing w:line="300" w:lineRule="exact"/>
        <w:ind w:left="142" w:firstLine="0"/>
        <w:jc w:val="both"/>
        <w:rPr>
          <w:iCs/>
          <w:sz w:val="22"/>
          <w:szCs w:val="22"/>
        </w:rPr>
      </w:pPr>
      <w:r w:rsidRPr="004301C6">
        <w:rPr>
          <w:iCs/>
          <w:sz w:val="22"/>
          <w:szCs w:val="22"/>
        </w:rPr>
        <w:t>Umowę regulującą zasady współpracy Wykonawców składających wspólną ofertę,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(dotyczy wykonawców wspólnie ubiegających się o udzielenie zamówienia).</w:t>
      </w:r>
    </w:p>
    <w:p w:rsidR="000C7B2B" w:rsidRPr="004301C6" w:rsidRDefault="000C7B2B" w:rsidP="000C7B2B">
      <w:pPr>
        <w:numPr>
          <w:ilvl w:val="0"/>
          <w:numId w:val="39"/>
        </w:numPr>
        <w:spacing w:line="300" w:lineRule="exact"/>
        <w:ind w:left="142" w:firstLine="0"/>
        <w:jc w:val="both"/>
        <w:rPr>
          <w:iCs/>
          <w:sz w:val="22"/>
          <w:szCs w:val="22"/>
        </w:rPr>
      </w:pPr>
      <w:r w:rsidRPr="004301C6">
        <w:rPr>
          <w:iCs/>
          <w:sz w:val="22"/>
          <w:szCs w:val="22"/>
        </w:rPr>
        <w:t>Pełnomocnictwo do podpisania umowy, o ile upoważnienie to nie wynika z dokumentów złożonych wraz z ofertą.</w:t>
      </w:r>
    </w:p>
    <w:p w:rsidR="000C7B2B" w:rsidRPr="00D9385E" w:rsidRDefault="000C7B2B" w:rsidP="000C7B2B">
      <w:pPr>
        <w:pStyle w:val="Tekstpodstawowy2"/>
        <w:spacing w:line="300" w:lineRule="exact"/>
        <w:ind w:left="142"/>
        <w:jc w:val="both"/>
        <w:rPr>
          <w:sz w:val="22"/>
          <w:szCs w:val="22"/>
        </w:rPr>
      </w:pPr>
      <w:r w:rsidRPr="004301C6">
        <w:rPr>
          <w:sz w:val="22"/>
          <w:szCs w:val="22"/>
        </w:rPr>
        <w:t>23.6.</w:t>
      </w:r>
      <w:r w:rsidRPr="004301C6">
        <w:rPr>
          <w:sz w:val="22"/>
          <w:szCs w:val="22"/>
        </w:rPr>
        <w:tab/>
        <w:t>O terminie na przedłożenie dokumentów, o których mowa w pkt. 23.5, Wykonawca zostanie powiadomiony przez</w:t>
      </w:r>
      <w:r>
        <w:rPr>
          <w:sz w:val="22"/>
          <w:szCs w:val="22"/>
        </w:rPr>
        <w:t xml:space="preserve"> Zamawiającego odrębnym pismem.</w:t>
      </w:r>
    </w:p>
    <w:p w:rsidR="00173703" w:rsidRPr="00D9385E" w:rsidRDefault="006E11CA" w:rsidP="00626901">
      <w:pPr>
        <w:pStyle w:val="Tytupkt"/>
      </w:pPr>
      <w:r w:rsidRPr="00D9385E">
        <w:t>23</w:t>
      </w:r>
      <w:r w:rsidR="00BA4BC1" w:rsidRPr="00D9385E">
        <w:t xml:space="preserve">. </w:t>
      </w:r>
      <w:r w:rsidR="00173703" w:rsidRPr="00D9385E">
        <w:t>Pouczenie o środkach ochrony prawnej.</w:t>
      </w:r>
    </w:p>
    <w:p w:rsidR="00173703" w:rsidRPr="00D9385E" w:rsidRDefault="006E11CA" w:rsidP="002C02C0">
      <w:pPr>
        <w:pStyle w:val="Tekstpodstawowy2"/>
        <w:spacing w:line="360" w:lineRule="auto"/>
        <w:ind w:left="113" w:hanging="113"/>
        <w:jc w:val="both"/>
        <w:rPr>
          <w:sz w:val="22"/>
          <w:szCs w:val="22"/>
        </w:rPr>
      </w:pPr>
      <w:r w:rsidRPr="00D9385E">
        <w:rPr>
          <w:sz w:val="22"/>
          <w:szCs w:val="22"/>
        </w:rPr>
        <w:t>23</w:t>
      </w:r>
      <w:r w:rsidR="00173703" w:rsidRPr="00D9385E">
        <w:rPr>
          <w:sz w:val="22"/>
          <w:szCs w:val="22"/>
        </w:rPr>
        <w:t>.1</w:t>
      </w:r>
      <w:r w:rsidR="00BA4BC1" w:rsidRPr="00D9385E">
        <w:rPr>
          <w:sz w:val="22"/>
          <w:szCs w:val="22"/>
        </w:rPr>
        <w:t xml:space="preserve">  </w:t>
      </w:r>
      <w:r w:rsidR="00173703" w:rsidRPr="00D9385E">
        <w:rPr>
          <w:sz w:val="22"/>
          <w:szCs w:val="22"/>
        </w:rPr>
        <w:t>Wykonawcom i innym osobom, środki ochrony prawnej przysługują, jeżeli ma lub miał interes w uzyskaniu danego zamówienia oraz poniósł lub może ponieść szkodę w wyniku naruszenia przez zamawiającego przepisów niniejszej ustawy.</w:t>
      </w:r>
    </w:p>
    <w:p w:rsidR="00173703" w:rsidRPr="00D9385E" w:rsidRDefault="006E11CA" w:rsidP="002C02C0">
      <w:pPr>
        <w:pStyle w:val="Tekstpodstawowy2"/>
        <w:spacing w:line="360" w:lineRule="auto"/>
        <w:ind w:left="113" w:hanging="113"/>
        <w:jc w:val="both"/>
        <w:rPr>
          <w:sz w:val="22"/>
          <w:szCs w:val="22"/>
        </w:rPr>
      </w:pPr>
      <w:r w:rsidRPr="00D9385E">
        <w:rPr>
          <w:sz w:val="22"/>
          <w:szCs w:val="22"/>
        </w:rPr>
        <w:t>23</w:t>
      </w:r>
      <w:r w:rsidR="00173703" w:rsidRPr="00D9385E">
        <w:rPr>
          <w:sz w:val="22"/>
          <w:szCs w:val="22"/>
        </w:rPr>
        <w:t>.2.</w:t>
      </w:r>
      <w:r w:rsidR="00173703" w:rsidRPr="00D9385E">
        <w:rPr>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173703" w:rsidRPr="00D9385E" w:rsidRDefault="006E11CA" w:rsidP="002C02C0">
      <w:pPr>
        <w:pStyle w:val="Tekstpodstawowy2"/>
        <w:spacing w:line="360" w:lineRule="auto"/>
        <w:ind w:left="113" w:hanging="113"/>
        <w:jc w:val="both"/>
        <w:rPr>
          <w:sz w:val="22"/>
          <w:szCs w:val="22"/>
        </w:rPr>
      </w:pPr>
      <w:r w:rsidRPr="00D9385E">
        <w:rPr>
          <w:sz w:val="22"/>
          <w:szCs w:val="22"/>
        </w:rPr>
        <w:t>23.</w:t>
      </w:r>
      <w:r w:rsidR="00173703" w:rsidRPr="00D9385E">
        <w:rPr>
          <w:sz w:val="22"/>
          <w:szCs w:val="22"/>
        </w:rPr>
        <w:t>3.</w:t>
      </w:r>
      <w:r w:rsidR="00173703" w:rsidRPr="00D9385E">
        <w:rPr>
          <w:sz w:val="22"/>
          <w:szCs w:val="22"/>
        </w:rPr>
        <w:tab/>
        <w:t>Odwołanie przysługuje wyłącznie wobec czynności:</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1) określenia warunków udziału w postępowaniu;</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 xml:space="preserve">2) wykluczenia odwołującego z postępowania o udzielenie zamówienia; </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3) odrzucenia oferty odwołującego;</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4) opisu przedmiotu zamówienia;</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5) wyboru najkorzystniejszej oferty.</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.4.</w:t>
      </w:r>
      <w:r w:rsidR="00173703" w:rsidRPr="00D9385E">
        <w:rPr>
          <w:sz w:val="22"/>
          <w:szCs w:val="22"/>
        </w:rPr>
        <w:tab/>
        <w:t>Odwołanie dotyczące treści ogłoszenia lub SIWZ wnosi się w terminie 5 dni od dnia publikacji ogłoszenia w Biuletynie Zamówień Publicznych lub zamieszczenia SIWZ na stronie internetowej.</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lastRenderedPageBreak/>
        <w:t>23</w:t>
      </w:r>
      <w:r w:rsidR="00173703" w:rsidRPr="00D9385E">
        <w:rPr>
          <w:sz w:val="22"/>
          <w:szCs w:val="22"/>
        </w:rPr>
        <w:t>.5.</w:t>
      </w:r>
      <w:r w:rsidR="00173703" w:rsidRPr="00D9385E">
        <w:rPr>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rsidR="00173703" w:rsidRPr="00D9385E" w:rsidRDefault="007B08DE" w:rsidP="002C02C0">
      <w:pPr>
        <w:pStyle w:val="Tekstpodstawowy2"/>
        <w:spacing w:line="360" w:lineRule="auto"/>
        <w:ind w:left="-284" w:hanging="170"/>
        <w:jc w:val="both"/>
        <w:rPr>
          <w:sz w:val="22"/>
          <w:szCs w:val="22"/>
        </w:rPr>
      </w:pPr>
      <w:r w:rsidRPr="00D9385E">
        <w:rPr>
          <w:sz w:val="22"/>
          <w:szCs w:val="22"/>
        </w:rPr>
        <w:t>2</w:t>
      </w:r>
      <w:r w:rsidR="006E11CA" w:rsidRPr="00D9385E">
        <w:rPr>
          <w:sz w:val="22"/>
          <w:szCs w:val="22"/>
        </w:rPr>
        <w:t>3</w:t>
      </w:r>
      <w:r w:rsidR="00173703" w:rsidRPr="00D9385E">
        <w:rPr>
          <w:sz w:val="22"/>
          <w:szCs w:val="22"/>
        </w:rPr>
        <w:t>.6.</w:t>
      </w:r>
      <w:r w:rsidR="00173703" w:rsidRPr="00D9385E">
        <w:rPr>
          <w:sz w:val="22"/>
          <w:szCs w:val="22"/>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.7.</w:t>
      </w:r>
      <w:r w:rsidR="00173703" w:rsidRPr="00D9385E">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173703" w:rsidRPr="00D9385E" w:rsidRDefault="007B08DE" w:rsidP="002C02C0">
      <w:pPr>
        <w:pStyle w:val="Tekstpodstawowy2"/>
        <w:spacing w:line="360" w:lineRule="auto"/>
        <w:ind w:left="-284" w:hanging="170"/>
        <w:jc w:val="both"/>
        <w:rPr>
          <w:sz w:val="22"/>
          <w:szCs w:val="22"/>
        </w:rPr>
      </w:pPr>
      <w:r w:rsidRPr="00D9385E">
        <w:rPr>
          <w:sz w:val="22"/>
          <w:szCs w:val="22"/>
        </w:rPr>
        <w:t>2</w:t>
      </w:r>
      <w:r w:rsidR="006E11CA" w:rsidRPr="00D9385E">
        <w:rPr>
          <w:sz w:val="22"/>
          <w:szCs w:val="22"/>
        </w:rPr>
        <w:t>3</w:t>
      </w:r>
      <w:r w:rsidR="00173703" w:rsidRPr="00D9385E">
        <w:rPr>
          <w:sz w:val="22"/>
          <w:szCs w:val="22"/>
        </w:rPr>
        <w:t>.8.</w:t>
      </w:r>
      <w:r w:rsidR="00173703" w:rsidRPr="00D9385E">
        <w:rPr>
          <w:sz w:val="22"/>
          <w:szCs w:val="22"/>
        </w:rPr>
        <w:tab/>
        <w:t>Odwołanie podlega rozpoznaniu, jeżeli:</w:t>
      </w:r>
    </w:p>
    <w:p w:rsidR="00173703" w:rsidRPr="00D9385E" w:rsidRDefault="00173703" w:rsidP="002C02C0">
      <w:pPr>
        <w:pStyle w:val="Zwykytekst"/>
        <w:numPr>
          <w:ilvl w:val="1"/>
          <w:numId w:val="27"/>
        </w:numPr>
        <w:spacing w:line="360" w:lineRule="auto"/>
        <w:ind w:left="-284" w:hanging="170"/>
        <w:jc w:val="both"/>
        <w:rPr>
          <w:rFonts w:ascii="Times New Roman" w:hAnsi="Times New Roman"/>
          <w:spacing w:val="4"/>
          <w:sz w:val="22"/>
          <w:szCs w:val="22"/>
        </w:rPr>
      </w:pPr>
      <w:r w:rsidRPr="00D9385E">
        <w:rPr>
          <w:rFonts w:ascii="Times New Roman" w:hAnsi="Times New Roman"/>
          <w:spacing w:val="4"/>
          <w:sz w:val="22"/>
          <w:szCs w:val="22"/>
        </w:rPr>
        <w:t xml:space="preserve">nie zawiera braków formalnych z zastrzeżeniem art. 187 ust. 3 i 4 ustawy, </w:t>
      </w:r>
    </w:p>
    <w:p w:rsidR="00173703" w:rsidRPr="00D9385E" w:rsidRDefault="00173703" w:rsidP="002C02C0">
      <w:pPr>
        <w:pStyle w:val="Zwykytekst"/>
        <w:numPr>
          <w:ilvl w:val="1"/>
          <w:numId w:val="27"/>
        </w:numPr>
        <w:spacing w:line="360" w:lineRule="auto"/>
        <w:ind w:left="-284" w:hanging="170"/>
        <w:jc w:val="both"/>
        <w:rPr>
          <w:rFonts w:ascii="Times New Roman" w:hAnsi="Times New Roman"/>
          <w:spacing w:val="4"/>
          <w:sz w:val="22"/>
          <w:szCs w:val="22"/>
        </w:rPr>
      </w:pPr>
      <w:r w:rsidRPr="00D9385E">
        <w:rPr>
          <w:rFonts w:ascii="Times New Roman" w:hAnsi="Times New Roman"/>
          <w:spacing w:val="4"/>
          <w:sz w:val="22"/>
          <w:szCs w:val="22"/>
        </w:rPr>
        <w:t>uiszczono wpis.</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.9.</w:t>
      </w:r>
      <w:r w:rsidR="00173703" w:rsidRPr="00D9385E">
        <w:rPr>
          <w:sz w:val="22"/>
          <w:szCs w:val="22"/>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BA4BC1" w:rsidRPr="00D9385E">
        <w:rPr>
          <w:sz w:val="22"/>
          <w:szCs w:val="22"/>
        </w:rPr>
        <w:t>.10.</w:t>
      </w:r>
      <w:r w:rsidR="00173703" w:rsidRPr="00D9385E">
        <w:rPr>
          <w:sz w:val="22"/>
          <w:szCs w:val="22"/>
        </w:rPr>
        <w:t>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BA4BC1" w:rsidRPr="00D9385E">
        <w:rPr>
          <w:sz w:val="22"/>
          <w:szCs w:val="22"/>
        </w:rPr>
        <w:t>.11.</w:t>
      </w:r>
      <w:r w:rsidR="00173703" w:rsidRPr="00D9385E">
        <w:rPr>
          <w:sz w:val="22"/>
          <w:szCs w:val="22"/>
        </w:rPr>
        <w:t>Odwołujący oraz wykonawca wezwany do przystąpienia do postępowania odwoławczego nie mogą następnie korzystać ze środków ochrony prawnej wobec czynności zamawiającego wykonanych zgodnie z wyrokiem Izby lub sądu albo na podstawie art. 186 ust. 2 i 3 ustawy.</w:t>
      </w:r>
    </w:p>
    <w:p w:rsidR="00173703" w:rsidRPr="00D9385E" w:rsidRDefault="006E11CA" w:rsidP="007B08DE">
      <w:pPr>
        <w:pStyle w:val="Tekstpodstawowy2"/>
        <w:spacing w:line="360" w:lineRule="auto"/>
        <w:ind w:left="113" w:hanging="567"/>
        <w:jc w:val="both"/>
        <w:rPr>
          <w:sz w:val="22"/>
          <w:szCs w:val="22"/>
        </w:rPr>
      </w:pPr>
      <w:r w:rsidRPr="00D9385E">
        <w:rPr>
          <w:sz w:val="22"/>
          <w:szCs w:val="22"/>
        </w:rPr>
        <w:t>23</w:t>
      </w:r>
      <w:r w:rsidR="00173703" w:rsidRPr="00D9385E">
        <w:rPr>
          <w:sz w:val="22"/>
          <w:szCs w:val="22"/>
        </w:rPr>
        <w:t>.12.</w:t>
      </w:r>
      <w:r w:rsidR="00173703" w:rsidRPr="00D9385E">
        <w:rPr>
          <w:sz w:val="22"/>
          <w:szCs w:val="22"/>
        </w:rPr>
        <w:tab/>
        <w:t>Izba rozstrzyga odwołanie na zasadach określonych w art. 188-192 ustawy.</w:t>
      </w:r>
    </w:p>
    <w:p w:rsidR="00173703" w:rsidRPr="00D9385E" w:rsidRDefault="007B08DE" w:rsidP="007B08DE">
      <w:pPr>
        <w:pStyle w:val="Tekstpodstawowy2"/>
        <w:spacing w:line="360" w:lineRule="auto"/>
        <w:ind w:left="113" w:hanging="567"/>
        <w:jc w:val="both"/>
        <w:rPr>
          <w:sz w:val="22"/>
          <w:szCs w:val="22"/>
        </w:rPr>
      </w:pPr>
      <w:r w:rsidRPr="00D9385E">
        <w:rPr>
          <w:sz w:val="22"/>
          <w:szCs w:val="22"/>
        </w:rPr>
        <w:t>2</w:t>
      </w:r>
      <w:r w:rsidR="006E11CA" w:rsidRPr="00D9385E">
        <w:rPr>
          <w:sz w:val="22"/>
          <w:szCs w:val="22"/>
        </w:rPr>
        <w:t>3</w:t>
      </w:r>
      <w:r w:rsidR="00173703" w:rsidRPr="00D9385E">
        <w:rPr>
          <w:sz w:val="22"/>
          <w:szCs w:val="22"/>
        </w:rPr>
        <w:t>.13.</w:t>
      </w:r>
      <w:r w:rsidR="00173703" w:rsidRPr="00D9385E">
        <w:rPr>
          <w:sz w:val="22"/>
          <w:szCs w:val="22"/>
        </w:rPr>
        <w:tab/>
        <w:t>Orzeczenie Izby, po stwierdzeniu przez sąd jego wykonalności, ma moc prawną na równi z wyrokiem sądu.</w:t>
      </w:r>
    </w:p>
    <w:p w:rsidR="00173703" w:rsidRPr="00D9385E" w:rsidRDefault="006E11CA" w:rsidP="007B08DE">
      <w:pPr>
        <w:pStyle w:val="Tekstpodstawowy2"/>
        <w:spacing w:line="360" w:lineRule="auto"/>
        <w:ind w:left="113" w:hanging="567"/>
        <w:jc w:val="both"/>
        <w:rPr>
          <w:sz w:val="22"/>
          <w:szCs w:val="22"/>
        </w:rPr>
      </w:pPr>
      <w:r w:rsidRPr="00D9385E">
        <w:rPr>
          <w:sz w:val="22"/>
          <w:szCs w:val="22"/>
        </w:rPr>
        <w:t>23</w:t>
      </w:r>
      <w:r w:rsidR="00173703" w:rsidRPr="00D9385E">
        <w:rPr>
          <w:sz w:val="22"/>
          <w:szCs w:val="22"/>
        </w:rPr>
        <w:t>.14.</w:t>
      </w:r>
      <w:r w:rsidR="00173703" w:rsidRPr="00D9385E">
        <w:rPr>
          <w:sz w:val="22"/>
          <w:szCs w:val="22"/>
        </w:rPr>
        <w:tab/>
        <w:t>Na orzeczenie Izby stronom oraz uczestnikom postępowania odwoławczego przysługuje skarga do sądu zgodnie z rozdziałem 3 Działu VI ustawy.</w:t>
      </w:r>
    </w:p>
    <w:p w:rsidR="00173703" w:rsidRPr="00173703" w:rsidRDefault="00173703" w:rsidP="00173703">
      <w:pPr>
        <w:spacing w:line="360" w:lineRule="auto"/>
      </w:pPr>
    </w:p>
    <w:p w:rsidR="00173703" w:rsidRPr="00173703" w:rsidRDefault="00173703" w:rsidP="00173703">
      <w:pPr>
        <w:spacing w:line="360" w:lineRule="auto"/>
      </w:pPr>
    </w:p>
    <w:p w:rsidR="00173703" w:rsidRPr="00173703" w:rsidRDefault="00173703" w:rsidP="00173703">
      <w:pPr>
        <w:spacing w:line="360" w:lineRule="auto"/>
        <w:rPr>
          <w:b/>
          <w:bCs/>
          <w:caps/>
        </w:rPr>
      </w:pPr>
    </w:p>
    <w:p w:rsidR="00173703" w:rsidRPr="00173703" w:rsidRDefault="00173703" w:rsidP="00173703">
      <w:pPr>
        <w:spacing w:line="360" w:lineRule="auto"/>
        <w:rPr>
          <w:b/>
          <w:bCs/>
          <w:caps/>
        </w:rPr>
      </w:pPr>
    </w:p>
    <w:p w:rsidR="00173703" w:rsidRPr="00173703" w:rsidRDefault="00173703" w:rsidP="00173703">
      <w:pPr>
        <w:spacing w:line="360" w:lineRule="auto"/>
        <w:rPr>
          <w:b/>
          <w:bCs/>
          <w:caps/>
        </w:rPr>
      </w:pPr>
    </w:p>
    <w:p w:rsidR="00173703" w:rsidRPr="00173703" w:rsidRDefault="007B08DE" w:rsidP="005D1175">
      <w:pPr>
        <w:spacing w:after="160" w:line="259" w:lineRule="auto"/>
        <w:rPr>
          <w:b/>
          <w:bCs/>
          <w:caps/>
        </w:rPr>
      </w:pPr>
      <w:r>
        <w:rPr>
          <w:b/>
          <w:bCs/>
          <w:caps/>
        </w:rPr>
        <w:br w:type="page"/>
      </w:r>
      <w:r w:rsidR="00173703" w:rsidRPr="00173703">
        <w:rPr>
          <w:b/>
          <w:bCs/>
          <w:caps/>
        </w:rPr>
        <w:lastRenderedPageBreak/>
        <w:t>Rozdział II SIWZ –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4190"/>
      </w:tblGrid>
      <w:tr w:rsidR="00173703" w:rsidRPr="00173703" w:rsidTr="00173703">
        <w:trPr>
          <w:trHeight w:val="1090"/>
        </w:trPr>
        <w:tc>
          <w:tcPr>
            <w:tcW w:w="4772" w:type="dxa"/>
          </w:tcPr>
          <w:p w:rsidR="00173703" w:rsidRPr="00173703" w:rsidRDefault="00173703" w:rsidP="00173703">
            <w:pPr>
              <w:spacing w:line="360" w:lineRule="auto"/>
              <w:jc w:val="center"/>
              <w:rPr>
                <w:bCs/>
                <w:caps/>
              </w:rPr>
            </w:pPr>
          </w:p>
          <w:p w:rsidR="00173703" w:rsidRPr="00173703" w:rsidRDefault="00173703" w:rsidP="00173703">
            <w:pPr>
              <w:spacing w:line="360" w:lineRule="auto"/>
              <w:ind w:firstLine="708"/>
            </w:pPr>
          </w:p>
          <w:p w:rsidR="00173703" w:rsidRPr="00173703" w:rsidRDefault="00173703" w:rsidP="00173703">
            <w:pPr>
              <w:spacing w:line="360" w:lineRule="auto"/>
              <w:ind w:firstLine="708"/>
            </w:pPr>
          </w:p>
          <w:p w:rsidR="00173703" w:rsidRPr="00173703" w:rsidRDefault="00173703" w:rsidP="00173703">
            <w:pPr>
              <w:spacing w:line="360" w:lineRule="auto"/>
              <w:ind w:firstLine="708"/>
              <w:rPr>
                <w:i/>
              </w:rPr>
            </w:pPr>
            <w:r w:rsidRPr="00173703">
              <w:rPr>
                <w:i/>
              </w:rPr>
              <w:t>(Pieczęć Wykonawcy)</w:t>
            </w:r>
          </w:p>
        </w:tc>
        <w:tc>
          <w:tcPr>
            <w:tcW w:w="4772" w:type="dxa"/>
          </w:tcPr>
          <w:p w:rsidR="00173703" w:rsidRPr="00173703" w:rsidRDefault="00173703" w:rsidP="00173703">
            <w:pPr>
              <w:spacing w:line="360" w:lineRule="auto"/>
              <w:jc w:val="center"/>
              <w:rPr>
                <w:bCs/>
                <w:caps/>
              </w:rPr>
            </w:pPr>
          </w:p>
          <w:p w:rsidR="00173703" w:rsidRPr="00173703" w:rsidRDefault="00173703" w:rsidP="00173703">
            <w:pPr>
              <w:spacing w:line="360" w:lineRule="auto"/>
              <w:ind w:firstLine="708"/>
            </w:pPr>
            <w:r w:rsidRPr="00173703">
              <w:rPr>
                <w:b/>
              </w:rPr>
              <w:t>OFERTA</w:t>
            </w:r>
          </w:p>
        </w:tc>
      </w:tr>
    </w:tbl>
    <w:p w:rsidR="00173703" w:rsidRPr="00D9385E" w:rsidRDefault="00173703" w:rsidP="00173703">
      <w:pPr>
        <w:spacing w:line="360" w:lineRule="auto"/>
        <w:jc w:val="center"/>
        <w:rPr>
          <w:bCs/>
          <w:caps/>
          <w:sz w:val="22"/>
          <w:szCs w:val="22"/>
        </w:rPr>
      </w:pPr>
    </w:p>
    <w:p w:rsidR="00173703" w:rsidRPr="00D9385E" w:rsidRDefault="00173703" w:rsidP="007B08DE">
      <w:pPr>
        <w:spacing w:line="360" w:lineRule="auto"/>
        <w:jc w:val="center"/>
        <w:rPr>
          <w:b/>
          <w:sz w:val="22"/>
          <w:szCs w:val="22"/>
        </w:rPr>
      </w:pPr>
      <w:r w:rsidRPr="00D9385E">
        <w:rPr>
          <w:b/>
          <w:sz w:val="22"/>
          <w:szCs w:val="22"/>
        </w:rPr>
        <w:t>Inst</w:t>
      </w:r>
      <w:r w:rsidR="00342D29">
        <w:rPr>
          <w:b/>
          <w:sz w:val="22"/>
          <w:szCs w:val="22"/>
        </w:rPr>
        <w:t>ytut</w:t>
      </w:r>
      <w:r w:rsidRPr="00D9385E">
        <w:rPr>
          <w:b/>
          <w:sz w:val="22"/>
          <w:szCs w:val="22"/>
        </w:rPr>
        <w:t xml:space="preserve"> Techniki Budowlanej</w:t>
      </w:r>
    </w:p>
    <w:p w:rsidR="00173703" w:rsidRPr="00D9385E" w:rsidRDefault="00173703" w:rsidP="007B08DE">
      <w:pPr>
        <w:spacing w:line="360" w:lineRule="auto"/>
        <w:jc w:val="center"/>
        <w:rPr>
          <w:b/>
          <w:sz w:val="22"/>
          <w:szCs w:val="22"/>
        </w:rPr>
      </w:pPr>
      <w:r w:rsidRPr="00D9385E">
        <w:rPr>
          <w:b/>
          <w:sz w:val="22"/>
          <w:szCs w:val="22"/>
        </w:rPr>
        <w:t>ul. Filtrowa 1</w:t>
      </w:r>
    </w:p>
    <w:p w:rsidR="00173703" w:rsidRPr="00D9385E" w:rsidRDefault="00173703" w:rsidP="007B08DE">
      <w:pPr>
        <w:spacing w:line="360" w:lineRule="auto"/>
        <w:jc w:val="center"/>
        <w:rPr>
          <w:b/>
          <w:sz w:val="22"/>
          <w:szCs w:val="22"/>
        </w:rPr>
      </w:pPr>
      <w:r w:rsidRPr="00D9385E">
        <w:rPr>
          <w:b/>
          <w:sz w:val="22"/>
          <w:szCs w:val="22"/>
        </w:rPr>
        <w:t>00-611 Warszawa</w:t>
      </w:r>
    </w:p>
    <w:p w:rsidR="00614947" w:rsidRPr="00D9385E" w:rsidRDefault="00173703" w:rsidP="00321303">
      <w:pPr>
        <w:spacing w:before="60" w:line="360" w:lineRule="auto"/>
        <w:jc w:val="both"/>
        <w:rPr>
          <w:b/>
          <w:sz w:val="22"/>
          <w:szCs w:val="22"/>
        </w:rPr>
      </w:pPr>
      <w:r w:rsidRPr="00D9385E">
        <w:rPr>
          <w:bCs/>
          <w:sz w:val="22"/>
          <w:szCs w:val="22"/>
        </w:rPr>
        <w:t xml:space="preserve">Składając ofertę w postępowaniu o udzielenie zamówienia publicznego prowadzonego w trybie przetargu nieograniczonego na sukcesywne dostawy </w:t>
      </w:r>
      <w:r w:rsidR="00E93A70">
        <w:rPr>
          <w:bCs/>
          <w:sz w:val="22"/>
          <w:szCs w:val="22"/>
        </w:rPr>
        <w:t>termoelementów typu K i drutu termoparowego typu K</w:t>
      </w:r>
      <w:r w:rsidR="00614947" w:rsidRPr="00D9385E">
        <w:rPr>
          <w:b/>
          <w:bCs/>
          <w:sz w:val="22"/>
          <w:szCs w:val="22"/>
        </w:rPr>
        <w:t xml:space="preserve"> </w:t>
      </w:r>
    </w:p>
    <w:p w:rsidR="00173703" w:rsidRPr="00D9385E" w:rsidRDefault="00173703" w:rsidP="00173703">
      <w:pPr>
        <w:spacing w:line="360" w:lineRule="auto"/>
        <w:jc w:val="both"/>
        <w:rPr>
          <w:bCs/>
          <w:sz w:val="22"/>
          <w:szCs w:val="22"/>
        </w:rPr>
      </w:pPr>
    </w:p>
    <w:p w:rsidR="00173703" w:rsidRPr="00D9385E" w:rsidRDefault="00173703" w:rsidP="00173703">
      <w:pPr>
        <w:spacing w:line="360" w:lineRule="auto"/>
        <w:rPr>
          <w:sz w:val="22"/>
          <w:szCs w:val="22"/>
        </w:rPr>
      </w:pPr>
      <w:r w:rsidRPr="00D9385E">
        <w:rPr>
          <w:sz w:val="22"/>
          <w:szCs w:val="22"/>
        </w:rPr>
        <w:t>MY NIŻEJ PODPISANI:</w:t>
      </w:r>
    </w:p>
    <w:p w:rsidR="00173703" w:rsidRPr="00D9385E" w:rsidRDefault="00173703" w:rsidP="00173703">
      <w:pPr>
        <w:spacing w:line="360" w:lineRule="auto"/>
        <w:rPr>
          <w:sz w:val="22"/>
          <w:szCs w:val="22"/>
        </w:rPr>
      </w:pPr>
      <w:r w:rsidRPr="00D9385E">
        <w:rPr>
          <w:sz w:val="22"/>
          <w:szCs w:val="22"/>
        </w:rPr>
        <w:t>__________________________________________________________________________</w:t>
      </w:r>
    </w:p>
    <w:p w:rsidR="00173703" w:rsidRPr="00D9385E" w:rsidRDefault="00173703" w:rsidP="00173703">
      <w:pPr>
        <w:spacing w:line="360" w:lineRule="auto"/>
        <w:rPr>
          <w:sz w:val="22"/>
          <w:szCs w:val="22"/>
        </w:rPr>
      </w:pPr>
      <w:r w:rsidRPr="00D9385E">
        <w:rPr>
          <w:sz w:val="22"/>
          <w:szCs w:val="22"/>
        </w:rPr>
        <w:t>działając w imieniu i na rzecz:</w:t>
      </w:r>
    </w:p>
    <w:p w:rsidR="00173703" w:rsidRPr="00D9385E" w:rsidRDefault="00173703" w:rsidP="00173703">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rsidR="00173703" w:rsidRPr="00D9385E" w:rsidRDefault="00173703" w:rsidP="00173703">
      <w:pPr>
        <w:spacing w:line="360" w:lineRule="auto"/>
        <w:jc w:val="center"/>
        <w:rPr>
          <w:i/>
          <w:sz w:val="22"/>
          <w:szCs w:val="22"/>
        </w:rPr>
      </w:pPr>
      <w:r w:rsidRPr="00D9385E">
        <w:rPr>
          <w:i/>
          <w:sz w:val="22"/>
          <w:szCs w:val="22"/>
        </w:rPr>
        <w:t>{nazwa (firma) i dokładny adres Wykonawcy/ów}</w:t>
      </w:r>
    </w:p>
    <w:p w:rsidR="00173703" w:rsidRPr="00D9385E" w:rsidRDefault="00173703" w:rsidP="00173703">
      <w:pPr>
        <w:spacing w:line="360" w:lineRule="auto"/>
        <w:jc w:val="center"/>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p>
    <w:p w:rsidR="00173703" w:rsidRPr="00D9385E" w:rsidRDefault="00173703" w:rsidP="00173703">
      <w:pPr>
        <w:spacing w:line="360" w:lineRule="auto"/>
        <w:ind w:hanging="705"/>
        <w:jc w:val="both"/>
        <w:rPr>
          <w:bCs/>
          <w:sz w:val="22"/>
          <w:szCs w:val="22"/>
        </w:rPr>
      </w:pPr>
      <w:r w:rsidRPr="00D9385E">
        <w:rPr>
          <w:sz w:val="22"/>
          <w:szCs w:val="22"/>
        </w:rPr>
        <w:t xml:space="preserve">1. </w:t>
      </w:r>
      <w:r w:rsidRPr="00D9385E">
        <w:rPr>
          <w:sz w:val="22"/>
          <w:szCs w:val="22"/>
        </w:rPr>
        <w:tab/>
        <w:t>SKŁADAMY OFERTĘ na wykonanie przedmiotu zamówienia zgodnie ze Specyfikacją Istotnych Warunków Zamówienia (dalej „SIWZ”) w ww. postępowaniu</w:t>
      </w:r>
      <w:r w:rsidR="00F71FD6">
        <w:rPr>
          <w:sz w:val="22"/>
          <w:szCs w:val="22"/>
        </w:rPr>
        <w:t>.</w:t>
      </w:r>
      <w:r w:rsidRPr="00D9385E">
        <w:rPr>
          <w:bCs/>
          <w:sz w:val="22"/>
          <w:szCs w:val="22"/>
        </w:rPr>
        <w:t xml:space="preserve"> </w:t>
      </w:r>
    </w:p>
    <w:p w:rsidR="00173703" w:rsidRPr="00D9385E" w:rsidRDefault="00173703" w:rsidP="00173703">
      <w:pPr>
        <w:spacing w:line="360" w:lineRule="auto"/>
        <w:ind w:hanging="705"/>
        <w:jc w:val="both"/>
        <w:rPr>
          <w:sz w:val="22"/>
          <w:szCs w:val="22"/>
        </w:rPr>
      </w:pPr>
      <w:r w:rsidRPr="00D9385E">
        <w:rPr>
          <w:sz w:val="22"/>
          <w:szCs w:val="22"/>
        </w:rPr>
        <w:t xml:space="preserve">2. </w:t>
      </w:r>
      <w:r w:rsidRPr="00D9385E">
        <w:rPr>
          <w:sz w:val="22"/>
          <w:szCs w:val="22"/>
        </w:rPr>
        <w:tab/>
        <w:t>OŚWIADCZAMY, że zapoznaliśmy się ze SIWZ i uznajemy się za związanych określonymi w niej postanowieniami i zasadami postępowania.</w:t>
      </w:r>
    </w:p>
    <w:p w:rsidR="00173703" w:rsidRPr="00D9385E" w:rsidRDefault="00173703" w:rsidP="00173703">
      <w:pPr>
        <w:spacing w:line="360" w:lineRule="auto"/>
        <w:ind w:hanging="705"/>
        <w:jc w:val="both"/>
        <w:rPr>
          <w:sz w:val="22"/>
          <w:szCs w:val="22"/>
        </w:rPr>
      </w:pPr>
      <w:r w:rsidRPr="00D9385E">
        <w:rPr>
          <w:sz w:val="22"/>
          <w:szCs w:val="22"/>
        </w:rPr>
        <w:t>3.</w:t>
      </w:r>
      <w:r w:rsidRPr="00D9385E">
        <w:rPr>
          <w:sz w:val="22"/>
          <w:szCs w:val="22"/>
        </w:rPr>
        <w:tab/>
        <w:t>OŚWIADCZAMY, że sposób reprezentacji Wykonawcy/Wykonawców* dla potrzeb niniejszego zamówienia jest następujący:</w:t>
      </w:r>
    </w:p>
    <w:p w:rsidR="00173703" w:rsidRPr="00D9385E" w:rsidRDefault="00173703" w:rsidP="00173703">
      <w:pPr>
        <w:spacing w:line="360" w:lineRule="auto"/>
        <w:jc w:val="both"/>
        <w:rPr>
          <w:sz w:val="22"/>
          <w:szCs w:val="22"/>
        </w:rPr>
      </w:pPr>
      <w:r w:rsidRPr="00D9385E">
        <w:rPr>
          <w:sz w:val="22"/>
          <w:szCs w:val="22"/>
        </w:rPr>
        <w:t>……………………………………………………………………………………………………………………………………………………</w:t>
      </w:r>
      <w:r w:rsidR="00F22207" w:rsidRPr="00D9385E">
        <w:rPr>
          <w:sz w:val="22"/>
          <w:szCs w:val="22"/>
        </w:rPr>
        <w:t>………………………………………………………..</w:t>
      </w:r>
    </w:p>
    <w:p w:rsidR="00173703" w:rsidRPr="00D9385E" w:rsidRDefault="00173703" w:rsidP="00173703">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rsidR="00173703" w:rsidRPr="00D9385E" w:rsidRDefault="00173703" w:rsidP="00F71FD6">
      <w:pPr>
        <w:spacing w:line="360" w:lineRule="auto"/>
        <w:ind w:hanging="705"/>
        <w:jc w:val="both"/>
        <w:rPr>
          <w:sz w:val="22"/>
          <w:szCs w:val="22"/>
        </w:rPr>
      </w:pPr>
      <w:r w:rsidRPr="00D9385E">
        <w:rPr>
          <w:sz w:val="22"/>
          <w:szCs w:val="22"/>
        </w:rPr>
        <w:t xml:space="preserve">4. </w:t>
      </w:r>
      <w:r w:rsidRPr="00D9385E">
        <w:rPr>
          <w:sz w:val="22"/>
          <w:szCs w:val="22"/>
        </w:rPr>
        <w:tab/>
        <w:t xml:space="preserve">OFERUJEMY </w:t>
      </w:r>
      <w:r w:rsidRPr="005F295C">
        <w:rPr>
          <w:sz w:val="22"/>
          <w:szCs w:val="22"/>
        </w:rPr>
        <w:t>wykonanie całości</w:t>
      </w:r>
      <w:r w:rsidRPr="00D9385E">
        <w:rPr>
          <w:sz w:val="22"/>
          <w:szCs w:val="22"/>
        </w:rPr>
        <w:t xml:space="preserve"> przedmiotu zamówienia </w:t>
      </w:r>
      <w:r w:rsidR="00F71FD6">
        <w:rPr>
          <w:sz w:val="22"/>
          <w:szCs w:val="22"/>
        </w:rPr>
        <w:t xml:space="preserve">zgodnie z zakresem i cenami jednostkowymi wskazanymi w załączniku nr II.1 do oferty </w:t>
      </w:r>
      <w:r w:rsidRPr="00D9385E">
        <w:rPr>
          <w:sz w:val="22"/>
          <w:szCs w:val="22"/>
        </w:rPr>
        <w:t>za cenę całkowitą netto _____________ PLN (słownie złotych: ______________________________________________________), powiększoną o podatek VAT </w:t>
      </w:r>
      <w:r w:rsidR="00B51A0F">
        <w:rPr>
          <w:sz w:val="22"/>
          <w:szCs w:val="22"/>
        </w:rPr>
        <w:t>23</w:t>
      </w:r>
      <w:r w:rsidRPr="00D9385E">
        <w:rPr>
          <w:sz w:val="22"/>
          <w:szCs w:val="22"/>
        </w:rPr>
        <w:t> %, co w wyniku daje cenę brutto _____________PLN. (słownie złotych: _______________________________________________________)</w:t>
      </w:r>
      <w:r w:rsidR="00F71FD6">
        <w:rPr>
          <w:sz w:val="22"/>
          <w:szCs w:val="22"/>
        </w:rPr>
        <w:t>,</w:t>
      </w:r>
      <w:r w:rsidR="004B7CEE" w:rsidRPr="00D9385E">
        <w:rPr>
          <w:sz w:val="22"/>
          <w:szCs w:val="22"/>
        </w:rPr>
        <w:t xml:space="preserve"> </w:t>
      </w:r>
    </w:p>
    <w:p w:rsidR="0082344E" w:rsidRPr="00D9385E" w:rsidRDefault="0082344E" w:rsidP="00F22207">
      <w:pPr>
        <w:tabs>
          <w:tab w:val="left" w:pos="0"/>
        </w:tabs>
        <w:spacing w:line="360" w:lineRule="auto"/>
        <w:ind w:hanging="709"/>
        <w:jc w:val="both"/>
        <w:rPr>
          <w:sz w:val="22"/>
          <w:szCs w:val="22"/>
        </w:rPr>
      </w:pPr>
    </w:p>
    <w:p w:rsidR="00532507" w:rsidRDefault="009316F6" w:rsidP="00532507">
      <w:pPr>
        <w:spacing w:line="360" w:lineRule="auto"/>
        <w:ind w:hanging="705"/>
        <w:jc w:val="both"/>
        <w:rPr>
          <w:sz w:val="22"/>
          <w:szCs w:val="22"/>
        </w:rPr>
      </w:pPr>
      <w:r>
        <w:rPr>
          <w:sz w:val="22"/>
          <w:szCs w:val="22"/>
        </w:rPr>
        <w:lastRenderedPageBreak/>
        <w:t>5.</w:t>
      </w:r>
      <w:r w:rsidR="00173703" w:rsidRPr="00D9385E">
        <w:rPr>
          <w:sz w:val="22"/>
          <w:szCs w:val="22"/>
        </w:rPr>
        <w:tab/>
        <w:t xml:space="preserve"> ZOBOWIĄZUJEMY SIĘ do wykonywania zamówienia sukcesywnie w okresie 12 miesięcy od daty podpisania umowy.</w:t>
      </w:r>
    </w:p>
    <w:p w:rsidR="00173703" w:rsidRPr="00D9385E" w:rsidRDefault="009316F6" w:rsidP="00532507">
      <w:pPr>
        <w:spacing w:line="360" w:lineRule="auto"/>
        <w:ind w:hanging="705"/>
        <w:jc w:val="both"/>
        <w:rPr>
          <w:sz w:val="22"/>
          <w:szCs w:val="22"/>
        </w:rPr>
      </w:pPr>
      <w:r>
        <w:rPr>
          <w:sz w:val="22"/>
          <w:szCs w:val="22"/>
        </w:rPr>
        <w:t>6</w:t>
      </w:r>
      <w:r w:rsidR="00532507">
        <w:rPr>
          <w:sz w:val="22"/>
          <w:szCs w:val="22"/>
        </w:rPr>
        <w:t xml:space="preserve">.         </w:t>
      </w:r>
      <w:r w:rsidR="00173703" w:rsidRPr="00D9385E">
        <w:rPr>
          <w:sz w:val="22"/>
          <w:szCs w:val="22"/>
        </w:rPr>
        <w:t>ZAMÓWIENIE ZREALIZUJEMY sami*/z udziałem Podwykonawców*:</w:t>
      </w:r>
    </w:p>
    <w:p w:rsidR="00173703" w:rsidRPr="00D9385E" w:rsidRDefault="00173703" w:rsidP="00173703">
      <w:pPr>
        <w:spacing w:line="360" w:lineRule="auto"/>
        <w:jc w:val="both"/>
        <w:rPr>
          <w:sz w:val="22"/>
          <w:szCs w:val="22"/>
        </w:rPr>
      </w:pPr>
      <w:r w:rsidRPr="00D9385E">
        <w:rPr>
          <w:sz w:val="22"/>
          <w:szCs w:val="22"/>
        </w:rPr>
        <w:t>......................................................................................................................................</w:t>
      </w:r>
    </w:p>
    <w:p w:rsidR="00173703" w:rsidRPr="00D9385E" w:rsidRDefault="00173703" w:rsidP="00173703">
      <w:pPr>
        <w:spacing w:line="360" w:lineRule="auto"/>
        <w:jc w:val="center"/>
        <w:rPr>
          <w:i/>
          <w:sz w:val="22"/>
          <w:szCs w:val="22"/>
        </w:rPr>
      </w:pPr>
      <w:r w:rsidRPr="00D9385E">
        <w:rPr>
          <w:i/>
          <w:sz w:val="22"/>
          <w:szCs w:val="22"/>
        </w:rPr>
        <w:t>(zakres zamówienia powierzonego do wykonania Podwykonawcom</w:t>
      </w:r>
      <w:r w:rsidR="00EC7675" w:rsidRPr="00D9385E">
        <w:rPr>
          <w:i/>
          <w:sz w:val="22"/>
          <w:szCs w:val="22"/>
        </w:rPr>
        <w:t xml:space="preserve"> i o ile jest to wiadome, podać firmy podwykonawców</w:t>
      </w:r>
      <w:r w:rsidRPr="00D9385E">
        <w:rPr>
          <w:i/>
          <w:sz w:val="22"/>
          <w:szCs w:val="22"/>
        </w:rPr>
        <w:t>)</w:t>
      </w:r>
    </w:p>
    <w:p w:rsidR="00532507" w:rsidRDefault="009316F6" w:rsidP="002B3166">
      <w:pPr>
        <w:spacing w:line="360" w:lineRule="auto"/>
        <w:ind w:left="-708"/>
        <w:jc w:val="both"/>
        <w:rPr>
          <w:sz w:val="22"/>
          <w:szCs w:val="22"/>
        </w:rPr>
      </w:pPr>
      <w:r>
        <w:rPr>
          <w:sz w:val="22"/>
          <w:szCs w:val="22"/>
        </w:rPr>
        <w:t>7</w:t>
      </w:r>
      <w:r w:rsidR="002B3166" w:rsidRPr="00D9385E">
        <w:rPr>
          <w:sz w:val="22"/>
          <w:szCs w:val="22"/>
        </w:rPr>
        <w:t>.</w:t>
      </w:r>
      <w:r w:rsidR="00173703" w:rsidRPr="00D9385E">
        <w:rPr>
          <w:sz w:val="22"/>
          <w:szCs w:val="22"/>
        </w:rPr>
        <w:t xml:space="preserve"> </w:t>
      </w:r>
      <w:r w:rsidR="00173703" w:rsidRPr="00D9385E">
        <w:rPr>
          <w:sz w:val="22"/>
          <w:szCs w:val="22"/>
        </w:rPr>
        <w:tab/>
        <w:t xml:space="preserve">OŚWIADCZAMY, że zapoznaliśmy się z istotnymi postanowieniami umowy, określonymi w SIWZ i </w:t>
      </w:r>
    </w:p>
    <w:p w:rsidR="00173703" w:rsidRPr="00D9385E" w:rsidRDefault="00532507" w:rsidP="005A5366">
      <w:pPr>
        <w:spacing w:line="360" w:lineRule="auto"/>
        <w:ind w:hanging="708"/>
        <w:jc w:val="both"/>
        <w:rPr>
          <w:sz w:val="22"/>
          <w:szCs w:val="22"/>
        </w:rPr>
      </w:pPr>
      <w:r>
        <w:rPr>
          <w:sz w:val="22"/>
          <w:szCs w:val="22"/>
        </w:rPr>
        <w:t xml:space="preserve">             </w:t>
      </w:r>
      <w:r w:rsidR="00173703" w:rsidRPr="00D9385E">
        <w:rPr>
          <w:sz w:val="22"/>
          <w:szCs w:val="22"/>
        </w:rPr>
        <w:t>zobowiązujemy się, w przypadku wyboru naszej oferty, do zawarcia umowy zgodnej z niniejszą ofertą, na warunkach określonych w SIWZ, w miejscu i terminie wyznaczonym przez Zamawiającego.</w:t>
      </w:r>
    </w:p>
    <w:p w:rsidR="00173703" w:rsidRPr="00D9385E" w:rsidRDefault="009316F6" w:rsidP="00173703">
      <w:pPr>
        <w:spacing w:line="360" w:lineRule="auto"/>
        <w:ind w:hanging="708"/>
        <w:jc w:val="both"/>
        <w:rPr>
          <w:sz w:val="22"/>
          <w:szCs w:val="22"/>
        </w:rPr>
      </w:pPr>
      <w:r>
        <w:rPr>
          <w:sz w:val="22"/>
          <w:szCs w:val="22"/>
        </w:rPr>
        <w:t>8</w:t>
      </w:r>
      <w:r w:rsidR="002B3166" w:rsidRPr="00D9385E">
        <w:rPr>
          <w:sz w:val="22"/>
          <w:szCs w:val="22"/>
        </w:rPr>
        <w:t>.</w:t>
      </w:r>
      <w:r w:rsidR="00173703" w:rsidRPr="00D9385E">
        <w:rPr>
          <w:sz w:val="22"/>
          <w:szCs w:val="22"/>
        </w:rPr>
        <w:tab/>
        <w:t>AKCEPTUJEMY warunki płatności określone przez Zamawiającego w istotnych dla stron postanowieniach umowy.</w:t>
      </w:r>
    </w:p>
    <w:p w:rsidR="00173703" w:rsidRPr="00D9385E" w:rsidRDefault="009316F6" w:rsidP="00173703">
      <w:pPr>
        <w:spacing w:line="360" w:lineRule="auto"/>
        <w:ind w:hanging="708"/>
        <w:jc w:val="both"/>
        <w:rPr>
          <w:sz w:val="22"/>
          <w:szCs w:val="22"/>
        </w:rPr>
      </w:pPr>
      <w:r>
        <w:rPr>
          <w:sz w:val="22"/>
          <w:szCs w:val="22"/>
        </w:rPr>
        <w:t>9</w:t>
      </w:r>
      <w:r w:rsidR="002B3166" w:rsidRPr="00D9385E">
        <w:rPr>
          <w:sz w:val="22"/>
          <w:szCs w:val="22"/>
        </w:rPr>
        <w:t>.</w:t>
      </w:r>
      <w:r w:rsidR="00173703" w:rsidRPr="00D9385E">
        <w:rPr>
          <w:sz w:val="22"/>
          <w:szCs w:val="22"/>
        </w:rPr>
        <w:tab/>
        <w:t>ZOBOWIĄZUJEMY SIĘ do udzielenia gwarancji na oferowany przedmiot zamówienia na okres ___ miesięcy ( nie mniej niż 12 miesięcy).</w:t>
      </w:r>
    </w:p>
    <w:p w:rsidR="00173703" w:rsidRPr="00D9385E" w:rsidRDefault="00CC6055" w:rsidP="00173703">
      <w:pPr>
        <w:spacing w:line="360" w:lineRule="auto"/>
        <w:ind w:hanging="705"/>
        <w:jc w:val="both"/>
        <w:rPr>
          <w:sz w:val="22"/>
          <w:szCs w:val="22"/>
        </w:rPr>
      </w:pPr>
      <w:r w:rsidRPr="00D9385E">
        <w:rPr>
          <w:sz w:val="22"/>
          <w:szCs w:val="22"/>
        </w:rPr>
        <w:t>1</w:t>
      </w:r>
      <w:r w:rsidR="009316F6">
        <w:rPr>
          <w:sz w:val="22"/>
          <w:szCs w:val="22"/>
        </w:rPr>
        <w:t>0</w:t>
      </w:r>
      <w:r w:rsidR="002B3166" w:rsidRPr="00D9385E">
        <w:rPr>
          <w:sz w:val="22"/>
          <w:szCs w:val="22"/>
        </w:rPr>
        <w:t>.</w:t>
      </w:r>
      <w:r w:rsidR="00173703" w:rsidRPr="00D9385E">
        <w:rPr>
          <w:sz w:val="22"/>
          <w:szCs w:val="22"/>
        </w:rPr>
        <w:t xml:space="preserve"> </w:t>
      </w:r>
      <w:r w:rsidR="00173703" w:rsidRPr="00D9385E">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173703" w:rsidRPr="00D9385E" w:rsidRDefault="00CC6055" w:rsidP="00173703">
      <w:pPr>
        <w:spacing w:line="360" w:lineRule="auto"/>
        <w:ind w:hanging="705"/>
        <w:jc w:val="both"/>
        <w:rPr>
          <w:sz w:val="22"/>
          <w:szCs w:val="22"/>
        </w:rPr>
      </w:pPr>
      <w:r w:rsidRPr="00D9385E">
        <w:rPr>
          <w:sz w:val="22"/>
          <w:szCs w:val="22"/>
        </w:rPr>
        <w:t>1</w:t>
      </w:r>
      <w:r w:rsidR="009316F6">
        <w:rPr>
          <w:sz w:val="22"/>
          <w:szCs w:val="22"/>
        </w:rPr>
        <w:t>1</w:t>
      </w:r>
      <w:r w:rsidR="002B3166" w:rsidRPr="00D9385E">
        <w:rPr>
          <w:sz w:val="22"/>
          <w:szCs w:val="22"/>
        </w:rPr>
        <w:t>.</w:t>
      </w:r>
      <w:r w:rsidR="00173703" w:rsidRPr="00D9385E">
        <w:rPr>
          <w:sz w:val="22"/>
          <w:szCs w:val="22"/>
        </w:rPr>
        <w:t xml:space="preserve"> </w:t>
      </w:r>
      <w:r w:rsidR="00173703" w:rsidRPr="00D9385E">
        <w:rPr>
          <w:sz w:val="22"/>
          <w:szCs w:val="22"/>
        </w:rPr>
        <w:tab/>
        <w:t>UWAŻAMY SIĘ za związanych niniejszą ofertą przez czas ws</w:t>
      </w:r>
      <w:r w:rsidR="00B51A0F">
        <w:rPr>
          <w:sz w:val="22"/>
          <w:szCs w:val="22"/>
        </w:rPr>
        <w:t>kazany w SIWZ, tj. przez okres 3</w:t>
      </w:r>
      <w:r w:rsidR="00173703" w:rsidRPr="00D9385E">
        <w:rPr>
          <w:sz w:val="22"/>
          <w:szCs w:val="22"/>
        </w:rPr>
        <w:t xml:space="preserve">0  dni. </w:t>
      </w:r>
    </w:p>
    <w:p w:rsidR="00C30974" w:rsidRPr="00D9385E" w:rsidRDefault="00CC6055">
      <w:pPr>
        <w:spacing w:line="360" w:lineRule="auto"/>
        <w:ind w:hanging="705"/>
        <w:jc w:val="both"/>
        <w:rPr>
          <w:i/>
          <w:iCs/>
          <w:sz w:val="22"/>
          <w:szCs w:val="22"/>
        </w:rPr>
      </w:pPr>
      <w:r w:rsidRPr="00D9385E">
        <w:rPr>
          <w:sz w:val="22"/>
          <w:szCs w:val="22"/>
        </w:rPr>
        <w:t>1</w:t>
      </w:r>
      <w:r w:rsidR="009316F6">
        <w:rPr>
          <w:sz w:val="22"/>
          <w:szCs w:val="22"/>
        </w:rPr>
        <w:t>2</w:t>
      </w:r>
      <w:r w:rsidR="00173703" w:rsidRPr="00D9385E">
        <w:rPr>
          <w:sz w:val="22"/>
          <w:szCs w:val="22"/>
        </w:rPr>
        <w:t xml:space="preserve">.    </w:t>
      </w:r>
      <w:r w:rsidR="005A5366">
        <w:rPr>
          <w:sz w:val="22"/>
          <w:szCs w:val="22"/>
        </w:rPr>
        <w:t xml:space="preserve">   </w:t>
      </w:r>
      <w:r w:rsidR="00F50996" w:rsidRPr="00321303">
        <w:rPr>
          <w:bCs/>
          <w:sz w:val="22"/>
          <w:szCs w:val="22"/>
        </w:rPr>
        <w:t>Oświadczam</w:t>
      </w:r>
      <w:r w:rsidR="00F50996" w:rsidRPr="00D9385E">
        <w:rPr>
          <w:sz w:val="22"/>
          <w:szCs w:val="22"/>
        </w:rPr>
        <w:t xml:space="preserve">, iż wybór mojej oferty </w:t>
      </w:r>
      <w:r w:rsidR="00F50996" w:rsidRPr="00D9385E">
        <w:rPr>
          <w:i/>
          <w:iCs/>
          <w:sz w:val="22"/>
          <w:szCs w:val="22"/>
        </w:rPr>
        <w:t>będzie*/ nie będzie*</w:t>
      </w:r>
      <w:r w:rsidR="00F50996" w:rsidRPr="00D9385E">
        <w:rPr>
          <w:sz w:val="22"/>
          <w:szCs w:val="22"/>
        </w:rPr>
        <w:t xml:space="preserve"> prowadził do powstania u Zamawiającego obowiązku podatkowego. </w:t>
      </w:r>
    </w:p>
    <w:p w:rsidR="00C30974" w:rsidRPr="00D9385E" w:rsidRDefault="00F50996">
      <w:pPr>
        <w:spacing w:line="360" w:lineRule="auto"/>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rsidR="00C30974" w:rsidRPr="00D9385E" w:rsidRDefault="00F50996">
      <w:pPr>
        <w:spacing w:line="360" w:lineRule="auto"/>
        <w:jc w:val="both"/>
        <w:rPr>
          <w:b/>
          <w:bCs/>
          <w:sz w:val="22"/>
          <w:szCs w:val="22"/>
        </w:rPr>
      </w:pPr>
      <w:r w:rsidRPr="00D9385E">
        <w:rPr>
          <w:i/>
          <w:iCs/>
          <w:sz w:val="22"/>
          <w:szCs w:val="22"/>
        </w:rPr>
        <w:t>………………………………………………………….....................</w:t>
      </w:r>
      <w:r w:rsidRPr="00D9385E">
        <w:rPr>
          <w:sz w:val="22"/>
          <w:szCs w:val="22"/>
        </w:rPr>
        <w:tab/>
      </w:r>
    </w:p>
    <w:p w:rsidR="00173703" w:rsidRPr="00D9385E" w:rsidRDefault="00CC6055" w:rsidP="00173703">
      <w:pPr>
        <w:spacing w:line="360" w:lineRule="auto"/>
        <w:ind w:hanging="705"/>
        <w:jc w:val="both"/>
        <w:rPr>
          <w:sz w:val="22"/>
          <w:szCs w:val="22"/>
        </w:rPr>
      </w:pPr>
      <w:r w:rsidRPr="00D9385E">
        <w:rPr>
          <w:sz w:val="22"/>
          <w:szCs w:val="22"/>
        </w:rPr>
        <w:t>1</w:t>
      </w:r>
      <w:r w:rsidR="009316F6">
        <w:rPr>
          <w:sz w:val="22"/>
          <w:szCs w:val="22"/>
        </w:rPr>
        <w:t>3</w:t>
      </w:r>
      <w:r w:rsidR="00593D60" w:rsidRPr="00D9385E">
        <w:rPr>
          <w:sz w:val="22"/>
          <w:szCs w:val="22"/>
        </w:rPr>
        <w:t xml:space="preserve">.  </w:t>
      </w:r>
      <w:r w:rsidR="00173703" w:rsidRPr="00D9385E">
        <w:rPr>
          <w:sz w:val="22"/>
          <w:szCs w:val="22"/>
        </w:rPr>
        <w:t>WSZELKĄ KORESPONDENCJĘ w sprawie niniejszego postępow</w:t>
      </w:r>
      <w:r w:rsidR="00593D60" w:rsidRPr="00D9385E">
        <w:rPr>
          <w:sz w:val="22"/>
          <w:szCs w:val="22"/>
        </w:rPr>
        <w:t xml:space="preserve">ania należy kierować na poniższy </w:t>
      </w:r>
      <w:r w:rsidR="00173703" w:rsidRPr="00D9385E">
        <w:rPr>
          <w:sz w:val="22"/>
          <w:szCs w:val="22"/>
        </w:rPr>
        <w:t>adres:__________________________________________</w:t>
      </w:r>
      <w:r w:rsidR="00593D60" w:rsidRPr="00D9385E">
        <w:rPr>
          <w:sz w:val="22"/>
          <w:szCs w:val="22"/>
        </w:rPr>
        <w:t>_____________________________</w:t>
      </w:r>
    </w:p>
    <w:p w:rsidR="00173703" w:rsidRPr="00D9385E" w:rsidRDefault="00173703" w:rsidP="00173703">
      <w:pPr>
        <w:spacing w:line="360" w:lineRule="auto"/>
        <w:jc w:val="both"/>
        <w:rPr>
          <w:sz w:val="22"/>
          <w:szCs w:val="22"/>
          <w:lang w:val="de-DE"/>
        </w:rPr>
      </w:pPr>
      <w:r w:rsidRPr="00D9385E">
        <w:rPr>
          <w:sz w:val="22"/>
          <w:szCs w:val="22"/>
        </w:rPr>
        <w:t xml:space="preserve">            </w:t>
      </w:r>
      <w:r w:rsidRPr="00D9385E">
        <w:rPr>
          <w:sz w:val="22"/>
          <w:szCs w:val="22"/>
          <w:lang w:val="de-DE"/>
        </w:rPr>
        <w:t xml:space="preserve">Telefon: ..........................., Fax: ……………………, </w:t>
      </w:r>
      <w:proofErr w:type="spellStart"/>
      <w:r w:rsidRPr="00D9385E">
        <w:rPr>
          <w:sz w:val="22"/>
          <w:szCs w:val="22"/>
          <w:lang w:val="de-DE"/>
        </w:rPr>
        <w:t>adres</w:t>
      </w:r>
      <w:proofErr w:type="spellEnd"/>
      <w:r w:rsidRPr="00D9385E">
        <w:rPr>
          <w:sz w:val="22"/>
          <w:szCs w:val="22"/>
          <w:lang w:val="de-DE"/>
        </w:rPr>
        <w:t xml:space="preserve"> </w:t>
      </w:r>
      <w:proofErr w:type="spellStart"/>
      <w:r w:rsidRPr="00D9385E">
        <w:rPr>
          <w:sz w:val="22"/>
          <w:szCs w:val="22"/>
          <w:lang w:val="de-DE"/>
        </w:rPr>
        <w:t>e-mail</w:t>
      </w:r>
      <w:proofErr w:type="spellEnd"/>
      <w:r w:rsidRPr="00D9385E">
        <w:rPr>
          <w:sz w:val="22"/>
          <w:szCs w:val="22"/>
          <w:lang w:val="de-DE"/>
        </w:rPr>
        <w:t>: ………………........……</w:t>
      </w:r>
    </w:p>
    <w:p w:rsidR="00173703" w:rsidRPr="00D9385E" w:rsidRDefault="00173703" w:rsidP="00173703">
      <w:pPr>
        <w:spacing w:line="360" w:lineRule="auto"/>
        <w:jc w:val="both"/>
        <w:rPr>
          <w:sz w:val="22"/>
          <w:szCs w:val="22"/>
          <w:lang w:val="de-DE"/>
        </w:rPr>
      </w:pPr>
    </w:p>
    <w:p w:rsidR="00173703" w:rsidRPr="00D9385E" w:rsidRDefault="00CC6055" w:rsidP="009316F6">
      <w:pPr>
        <w:spacing w:line="360" w:lineRule="auto"/>
        <w:ind w:left="-567" w:hanging="142"/>
        <w:jc w:val="both"/>
        <w:rPr>
          <w:sz w:val="22"/>
          <w:szCs w:val="22"/>
        </w:rPr>
      </w:pPr>
      <w:r w:rsidRPr="00D9385E">
        <w:rPr>
          <w:sz w:val="22"/>
          <w:szCs w:val="22"/>
        </w:rPr>
        <w:t>1</w:t>
      </w:r>
      <w:r w:rsidR="009316F6">
        <w:rPr>
          <w:sz w:val="22"/>
          <w:szCs w:val="22"/>
        </w:rPr>
        <w:t>4</w:t>
      </w:r>
      <w:r w:rsidR="00173703" w:rsidRPr="00D9385E">
        <w:rPr>
          <w:sz w:val="22"/>
          <w:szCs w:val="22"/>
        </w:rPr>
        <w:t>. </w:t>
      </w:r>
      <w:r w:rsidR="00173703" w:rsidRPr="00D9385E">
        <w:rPr>
          <w:sz w:val="22"/>
          <w:szCs w:val="22"/>
        </w:rPr>
        <w:tab/>
        <w:t xml:space="preserve"> OFERTĘ niniejszą wraz z załącznikami składamy na ___ kolejno ponumerowanych stronach.</w:t>
      </w:r>
    </w:p>
    <w:p w:rsidR="00173703" w:rsidRPr="00D9385E" w:rsidRDefault="00173703" w:rsidP="00173703">
      <w:pPr>
        <w:spacing w:line="360" w:lineRule="auto"/>
        <w:jc w:val="both"/>
        <w:rPr>
          <w:bCs/>
          <w:sz w:val="22"/>
          <w:szCs w:val="22"/>
        </w:rPr>
      </w:pPr>
      <w:r w:rsidRPr="00D9385E">
        <w:rPr>
          <w:bCs/>
          <w:sz w:val="22"/>
          <w:szCs w:val="22"/>
        </w:rPr>
        <w:t>* niepotrzebne skreślić.</w:t>
      </w:r>
    </w:p>
    <w:p w:rsidR="00173703" w:rsidRPr="00D9385E" w:rsidRDefault="00173703" w:rsidP="00173703">
      <w:pPr>
        <w:spacing w:line="360" w:lineRule="auto"/>
        <w:jc w:val="both"/>
        <w:rPr>
          <w:sz w:val="22"/>
          <w:szCs w:val="22"/>
        </w:rPr>
      </w:pPr>
      <w:r w:rsidRPr="00D9385E">
        <w:rPr>
          <w:sz w:val="22"/>
          <w:szCs w:val="22"/>
        </w:rPr>
        <w:t>___________________ dnia __ __ 201</w:t>
      </w:r>
      <w:r w:rsidR="00C9696D">
        <w:rPr>
          <w:sz w:val="22"/>
          <w:szCs w:val="22"/>
        </w:rPr>
        <w:t>8</w:t>
      </w:r>
      <w:r w:rsidRPr="00D9385E">
        <w:rPr>
          <w:sz w:val="22"/>
          <w:szCs w:val="22"/>
        </w:rPr>
        <w:t xml:space="preserve"> rok </w:t>
      </w:r>
    </w:p>
    <w:p w:rsidR="00173703" w:rsidRPr="00D9385E" w:rsidRDefault="00173703" w:rsidP="00173703">
      <w:pPr>
        <w:spacing w:line="360" w:lineRule="auto"/>
        <w:jc w:val="both"/>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rsidR="00173703" w:rsidRPr="00E90D24" w:rsidRDefault="00D9385E" w:rsidP="00E90D24">
      <w:pPr>
        <w:spacing w:line="360" w:lineRule="auto"/>
        <w:ind w:firstLine="4962"/>
        <w:jc w:val="both"/>
        <w:rPr>
          <w:i/>
          <w:sz w:val="18"/>
          <w:szCs w:val="18"/>
        </w:rPr>
      </w:pPr>
      <w:r>
        <w:rPr>
          <w:i/>
          <w:sz w:val="18"/>
          <w:szCs w:val="18"/>
        </w:rPr>
        <w:t xml:space="preserve">  </w:t>
      </w:r>
      <w:r w:rsidR="00173703" w:rsidRPr="00E90D24">
        <w:rPr>
          <w:i/>
          <w:sz w:val="18"/>
          <w:szCs w:val="18"/>
        </w:rPr>
        <w:t>(podpis upoważnionego przedstawiciela Wykonawcy)</w:t>
      </w:r>
    </w:p>
    <w:p w:rsidR="00173703" w:rsidRPr="00173703" w:rsidRDefault="00173703" w:rsidP="00173703">
      <w:pPr>
        <w:spacing w:line="360" w:lineRule="auto"/>
        <w:jc w:val="both"/>
        <w:rPr>
          <w:i/>
        </w:rPr>
      </w:pPr>
    </w:p>
    <w:p w:rsidR="007B08DE" w:rsidRDefault="007B08DE">
      <w:pPr>
        <w:spacing w:after="160" w:line="259" w:lineRule="auto"/>
        <w:rPr>
          <w:i/>
        </w:rPr>
      </w:pPr>
      <w:r>
        <w:rPr>
          <w:i/>
        </w:rPr>
        <w:br w:type="page"/>
      </w:r>
    </w:p>
    <w:p w:rsidR="004D71FB" w:rsidRDefault="004D71FB" w:rsidP="000C7B2B">
      <w:pPr>
        <w:jc w:val="center"/>
        <w:rPr>
          <w:rFonts w:ascii="Calibri" w:hAnsi="Calibri"/>
          <w:b/>
          <w:spacing w:val="4"/>
          <w:sz w:val="22"/>
          <w:szCs w:val="22"/>
        </w:rPr>
        <w:sectPr w:rsidR="004D71FB" w:rsidSect="004D71FB">
          <w:footerReference w:type="even" r:id="rId14"/>
          <w:footerReference w:type="default" r:id="rId15"/>
          <w:pgSz w:w="11906" w:h="16838"/>
          <w:pgMar w:top="1417" w:right="1417" w:bottom="1417" w:left="1417" w:header="708" w:footer="708" w:gutter="0"/>
          <w:cols w:space="708"/>
          <w:docGrid w:linePitch="360"/>
        </w:sectPr>
      </w:pPr>
    </w:p>
    <w:p w:rsidR="000C7B2B" w:rsidRPr="00851151" w:rsidRDefault="000C7B2B" w:rsidP="000C7B2B">
      <w:pPr>
        <w:jc w:val="center"/>
        <w:rPr>
          <w:rFonts w:ascii="Calibri" w:hAnsi="Calibri"/>
          <w:b/>
          <w:spacing w:val="4"/>
          <w:sz w:val="22"/>
          <w:szCs w:val="22"/>
        </w:rPr>
      </w:pPr>
      <w:r>
        <w:rPr>
          <w:rFonts w:ascii="Calibri" w:hAnsi="Calibri"/>
          <w:b/>
          <w:spacing w:val="4"/>
          <w:sz w:val="22"/>
          <w:szCs w:val="22"/>
        </w:rPr>
        <w:lastRenderedPageBreak/>
        <w:t xml:space="preserve">ZAŁĄCZNIK NR II.1 </w:t>
      </w:r>
      <w:r w:rsidRPr="00851151">
        <w:rPr>
          <w:rFonts w:ascii="Calibri" w:hAnsi="Calibri"/>
          <w:b/>
          <w:spacing w:val="4"/>
          <w:sz w:val="22"/>
          <w:szCs w:val="22"/>
        </w:rPr>
        <w:t xml:space="preserve"> do Formularza Oferty</w:t>
      </w:r>
      <w:r>
        <w:rPr>
          <w:rFonts w:ascii="Calibri" w:hAnsi="Calibri"/>
          <w:b/>
          <w:spacing w:val="4"/>
          <w:sz w:val="22"/>
          <w:szCs w:val="22"/>
        </w:rPr>
        <w:t xml:space="preserve"> </w:t>
      </w:r>
      <w:r w:rsidRPr="00851151">
        <w:rPr>
          <w:rFonts w:ascii="Calibri" w:hAnsi="Calibri"/>
          <w:b/>
          <w:spacing w:val="4"/>
          <w:sz w:val="22"/>
          <w:szCs w:val="22"/>
        </w:rPr>
        <w:t>-</w:t>
      </w:r>
      <w:r>
        <w:rPr>
          <w:rFonts w:ascii="Calibri" w:hAnsi="Calibri"/>
          <w:b/>
          <w:spacing w:val="4"/>
          <w:sz w:val="22"/>
          <w:szCs w:val="22"/>
        </w:rPr>
        <w:t xml:space="preserve"> </w:t>
      </w:r>
      <w:r w:rsidRPr="00851151">
        <w:rPr>
          <w:rFonts w:ascii="Calibri" w:hAnsi="Calibri"/>
          <w:b/>
          <w:spacing w:val="4"/>
          <w:sz w:val="22"/>
          <w:szCs w:val="22"/>
        </w:rPr>
        <w:t>Formularz cenowy na dostawy do Oddziału Mazowieckiego Instytutu Techniki Budowlanej w Pionkach</w:t>
      </w:r>
    </w:p>
    <w:p w:rsidR="000C7B2B" w:rsidRPr="00856427" w:rsidRDefault="000C7B2B" w:rsidP="000C7B2B">
      <w:pPr>
        <w:rPr>
          <w:rFonts w:ascii="Calibri" w:hAnsi="Calibri"/>
          <w:b/>
          <w:spacing w:val="4"/>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606"/>
      </w:tblGrid>
      <w:tr w:rsidR="000C7B2B" w:rsidRPr="00856427" w:rsidTr="000C7B2B">
        <w:trPr>
          <w:trHeight w:val="1167"/>
        </w:trPr>
        <w:tc>
          <w:tcPr>
            <w:tcW w:w="4606" w:type="dxa"/>
          </w:tcPr>
          <w:p w:rsidR="000C7B2B" w:rsidRPr="00856427" w:rsidRDefault="000C7B2B" w:rsidP="000C7B2B">
            <w:pPr>
              <w:rPr>
                <w:rFonts w:ascii="Calibri" w:hAnsi="Calibri"/>
                <w:sz w:val="20"/>
                <w:szCs w:val="20"/>
              </w:rPr>
            </w:pPr>
          </w:p>
          <w:p w:rsidR="000C7B2B" w:rsidRPr="00856427" w:rsidRDefault="000C7B2B" w:rsidP="000C7B2B">
            <w:pPr>
              <w:rPr>
                <w:rFonts w:ascii="Calibri" w:hAnsi="Calibri"/>
                <w:sz w:val="20"/>
                <w:szCs w:val="20"/>
              </w:rPr>
            </w:pPr>
          </w:p>
          <w:p w:rsidR="000C7B2B" w:rsidRPr="00856427" w:rsidRDefault="000C7B2B" w:rsidP="000C7B2B">
            <w:pPr>
              <w:rPr>
                <w:rFonts w:ascii="Calibri" w:hAnsi="Calibri"/>
                <w:sz w:val="20"/>
                <w:szCs w:val="20"/>
              </w:rPr>
            </w:pPr>
          </w:p>
          <w:p w:rsidR="000C7B2B" w:rsidRPr="00856427" w:rsidRDefault="000C7B2B" w:rsidP="000C7B2B">
            <w:pPr>
              <w:rPr>
                <w:rFonts w:ascii="Calibri" w:hAnsi="Calibri"/>
                <w:i/>
                <w:sz w:val="20"/>
                <w:szCs w:val="20"/>
              </w:rPr>
            </w:pPr>
            <w:r w:rsidRPr="00856427">
              <w:rPr>
                <w:rFonts w:ascii="Calibri" w:hAnsi="Calibri"/>
                <w:i/>
                <w:sz w:val="20"/>
                <w:szCs w:val="20"/>
              </w:rPr>
              <w:t xml:space="preserve">                    (Pieczęć Wykonawcy)</w:t>
            </w:r>
          </w:p>
        </w:tc>
        <w:tc>
          <w:tcPr>
            <w:tcW w:w="4606" w:type="dxa"/>
          </w:tcPr>
          <w:p w:rsidR="000C7B2B" w:rsidRPr="00856427" w:rsidRDefault="000C7B2B" w:rsidP="000C7B2B">
            <w:pPr>
              <w:jc w:val="center"/>
              <w:rPr>
                <w:rFonts w:ascii="Calibri" w:hAnsi="Calibri"/>
                <w:b/>
                <w:sz w:val="20"/>
                <w:szCs w:val="20"/>
              </w:rPr>
            </w:pPr>
          </w:p>
          <w:p w:rsidR="000C7B2B" w:rsidRPr="00851151" w:rsidRDefault="000C7B2B" w:rsidP="000C7B2B">
            <w:pPr>
              <w:jc w:val="center"/>
              <w:rPr>
                <w:rFonts w:ascii="Calibri" w:hAnsi="Calibri"/>
                <w:b/>
              </w:rPr>
            </w:pPr>
            <w:r w:rsidRPr="00851151">
              <w:rPr>
                <w:rFonts w:ascii="Calibri" w:hAnsi="Calibri"/>
                <w:b/>
              </w:rPr>
              <w:t>FORMULARZ CENOWY</w:t>
            </w:r>
          </w:p>
          <w:p w:rsidR="000C7B2B" w:rsidRPr="00856427" w:rsidRDefault="000C7B2B" w:rsidP="000C7B2B">
            <w:pPr>
              <w:rPr>
                <w:rFonts w:ascii="Calibri" w:hAnsi="Calibri"/>
                <w:sz w:val="20"/>
                <w:szCs w:val="20"/>
              </w:rPr>
            </w:pPr>
          </w:p>
        </w:tc>
      </w:tr>
    </w:tbl>
    <w:p w:rsidR="000C7B2B" w:rsidRPr="00856427" w:rsidRDefault="000C7B2B" w:rsidP="000C7B2B">
      <w:pPr>
        <w:jc w:val="both"/>
        <w:rPr>
          <w:rFonts w:ascii="Calibri" w:hAnsi="Calibri"/>
          <w:sz w:val="20"/>
          <w:szCs w:val="20"/>
        </w:rPr>
      </w:pPr>
    </w:p>
    <w:p w:rsidR="000C7B2B" w:rsidRPr="00D27880" w:rsidRDefault="000C7B2B" w:rsidP="000C7B2B">
      <w:pPr>
        <w:jc w:val="both"/>
        <w:rPr>
          <w:sz w:val="22"/>
          <w:szCs w:val="22"/>
        </w:rPr>
      </w:pPr>
      <w:r w:rsidRPr="00D27880">
        <w:rPr>
          <w:sz w:val="22"/>
          <w:szCs w:val="22"/>
        </w:rPr>
        <w:t xml:space="preserve">Składając ofertę w postępowaniu o zamówienie publiczne prowadzonym w trybie przetargu nieograniczonego na </w:t>
      </w:r>
      <w:r w:rsidRPr="00D27880">
        <w:rPr>
          <w:b/>
          <w:sz w:val="22"/>
          <w:szCs w:val="22"/>
        </w:rPr>
        <w:t xml:space="preserve">dostawę termoelementów typu K i  drutu typu K </w:t>
      </w:r>
      <w:r w:rsidRPr="00D27880">
        <w:rPr>
          <w:spacing w:val="4"/>
          <w:sz w:val="22"/>
          <w:szCs w:val="22"/>
        </w:rPr>
        <w:t>do Oddziału Mazowieckiego Instytutu Techniki Budowlanej w Pionkach</w:t>
      </w:r>
      <w:r w:rsidRPr="00D27880">
        <w:rPr>
          <w:sz w:val="22"/>
          <w:szCs w:val="22"/>
        </w:rPr>
        <w:t xml:space="preserve"> oferujemy wykonanie zamówienia zgodnie z określonymi w poniższej tabeli cenami.</w:t>
      </w:r>
    </w:p>
    <w:p w:rsidR="000C7B2B" w:rsidRPr="00856427" w:rsidRDefault="000C7B2B" w:rsidP="000C7B2B">
      <w:pPr>
        <w:jc w:val="both"/>
        <w:rPr>
          <w:rFonts w:ascii="Calibri" w:hAnsi="Calibri"/>
          <w:sz w:val="20"/>
          <w:szCs w:val="20"/>
        </w:rPr>
      </w:pPr>
    </w:p>
    <w:tbl>
      <w:tblPr>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6"/>
        <w:gridCol w:w="8888"/>
        <w:gridCol w:w="709"/>
        <w:gridCol w:w="850"/>
        <w:gridCol w:w="1276"/>
        <w:gridCol w:w="1701"/>
      </w:tblGrid>
      <w:tr w:rsidR="000C7B2B" w:rsidRPr="00856427" w:rsidTr="00F05B0A">
        <w:trPr>
          <w:trHeight w:val="284"/>
        </w:trPr>
        <w:tc>
          <w:tcPr>
            <w:tcW w:w="576" w:type="dxa"/>
          </w:tcPr>
          <w:p w:rsidR="000C7B2B" w:rsidRPr="00856427" w:rsidRDefault="000C7B2B" w:rsidP="000C7B2B">
            <w:pPr>
              <w:rPr>
                <w:rFonts w:ascii="Calibri" w:hAnsi="Calibri"/>
                <w:iCs/>
                <w:sz w:val="20"/>
                <w:szCs w:val="20"/>
              </w:rPr>
            </w:pPr>
            <w:r w:rsidRPr="00856427">
              <w:rPr>
                <w:rFonts w:ascii="Calibri" w:hAnsi="Calibri"/>
                <w:iCs/>
                <w:sz w:val="20"/>
                <w:szCs w:val="20"/>
              </w:rPr>
              <w:t xml:space="preserve">Lp. </w:t>
            </w:r>
          </w:p>
        </w:tc>
        <w:tc>
          <w:tcPr>
            <w:tcW w:w="8888" w:type="dxa"/>
          </w:tcPr>
          <w:p w:rsidR="000C7B2B" w:rsidRPr="00856427" w:rsidRDefault="000C7B2B" w:rsidP="000C7B2B">
            <w:pPr>
              <w:rPr>
                <w:rFonts w:ascii="Calibri" w:hAnsi="Calibri"/>
                <w:sz w:val="20"/>
                <w:szCs w:val="20"/>
              </w:rPr>
            </w:pPr>
          </w:p>
          <w:p w:rsidR="000C7B2B" w:rsidRPr="00856427" w:rsidRDefault="000C7B2B" w:rsidP="000C7B2B">
            <w:pPr>
              <w:jc w:val="center"/>
              <w:rPr>
                <w:rFonts w:ascii="Calibri" w:hAnsi="Calibri"/>
                <w:sz w:val="20"/>
                <w:szCs w:val="20"/>
              </w:rPr>
            </w:pPr>
            <w:r w:rsidRPr="00856427">
              <w:rPr>
                <w:rFonts w:ascii="Calibri" w:hAnsi="Calibri"/>
                <w:sz w:val="20"/>
                <w:szCs w:val="20"/>
              </w:rPr>
              <w:t>Opis</w:t>
            </w:r>
          </w:p>
        </w:tc>
        <w:tc>
          <w:tcPr>
            <w:tcW w:w="709" w:type="dxa"/>
          </w:tcPr>
          <w:p w:rsidR="000C7B2B" w:rsidRPr="00856427" w:rsidRDefault="000C7B2B" w:rsidP="000C7B2B">
            <w:pPr>
              <w:rPr>
                <w:rFonts w:ascii="Calibri" w:hAnsi="Calibri"/>
                <w:sz w:val="20"/>
                <w:szCs w:val="20"/>
              </w:rPr>
            </w:pPr>
          </w:p>
          <w:p w:rsidR="000C7B2B" w:rsidRPr="00856427" w:rsidRDefault="000C7B2B" w:rsidP="000C7B2B">
            <w:pPr>
              <w:rPr>
                <w:rFonts w:ascii="Calibri" w:hAnsi="Calibri"/>
                <w:sz w:val="20"/>
                <w:szCs w:val="20"/>
              </w:rPr>
            </w:pPr>
          </w:p>
          <w:p w:rsidR="000C7B2B" w:rsidRPr="00856427" w:rsidRDefault="000C7B2B" w:rsidP="000C7B2B">
            <w:pPr>
              <w:rPr>
                <w:rFonts w:ascii="Calibri" w:hAnsi="Calibri"/>
                <w:sz w:val="20"/>
                <w:szCs w:val="20"/>
              </w:rPr>
            </w:pPr>
          </w:p>
          <w:p w:rsidR="000C7B2B" w:rsidRPr="00856427" w:rsidRDefault="000C7B2B" w:rsidP="000C7B2B">
            <w:pPr>
              <w:rPr>
                <w:rFonts w:ascii="Calibri" w:hAnsi="Calibri"/>
                <w:sz w:val="20"/>
                <w:szCs w:val="20"/>
              </w:rPr>
            </w:pPr>
            <w:proofErr w:type="spellStart"/>
            <w:r w:rsidRPr="00856427">
              <w:rPr>
                <w:rFonts w:ascii="Calibri" w:hAnsi="Calibri"/>
                <w:sz w:val="20"/>
                <w:szCs w:val="20"/>
              </w:rPr>
              <w:t>j.m</w:t>
            </w:r>
            <w:proofErr w:type="spellEnd"/>
          </w:p>
        </w:tc>
        <w:tc>
          <w:tcPr>
            <w:tcW w:w="850" w:type="dxa"/>
          </w:tcPr>
          <w:p w:rsidR="000C7B2B" w:rsidRPr="00856427" w:rsidRDefault="000C7B2B" w:rsidP="000C7B2B">
            <w:pPr>
              <w:rPr>
                <w:rFonts w:ascii="Calibri" w:hAnsi="Calibri"/>
                <w:sz w:val="20"/>
                <w:szCs w:val="20"/>
              </w:rPr>
            </w:pPr>
            <w:r w:rsidRPr="00856427">
              <w:rPr>
                <w:rFonts w:ascii="Calibri" w:hAnsi="Calibri"/>
                <w:sz w:val="20"/>
                <w:szCs w:val="20"/>
              </w:rPr>
              <w:t xml:space="preserve">Ilość  jedn. </w:t>
            </w:r>
          </w:p>
        </w:tc>
        <w:tc>
          <w:tcPr>
            <w:tcW w:w="1276" w:type="dxa"/>
          </w:tcPr>
          <w:p w:rsidR="000C7B2B" w:rsidRPr="00856427" w:rsidRDefault="000C7B2B" w:rsidP="000C7B2B">
            <w:pPr>
              <w:rPr>
                <w:rFonts w:ascii="Calibri" w:hAnsi="Calibri"/>
                <w:sz w:val="20"/>
                <w:szCs w:val="20"/>
              </w:rPr>
            </w:pPr>
            <w:r w:rsidRPr="00856427">
              <w:rPr>
                <w:rFonts w:ascii="Calibri" w:hAnsi="Calibri"/>
                <w:sz w:val="20"/>
                <w:szCs w:val="20"/>
              </w:rPr>
              <w:t>Cena jedn. netto</w:t>
            </w:r>
          </w:p>
          <w:p w:rsidR="000C7B2B" w:rsidRPr="00856427" w:rsidRDefault="000C7B2B" w:rsidP="000C7B2B">
            <w:pPr>
              <w:rPr>
                <w:rFonts w:ascii="Calibri" w:hAnsi="Calibri"/>
                <w:sz w:val="20"/>
                <w:szCs w:val="20"/>
              </w:rPr>
            </w:pPr>
            <w:r w:rsidRPr="00856427">
              <w:rPr>
                <w:rFonts w:ascii="Calibri" w:hAnsi="Calibri"/>
                <w:sz w:val="20"/>
                <w:szCs w:val="20"/>
              </w:rPr>
              <w:t xml:space="preserve">PLN                       </w:t>
            </w:r>
          </w:p>
        </w:tc>
        <w:tc>
          <w:tcPr>
            <w:tcW w:w="1701" w:type="dxa"/>
          </w:tcPr>
          <w:p w:rsidR="000C7B2B" w:rsidRDefault="000C7B2B" w:rsidP="000C7B2B">
            <w:pPr>
              <w:rPr>
                <w:rFonts w:ascii="Calibri" w:hAnsi="Calibri"/>
                <w:sz w:val="20"/>
                <w:szCs w:val="20"/>
              </w:rPr>
            </w:pPr>
            <w:r w:rsidRPr="00856427">
              <w:rPr>
                <w:rFonts w:ascii="Calibri" w:hAnsi="Calibri"/>
                <w:sz w:val="20"/>
                <w:szCs w:val="20"/>
              </w:rPr>
              <w:t>Wartość netto PLN</w:t>
            </w:r>
          </w:p>
          <w:p w:rsidR="000C7B2B" w:rsidRPr="00856427" w:rsidRDefault="000C7B2B" w:rsidP="000C7B2B">
            <w:pPr>
              <w:rPr>
                <w:rFonts w:ascii="Calibri" w:hAnsi="Calibri"/>
                <w:sz w:val="20"/>
                <w:szCs w:val="20"/>
              </w:rPr>
            </w:pPr>
            <w:r>
              <w:rPr>
                <w:rFonts w:ascii="Calibri" w:hAnsi="Calibri"/>
                <w:sz w:val="20"/>
                <w:szCs w:val="20"/>
              </w:rPr>
              <w:t>kol. 4 x kol.5</w:t>
            </w:r>
          </w:p>
        </w:tc>
      </w:tr>
      <w:tr w:rsidR="000C7B2B" w:rsidRPr="00293DD1" w:rsidTr="00F05B0A">
        <w:trPr>
          <w:trHeight w:val="284"/>
        </w:trPr>
        <w:tc>
          <w:tcPr>
            <w:tcW w:w="576" w:type="dxa"/>
          </w:tcPr>
          <w:p w:rsidR="000C7B2B" w:rsidRDefault="000C7B2B" w:rsidP="000C7B2B">
            <w:pPr>
              <w:jc w:val="center"/>
              <w:rPr>
                <w:rFonts w:ascii="Calibri" w:hAnsi="Calibri"/>
                <w:iCs/>
                <w:sz w:val="20"/>
                <w:szCs w:val="20"/>
              </w:rPr>
            </w:pPr>
            <w:r>
              <w:rPr>
                <w:rFonts w:ascii="Calibri" w:hAnsi="Calibri"/>
                <w:iCs/>
                <w:sz w:val="20"/>
                <w:szCs w:val="20"/>
              </w:rPr>
              <w:t>1</w:t>
            </w:r>
          </w:p>
        </w:tc>
        <w:tc>
          <w:tcPr>
            <w:tcW w:w="8888" w:type="dxa"/>
          </w:tcPr>
          <w:p w:rsidR="000C7B2B" w:rsidRPr="00293DD1" w:rsidRDefault="000C7B2B" w:rsidP="000C7B2B">
            <w:pPr>
              <w:jc w:val="center"/>
              <w:rPr>
                <w:rFonts w:asciiTheme="minorHAnsi" w:eastAsia="Calibri" w:hAnsiTheme="minorHAnsi" w:cstheme="minorHAnsi"/>
                <w:lang w:eastAsia="en-US"/>
              </w:rPr>
            </w:pPr>
            <w:r>
              <w:rPr>
                <w:rFonts w:asciiTheme="minorHAnsi" w:eastAsia="Calibri" w:hAnsiTheme="minorHAnsi" w:cstheme="minorHAnsi"/>
                <w:sz w:val="22"/>
                <w:szCs w:val="22"/>
                <w:lang w:eastAsia="en-US"/>
              </w:rPr>
              <w:t>2</w:t>
            </w:r>
          </w:p>
        </w:tc>
        <w:tc>
          <w:tcPr>
            <w:tcW w:w="709" w:type="dxa"/>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3</w:t>
            </w:r>
          </w:p>
        </w:tc>
        <w:tc>
          <w:tcPr>
            <w:tcW w:w="850" w:type="dxa"/>
          </w:tcPr>
          <w:p w:rsidR="000C7B2B" w:rsidRDefault="000C7B2B" w:rsidP="000C7B2B">
            <w:pPr>
              <w:jc w:val="center"/>
              <w:rPr>
                <w:rFonts w:asciiTheme="minorHAnsi" w:hAnsiTheme="minorHAnsi" w:cstheme="minorHAnsi"/>
              </w:rPr>
            </w:pPr>
            <w:r>
              <w:rPr>
                <w:rFonts w:asciiTheme="minorHAnsi" w:hAnsiTheme="minorHAnsi" w:cstheme="minorHAnsi"/>
                <w:sz w:val="22"/>
                <w:szCs w:val="22"/>
              </w:rPr>
              <w:t>4</w:t>
            </w:r>
          </w:p>
        </w:tc>
        <w:tc>
          <w:tcPr>
            <w:tcW w:w="1276" w:type="dxa"/>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5</w:t>
            </w:r>
          </w:p>
        </w:tc>
        <w:tc>
          <w:tcPr>
            <w:tcW w:w="1701" w:type="dxa"/>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6</w:t>
            </w:r>
          </w:p>
        </w:tc>
      </w:tr>
      <w:tr w:rsidR="000C7B2B" w:rsidRPr="00293DD1" w:rsidTr="00F05B0A">
        <w:trPr>
          <w:trHeight w:val="284"/>
        </w:trPr>
        <w:tc>
          <w:tcPr>
            <w:tcW w:w="576" w:type="dxa"/>
          </w:tcPr>
          <w:p w:rsidR="000C7B2B" w:rsidRPr="00856427" w:rsidRDefault="000C7B2B" w:rsidP="000C7B2B">
            <w:pPr>
              <w:rPr>
                <w:rFonts w:ascii="Calibri" w:hAnsi="Calibri"/>
                <w:iCs/>
                <w:sz w:val="20"/>
                <w:szCs w:val="20"/>
              </w:rPr>
            </w:pPr>
            <w:r>
              <w:rPr>
                <w:rFonts w:ascii="Calibri" w:hAnsi="Calibri"/>
                <w:iCs/>
                <w:sz w:val="20"/>
                <w:szCs w:val="20"/>
              </w:rPr>
              <w:t>1.</w:t>
            </w:r>
          </w:p>
        </w:tc>
        <w:tc>
          <w:tcPr>
            <w:tcW w:w="8888" w:type="dxa"/>
          </w:tcPr>
          <w:p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Termopara  typu  K   klasa  1   parametry  wg. normy   PN-EN-60584 : 1997,</w:t>
            </w:r>
          </w:p>
          <w:p w:rsidR="000C7B2B"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do  „gorącego   końca”   termopary   należy   przylutować  lutem  twardym  ( srebro )</w:t>
            </w:r>
            <w:r w:rsidRPr="009E2D79">
              <w:rPr>
                <w:rFonts w:ascii="Times New Roman" w:eastAsia="Times New Roman" w:hAnsi="Times New Roman"/>
                <w:vertAlign w:val="superscript"/>
              </w:rPr>
              <w:t>*</w:t>
            </w:r>
            <w:r w:rsidRPr="009E2D79">
              <w:rPr>
                <w:rFonts w:ascii="Times New Roman" w:eastAsia="Times New Roman" w:hAnsi="Times New Roman"/>
              </w:rPr>
              <w:t xml:space="preserve">  </w:t>
            </w:r>
          </w:p>
          <w:p w:rsidR="000C7B2B" w:rsidRPr="000D4AB3"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 xml:space="preserve"> krążek miedzianym   o  średnicy  d = 12 mm   i  grubości  g = 0.2 mm,  „zimny koniec” termopary</w:t>
            </w:r>
            <w:r>
              <w:rPr>
                <w:rFonts w:ascii="Times New Roman" w:eastAsia="Times New Roman" w:hAnsi="Times New Roman"/>
              </w:rPr>
              <w:t xml:space="preserve"> </w:t>
            </w:r>
            <w:r w:rsidRPr="000D4AB3">
              <w:rPr>
                <w:rFonts w:ascii="Times New Roman" w:eastAsia="Times New Roman" w:hAnsi="Times New Roman"/>
              </w:rPr>
              <w:t xml:space="preserve">należy  zakończyć  </w:t>
            </w:r>
            <w:r w:rsidRPr="000D4AB3">
              <w:rPr>
                <w:rFonts w:ascii="Times New Roman" w:eastAsia="Times New Roman" w:hAnsi="Times New Roman"/>
                <w:lang w:eastAsia="pl-PL"/>
              </w:rPr>
              <w:t>wtyczką  MINI  z  płaskimi końcówkami,</w:t>
            </w:r>
          </w:p>
          <w:p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 xml:space="preserve">- średnica  drutów  termoparowych   </w:t>
            </w:r>
            <w:r w:rsidRPr="009E2D79">
              <w:rPr>
                <w:rFonts w:ascii="Times New Roman" w:eastAsia="Times New Roman" w:hAnsi="Times New Roman"/>
                <w:b/>
              </w:rPr>
              <w:t>d = 2 x 0.5 mm</w:t>
            </w:r>
            <w:r w:rsidRPr="009E2D79">
              <w:rPr>
                <w:rFonts w:ascii="Times New Roman" w:eastAsia="Times New Roman" w:hAnsi="Times New Roman"/>
              </w:rPr>
              <w:t xml:space="preserve"> **,</w:t>
            </w:r>
          </w:p>
          <w:p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 średnica  izolacji  z włókna  szklanego  D max = 2.5 mm -  dla  pary  drutów  termoparowych,</w:t>
            </w:r>
          </w:p>
          <w:p w:rsidR="000C7B2B" w:rsidRPr="009E2D79" w:rsidRDefault="000C7B2B" w:rsidP="000C7B2B">
            <w:pPr>
              <w:widowControl w:val="0"/>
              <w:tabs>
                <w:tab w:val="left" w:pos="4536"/>
              </w:tabs>
              <w:ind w:right="-142"/>
              <w:rPr>
                <w:sz w:val="22"/>
                <w:szCs w:val="22"/>
              </w:rPr>
            </w:pPr>
            <w:r w:rsidRPr="009E2D79">
              <w:rPr>
                <w:sz w:val="22"/>
                <w:szCs w:val="22"/>
              </w:rPr>
              <w:t>- dodatkowa  termoizolacyjna opaska   długości  l = 20 mm   na  izolacji   termopary od</w:t>
            </w:r>
            <w:r>
              <w:t xml:space="preserve"> </w:t>
            </w:r>
            <w:proofErr w:type="spellStart"/>
            <w:r w:rsidRPr="009E2D79">
              <w:rPr>
                <w:sz w:val="22"/>
                <w:szCs w:val="22"/>
              </w:rPr>
              <w:t>strony„gorących</w:t>
            </w:r>
            <w:proofErr w:type="spellEnd"/>
            <w:r w:rsidRPr="009E2D79">
              <w:rPr>
                <w:sz w:val="22"/>
                <w:szCs w:val="22"/>
              </w:rPr>
              <w:t xml:space="preserve">  końców” jako  zabezpieczenie przed  uszkodzeniem  izolacji,</w:t>
            </w:r>
          </w:p>
          <w:p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lang w:eastAsia="pl-PL"/>
              </w:rPr>
            </w:pPr>
            <w:r w:rsidRPr="009E2D79">
              <w:rPr>
                <w:rFonts w:ascii="Times New Roman" w:eastAsia="Times New Roman" w:hAnsi="Times New Roman"/>
                <w:lang w:eastAsia="pl-PL"/>
              </w:rPr>
              <w:t xml:space="preserve">- długość  termopary  </w:t>
            </w:r>
            <w:r w:rsidRPr="009E2D79">
              <w:rPr>
                <w:rFonts w:ascii="Times New Roman" w:eastAsia="Times New Roman" w:hAnsi="Times New Roman"/>
                <w:b/>
                <w:lang w:eastAsia="pl-PL"/>
              </w:rPr>
              <w:t xml:space="preserve">l = 6 m ( </w:t>
            </w:r>
            <w:r w:rsidRPr="009E2D79">
              <w:rPr>
                <w:rFonts w:ascii="Times New Roman" w:eastAsia="Times New Roman" w:hAnsi="Times New Roman"/>
                <w:b/>
                <w:vertAlign w:val="superscript"/>
                <w:lang w:eastAsia="pl-PL"/>
              </w:rPr>
              <w:t>+</w:t>
            </w:r>
            <w:r w:rsidRPr="009E2D79">
              <w:rPr>
                <w:rFonts w:ascii="Times New Roman" w:eastAsia="Times New Roman" w:hAnsi="Times New Roman"/>
                <w:b/>
                <w:lang w:eastAsia="pl-PL"/>
              </w:rPr>
              <w:t>10 mm )</w:t>
            </w:r>
            <w:r w:rsidRPr="009E2D79">
              <w:rPr>
                <w:rFonts w:ascii="Times New Roman" w:eastAsia="Times New Roman" w:hAnsi="Times New Roman"/>
                <w:lang w:eastAsia="pl-PL"/>
              </w:rPr>
              <w:t xml:space="preserve"> ,</w:t>
            </w:r>
          </w:p>
          <w:p w:rsidR="000C7B2B" w:rsidRPr="009E2D79" w:rsidRDefault="000C7B2B" w:rsidP="000C7B2B">
            <w:pPr>
              <w:pStyle w:val="Akapitzlist"/>
              <w:widowControl w:val="0"/>
              <w:tabs>
                <w:tab w:val="right" w:pos="6804"/>
                <w:tab w:val="right" w:pos="7938"/>
                <w:tab w:val="right" w:pos="9639"/>
              </w:tabs>
              <w:spacing w:after="0" w:line="240" w:lineRule="auto"/>
              <w:ind w:left="0" w:right="-709"/>
              <w:outlineLvl w:val="0"/>
              <w:rPr>
                <w:rFonts w:ascii="Times New Roman" w:eastAsia="Times New Roman" w:hAnsi="Times New Roman"/>
              </w:rPr>
            </w:pPr>
            <w:r w:rsidRPr="009E2D79">
              <w:rPr>
                <w:rFonts w:ascii="Times New Roman" w:eastAsia="Times New Roman" w:hAnsi="Times New Roman"/>
              </w:rPr>
              <w:t>- temperatura  pracy :  t = 400 ºC</w:t>
            </w:r>
            <w:r w:rsidRPr="009E2D79">
              <w:rPr>
                <w:rFonts w:ascii="Times New Roman" w:eastAsia="Times New Roman" w:hAnsi="Times New Roman"/>
                <w:lang w:eastAsia="pl-PL"/>
              </w:rPr>
              <w:t xml:space="preserve"> ,</w:t>
            </w:r>
          </w:p>
          <w:p w:rsidR="000C7B2B" w:rsidRPr="009E2D79" w:rsidRDefault="000C7B2B" w:rsidP="000C7B2B">
            <w:pPr>
              <w:widowControl w:val="0"/>
              <w:tabs>
                <w:tab w:val="left" w:pos="4536"/>
              </w:tabs>
              <w:ind w:right="708"/>
              <w:rPr>
                <w:sz w:val="22"/>
                <w:szCs w:val="22"/>
              </w:rPr>
            </w:pPr>
            <w:r w:rsidRPr="009E2D79">
              <w:rPr>
                <w:sz w:val="22"/>
                <w:szCs w:val="22"/>
              </w:rPr>
              <w:t>- świadectwo  jakości  producenta  dla  każdej  termopary  potwierdzające  klasę 1</w:t>
            </w:r>
            <w:r>
              <w:t xml:space="preserve"> </w:t>
            </w:r>
            <w:r w:rsidRPr="009E2D79">
              <w:rPr>
                <w:sz w:val="22"/>
                <w:szCs w:val="22"/>
              </w:rPr>
              <w:t>w  zakresie  temperatur   0 ÷ 400 ºC    wg. normy PN-EN-60584 : 1997,</w:t>
            </w:r>
          </w:p>
          <w:p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1  wg.  normy PN-EN-60584 : 1997, błąd  max.  ≤  2,5 ºC  ( błąd pomiaru  + niepewność ),</w:t>
            </w:r>
          </w:p>
          <w:p w:rsidR="000C7B2B" w:rsidRDefault="000C7B2B" w:rsidP="000C7B2B">
            <w:pPr>
              <w:pStyle w:val="Tekstkomentarza"/>
              <w:rPr>
                <w:sz w:val="22"/>
                <w:szCs w:val="22"/>
              </w:rPr>
            </w:pPr>
            <w:r w:rsidRPr="00D27880">
              <w:rPr>
                <w:sz w:val="22"/>
                <w:szCs w:val="22"/>
              </w:rPr>
              <w:t xml:space="preserve">wymagane  wzorcowanie  w  3  punktach : 10 ºC , 140 ºC, 400 ºC    w   laboratorium   wzorcującym akredytowanym   przez  PCA lub </w:t>
            </w:r>
            <w:r w:rsidRPr="00C87DA0">
              <w:rPr>
                <w:color w:val="000000" w:themeColor="text1"/>
                <w:sz w:val="22"/>
                <w:szCs w:val="22"/>
              </w:rPr>
              <w:t>w</w:t>
            </w:r>
            <w:r>
              <w:rPr>
                <w:sz w:val="22"/>
                <w:szCs w:val="22"/>
              </w:rPr>
              <w:t xml:space="preserve"> </w:t>
            </w:r>
            <w:r w:rsidRPr="00D27880">
              <w:rPr>
                <w:sz w:val="22"/>
                <w:szCs w:val="22"/>
              </w:rPr>
              <w:t>laboratorium wzorcując</w:t>
            </w:r>
            <w:r w:rsidRPr="00C87DA0">
              <w:rPr>
                <w:color w:val="000000" w:themeColor="text1"/>
                <w:sz w:val="22"/>
                <w:szCs w:val="22"/>
              </w:rPr>
              <w:t>ym</w:t>
            </w:r>
            <w:r w:rsidRPr="00D27880">
              <w:rPr>
                <w:sz w:val="22"/>
                <w:szCs w:val="22"/>
              </w:rPr>
              <w:t xml:space="preserve"> posiadającym akredytację innej zagranicznej krajowej jednostki akredytującej z kraju należącego do Europejskiego Obszaru Gospodarczego, a będącej odpowiednikiem PCA w tym kraju.</w:t>
            </w:r>
          </w:p>
          <w:p w:rsidR="000C7B2B" w:rsidRPr="00D27880" w:rsidRDefault="000C7B2B" w:rsidP="000C7B2B">
            <w:pPr>
              <w:pStyle w:val="Tekstkomentarza"/>
              <w:rPr>
                <w:sz w:val="22"/>
                <w:szCs w:val="22"/>
              </w:rPr>
            </w:pPr>
            <w:r>
              <w:rPr>
                <w:sz w:val="22"/>
                <w:szCs w:val="22"/>
              </w:rPr>
              <w:t>Jednorazowa ilość w dostawie: 50 – 200 sztuk</w:t>
            </w:r>
          </w:p>
          <w:p w:rsidR="000C7B2B" w:rsidRPr="00D27880" w:rsidRDefault="000C7B2B" w:rsidP="000C7B2B">
            <w:pPr>
              <w:widowControl w:val="0"/>
              <w:tabs>
                <w:tab w:val="left" w:pos="9356"/>
              </w:tabs>
              <w:ind w:right="-426"/>
              <w:rPr>
                <w:sz w:val="22"/>
                <w:szCs w:val="22"/>
              </w:rPr>
            </w:pPr>
            <w:r w:rsidRPr="00D27880">
              <w:rPr>
                <w:sz w:val="22"/>
                <w:szCs w:val="22"/>
              </w:rPr>
              <w:lastRenderedPageBreak/>
              <w:t>* dopuszczalne  jest  stosowanie   termopar  o  drutach  skręconych  ze sobą  a  następnie  przylutowanych  do   miedzianego  krążka  - wykonanie  wg .  PN-EN-1363-1: 2012 .</w:t>
            </w:r>
          </w:p>
          <w:p w:rsidR="000C7B2B" w:rsidRPr="00D27880" w:rsidRDefault="000C7B2B" w:rsidP="000C7B2B">
            <w:pPr>
              <w:widowControl w:val="0"/>
              <w:tabs>
                <w:tab w:val="left" w:pos="9356"/>
              </w:tabs>
              <w:ind w:right="-426"/>
              <w:rPr>
                <w:sz w:val="22"/>
                <w:szCs w:val="22"/>
              </w:rPr>
            </w:pPr>
            <w:r w:rsidRPr="00D27880">
              <w:rPr>
                <w:sz w:val="22"/>
                <w:szCs w:val="22"/>
              </w:rPr>
              <w:t>**  nie  dopuszcza  się   termopar   wykonanych  z  pojedynczych  drutów.</w:t>
            </w:r>
          </w:p>
          <w:p w:rsidR="000C7B2B" w:rsidRPr="00BA51F6" w:rsidRDefault="000C7B2B" w:rsidP="000C7B2B">
            <w:pPr>
              <w:widowControl w:val="0"/>
              <w:tabs>
                <w:tab w:val="left" w:pos="4536"/>
              </w:tabs>
              <w:ind w:left="-9" w:right="-284"/>
            </w:pPr>
          </w:p>
        </w:tc>
        <w:tc>
          <w:tcPr>
            <w:tcW w:w="709" w:type="dxa"/>
          </w:tcPr>
          <w:p w:rsidR="000C7B2B" w:rsidRPr="00293DD1" w:rsidRDefault="000C7B2B" w:rsidP="000C7B2B">
            <w:pPr>
              <w:rPr>
                <w:rFonts w:asciiTheme="minorHAnsi" w:hAnsiTheme="minorHAnsi" w:cstheme="minorHAnsi"/>
              </w:rPr>
            </w:pPr>
            <w:r w:rsidRPr="00293DD1">
              <w:rPr>
                <w:rFonts w:asciiTheme="minorHAnsi" w:hAnsiTheme="minorHAnsi" w:cstheme="minorHAnsi"/>
                <w:sz w:val="22"/>
                <w:szCs w:val="22"/>
              </w:rPr>
              <w:lastRenderedPageBreak/>
              <w:t>szt.</w:t>
            </w:r>
          </w:p>
        </w:tc>
        <w:tc>
          <w:tcPr>
            <w:tcW w:w="850" w:type="dxa"/>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1000</w:t>
            </w:r>
          </w:p>
        </w:tc>
        <w:tc>
          <w:tcPr>
            <w:tcW w:w="1276" w:type="dxa"/>
          </w:tcPr>
          <w:p w:rsidR="000C7B2B" w:rsidRPr="00293DD1" w:rsidRDefault="000C7B2B" w:rsidP="000C7B2B">
            <w:pPr>
              <w:rPr>
                <w:rFonts w:asciiTheme="minorHAnsi" w:hAnsiTheme="minorHAnsi" w:cstheme="minorHAnsi"/>
              </w:rPr>
            </w:pPr>
          </w:p>
        </w:tc>
        <w:tc>
          <w:tcPr>
            <w:tcW w:w="1701" w:type="dxa"/>
          </w:tcPr>
          <w:p w:rsidR="000C7B2B" w:rsidRPr="00293DD1" w:rsidRDefault="000C7B2B" w:rsidP="000C7B2B">
            <w:pPr>
              <w:rPr>
                <w:rFonts w:asciiTheme="minorHAnsi" w:hAnsiTheme="minorHAnsi" w:cstheme="minorHAnsi"/>
              </w:rPr>
            </w:pPr>
          </w:p>
        </w:tc>
      </w:tr>
      <w:tr w:rsidR="000C7B2B" w:rsidRPr="00293DD1" w:rsidTr="00F05B0A">
        <w:trPr>
          <w:trHeight w:val="284"/>
        </w:trPr>
        <w:tc>
          <w:tcPr>
            <w:tcW w:w="576" w:type="dxa"/>
          </w:tcPr>
          <w:p w:rsidR="000C7B2B" w:rsidRPr="00856427" w:rsidRDefault="000C7B2B" w:rsidP="000C7B2B">
            <w:pPr>
              <w:rPr>
                <w:rFonts w:ascii="Calibri" w:hAnsi="Calibri"/>
                <w:iCs/>
                <w:sz w:val="20"/>
                <w:szCs w:val="20"/>
              </w:rPr>
            </w:pPr>
            <w:r>
              <w:rPr>
                <w:rFonts w:ascii="Calibri" w:hAnsi="Calibri"/>
                <w:iCs/>
                <w:sz w:val="20"/>
                <w:szCs w:val="20"/>
              </w:rPr>
              <w:t>2.</w:t>
            </w:r>
          </w:p>
        </w:tc>
        <w:tc>
          <w:tcPr>
            <w:tcW w:w="8888" w:type="dxa"/>
          </w:tcPr>
          <w:p w:rsidR="000C7B2B" w:rsidRPr="00D27880" w:rsidRDefault="000C7B2B" w:rsidP="000C7B2B">
            <w:pPr>
              <w:widowControl w:val="0"/>
              <w:tabs>
                <w:tab w:val="left" w:pos="851"/>
                <w:tab w:val="right" w:pos="6804"/>
                <w:tab w:val="right" w:pos="7938"/>
                <w:tab w:val="right" w:pos="9639"/>
              </w:tabs>
              <w:ind w:left="-9" w:right="-709" w:firstLine="9"/>
              <w:outlineLvl w:val="0"/>
              <w:rPr>
                <w:sz w:val="22"/>
                <w:szCs w:val="22"/>
              </w:rPr>
            </w:pPr>
            <w:r w:rsidRPr="00D27880">
              <w:rPr>
                <w:sz w:val="22"/>
                <w:szCs w:val="22"/>
              </w:rPr>
              <w:t>Termopara  typu  K   klasa  1   parametry  wg. normy   PN-EN-60584 : 1997,</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do  „gorącego   końca”   termopary   należy   przylutować  lutem  twardym  ( srebro )</w:t>
            </w:r>
            <w:r w:rsidRPr="00D27880">
              <w:rPr>
                <w:rFonts w:ascii="Times New Roman" w:eastAsia="Times New Roman" w:hAnsi="Times New Roman"/>
                <w:vertAlign w:val="superscript"/>
              </w:rPr>
              <w:t>*</w:t>
            </w:r>
            <w:r w:rsidRPr="00D27880">
              <w:rPr>
                <w:rFonts w:ascii="Times New Roman" w:eastAsia="Times New Roman" w:hAnsi="Times New Roman"/>
              </w:rPr>
              <w:t xml:space="preserve"> </w:t>
            </w:r>
          </w:p>
          <w:p w:rsidR="00F05B0A"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xml:space="preserve">krążek miedzianym   o  średnicy  d = 12 mm   i  grubości  g = 0.2 mm , „zimny koniec”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xml:space="preserve">termopary należy  zakończyć  </w:t>
            </w:r>
            <w:r w:rsidRPr="00D27880">
              <w:rPr>
                <w:rFonts w:ascii="Times New Roman" w:eastAsia="Times New Roman" w:hAnsi="Times New Roman"/>
                <w:lang w:eastAsia="pl-PL"/>
              </w:rPr>
              <w:t xml:space="preserve">wtyczką  MINI  z  płaskimi     końcówkami,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xml:space="preserve">- średnica  drutów  termoparowych   </w:t>
            </w:r>
            <w:r w:rsidRPr="00D27880">
              <w:rPr>
                <w:rFonts w:ascii="Times New Roman" w:eastAsia="Times New Roman" w:hAnsi="Times New Roman"/>
                <w:b/>
              </w:rPr>
              <w:t>d = 2 x 0.5 mm</w:t>
            </w:r>
            <w:r w:rsidRPr="00D27880">
              <w:rPr>
                <w:rFonts w:ascii="Times New Roman" w:eastAsia="Times New Roman" w:hAnsi="Times New Roman"/>
              </w:rPr>
              <w:t xml:space="preserve">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xml:space="preserve">- średnica  izolacji  z włókna  szklanego  D max = 2.5 mm  - dla  pary  drutów  termoparowych,  </w:t>
            </w:r>
          </w:p>
          <w:p w:rsidR="000C7B2B" w:rsidRPr="00D27880" w:rsidRDefault="000C7B2B" w:rsidP="000C7B2B">
            <w:pPr>
              <w:widowControl w:val="0"/>
              <w:tabs>
                <w:tab w:val="left" w:pos="4536"/>
              </w:tabs>
              <w:ind w:left="-9" w:right="-142" w:firstLine="9"/>
              <w:rPr>
                <w:sz w:val="22"/>
                <w:szCs w:val="22"/>
              </w:rPr>
            </w:pPr>
            <w:r w:rsidRPr="00D27880">
              <w:rPr>
                <w:sz w:val="22"/>
                <w:szCs w:val="22"/>
              </w:rPr>
              <w:t xml:space="preserve">  - dodatkowa  termoizolacyjna   opaska   długości  l = 20 mm   na  izolacji   termopary  od strony   „gorących  końców”   jako  zabezpieczenie   przed  uszkodzeniem  izolacji,</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lang w:eastAsia="pl-PL"/>
              </w:rPr>
            </w:pPr>
            <w:r w:rsidRPr="00D27880">
              <w:rPr>
                <w:rFonts w:ascii="Times New Roman" w:eastAsia="Times New Roman" w:hAnsi="Times New Roman"/>
                <w:lang w:eastAsia="pl-PL"/>
              </w:rPr>
              <w:t xml:space="preserve">- długość  termopary  </w:t>
            </w:r>
            <w:r w:rsidRPr="00D27880">
              <w:rPr>
                <w:rFonts w:ascii="Times New Roman" w:eastAsia="Times New Roman" w:hAnsi="Times New Roman"/>
                <w:b/>
                <w:lang w:eastAsia="pl-PL"/>
              </w:rPr>
              <w:t xml:space="preserve">l = 8 m (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10 mm )</w:t>
            </w:r>
            <w:r w:rsidRPr="00D27880">
              <w:rPr>
                <w:rFonts w:ascii="Times New Roman" w:eastAsia="Times New Roman" w:hAnsi="Times New Roman"/>
                <w:lang w:eastAsia="pl-PL"/>
              </w:rPr>
              <w:t>,</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9" w:right="-709" w:firstLine="9"/>
              <w:outlineLvl w:val="0"/>
              <w:rPr>
                <w:rFonts w:ascii="Times New Roman" w:eastAsia="Times New Roman" w:hAnsi="Times New Roman"/>
              </w:rPr>
            </w:pPr>
            <w:r w:rsidRPr="00D27880">
              <w:rPr>
                <w:rFonts w:ascii="Times New Roman" w:eastAsia="Times New Roman" w:hAnsi="Times New Roman"/>
              </w:rPr>
              <w:t>- temperatura  pracy :  t = 400 ºC</w:t>
            </w:r>
            <w:r w:rsidRPr="00D27880">
              <w:rPr>
                <w:rFonts w:ascii="Times New Roman" w:eastAsia="Times New Roman" w:hAnsi="Times New Roman"/>
                <w:lang w:eastAsia="pl-PL"/>
              </w:rPr>
              <w:t xml:space="preserve"> ,  </w:t>
            </w:r>
          </w:p>
          <w:p w:rsidR="000C7B2B" w:rsidRPr="00D27880" w:rsidRDefault="000C7B2B" w:rsidP="000C7B2B">
            <w:pPr>
              <w:widowControl w:val="0"/>
              <w:tabs>
                <w:tab w:val="left" w:pos="4536"/>
              </w:tabs>
              <w:ind w:left="-9" w:right="708" w:firstLine="9"/>
              <w:rPr>
                <w:sz w:val="22"/>
                <w:szCs w:val="22"/>
              </w:rPr>
            </w:pPr>
            <w:r w:rsidRPr="00D27880">
              <w:rPr>
                <w:sz w:val="22"/>
                <w:szCs w:val="22"/>
              </w:rPr>
              <w:t xml:space="preserve"> - świadectwo  jakości  producenta  dla  każdej  termopary  potwierdzające  klasę 1  w  zakresie  temperatur   0 ÷ 400 ºC    wg. normy PN-EN-60584 : 1997,</w:t>
            </w:r>
          </w:p>
          <w:p w:rsidR="000C7B2B" w:rsidRPr="00D27880" w:rsidRDefault="000C7B2B" w:rsidP="000C7B2B">
            <w:pPr>
              <w:widowControl w:val="0"/>
              <w:tabs>
                <w:tab w:val="left" w:pos="4536"/>
              </w:tabs>
              <w:ind w:left="-9" w:right="-284" w:firstLine="9"/>
              <w:rPr>
                <w:sz w:val="22"/>
                <w:szCs w:val="22"/>
              </w:rPr>
            </w:pPr>
            <w:r w:rsidRPr="00D27880">
              <w:rPr>
                <w:sz w:val="22"/>
                <w:szCs w:val="22"/>
              </w:rPr>
              <w:t xml:space="preserve"> - świadectwo  wzorcowania  dla  każdej  termopary  potwierdzające  klasę 1  wg.  normy PN-EN-60584 : 1997, błąd  max.  ≤  2,5 ºC  ( błąd pomiaru  + niepewność ),</w:t>
            </w:r>
          </w:p>
          <w:p w:rsidR="000C7B2B" w:rsidRDefault="000C7B2B" w:rsidP="000C7B2B">
            <w:pPr>
              <w:pStyle w:val="Tekstkomentarza"/>
              <w:ind w:left="-9" w:firstLine="9"/>
              <w:rPr>
                <w:sz w:val="22"/>
                <w:szCs w:val="22"/>
              </w:rPr>
            </w:pPr>
            <w:r w:rsidRPr="00D27880">
              <w:rPr>
                <w:sz w:val="22"/>
                <w:szCs w:val="22"/>
              </w:rPr>
              <w:t xml:space="preserve"> - wymagane  wzorcowanie  w  3  punktach : 10 ºC , 140 ºC  , 400 ºC    w   laboratorium   wzorcującym akredytowanym   przez  PCA lub </w:t>
            </w:r>
            <w:r w:rsidRPr="00C87DA0">
              <w:rPr>
                <w:color w:val="000000" w:themeColor="text1"/>
                <w:sz w:val="22"/>
                <w:szCs w:val="22"/>
              </w:rPr>
              <w:t>w</w:t>
            </w:r>
            <w:r>
              <w:rPr>
                <w:sz w:val="22"/>
                <w:szCs w:val="22"/>
              </w:rPr>
              <w:t xml:space="preserve"> </w:t>
            </w:r>
            <w:r w:rsidRPr="00D27880">
              <w:rPr>
                <w:sz w:val="22"/>
                <w:szCs w:val="22"/>
              </w:rPr>
              <w:t>laboratorium wzorcując</w:t>
            </w:r>
            <w:r w:rsidRPr="00C87DA0">
              <w:rPr>
                <w:color w:val="000000" w:themeColor="text1"/>
                <w:sz w:val="22"/>
                <w:szCs w:val="22"/>
              </w:rPr>
              <w:t>ym</w:t>
            </w:r>
            <w:r w:rsidRPr="00D27880">
              <w:rPr>
                <w:sz w:val="22"/>
                <w:szCs w:val="22"/>
              </w:rPr>
              <w:t xml:space="preserve"> posiadającym akredytację innej zagranicznej krajowej jednostki akredytującej z kraju należącego do Europejskiego Obszaru Gospodarczego, a będącej odpowiednikiem PCA w tym kraju.</w:t>
            </w:r>
          </w:p>
          <w:p w:rsidR="000C7B2B" w:rsidRPr="00D27880" w:rsidRDefault="000C7B2B" w:rsidP="000C7B2B">
            <w:pPr>
              <w:pStyle w:val="Tekstkomentarza"/>
              <w:ind w:left="-9" w:firstLine="9"/>
              <w:rPr>
                <w:sz w:val="22"/>
                <w:szCs w:val="22"/>
              </w:rPr>
            </w:pPr>
            <w:r>
              <w:rPr>
                <w:sz w:val="22"/>
                <w:szCs w:val="22"/>
              </w:rPr>
              <w:t>Jednorazowa ilość w dostawie: 50 – 200 sztuk</w:t>
            </w:r>
          </w:p>
          <w:p w:rsidR="000C7B2B" w:rsidRPr="00D27880" w:rsidRDefault="000C7B2B" w:rsidP="000C7B2B">
            <w:pPr>
              <w:widowControl w:val="0"/>
              <w:tabs>
                <w:tab w:val="left" w:pos="9356"/>
              </w:tabs>
              <w:ind w:right="-426"/>
              <w:rPr>
                <w:sz w:val="22"/>
                <w:szCs w:val="22"/>
              </w:rPr>
            </w:pPr>
            <w:r w:rsidRPr="00D27880">
              <w:rPr>
                <w:sz w:val="22"/>
                <w:szCs w:val="22"/>
              </w:rPr>
              <w:t>* dopuszczalne  jest  stosowanie   termopar  o  drutach  skręconych  ze sobą  a  następnie  przylutowanych  do   miedzianego  krążka  - wykonanie  wg .  PN-EN-1363-1: 2012 .</w:t>
            </w:r>
          </w:p>
          <w:p w:rsidR="000C7B2B" w:rsidRPr="00D27880" w:rsidRDefault="000C7B2B" w:rsidP="000C7B2B">
            <w:pPr>
              <w:widowControl w:val="0"/>
              <w:tabs>
                <w:tab w:val="left" w:pos="9356"/>
              </w:tabs>
              <w:ind w:right="-426"/>
              <w:rPr>
                <w:sz w:val="22"/>
                <w:szCs w:val="22"/>
              </w:rPr>
            </w:pPr>
            <w:r w:rsidRPr="00D27880">
              <w:rPr>
                <w:sz w:val="22"/>
                <w:szCs w:val="22"/>
              </w:rPr>
              <w:t>**  nie  dopuszcza  się   termopar   wykonanych  z  pojedynczych  drutów.</w:t>
            </w:r>
          </w:p>
          <w:p w:rsidR="000C7B2B" w:rsidRPr="00293DD1" w:rsidRDefault="000C7B2B" w:rsidP="000C7B2B">
            <w:pPr>
              <w:rPr>
                <w:rFonts w:asciiTheme="minorHAnsi" w:hAnsiTheme="minorHAnsi" w:cstheme="minorHAnsi"/>
              </w:rPr>
            </w:pPr>
          </w:p>
        </w:tc>
        <w:tc>
          <w:tcPr>
            <w:tcW w:w="709" w:type="dxa"/>
          </w:tcPr>
          <w:p w:rsidR="000C7B2B" w:rsidRPr="00293DD1" w:rsidRDefault="000C7B2B" w:rsidP="000C7B2B">
            <w:pPr>
              <w:rPr>
                <w:rFonts w:asciiTheme="minorHAnsi" w:hAnsiTheme="minorHAnsi" w:cstheme="minorHAnsi"/>
              </w:rPr>
            </w:pPr>
            <w:r w:rsidRPr="00293DD1">
              <w:rPr>
                <w:rFonts w:asciiTheme="minorHAnsi" w:hAnsiTheme="minorHAnsi" w:cstheme="minorHAnsi"/>
                <w:sz w:val="22"/>
                <w:szCs w:val="22"/>
              </w:rPr>
              <w:t>szt.</w:t>
            </w:r>
          </w:p>
        </w:tc>
        <w:tc>
          <w:tcPr>
            <w:tcW w:w="850" w:type="dxa"/>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1700</w:t>
            </w:r>
          </w:p>
        </w:tc>
        <w:tc>
          <w:tcPr>
            <w:tcW w:w="1276" w:type="dxa"/>
          </w:tcPr>
          <w:p w:rsidR="000C7B2B" w:rsidRPr="00293DD1" w:rsidRDefault="000C7B2B" w:rsidP="000C7B2B">
            <w:pPr>
              <w:rPr>
                <w:rFonts w:asciiTheme="minorHAnsi" w:hAnsiTheme="minorHAnsi" w:cstheme="minorHAnsi"/>
              </w:rPr>
            </w:pPr>
          </w:p>
        </w:tc>
        <w:tc>
          <w:tcPr>
            <w:tcW w:w="1701" w:type="dxa"/>
          </w:tcPr>
          <w:p w:rsidR="000C7B2B" w:rsidRPr="00293DD1" w:rsidRDefault="000C7B2B" w:rsidP="000C7B2B">
            <w:pPr>
              <w:rPr>
                <w:rFonts w:asciiTheme="minorHAnsi" w:hAnsiTheme="minorHAnsi" w:cstheme="minorHAnsi"/>
              </w:rPr>
            </w:pPr>
          </w:p>
        </w:tc>
      </w:tr>
      <w:tr w:rsidR="000C7B2B" w:rsidRPr="00293DD1" w:rsidTr="00F05B0A">
        <w:trPr>
          <w:trHeight w:val="284"/>
        </w:trPr>
        <w:tc>
          <w:tcPr>
            <w:tcW w:w="576" w:type="dxa"/>
          </w:tcPr>
          <w:p w:rsidR="000C7B2B" w:rsidRPr="00856427" w:rsidRDefault="000C7B2B" w:rsidP="000C7B2B">
            <w:pPr>
              <w:rPr>
                <w:rFonts w:ascii="Calibri" w:hAnsi="Calibri"/>
                <w:iCs/>
                <w:sz w:val="20"/>
                <w:szCs w:val="20"/>
              </w:rPr>
            </w:pPr>
            <w:r>
              <w:rPr>
                <w:rFonts w:ascii="Calibri" w:hAnsi="Calibri"/>
                <w:iCs/>
                <w:sz w:val="20"/>
                <w:szCs w:val="20"/>
              </w:rPr>
              <w:t>3.</w:t>
            </w:r>
          </w:p>
        </w:tc>
        <w:tc>
          <w:tcPr>
            <w:tcW w:w="8888" w:type="dxa"/>
          </w:tcPr>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Termopara  typu  K klasa 1 parametry  wg. normy PN-EN-60584 : 1997,</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do  „gorącego końca” termopary należy przylutować lutem twardym ( srebro )</w:t>
            </w:r>
            <w:r w:rsidRPr="00D27880">
              <w:rPr>
                <w:rFonts w:ascii="Times New Roman" w:eastAsia="Times New Roman" w:hAnsi="Times New Roman"/>
                <w:vertAlign w:val="superscript"/>
              </w:rPr>
              <w:t>*</w:t>
            </w:r>
            <w:r w:rsidRPr="00D27880">
              <w:rPr>
                <w:rFonts w:ascii="Times New Roman" w:eastAsia="Times New Roman" w:hAnsi="Times New Roman"/>
              </w:rPr>
              <w:t xml:space="preserve"> krążek miedziany o  średnicy d = 12 mm i  grubości g = 0.2 mm, „zimny koniec” termopary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lang w:eastAsia="pl-PL"/>
              </w:rPr>
            </w:pPr>
            <w:r w:rsidRPr="00D27880">
              <w:rPr>
                <w:rFonts w:ascii="Times New Roman" w:eastAsia="Times New Roman" w:hAnsi="Times New Roman"/>
              </w:rPr>
              <w:t xml:space="preserve">należy  zakończyć  </w:t>
            </w:r>
            <w:r w:rsidRPr="00D27880">
              <w:rPr>
                <w:rFonts w:ascii="Times New Roman" w:eastAsia="Times New Roman" w:hAnsi="Times New Roman"/>
                <w:lang w:eastAsia="pl-PL"/>
              </w:rPr>
              <w:t xml:space="preserve">wtyczką  MINI  z  płaskimi końcówkami,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 średnica  drutów  termoparowych d = 2 x 0.5 mm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 średnica  izolacji  z włókna  szklanego  D max = 2.5 mm dla pary drutów  termoparowych ,</w:t>
            </w:r>
          </w:p>
          <w:p w:rsidR="000C7B2B" w:rsidRPr="00D27880" w:rsidRDefault="000C7B2B" w:rsidP="000C7B2B">
            <w:pPr>
              <w:widowControl w:val="0"/>
              <w:tabs>
                <w:tab w:val="left" w:pos="4536"/>
              </w:tabs>
              <w:ind w:right="-142" w:hanging="9"/>
              <w:rPr>
                <w:sz w:val="22"/>
                <w:szCs w:val="22"/>
              </w:rPr>
            </w:pPr>
            <w:r w:rsidRPr="00D27880">
              <w:rPr>
                <w:sz w:val="22"/>
                <w:szCs w:val="22"/>
              </w:rPr>
              <w:t xml:space="preserve">- dodatkowa  termoizolacyjna opaska długości  l = 20 mm na izolacji termopary od </w:t>
            </w:r>
          </w:p>
          <w:p w:rsidR="000C7B2B" w:rsidRPr="00D27880" w:rsidRDefault="000C7B2B" w:rsidP="000C7B2B">
            <w:pPr>
              <w:widowControl w:val="0"/>
              <w:tabs>
                <w:tab w:val="left" w:pos="4536"/>
              </w:tabs>
              <w:ind w:right="-142" w:hanging="9"/>
              <w:rPr>
                <w:sz w:val="22"/>
                <w:szCs w:val="22"/>
              </w:rPr>
            </w:pPr>
            <w:r w:rsidRPr="00D27880">
              <w:rPr>
                <w:sz w:val="22"/>
                <w:szCs w:val="22"/>
              </w:rPr>
              <w:t>strony „gorących końców”  jako zabezpieczenie przed  uszkodzeniem  izolacji,</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lang w:eastAsia="pl-PL"/>
              </w:rPr>
            </w:pPr>
            <w:r w:rsidRPr="00D27880">
              <w:rPr>
                <w:rFonts w:ascii="Times New Roman" w:eastAsia="Times New Roman" w:hAnsi="Times New Roman"/>
                <w:lang w:eastAsia="pl-PL"/>
              </w:rPr>
              <w:lastRenderedPageBreak/>
              <w:t xml:space="preserve">- długość  termopary  </w:t>
            </w:r>
            <w:r w:rsidRPr="00D27880">
              <w:rPr>
                <w:rFonts w:ascii="Times New Roman" w:eastAsia="Times New Roman" w:hAnsi="Times New Roman"/>
                <w:b/>
                <w:lang w:eastAsia="pl-PL"/>
              </w:rPr>
              <w:t xml:space="preserve">l = 10 m (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10 mm )</w:t>
            </w:r>
            <w:r w:rsidRPr="00D27880">
              <w:rPr>
                <w:rFonts w:ascii="Times New Roman" w:eastAsia="Times New Roman" w:hAnsi="Times New Roman"/>
                <w:lang w:eastAsia="pl-PL"/>
              </w:rPr>
              <w:t xml:space="preserve">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hanging="9"/>
              <w:outlineLvl w:val="0"/>
              <w:rPr>
                <w:rFonts w:ascii="Times New Roman" w:eastAsia="Times New Roman" w:hAnsi="Times New Roman"/>
              </w:rPr>
            </w:pPr>
            <w:r w:rsidRPr="00D27880">
              <w:rPr>
                <w:rFonts w:ascii="Times New Roman" w:eastAsia="Times New Roman" w:hAnsi="Times New Roman"/>
              </w:rPr>
              <w:t>- temperatura  pracy :  t = 400 ºC</w:t>
            </w:r>
            <w:r w:rsidRPr="00D27880">
              <w:rPr>
                <w:rFonts w:ascii="Times New Roman" w:eastAsia="Times New Roman" w:hAnsi="Times New Roman"/>
                <w:lang w:eastAsia="pl-PL"/>
              </w:rPr>
              <w:t xml:space="preserve"> ,</w:t>
            </w:r>
          </w:p>
          <w:p w:rsidR="000C7B2B" w:rsidRPr="00D27880" w:rsidRDefault="000C7B2B" w:rsidP="000C7B2B">
            <w:pPr>
              <w:widowControl w:val="0"/>
              <w:tabs>
                <w:tab w:val="left" w:pos="4536"/>
              </w:tabs>
              <w:ind w:right="708" w:hanging="9"/>
              <w:rPr>
                <w:sz w:val="22"/>
                <w:szCs w:val="22"/>
              </w:rPr>
            </w:pPr>
            <w:r w:rsidRPr="00D27880">
              <w:rPr>
                <w:sz w:val="22"/>
                <w:szCs w:val="22"/>
              </w:rPr>
              <w:t xml:space="preserve">- świadectwo  jakości  producenta  dla  każdej  termopary  potwierdzające  klasę 1  </w:t>
            </w:r>
          </w:p>
          <w:p w:rsidR="000C7B2B" w:rsidRPr="00D27880" w:rsidRDefault="000C7B2B" w:rsidP="000C7B2B">
            <w:pPr>
              <w:widowControl w:val="0"/>
              <w:tabs>
                <w:tab w:val="left" w:pos="4536"/>
              </w:tabs>
              <w:ind w:right="709" w:hanging="11"/>
              <w:rPr>
                <w:sz w:val="22"/>
                <w:szCs w:val="22"/>
              </w:rPr>
            </w:pPr>
            <w:r w:rsidRPr="00D27880">
              <w:rPr>
                <w:sz w:val="22"/>
                <w:szCs w:val="22"/>
              </w:rPr>
              <w:t xml:space="preserve"> w zakresi</w:t>
            </w:r>
            <w:r w:rsidRPr="00F80033">
              <w:rPr>
                <w:color w:val="FF0000"/>
                <w:sz w:val="22"/>
                <w:szCs w:val="22"/>
              </w:rPr>
              <w:t>e</w:t>
            </w:r>
            <w:r>
              <w:rPr>
                <w:sz w:val="22"/>
                <w:szCs w:val="22"/>
              </w:rPr>
              <w:t xml:space="preserve"> </w:t>
            </w:r>
            <w:r w:rsidRPr="00D27880">
              <w:rPr>
                <w:sz w:val="22"/>
                <w:szCs w:val="22"/>
              </w:rPr>
              <w:t xml:space="preserve"> temperatur 0 ÷ 400 ºC wg. normy PN-EN-60584 :1997</w:t>
            </w:r>
          </w:p>
          <w:p w:rsidR="000C7B2B" w:rsidRPr="00D27880" w:rsidRDefault="000C7B2B" w:rsidP="000C7B2B">
            <w:pPr>
              <w:widowControl w:val="0"/>
              <w:tabs>
                <w:tab w:val="left" w:pos="4536"/>
              </w:tabs>
              <w:ind w:right="-284" w:hanging="9"/>
              <w:rPr>
                <w:sz w:val="22"/>
                <w:szCs w:val="22"/>
              </w:rPr>
            </w:pPr>
            <w:r w:rsidRPr="00D27880">
              <w:rPr>
                <w:sz w:val="22"/>
                <w:szCs w:val="22"/>
              </w:rPr>
              <w:t>- świadectwo  wzorcowania dla każdej termopary potwierdzające klasę 1 wg. normy</w:t>
            </w:r>
          </w:p>
          <w:p w:rsidR="000C7B2B" w:rsidRPr="00D27880" w:rsidRDefault="000C7B2B" w:rsidP="000C7B2B">
            <w:pPr>
              <w:widowControl w:val="0"/>
              <w:tabs>
                <w:tab w:val="left" w:pos="4536"/>
              </w:tabs>
              <w:ind w:right="708" w:hanging="9"/>
              <w:rPr>
                <w:sz w:val="22"/>
                <w:szCs w:val="22"/>
              </w:rPr>
            </w:pPr>
            <w:r w:rsidRPr="00D27880">
              <w:rPr>
                <w:sz w:val="22"/>
                <w:szCs w:val="22"/>
              </w:rPr>
              <w:t>PN-EN-60584:1997 ,błąd max.  ≤  2,5 ºC  ( błąd pomiaru + niepewność),</w:t>
            </w:r>
          </w:p>
          <w:p w:rsidR="000C7B2B" w:rsidRPr="00D27880" w:rsidRDefault="000C7B2B" w:rsidP="000C7B2B">
            <w:pPr>
              <w:pStyle w:val="Tekstkomentarza"/>
              <w:ind w:hanging="9"/>
              <w:rPr>
                <w:sz w:val="22"/>
                <w:szCs w:val="22"/>
              </w:rPr>
            </w:pPr>
            <w:r w:rsidRPr="00D27880">
              <w:rPr>
                <w:sz w:val="22"/>
                <w:szCs w:val="22"/>
              </w:rPr>
              <w:t>wymagane wzorcowanie  w  3 punktach: 10 ºC , 140 ºC  , 400 ºC ºC  w laboratorium</w:t>
            </w:r>
          </w:p>
          <w:p w:rsidR="000C7B2B" w:rsidRDefault="000C7B2B" w:rsidP="000C7B2B">
            <w:pPr>
              <w:pStyle w:val="Tekstkomentarza"/>
              <w:ind w:hanging="9"/>
              <w:rPr>
                <w:sz w:val="22"/>
                <w:szCs w:val="22"/>
              </w:rPr>
            </w:pPr>
            <w:r w:rsidRPr="00D27880">
              <w:rPr>
                <w:sz w:val="22"/>
                <w:szCs w:val="22"/>
              </w:rPr>
              <w:t>wzorcującym akredytowanym   przez  PCA lub</w:t>
            </w:r>
            <w:r>
              <w:rPr>
                <w:sz w:val="22"/>
                <w:szCs w:val="22"/>
              </w:rPr>
              <w:t xml:space="preserve"> </w:t>
            </w:r>
            <w:r w:rsidRPr="00C87DA0">
              <w:rPr>
                <w:color w:val="000000" w:themeColor="text1"/>
                <w:sz w:val="22"/>
                <w:szCs w:val="22"/>
              </w:rPr>
              <w:t>w</w:t>
            </w:r>
            <w:r w:rsidRPr="00D27880">
              <w:rPr>
                <w:sz w:val="22"/>
                <w:szCs w:val="22"/>
              </w:rPr>
              <w:t xml:space="preserve"> laboratorium wzorcując</w:t>
            </w:r>
            <w:r w:rsidRPr="00C87DA0">
              <w:rPr>
                <w:color w:val="000000" w:themeColor="text1"/>
                <w:sz w:val="22"/>
                <w:szCs w:val="22"/>
              </w:rPr>
              <w:t>ym</w:t>
            </w:r>
            <w:r w:rsidRPr="00D27880">
              <w:rPr>
                <w:sz w:val="22"/>
                <w:szCs w:val="22"/>
              </w:rPr>
              <w:t xml:space="preserve"> posiadającym akredytację innej zagranicznej krajowej jednostki akredytującej z kraju należącego do Europejskiego Obszaru Gospodarczego, a będącej odpowiednikiem PCA w tym kraju.</w:t>
            </w:r>
          </w:p>
          <w:p w:rsidR="000C7B2B" w:rsidRPr="00D27880" w:rsidRDefault="000C7B2B" w:rsidP="000C7B2B">
            <w:pPr>
              <w:pStyle w:val="Tekstkomentarza"/>
              <w:ind w:hanging="9"/>
              <w:rPr>
                <w:sz w:val="22"/>
                <w:szCs w:val="22"/>
              </w:rPr>
            </w:pPr>
            <w:r>
              <w:rPr>
                <w:sz w:val="22"/>
                <w:szCs w:val="22"/>
              </w:rPr>
              <w:t>Jednorazowa ilość w dostawie: 50 – 200 sztuk.</w:t>
            </w:r>
          </w:p>
          <w:p w:rsidR="000C7B2B" w:rsidRPr="00D27880" w:rsidRDefault="000C7B2B" w:rsidP="000C7B2B">
            <w:pPr>
              <w:widowControl w:val="0"/>
              <w:tabs>
                <w:tab w:val="left" w:pos="9356"/>
              </w:tabs>
              <w:ind w:right="-426"/>
              <w:rPr>
                <w:sz w:val="22"/>
                <w:szCs w:val="22"/>
              </w:rPr>
            </w:pPr>
            <w:r w:rsidRPr="00D27880">
              <w:rPr>
                <w:sz w:val="22"/>
                <w:szCs w:val="22"/>
              </w:rPr>
              <w:t>* dopuszczalne  jest  stosowanie   termopar  o  drutach  skręconych  ze sobą  a  następnie  przylutowanych  do   miedzianego  krążka  - wykonanie  wg .  PN-EN-1363-1: 2012 .</w:t>
            </w:r>
          </w:p>
          <w:p w:rsidR="000C7B2B" w:rsidRPr="00D27880" w:rsidRDefault="000C7B2B" w:rsidP="000C7B2B">
            <w:pPr>
              <w:widowControl w:val="0"/>
              <w:tabs>
                <w:tab w:val="left" w:pos="9356"/>
              </w:tabs>
              <w:ind w:right="-426"/>
              <w:rPr>
                <w:sz w:val="22"/>
                <w:szCs w:val="22"/>
              </w:rPr>
            </w:pPr>
            <w:r w:rsidRPr="00D27880">
              <w:rPr>
                <w:sz w:val="22"/>
                <w:szCs w:val="22"/>
              </w:rPr>
              <w:t>**  nie  dopuszcza  się   termopar   wykonanych  z  pojedynczych  drutów.</w:t>
            </w:r>
          </w:p>
          <w:p w:rsidR="000C7B2B" w:rsidRDefault="000C7B2B" w:rsidP="000C7B2B">
            <w:pPr>
              <w:widowControl w:val="0"/>
              <w:tabs>
                <w:tab w:val="left" w:pos="4536"/>
              </w:tabs>
              <w:ind w:right="-284" w:hanging="9"/>
            </w:pPr>
          </w:p>
          <w:p w:rsidR="000C7B2B" w:rsidRPr="00293DD1" w:rsidRDefault="000C7B2B" w:rsidP="000C7B2B">
            <w:pPr>
              <w:rPr>
                <w:rFonts w:asciiTheme="minorHAnsi" w:hAnsiTheme="minorHAnsi" w:cstheme="minorHAnsi"/>
              </w:rPr>
            </w:pPr>
          </w:p>
        </w:tc>
        <w:tc>
          <w:tcPr>
            <w:tcW w:w="709" w:type="dxa"/>
          </w:tcPr>
          <w:p w:rsidR="000C7B2B" w:rsidRPr="00293DD1" w:rsidRDefault="000C7B2B" w:rsidP="000C7B2B">
            <w:pPr>
              <w:rPr>
                <w:rFonts w:asciiTheme="minorHAnsi" w:hAnsiTheme="minorHAnsi" w:cstheme="minorHAnsi"/>
              </w:rPr>
            </w:pPr>
            <w:r w:rsidRPr="00293DD1">
              <w:rPr>
                <w:rFonts w:asciiTheme="minorHAnsi" w:hAnsiTheme="minorHAnsi" w:cstheme="minorHAnsi"/>
                <w:sz w:val="22"/>
                <w:szCs w:val="22"/>
              </w:rPr>
              <w:lastRenderedPageBreak/>
              <w:t>szt.</w:t>
            </w:r>
          </w:p>
        </w:tc>
        <w:tc>
          <w:tcPr>
            <w:tcW w:w="850" w:type="dxa"/>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1700</w:t>
            </w:r>
          </w:p>
        </w:tc>
        <w:tc>
          <w:tcPr>
            <w:tcW w:w="1276" w:type="dxa"/>
          </w:tcPr>
          <w:p w:rsidR="000C7B2B" w:rsidRPr="00293DD1" w:rsidRDefault="000C7B2B" w:rsidP="000C7B2B">
            <w:pPr>
              <w:rPr>
                <w:rFonts w:asciiTheme="minorHAnsi" w:hAnsiTheme="minorHAnsi" w:cstheme="minorHAnsi"/>
              </w:rPr>
            </w:pPr>
          </w:p>
        </w:tc>
        <w:tc>
          <w:tcPr>
            <w:tcW w:w="1701" w:type="dxa"/>
          </w:tcPr>
          <w:p w:rsidR="000C7B2B" w:rsidRPr="00293DD1" w:rsidRDefault="000C7B2B" w:rsidP="000C7B2B">
            <w:pPr>
              <w:rPr>
                <w:rFonts w:asciiTheme="minorHAnsi" w:hAnsiTheme="minorHAnsi" w:cstheme="minorHAnsi"/>
              </w:rPr>
            </w:pPr>
          </w:p>
        </w:tc>
      </w:tr>
      <w:tr w:rsidR="000C7B2B" w:rsidRPr="00293DD1" w:rsidTr="00F05B0A">
        <w:trPr>
          <w:trHeight w:val="416"/>
        </w:trPr>
        <w:tc>
          <w:tcPr>
            <w:tcW w:w="576" w:type="dxa"/>
          </w:tcPr>
          <w:p w:rsidR="000C7B2B" w:rsidRPr="00851151" w:rsidRDefault="000C7B2B" w:rsidP="000C7B2B">
            <w:pPr>
              <w:jc w:val="center"/>
              <w:rPr>
                <w:rFonts w:ascii="Calibri" w:hAnsi="Calibri"/>
                <w:iCs/>
                <w:lang w:val="de-DE"/>
              </w:rPr>
            </w:pPr>
            <w:r>
              <w:rPr>
                <w:rFonts w:ascii="Calibri" w:hAnsi="Calibri"/>
                <w:iCs/>
                <w:sz w:val="22"/>
                <w:szCs w:val="22"/>
                <w:lang w:val="de-DE"/>
              </w:rPr>
              <w:t>4.</w:t>
            </w:r>
          </w:p>
        </w:tc>
        <w:tc>
          <w:tcPr>
            <w:tcW w:w="8888" w:type="dxa"/>
            <w:vAlign w:val="center"/>
          </w:tcPr>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Termopara płaszczowa typu K  ze spoiną  izolowaną ,</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izolacja  wewnętrzna  ceramiczna ,</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xml:space="preserve">- średnica  płaszcza  termopary  d = 1.5 mm , </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b/>
                <w:lang w:eastAsia="pl-PL"/>
              </w:rPr>
            </w:pPr>
            <w:r w:rsidRPr="00D27880">
              <w:rPr>
                <w:rFonts w:ascii="Times New Roman" w:hAnsi="Times New Roman"/>
                <w:lang w:eastAsia="pl-PL"/>
              </w:rPr>
              <w:t xml:space="preserve">- długość  płaszcza  termopary  </w:t>
            </w:r>
            <w:r w:rsidRPr="00D27880">
              <w:rPr>
                <w:rFonts w:ascii="Times New Roman" w:hAnsi="Times New Roman"/>
                <w:b/>
                <w:lang w:eastAsia="pl-PL"/>
              </w:rPr>
              <w:t xml:space="preserve">l = 2.3 m </w:t>
            </w:r>
            <w:r w:rsidRPr="00D27880">
              <w:rPr>
                <w:rFonts w:ascii="Times New Roman" w:eastAsia="Times New Roman" w:hAnsi="Times New Roman"/>
                <w:b/>
                <w:lang w:eastAsia="pl-PL"/>
              </w:rPr>
              <w:t xml:space="preserve">(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 xml:space="preserve">10 mm ) </w:t>
            </w:r>
            <w:r w:rsidRPr="00D27880">
              <w:rPr>
                <w:rFonts w:ascii="Times New Roman" w:eastAsia="Times New Roman" w:hAnsi="Times New Roman"/>
                <w:lang w:eastAsia="pl-PL"/>
              </w:rPr>
              <w:t>,</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średnica przewodów  kompensacyjnych  D = 0.5 mm ,</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długość przewodów  kompensacyjnych  L = 2.0 m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z silikonu  D max =  3.0 mm ,</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przewody kompensacyjne zakończone wtyczką MINI z płaskimi końcówkami,</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xml:space="preserve">temperatura pracy: t =  0 ÷ 1260 ºC </w:t>
            </w:r>
          </w:p>
          <w:p w:rsidR="000C7B2B" w:rsidRPr="00D27880" w:rsidRDefault="000C7B2B" w:rsidP="000C7B2B">
            <w:pPr>
              <w:widowControl w:val="0"/>
              <w:tabs>
                <w:tab w:val="left" w:pos="4536"/>
              </w:tabs>
              <w:ind w:right="708"/>
              <w:rPr>
                <w:sz w:val="22"/>
                <w:szCs w:val="22"/>
              </w:rPr>
            </w:pPr>
            <w:r w:rsidRPr="00D27880">
              <w:rPr>
                <w:sz w:val="22"/>
                <w:szCs w:val="22"/>
              </w:rPr>
              <w:t>- świadectwo jakości producenta dla każdej termopary potwierdzające klasę 2 w zakresie temperatur 0 ÷ 1200ºC wg. normy PN-EN-60584 :1997,</w:t>
            </w:r>
          </w:p>
          <w:p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2 wg. normy PN-EN-60584 : 1997, błąd max.  ≤  3 ºC ( błąd pomiaru  + niepewność ) ,</w:t>
            </w:r>
          </w:p>
          <w:p w:rsidR="000C7B2B" w:rsidRPr="00D27880" w:rsidRDefault="000C7B2B" w:rsidP="000C7B2B">
            <w:pPr>
              <w:widowControl w:val="0"/>
              <w:tabs>
                <w:tab w:val="left" w:pos="4536"/>
              </w:tabs>
              <w:ind w:right="-851"/>
              <w:rPr>
                <w:sz w:val="22"/>
                <w:szCs w:val="22"/>
              </w:rPr>
            </w:pPr>
            <w:r w:rsidRPr="00D27880">
              <w:rPr>
                <w:sz w:val="22"/>
                <w:szCs w:val="22"/>
              </w:rPr>
              <w:t xml:space="preserve">wymagane wzorcowanie w  4  punktach :50 ºC, 500 ºC,  900 ºC, 1100 ºC </w:t>
            </w:r>
          </w:p>
          <w:p w:rsidR="000C7B2B" w:rsidRDefault="000C7B2B" w:rsidP="000C7B2B">
            <w:pPr>
              <w:pStyle w:val="Tekstkomentarza"/>
              <w:rPr>
                <w:sz w:val="22"/>
                <w:szCs w:val="22"/>
              </w:rPr>
            </w:pPr>
            <w:r w:rsidRPr="00D27880">
              <w:rPr>
                <w:sz w:val="22"/>
                <w:szCs w:val="22"/>
              </w:rPr>
              <w:t xml:space="preserve">w laboratorium wzorcującym akredytowanym   przez  PCA lub </w:t>
            </w:r>
            <w:r w:rsidRPr="00C87DA0">
              <w:rPr>
                <w:color w:val="000000" w:themeColor="text1"/>
                <w:sz w:val="22"/>
                <w:szCs w:val="22"/>
              </w:rPr>
              <w:t>w</w:t>
            </w:r>
            <w:r>
              <w:rPr>
                <w:sz w:val="22"/>
                <w:szCs w:val="22"/>
              </w:rPr>
              <w:t xml:space="preserve">  </w:t>
            </w:r>
            <w:r w:rsidRPr="00D27880">
              <w:rPr>
                <w:sz w:val="22"/>
                <w:szCs w:val="22"/>
              </w:rPr>
              <w:t>laboratorium wzorcującym posiadającym akredytację innej zagranicznej krajowej jednostki akredytującej z kraju należącego do Europejskiego Obszaru Gospodarczego, a będącej odpowiednikiem PCA w tym kraju</w:t>
            </w:r>
          </w:p>
          <w:p w:rsidR="000C7B2B" w:rsidRPr="00D27880" w:rsidRDefault="000C7B2B" w:rsidP="000C7B2B">
            <w:pPr>
              <w:pStyle w:val="Tekstkomentarza"/>
              <w:ind w:hanging="9"/>
              <w:rPr>
                <w:sz w:val="22"/>
                <w:szCs w:val="22"/>
              </w:rPr>
            </w:pPr>
            <w:r>
              <w:rPr>
                <w:sz w:val="22"/>
                <w:szCs w:val="22"/>
              </w:rPr>
              <w:t>Jednorazowa ilość w dostawie: 50 – 200 sztuk.</w:t>
            </w:r>
          </w:p>
          <w:p w:rsidR="000C7B2B" w:rsidRPr="00D27880" w:rsidRDefault="000C7B2B" w:rsidP="000C7B2B">
            <w:pPr>
              <w:pStyle w:val="Tekstkomentarza"/>
              <w:rPr>
                <w:sz w:val="22"/>
                <w:szCs w:val="22"/>
              </w:rPr>
            </w:pPr>
          </w:p>
          <w:p w:rsidR="000C7B2B" w:rsidRPr="000347CF" w:rsidRDefault="000C7B2B" w:rsidP="000C7B2B">
            <w:pPr>
              <w:rPr>
                <w:rFonts w:asciiTheme="minorHAnsi" w:hAnsiTheme="minorHAnsi" w:cstheme="minorHAnsi"/>
                <w:i/>
                <w:sz w:val="20"/>
                <w:szCs w:val="20"/>
              </w:rPr>
            </w:pPr>
          </w:p>
        </w:tc>
        <w:tc>
          <w:tcPr>
            <w:tcW w:w="709" w:type="dxa"/>
          </w:tcPr>
          <w:p w:rsidR="000C7B2B" w:rsidRPr="00293DD1" w:rsidRDefault="000C7B2B" w:rsidP="000C7B2B">
            <w:pPr>
              <w:jc w:val="center"/>
              <w:rPr>
                <w:rFonts w:asciiTheme="minorHAnsi" w:hAnsiTheme="minorHAnsi" w:cstheme="minorHAnsi"/>
              </w:rPr>
            </w:pPr>
          </w:p>
          <w:p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szt.</w:t>
            </w:r>
          </w:p>
        </w:tc>
        <w:tc>
          <w:tcPr>
            <w:tcW w:w="850" w:type="dxa"/>
          </w:tcPr>
          <w:p w:rsidR="000C7B2B" w:rsidRPr="00293DD1" w:rsidRDefault="000C7B2B" w:rsidP="000C7B2B">
            <w:pPr>
              <w:jc w:val="center"/>
              <w:rPr>
                <w:rFonts w:asciiTheme="minorHAnsi" w:hAnsiTheme="minorHAnsi" w:cstheme="minorHAnsi"/>
              </w:rPr>
            </w:pPr>
          </w:p>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50</w:t>
            </w:r>
            <w:r w:rsidRPr="00293DD1">
              <w:rPr>
                <w:rFonts w:asciiTheme="minorHAnsi" w:hAnsiTheme="minorHAnsi" w:cstheme="minorHAnsi"/>
                <w:sz w:val="22"/>
                <w:szCs w:val="22"/>
              </w:rPr>
              <w:t>0</w:t>
            </w:r>
          </w:p>
        </w:tc>
        <w:tc>
          <w:tcPr>
            <w:tcW w:w="1276" w:type="dxa"/>
          </w:tcPr>
          <w:p w:rsidR="000C7B2B" w:rsidRPr="000347CF" w:rsidRDefault="000C7B2B" w:rsidP="000C7B2B">
            <w:pPr>
              <w:jc w:val="center"/>
              <w:rPr>
                <w:rFonts w:asciiTheme="minorHAnsi" w:hAnsiTheme="minorHAnsi" w:cstheme="minorHAnsi"/>
                <w:b/>
                <w:i/>
              </w:rPr>
            </w:pPr>
          </w:p>
        </w:tc>
        <w:tc>
          <w:tcPr>
            <w:tcW w:w="1701" w:type="dxa"/>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tcPr>
          <w:p w:rsidR="000C7B2B" w:rsidRPr="00851151" w:rsidRDefault="000C7B2B" w:rsidP="000C7B2B">
            <w:pPr>
              <w:jc w:val="center"/>
              <w:rPr>
                <w:rFonts w:ascii="Calibri" w:hAnsi="Calibri"/>
                <w:iCs/>
                <w:lang w:val="de-DE"/>
              </w:rPr>
            </w:pPr>
            <w:r>
              <w:rPr>
                <w:rFonts w:ascii="Calibri" w:hAnsi="Calibri"/>
                <w:iCs/>
                <w:sz w:val="22"/>
                <w:szCs w:val="22"/>
                <w:lang w:val="de-DE"/>
              </w:rPr>
              <w:t>5.</w:t>
            </w:r>
          </w:p>
        </w:tc>
        <w:tc>
          <w:tcPr>
            <w:tcW w:w="8888" w:type="dxa"/>
            <w:vAlign w:val="center"/>
          </w:tcPr>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Termopara  płaszczowa typu K ze spoiną izolowaną,</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izolacja wewnętrzna ceramiczna,</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xml:space="preserve">- średnica płaszcza termopary d = 1.5 mm, </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b/>
                <w:lang w:eastAsia="pl-PL"/>
              </w:rPr>
            </w:pPr>
            <w:r w:rsidRPr="00D27880">
              <w:rPr>
                <w:rFonts w:ascii="Times New Roman" w:hAnsi="Times New Roman"/>
                <w:lang w:eastAsia="pl-PL"/>
              </w:rPr>
              <w:t xml:space="preserve">- długość płaszcza termopary </w:t>
            </w:r>
            <w:r w:rsidRPr="00D27880">
              <w:rPr>
                <w:rFonts w:ascii="Times New Roman" w:hAnsi="Times New Roman"/>
                <w:b/>
                <w:lang w:eastAsia="pl-PL"/>
              </w:rPr>
              <w:t xml:space="preserve">l = 3.0 m </w:t>
            </w:r>
            <w:r w:rsidRPr="00D27880">
              <w:rPr>
                <w:rFonts w:ascii="Times New Roman" w:eastAsia="Times New Roman" w:hAnsi="Times New Roman"/>
                <w:b/>
                <w:lang w:eastAsia="pl-PL"/>
              </w:rPr>
              <w:t>(</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 xml:space="preserve">10 mm) </w:t>
            </w:r>
            <w:r w:rsidRPr="00D27880">
              <w:rPr>
                <w:rFonts w:ascii="Times New Roman" w:eastAsia="Times New Roman" w:hAnsi="Times New Roman"/>
                <w:lang w:eastAsia="pl-PL"/>
              </w:rPr>
              <w:t>,</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średnica przewodów kompensacyjnych D= 0.5 mm,</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długość  przewodów  kompensacyjnych L = 2.0 m,</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z silikonu D max = 3.0 mm,</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przewody kompensacyjne zakończone wtyczką MINI z płaskimi końcówkami,</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temperatura pracy: t =  0 ÷ 1260 ºC</w:t>
            </w:r>
          </w:p>
          <w:p w:rsidR="000C7B2B" w:rsidRPr="00D27880" w:rsidRDefault="000C7B2B" w:rsidP="000C7B2B">
            <w:pPr>
              <w:widowControl w:val="0"/>
              <w:tabs>
                <w:tab w:val="left" w:pos="4536"/>
              </w:tabs>
              <w:ind w:right="708"/>
              <w:rPr>
                <w:sz w:val="22"/>
                <w:szCs w:val="22"/>
              </w:rPr>
            </w:pPr>
            <w:r w:rsidRPr="00D27880">
              <w:rPr>
                <w:sz w:val="22"/>
                <w:szCs w:val="22"/>
              </w:rPr>
              <w:t>- świadectwo jakości producenta dla każdej termopary potwierdzające klasę 2 w zakresie temperatur 0 ÷ 1200 ºC wg. normy PN-EN-60584 :1997,</w:t>
            </w:r>
          </w:p>
          <w:p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2 wg. normy PN-EN-60584:1997, błąd max.  ≤  3 ºC  ( błąd pomiaru + niepewność ),</w:t>
            </w:r>
          </w:p>
          <w:p w:rsidR="000C7B2B" w:rsidRPr="00D27880" w:rsidRDefault="000C7B2B" w:rsidP="000C7B2B">
            <w:pPr>
              <w:widowControl w:val="0"/>
              <w:tabs>
                <w:tab w:val="left" w:pos="4536"/>
              </w:tabs>
              <w:ind w:right="-284"/>
              <w:rPr>
                <w:sz w:val="22"/>
                <w:szCs w:val="22"/>
              </w:rPr>
            </w:pPr>
            <w:r w:rsidRPr="00D27880">
              <w:rPr>
                <w:sz w:val="22"/>
                <w:szCs w:val="22"/>
              </w:rPr>
              <w:t>wymagane  wzorcowanie  w  4  punktach : 50 ºC, 500 ºC , 900 ºC , 1100 ºC</w:t>
            </w:r>
          </w:p>
          <w:p w:rsidR="000C7B2B" w:rsidRDefault="000C7B2B" w:rsidP="000C7B2B">
            <w:pPr>
              <w:pStyle w:val="Tekstkomentarza"/>
              <w:rPr>
                <w:sz w:val="22"/>
                <w:szCs w:val="22"/>
              </w:rPr>
            </w:pPr>
            <w:r w:rsidRPr="00D27880">
              <w:rPr>
                <w:sz w:val="22"/>
                <w:szCs w:val="22"/>
              </w:rPr>
              <w:t xml:space="preserve">w laboratorium wzorcującym akredytowanym   przez  PCA lub </w:t>
            </w:r>
            <w:r w:rsidRPr="00F80033">
              <w:rPr>
                <w:color w:val="FF0000"/>
                <w:sz w:val="22"/>
                <w:szCs w:val="22"/>
              </w:rPr>
              <w:t>w</w:t>
            </w:r>
            <w:r>
              <w:rPr>
                <w:sz w:val="22"/>
                <w:szCs w:val="22"/>
              </w:rPr>
              <w:t xml:space="preserve"> </w:t>
            </w:r>
            <w:r w:rsidRPr="00D27880">
              <w:rPr>
                <w:sz w:val="22"/>
                <w:szCs w:val="22"/>
              </w:rPr>
              <w:t>laboratorium wzorcującym posiadającym akredytację innej zagranicznej krajowej jednostki akredytującej z kraju należącego do Europejskiego Obszaru Gospodarczego, a będącej odpowiednikiem PCA w tym kraju</w:t>
            </w:r>
            <w:r>
              <w:rPr>
                <w:sz w:val="22"/>
                <w:szCs w:val="22"/>
              </w:rPr>
              <w:t>.</w:t>
            </w:r>
          </w:p>
          <w:p w:rsidR="000C7B2B" w:rsidRPr="00D27880" w:rsidRDefault="000C7B2B" w:rsidP="000C7B2B">
            <w:pPr>
              <w:pStyle w:val="Tekstkomentarza"/>
              <w:ind w:hanging="9"/>
              <w:rPr>
                <w:sz w:val="22"/>
                <w:szCs w:val="22"/>
              </w:rPr>
            </w:pPr>
            <w:r>
              <w:rPr>
                <w:sz w:val="22"/>
                <w:szCs w:val="22"/>
              </w:rPr>
              <w:t>Jednorazowa ilość w dostawie: 50 – 200 sztuk.</w:t>
            </w:r>
          </w:p>
          <w:p w:rsidR="000C7B2B" w:rsidRPr="00D27880" w:rsidRDefault="000C7B2B" w:rsidP="000C7B2B">
            <w:pPr>
              <w:pStyle w:val="Tekstkomentarza"/>
              <w:rPr>
                <w:sz w:val="22"/>
                <w:szCs w:val="22"/>
              </w:rPr>
            </w:pPr>
          </w:p>
          <w:p w:rsidR="000C7B2B" w:rsidRPr="000347CF" w:rsidRDefault="000C7B2B" w:rsidP="000C7B2B">
            <w:pPr>
              <w:rPr>
                <w:rFonts w:asciiTheme="minorHAnsi" w:hAnsiTheme="minorHAnsi" w:cstheme="minorHAnsi"/>
                <w:i/>
                <w:sz w:val="20"/>
                <w:szCs w:val="20"/>
              </w:rPr>
            </w:pPr>
          </w:p>
        </w:tc>
        <w:tc>
          <w:tcPr>
            <w:tcW w:w="709" w:type="dxa"/>
          </w:tcPr>
          <w:p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szt.</w:t>
            </w:r>
          </w:p>
        </w:tc>
        <w:tc>
          <w:tcPr>
            <w:tcW w:w="850" w:type="dxa"/>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3</w:t>
            </w:r>
            <w:r w:rsidRPr="00293DD1">
              <w:rPr>
                <w:rFonts w:asciiTheme="minorHAnsi" w:hAnsiTheme="minorHAnsi" w:cstheme="minorHAnsi"/>
                <w:sz w:val="22"/>
                <w:szCs w:val="22"/>
              </w:rPr>
              <w:t>00</w:t>
            </w:r>
          </w:p>
        </w:tc>
        <w:tc>
          <w:tcPr>
            <w:tcW w:w="1276" w:type="dxa"/>
          </w:tcPr>
          <w:p w:rsidR="000C7B2B" w:rsidRPr="00293DD1" w:rsidRDefault="000C7B2B" w:rsidP="000C7B2B">
            <w:pPr>
              <w:jc w:val="center"/>
              <w:rPr>
                <w:rFonts w:asciiTheme="minorHAnsi" w:hAnsiTheme="minorHAnsi" w:cstheme="minorHAnsi"/>
                <w:i/>
              </w:rPr>
            </w:pPr>
          </w:p>
        </w:tc>
        <w:tc>
          <w:tcPr>
            <w:tcW w:w="1701" w:type="dxa"/>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tcPr>
          <w:p w:rsidR="000C7B2B" w:rsidRPr="00851151" w:rsidRDefault="000C7B2B" w:rsidP="000C7B2B">
            <w:pPr>
              <w:jc w:val="center"/>
              <w:rPr>
                <w:rFonts w:ascii="Calibri" w:hAnsi="Calibri"/>
                <w:iCs/>
                <w:lang w:val="de-DE"/>
              </w:rPr>
            </w:pPr>
            <w:r>
              <w:rPr>
                <w:rFonts w:ascii="Calibri" w:hAnsi="Calibri"/>
                <w:iCs/>
                <w:sz w:val="22"/>
                <w:szCs w:val="22"/>
                <w:lang w:val="de-DE"/>
              </w:rPr>
              <w:t>6.</w:t>
            </w:r>
          </w:p>
        </w:tc>
        <w:tc>
          <w:tcPr>
            <w:tcW w:w="8888" w:type="dxa"/>
            <w:vAlign w:val="center"/>
          </w:tcPr>
          <w:p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Termopara płaszczowa typu K ze spoiną izolowaną,</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izolacja wewnętrzna ceramiczna ,</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xml:space="preserve">- średnica płaszcza  termopary  d = 1.5 mm , </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b/>
                <w:lang w:eastAsia="pl-PL"/>
              </w:rPr>
            </w:pPr>
            <w:r w:rsidRPr="00D27880">
              <w:rPr>
                <w:rFonts w:ascii="Times New Roman" w:hAnsi="Times New Roman"/>
                <w:lang w:eastAsia="pl-PL"/>
              </w:rPr>
              <w:t xml:space="preserve">- długość  płaszcza  termopary  </w:t>
            </w:r>
            <w:r w:rsidRPr="00D27880">
              <w:rPr>
                <w:rFonts w:ascii="Times New Roman" w:hAnsi="Times New Roman"/>
                <w:b/>
                <w:lang w:eastAsia="pl-PL"/>
              </w:rPr>
              <w:t xml:space="preserve">l = 4.8 m </w:t>
            </w:r>
            <w:r w:rsidRPr="00D27880">
              <w:rPr>
                <w:rFonts w:ascii="Times New Roman" w:eastAsia="Times New Roman" w:hAnsi="Times New Roman"/>
                <w:b/>
                <w:lang w:eastAsia="pl-PL"/>
              </w:rPr>
              <w:t xml:space="preserve">(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 xml:space="preserve">10 mm ) </w:t>
            </w:r>
            <w:r w:rsidRPr="00D27880">
              <w:rPr>
                <w:rFonts w:ascii="Times New Roman" w:eastAsia="Times New Roman" w:hAnsi="Times New Roman"/>
                <w:lang w:eastAsia="pl-PL"/>
              </w:rPr>
              <w:t>,</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średnica  przewodów  kompensacyjnych  D = 0.5 mm ,</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długość  przewodów  kompensacyjnych  L = 2.0 m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z  silikonu  D max =  3.0 mm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lang w:eastAsia="pl-PL"/>
              </w:rPr>
              <w:t>przewody kompensacyjne zakończone wtyczką MINI z płaskimi końcówkami,</w:t>
            </w:r>
          </w:p>
          <w:p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temperatura  pracy: t =  0 ÷ 1260 ºC</w:t>
            </w:r>
          </w:p>
          <w:p w:rsidR="000C7B2B" w:rsidRPr="00D27880" w:rsidRDefault="000C7B2B" w:rsidP="000C7B2B">
            <w:pPr>
              <w:widowControl w:val="0"/>
              <w:tabs>
                <w:tab w:val="left" w:pos="4536"/>
              </w:tabs>
              <w:ind w:right="708"/>
              <w:rPr>
                <w:sz w:val="22"/>
                <w:szCs w:val="22"/>
              </w:rPr>
            </w:pPr>
            <w:r w:rsidRPr="00D27880">
              <w:rPr>
                <w:sz w:val="22"/>
                <w:szCs w:val="22"/>
              </w:rPr>
              <w:t>- świadectwo  jakości  producenta  dla  każdej  termopary  potwierdzające klasę 2 w zakresie temperatur 0 ÷1200 ºC wg. normy PN-EN-60584 :1997,</w:t>
            </w:r>
          </w:p>
          <w:p w:rsidR="000C7B2B" w:rsidRPr="00D27880" w:rsidRDefault="000C7B2B" w:rsidP="000C7B2B">
            <w:pPr>
              <w:widowControl w:val="0"/>
              <w:tabs>
                <w:tab w:val="left" w:pos="4536"/>
              </w:tabs>
              <w:ind w:right="-284"/>
              <w:rPr>
                <w:sz w:val="22"/>
                <w:szCs w:val="22"/>
              </w:rPr>
            </w:pPr>
            <w:r w:rsidRPr="00D27880">
              <w:rPr>
                <w:sz w:val="22"/>
                <w:szCs w:val="22"/>
              </w:rPr>
              <w:t xml:space="preserve">- świadectwo wzorcowania  dla każdej termopary potwierdzające klasę 2 wg. normy </w:t>
            </w:r>
          </w:p>
          <w:p w:rsidR="000C7B2B" w:rsidRPr="00D27880" w:rsidRDefault="000C7B2B" w:rsidP="000C7B2B">
            <w:pPr>
              <w:widowControl w:val="0"/>
              <w:tabs>
                <w:tab w:val="left" w:pos="4536"/>
              </w:tabs>
              <w:ind w:right="708"/>
              <w:rPr>
                <w:sz w:val="22"/>
                <w:szCs w:val="22"/>
              </w:rPr>
            </w:pPr>
            <w:r w:rsidRPr="00D27880">
              <w:rPr>
                <w:sz w:val="22"/>
                <w:szCs w:val="22"/>
              </w:rPr>
              <w:t>PN-EN-60584 :1997, błąd  max.  ≤  3 ºC (błąd pomiaru + niepewność ),</w:t>
            </w:r>
          </w:p>
          <w:p w:rsidR="000C7B2B" w:rsidRPr="00D27880" w:rsidRDefault="000C7B2B" w:rsidP="000C7B2B">
            <w:pPr>
              <w:widowControl w:val="0"/>
              <w:tabs>
                <w:tab w:val="left" w:pos="4536"/>
              </w:tabs>
              <w:ind w:right="-284"/>
              <w:rPr>
                <w:sz w:val="22"/>
                <w:szCs w:val="22"/>
              </w:rPr>
            </w:pPr>
            <w:r w:rsidRPr="00D27880">
              <w:rPr>
                <w:sz w:val="22"/>
                <w:szCs w:val="22"/>
              </w:rPr>
              <w:t>wymagane  wzorcowanie w 4 punktach 50 ºC, 500 ºC , 900 ºC ,1100 ºC</w:t>
            </w:r>
          </w:p>
          <w:p w:rsidR="000C7B2B" w:rsidRPr="00D27880" w:rsidRDefault="000C7B2B" w:rsidP="000C7B2B">
            <w:pPr>
              <w:pStyle w:val="Tekstkomentarza"/>
              <w:rPr>
                <w:sz w:val="22"/>
                <w:szCs w:val="22"/>
              </w:rPr>
            </w:pPr>
            <w:r w:rsidRPr="00D27880">
              <w:rPr>
                <w:sz w:val="22"/>
                <w:szCs w:val="22"/>
              </w:rPr>
              <w:lastRenderedPageBreak/>
              <w:t xml:space="preserve">w laboratorium wzorcującym akredytowanym   przez  PCA lub </w:t>
            </w:r>
            <w:r>
              <w:rPr>
                <w:sz w:val="22"/>
                <w:szCs w:val="22"/>
              </w:rPr>
              <w:t xml:space="preserve">w </w:t>
            </w:r>
            <w:r w:rsidRPr="00D27880">
              <w:rPr>
                <w:sz w:val="22"/>
                <w:szCs w:val="22"/>
              </w:rPr>
              <w:t>laboratorium wzorcującym posiadającym akredytację innej zagranicznej krajowej jednostki akredytującej z kraju należącego do Europejskiego Obszaru Gospodarczego, a będącej odpowiednikiem PCA w tym kraju</w:t>
            </w:r>
          </w:p>
          <w:p w:rsidR="000C7B2B" w:rsidRPr="00D27880" w:rsidRDefault="000C7B2B" w:rsidP="000C7B2B">
            <w:pPr>
              <w:pStyle w:val="Tekstkomentarza"/>
              <w:ind w:hanging="9"/>
              <w:rPr>
                <w:sz w:val="22"/>
                <w:szCs w:val="22"/>
              </w:rPr>
            </w:pPr>
            <w:r>
              <w:rPr>
                <w:sz w:val="22"/>
                <w:szCs w:val="22"/>
              </w:rPr>
              <w:t>Jednorazowa ilość w dostawie: 50 – 200 sztuk.</w:t>
            </w:r>
          </w:p>
          <w:p w:rsidR="000C7B2B" w:rsidRPr="00293DD1" w:rsidRDefault="000C7B2B" w:rsidP="000C7B2B">
            <w:pPr>
              <w:rPr>
                <w:rFonts w:asciiTheme="minorHAnsi" w:hAnsiTheme="minorHAnsi" w:cstheme="minorHAnsi"/>
              </w:rPr>
            </w:pPr>
          </w:p>
        </w:tc>
        <w:tc>
          <w:tcPr>
            <w:tcW w:w="709" w:type="dxa"/>
          </w:tcPr>
          <w:p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lastRenderedPageBreak/>
              <w:t>szt.</w:t>
            </w:r>
          </w:p>
        </w:tc>
        <w:tc>
          <w:tcPr>
            <w:tcW w:w="850" w:type="dxa"/>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3</w:t>
            </w:r>
            <w:r w:rsidRPr="00293DD1">
              <w:rPr>
                <w:rFonts w:asciiTheme="minorHAnsi" w:hAnsiTheme="minorHAnsi" w:cstheme="minorHAnsi"/>
                <w:sz w:val="22"/>
                <w:szCs w:val="22"/>
              </w:rPr>
              <w:t>00</w:t>
            </w:r>
          </w:p>
        </w:tc>
        <w:tc>
          <w:tcPr>
            <w:tcW w:w="1276" w:type="dxa"/>
          </w:tcPr>
          <w:p w:rsidR="000C7B2B" w:rsidRPr="00293DD1" w:rsidRDefault="000C7B2B" w:rsidP="000C7B2B">
            <w:pPr>
              <w:jc w:val="center"/>
              <w:rPr>
                <w:rFonts w:asciiTheme="minorHAnsi" w:hAnsiTheme="minorHAnsi" w:cstheme="minorHAnsi"/>
                <w:i/>
              </w:rPr>
            </w:pPr>
          </w:p>
        </w:tc>
        <w:tc>
          <w:tcPr>
            <w:tcW w:w="1701" w:type="dxa"/>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vAlign w:val="center"/>
          </w:tcPr>
          <w:p w:rsidR="000C7B2B" w:rsidRPr="00851151" w:rsidRDefault="000C7B2B" w:rsidP="000C7B2B">
            <w:pPr>
              <w:jc w:val="center"/>
              <w:rPr>
                <w:rFonts w:ascii="Calibri" w:hAnsi="Calibri"/>
                <w:iCs/>
                <w:lang w:val="de-DE"/>
              </w:rPr>
            </w:pPr>
            <w:r>
              <w:rPr>
                <w:rFonts w:ascii="Calibri" w:hAnsi="Calibri"/>
                <w:iCs/>
                <w:sz w:val="22"/>
                <w:szCs w:val="22"/>
                <w:lang w:val="de-DE"/>
              </w:rPr>
              <w:t>7.</w:t>
            </w:r>
          </w:p>
        </w:tc>
        <w:tc>
          <w:tcPr>
            <w:tcW w:w="8888" w:type="dxa"/>
          </w:tcPr>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Przewód  termoparowy typu K,</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0.8 mm</w:t>
            </w:r>
            <w:r w:rsidRPr="00D27880">
              <w:rPr>
                <w:rFonts w:ascii="Times New Roman" w:eastAsia="Times New Roman" w:hAnsi="Times New Roman"/>
                <w:lang w:eastAsia="pl-PL"/>
              </w:rPr>
              <w:t>,</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powłoka  izolacyjna z włókna ceramicznego nie lakierowana,</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3.0 mm ,</w:t>
            </w:r>
          </w:p>
          <w:p w:rsidR="000C7B2B" w:rsidRPr="00D27880" w:rsidRDefault="000C7B2B" w:rsidP="000C7B2B">
            <w:pPr>
              <w:widowControl w:val="0"/>
              <w:tabs>
                <w:tab w:val="left" w:pos="4536"/>
              </w:tabs>
              <w:ind w:right="708"/>
              <w:rPr>
                <w:sz w:val="22"/>
                <w:szCs w:val="22"/>
              </w:rPr>
            </w:pPr>
            <w:r w:rsidRPr="00D27880">
              <w:rPr>
                <w:rFonts w:eastAsia="Calibri"/>
                <w:sz w:val="22"/>
                <w:szCs w:val="22"/>
              </w:rPr>
              <w:t>- temperatura  pracy :  t = 0 ÷ 1200 ºC ,</w:t>
            </w:r>
            <w:r w:rsidRPr="00D27880">
              <w:rPr>
                <w:sz w:val="22"/>
                <w:szCs w:val="22"/>
              </w:rPr>
              <w:t xml:space="preserve"> </w:t>
            </w:r>
          </w:p>
          <w:p w:rsidR="000C7B2B" w:rsidRPr="00D27880" w:rsidRDefault="000C7B2B" w:rsidP="000C7B2B">
            <w:pPr>
              <w:widowControl w:val="0"/>
              <w:tabs>
                <w:tab w:val="left" w:pos="4536"/>
              </w:tabs>
              <w:ind w:right="708"/>
              <w:rPr>
                <w:sz w:val="22"/>
                <w:szCs w:val="22"/>
              </w:rPr>
            </w:pPr>
            <w:r w:rsidRPr="00D27880">
              <w:rPr>
                <w:sz w:val="22"/>
                <w:szCs w:val="22"/>
              </w:rPr>
              <w:t>- świadectwo jakości  producenta dla przewodu potwierdzające klasę 2</w:t>
            </w:r>
          </w:p>
          <w:p w:rsidR="000C7B2B" w:rsidRDefault="000C7B2B" w:rsidP="000C7B2B">
            <w:pPr>
              <w:widowControl w:val="0"/>
              <w:tabs>
                <w:tab w:val="left" w:pos="4536"/>
              </w:tabs>
              <w:ind w:right="708"/>
              <w:rPr>
                <w:sz w:val="22"/>
                <w:szCs w:val="22"/>
              </w:rPr>
            </w:pPr>
            <w:r w:rsidRPr="00D27880">
              <w:rPr>
                <w:sz w:val="22"/>
                <w:szCs w:val="22"/>
              </w:rPr>
              <w:t>w zakresie temperatur 0 ÷ 1200 ºC wg. normy PN-EN-60584 :1997,</w:t>
            </w:r>
          </w:p>
          <w:p w:rsidR="000C7B2B" w:rsidRPr="00D27880" w:rsidRDefault="000C7B2B" w:rsidP="000C7B2B">
            <w:pPr>
              <w:pStyle w:val="Tekstkomentarza"/>
              <w:ind w:hanging="9"/>
              <w:rPr>
                <w:sz w:val="22"/>
                <w:szCs w:val="22"/>
              </w:rPr>
            </w:pPr>
            <w:r>
              <w:rPr>
                <w:sz w:val="22"/>
                <w:szCs w:val="22"/>
              </w:rPr>
              <w:t xml:space="preserve">Jednorazowa ilość w dostawie: 200 –300 </w:t>
            </w:r>
            <w:proofErr w:type="spellStart"/>
            <w:r>
              <w:rPr>
                <w:sz w:val="22"/>
                <w:szCs w:val="22"/>
              </w:rPr>
              <w:t>mb</w:t>
            </w:r>
            <w:proofErr w:type="spellEnd"/>
            <w:r>
              <w:rPr>
                <w:sz w:val="22"/>
                <w:szCs w:val="22"/>
              </w:rPr>
              <w:t>.</w:t>
            </w:r>
          </w:p>
          <w:p w:rsidR="000C7B2B" w:rsidRPr="00D27880" w:rsidRDefault="000C7B2B" w:rsidP="000C7B2B">
            <w:pPr>
              <w:widowControl w:val="0"/>
              <w:tabs>
                <w:tab w:val="left" w:pos="4536"/>
              </w:tabs>
              <w:ind w:right="708"/>
              <w:rPr>
                <w:sz w:val="22"/>
                <w:szCs w:val="22"/>
              </w:rPr>
            </w:pPr>
          </w:p>
          <w:p w:rsidR="000C7B2B" w:rsidRPr="00D27880" w:rsidRDefault="000C7B2B" w:rsidP="000C7B2B">
            <w:pPr>
              <w:rPr>
                <w:rFonts w:asciiTheme="minorHAnsi" w:hAnsiTheme="minorHAnsi" w:cstheme="minorHAnsi"/>
                <w:i/>
                <w:sz w:val="22"/>
                <w:szCs w:val="22"/>
              </w:rPr>
            </w:pPr>
          </w:p>
        </w:tc>
        <w:tc>
          <w:tcPr>
            <w:tcW w:w="709" w:type="dxa"/>
            <w:vAlign w:val="center"/>
          </w:tcPr>
          <w:p w:rsidR="000C7B2B" w:rsidRPr="00293DD1" w:rsidRDefault="000C7B2B" w:rsidP="000C7B2B">
            <w:pPr>
              <w:jc w:val="center"/>
              <w:rPr>
                <w:rFonts w:asciiTheme="minorHAnsi" w:hAnsiTheme="minorHAnsi" w:cstheme="minorHAnsi"/>
              </w:rPr>
            </w:pPr>
            <w:proofErr w:type="spellStart"/>
            <w:r w:rsidRPr="00293DD1">
              <w:rPr>
                <w:rFonts w:asciiTheme="minorHAnsi" w:hAnsiTheme="minorHAnsi" w:cstheme="minorHAnsi"/>
                <w:sz w:val="22"/>
                <w:szCs w:val="22"/>
              </w:rPr>
              <w:t>mb</w:t>
            </w:r>
            <w:proofErr w:type="spellEnd"/>
          </w:p>
        </w:tc>
        <w:tc>
          <w:tcPr>
            <w:tcW w:w="850" w:type="dxa"/>
            <w:vAlign w:val="center"/>
          </w:tcPr>
          <w:p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3000</w:t>
            </w:r>
          </w:p>
        </w:tc>
        <w:tc>
          <w:tcPr>
            <w:tcW w:w="1276" w:type="dxa"/>
            <w:vAlign w:val="center"/>
          </w:tcPr>
          <w:p w:rsidR="000C7B2B" w:rsidRPr="00293DD1" w:rsidRDefault="000C7B2B" w:rsidP="000C7B2B">
            <w:pPr>
              <w:jc w:val="center"/>
              <w:rPr>
                <w:rFonts w:asciiTheme="minorHAnsi" w:hAnsiTheme="minorHAnsi" w:cstheme="minorHAnsi"/>
                <w:i/>
              </w:rPr>
            </w:pPr>
          </w:p>
        </w:tc>
        <w:tc>
          <w:tcPr>
            <w:tcW w:w="1701" w:type="dxa"/>
            <w:vAlign w:val="center"/>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vAlign w:val="center"/>
          </w:tcPr>
          <w:p w:rsidR="000C7B2B" w:rsidRPr="00997858" w:rsidRDefault="000C7B2B" w:rsidP="000C7B2B">
            <w:pPr>
              <w:jc w:val="center"/>
              <w:rPr>
                <w:rFonts w:ascii="Calibri" w:hAnsi="Calibri"/>
                <w:iCs/>
                <w:lang w:val="de-DE"/>
              </w:rPr>
            </w:pPr>
            <w:r>
              <w:rPr>
                <w:rFonts w:ascii="Calibri" w:hAnsi="Calibri"/>
                <w:iCs/>
                <w:sz w:val="22"/>
                <w:szCs w:val="22"/>
                <w:lang w:val="de-DE"/>
              </w:rPr>
              <w:t>8.</w:t>
            </w:r>
          </w:p>
        </w:tc>
        <w:tc>
          <w:tcPr>
            <w:tcW w:w="8888" w:type="dxa"/>
          </w:tcPr>
          <w:p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Przewód termoparowy typu K,</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0.8 mm</w:t>
            </w:r>
            <w:r w:rsidRPr="00D27880">
              <w:rPr>
                <w:rFonts w:ascii="Times New Roman" w:eastAsia="Times New Roman" w:hAnsi="Times New Roman"/>
                <w:lang w:eastAsia="pl-PL"/>
              </w:rPr>
              <w:t xml:space="preserve"> ,</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powłoka izolacyjna z włókna kwarcowego nie lakierowana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4.0 mm ,</w:t>
            </w:r>
          </w:p>
          <w:p w:rsidR="000C7B2B" w:rsidRPr="00D27880" w:rsidRDefault="000C7B2B" w:rsidP="000C7B2B">
            <w:pPr>
              <w:widowControl w:val="0"/>
              <w:tabs>
                <w:tab w:val="left" w:pos="4536"/>
              </w:tabs>
              <w:ind w:right="708"/>
              <w:rPr>
                <w:sz w:val="22"/>
                <w:szCs w:val="22"/>
              </w:rPr>
            </w:pPr>
            <w:r w:rsidRPr="00D27880">
              <w:rPr>
                <w:rFonts w:eastAsia="Calibri"/>
                <w:sz w:val="22"/>
                <w:szCs w:val="22"/>
              </w:rPr>
              <w:t>- temperatura pracy : t =  0 ÷ 1000 ºC ,</w:t>
            </w:r>
          </w:p>
          <w:p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przewodu potwierdzające klasę 2 </w:t>
            </w:r>
          </w:p>
          <w:p w:rsidR="000C7B2B" w:rsidRDefault="000C7B2B" w:rsidP="000C7B2B">
            <w:pPr>
              <w:rPr>
                <w:sz w:val="22"/>
                <w:szCs w:val="22"/>
              </w:rPr>
            </w:pPr>
            <w:r w:rsidRPr="00D27880">
              <w:rPr>
                <w:sz w:val="22"/>
                <w:szCs w:val="22"/>
              </w:rPr>
              <w:t>w zakresie temperatur 0 ÷ 1000 ºC    wg. normy PN-EN-60584 : 1997</w:t>
            </w:r>
          </w:p>
          <w:p w:rsidR="000C7B2B" w:rsidRPr="00D27880" w:rsidRDefault="000C7B2B" w:rsidP="000C7B2B">
            <w:pPr>
              <w:rPr>
                <w:rFonts w:asciiTheme="minorHAnsi" w:hAnsiTheme="minorHAnsi" w:cstheme="minorHAnsi"/>
                <w:i/>
                <w:sz w:val="22"/>
                <w:szCs w:val="22"/>
              </w:rPr>
            </w:pPr>
            <w:r>
              <w:rPr>
                <w:sz w:val="22"/>
                <w:szCs w:val="22"/>
              </w:rPr>
              <w:t xml:space="preserve">Jednorazowa ilość w dostawie: 200 –300 </w:t>
            </w:r>
            <w:proofErr w:type="spellStart"/>
            <w:r>
              <w:rPr>
                <w:sz w:val="22"/>
                <w:szCs w:val="22"/>
              </w:rPr>
              <w:t>mb</w:t>
            </w:r>
            <w:proofErr w:type="spellEnd"/>
          </w:p>
        </w:tc>
        <w:tc>
          <w:tcPr>
            <w:tcW w:w="709" w:type="dxa"/>
            <w:vAlign w:val="center"/>
          </w:tcPr>
          <w:p w:rsidR="000C7B2B" w:rsidRPr="00293DD1" w:rsidRDefault="000C7B2B" w:rsidP="000C7B2B">
            <w:pPr>
              <w:jc w:val="center"/>
              <w:rPr>
                <w:rFonts w:asciiTheme="minorHAnsi" w:hAnsiTheme="minorHAnsi" w:cstheme="minorHAnsi"/>
              </w:rPr>
            </w:pPr>
            <w:proofErr w:type="spellStart"/>
            <w:r w:rsidRPr="00293DD1">
              <w:rPr>
                <w:rFonts w:asciiTheme="minorHAnsi" w:hAnsiTheme="minorHAnsi" w:cstheme="minorHAnsi"/>
                <w:sz w:val="22"/>
                <w:szCs w:val="22"/>
              </w:rPr>
              <w:t>mb</w:t>
            </w:r>
            <w:proofErr w:type="spellEnd"/>
          </w:p>
        </w:tc>
        <w:tc>
          <w:tcPr>
            <w:tcW w:w="850" w:type="dxa"/>
            <w:vAlign w:val="center"/>
          </w:tcPr>
          <w:p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1500</w:t>
            </w:r>
          </w:p>
        </w:tc>
        <w:tc>
          <w:tcPr>
            <w:tcW w:w="1276" w:type="dxa"/>
            <w:vAlign w:val="center"/>
          </w:tcPr>
          <w:p w:rsidR="000C7B2B" w:rsidRPr="00293DD1" w:rsidRDefault="000C7B2B" w:rsidP="000C7B2B">
            <w:pPr>
              <w:jc w:val="center"/>
              <w:rPr>
                <w:rFonts w:asciiTheme="minorHAnsi" w:hAnsiTheme="minorHAnsi" w:cstheme="minorHAnsi"/>
                <w:i/>
              </w:rPr>
            </w:pPr>
          </w:p>
        </w:tc>
        <w:tc>
          <w:tcPr>
            <w:tcW w:w="1701" w:type="dxa"/>
            <w:vAlign w:val="center"/>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vAlign w:val="center"/>
          </w:tcPr>
          <w:p w:rsidR="000C7B2B" w:rsidRPr="00997858" w:rsidRDefault="000C7B2B" w:rsidP="000C7B2B">
            <w:pPr>
              <w:jc w:val="center"/>
              <w:rPr>
                <w:rFonts w:ascii="Calibri" w:hAnsi="Calibri"/>
                <w:iCs/>
                <w:lang w:val="de-DE"/>
              </w:rPr>
            </w:pPr>
            <w:r>
              <w:rPr>
                <w:rFonts w:ascii="Calibri" w:hAnsi="Calibri"/>
                <w:iCs/>
                <w:sz w:val="22"/>
                <w:szCs w:val="22"/>
                <w:lang w:val="de-DE"/>
              </w:rPr>
              <w:t>9.</w:t>
            </w:r>
          </w:p>
        </w:tc>
        <w:tc>
          <w:tcPr>
            <w:tcW w:w="8888" w:type="dxa"/>
          </w:tcPr>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Przewód termoparowy typu K,</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0.5 mm</w:t>
            </w:r>
            <w:r w:rsidRPr="00D27880">
              <w:rPr>
                <w:rFonts w:ascii="Times New Roman" w:eastAsia="Times New Roman" w:hAnsi="Times New Roman"/>
                <w:lang w:eastAsia="pl-PL"/>
              </w:rPr>
              <w:t>,</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powłoka izolacyjna z włókna ceramicznego nie lakierowana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3.0 mm,</w:t>
            </w:r>
          </w:p>
          <w:p w:rsidR="000C7B2B" w:rsidRPr="00D27880" w:rsidRDefault="000C7B2B" w:rsidP="000C7B2B">
            <w:pPr>
              <w:widowControl w:val="0"/>
              <w:tabs>
                <w:tab w:val="left" w:pos="4536"/>
              </w:tabs>
              <w:ind w:right="708"/>
              <w:rPr>
                <w:sz w:val="22"/>
                <w:szCs w:val="22"/>
              </w:rPr>
            </w:pPr>
            <w:r w:rsidRPr="00D27880">
              <w:rPr>
                <w:rFonts w:eastAsia="Calibri"/>
                <w:sz w:val="22"/>
                <w:szCs w:val="22"/>
              </w:rPr>
              <w:t>- temperatura pracy :  t =  0 ÷ 1200 ºC,</w:t>
            </w:r>
            <w:r w:rsidRPr="00D27880">
              <w:rPr>
                <w:sz w:val="22"/>
                <w:szCs w:val="22"/>
              </w:rPr>
              <w:t xml:space="preserve"> </w:t>
            </w:r>
          </w:p>
          <w:p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przewodu  potwierdzające  klasę 2  </w:t>
            </w:r>
          </w:p>
          <w:p w:rsidR="000C7B2B" w:rsidRDefault="000C7B2B" w:rsidP="000C7B2B">
            <w:pPr>
              <w:widowControl w:val="0"/>
              <w:tabs>
                <w:tab w:val="left" w:pos="4536"/>
              </w:tabs>
              <w:ind w:right="708"/>
              <w:rPr>
                <w:sz w:val="22"/>
                <w:szCs w:val="22"/>
              </w:rPr>
            </w:pPr>
            <w:r w:rsidRPr="00D27880">
              <w:rPr>
                <w:sz w:val="22"/>
                <w:szCs w:val="22"/>
              </w:rPr>
              <w:t xml:space="preserve">w zakresie temperatur 0 ÷ 1200 ºC wg. normy PN-EN-60584 : 1997  </w:t>
            </w:r>
          </w:p>
          <w:p w:rsidR="000C7B2B" w:rsidRPr="00D27880" w:rsidRDefault="000C7B2B" w:rsidP="000C7B2B">
            <w:pPr>
              <w:widowControl w:val="0"/>
              <w:tabs>
                <w:tab w:val="left" w:pos="4536"/>
              </w:tabs>
              <w:ind w:right="708"/>
              <w:rPr>
                <w:sz w:val="22"/>
                <w:szCs w:val="22"/>
              </w:rPr>
            </w:pPr>
            <w:r>
              <w:rPr>
                <w:sz w:val="22"/>
                <w:szCs w:val="22"/>
              </w:rPr>
              <w:t xml:space="preserve">Jednorazowa ilość w dostawie: 200 –300 </w:t>
            </w:r>
            <w:proofErr w:type="spellStart"/>
            <w:r>
              <w:rPr>
                <w:sz w:val="22"/>
                <w:szCs w:val="22"/>
              </w:rPr>
              <w:t>mb</w:t>
            </w:r>
            <w:proofErr w:type="spellEnd"/>
          </w:p>
          <w:p w:rsidR="000C7B2B" w:rsidRPr="00D27880" w:rsidRDefault="000C7B2B" w:rsidP="000C7B2B">
            <w:pPr>
              <w:rPr>
                <w:rFonts w:asciiTheme="minorHAnsi" w:hAnsiTheme="minorHAnsi" w:cstheme="minorHAnsi"/>
                <w:sz w:val="22"/>
                <w:szCs w:val="22"/>
              </w:rPr>
            </w:pPr>
          </w:p>
        </w:tc>
        <w:tc>
          <w:tcPr>
            <w:tcW w:w="709" w:type="dxa"/>
            <w:vAlign w:val="center"/>
          </w:tcPr>
          <w:p w:rsidR="000C7B2B" w:rsidRPr="00293DD1" w:rsidRDefault="000C7B2B" w:rsidP="000C7B2B">
            <w:pPr>
              <w:jc w:val="center"/>
              <w:rPr>
                <w:rFonts w:asciiTheme="minorHAnsi" w:hAnsiTheme="minorHAnsi" w:cstheme="minorHAnsi"/>
              </w:rPr>
            </w:pPr>
            <w:proofErr w:type="spellStart"/>
            <w:r w:rsidRPr="00293DD1">
              <w:rPr>
                <w:rFonts w:asciiTheme="minorHAnsi" w:hAnsiTheme="minorHAnsi" w:cstheme="minorHAnsi"/>
                <w:sz w:val="22"/>
                <w:szCs w:val="22"/>
              </w:rPr>
              <w:t>mb</w:t>
            </w:r>
            <w:proofErr w:type="spellEnd"/>
          </w:p>
        </w:tc>
        <w:tc>
          <w:tcPr>
            <w:tcW w:w="850" w:type="dxa"/>
            <w:vAlign w:val="center"/>
          </w:tcPr>
          <w:p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300</w:t>
            </w:r>
          </w:p>
        </w:tc>
        <w:tc>
          <w:tcPr>
            <w:tcW w:w="1276" w:type="dxa"/>
            <w:vAlign w:val="center"/>
          </w:tcPr>
          <w:p w:rsidR="000C7B2B" w:rsidRPr="00293DD1" w:rsidRDefault="000C7B2B" w:rsidP="000C7B2B">
            <w:pPr>
              <w:jc w:val="center"/>
              <w:rPr>
                <w:rFonts w:asciiTheme="minorHAnsi" w:hAnsiTheme="minorHAnsi" w:cstheme="minorHAnsi"/>
                <w:i/>
              </w:rPr>
            </w:pPr>
          </w:p>
        </w:tc>
        <w:tc>
          <w:tcPr>
            <w:tcW w:w="1701" w:type="dxa"/>
            <w:vAlign w:val="center"/>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vAlign w:val="center"/>
          </w:tcPr>
          <w:p w:rsidR="000C7B2B" w:rsidRPr="00997858" w:rsidRDefault="000C7B2B" w:rsidP="000C7B2B">
            <w:pPr>
              <w:jc w:val="center"/>
              <w:rPr>
                <w:rFonts w:ascii="Calibri" w:hAnsi="Calibri"/>
                <w:iCs/>
                <w:lang w:val="de-DE"/>
              </w:rPr>
            </w:pPr>
            <w:r>
              <w:rPr>
                <w:rFonts w:ascii="Calibri" w:hAnsi="Calibri"/>
                <w:iCs/>
                <w:sz w:val="22"/>
                <w:szCs w:val="22"/>
                <w:lang w:val="de-DE"/>
              </w:rPr>
              <w:t>10.</w:t>
            </w:r>
          </w:p>
        </w:tc>
        <w:tc>
          <w:tcPr>
            <w:tcW w:w="8888" w:type="dxa"/>
          </w:tcPr>
          <w:p w:rsidR="000C7B2B" w:rsidRPr="00D27880" w:rsidRDefault="000C7B2B" w:rsidP="000C7B2B">
            <w:pPr>
              <w:widowControl w:val="0"/>
              <w:tabs>
                <w:tab w:val="left" w:pos="4536"/>
              </w:tabs>
              <w:ind w:right="708"/>
              <w:rPr>
                <w:sz w:val="22"/>
                <w:szCs w:val="22"/>
              </w:rPr>
            </w:pPr>
          </w:p>
          <w:p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Przewód termoparowy typu K,</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0.5 mm</w:t>
            </w:r>
            <w:r w:rsidRPr="00D27880">
              <w:rPr>
                <w:rFonts w:ascii="Times New Roman" w:eastAsia="Times New Roman" w:hAnsi="Times New Roman"/>
                <w:lang w:eastAsia="pl-PL"/>
              </w:rPr>
              <w:t xml:space="preserve"> ,</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lastRenderedPageBreak/>
              <w:t>- powłoka izolacyjna z włókna kwarcowego nie lakierowana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4.0 mm ,</w:t>
            </w:r>
          </w:p>
          <w:p w:rsidR="000C7B2B" w:rsidRPr="00D27880" w:rsidRDefault="000C7B2B" w:rsidP="000C7B2B">
            <w:pPr>
              <w:widowControl w:val="0"/>
              <w:tabs>
                <w:tab w:val="left" w:pos="4536"/>
              </w:tabs>
              <w:ind w:right="708"/>
              <w:rPr>
                <w:sz w:val="22"/>
                <w:szCs w:val="22"/>
              </w:rPr>
            </w:pPr>
            <w:r w:rsidRPr="00D27880">
              <w:rPr>
                <w:rFonts w:eastAsia="Calibri"/>
                <w:sz w:val="22"/>
                <w:szCs w:val="22"/>
              </w:rPr>
              <w:t>- temperatura  pracy :  t =  0 ÷ 1000 ºC</w:t>
            </w:r>
            <w:r w:rsidRPr="00D27880">
              <w:rPr>
                <w:sz w:val="22"/>
                <w:szCs w:val="22"/>
              </w:rPr>
              <w:t xml:space="preserve"> </w:t>
            </w:r>
          </w:p>
          <w:p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przewodu potwierdzające klasę 2  </w:t>
            </w:r>
          </w:p>
          <w:p w:rsidR="000C7B2B" w:rsidRDefault="000C7B2B" w:rsidP="000C7B2B">
            <w:pPr>
              <w:widowControl w:val="0"/>
              <w:tabs>
                <w:tab w:val="left" w:pos="4536"/>
              </w:tabs>
              <w:ind w:right="708"/>
              <w:rPr>
                <w:sz w:val="22"/>
                <w:szCs w:val="22"/>
              </w:rPr>
            </w:pPr>
            <w:r w:rsidRPr="00D27880">
              <w:rPr>
                <w:sz w:val="22"/>
                <w:szCs w:val="22"/>
              </w:rPr>
              <w:t>w zakresie temperatur 0 ÷ 1000 ºC wg. normy PN-EN-60584 : 1997,</w:t>
            </w:r>
          </w:p>
          <w:p w:rsidR="000C7B2B" w:rsidRPr="00D27880" w:rsidRDefault="000C7B2B" w:rsidP="000C7B2B">
            <w:pPr>
              <w:widowControl w:val="0"/>
              <w:tabs>
                <w:tab w:val="left" w:pos="4536"/>
              </w:tabs>
              <w:ind w:right="708"/>
              <w:rPr>
                <w:sz w:val="22"/>
                <w:szCs w:val="22"/>
              </w:rPr>
            </w:pPr>
            <w:r>
              <w:rPr>
                <w:sz w:val="22"/>
                <w:szCs w:val="22"/>
              </w:rPr>
              <w:t xml:space="preserve">Jednorazowa ilość w dostawie: 200 –300 </w:t>
            </w:r>
            <w:proofErr w:type="spellStart"/>
            <w:r>
              <w:rPr>
                <w:sz w:val="22"/>
                <w:szCs w:val="22"/>
              </w:rPr>
              <w:t>mb</w:t>
            </w:r>
            <w:proofErr w:type="spellEnd"/>
          </w:p>
          <w:p w:rsidR="000C7B2B" w:rsidRPr="00D27880" w:rsidRDefault="000C7B2B" w:rsidP="000C7B2B">
            <w:pPr>
              <w:rPr>
                <w:rFonts w:asciiTheme="minorHAnsi" w:hAnsiTheme="minorHAnsi" w:cstheme="minorHAnsi"/>
                <w:sz w:val="22"/>
                <w:szCs w:val="22"/>
              </w:rPr>
            </w:pPr>
          </w:p>
        </w:tc>
        <w:tc>
          <w:tcPr>
            <w:tcW w:w="709" w:type="dxa"/>
            <w:vAlign w:val="center"/>
          </w:tcPr>
          <w:p w:rsidR="000C7B2B" w:rsidRPr="00293DD1" w:rsidRDefault="000C7B2B" w:rsidP="000C7B2B">
            <w:pPr>
              <w:jc w:val="center"/>
              <w:rPr>
                <w:rFonts w:asciiTheme="minorHAnsi" w:hAnsiTheme="minorHAnsi" w:cstheme="minorHAnsi"/>
              </w:rPr>
            </w:pPr>
            <w:proofErr w:type="spellStart"/>
            <w:r w:rsidRPr="00293DD1">
              <w:rPr>
                <w:rFonts w:asciiTheme="minorHAnsi" w:hAnsiTheme="minorHAnsi" w:cstheme="minorHAnsi"/>
                <w:sz w:val="22"/>
                <w:szCs w:val="22"/>
              </w:rPr>
              <w:lastRenderedPageBreak/>
              <w:t>mb</w:t>
            </w:r>
            <w:proofErr w:type="spellEnd"/>
          </w:p>
        </w:tc>
        <w:tc>
          <w:tcPr>
            <w:tcW w:w="850" w:type="dxa"/>
            <w:vAlign w:val="center"/>
          </w:tcPr>
          <w:p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300</w:t>
            </w:r>
          </w:p>
        </w:tc>
        <w:tc>
          <w:tcPr>
            <w:tcW w:w="1276" w:type="dxa"/>
            <w:vAlign w:val="center"/>
          </w:tcPr>
          <w:p w:rsidR="000C7B2B" w:rsidRPr="00293DD1" w:rsidRDefault="000C7B2B" w:rsidP="000C7B2B">
            <w:pPr>
              <w:jc w:val="center"/>
              <w:rPr>
                <w:rFonts w:asciiTheme="minorHAnsi" w:hAnsiTheme="minorHAnsi" w:cstheme="minorHAnsi"/>
                <w:i/>
              </w:rPr>
            </w:pPr>
          </w:p>
        </w:tc>
        <w:tc>
          <w:tcPr>
            <w:tcW w:w="1701" w:type="dxa"/>
            <w:vAlign w:val="center"/>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vAlign w:val="center"/>
          </w:tcPr>
          <w:p w:rsidR="000C7B2B" w:rsidRPr="00997858" w:rsidRDefault="000C7B2B" w:rsidP="000C7B2B">
            <w:pPr>
              <w:jc w:val="center"/>
              <w:rPr>
                <w:rFonts w:ascii="Calibri" w:hAnsi="Calibri"/>
                <w:iCs/>
                <w:lang w:val="de-DE"/>
              </w:rPr>
            </w:pPr>
            <w:r>
              <w:rPr>
                <w:rFonts w:ascii="Calibri" w:hAnsi="Calibri"/>
                <w:iCs/>
                <w:sz w:val="22"/>
                <w:szCs w:val="22"/>
                <w:lang w:val="de-DE"/>
              </w:rPr>
              <w:t>11.</w:t>
            </w:r>
          </w:p>
        </w:tc>
        <w:tc>
          <w:tcPr>
            <w:tcW w:w="8888" w:type="dxa"/>
          </w:tcPr>
          <w:p w:rsidR="000C7B2B" w:rsidRPr="00D27880" w:rsidRDefault="000C7B2B" w:rsidP="000C7B2B">
            <w:pPr>
              <w:autoSpaceDE w:val="0"/>
              <w:autoSpaceDN w:val="0"/>
              <w:adjustRightInd w:val="0"/>
              <w:rPr>
                <w:rFonts w:eastAsia="Calibri"/>
                <w:sz w:val="22"/>
                <w:szCs w:val="22"/>
              </w:rPr>
            </w:pPr>
            <w:r w:rsidRPr="00D27880">
              <w:rPr>
                <w:rFonts w:eastAsia="Calibri"/>
                <w:sz w:val="22"/>
                <w:szCs w:val="22"/>
              </w:rPr>
              <w:t>Przewód termoparowy typu K,</w:t>
            </w:r>
          </w:p>
          <w:p w:rsidR="000C7B2B" w:rsidRPr="00D27880" w:rsidRDefault="000C7B2B" w:rsidP="000C7B2B">
            <w:pPr>
              <w:pStyle w:val="Akapitzlist"/>
              <w:autoSpaceDE w:val="0"/>
              <w:autoSpaceDN w:val="0"/>
              <w:adjustRightInd w:val="0"/>
              <w:spacing w:after="0" w:line="240" w:lineRule="auto"/>
              <w:ind w:left="0"/>
              <w:rPr>
                <w:rFonts w:ascii="Times New Roman" w:eastAsia="Times New Roman" w:hAnsi="Times New Roman"/>
                <w:lang w:eastAsia="pl-PL"/>
              </w:rPr>
            </w:pPr>
            <w:r w:rsidRPr="00D27880">
              <w:rPr>
                <w:rFonts w:ascii="Times New Roman" w:eastAsia="Times New Roman" w:hAnsi="Times New Roman"/>
                <w:lang w:eastAsia="pl-PL"/>
              </w:rPr>
              <w:t xml:space="preserve">- średnica przewodu termoparowego  </w:t>
            </w:r>
            <w:r w:rsidRPr="00D27880">
              <w:rPr>
                <w:rFonts w:ascii="Times New Roman" w:eastAsia="Times New Roman" w:hAnsi="Times New Roman"/>
                <w:b/>
                <w:lang w:eastAsia="pl-PL"/>
              </w:rPr>
              <w:t>d = 2 x 0.5 mm</w:t>
            </w:r>
            <w:r w:rsidRPr="00D27880">
              <w:rPr>
                <w:rFonts w:ascii="Times New Roman" w:eastAsia="Times New Roman" w:hAnsi="Times New Roman"/>
                <w:lang w:eastAsia="pl-PL"/>
              </w:rPr>
              <w:t>,</w:t>
            </w:r>
          </w:p>
          <w:p w:rsidR="000C7B2B" w:rsidRPr="00D27880" w:rsidRDefault="000C7B2B" w:rsidP="000C7B2B">
            <w:pPr>
              <w:pStyle w:val="Akapitzlist"/>
              <w:autoSpaceDE w:val="0"/>
              <w:autoSpaceDN w:val="0"/>
              <w:adjustRightInd w:val="0"/>
              <w:spacing w:after="0" w:line="240" w:lineRule="auto"/>
              <w:ind w:left="0"/>
              <w:rPr>
                <w:rFonts w:ascii="Times New Roman" w:hAnsi="Times New Roman"/>
                <w:lang w:eastAsia="pl-PL"/>
              </w:rPr>
            </w:pPr>
            <w:r w:rsidRPr="00D27880">
              <w:rPr>
                <w:rFonts w:ascii="Times New Roman" w:hAnsi="Times New Roman"/>
                <w:lang w:eastAsia="pl-PL"/>
              </w:rPr>
              <w:t>- powłoka izolacyjna z włókna kwarcowego nie lakierowana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średnica izolacji D max =  4.0 mm ,</w:t>
            </w:r>
          </w:p>
          <w:p w:rsidR="000C7B2B" w:rsidRPr="00D27880" w:rsidRDefault="000C7B2B" w:rsidP="000C7B2B">
            <w:pPr>
              <w:widowControl w:val="0"/>
              <w:tabs>
                <w:tab w:val="left" w:pos="4536"/>
              </w:tabs>
              <w:ind w:right="708"/>
              <w:rPr>
                <w:sz w:val="22"/>
                <w:szCs w:val="22"/>
              </w:rPr>
            </w:pPr>
            <w:r w:rsidRPr="00D27880">
              <w:rPr>
                <w:rFonts w:eastAsia="Calibri"/>
                <w:sz w:val="22"/>
                <w:szCs w:val="22"/>
              </w:rPr>
              <w:t>- temperatura  pracy :  t =  0 ÷ 1000 ºC</w:t>
            </w:r>
            <w:r w:rsidRPr="00D27880">
              <w:rPr>
                <w:sz w:val="22"/>
                <w:szCs w:val="22"/>
              </w:rPr>
              <w:t xml:space="preserve"> </w:t>
            </w:r>
          </w:p>
          <w:p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przewodu potwierdzające klasę 2  </w:t>
            </w:r>
          </w:p>
          <w:p w:rsidR="000C7B2B" w:rsidRDefault="000C7B2B" w:rsidP="000C7B2B">
            <w:pPr>
              <w:widowControl w:val="0"/>
              <w:tabs>
                <w:tab w:val="left" w:pos="4536"/>
              </w:tabs>
              <w:ind w:right="708"/>
              <w:rPr>
                <w:sz w:val="22"/>
                <w:szCs w:val="22"/>
              </w:rPr>
            </w:pPr>
            <w:r w:rsidRPr="00D27880">
              <w:rPr>
                <w:sz w:val="22"/>
                <w:szCs w:val="22"/>
              </w:rPr>
              <w:t>w zakresie temperatur 0 ÷ 1000 ºC wg. normy PN-EN-60584 : 1997,</w:t>
            </w:r>
          </w:p>
          <w:p w:rsidR="000C7B2B" w:rsidRPr="00D27880" w:rsidRDefault="000C7B2B" w:rsidP="000C7B2B">
            <w:pPr>
              <w:widowControl w:val="0"/>
              <w:tabs>
                <w:tab w:val="left" w:pos="4536"/>
              </w:tabs>
              <w:ind w:right="708"/>
              <w:rPr>
                <w:sz w:val="22"/>
                <w:szCs w:val="22"/>
              </w:rPr>
            </w:pPr>
            <w:r>
              <w:rPr>
                <w:sz w:val="22"/>
                <w:szCs w:val="22"/>
              </w:rPr>
              <w:t xml:space="preserve">Jednorazowa ilość w dostawie: 200 –300 </w:t>
            </w:r>
            <w:proofErr w:type="spellStart"/>
            <w:r>
              <w:rPr>
                <w:sz w:val="22"/>
                <w:szCs w:val="22"/>
              </w:rPr>
              <w:t>mb</w:t>
            </w:r>
            <w:proofErr w:type="spellEnd"/>
          </w:p>
          <w:p w:rsidR="000C7B2B" w:rsidRPr="00D27880" w:rsidRDefault="000C7B2B" w:rsidP="000C7B2B">
            <w:pPr>
              <w:rPr>
                <w:rFonts w:asciiTheme="minorHAnsi" w:hAnsiTheme="minorHAnsi" w:cstheme="minorHAnsi"/>
                <w:i/>
                <w:sz w:val="22"/>
                <w:szCs w:val="22"/>
              </w:rPr>
            </w:pPr>
          </w:p>
        </w:tc>
        <w:tc>
          <w:tcPr>
            <w:tcW w:w="709" w:type="dxa"/>
            <w:vAlign w:val="center"/>
          </w:tcPr>
          <w:p w:rsidR="000C7B2B" w:rsidRPr="00293DD1" w:rsidRDefault="000C7B2B" w:rsidP="000C7B2B">
            <w:pPr>
              <w:jc w:val="center"/>
              <w:rPr>
                <w:rFonts w:asciiTheme="minorHAnsi" w:hAnsiTheme="minorHAnsi" w:cstheme="minorHAnsi"/>
              </w:rPr>
            </w:pPr>
            <w:proofErr w:type="spellStart"/>
            <w:r w:rsidRPr="00293DD1">
              <w:rPr>
                <w:rFonts w:asciiTheme="minorHAnsi" w:hAnsiTheme="minorHAnsi" w:cstheme="minorHAnsi"/>
                <w:sz w:val="22"/>
                <w:szCs w:val="22"/>
              </w:rPr>
              <w:t>mb</w:t>
            </w:r>
            <w:proofErr w:type="spellEnd"/>
          </w:p>
        </w:tc>
        <w:tc>
          <w:tcPr>
            <w:tcW w:w="850" w:type="dxa"/>
            <w:vAlign w:val="center"/>
          </w:tcPr>
          <w:p w:rsidR="000C7B2B" w:rsidRPr="00293DD1" w:rsidRDefault="000C7B2B" w:rsidP="000C7B2B">
            <w:pPr>
              <w:jc w:val="center"/>
              <w:rPr>
                <w:rFonts w:asciiTheme="minorHAnsi" w:hAnsiTheme="minorHAnsi" w:cstheme="minorHAnsi"/>
              </w:rPr>
            </w:pPr>
            <w:r w:rsidRPr="00293DD1">
              <w:rPr>
                <w:rFonts w:asciiTheme="minorHAnsi" w:hAnsiTheme="minorHAnsi" w:cstheme="minorHAnsi"/>
                <w:sz w:val="22"/>
                <w:szCs w:val="22"/>
              </w:rPr>
              <w:t>300</w:t>
            </w:r>
          </w:p>
        </w:tc>
        <w:tc>
          <w:tcPr>
            <w:tcW w:w="1276" w:type="dxa"/>
            <w:vAlign w:val="center"/>
          </w:tcPr>
          <w:p w:rsidR="000C7B2B" w:rsidRPr="00293DD1" w:rsidRDefault="000C7B2B" w:rsidP="000C7B2B">
            <w:pPr>
              <w:jc w:val="center"/>
              <w:rPr>
                <w:rFonts w:asciiTheme="minorHAnsi" w:hAnsiTheme="minorHAnsi" w:cstheme="minorHAnsi"/>
                <w:i/>
              </w:rPr>
            </w:pPr>
          </w:p>
        </w:tc>
        <w:tc>
          <w:tcPr>
            <w:tcW w:w="1701" w:type="dxa"/>
            <w:vAlign w:val="center"/>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vAlign w:val="center"/>
          </w:tcPr>
          <w:p w:rsidR="000C7B2B" w:rsidRDefault="000C7B2B" w:rsidP="000C7B2B">
            <w:pPr>
              <w:jc w:val="center"/>
              <w:rPr>
                <w:rFonts w:ascii="Calibri" w:hAnsi="Calibri"/>
                <w:iCs/>
                <w:lang w:val="de-DE"/>
              </w:rPr>
            </w:pPr>
            <w:r>
              <w:rPr>
                <w:rFonts w:ascii="Calibri" w:hAnsi="Calibri"/>
                <w:iCs/>
                <w:sz w:val="22"/>
                <w:szCs w:val="22"/>
                <w:lang w:val="de-DE"/>
              </w:rPr>
              <w:t>12.</w:t>
            </w:r>
          </w:p>
        </w:tc>
        <w:tc>
          <w:tcPr>
            <w:tcW w:w="8888" w:type="dxa"/>
          </w:tcPr>
          <w:p w:rsidR="000C7B2B" w:rsidRPr="00D27880" w:rsidRDefault="000C7B2B" w:rsidP="000C7B2B">
            <w:pPr>
              <w:widowControl w:val="0"/>
              <w:tabs>
                <w:tab w:val="left" w:pos="851"/>
                <w:tab w:val="right" w:pos="6804"/>
                <w:tab w:val="right" w:pos="7938"/>
                <w:tab w:val="right" w:pos="9639"/>
              </w:tabs>
              <w:ind w:right="-709"/>
              <w:outlineLvl w:val="0"/>
              <w:rPr>
                <w:sz w:val="22"/>
                <w:szCs w:val="22"/>
              </w:rPr>
            </w:pPr>
            <w:r w:rsidRPr="00D27880">
              <w:rPr>
                <w:sz w:val="22"/>
                <w:szCs w:val="22"/>
              </w:rPr>
              <w:t>Termopara typu K klasa 2 parametry wg. normy PN-EN-60584: 1997,</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do  „gorącego końca” termopary należy przylutować lutem  twardym  ( srebro )</w:t>
            </w:r>
            <w:r w:rsidRPr="00D27880">
              <w:rPr>
                <w:rFonts w:ascii="Times New Roman" w:eastAsia="Times New Roman" w:hAnsi="Times New Roman"/>
                <w:vertAlign w:val="superscript"/>
              </w:rPr>
              <w:t>*</w:t>
            </w:r>
            <w:r w:rsidRPr="00D27880">
              <w:rPr>
                <w:rFonts w:ascii="Times New Roman" w:eastAsia="Times New Roman" w:hAnsi="Times New Roman"/>
              </w:rPr>
              <w:t xml:space="preserve"> krążek miedzianym o średnicy  d = 12 mm   i  grubości  g = 0.2 mm  ,  „zimny koniec”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termopary należy  zakończyć  </w:t>
            </w:r>
            <w:r w:rsidRPr="00D27880">
              <w:rPr>
                <w:rFonts w:ascii="Times New Roman" w:eastAsia="Times New Roman" w:hAnsi="Times New Roman"/>
                <w:lang w:eastAsia="pl-PL"/>
              </w:rPr>
              <w:t xml:space="preserve">wtyczką  MINI  z  płaskimi  końcówkami,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right="-709" w:hanging="720"/>
              <w:outlineLvl w:val="0"/>
              <w:rPr>
                <w:rFonts w:ascii="Times New Roman" w:eastAsia="Times New Roman" w:hAnsi="Times New Roman"/>
              </w:rPr>
            </w:pPr>
            <w:r w:rsidRPr="00D27880">
              <w:rPr>
                <w:rFonts w:ascii="Times New Roman" w:eastAsia="Times New Roman" w:hAnsi="Times New Roman"/>
              </w:rPr>
              <w:t xml:space="preserve">- średnica  drutów  termoparowych </w:t>
            </w:r>
            <w:r>
              <w:rPr>
                <w:rFonts w:ascii="Times New Roman" w:eastAsia="Times New Roman" w:hAnsi="Times New Roman"/>
              </w:rPr>
              <w:t xml:space="preserve"> </w:t>
            </w:r>
            <w:r w:rsidRPr="00D27880">
              <w:rPr>
                <w:rFonts w:ascii="Times New Roman" w:eastAsia="Times New Roman" w:hAnsi="Times New Roman"/>
                <w:b/>
              </w:rPr>
              <w:t>d = 2 x 0.5 mm</w:t>
            </w:r>
            <w:r w:rsidRPr="00D27880">
              <w:rPr>
                <w:rFonts w:ascii="Times New Roman" w:eastAsia="Times New Roman" w:hAnsi="Times New Roman"/>
              </w:rPr>
              <w:t>,</w:t>
            </w:r>
          </w:p>
          <w:p w:rsidR="000C7B2B" w:rsidRPr="00D27880" w:rsidRDefault="000C7B2B" w:rsidP="000C7B2B">
            <w:pPr>
              <w:pStyle w:val="Akapitzlist"/>
              <w:widowControl w:val="0"/>
              <w:tabs>
                <w:tab w:val="right" w:pos="6804"/>
                <w:tab w:val="right" w:pos="7938"/>
                <w:tab w:val="right" w:pos="9639"/>
              </w:tabs>
              <w:spacing w:after="0" w:line="240" w:lineRule="auto"/>
              <w:ind w:left="133" w:right="-709" w:hanging="133"/>
              <w:outlineLvl w:val="0"/>
              <w:rPr>
                <w:rFonts w:ascii="Times New Roman" w:eastAsia="Times New Roman" w:hAnsi="Times New Roman"/>
              </w:rPr>
            </w:pPr>
            <w:r w:rsidRPr="00D27880">
              <w:rPr>
                <w:rFonts w:ascii="Times New Roman" w:eastAsia="Times New Roman" w:hAnsi="Times New Roman"/>
              </w:rPr>
              <w:t>- średnica  izolacji  z włókna  kwarcowego  D max = 2.5 mm  - dla  pary  drutów termoparowych,</w:t>
            </w:r>
          </w:p>
          <w:p w:rsidR="000C7B2B" w:rsidRPr="00D27880" w:rsidRDefault="000C7B2B" w:rsidP="000C7B2B">
            <w:pPr>
              <w:widowControl w:val="0"/>
              <w:tabs>
                <w:tab w:val="left" w:pos="4536"/>
              </w:tabs>
              <w:ind w:right="-142"/>
              <w:rPr>
                <w:sz w:val="22"/>
                <w:szCs w:val="22"/>
              </w:rPr>
            </w:pPr>
            <w:r w:rsidRPr="00D27880">
              <w:rPr>
                <w:sz w:val="22"/>
                <w:szCs w:val="22"/>
              </w:rPr>
              <w:t>- dodatkowa  termoizolacyjna opaska długości  l = 20 mm na  izolacji</w:t>
            </w:r>
          </w:p>
          <w:p w:rsidR="000C7B2B" w:rsidRPr="00D27880" w:rsidRDefault="000C7B2B" w:rsidP="000C7B2B">
            <w:pPr>
              <w:widowControl w:val="0"/>
              <w:tabs>
                <w:tab w:val="left" w:pos="4536"/>
              </w:tabs>
              <w:ind w:right="-142"/>
              <w:rPr>
                <w:sz w:val="22"/>
                <w:szCs w:val="22"/>
              </w:rPr>
            </w:pPr>
            <w:r w:rsidRPr="00D27880">
              <w:rPr>
                <w:sz w:val="22"/>
                <w:szCs w:val="22"/>
              </w:rPr>
              <w:t xml:space="preserve"> termopary  od  strony „gorących końców” jako  zabezpieczenie   przed  uszkodzeniem  izolacji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lang w:eastAsia="pl-PL"/>
              </w:rPr>
            </w:pPr>
            <w:r w:rsidRPr="00D27880">
              <w:rPr>
                <w:rFonts w:ascii="Times New Roman" w:eastAsia="Times New Roman" w:hAnsi="Times New Roman"/>
                <w:lang w:eastAsia="pl-PL"/>
              </w:rPr>
              <w:t xml:space="preserve">- długość  termopary  </w:t>
            </w:r>
            <w:r w:rsidRPr="00D27880">
              <w:rPr>
                <w:rFonts w:ascii="Times New Roman" w:eastAsia="Times New Roman" w:hAnsi="Times New Roman"/>
                <w:b/>
                <w:lang w:eastAsia="pl-PL"/>
              </w:rPr>
              <w:t xml:space="preserve">l = 1 m (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10 mm )</w:t>
            </w:r>
            <w:r w:rsidRPr="00D27880">
              <w:rPr>
                <w:rFonts w:ascii="Times New Roman" w:eastAsia="Times New Roman" w:hAnsi="Times New Roman"/>
                <w:lang w:eastAsia="pl-PL"/>
              </w:rPr>
              <w:t xml:space="preserve">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temperatura  pracy :  t = 800 ºC</w:t>
            </w:r>
            <w:r w:rsidRPr="00D27880">
              <w:rPr>
                <w:rFonts w:ascii="Times New Roman" w:eastAsia="Times New Roman" w:hAnsi="Times New Roman"/>
                <w:lang w:eastAsia="pl-PL"/>
              </w:rPr>
              <w:t xml:space="preserve"> ,  </w:t>
            </w:r>
          </w:p>
          <w:p w:rsidR="000C7B2B" w:rsidRPr="00D27880" w:rsidRDefault="000C7B2B" w:rsidP="000C7B2B">
            <w:pPr>
              <w:widowControl w:val="0"/>
              <w:tabs>
                <w:tab w:val="left" w:pos="4536"/>
              </w:tabs>
              <w:ind w:right="708"/>
              <w:rPr>
                <w:sz w:val="22"/>
                <w:szCs w:val="22"/>
              </w:rPr>
            </w:pPr>
            <w:r w:rsidRPr="00D27880">
              <w:rPr>
                <w:sz w:val="22"/>
                <w:szCs w:val="22"/>
              </w:rPr>
              <w:t xml:space="preserve">- świadectwo  jakości  producenta  dla  każdej  termopary  potwierdzające  klasę 2  </w:t>
            </w:r>
          </w:p>
          <w:p w:rsidR="000C7B2B" w:rsidRPr="00D27880" w:rsidRDefault="000C7B2B" w:rsidP="000C7B2B">
            <w:pPr>
              <w:widowControl w:val="0"/>
              <w:tabs>
                <w:tab w:val="left" w:pos="4536"/>
              </w:tabs>
              <w:ind w:right="708"/>
              <w:rPr>
                <w:sz w:val="22"/>
                <w:szCs w:val="22"/>
              </w:rPr>
            </w:pPr>
            <w:r w:rsidRPr="00D27880">
              <w:rPr>
                <w:sz w:val="22"/>
                <w:szCs w:val="22"/>
              </w:rPr>
              <w:t>w zakresie  temperatur 0 ÷ 800 ºC wg. normy PN-EN-60584 : 1997,</w:t>
            </w:r>
          </w:p>
          <w:p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2  wg.  normy PN-EN-60584: 1997, błąd  max.  ≤  2,5 ºC  (błąd pomiaru + niepewność) ,</w:t>
            </w:r>
          </w:p>
          <w:p w:rsidR="000C7B2B" w:rsidRDefault="000C7B2B" w:rsidP="000C7B2B">
            <w:pPr>
              <w:pStyle w:val="Tekstkomentarza"/>
              <w:rPr>
                <w:sz w:val="22"/>
                <w:szCs w:val="22"/>
              </w:rPr>
            </w:pPr>
            <w:r w:rsidRPr="00D27880">
              <w:rPr>
                <w:sz w:val="22"/>
                <w:szCs w:val="22"/>
              </w:rPr>
              <w:t>wymagane  wzorcowanie  w 3 punktach : 10 ºC , 500 ºC, 750 ºC w laboratorium wzorcującym akredytowanym   przez  PCA lub</w:t>
            </w:r>
            <w:r>
              <w:rPr>
                <w:sz w:val="22"/>
                <w:szCs w:val="22"/>
              </w:rPr>
              <w:t xml:space="preserve"> </w:t>
            </w:r>
            <w:r w:rsidRPr="000C7B2B">
              <w:rPr>
                <w:sz w:val="22"/>
                <w:szCs w:val="22"/>
              </w:rPr>
              <w:t>w</w:t>
            </w:r>
            <w:r w:rsidRPr="00D27880">
              <w:rPr>
                <w:sz w:val="22"/>
                <w:szCs w:val="22"/>
              </w:rPr>
              <w:t xml:space="preserve"> laboratorium wzorcującym posiadającym akredytację innej zagranicznej krajowej jednostki akredytującej z kraju należącego do Europejskiego Obszaru Gospodarczego, a będącej odpowiednikiem PCA w tym kraju</w:t>
            </w:r>
            <w:r>
              <w:rPr>
                <w:sz w:val="22"/>
                <w:szCs w:val="22"/>
              </w:rPr>
              <w:t>.</w:t>
            </w:r>
          </w:p>
          <w:p w:rsidR="000C7B2B" w:rsidRPr="00D27880" w:rsidRDefault="000C7B2B" w:rsidP="000C7B2B">
            <w:pPr>
              <w:pStyle w:val="Tekstkomentarza"/>
              <w:ind w:hanging="9"/>
              <w:rPr>
                <w:sz w:val="22"/>
                <w:szCs w:val="22"/>
              </w:rPr>
            </w:pPr>
            <w:r>
              <w:rPr>
                <w:sz w:val="22"/>
                <w:szCs w:val="22"/>
              </w:rPr>
              <w:t>Jednorazowa ilość w dostawie: 50 – 150 sztuk.</w:t>
            </w:r>
          </w:p>
          <w:p w:rsidR="000C7B2B" w:rsidRPr="00D27880" w:rsidRDefault="000C7B2B" w:rsidP="000C7B2B">
            <w:pPr>
              <w:pStyle w:val="Tekstkomentarza"/>
              <w:rPr>
                <w:sz w:val="22"/>
                <w:szCs w:val="22"/>
              </w:rPr>
            </w:pPr>
          </w:p>
          <w:p w:rsidR="000C7B2B" w:rsidRPr="00D27880" w:rsidRDefault="000C7B2B" w:rsidP="000C7B2B">
            <w:pPr>
              <w:widowControl w:val="0"/>
              <w:tabs>
                <w:tab w:val="left" w:pos="9356"/>
              </w:tabs>
              <w:ind w:right="-426"/>
              <w:rPr>
                <w:sz w:val="22"/>
                <w:szCs w:val="22"/>
              </w:rPr>
            </w:pPr>
            <w:r w:rsidRPr="00D27880">
              <w:rPr>
                <w:sz w:val="22"/>
                <w:szCs w:val="22"/>
              </w:rPr>
              <w:t xml:space="preserve">* dopuszczalne  jest  stosowanie   termopar  o  drutach  skręconych  ze sobą  a  następnie  przylutowanych  do   miedzianego  krążka  - wykonanie  wg .  PN-EN-1363-1: 2012 </w:t>
            </w:r>
          </w:p>
          <w:p w:rsidR="000C7B2B" w:rsidRDefault="000C7B2B" w:rsidP="000C7B2B">
            <w:pPr>
              <w:widowControl w:val="0"/>
              <w:tabs>
                <w:tab w:val="left" w:pos="4536"/>
              </w:tabs>
              <w:ind w:right="708"/>
              <w:rPr>
                <w:sz w:val="22"/>
                <w:szCs w:val="22"/>
              </w:rPr>
            </w:pPr>
            <w:r w:rsidRPr="00D27880">
              <w:rPr>
                <w:sz w:val="22"/>
                <w:szCs w:val="22"/>
              </w:rPr>
              <w:t>**  nie  dopuszcza  się   termopar   wykonanych  z  pojedynczych  drutów.</w:t>
            </w:r>
          </w:p>
          <w:p w:rsidR="000C7B2B" w:rsidRPr="00DB7BB1" w:rsidRDefault="000C7B2B" w:rsidP="000C7B2B">
            <w:pPr>
              <w:widowControl w:val="0"/>
              <w:tabs>
                <w:tab w:val="left" w:pos="4536"/>
              </w:tabs>
              <w:ind w:right="708"/>
              <w:rPr>
                <w:sz w:val="22"/>
                <w:szCs w:val="22"/>
              </w:rPr>
            </w:pPr>
          </w:p>
        </w:tc>
        <w:tc>
          <w:tcPr>
            <w:tcW w:w="709" w:type="dxa"/>
            <w:vAlign w:val="center"/>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lastRenderedPageBreak/>
              <w:t>szt.</w:t>
            </w:r>
          </w:p>
        </w:tc>
        <w:tc>
          <w:tcPr>
            <w:tcW w:w="850" w:type="dxa"/>
            <w:vAlign w:val="center"/>
          </w:tcPr>
          <w:p w:rsidR="000C7B2B" w:rsidRPr="00293DD1" w:rsidRDefault="000C7B2B" w:rsidP="000C7B2B">
            <w:pPr>
              <w:jc w:val="center"/>
              <w:rPr>
                <w:rFonts w:asciiTheme="minorHAnsi" w:hAnsiTheme="minorHAnsi" w:cstheme="minorHAnsi"/>
              </w:rPr>
            </w:pPr>
            <w:r>
              <w:rPr>
                <w:rFonts w:asciiTheme="minorHAnsi" w:hAnsiTheme="minorHAnsi" w:cstheme="minorHAnsi"/>
                <w:sz w:val="22"/>
                <w:szCs w:val="22"/>
              </w:rPr>
              <w:t>150</w:t>
            </w:r>
          </w:p>
        </w:tc>
        <w:tc>
          <w:tcPr>
            <w:tcW w:w="1276" w:type="dxa"/>
            <w:vAlign w:val="center"/>
          </w:tcPr>
          <w:p w:rsidR="000C7B2B" w:rsidRPr="00293DD1" w:rsidRDefault="000C7B2B" w:rsidP="000C7B2B">
            <w:pPr>
              <w:jc w:val="center"/>
              <w:rPr>
                <w:rFonts w:asciiTheme="minorHAnsi" w:hAnsiTheme="minorHAnsi" w:cstheme="minorHAnsi"/>
                <w:i/>
              </w:rPr>
            </w:pPr>
          </w:p>
        </w:tc>
        <w:tc>
          <w:tcPr>
            <w:tcW w:w="1701" w:type="dxa"/>
            <w:vAlign w:val="center"/>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vAlign w:val="center"/>
          </w:tcPr>
          <w:p w:rsidR="000C7B2B" w:rsidRDefault="000C7B2B" w:rsidP="000C7B2B">
            <w:pPr>
              <w:jc w:val="center"/>
              <w:rPr>
                <w:rFonts w:ascii="Calibri" w:hAnsi="Calibri"/>
                <w:iCs/>
                <w:lang w:val="de-DE"/>
              </w:rPr>
            </w:pPr>
            <w:r>
              <w:rPr>
                <w:rFonts w:ascii="Calibri" w:hAnsi="Calibri"/>
                <w:iCs/>
                <w:sz w:val="22"/>
                <w:szCs w:val="22"/>
                <w:lang w:val="de-DE"/>
              </w:rPr>
              <w:t>13.</w:t>
            </w:r>
          </w:p>
        </w:tc>
        <w:tc>
          <w:tcPr>
            <w:tcW w:w="8888" w:type="dxa"/>
          </w:tcPr>
          <w:p w:rsidR="000C7B2B" w:rsidRPr="00D27880" w:rsidRDefault="000C7B2B" w:rsidP="000C7B2B">
            <w:pPr>
              <w:widowControl w:val="0"/>
              <w:tabs>
                <w:tab w:val="left" w:pos="851"/>
                <w:tab w:val="right" w:pos="6804"/>
                <w:tab w:val="right" w:pos="7938"/>
                <w:tab w:val="right" w:pos="9639"/>
              </w:tabs>
              <w:ind w:right="-709"/>
              <w:outlineLvl w:val="0"/>
              <w:rPr>
                <w:sz w:val="22"/>
                <w:szCs w:val="22"/>
              </w:rPr>
            </w:pPr>
            <w:r w:rsidRPr="00D27880">
              <w:rPr>
                <w:sz w:val="22"/>
                <w:szCs w:val="22"/>
              </w:rPr>
              <w:t>Termopara  typu  K   klasa  2   parametry  wg. normy   PN-EN-60584 : 1997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do  „gorącego   końca”   termopary   należy   przylutować  lutem  twardym  ( srebro )</w:t>
            </w:r>
            <w:r w:rsidRPr="00D27880">
              <w:rPr>
                <w:rFonts w:ascii="Times New Roman" w:eastAsia="Times New Roman" w:hAnsi="Times New Roman"/>
                <w:vertAlign w:val="superscript"/>
              </w:rPr>
              <w:t>*</w:t>
            </w:r>
            <w:r w:rsidRPr="00D27880">
              <w:rPr>
                <w:rFonts w:ascii="Times New Roman" w:eastAsia="Times New Roman" w:hAnsi="Times New Roman"/>
              </w:rPr>
              <w:t xml:space="preserve">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 krążek miedzianym   o  średnicy  d = 12 mm   i  grubości  g = 0.2 mm , „zimny koniec”</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 termopary należy  zakończyć  </w:t>
            </w:r>
            <w:r w:rsidRPr="00D27880">
              <w:rPr>
                <w:rFonts w:ascii="Times New Roman" w:eastAsia="Times New Roman" w:hAnsi="Times New Roman"/>
                <w:lang w:eastAsia="pl-PL"/>
              </w:rPr>
              <w:t xml:space="preserve">wtyczką  MINI  z  płaskimi     końcówkami,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 średnica drutów  termoparowych   </w:t>
            </w:r>
            <w:r w:rsidRPr="00D27880">
              <w:rPr>
                <w:rFonts w:ascii="Times New Roman" w:eastAsia="Times New Roman" w:hAnsi="Times New Roman"/>
                <w:b/>
              </w:rPr>
              <w:t>d = 2 x 0.5 mm</w:t>
            </w:r>
            <w:r w:rsidRPr="00D27880">
              <w:rPr>
                <w:rFonts w:ascii="Times New Roman" w:eastAsia="Times New Roman" w:hAnsi="Times New Roman"/>
              </w:rPr>
              <w:t xml:space="preserve">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xml:space="preserve">- średnica izolacji  z włókna  kwarcowego  D max = 2.5 mm- dla  pary  drutów  termoparowych ,  </w:t>
            </w:r>
          </w:p>
          <w:p w:rsidR="000C7B2B" w:rsidRPr="00D27880" w:rsidRDefault="000C7B2B" w:rsidP="000C7B2B">
            <w:pPr>
              <w:widowControl w:val="0"/>
              <w:tabs>
                <w:tab w:val="left" w:pos="4536"/>
              </w:tabs>
              <w:ind w:right="-142"/>
              <w:rPr>
                <w:sz w:val="22"/>
                <w:szCs w:val="22"/>
              </w:rPr>
            </w:pPr>
            <w:r w:rsidRPr="00D27880">
              <w:rPr>
                <w:sz w:val="22"/>
                <w:szCs w:val="22"/>
              </w:rPr>
              <w:t xml:space="preserve">- dodatkowa  termoizolacyjna   opaska   długości  l = 20 mm   na  izolacji   termopary  od  </w:t>
            </w:r>
            <w:proofErr w:type="spellStart"/>
            <w:r w:rsidRPr="00D27880">
              <w:rPr>
                <w:sz w:val="22"/>
                <w:szCs w:val="22"/>
              </w:rPr>
              <w:t>strony„gorących</w:t>
            </w:r>
            <w:proofErr w:type="spellEnd"/>
            <w:r w:rsidRPr="00D27880">
              <w:rPr>
                <w:sz w:val="22"/>
                <w:szCs w:val="22"/>
              </w:rPr>
              <w:t xml:space="preserve">  końców”   jako  zabezpieczenie   przed  uszkodzeniem  izolacji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lang w:eastAsia="pl-PL"/>
              </w:rPr>
            </w:pPr>
            <w:r w:rsidRPr="00D27880">
              <w:rPr>
                <w:rFonts w:ascii="Times New Roman" w:eastAsia="Times New Roman" w:hAnsi="Times New Roman"/>
                <w:lang w:eastAsia="pl-PL"/>
              </w:rPr>
              <w:t xml:space="preserve">- długość  termopary  </w:t>
            </w:r>
            <w:r w:rsidRPr="00D27880">
              <w:rPr>
                <w:rFonts w:ascii="Times New Roman" w:eastAsia="Times New Roman" w:hAnsi="Times New Roman"/>
                <w:b/>
                <w:lang w:eastAsia="pl-PL"/>
              </w:rPr>
              <w:t xml:space="preserve">l = 2 m ( </w:t>
            </w:r>
            <w:r w:rsidRPr="00D27880">
              <w:rPr>
                <w:rFonts w:ascii="Times New Roman" w:eastAsia="Times New Roman" w:hAnsi="Times New Roman"/>
                <w:b/>
                <w:vertAlign w:val="superscript"/>
                <w:lang w:eastAsia="pl-PL"/>
              </w:rPr>
              <w:t>+</w:t>
            </w:r>
            <w:r w:rsidRPr="00D27880">
              <w:rPr>
                <w:rFonts w:ascii="Times New Roman" w:eastAsia="Times New Roman" w:hAnsi="Times New Roman"/>
                <w:b/>
                <w:lang w:eastAsia="pl-PL"/>
              </w:rPr>
              <w:t>10 mm )</w:t>
            </w:r>
            <w:r w:rsidRPr="00D27880">
              <w:rPr>
                <w:rFonts w:ascii="Times New Roman" w:eastAsia="Times New Roman" w:hAnsi="Times New Roman"/>
                <w:lang w:eastAsia="pl-PL"/>
              </w:rPr>
              <w:t xml:space="preserve"> ,</w:t>
            </w:r>
          </w:p>
          <w:p w:rsidR="000C7B2B" w:rsidRPr="00D27880" w:rsidRDefault="000C7B2B" w:rsidP="000C7B2B">
            <w:pPr>
              <w:pStyle w:val="Akapitzlist"/>
              <w:widowControl w:val="0"/>
              <w:tabs>
                <w:tab w:val="left" w:pos="851"/>
                <w:tab w:val="right" w:pos="6804"/>
                <w:tab w:val="right" w:pos="7938"/>
                <w:tab w:val="right" w:pos="9639"/>
              </w:tabs>
              <w:spacing w:after="0" w:line="240" w:lineRule="auto"/>
              <w:ind w:left="0" w:right="-709"/>
              <w:outlineLvl w:val="0"/>
              <w:rPr>
                <w:rFonts w:ascii="Times New Roman" w:eastAsia="Times New Roman" w:hAnsi="Times New Roman"/>
              </w:rPr>
            </w:pPr>
            <w:r w:rsidRPr="00D27880">
              <w:rPr>
                <w:rFonts w:ascii="Times New Roman" w:eastAsia="Times New Roman" w:hAnsi="Times New Roman"/>
              </w:rPr>
              <w:t>- temperatura  pracy :  t = 800 ºC</w:t>
            </w:r>
            <w:r w:rsidRPr="00D27880">
              <w:rPr>
                <w:rFonts w:ascii="Times New Roman" w:eastAsia="Times New Roman" w:hAnsi="Times New Roman"/>
                <w:lang w:eastAsia="pl-PL"/>
              </w:rPr>
              <w:t xml:space="preserve"> ,  </w:t>
            </w:r>
          </w:p>
          <w:p w:rsidR="000C7B2B" w:rsidRPr="00D27880" w:rsidRDefault="000C7B2B" w:rsidP="000C7B2B">
            <w:pPr>
              <w:widowControl w:val="0"/>
              <w:tabs>
                <w:tab w:val="left" w:pos="4536"/>
              </w:tabs>
              <w:ind w:right="708"/>
              <w:rPr>
                <w:sz w:val="22"/>
                <w:szCs w:val="22"/>
              </w:rPr>
            </w:pPr>
            <w:r w:rsidRPr="00D27880">
              <w:rPr>
                <w:sz w:val="22"/>
                <w:szCs w:val="22"/>
              </w:rPr>
              <w:t>- świadectwo  jakości  producenta  dla  każdej  termopary  potwierdzające  klasę 2  w  zakresie  temperatur   0 ÷ 800 ºC    wg. normy PN-EN-60584 : 1997  ,</w:t>
            </w:r>
          </w:p>
          <w:p w:rsidR="000C7B2B" w:rsidRPr="00D27880" w:rsidRDefault="000C7B2B" w:rsidP="000C7B2B">
            <w:pPr>
              <w:widowControl w:val="0"/>
              <w:tabs>
                <w:tab w:val="left" w:pos="4536"/>
              </w:tabs>
              <w:ind w:right="-284"/>
              <w:rPr>
                <w:sz w:val="22"/>
                <w:szCs w:val="22"/>
              </w:rPr>
            </w:pPr>
            <w:r w:rsidRPr="00D27880">
              <w:rPr>
                <w:sz w:val="22"/>
                <w:szCs w:val="22"/>
              </w:rPr>
              <w:t>- świadectwo  wzorcowania  dla  każdej  termopary  potwierdzające  klasę 2  wg.  normy PN-EN-60584: 1997, błąd  max. ≤  2,5 ºC (błąd pomiaru + niepewność ) ,</w:t>
            </w:r>
          </w:p>
          <w:p w:rsidR="000C7B2B" w:rsidRDefault="000C7B2B" w:rsidP="000C7B2B">
            <w:pPr>
              <w:pStyle w:val="Tekstkomentarza"/>
              <w:rPr>
                <w:sz w:val="22"/>
                <w:szCs w:val="22"/>
              </w:rPr>
            </w:pPr>
            <w:r w:rsidRPr="00D27880">
              <w:rPr>
                <w:sz w:val="22"/>
                <w:szCs w:val="22"/>
              </w:rPr>
              <w:t xml:space="preserve">wymagane  wzorcowanie  w  3  punktach : 10 ºC , 500 ºC  , 750 ºC , ºC w laboratorium wzorcującym akredytowanym   przez  PCA lub </w:t>
            </w:r>
            <w:r w:rsidRPr="00F80033">
              <w:rPr>
                <w:color w:val="FF0000"/>
                <w:sz w:val="22"/>
                <w:szCs w:val="22"/>
              </w:rPr>
              <w:t>w</w:t>
            </w:r>
            <w:r>
              <w:rPr>
                <w:sz w:val="22"/>
                <w:szCs w:val="22"/>
              </w:rPr>
              <w:t xml:space="preserve"> </w:t>
            </w:r>
            <w:r w:rsidRPr="00D27880">
              <w:rPr>
                <w:sz w:val="22"/>
                <w:szCs w:val="22"/>
              </w:rPr>
              <w:t>laboratorium wzorcującym posiadającym akredytację innej zagranicznej krajowej jednostki akredytującej z kraju należącego do Europejskiego Obszaru Gospodarczego, a będącej odpowiednikiem PCA w tym kraju</w:t>
            </w:r>
            <w:r>
              <w:rPr>
                <w:sz w:val="22"/>
                <w:szCs w:val="22"/>
              </w:rPr>
              <w:t>.</w:t>
            </w:r>
          </w:p>
          <w:p w:rsidR="000C7B2B" w:rsidRPr="00D27880" w:rsidRDefault="000C7B2B" w:rsidP="000C7B2B">
            <w:pPr>
              <w:pStyle w:val="Tekstkomentarza"/>
              <w:ind w:hanging="9"/>
              <w:rPr>
                <w:sz w:val="22"/>
                <w:szCs w:val="22"/>
              </w:rPr>
            </w:pPr>
            <w:r>
              <w:rPr>
                <w:sz w:val="22"/>
                <w:szCs w:val="22"/>
              </w:rPr>
              <w:t>Jednorazowa ilość w dostawie: 50 – 100 sztuk.</w:t>
            </w:r>
          </w:p>
          <w:p w:rsidR="000C7B2B" w:rsidRPr="00D27880" w:rsidRDefault="000C7B2B" w:rsidP="000C7B2B">
            <w:pPr>
              <w:pStyle w:val="Tekstkomentarza"/>
              <w:rPr>
                <w:sz w:val="22"/>
                <w:szCs w:val="22"/>
              </w:rPr>
            </w:pPr>
          </w:p>
          <w:p w:rsidR="000C7B2B" w:rsidRPr="00D27880" w:rsidRDefault="000C7B2B" w:rsidP="000C7B2B">
            <w:pPr>
              <w:widowControl w:val="0"/>
              <w:tabs>
                <w:tab w:val="left" w:pos="9356"/>
              </w:tabs>
              <w:ind w:right="-426"/>
              <w:rPr>
                <w:sz w:val="22"/>
                <w:szCs w:val="22"/>
              </w:rPr>
            </w:pPr>
            <w:r w:rsidRPr="00D27880">
              <w:rPr>
                <w:sz w:val="22"/>
                <w:szCs w:val="22"/>
              </w:rPr>
              <w:t xml:space="preserve">* dopuszczalne  jest  stosowanie   termopar  o  drutach  skręconych  ze sobą  a  następnie  przylutowanych  do   miedzianego  krążka  - wykonanie  wg .  PN-EN-1363-1: 2012 </w:t>
            </w:r>
          </w:p>
          <w:p w:rsidR="000C7B2B" w:rsidRPr="00D27880" w:rsidRDefault="000C7B2B" w:rsidP="000C7B2B">
            <w:pPr>
              <w:widowControl w:val="0"/>
              <w:tabs>
                <w:tab w:val="left" w:pos="4536"/>
              </w:tabs>
              <w:ind w:right="708" w:hanging="9"/>
              <w:rPr>
                <w:sz w:val="22"/>
                <w:szCs w:val="22"/>
              </w:rPr>
            </w:pPr>
            <w:r w:rsidRPr="00D27880">
              <w:rPr>
                <w:sz w:val="22"/>
                <w:szCs w:val="22"/>
              </w:rPr>
              <w:t xml:space="preserve"> **  nie  dopuszcza  się   termopar   wykonanych  z  pojedynczych  drutów.</w:t>
            </w:r>
          </w:p>
          <w:p w:rsidR="000C7B2B" w:rsidRPr="00D27880" w:rsidRDefault="000C7B2B" w:rsidP="000C7B2B">
            <w:pPr>
              <w:rPr>
                <w:rFonts w:asciiTheme="minorHAnsi" w:eastAsia="Calibri" w:hAnsiTheme="minorHAnsi" w:cstheme="minorHAnsi"/>
                <w:color w:val="FF0000"/>
                <w:lang w:eastAsia="en-US"/>
              </w:rPr>
            </w:pPr>
          </w:p>
        </w:tc>
        <w:tc>
          <w:tcPr>
            <w:tcW w:w="709" w:type="dxa"/>
            <w:vAlign w:val="center"/>
          </w:tcPr>
          <w:p w:rsidR="000C7B2B" w:rsidRDefault="000C7B2B" w:rsidP="000C7B2B">
            <w:pPr>
              <w:jc w:val="center"/>
              <w:rPr>
                <w:rFonts w:asciiTheme="minorHAnsi" w:hAnsiTheme="minorHAnsi" w:cstheme="minorHAnsi"/>
              </w:rPr>
            </w:pPr>
            <w:r>
              <w:rPr>
                <w:rFonts w:asciiTheme="minorHAnsi" w:hAnsiTheme="minorHAnsi" w:cstheme="minorHAnsi"/>
                <w:sz w:val="22"/>
                <w:szCs w:val="22"/>
              </w:rPr>
              <w:t>szt.</w:t>
            </w:r>
          </w:p>
        </w:tc>
        <w:tc>
          <w:tcPr>
            <w:tcW w:w="850" w:type="dxa"/>
            <w:vAlign w:val="center"/>
          </w:tcPr>
          <w:p w:rsidR="000C7B2B" w:rsidRDefault="000C7B2B" w:rsidP="000C7B2B">
            <w:pPr>
              <w:jc w:val="center"/>
              <w:rPr>
                <w:rFonts w:asciiTheme="minorHAnsi" w:hAnsiTheme="minorHAnsi" w:cstheme="minorHAnsi"/>
              </w:rPr>
            </w:pPr>
            <w:r>
              <w:rPr>
                <w:rFonts w:asciiTheme="minorHAnsi" w:hAnsiTheme="minorHAnsi" w:cstheme="minorHAnsi"/>
                <w:sz w:val="22"/>
                <w:szCs w:val="22"/>
              </w:rPr>
              <w:t>100</w:t>
            </w:r>
          </w:p>
        </w:tc>
        <w:tc>
          <w:tcPr>
            <w:tcW w:w="1276" w:type="dxa"/>
            <w:vAlign w:val="center"/>
          </w:tcPr>
          <w:p w:rsidR="000C7B2B" w:rsidRPr="00293DD1" w:rsidRDefault="000C7B2B" w:rsidP="000C7B2B">
            <w:pPr>
              <w:jc w:val="center"/>
              <w:rPr>
                <w:rFonts w:asciiTheme="minorHAnsi" w:hAnsiTheme="minorHAnsi" w:cstheme="minorHAnsi"/>
                <w:i/>
              </w:rPr>
            </w:pPr>
          </w:p>
        </w:tc>
        <w:tc>
          <w:tcPr>
            <w:tcW w:w="1701" w:type="dxa"/>
            <w:vAlign w:val="center"/>
          </w:tcPr>
          <w:p w:rsidR="000C7B2B" w:rsidRPr="00293DD1" w:rsidRDefault="000C7B2B" w:rsidP="000C7B2B">
            <w:pPr>
              <w:jc w:val="center"/>
              <w:rPr>
                <w:rFonts w:asciiTheme="minorHAnsi" w:hAnsiTheme="minorHAnsi" w:cstheme="minorHAnsi"/>
                <w:i/>
              </w:rPr>
            </w:pPr>
          </w:p>
        </w:tc>
      </w:tr>
      <w:tr w:rsidR="000C7B2B" w:rsidRPr="00293DD1" w:rsidTr="00F05B0A">
        <w:trPr>
          <w:trHeight w:val="416"/>
        </w:trPr>
        <w:tc>
          <w:tcPr>
            <w:tcW w:w="576" w:type="dxa"/>
            <w:vAlign w:val="center"/>
          </w:tcPr>
          <w:p w:rsidR="000C7B2B" w:rsidRDefault="000C7B2B" w:rsidP="000C7B2B">
            <w:pPr>
              <w:jc w:val="center"/>
              <w:rPr>
                <w:rFonts w:ascii="Calibri" w:hAnsi="Calibri"/>
                <w:iCs/>
                <w:sz w:val="22"/>
                <w:szCs w:val="22"/>
                <w:lang w:val="de-DE"/>
              </w:rPr>
            </w:pPr>
            <w:r>
              <w:rPr>
                <w:rFonts w:ascii="Calibri" w:hAnsi="Calibri"/>
                <w:iCs/>
                <w:sz w:val="22"/>
                <w:szCs w:val="22"/>
                <w:lang w:val="de-DE"/>
              </w:rPr>
              <w:t>14.</w:t>
            </w:r>
          </w:p>
        </w:tc>
        <w:tc>
          <w:tcPr>
            <w:tcW w:w="8888" w:type="dxa"/>
          </w:tcPr>
          <w:p w:rsidR="000C7B2B" w:rsidRPr="00D27880" w:rsidRDefault="000C7B2B" w:rsidP="000C7B2B">
            <w:pPr>
              <w:rPr>
                <w:sz w:val="22"/>
                <w:szCs w:val="22"/>
              </w:rPr>
            </w:pPr>
            <w:r w:rsidRPr="00D27880">
              <w:rPr>
                <w:sz w:val="22"/>
                <w:szCs w:val="22"/>
              </w:rPr>
              <w:t>Przedłużacze  do  termopar  : </w:t>
            </w:r>
          </w:p>
          <w:p w:rsidR="000C7B2B" w:rsidRPr="00D27880" w:rsidRDefault="000C7B2B" w:rsidP="000C7B2B">
            <w:pPr>
              <w:ind w:right="-426"/>
              <w:rPr>
                <w:sz w:val="22"/>
                <w:szCs w:val="22"/>
              </w:rPr>
            </w:pPr>
            <w:r w:rsidRPr="00D27880">
              <w:rPr>
                <w:sz w:val="22"/>
                <w:szCs w:val="22"/>
              </w:rPr>
              <w:t>-  przewód  termoparowy  typu  K   lub  przewód  kompensacyjny dla  termopar  typu K</w:t>
            </w:r>
          </w:p>
          <w:p w:rsidR="000C7B2B" w:rsidRPr="00D27880" w:rsidRDefault="000C7B2B" w:rsidP="000C7B2B">
            <w:pPr>
              <w:rPr>
                <w:sz w:val="22"/>
                <w:szCs w:val="22"/>
              </w:rPr>
            </w:pPr>
            <w:r w:rsidRPr="00D27880">
              <w:rPr>
                <w:sz w:val="22"/>
                <w:szCs w:val="22"/>
              </w:rPr>
              <w:t>( w ofercie  należy  zaznaczyć  rodzaj   przewodów ),</w:t>
            </w:r>
          </w:p>
          <w:p w:rsidR="000C7B2B" w:rsidRPr="00D27880" w:rsidRDefault="000C7B2B" w:rsidP="000C7B2B">
            <w:pPr>
              <w:ind w:right="-851"/>
              <w:rPr>
                <w:sz w:val="22"/>
                <w:szCs w:val="22"/>
              </w:rPr>
            </w:pPr>
            <w:r w:rsidRPr="00D27880">
              <w:rPr>
                <w:sz w:val="22"/>
                <w:szCs w:val="22"/>
              </w:rPr>
              <w:t>-  przewód   zakończony  z  jednej  strony  wtyczką  typu  mini  ( zielona ),</w:t>
            </w:r>
          </w:p>
          <w:p w:rsidR="000C7B2B" w:rsidRPr="00D27880" w:rsidRDefault="000C7B2B" w:rsidP="000C7B2B">
            <w:pPr>
              <w:ind w:right="-851"/>
              <w:rPr>
                <w:sz w:val="22"/>
                <w:szCs w:val="22"/>
              </w:rPr>
            </w:pPr>
            <w:r w:rsidRPr="00D27880">
              <w:rPr>
                <w:sz w:val="22"/>
                <w:szCs w:val="22"/>
              </w:rPr>
              <w:t>a  z  drugiej  strony  gniazdem  typu  mini ( zielone ) ,</w:t>
            </w:r>
          </w:p>
          <w:p w:rsidR="000C7B2B" w:rsidRPr="00D27880" w:rsidRDefault="000C7B2B" w:rsidP="000C7B2B">
            <w:pPr>
              <w:autoSpaceDE w:val="0"/>
              <w:autoSpaceDN w:val="0"/>
              <w:adjustRightInd w:val="0"/>
              <w:rPr>
                <w:sz w:val="22"/>
                <w:szCs w:val="22"/>
              </w:rPr>
            </w:pPr>
            <w:r w:rsidRPr="00D27880">
              <w:rPr>
                <w:sz w:val="22"/>
                <w:szCs w:val="22"/>
              </w:rPr>
              <w:t xml:space="preserve">-  średnica  przewodów  termoparowych   </w:t>
            </w:r>
            <w:r w:rsidRPr="00D27880">
              <w:rPr>
                <w:b/>
                <w:sz w:val="22"/>
                <w:szCs w:val="22"/>
              </w:rPr>
              <w:t xml:space="preserve">d = 2 x 0.5 mm </w:t>
            </w:r>
            <w:r>
              <w:rPr>
                <w:sz w:val="22"/>
                <w:szCs w:val="22"/>
              </w:rPr>
              <w:t>**</w:t>
            </w:r>
            <w:r w:rsidRPr="00C87DA0">
              <w:rPr>
                <w:color w:val="000000" w:themeColor="text1"/>
                <w:sz w:val="22"/>
                <w:szCs w:val="22"/>
              </w:rPr>
              <w:t>*</w:t>
            </w:r>
            <w:r w:rsidRPr="00D27880">
              <w:rPr>
                <w:sz w:val="22"/>
                <w:szCs w:val="22"/>
              </w:rPr>
              <w:t>,</w:t>
            </w:r>
          </w:p>
          <w:p w:rsidR="000C7B2B" w:rsidRPr="00D27880" w:rsidRDefault="000C7B2B" w:rsidP="000C7B2B">
            <w:pPr>
              <w:rPr>
                <w:sz w:val="22"/>
                <w:szCs w:val="22"/>
              </w:rPr>
            </w:pPr>
            <w:r w:rsidRPr="00D27880">
              <w:rPr>
                <w:sz w:val="22"/>
                <w:szCs w:val="22"/>
              </w:rPr>
              <w:lastRenderedPageBreak/>
              <w:t xml:space="preserve">-  długość przewodu   </w:t>
            </w:r>
            <w:r w:rsidRPr="00D27880">
              <w:rPr>
                <w:b/>
                <w:sz w:val="22"/>
                <w:szCs w:val="22"/>
              </w:rPr>
              <w:t xml:space="preserve">10 m ( </w:t>
            </w:r>
            <w:r w:rsidRPr="00D27880">
              <w:rPr>
                <w:b/>
                <w:sz w:val="22"/>
                <w:szCs w:val="22"/>
                <w:vertAlign w:val="superscript"/>
              </w:rPr>
              <w:t>+</w:t>
            </w:r>
            <w:r w:rsidRPr="00D27880">
              <w:rPr>
                <w:b/>
                <w:sz w:val="22"/>
                <w:szCs w:val="22"/>
              </w:rPr>
              <w:t>10 mm )</w:t>
            </w:r>
            <w:r w:rsidRPr="00D27880">
              <w:rPr>
                <w:sz w:val="22"/>
                <w:szCs w:val="22"/>
              </w:rPr>
              <w:t xml:space="preserve"> ,  </w:t>
            </w:r>
          </w:p>
          <w:p w:rsidR="000C7B2B" w:rsidRPr="00D27880" w:rsidRDefault="000C7B2B" w:rsidP="000C7B2B">
            <w:pPr>
              <w:rPr>
                <w:sz w:val="22"/>
                <w:szCs w:val="22"/>
              </w:rPr>
            </w:pPr>
            <w:r w:rsidRPr="00D27880">
              <w:rPr>
                <w:sz w:val="22"/>
                <w:szCs w:val="22"/>
              </w:rPr>
              <w:t>-  izolacja  silikonowa ,</w:t>
            </w:r>
          </w:p>
          <w:p w:rsidR="000C7B2B" w:rsidRDefault="000C7B2B" w:rsidP="000C7B2B">
            <w:pPr>
              <w:widowControl w:val="0"/>
              <w:tabs>
                <w:tab w:val="left" w:pos="4536"/>
              </w:tabs>
              <w:ind w:right="708"/>
              <w:rPr>
                <w:sz w:val="22"/>
                <w:szCs w:val="22"/>
              </w:rPr>
            </w:pPr>
            <w:r w:rsidRPr="00D27880">
              <w:rPr>
                <w:sz w:val="22"/>
                <w:szCs w:val="22"/>
              </w:rPr>
              <w:t>-  świadectwo  jakości  producenta  dla  przewodu  potwierdzające  klasę 2  w  zakresie  temperatur   0 ÷ 1200 ºC    wg. normy PN-EN-60584 : 1997</w:t>
            </w:r>
          </w:p>
          <w:p w:rsidR="000C7B2B" w:rsidRPr="00D27880" w:rsidRDefault="000C7B2B" w:rsidP="000C7B2B">
            <w:pPr>
              <w:pStyle w:val="Tekstkomentarza"/>
              <w:ind w:hanging="9"/>
              <w:rPr>
                <w:sz w:val="22"/>
                <w:szCs w:val="22"/>
              </w:rPr>
            </w:pPr>
            <w:r>
              <w:rPr>
                <w:sz w:val="22"/>
                <w:szCs w:val="22"/>
              </w:rPr>
              <w:t>Jednorazowa ilość w dostawie: 50 – 200 sztuk.</w:t>
            </w:r>
          </w:p>
          <w:p w:rsidR="000C7B2B" w:rsidRPr="00D27880" w:rsidRDefault="000C7B2B" w:rsidP="000C7B2B">
            <w:pPr>
              <w:widowControl w:val="0"/>
              <w:tabs>
                <w:tab w:val="left" w:pos="4536"/>
              </w:tabs>
              <w:ind w:right="708"/>
              <w:rPr>
                <w:sz w:val="22"/>
                <w:szCs w:val="22"/>
              </w:rPr>
            </w:pPr>
          </w:p>
          <w:p w:rsidR="000C7B2B" w:rsidRPr="00D27880" w:rsidRDefault="000C7B2B" w:rsidP="000C7B2B">
            <w:pPr>
              <w:rPr>
                <w:sz w:val="22"/>
                <w:szCs w:val="22"/>
              </w:rPr>
            </w:pPr>
          </w:p>
          <w:p w:rsidR="000C7B2B" w:rsidRPr="00D27880" w:rsidRDefault="000C7B2B" w:rsidP="000C7B2B">
            <w:pPr>
              <w:widowControl w:val="0"/>
              <w:tabs>
                <w:tab w:val="left" w:pos="4536"/>
              </w:tabs>
              <w:ind w:right="708"/>
              <w:rPr>
                <w:sz w:val="22"/>
                <w:szCs w:val="22"/>
              </w:rPr>
            </w:pPr>
            <w:r w:rsidRPr="00D27880">
              <w:rPr>
                <w:sz w:val="22"/>
                <w:szCs w:val="22"/>
              </w:rPr>
              <w:t>Uwaga: **</w:t>
            </w:r>
            <w:r w:rsidRPr="00C87DA0">
              <w:rPr>
                <w:color w:val="000000" w:themeColor="text1"/>
                <w:sz w:val="22"/>
                <w:szCs w:val="22"/>
              </w:rPr>
              <w:t>*</w:t>
            </w:r>
            <w:r w:rsidRPr="00D27880">
              <w:rPr>
                <w:sz w:val="22"/>
                <w:szCs w:val="22"/>
              </w:rPr>
              <w:t xml:space="preserve">  nie  dopuszcza  się  </w:t>
            </w:r>
            <w:r w:rsidRPr="00C87DA0">
              <w:rPr>
                <w:color w:val="000000" w:themeColor="text1"/>
                <w:sz w:val="22"/>
                <w:szCs w:val="22"/>
              </w:rPr>
              <w:t xml:space="preserve"> przedłużaczy</w:t>
            </w:r>
            <w:r>
              <w:rPr>
                <w:sz w:val="22"/>
                <w:szCs w:val="22"/>
              </w:rPr>
              <w:t xml:space="preserve">  </w:t>
            </w:r>
            <w:r w:rsidRPr="00D27880">
              <w:rPr>
                <w:sz w:val="22"/>
                <w:szCs w:val="22"/>
              </w:rPr>
              <w:t>termopar   wykonanych  z  pojedynczych  drutów.</w:t>
            </w:r>
          </w:p>
          <w:p w:rsidR="000C7B2B" w:rsidRPr="003F7C25" w:rsidRDefault="000C7B2B" w:rsidP="000C7B2B">
            <w:pPr>
              <w:widowControl w:val="0"/>
              <w:tabs>
                <w:tab w:val="left" w:pos="851"/>
                <w:tab w:val="right" w:pos="6804"/>
                <w:tab w:val="right" w:pos="7938"/>
                <w:tab w:val="right" w:pos="9639"/>
              </w:tabs>
              <w:ind w:right="-709"/>
              <w:outlineLvl w:val="0"/>
            </w:pPr>
          </w:p>
        </w:tc>
        <w:tc>
          <w:tcPr>
            <w:tcW w:w="709" w:type="dxa"/>
            <w:vAlign w:val="center"/>
          </w:tcPr>
          <w:p w:rsidR="000C7B2B" w:rsidRDefault="000C7B2B" w:rsidP="000C7B2B">
            <w:pPr>
              <w:jc w:val="center"/>
              <w:rPr>
                <w:rFonts w:asciiTheme="minorHAnsi" w:hAnsiTheme="minorHAnsi" w:cstheme="minorHAnsi"/>
                <w:sz w:val="22"/>
                <w:szCs w:val="22"/>
              </w:rPr>
            </w:pPr>
            <w:r w:rsidRPr="00C87DA0">
              <w:rPr>
                <w:rFonts w:asciiTheme="minorHAnsi" w:hAnsiTheme="minorHAnsi" w:cstheme="minorHAnsi"/>
                <w:color w:val="000000" w:themeColor="text1"/>
                <w:sz w:val="22"/>
                <w:szCs w:val="22"/>
              </w:rPr>
              <w:lastRenderedPageBreak/>
              <w:t>s</w:t>
            </w:r>
            <w:r>
              <w:rPr>
                <w:rFonts w:asciiTheme="minorHAnsi" w:hAnsiTheme="minorHAnsi" w:cstheme="minorHAnsi"/>
                <w:sz w:val="22"/>
                <w:szCs w:val="22"/>
              </w:rPr>
              <w:t>zt.</w:t>
            </w:r>
          </w:p>
        </w:tc>
        <w:tc>
          <w:tcPr>
            <w:tcW w:w="850" w:type="dxa"/>
            <w:vAlign w:val="center"/>
          </w:tcPr>
          <w:p w:rsidR="000C7B2B" w:rsidRDefault="000C7B2B" w:rsidP="000C7B2B">
            <w:pPr>
              <w:jc w:val="center"/>
              <w:rPr>
                <w:rFonts w:asciiTheme="minorHAnsi" w:hAnsiTheme="minorHAnsi" w:cstheme="minorHAnsi"/>
                <w:sz w:val="22"/>
                <w:szCs w:val="22"/>
              </w:rPr>
            </w:pPr>
            <w:r>
              <w:rPr>
                <w:rFonts w:asciiTheme="minorHAnsi" w:hAnsiTheme="minorHAnsi" w:cstheme="minorHAnsi"/>
                <w:sz w:val="22"/>
                <w:szCs w:val="22"/>
              </w:rPr>
              <w:t>500</w:t>
            </w:r>
          </w:p>
        </w:tc>
        <w:tc>
          <w:tcPr>
            <w:tcW w:w="1276" w:type="dxa"/>
            <w:vAlign w:val="center"/>
          </w:tcPr>
          <w:p w:rsidR="000C7B2B" w:rsidRPr="00293DD1" w:rsidRDefault="000C7B2B" w:rsidP="000C7B2B">
            <w:pPr>
              <w:jc w:val="center"/>
              <w:rPr>
                <w:rFonts w:asciiTheme="minorHAnsi" w:hAnsiTheme="minorHAnsi" w:cstheme="minorHAnsi"/>
                <w:i/>
              </w:rPr>
            </w:pPr>
          </w:p>
        </w:tc>
        <w:tc>
          <w:tcPr>
            <w:tcW w:w="1701" w:type="dxa"/>
            <w:vAlign w:val="center"/>
          </w:tcPr>
          <w:p w:rsidR="000C7B2B" w:rsidRPr="00293DD1" w:rsidRDefault="000C7B2B" w:rsidP="000C7B2B">
            <w:pPr>
              <w:jc w:val="center"/>
              <w:rPr>
                <w:rFonts w:asciiTheme="minorHAnsi" w:hAnsiTheme="minorHAnsi" w:cstheme="minorHAnsi"/>
                <w:i/>
              </w:rPr>
            </w:pPr>
          </w:p>
        </w:tc>
      </w:tr>
      <w:tr w:rsidR="000C7B2B" w:rsidRPr="00293DD1" w:rsidTr="00F05B0A">
        <w:trPr>
          <w:cantSplit/>
          <w:trHeight w:val="319"/>
        </w:trPr>
        <w:tc>
          <w:tcPr>
            <w:tcW w:w="12299" w:type="dxa"/>
            <w:gridSpan w:val="5"/>
          </w:tcPr>
          <w:p w:rsidR="000C7B2B" w:rsidRDefault="000C7B2B" w:rsidP="000C7B2B">
            <w:pPr>
              <w:keepNext/>
              <w:outlineLvl w:val="0"/>
              <w:rPr>
                <w:rFonts w:asciiTheme="minorHAnsi" w:eastAsia="Calibri" w:hAnsiTheme="minorHAnsi" w:cstheme="minorHAnsi"/>
                <w:bCs/>
                <w:iCs/>
              </w:rPr>
            </w:pPr>
          </w:p>
          <w:p w:rsidR="000C7B2B" w:rsidRDefault="000C7B2B" w:rsidP="000C7B2B">
            <w:pPr>
              <w:keepNext/>
              <w:jc w:val="right"/>
              <w:outlineLvl w:val="0"/>
              <w:rPr>
                <w:rFonts w:asciiTheme="minorHAnsi" w:eastAsia="Calibri" w:hAnsiTheme="minorHAnsi" w:cstheme="minorHAnsi"/>
                <w:bCs/>
                <w:iCs/>
              </w:rPr>
            </w:pPr>
            <w:r w:rsidRPr="00293DD1">
              <w:rPr>
                <w:rFonts w:asciiTheme="minorHAnsi" w:eastAsia="Calibri" w:hAnsiTheme="minorHAnsi" w:cstheme="minorHAnsi"/>
                <w:bCs/>
                <w:iCs/>
                <w:sz w:val="22"/>
                <w:szCs w:val="22"/>
              </w:rPr>
              <w:t>RAZEM</w:t>
            </w:r>
            <w:r>
              <w:rPr>
                <w:rFonts w:asciiTheme="minorHAnsi" w:eastAsia="Calibri" w:hAnsiTheme="minorHAnsi" w:cstheme="minorHAnsi"/>
                <w:bCs/>
                <w:iCs/>
                <w:sz w:val="22"/>
                <w:szCs w:val="22"/>
              </w:rPr>
              <w:t xml:space="preserve">( suma poz. 1-14) </w:t>
            </w:r>
            <w:r w:rsidRPr="00856427">
              <w:rPr>
                <w:rFonts w:ascii="Calibri" w:hAnsi="Calibri"/>
                <w:sz w:val="20"/>
                <w:szCs w:val="20"/>
              </w:rPr>
              <w:t>Wartość netto PLN</w:t>
            </w:r>
          </w:p>
        </w:tc>
        <w:tc>
          <w:tcPr>
            <w:tcW w:w="1701" w:type="dxa"/>
          </w:tcPr>
          <w:p w:rsidR="000C7B2B" w:rsidRPr="00293DD1" w:rsidRDefault="000C7B2B" w:rsidP="000C7B2B">
            <w:pPr>
              <w:rPr>
                <w:rFonts w:asciiTheme="minorHAnsi" w:hAnsiTheme="minorHAnsi" w:cstheme="minorHAnsi"/>
              </w:rPr>
            </w:pPr>
          </w:p>
        </w:tc>
      </w:tr>
    </w:tbl>
    <w:p w:rsidR="000C7B2B" w:rsidRPr="00D27880" w:rsidRDefault="000C7B2B" w:rsidP="000C7B2B">
      <w:pPr>
        <w:pBdr>
          <w:top w:val="single" w:sz="6" w:space="9" w:color="auto"/>
        </w:pBdr>
        <w:rPr>
          <w:sz w:val="22"/>
          <w:szCs w:val="22"/>
        </w:rPr>
      </w:pPr>
      <w:r w:rsidRPr="00D27880">
        <w:rPr>
          <w:sz w:val="22"/>
          <w:szCs w:val="22"/>
        </w:rPr>
        <w:t xml:space="preserve">W przypadku, gdy w opisie przedmiotu zamówienia występuje nazwa producenta lub znaki towarowe, Zamawiający dopuszcza składanie ofert równoważnych technicznie, jakościowo i eksploatacyjnie </w:t>
      </w:r>
    </w:p>
    <w:p w:rsidR="000C7B2B" w:rsidRPr="00D27880" w:rsidRDefault="000C7B2B" w:rsidP="000C7B2B">
      <w:pPr>
        <w:rPr>
          <w:rFonts w:eastAsia="Calibri"/>
          <w:bCs/>
          <w:sz w:val="22"/>
          <w:szCs w:val="22"/>
        </w:rPr>
      </w:pPr>
      <w:r w:rsidRPr="00D27880">
        <w:rPr>
          <w:rFonts w:eastAsia="Calibri"/>
          <w:bCs/>
          <w:sz w:val="22"/>
          <w:szCs w:val="22"/>
        </w:rPr>
        <w:t>Uwaga: należy wypełnić wszystkie kolumny i wiersze!</w:t>
      </w:r>
    </w:p>
    <w:tbl>
      <w:tblPr>
        <w:tblW w:w="4136" w:type="dxa"/>
        <w:tblInd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796"/>
      </w:tblGrid>
      <w:tr w:rsidR="000C7B2B" w:rsidRPr="00D27880" w:rsidTr="009316F6">
        <w:trPr>
          <w:trHeight w:val="567"/>
        </w:trPr>
        <w:tc>
          <w:tcPr>
            <w:tcW w:w="2340" w:type="dxa"/>
            <w:tcBorders>
              <w:right w:val="double" w:sz="4" w:space="0" w:color="auto"/>
            </w:tcBorders>
            <w:vAlign w:val="center"/>
          </w:tcPr>
          <w:p w:rsidR="000C7B2B" w:rsidRPr="00D27880" w:rsidRDefault="000C7B2B" w:rsidP="000C7B2B">
            <w:pPr>
              <w:jc w:val="center"/>
              <w:rPr>
                <w:sz w:val="22"/>
                <w:szCs w:val="22"/>
              </w:rPr>
            </w:pPr>
            <w:r w:rsidRPr="00D27880">
              <w:rPr>
                <w:sz w:val="22"/>
                <w:szCs w:val="22"/>
              </w:rPr>
              <w:t>RAZEM Wartość netto PLN</w:t>
            </w:r>
          </w:p>
        </w:tc>
        <w:tc>
          <w:tcPr>
            <w:tcW w:w="1796" w:type="dxa"/>
            <w:tcBorders>
              <w:top w:val="double" w:sz="4" w:space="0" w:color="auto"/>
              <w:left w:val="double" w:sz="4" w:space="0" w:color="auto"/>
              <w:bottom w:val="double" w:sz="4" w:space="0" w:color="auto"/>
              <w:right w:val="double" w:sz="4" w:space="0" w:color="auto"/>
            </w:tcBorders>
            <w:vAlign w:val="center"/>
          </w:tcPr>
          <w:p w:rsidR="000C7B2B" w:rsidRPr="00D27880" w:rsidRDefault="000C7B2B" w:rsidP="000C7B2B">
            <w:pPr>
              <w:jc w:val="center"/>
              <w:rPr>
                <w:sz w:val="22"/>
                <w:szCs w:val="22"/>
              </w:rPr>
            </w:pPr>
          </w:p>
        </w:tc>
      </w:tr>
      <w:tr w:rsidR="000C7B2B" w:rsidRPr="00D27880" w:rsidTr="009316F6">
        <w:trPr>
          <w:trHeight w:val="567"/>
        </w:trPr>
        <w:tc>
          <w:tcPr>
            <w:tcW w:w="2340" w:type="dxa"/>
            <w:tcBorders>
              <w:right w:val="double" w:sz="4" w:space="0" w:color="auto"/>
            </w:tcBorders>
            <w:vAlign w:val="center"/>
          </w:tcPr>
          <w:p w:rsidR="000C7B2B" w:rsidRPr="00D27880" w:rsidRDefault="000C7B2B" w:rsidP="000C7B2B">
            <w:pPr>
              <w:jc w:val="center"/>
              <w:rPr>
                <w:sz w:val="22"/>
                <w:szCs w:val="22"/>
              </w:rPr>
            </w:pPr>
            <w:r w:rsidRPr="00D27880">
              <w:rPr>
                <w:sz w:val="22"/>
                <w:szCs w:val="22"/>
              </w:rPr>
              <w:t>Podatek VAT</w:t>
            </w:r>
          </w:p>
        </w:tc>
        <w:tc>
          <w:tcPr>
            <w:tcW w:w="1796" w:type="dxa"/>
            <w:tcBorders>
              <w:top w:val="double" w:sz="4" w:space="0" w:color="auto"/>
              <w:left w:val="double" w:sz="4" w:space="0" w:color="auto"/>
              <w:bottom w:val="double" w:sz="4" w:space="0" w:color="auto"/>
              <w:right w:val="double" w:sz="4" w:space="0" w:color="auto"/>
            </w:tcBorders>
            <w:vAlign w:val="center"/>
          </w:tcPr>
          <w:p w:rsidR="000C7B2B" w:rsidRPr="00D27880" w:rsidRDefault="000C7B2B" w:rsidP="000C7B2B">
            <w:pPr>
              <w:jc w:val="center"/>
              <w:rPr>
                <w:sz w:val="22"/>
                <w:szCs w:val="22"/>
              </w:rPr>
            </w:pPr>
          </w:p>
        </w:tc>
      </w:tr>
      <w:tr w:rsidR="000C7B2B" w:rsidRPr="00D27880" w:rsidTr="009316F6">
        <w:trPr>
          <w:trHeight w:val="419"/>
        </w:trPr>
        <w:tc>
          <w:tcPr>
            <w:tcW w:w="2340" w:type="dxa"/>
            <w:tcBorders>
              <w:right w:val="double" w:sz="4" w:space="0" w:color="auto"/>
            </w:tcBorders>
            <w:vAlign w:val="center"/>
          </w:tcPr>
          <w:p w:rsidR="000C7B2B" w:rsidRPr="00D27880" w:rsidRDefault="000C7B2B" w:rsidP="000C7B2B">
            <w:pPr>
              <w:jc w:val="center"/>
              <w:rPr>
                <w:sz w:val="22"/>
                <w:szCs w:val="22"/>
              </w:rPr>
            </w:pPr>
            <w:r w:rsidRPr="00D27880">
              <w:rPr>
                <w:sz w:val="22"/>
                <w:szCs w:val="22"/>
              </w:rPr>
              <w:t>Wartość brutto PLN</w:t>
            </w:r>
          </w:p>
        </w:tc>
        <w:tc>
          <w:tcPr>
            <w:tcW w:w="1796" w:type="dxa"/>
            <w:tcBorders>
              <w:top w:val="double" w:sz="4" w:space="0" w:color="auto"/>
              <w:left w:val="double" w:sz="4" w:space="0" w:color="auto"/>
              <w:bottom w:val="double" w:sz="4" w:space="0" w:color="auto"/>
              <w:right w:val="double" w:sz="4" w:space="0" w:color="auto"/>
            </w:tcBorders>
          </w:tcPr>
          <w:p w:rsidR="000C7B2B" w:rsidRPr="00D27880" w:rsidRDefault="000C7B2B" w:rsidP="000C7B2B">
            <w:pPr>
              <w:jc w:val="center"/>
              <w:rPr>
                <w:sz w:val="22"/>
                <w:szCs w:val="22"/>
              </w:rPr>
            </w:pPr>
          </w:p>
        </w:tc>
      </w:tr>
    </w:tbl>
    <w:p w:rsidR="000C7B2B" w:rsidRPr="00D27880" w:rsidRDefault="000C7B2B" w:rsidP="000C7B2B">
      <w:pPr>
        <w:spacing w:after="120"/>
        <w:rPr>
          <w:rFonts w:eastAsia="Calibri"/>
          <w:bCs/>
          <w:sz w:val="22"/>
          <w:szCs w:val="22"/>
        </w:rPr>
      </w:pPr>
      <w:r w:rsidRPr="00D27880">
        <w:rPr>
          <w:rFonts w:eastAsia="Calibri"/>
          <w:bCs/>
          <w:sz w:val="22"/>
          <w:szCs w:val="22"/>
        </w:rPr>
        <w:t xml:space="preserve">W powyższych  kosztach ujęto wszelkie  koszty realizacji </w:t>
      </w:r>
    </w:p>
    <w:p w:rsidR="000C7B2B" w:rsidRPr="00D27880" w:rsidRDefault="000C7B2B" w:rsidP="000C7B2B">
      <w:pPr>
        <w:spacing w:after="120"/>
        <w:rPr>
          <w:rFonts w:eastAsia="Calibri"/>
          <w:bCs/>
          <w:sz w:val="22"/>
          <w:szCs w:val="22"/>
        </w:rPr>
      </w:pPr>
      <w:r w:rsidRPr="00D27880">
        <w:rPr>
          <w:rFonts w:eastAsia="Calibri"/>
          <w:bCs/>
          <w:sz w:val="22"/>
          <w:szCs w:val="22"/>
        </w:rPr>
        <w:t>zamówienia, w tym koszty dostawy.</w:t>
      </w:r>
    </w:p>
    <w:p w:rsidR="000C7B2B" w:rsidRPr="00D27880" w:rsidRDefault="000C7B2B" w:rsidP="000C7B2B">
      <w:pPr>
        <w:rPr>
          <w:sz w:val="22"/>
          <w:szCs w:val="22"/>
        </w:rPr>
      </w:pPr>
      <w:r w:rsidRPr="00D27880">
        <w:rPr>
          <w:sz w:val="22"/>
          <w:szCs w:val="22"/>
        </w:rPr>
        <w:t xml:space="preserve">__________________________ dnia __ __ 2018 roku                                               </w:t>
      </w:r>
    </w:p>
    <w:p w:rsidR="000C7B2B" w:rsidRPr="00D27880" w:rsidRDefault="000C7B2B" w:rsidP="000C7B2B">
      <w:pPr>
        <w:rPr>
          <w:sz w:val="22"/>
          <w:szCs w:val="22"/>
        </w:rPr>
      </w:pPr>
    </w:p>
    <w:p w:rsidR="000C7B2B" w:rsidRPr="00D27880" w:rsidRDefault="000C7B2B" w:rsidP="000C7B2B">
      <w:pPr>
        <w:rPr>
          <w:sz w:val="22"/>
          <w:szCs w:val="22"/>
        </w:rPr>
      </w:pPr>
      <w:r w:rsidRPr="00D27880">
        <w:rPr>
          <w:sz w:val="22"/>
          <w:szCs w:val="22"/>
        </w:rPr>
        <w:t xml:space="preserve">                                                                                                                                       </w:t>
      </w:r>
    </w:p>
    <w:p w:rsidR="000C7B2B" w:rsidRPr="00D27880" w:rsidRDefault="000C7B2B" w:rsidP="000C7B2B">
      <w:pPr>
        <w:jc w:val="right"/>
        <w:rPr>
          <w:sz w:val="22"/>
          <w:szCs w:val="22"/>
        </w:rPr>
      </w:pPr>
      <w:r w:rsidRPr="00D27880">
        <w:rPr>
          <w:sz w:val="22"/>
          <w:szCs w:val="22"/>
        </w:rPr>
        <w:t xml:space="preserve">                                                                                                                     </w:t>
      </w:r>
      <w:r w:rsidRPr="00D27880">
        <w:rPr>
          <w:i/>
          <w:sz w:val="22"/>
          <w:szCs w:val="22"/>
        </w:rPr>
        <w:t>_____________________________________________</w:t>
      </w:r>
    </w:p>
    <w:p w:rsidR="000C7B2B" w:rsidRPr="00D27880" w:rsidRDefault="000C7B2B" w:rsidP="000C7B2B">
      <w:pPr>
        <w:ind w:firstLine="4559"/>
        <w:jc w:val="center"/>
        <w:rPr>
          <w:b/>
          <w:sz w:val="22"/>
          <w:szCs w:val="22"/>
        </w:rPr>
      </w:pPr>
      <w:r>
        <w:rPr>
          <w:i/>
          <w:sz w:val="22"/>
          <w:szCs w:val="22"/>
        </w:rPr>
        <w:t xml:space="preserve">                                                                                     </w:t>
      </w:r>
      <w:r w:rsidRPr="00D27880">
        <w:rPr>
          <w:i/>
          <w:sz w:val="22"/>
          <w:szCs w:val="22"/>
        </w:rPr>
        <w:t>(podpis upoważnionego przedstawiciela Wykonawcy</w:t>
      </w:r>
      <w:r w:rsidRPr="00D27880">
        <w:rPr>
          <w:b/>
          <w:sz w:val="22"/>
          <w:szCs w:val="22"/>
        </w:rPr>
        <w:t xml:space="preserve">  </w:t>
      </w:r>
    </w:p>
    <w:p w:rsidR="004D71FB" w:rsidRDefault="004D71FB" w:rsidP="000C7B2B">
      <w:pPr>
        <w:sectPr w:rsidR="004D71FB" w:rsidSect="004D71FB">
          <w:pgSz w:w="16838" w:h="11906" w:orient="landscape"/>
          <w:pgMar w:top="1417" w:right="1417" w:bottom="1417" w:left="1417" w:header="708" w:footer="708" w:gutter="0"/>
          <w:cols w:space="708"/>
          <w:docGrid w:linePitch="360"/>
        </w:sectPr>
      </w:pPr>
    </w:p>
    <w:p w:rsidR="00173703" w:rsidRPr="00173703" w:rsidRDefault="005A5366" w:rsidP="00173703">
      <w:pPr>
        <w:pStyle w:val="Tekstpodstawowy"/>
        <w:spacing w:line="360" w:lineRule="auto"/>
        <w:rPr>
          <w:rFonts w:ascii="Times New Roman" w:hAnsi="Times New Roman"/>
          <w:b/>
          <w:bCs/>
        </w:rPr>
      </w:pPr>
      <w:r>
        <w:rPr>
          <w:rFonts w:ascii="Times New Roman" w:hAnsi="Times New Roman"/>
          <w:b/>
        </w:rPr>
        <w:lastRenderedPageBreak/>
        <w:t>ROZDZIAŁ II.2</w:t>
      </w:r>
      <w:r w:rsidR="00173703" w:rsidRPr="00173703">
        <w:rPr>
          <w:rFonts w:ascii="Times New Roman" w:hAnsi="Times New Roman"/>
          <w:b/>
        </w:rPr>
        <w:t xml:space="preserve"> </w:t>
      </w:r>
      <w:r w:rsidR="00173703" w:rsidRPr="00173703">
        <w:rPr>
          <w:rFonts w:ascii="Times New Roman" w:hAnsi="Times New Roman"/>
          <w:b/>
        </w:rPr>
        <w:tab/>
      </w:r>
      <w:r w:rsidR="00173703" w:rsidRPr="00173703">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7"/>
        <w:gridCol w:w="5425"/>
      </w:tblGrid>
      <w:tr w:rsidR="00173703" w:rsidRPr="00173703" w:rsidTr="0095109A">
        <w:trPr>
          <w:trHeight w:val="2102"/>
          <w:tblHeader/>
        </w:trPr>
        <w:tc>
          <w:tcPr>
            <w:tcW w:w="3722" w:type="dxa"/>
          </w:tcPr>
          <w:p w:rsidR="00173703" w:rsidRPr="00173703" w:rsidRDefault="00173703" w:rsidP="00173703">
            <w:pPr>
              <w:pStyle w:val="9kursywa"/>
              <w:spacing w:line="360" w:lineRule="auto"/>
              <w:ind w:left="0"/>
              <w:rPr>
                <w:rFonts w:ascii="Times New Roman" w:hAnsi="Times New Roman"/>
              </w:rPr>
            </w:pPr>
          </w:p>
          <w:p w:rsidR="00173703" w:rsidRDefault="00173703" w:rsidP="00173703">
            <w:pPr>
              <w:pStyle w:val="9kursywa"/>
              <w:spacing w:line="360" w:lineRule="auto"/>
              <w:ind w:left="0"/>
              <w:rPr>
                <w:rFonts w:ascii="Times New Roman" w:hAnsi="Times New Roman"/>
              </w:rPr>
            </w:pPr>
          </w:p>
          <w:p w:rsidR="00D5406D" w:rsidRDefault="00D5406D" w:rsidP="00173703">
            <w:pPr>
              <w:pStyle w:val="9kursywa"/>
              <w:spacing w:line="360" w:lineRule="auto"/>
              <w:ind w:left="0"/>
              <w:rPr>
                <w:rFonts w:ascii="Times New Roman" w:hAnsi="Times New Roman"/>
              </w:rPr>
            </w:pPr>
          </w:p>
          <w:p w:rsidR="00D5406D" w:rsidRPr="00173703" w:rsidRDefault="00D5406D" w:rsidP="00173703">
            <w:pPr>
              <w:pStyle w:val="9kursywa"/>
              <w:spacing w:line="360" w:lineRule="auto"/>
              <w:ind w:left="0"/>
              <w:rPr>
                <w:rFonts w:ascii="Times New Roman" w:hAnsi="Times New Roman"/>
              </w:rPr>
            </w:pPr>
          </w:p>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rsidR="00173703" w:rsidRPr="00D5406D" w:rsidRDefault="00173703" w:rsidP="00173703">
            <w:pPr>
              <w:spacing w:line="360" w:lineRule="auto"/>
              <w:jc w:val="center"/>
              <w:rPr>
                <w:b/>
              </w:rPr>
            </w:pPr>
            <w:r w:rsidRPr="00D5406D">
              <w:rPr>
                <w:b/>
              </w:rPr>
              <w:t>OŚWIADCZENIE</w:t>
            </w:r>
          </w:p>
          <w:p w:rsidR="00173703" w:rsidRPr="00173703" w:rsidRDefault="00173703" w:rsidP="00173703">
            <w:pPr>
              <w:spacing w:line="360" w:lineRule="auto"/>
              <w:jc w:val="center"/>
              <w:rPr>
                <w:b/>
                <w:sz w:val="32"/>
              </w:rPr>
            </w:pPr>
            <w:r w:rsidRPr="00D5406D">
              <w:rPr>
                <w:b/>
              </w:rPr>
              <w:t>o braku podstaw do wykluczenia, na podstawie art. 25a ust. 1 ustawy Prawo zamówień publicznych</w:t>
            </w:r>
          </w:p>
        </w:tc>
      </w:tr>
    </w:tbl>
    <w:p w:rsidR="00173703" w:rsidRPr="00173703" w:rsidRDefault="00173703" w:rsidP="00173703">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C30974" w:rsidRDefault="00173703">
      <w:pPr>
        <w:spacing w:before="60" w:line="360" w:lineRule="auto"/>
        <w:jc w:val="both"/>
      </w:pPr>
      <w:r w:rsidRPr="004F6BEC">
        <w:t xml:space="preserve">składając ofertę w postępowaniu o zamówienie publiczne prowadzonym w trybie przetargu nieograniczonego </w:t>
      </w:r>
      <w:r w:rsidRPr="00555DDA">
        <w:rPr>
          <w:bCs/>
        </w:rPr>
        <w:t>na</w:t>
      </w:r>
      <w:r w:rsidRPr="00C933AF">
        <w:t xml:space="preserve"> </w:t>
      </w:r>
      <w:r w:rsidR="006A73CD">
        <w:t>„</w:t>
      </w:r>
      <w:r w:rsidRPr="00C933AF">
        <w:t xml:space="preserve">Sukcesywne dostawy </w:t>
      </w:r>
      <w:r w:rsidR="005A5366">
        <w:t>termoelementów typu K i drutu termoparowego typu K</w:t>
      </w:r>
      <w:r w:rsidR="006A73CD">
        <w:rPr>
          <w:bCs/>
        </w:rPr>
        <w:t>”</w:t>
      </w:r>
      <w:r w:rsidRPr="00C933AF">
        <w:t xml:space="preserve"> </w:t>
      </w:r>
      <w:r w:rsidR="00342D29">
        <w:t>znak T</w:t>
      </w:r>
      <w:r w:rsidR="00321303">
        <w:t xml:space="preserve">O-250-14TZ/18 </w:t>
      </w:r>
      <w:r w:rsidRPr="0059594F">
        <w:rPr>
          <w:b/>
        </w:rPr>
        <w:t>OŚWIADCZAMY</w:t>
      </w:r>
      <w:r w:rsidRPr="00411245">
        <w:rPr>
          <w:bCs/>
        </w:rPr>
        <w:t xml:space="preserve">, że nie podlegamy wykluczeniu z przedmiotowego postępowania na podstawie art. 24 ust. 1 </w:t>
      </w:r>
      <w:r w:rsidR="00C9696D">
        <w:rPr>
          <w:bCs/>
          <w:sz w:val="22"/>
          <w:szCs w:val="22"/>
        </w:rPr>
        <w:t>oraz ust 5 pkt 1 i 8</w:t>
      </w:r>
      <w:r w:rsidR="00C9696D">
        <w:rPr>
          <w:bCs/>
        </w:rPr>
        <w:t xml:space="preserve"> ustawy </w:t>
      </w:r>
      <w:proofErr w:type="spellStart"/>
      <w:r w:rsidR="00C9696D">
        <w:rPr>
          <w:bCs/>
        </w:rPr>
        <w:t>Pzp</w:t>
      </w:r>
      <w:proofErr w:type="spellEnd"/>
      <w:r w:rsidRPr="00411245">
        <w:rPr>
          <w:bCs/>
        </w:rPr>
        <w:t xml:space="preserve">. </w:t>
      </w:r>
    </w:p>
    <w:p w:rsidR="00BA4BC1" w:rsidRDefault="00173703" w:rsidP="00CC249B">
      <w:pPr>
        <w:pStyle w:val="Zwykytekst"/>
        <w:spacing w:line="360" w:lineRule="auto"/>
        <w:jc w:val="right"/>
        <w:rPr>
          <w:rFonts w:ascii="Times New Roman" w:hAnsi="Times New Roman"/>
          <w:sz w:val="22"/>
          <w:szCs w:val="22"/>
        </w:rPr>
      </w:pPr>
      <w:r w:rsidRPr="00173703">
        <w:rPr>
          <w:rFonts w:ascii="Times New Roman" w:hAnsi="Times New Roman"/>
          <w:sz w:val="22"/>
          <w:szCs w:val="22"/>
        </w:rPr>
        <w:t>...................................., dnia ................ 201</w:t>
      </w:r>
      <w:r w:rsidR="00C9696D">
        <w:rPr>
          <w:rFonts w:ascii="Times New Roman" w:hAnsi="Times New Roman"/>
          <w:sz w:val="22"/>
          <w:szCs w:val="22"/>
        </w:rPr>
        <w:t xml:space="preserve">8 </w:t>
      </w:r>
      <w:r w:rsidRPr="00173703">
        <w:rPr>
          <w:rFonts w:ascii="Times New Roman" w:hAnsi="Times New Roman"/>
          <w:sz w:val="22"/>
          <w:szCs w:val="22"/>
        </w:rPr>
        <w:t>roku</w:t>
      </w:r>
      <w:r w:rsidRPr="00173703">
        <w:rPr>
          <w:rFonts w:ascii="Times New Roman" w:hAnsi="Times New Roman"/>
          <w:sz w:val="22"/>
          <w:szCs w:val="22"/>
        </w:rPr>
        <w:tab/>
      </w:r>
    </w:p>
    <w:p w:rsidR="00BA4BC1" w:rsidRDefault="00BA4BC1" w:rsidP="00CC249B">
      <w:pPr>
        <w:pStyle w:val="Zwykytekst"/>
        <w:spacing w:line="360" w:lineRule="auto"/>
        <w:jc w:val="right"/>
        <w:rPr>
          <w:rFonts w:ascii="Times New Roman" w:hAnsi="Times New Roman"/>
          <w:sz w:val="22"/>
          <w:szCs w:val="22"/>
        </w:rPr>
      </w:pPr>
    </w:p>
    <w:p w:rsidR="00173703" w:rsidRPr="00173703" w:rsidRDefault="00173703" w:rsidP="00BA4BC1">
      <w:pPr>
        <w:pStyle w:val="Zwykytekst"/>
        <w:jc w:val="right"/>
        <w:rPr>
          <w:rFonts w:ascii="Times New Roman" w:hAnsi="Times New Roman"/>
          <w:sz w:val="22"/>
          <w:szCs w:val="22"/>
        </w:rPr>
      </w:pPr>
      <w:r w:rsidRPr="00173703">
        <w:rPr>
          <w:rFonts w:ascii="Times New Roman" w:hAnsi="Times New Roman"/>
          <w:sz w:val="22"/>
          <w:szCs w:val="22"/>
        </w:rPr>
        <w:tab/>
        <w:t xml:space="preserve">                ................................................... </w:t>
      </w:r>
    </w:p>
    <w:p w:rsidR="00173703" w:rsidRPr="00173703" w:rsidRDefault="00173703" w:rsidP="00BA4BC1">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BA4BC1" w:rsidRDefault="00173703" w:rsidP="005C7926">
      <w:pPr>
        <w:spacing w:line="360" w:lineRule="auto"/>
        <w:jc w:val="right"/>
        <w:rPr>
          <w:sz w:val="20"/>
          <w:szCs w:val="20"/>
        </w:rPr>
      </w:pPr>
      <w:r w:rsidRPr="00173703">
        <w:rPr>
          <w:sz w:val="21"/>
          <w:szCs w:val="21"/>
        </w:rPr>
        <w:t xml:space="preserve">Oświadczamy*, że zachodzą w stosunku do nas podstawy wykluczenia z postępowania na podstawie art. …………. ustawy </w:t>
      </w:r>
      <w:proofErr w:type="spellStart"/>
      <w:r w:rsidRPr="00173703">
        <w:rPr>
          <w:sz w:val="21"/>
          <w:szCs w:val="21"/>
        </w:rPr>
        <w:t>Pzp</w:t>
      </w:r>
      <w:proofErr w:type="spellEnd"/>
      <w:r w:rsidRPr="00173703">
        <w:rPr>
          <w:sz w:val="20"/>
          <w:szCs w:val="20"/>
        </w:rPr>
        <w:t xml:space="preserve"> </w:t>
      </w:r>
      <w:r w:rsidRPr="00173703">
        <w:rPr>
          <w:i/>
          <w:sz w:val="16"/>
          <w:szCs w:val="16"/>
        </w:rPr>
        <w:t xml:space="preserve">(podać mającą zastosowanie podstawę wykluczenia spośród wymienionych w </w:t>
      </w:r>
      <w:r w:rsidR="009316F6">
        <w:rPr>
          <w:i/>
          <w:sz w:val="16"/>
          <w:szCs w:val="16"/>
        </w:rPr>
        <w:t>art. 24 ust. 1 pkt 13-14, 16-20;24 ust 5 pkt 1 i 8</w:t>
      </w:r>
      <w:r w:rsidRPr="00173703">
        <w:rPr>
          <w:i/>
          <w:sz w:val="16"/>
          <w:szCs w:val="16"/>
        </w:rPr>
        <w:t>).</w:t>
      </w:r>
      <w:r w:rsidRPr="00173703">
        <w:rPr>
          <w:sz w:val="20"/>
          <w:szCs w:val="20"/>
        </w:rPr>
        <w:t xml:space="preserve"> </w:t>
      </w:r>
      <w:r w:rsidRPr="00173703">
        <w:rPr>
          <w:sz w:val="21"/>
          <w:szCs w:val="21"/>
        </w:rPr>
        <w:t xml:space="preserve">Jednocześnie oświadczam, że w związku z ww. okolicznością, na podstawie art. 24 ust. 8 ustawy </w:t>
      </w:r>
      <w:proofErr w:type="spellStart"/>
      <w:r w:rsidRPr="00173703">
        <w:rPr>
          <w:sz w:val="21"/>
          <w:szCs w:val="21"/>
        </w:rPr>
        <w:t>Pzp</w:t>
      </w:r>
      <w:proofErr w:type="spellEnd"/>
      <w:r w:rsidRPr="00173703">
        <w:rPr>
          <w:sz w:val="21"/>
          <w:szCs w:val="21"/>
        </w:rPr>
        <w:t xml:space="preserve"> podjąłem następujące środki naprawcze: ……………………………………………………………………………………………………………………………………………….………………………………………………………………………………………………………………………………………………………………………………………………………………………………………………………………………………………………………………………</w:t>
      </w:r>
      <w:r w:rsidR="005C7926">
        <w:rPr>
          <w:sz w:val="21"/>
          <w:szCs w:val="21"/>
        </w:rPr>
        <w:t xml:space="preserve">    </w:t>
      </w:r>
      <w:r w:rsidRPr="00173703">
        <w:rPr>
          <w:sz w:val="21"/>
          <w:szCs w:val="21"/>
        </w:rPr>
        <w:t>………………….</w:t>
      </w:r>
      <w:r w:rsidRPr="00173703">
        <w:rPr>
          <w:sz w:val="20"/>
          <w:szCs w:val="20"/>
        </w:rPr>
        <w:t xml:space="preserve">…………….……. </w:t>
      </w:r>
      <w:r w:rsidRPr="00173703">
        <w:rPr>
          <w:i/>
          <w:sz w:val="16"/>
          <w:szCs w:val="16"/>
        </w:rPr>
        <w:t>(miejscowość)</w:t>
      </w:r>
      <w:r w:rsidRPr="00173703">
        <w:rPr>
          <w:i/>
          <w:sz w:val="20"/>
          <w:szCs w:val="20"/>
        </w:rPr>
        <w:t xml:space="preserve">, </w:t>
      </w:r>
      <w:r w:rsidR="005C7926">
        <w:rPr>
          <w:sz w:val="20"/>
          <w:szCs w:val="20"/>
        </w:rPr>
        <w:t xml:space="preserve">dnia …………………. r. </w:t>
      </w:r>
    </w:p>
    <w:p w:rsidR="00BA4BC1" w:rsidRDefault="00BA4BC1" w:rsidP="005C7926">
      <w:pPr>
        <w:spacing w:line="360" w:lineRule="auto"/>
        <w:jc w:val="right"/>
        <w:rPr>
          <w:sz w:val="20"/>
          <w:szCs w:val="20"/>
        </w:rPr>
      </w:pPr>
    </w:p>
    <w:p w:rsidR="00173703" w:rsidRPr="00173703" w:rsidRDefault="00173703" w:rsidP="005C7926">
      <w:pPr>
        <w:spacing w:line="360" w:lineRule="auto"/>
        <w:jc w:val="right"/>
        <w:rPr>
          <w:sz w:val="20"/>
          <w:szCs w:val="20"/>
        </w:rPr>
      </w:pPr>
      <w:r w:rsidRPr="00173703">
        <w:rPr>
          <w:sz w:val="20"/>
          <w:szCs w:val="20"/>
        </w:rPr>
        <w:tab/>
        <w:t>…………………………………………</w:t>
      </w:r>
    </w:p>
    <w:p w:rsidR="007B08DE" w:rsidRDefault="00173703" w:rsidP="00CC249B">
      <w:pPr>
        <w:spacing w:line="360" w:lineRule="auto"/>
        <w:jc w:val="right"/>
        <w:rPr>
          <w:i/>
          <w:sz w:val="16"/>
          <w:szCs w:val="16"/>
        </w:rPr>
      </w:pPr>
      <w:r w:rsidRPr="00173703">
        <w:rPr>
          <w:i/>
          <w:sz w:val="16"/>
          <w:szCs w:val="16"/>
        </w:rPr>
        <w:t xml:space="preserve">         (podpis upoważnionego przedstawiciela Wykonawcy)</w:t>
      </w:r>
    </w:p>
    <w:p w:rsidR="00206D66" w:rsidRPr="00593D60" w:rsidRDefault="00206D66" w:rsidP="00206D66">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że w stosunku do następującego/</w:t>
      </w:r>
      <w:proofErr w:type="spellStart"/>
      <w:r w:rsidRPr="00593D60">
        <w:rPr>
          <w:sz w:val="21"/>
          <w:szCs w:val="21"/>
        </w:rPr>
        <w:t>ych</w:t>
      </w:r>
      <w:proofErr w:type="spellEnd"/>
      <w:r w:rsidRPr="00593D60">
        <w:rPr>
          <w:sz w:val="21"/>
          <w:szCs w:val="21"/>
        </w:rPr>
        <w:t xml:space="preserve"> podmiotu/</w:t>
      </w:r>
      <w:proofErr w:type="spellStart"/>
      <w:r w:rsidRPr="00593D60">
        <w:rPr>
          <w:sz w:val="21"/>
          <w:szCs w:val="21"/>
        </w:rPr>
        <w:t>tów</w:t>
      </w:r>
      <w:proofErr w:type="spellEnd"/>
      <w:r w:rsidRPr="00593D60">
        <w:rPr>
          <w:sz w:val="21"/>
          <w:szCs w:val="21"/>
        </w:rPr>
        <w:t>, na którego/</w:t>
      </w:r>
      <w:proofErr w:type="spellStart"/>
      <w:r w:rsidRPr="00593D60">
        <w:rPr>
          <w:sz w:val="21"/>
          <w:szCs w:val="21"/>
        </w:rPr>
        <w:t>ych</w:t>
      </w:r>
      <w:proofErr w:type="spellEnd"/>
      <w:r w:rsidRPr="00593D60">
        <w:rPr>
          <w:sz w:val="21"/>
          <w:szCs w:val="21"/>
        </w:rPr>
        <w:t xml:space="preserve"> zasoby powołuję się w niniejszym postępowaniu, tj.: …………………………………………………………… </w:t>
      </w:r>
      <w:r w:rsidRPr="00593D60">
        <w:rPr>
          <w:i/>
          <w:sz w:val="21"/>
          <w:szCs w:val="21"/>
        </w:rPr>
        <w:t>(podać pełną nazwę/firmę, adres, a także w zależności od podmiotu: NIP/PESEL, KRS/</w:t>
      </w:r>
      <w:proofErr w:type="spellStart"/>
      <w:r w:rsidRPr="00593D60">
        <w:rPr>
          <w:i/>
          <w:sz w:val="21"/>
          <w:szCs w:val="21"/>
        </w:rPr>
        <w:t>CEiDG</w:t>
      </w:r>
      <w:proofErr w:type="spellEnd"/>
      <w:r w:rsidRPr="00593D60">
        <w:rPr>
          <w:i/>
          <w:sz w:val="21"/>
          <w:szCs w:val="21"/>
        </w:rPr>
        <w:t xml:space="preserve">) </w:t>
      </w:r>
      <w:r w:rsidRPr="00593D60">
        <w:rPr>
          <w:sz w:val="21"/>
          <w:szCs w:val="21"/>
        </w:rPr>
        <w:t>nie zachodzą podstawy wykluczenia z postępowania o udzielenie zamówienia.</w:t>
      </w:r>
    </w:p>
    <w:p w:rsidR="002226A7" w:rsidRPr="002226A7" w:rsidRDefault="002226A7" w:rsidP="002226A7">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 r. </w:t>
      </w:r>
    </w:p>
    <w:p w:rsidR="002226A7" w:rsidRPr="002226A7" w:rsidRDefault="002226A7" w:rsidP="002226A7">
      <w:pPr>
        <w:spacing w:line="360" w:lineRule="auto"/>
        <w:jc w:val="right"/>
        <w:rPr>
          <w:sz w:val="20"/>
          <w:szCs w:val="20"/>
        </w:rPr>
      </w:pPr>
    </w:p>
    <w:p w:rsidR="002226A7" w:rsidRPr="002226A7" w:rsidRDefault="002226A7" w:rsidP="002226A7">
      <w:pPr>
        <w:spacing w:line="360" w:lineRule="auto"/>
        <w:jc w:val="right"/>
        <w:rPr>
          <w:sz w:val="20"/>
          <w:szCs w:val="20"/>
        </w:rPr>
      </w:pPr>
      <w:r w:rsidRPr="002226A7">
        <w:rPr>
          <w:sz w:val="20"/>
          <w:szCs w:val="20"/>
        </w:rPr>
        <w:tab/>
        <w:t>…………………………………………</w:t>
      </w:r>
    </w:p>
    <w:p w:rsidR="002226A7" w:rsidRPr="002226A7" w:rsidRDefault="002226A7" w:rsidP="002226A7">
      <w:pPr>
        <w:spacing w:line="360" w:lineRule="auto"/>
        <w:jc w:val="right"/>
        <w:rPr>
          <w:i/>
          <w:sz w:val="20"/>
          <w:szCs w:val="20"/>
        </w:rPr>
      </w:pPr>
      <w:r w:rsidRPr="002226A7">
        <w:rPr>
          <w:i/>
          <w:sz w:val="20"/>
          <w:szCs w:val="20"/>
        </w:rPr>
        <w:t xml:space="preserve">         (podpis upoważnionego przedstawiciela Wykonawcy)</w:t>
      </w:r>
    </w:p>
    <w:p w:rsidR="00206D66" w:rsidRDefault="00206D66" w:rsidP="00206D66">
      <w:pPr>
        <w:pStyle w:val="Zwykytekst"/>
        <w:spacing w:after="120" w:line="360" w:lineRule="auto"/>
        <w:jc w:val="right"/>
        <w:rPr>
          <w:i/>
          <w:sz w:val="16"/>
          <w:szCs w:val="16"/>
        </w:rPr>
      </w:pPr>
    </w:p>
    <w:p w:rsidR="00206D66" w:rsidRDefault="00206D66" w:rsidP="00206D66">
      <w:pPr>
        <w:pStyle w:val="Zwykytekst"/>
        <w:spacing w:after="120" w:line="360" w:lineRule="auto"/>
        <w:jc w:val="right"/>
        <w:rPr>
          <w:i/>
          <w:sz w:val="16"/>
          <w:szCs w:val="16"/>
        </w:rPr>
      </w:pPr>
    </w:p>
    <w:p w:rsidR="00206D66" w:rsidRPr="002226A7" w:rsidRDefault="00206D66" w:rsidP="00206D66">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rsidR="00206D66" w:rsidRPr="002226A7" w:rsidRDefault="00206D66" w:rsidP="00206D66">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rsidR="00206D66" w:rsidRPr="00173703" w:rsidRDefault="00206D66" w:rsidP="00206D66">
      <w:pPr>
        <w:spacing w:line="360" w:lineRule="auto"/>
        <w:jc w:val="both"/>
        <w:rPr>
          <w:sz w:val="20"/>
          <w:szCs w:val="20"/>
        </w:rPr>
      </w:pPr>
    </w:p>
    <w:p w:rsidR="00206D66" w:rsidRPr="002226A7" w:rsidRDefault="00206D66" w:rsidP="00206D66">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dnia ………………201</w:t>
      </w:r>
      <w:r w:rsidR="00C9696D">
        <w:rPr>
          <w:sz w:val="20"/>
          <w:szCs w:val="20"/>
        </w:rPr>
        <w:t>8</w:t>
      </w:r>
      <w:r w:rsidRPr="002226A7">
        <w:rPr>
          <w:sz w:val="20"/>
          <w:szCs w:val="20"/>
        </w:rPr>
        <w:t xml:space="preserve"> r. </w:t>
      </w:r>
      <w:r w:rsidRPr="002226A7">
        <w:rPr>
          <w:sz w:val="20"/>
          <w:szCs w:val="20"/>
        </w:rPr>
        <w:tab/>
      </w:r>
    </w:p>
    <w:p w:rsidR="00206D66" w:rsidRPr="002226A7" w:rsidRDefault="00206D66" w:rsidP="00206D66">
      <w:pPr>
        <w:spacing w:line="360" w:lineRule="auto"/>
        <w:jc w:val="right"/>
        <w:rPr>
          <w:sz w:val="20"/>
          <w:szCs w:val="20"/>
        </w:rPr>
      </w:pPr>
    </w:p>
    <w:p w:rsidR="00206D66" w:rsidRPr="002226A7" w:rsidRDefault="00206D66" w:rsidP="00206D66">
      <w:pPr>
        <w:spacing w:line="360" w:lineRule="auto"/>
        <w:jc w:val="right"/>
        <w:rPr>
          <w:sz w:val="20"/>
          <w:szCs w:val="20"/>
        </w:rPr>
      </w:pPr>
      <w:r w:rsidRPr="002226A7">
        <w:rPr>
          <w:sz w:val="20"/>
          <w:szCs w:val="20"/>
        </w:rPr>
        <w:tab/>
        <w:t>…………………..…………………………………………</w:t>
      </w:r>
    </w:p>
    <w:p w:rsidR="00B33524" w:rsidRDefault="00206D66" w:rsidP="002226A7">
      <w:pPr>
        <w:spacing w:line="360" w:lineRule="auto"/>
        <w:jc w:val="right"/>
        <w:rPr>
          <w:i/>
          <w:sz w:val="20"/>
          <w:szCs w:val="20"/>
        </w:rPr>
      </w:pPr>
      <w:r w:rsidRPr="002226A7">
        <w:rPr>
          <w:i/>
          <w:sz w:val="20"/>
          <w:szCs w:val="20"/>
        </w:rPr>
        <w:t>(podpis upoważnionego przedstawiciela Wykonawcy)</w:t>
      </w:r>
    </w:p>
    <w:p w:rsidR="002226A7" w:rsidRPr="00173703" w:rsidRDefault="002226A7" w:rsidP="00B33524">
      <w:pPr>
        <w:spacing w:line="360" w:lineRule="auto"/>
        <w:rPr>
          <w:b/>
        </w:rPr>
      </w:pPr>
      <w:r w:rsidRPr="00173703">
        <w:rPr>
          <w:b/>
        </w:rPr>
        <w:t xml:space="preserve">* - </w:t>
      </w:r>
      <w:r w:rsidRPr="00173703">
        <w:rPr>
          <w:i/>
          <w:sz w:val="20"/>
        </w:rPr>
        <w:t>Zastosować jeśli dotyczy.</w:t>
      </w:r>
    </w:p>
    <w:p w:rsidR="00206D66" w:rsidRDefault="00206D66">
      <w:pPr>
        <w:spacing w:after="160" w:line="259" w:lineRule="auto"/>
        <w:rPr>
          <w:i/>
          <w:sz w:val="16"/>
          <w:szCs w:val="16"/>
        </w:rPr>
      </w:pPr>
    </w:p>
    <w:p w:rsidR="007B08DE" w:rsidRDefault="007B08DE">
      <w:pPr>
        <w:spacing w:after="160" w:line="259" w:lineRule="auto"/>
        <w:rPr>
          <w:i/>
          <w:sz w:val="16"/>
          <w:szCs w:val="16"/>
        </w:rPr>
      </w:pPr>
    </w:p>
    <w:p w:rsidR="00B33524" w:rsidRDefault="00B33524">
      <w:pPr>
        <w:spacing w:after="160" w:line="259" w:lineRule="auto"/>
        <w:rPr>
          <w:b/>
          <w:spacing w:val="4"/>
        </w:rPr>
      </w:pPr>
      <w:r>
        <w:rPr>
          <w:b/>
          <w:spacing w:val="4"/>
        </w:rPr>
        <w:br w:type="page"/>
      </w:r>
    </w:p>
    <w:p w:rsidR="00173703" w:rsidRPr="00173703" w:rsidRDefault="005A5366" w:rsidP="00173703">
      <w:pPr>
        <w:pStyle w:val="Tekstpodstawowy"/>
        <w:spacing w:line="360" w:lineRule="auto"/>
        <w:rPr>
          <w:rFonts w:ascii="Times New Roman" w:hAnsi="Times New Roman"/>
          <w:szCs w:val="24"/>
        </w:rPr>
      </w:pPr>
      <w:r>
        <w:rPr>
          <w:rFonts w:ascii="Times New Roman" w:hAnsi="Times New Roman"/>
          <w:b/>
          <w:spacing w:val="4"/>
          <w:szCs w:val="24"/>
        </w:rPr>
        <w:lastRenderedPageBreak/>
        <w:t>ZAŁĄCZNIK NR II 3</w:t>
      </w:r>
      <w:r w:rsidR="00173703" w:rsidRPr="00173703">
        <w:rPr>
          <w:rFonts w:ascii="Times New Roman" w:hAnsi="Times New Roman"/>
          <w:b/>
          <w:spacing w:val="4"/>
          <w:szCs w:val="24"/>
        </w:rPr>
        <w:t xml:space="preserve">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5431"/>
      </w:tblGrid>
      <w:tr w:rsidR="00173703" w:rsidRPr="00173703" w:rsidTr="001510F4">
        <w:trPr>
          <w:trHeight w:val="1854"/>
        </w:trPr>
        <w:tc>
          <w:tcPr>
            <w:tcW w:w="3716" w:type="dxa"/>
          </w:tcPr>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b/>
              </w:rPr>
              <w:tab/>
            </w:r>
          </w:p>
          <w:p w:rsidR="00173703" w:rsidRDefault="00173703" w:rsidP="00173703">
            <w:pPr>
              <w:pStyle w:val="9kursywa"/>
              <w:spacing w:line="360" w:lineRule="auto"/>
              <w:ind w:left="0"/>
              <w:rPr>
                <w:rFonts w:ascii="Times New Roman" w:hAnsi="Times New Roman"/>
              </w:rPr>
            </w:pPr>
          </w:p>
          <w:p w:rsidR="001510F4" w:rsidRDefault="001510F4" w:rsidP="00173703">
            <w:pPr>
              <w:pStyle w:val="9kursywa"/>
              <w:spacing w:line="360" w:lineRule="auto"/>
              <w:ind w:left="0"/>
              <w:rPr>
                <w:rFonts w:ascii="Times New Roman" w:hAnsi="Times New Roman"/>
              </w:rPr>
            </w:pPr>
          </w:p>
          <w:p w:rsidR="001510F4" w:rsidRPr="00173703" w:rsidRDefault="001510F4" w:rsidP="00173703">
            <w:pPr>
              <w:pStyle w:val="9kursywa"/>
              <w:spacing w:line="360" w:lineRule="auto"/>
              <w:ind w:left="0"/>
              <w:rPr>
                <w:rFonts w:ascii="Times New Roman" w:hAnsi="Times New Roman"/>
              </w:rPr>
            </w:pPr>
          </w:p>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rsidR="00173703" w:rsidRPr="001510F4" w:rsidRDefault="00173703" w:rsidP="00173703">
            <w:pPr>
              <w:spacing w:line="360" w:lineRule="auto"/>
              <w:jc w:val="center"/>
              <w:rPr>
                <w:b/>
              </w:rPr>
            </w:pPr>
            <w:r w:rsidRPr="001510F4">
              <w:rPr>
                <w:b/>
              </w:rPr>
              <w:t>OŚWIADCZENIE</w:t>
            </w:r>
          </w:p>
          <w:p w:rsidR="00173703" w:rsidRPr="00173703" w:rsidRDefault="00173703" w:rsidP="00173703">
            <w:pPr>
              <w:spacing w:line="360" w:lineRule="auto"/>
              <w:jc w:val="center"/>
              <w:rPr>
                <w:b/>
                <w:sz w:val="28"/>
              </w:rPr>
            </w:pPr>
            <w:r w:rsidRPr="001510F4">
              <w:rPr>
                <w:b/>
              </w:rPr>
              <w:t>o spełnianiu warunków udziału w postępowaniu, na podstawie art. 25a ust. 1 ustawy Prawo zamówień publicznych</w:t>
            </w:r>
          </w:p>
        </w:tc>
      </w:tr>
    </w:tbl>
    <w:p w:rsidR="00173703" w:rsidRPr="00173703" w:rsidRDefault="00173703" w:rsidP="00BA4BC1">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r w:rsidRPr="00173703">
        <w:rPr>
          <w:rFonts w:ascii="Times New Roman" w:hAnsi="Times New Roman"/>
          <w:sz w:val="24"/>
          <w:szCs w:val="24"/>
        </w:rPr>
        <w:tab/>
      </w:r>
    </w:p>
    <w:p w:rsidR="00173703" w:rsidRPr="00173703" w:rsidRDefault="00173703" w:rsidP="00BA4BC1">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Wykonawcy/ów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217DCA"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 xml:space="preserve">składając ofertę w postępowaniu o zamówienie publiczne prowadzonym w trybie przetargu nieograniczonego na „Sukcesywne dostawy </w:t>
      </w:r>
      <w:r w:rsidR="005A5366">
        <w:rPr>
          <w:rFonts w:ascii="Times New Roman" w:hAnsi="Times New Roman" w:cs="Times New Roman"/>
        </w:rPr>
        <w:t>termoelementów typu K i drutu termoparowego typu K</w:t>
      </w:r>
      <w:r w:rsidR="007D27F5">
        <w:rPr>
          <w:rFonts w:ascii="Times New Roman" w:hAnsi="Times New Roman" w:cs="Times New Roman"/>
        </w:rPr>
        <w:t>” znak T</w:t>
      </w:r>
      <w:r w:rsidR="00321303">
        <w:rPr>
          <w:rFonts w:ascii="Times New Roman" w:hAnsi="Times New Roman" w:cs="Times New Roman"/>
        </w:rPr>
        <w:t>O-250-14TZ/18</w:t>
      </w:r>
    </w:p>
    <w:p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b/>
        </w:rPr>
        <w:t>OŚWIADCZAMY</w:t>
      </w:r>
      <w:r w:rsidRPr="00173703">
        <w:rPr>
          <w:rFonts w:ascii="Times New Roman" w:hAnsi="Times New Roman" w:cs="Times New Roman"/>
        </w:rPr>
        <w:t>, iż spełniamy warunki udziału określone w przedmiotowym postępowaniu.</w:t>
      </w:r>
    </w:p>
    <w:p w:rsidR="00BA4BC1" w:rsidRDefault="00173703" w:rsidP="00173703">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w:t>
      </w:r>
      <w:r w:rsidR="00CC249B">
        <w:rPr>
          <w:rFonts w:ascii="Times New Roman" w:hAnsi="Times New Roman"/>
          <w:sz w:val="24"/>
          <w:szCs w:val="24"/>
        </w:rPr>
        <w:t>.......... 201</w:t>
      </w:r>
      <w:r w:rsidR="00C9696D">
        <w:rPr>
          <w:rFonts w:ascii="Times New Roman" w:hAnsi="Times New Roman"/>
          <w:sz w:val="24"/>
          <w:szCs w:val="24"/>
        </w:rPr>
        <w:t xml:space="preserve">8 </w:t>
      </w:r>
      <w:r w:rsidR="00CC249B">
        <w:rPr>
          <w:rFonts w:ascii="Times New Roman" w:hAnsi="Times New Roman"/>
          <w:sz w:val="24"/>
          <w:szCs w:val="24"/>
        </w:rPr>
        <w:t>roku</w:t>
      </w:r>
      <w:r w:rsidR="00CC249B">
        <w:rPr>
          <w:rFonts w:ascii="Times New Roman" w:hAnsi="Times New Roman"/>
          <w:sz w:val="24"/>
          <w:szCs w:val="24"/>
        </w:rPr>
        <w:tab/>
      </w:r>
    </w:p>
    <w:p w:rsidR="00BA4BC1" w:rsidRDefault="00BA4BC1" w:rsidP="00173703">
      <w:pPr>
        <w:pStyle w:val="Zwykytekst"/>
        <w:spacing w:line="360" w:lineRule="auto"/>
        <w:jc w:val="right"/>
        <w:rPr>
          <w:rFonts w:ascii="Times New Roman" w:hAnsi="Times New Roman"/>
          <w:sz w:val="24"/>
          <w:szCs w:val="24"/>
        </w:rPr>
      </w:pPr>
    </w:p>
    <w:p w:rsidR="00173703" w:rsidRPr="00173703" w:rsidRDefault="00CC249B" w:rsidP="00173703">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00173703" w:rsidRPr="00173703">
        <w:rPr>
          <w:rFonts w:ascii="Times New Roman" w:hAnsi="Times New Roman"/>
          <w:sz w:val="24"/>
          <w:szCs w:val="24"/>
        </w:rPr>
        <w:t xml:space="preserve">...................................................    </w:t>
      </w:r>
    </w:p>
    <w:p w:rsidR="00173703" w:rsidRPr="00173703" w:rsidRDefault="00173703" w:rsidP="00CC249B">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173703" w:rsidRPr="00173703" w:rsidRDefault="00173703" w:rsidP="001510F4">
      <w:pPr>
        <w:pStyle w:val="Tekstpodstawowy"/>
        <w:spacing w:line="360" w:lineRule="auto"/>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004F6BEC" w:rsidRPr="00593D60">
        <w:rPr>
          <w:rFonts w:ascii="Times New Roman" w:hAnsi="Times New Roman"/>
        </w:rPr>
        <w:t>8</w:t>
      </w:r>
      <w:r w:rsidRPr="00593D60">
        <w:rPr>
          <w:rFonts w:ascii="Times New Roman" w:hAnsi="Times New Roman"/>
        </w:rPr>
        <w:t>.2 lit. b</w:t>
      </w:r>
      <w:r w:rsidRPr="00173703">
        <w:rPr>
          <w:rFonts w:ascii="Times New Roman" w:hAnsi="Times New Roman"/>
        </w:rPr>
        <w:t>, polegamy na zasobach następującego/</w:t>
      </w:r>
      <w:proofErr w:type="spellStart"/>
      <w:r w:rsidRPr="00173703">
        <w:rPr>
          <w:rFonts w:ascii="Times New Roman" w:hAnsi="Times New Roman"/>
        </w:rPr>
        <w:t>ych</w:t>
      </w:r>
      <w:proofErr w:type="spellEnd"/>
      <w:r w:rsidRPr="00173703">
        <w:rPr>
          <w:rFonts w:ascii="Times New Roman" w:hAnsi="Times New Roman"/>
        </w:rPr>
        <w:t xml:space="preserve"> podmiotu/ów: ………………………………………………………………………………………………………………………………..……………………………………………………………………………………………………………….…………………………………….., </w:t>
      </w:r>
    </w:p>
    <w:p w:rsidR="00173703" w:rsidRPr="00173703" w:rsidRDefault="00173703" w:rsidP="00173703">
      <w:pPr>
        <w:pStyle w:val="Tekstpodstawowy"/>
        <w:spacing w:line="360" w:lineRule="auto"/>
        <w:jc w:val="both"/>
        <w:rPr>
          <w:rFonts w:ascii="Times New Roman" w:hAnsi="Times New Roman"/>
        </w:rPr>
      </w:pPr>
      <w:r w:rsidRPr="00173703">
        <w:rPr>
          <w:rFonts w:ascii="Times New Roman" w:hAnsi="Times New Roman"/>
        </w:rPr>
        <w:t>w następującym zakresie: …………………………………………</w:t>
      </w:r>
    </w:p>
    <w:p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rsidR="00BA4BC1"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 201</w:t>
      </w:r>
      <w:r w:rsidR="00C9696D">
        <w:rPr>
          <w:rFonts w:ascii="Times New Roman" w:hAnsi="Times New Roman"/>
          <w:sz w:val="24"/>
          <w:szCs w:val="24"/>
        </w:rPr>
        <w:t>8</w:t>
      </w:r>
      <w:r w:rsidRPr="00173703">
        <w:rPr>
          <w:rFonts w:ascii="Times New Roman" w:hAnsi="Times New Roman"/>
          <w:sz w:val="24"/>
          <w:szCs w:val="24"/>
        </w:rPr>
        <w:t xml:space="preserve"> roku</w:t>
      </w:r>
      <w:r w:rsidRPr="00173703">
        <w:rPr>
          <w:rFonts w:ascii="Times New Roman" w:hAnsi="Times New Roman"/>
          <w:sz w:val="24"/>
          <w:szCs w:val="24"/>
        </w:rPr>
        <w:tab/>
      </w:r>
    </w:p>
    <w:p w:rsidR="00173703" w:rsidRPr="00173703"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rsidR="00206D66" w:rsidRDefault="00173703" w:rsidP="00BA4BC1">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DE5D56" w:rsidRDefault="00DE5D56" w:rsidP="00BA4BC1">
      <w:pPr>
        <w:pStyle w:val="Zwykytekst"/>
        <w:spacing w:after="120" w:line="360" w:lineRule="auto"/>
        <w:jc w:val="right"/>
        <w:rPr>
          <w:rFonts w:ascii="Times New Roman" w:hAnsi="Times New Roman"/>
          <w:sz w:val="24"/>
          <w:szCs w:val="24"/>
        </w:rPr>
      </w:pPr>
    </w:p>
    <w:p w:rsidR="00173703" w:rsidRPr="00206D66" w:rsidRDefault="00173703" w:rsidP="00BA4BC1">
      <w:pPr>
        <w:pStyle w:val="Zwykytekst"/>
        <w:spacing w:after="120" w:line="360" w:lineRule="auto"/>
        <w:jc w:val="right"/>
        <w:rPr>
          <w:rFonts w:ascii="Times New Roman" w:hAnsi="Times New Roman"/>
          <w:sz w:val="24"/>
          <w:szCs w:val="24"/>
        </w:rPr>
      </w:pPr>
      <w:r w:rsidRPr="00206D66">
        <w:rPr>
          <w:rFonts w:ascii="Times New Roman" w:hAnsi="Times New Roman"/>
          <w:sz w:val="24"/>
          <w:szCs w:val="24"/>
        </w:rPr>
        <w:lastRenderedPageBreak/>
        <w:t>Oświadczenie dotyczące podawanych informacji:</w:t>
      </w:r>
    </w:p>
    <w:p w:rsidR="00173703" w:rsidRPr="00173703" w:rsidRDefault="00173703" w:rsidP="00173703">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rsidR="00173703" w:rsidRPr="00173703" w:rsidRDefault="00173703" w:rsidP="00173703">
      <w:pPr>
        <w:spacing w:line="360" w:lineRule="auto"/>
        <w:jc w:val="both"/>
        <w:rPr>
          <w:sz w:val="20"/>
          <w:szCs w:val="20"/>
        </w:rPr>
      </w:pPr>
    </w:p>
    <w:p w:rsidR="00BA4BC1" w:rsidRDefault="00173703" w:rsidP="005C7926">
      <w:pPr>
        <w:spacing w:line="360" w:lineRule="auto"/>
        <w:jc w:val="right"/>
        <w:rPr>
          <w:sz w:val="20"/>
          <w:szCs w:val="20"/>
        </w:rPr>
      </w:pPr>
      <w:r w:rsidRPr="00173703">
        <w:rPr>
          <w:sz w:val="20"/>
          <w:szCs w:val="20"/>
        </w:rPr>
        <w:t xml:space="preserve">…………….……. </w:t>
      </w:r>
      <w:r w:rsidRPr="00173703">
        <w:rPr>
          <w:i/>
          <w:sz w:val="16"/>
          <w:szCs w:val="16"/>
        </w:rPr>
        <w:t>(miejscowość),</w:t>
      </w:r>
      <w:r w:rsidRPr="00173703">
        <w:rPr>
          <w:i/>
          <w:sz w:val="20"/>
          <w:szCs w:val="20"/>
        </w:rPr>
        <w:t xml:space="preserve"> </w:t>
      </w:r>
      <w:r w:rsidRPr="00173703">
        <w:rPr>
          <w:sz w:val="21"/>
          <w:szCs w:val="21"/>
        </w:rPr>
        <w:t>dnia ………………201</w:t>
      </w:r>
      <w:r w:rsidR="00C9696D">
        <w:rPr>
          <w:sz w:val="21"/>
          <w:szCs w:val="21"/>
        </w:rPr>
        <w:t>8</w:t>
      </w:r>
      <w:r w:rsidRPr="00173703">
        <w:rPr>
          <w:sz w:val="21"/>
          <w:szCs w:val="21"/>
        </w:rPr>
        <w:t xml:space="preserve"> r.</w:t>
      </w:r>
      <w:r w:rsidR="00BA4BC1">
        <w:rPr>
          <w:sz w:val="20"/>
          <w:szCs w:val="20"/>
        </w:rPr>
        <w:t xml:space="preserve"> </w:t>
      </w:r>
      <w:r w:rsidR="00BA4BC1">
        <w:rPr>
          <w:sz w:val="20"/>
          <w:szCs w:val="20"/>
        </w:rPr>
        <w:tab/>
      </w:r>
    </w:p>
    <w:p w:rsidR="00BA4BC1" w:rsidRDefault="00BA4BC1" w:rsidP="005C7926">
      <w:pPr>
        <w:spacing w:line="360" w:lineRule="auto"/>
        <w:jc w:val="right"/>
        <w:rPr>
          <w:sz w:val="20"/>
          <w:szCs w:val="20"/>
        </w:rPr>
      </w:pPr>
    </w:p>
    <w:p w:rsidR="00173703" w:rsidRPr="00173703" w:rsidRDefault="00173703" w:rsidP="005C7926">
      <w:pPr>
        <w:spacing w:line="360" w:lineRule="auto"/>
        <w:jc w:val="right"/>
        <w:rPr>
          <w:sz w:val="20"/>
          <w:szCs w:val="20"/>
        </w:rPr>
      </w:pPr>
      <w:r w:rsidRPr="00173703">
        <w:rPr>
          <w:sz w:val="20"/>
          <w:szCs w:val="20"/>
        </w:rPr>
        <w:tab/>
        <w:t>…………………..…………………………………………</w:t>
      </w:r>
    </w:p>
    <w:p w:rsidR="00173703" w:rsidRPr="00173703" w:rsidRDefault="00173703" w:rsidP="005C7926">
      <w:pPr>
        <w:spacing w:line="360" w:lineRule="auto"/>
        <w:jc w:val="right"/>
        <w:rPr>
          <w:i/>
          <w:sz w:val="16"/>
          <w:szCs w:val="16"/>
        </w:rPr>
      </w:pPr>
      <w:r w:rsidRPr="00173703">
        <w:rPr>
          <w:i/>
          <w:sz w:val="16"/>
          <w:szCs w:val="16"/>
        </w:rPr>
        <w:t>(podpis upoważnionego przedstawiciela Wykonawcy)</w:t>
      </w:r>
    </w:p>
    <w:p w:rsidR="00173703" w:rsidRPr="00173703" w:rsidRDefault="00173703" w:rsidP="00173703">
      <w:pPr>
        <w:spacing w:line="360" w:lineRule="auto"/>
        <w:jc w:val="both"/>
        <w:rPr>
          <w:i/>
          <w:sz w:val="16"/>
          <w:szCs w:val="16"/>
        </w:rPr>
      </w:pPr>
    </w:p>
    <w:p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 </w:t>
      </w:r>
      <w:r w:rsidRPr="00173703">
        <w:rPr>
          <w:rFonts w:ascii="Times New Roman" w:hAnsi="Times New Roman"/>
          <w:i/>
          <w:sz w:val="20"/>
        </w:rPr>
        <w:t>Zastosować jeśli dotyczy.</w:t>
      </w: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510F4" w:rsidRPr="00173703" w:rsidRDefault="001510F4" w:rsidP="001510F4">
      <w:pPr>
        <w:spacing w:after="120" w:line="360" w:lineRule="auto"/>
        <w:jc w:val="both"/>
        <w:rPr>
          <w:sz w:val="22"/>
          <w:szCs w:val="22"/>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Default="00173703" w:rsidP="00173703">
      <w:pPr>
        <w:pStyle w:val="Tekstpodstawowy"/>
        <w:spacing w:after="120" w:line="360" w:lineRule="auto"/>
        <w:jc w:val="both"/>
        <w:rPr>
          <w:rFonts w:ascii="Times New Roman" w:hAnsi="Times New Roman"/>
          <w:b/>
          <w:szCs w:val="24"/>
        </w:rPr>
      </w:pPr>
    </w:p>
    <w:p w:rsidR="001510F4" w:rsidRDefault="001510F4" w:rsidP="00173703">
      <w:pPr>
        <w:pStyle w:val="Tekstpodstawowy"/>
        <w:spacing w:after="120" w:line="360" w:lineRule="auto"/>
        <w:jc w:val="both"/>
        <w:rPr>
          <w:rFonts w:ascii="Times New Roman" w:hAnsi="Times New Roman"/>
          <w:b/>
          <w:szCs w:val="24"/>
        </w:rPr>
      </w:pPr>
    </w:p>
    <w:p w:rsidR="001510F4" w:rsidRDefault="001510F4" w:rsidP="00173703">
      <w:pPr>
        <w:pStyle w:val="Tekstpodstawowy"/>
        <w:spacing w:after="120" w:line="360" w:lineRule="auto"/>
        <w:jc w:val="both"/>
        <w:rPr>
          <w:rFonts w:ascii="Times New Roman" w:hAnsi="Times New Roman"/>
          <w:b/>
          <w:szCs w:val="24"/>
        </w:rPr>
      </w:pPr>
    </w:p>
    <w:p w:rsidR="001510F4" w:rsidRPr="00173703" w:rsidRDefault="001510F4"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keepNext/>
        <w:spacing w:before="120" w:line="360" w:lineRule="auto"/>
        <w:rPr>
          <w:b/>
        </w:rPr>
      </w:pPr>
    </w:p>
    <w:p w:rsidR="00173703" w:rsidRPr="00173703" w:rsidRDefault="00173703" w:rsidP="00173703">
      <w:pPr>
        <w:spacing w:after="120" w:line="360" w:lineRule="auto"/>
        <w:jc w:val="both"/>
        <w:rPr>
          <w:sz w:val="22"/>
          <w:szCs w:val="22"/>
        </w:rPr>
      </w:pPr>
    </w:p>
    <w:p w:rsidR="00173703" w:rsidRPr="00232571" w:rsidRDefault="00C73BD0" w:rsidP="00232571">
      <w:pPr>
        <w:keepNext/>
        <w:spacing w:before="120" w:line="360" w:lineRule="auto"/>
        <w:rPr>
          <w:b/>
        </w:rPr>
      </w:pPr>
      <w:r>
        <w:rPr>
          <w:b/>
        </w:rPr>
        <w:lastRenderedPageBreak/>
        <w:t>Załącznik Nr II.4</w:t>
      </w:r>
      <w:r w:rsidR="00173703" w:rsidRPr="00173703">
        <w:rPr>
          <w:b/>
        </w:rPr>
        <w:t xml:space="preserve">  FORMULARZ</w:t>
      </w:r>
      <w:r w:rsidR="00173703" w:rsidRPr="00173703">
        <w:rPr>
          <w:b/>
          <w:bCs/>
          <w:caps/>
        </w:rPr>
        <w:t xml:space="preserve"> „</w:t>
      </w:r>
      <w:r w:rsidR="00173703" w:rsidRPr="00173703">
        <w:rPr>
          <w:b/>
          <w:bCs/>
        </w:rPr>
        <w:t>I</w:t>
      </w:r>
      <w:r w:rsidR="00173703" w:rsidRPr="00173703">
        <w:rPr>
          <w:b/>
        </w:rPr>
        <w:t>NFORMACJA DOTYCZĄCA PRZYNALEŻNOŚCI DO GRUPY</w:t>
      </w:r>
      <w:r w:rsidR="00232571">
        <w:rPr>
          <w:b/>
        </w:rPr>
        <w:t xml:space="preserve"> </w:t>
      </w:r>
      <w:r w:rsidR="00173703" w:rsidRPr="00173703">
        <w:rPr>
          <w:b/>
        </w:rPr>
        <w:t>KAPITAŁOWEJ”</w:t>
      </w:r>
    </w:p>
    <w:p w:rsidR="00173703" w:rsidRPr="00173703" w:rsidRDefault="00173703" w:rsidP="00173703">
      <w:pPr>
        <w:pStyle w:val="Tekstpodstawowy"/>
        <w:spacing w:line="360" w:lineRule="auto"/>
        <w:jc w:val="both"/>
        <w:rPr>
          <w:rFonts w:ascii="Times New Roman" w:hAnsi="Times New Roman"/>
          <w:b/>
          <w:bCs/>
          <w:sz w:val="22"/>
          <w:szCs w:val="22"/>
        </w:rPr>
      </w:pPr>
      <w:r w:rsidRPr="00173703">
        <w:rPr>
          <w:rFonts w:ascii="Times New Roman" w:hAnsi="Times New Roman"/>
          <w:sz w:val="22"/>
          <w:szCs w:val="22"/>
        </w:rPr>
        <w:t xml:space="preserve">Wzór oświadczenia dotyczącego art.  24 ust. 11 ustawy </w:t>
      </w:r>
      <w:proofErr w:type="spellStart"/>
      <w:r w:rsidRPr="00173703">
        <w:rPr>
          <w:rFonts w:ascii="Times New Roman" w:hAnsi="Times New Roman"/>
          <w:sz w:val="22"/>
          <w:szCs w:val="22"/>
        </w:rPr>
        <w:t>Pzp</w:t>
      </w:r>
      <w:proofErr w:type="spell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173703" w:rsidRPr="00173703" w:rsidTr="00173703">
        <w:trPr>
          <w:trHeight w:val="1265"/>
        </w:trPr>
        <w:tc>
          <w:tcPr>
            <w:tcW w:w="3729" w:type="dxa"/>
          </w:tcPr>
          <w:p w:rsidR="00173703" w:rsidRPr="00173703" w:rsidRDefault="00173703" w:rsidP="00173703">
            <w:pPr>
              <w:pStyle w:val="9kursywa"/>
              <w:spacing w:line="360" w:lineRule="auto"/>
              <w:ind w:left="0" w:firstLine="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r w:rsidRPr="00173703">
              <w:rPr>
                <w:rFonts w:ascii="Times New Roman" w:hAnsi="Times New Roman"/>
              </w:rPr>
              <w:t>(pi</w:t>
            </w:r>
            <w:r w:rsidR="006A73CD">
              <w:rPr>
                <w:rFonts w:ascii="Times New Roman" w:hAnsi="Times New Roman"/>
              </w:rPr>
              <w:t xml:space="preserve">      </w:t>
            </w:r>
            <w:r w:rsidR="00232571">
              <w:rPr>
                <w:rFonts w:ascii="Times New Roman" w:hAnsi="Times New Roman"/>
              </w:rPr>
              <w:t>pi</w:t>
            </w:r>
            <w:r w:rsidRPr="00173703">
              <w:rPr>
                <w:rFonts w:ascii="Times New Roman" w:hAnsi="Times New Roman"/>
              </w:rPr>
              <w:t>eczęć Wykonawcy/ów)</w:t>
            </w:r>
          </w:p>
        </w:tc>
        <w:tc>
          <w:tcPr>
            <w:tcW w:w="5877" w:type="dxa"/>
            <w:shd w:val="clear" w:color="auto" w:fill="8DB3E2"/>
            <w:vAlign w:val="center"/>
          </w:tcPr>
          <w:p w:rsidR="00173703" w:rsidRPr="00173703" w:rsidRDefault="00173703" w:rsidP="00173703">
            <w:pPr>
              <w:spacing w:line="360" w:lineRule="auto"/>
              <w:jc w:val="both"/>
              <w:rPr>
                <w:b/>
              </w:rPr>
            </w:pPr>
            <w:r w:rsidRPr="00173703">
              <w:rPr>
                <w:b/>
                <w:sz w:val="22"/>
                <w:szCs w:val="22"/>
              </w:rPr>
              <w:t>INFORMACJA DOTYCZĄCA PRZYNALEŻNOŚCI DO GRUPY KAPITAŁOWEJ</w:t>
            </w:r>
          </w:p>
        </w:tc>
      </w:tr>
    </w:tbl>
    <w:p w:rsidR="00173703" w:rsidRPr="00173703" w:rsidRDefault="00173703" w:rsidP="00173703">
      <w:pPr>
        <w:pStyle w:val="Zwykytekst"/>
        <w:tabs>
          <w:tab w:val="left" w:leader="dot" w:pos="9072"/>
        </w:tabs>
        <w:spacing w:after="120" w:line="360" w:lineRule="auto"/>
        <w:jc w:val="both"/>
        <w:rPr>
          <w:rFonts w:ascii="Times New Roman" w:hAnsi="Times New Roman"/>
          <w:b/>
          <w:sz w:val="22"/>
          <w:szCs w:val="22"/>
        </w:rPr>
      </w:pPr>
    </w:p>
    <w:p w:rsidR="00173703" w:rsidRPr="00173703" w:rsidRDefault="00173703" w:rsidP="00173703">
      <w:pPr>
        <w:pStyle w:val="Zwykytekst"/>
        <w:tabs>
          <w:tab w:val="left" w:leader="dot" w:pos="9072"/>
        </w:tabs>
        <w:spacing w:after="120" w:line="360"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173703" w:rsidRPr="00173703" w:rsidRDefault="00173703" w:rsidP="00173703">
      <w:pPr>
        <w:pStyle w:val="Zwykytekst"/>
        <w:tabs>
          <w:tab w:val="left" w:leader="dot" w:pos="9072"/>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działając w imieniu i na rzecz</w:t>
      </w:r>
    </w:p>
    <w:p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173703" w:rsidRPr="00173703" w:rsidRDefault="00173703" w:rsidP="00173703">
      <w:pPr>
        <w:pStyle w:val="Zwykytekst"/>
        <w:tabs>
          <w:tab w:val="left" w:leader="dot" w:pos="9072"/>
        </w:tabs>
        <w:spacing w:after="120" w:line="360" w:lineRule="auto"/>
        <w:jc w:val="both"/>
        <w:rPr>
          <w:rFonts w:ascii="Times New Roman" w:hAnsi="Times New Roman"/>
          <w:i/>
          <w:sz w:val="22"/>
          <w:szCs w:val="22"/>
        </w:rPr>
      </w:pPr>
      <w:r w:rsidRPr="00173703">
        <w:rPr>
          <w:rFonts w:ascii="Times New Roman" w:hAnsi="Times New Roman"/>
          <w:i/>
          <w:sz w:val="22"/>
          <w:szCs w:val="22"/>
        </w:rPr>
        <w:t>{nazwa (firma) i dokładny adres Wykonawcy }</w:t>
      </w:r>
    </w:p>
    <w:p w:rsidR="00173703" w:rsidRPr="00173703" w:rsidRDefault="00173703" w:rsidP="00173703">
      <w:pPr>
        <w:spacing w:before="120" w:after="120" w:line="360" w:lineRule="auto"/>
        <w:jc w:val="both"/>
        <w:rPr>
          <w:b/>
          <w:sz w:val="22"/>
          <w:szCs w:val="22"/>
        </w:rPr>
      </w:pPr>
      <w:r w:rsidRPr="00173703">
        <w:rPr>
          <w:sz w:val="22"/>
          <w:szCs w:val="22"/>
        </w:rPr>
        <w:t>składając ofertę w postępowaniu o zamówienie publiczne prowadzonym w trybie przetargu nieograniczonego na „</w:t>
      </w:r>
      <w:r w:rsidRPr="00173703">
        <w:t xml:space="preserve">Sukcesywne dostawy </w:t>
      </w:r>
      <w:r w:rsidR="005A5366">
        <w:t>termoelementów typu K i drutu termoparowego typu K</w:t>
      </w:r>
      <w:r w:rsidRPr="00173703">
        <w:rPr>
          <w:sz w:val="22"/>
          <w:szCs w:val="22"/>
        </w:rPr>
        <w:t xml:space="preserve">” </w:t>
      </w:r>
      <w:r w:rsidRPr="00173703">
        <w:t xml:space="preserve">znak </w:t>
      </w:r>
      <w:r w:rsidR="00E66FDA">
        <w:rPr>
          <w:sz w:val="22"/>
          <w:szCs w:val="22"/>
        </w:rPr>
        <w:t>T</w:t>
      </w:r>
      <w:r w:rsidR="00321303">
        <w:rPr>
          <w:sz w:val="22"/>
          <w:szCs w:val="22"/>
        </w:rPr>
        <w:t>O-250-14TZ/18</w:t>
      </w:r>
    </w:p>
    <w:p w:rsidR="00173703" w:rsidRPr="00173703" w:rsidRDefault="005C7926" w:rsidP="00173703">
      <w:pPr>
        <w:pStyle w:val="Podpisprawo"/>
        <w:spacing w:line="360" w:lineRule="auto"/>
        <w:ind w:left="0"/>
        <w:rPr>
          <w:sz w:val="22"/>
        </w:rPr>
      </w:pPr>
      <w:r>
        <w:rPr>
          <w:sz w:val="22"/>
        </w:rPr>
        <w:t xml:space="preserve">    </w:t>
      </w:r>
      <w:r w:rsidR="00173703" w:rsidRPr="00173703">
        <w:rPr>
          <w:sz w:val="22"/>
        </w:rPr>
        <w:t>oświadczamy, że:</w:t>
      </w:r>
    </w:p>
    <w:p w:rsidR="00173703" w:rsidRPr="00B33524" w:rsidRDefault="00173703" w:rsidP="00173703">
      <w:pPr>
        <w:spacing w:line="360" w:lineRule="auto"/>
        <w:jc w:val="both"/>
        <w:rPr>
          <w:bCs/>
          <w:i/>
          <w:sz w:val="20"/>
          <w:szCs w:val="20"/>
        </w:rPr>
      </w:pPr>
      <w:r w:rsidRPr="00B33524">
        <w:rPr>
          <w:bCs/>
          <w:sz w:val="20"/>
          <w:szCs w:val="20"/>
        </w:rPr>
        <w:t xml:space="preserve">1)   </w:t>
      </w:r>
      <w:r w:rsidRPr="00B33524">
        <w:rPr>
          <w:bCs/>
          <w:i/>
          <w:sz w:val="20"/>
          <w:szCs w:val="20"/>
        </w:rPr>
        <w:t xml:space="preserve">nie należymy do grupy kapitałowej o której mowa w art. 24 ust. 1 pkt 23 ustawy </w:t>
      </w:r>
      <w:proofErr w:type="spellStart"/>
      <w:r w:rsidRPr="00B33524">
        <w:rPr>
          <w:bCs/>
          <w:i/>
          <w:sz w:val="20"/>
          <w:szCs w:val="20"/>
        </w:rPr>
        <w:t>Pzp</w:t>
      </w:r>
      <w:proofErr w:type="spellEnd"/>
      <w:r w:rsidRPr="00B33524">
        <w:rPr>
          <w:bCs/>
          <w:i/>
          <w:sz w:val="20"/>
          <w:szCs w:val="20"/>
        </w:rPr>
        <w:t>*</w:t>
      </w:r>
    </w:p>
    <w:p w:rsidR="00173703" w:rsidRPr="00B33524" w:rsidRDefault="00173703" w:rsidP="005C7926">
      <w:pPr>
        <w:spacing w:line="360" w:lineRule="auto"/>
        <w:jc w:val="both"/>
        <w:rPr>
          <w:bCs/>
          <w:sz w:val="20"/>
          <w:szCs w:val="20"/>
        </w:rPr>
      </w:pPr>
      <w:r w:rsidRPr="00B33524">
        <w:rPr>
          <w:bCs/>
          <w:i/>
          <w:sz w:val="20"/>
          <w:szCs w:val="20"/>
        </w:rPr>
        <w:t>2) należymy do grupy kapitałowej następujących wykonawców</w:t>
      </w:r>
      <w:r w:rsidR="004F6BEC" w:rsidRPr="00B33524">
        <w:rPr>
          <w:bCs/>
          <w:i/>
          <w:sz w:val="20"/>
          <w:szCs w:val="20"/>
        </w:rPr>
        <w:t>, którzy złożyli oferty w przedmiotowym postępowaniu</w:t>
      </w:r>
      <w:r w:rsidRPr="00B33524">
        <w:rPr>
          <w:bCs/>
          <w:sz w:val="20"/>
          <w:szCs w:val="20"/>
        </w:rPr>
        <w:t>*:</w:t>
      </w:r>
    </w:p>
    <w:p w:rsidR="00173703" w:rsidRPr="00173703" w:rsidRDefault="00173703" w:rsidP="00173703">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173703" w:rsidRPr="00173703" w:rsidTr="00173703">
        <w:trPr>
          <w:trHeight w:val="908"/>
        </w:trPr>
        <w:tc>
          <w:tcPr>
            <w:tcW w:w="1242" w:type="dxa"/>
            <w:shd w:val="clear" w:color="auto" w:fill="8DB3E2"/>
            <w:vAlign w:val="center"/>
          </w:tcPr>
          <w:p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LP.</w:t>
            </w:r>
          </w:p>
        </w:tc>
        <w:tc>
          <w:tcPr>
            <w:tcW w:w="3969" w:type="dxa"/>
            <w:shd w:val="clear" w:color="auto" w:fill="8DB3E2"/>
            <w:vAlign w:val="center"/>
          </w:tcPr>
          <w:p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Nazwa podmiotu</w:t>
            </w:r>
          </w:p>
        </w:tc>
        <w:tc>
          <w:tcPr>
            <w:tcW w:w="4678" w:type="dxa"/>
            <w:shd w:val="clear" w:color="auto" w:fill="8DB3E2"/>
            <w:vAlign w:val="center"/>
          </w:tcPr>
          <w:p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Adres głównej siedziby</w:t>
            </w:r>
          </w:p>
        </w:tc>
      </w:tr>
      <w:tr w:rsidR="00173703" w:rsidRPr="00173703" w:rsidTr="00173703">
        <w:trPr>
          <w:trHeight w:val="885"/>
        </w:trPr>
        <w:tc>
          <w:tcPr>
            <w:tcW w:w="1242" w:type="dxa"/>
            <w:vAlign w:val="center"/>
          </w:tcPr>
          <w:p w:rsidR="00173703" w:rsidRPr="00173703" w:rsidRDefault="00173703" w:rsidP="00173703">
            <w:pPr>
              <w:pStyle w:val="Bezwciciabold"/>
              <w:spacing w:line="360" w:lineRule="auto"/>
              <w:rPr>
                <w:rFonts w:ascii="Times New Roman" w:hAnsi="Times New Roman" w:cs="Times New Roman"/>
              </w:rPr>
            </w:pPr>
          </w:p>
        </w:tc>
        <w:tc>
          <w:tcPr>
            <w:tcW w:w="3969" w:type="dxa"/>
            <w:vAlign w:val="center"/>
          </w:tcPr>
          <w:p w:rsidR="00173703" w:rsidRPr="00173703" w:rsidRDefault="00173703" w:rsidP="00173703">
            <w:pPr>
              <w:pStyle w:val="Bezwciciabold"/>
              <w:spacing w:line="360" w:lineRule="auto"/>
              <w:rPr>
                <w:rFonts w:ascii="Times New Roman" w:hAnsi="Times New Roman" w:cs="Times New Roman"/>
              </w:rPr>
            </w:pPr>
          </w:p>
        </w:tc>
        <w:tc>
          <w:tcPr>
            <w:tcW w:w="4678" w:type="dxa"/>
          </w:tcPr>
          <w:p w:rsidR="00173703" w:rsidRPr="00173703" w:rsidRDefault="00173703" w:rsidP="00173703">
            <w:pPr>
              <w:pStyle w:val="Bezwciciabold"/>
              <w:spacing w:line="360" w:lineRule="auto"/>
              <w:rPr>
                <w:rFonts w:ascii="Times New Roman" w:hAnsi="Times New Roman" w:cs="Times New Roman"/>
              </w:rPr>
            </w:pPr>
          </w:p>
        </w:tc>
      </w:tr>
    </w:tbl>
    <w:p w:rsidR="00173703" w:rsidRPr="00173703" w:rsidRDefault="00173703" w:rsidP="00173703">
      <w:pPr>
        <w:pStyle w:val="Zwykytekst"/>
        <w:spacing w:before="120" w:line="360" w:lineRule="auto"/>
        <w:jc w:val="both"/>
        <w:rPr>
          <w:rFonts w:ascii="Times New Roman" w:hAnsi="Times New Roman"/>
          <w:b/>
          <w:bCs/>
          <w:sz w:val="22"/>
          <w:szCs w:val="22"/>
        </w:rPr>
      </w:pPr>
    </w:p>
    <w:p w:rsidR="00173703" w:rsidRPr="00B33524" w:rsidRDefault="00173703" w:rsidP="00173703">
      <w:pPr>
        <w:spacing w:line="360"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008E4C83">
        <w:rPr>
          <w:sz w:val="20"/>
          <w:szCs w:val="20"/>
        </w:rPr>
        <w:t>*</w:t>
      </w:r>
      <w:r w:rsidRPr="00B33524">
        <w:rPr>
          <w:sz w:val="20"/>
          <w:szCs w:val="20"/>
        </w:rPr>
        <w:t xml:space="preserve">. </w:t>
      </w:r>
    </w:p>
    <w:p w:rsidR="00232571" w:rsidRPr="00B33524" w:rsidRDefault="00173703" w:rsidP="00321303">
      <w:pPr>
        <w:pStyle w:val="Zwykytekst"/>
        <w:spacing w:line="360" w:lineRule="auto"/>
        <w:rPr>
          <w:rFonts w:ascii="Times New Roman" w:hAnsi="Times New Roman"/>
        </w:rPr>
      </w:pPr>
      <w:r w:rsidRPr="00B33524">
        <w:rPr>
          <w:rFonts w:ascii="Times New Roman" w:hAnsi="Times New Roman"/>
        </w:rPr>
        <w:t>...................................., dnia ................ 201</w:t>
      </w:r>
      <w:r w:rsidR="00C9696D">
        <w:rPr>
          <w:rFonts w:ascii="Times New Roman" w:hAnsi="Times New Roman"/>
        </w:rPr>
        <w:t xml:space="preserve">8 </w:t>
      </w:r>
      <w:r w:rsidRPr="00B33524">
        <w:rPr>
          <w:rFonts w:ascii="Times New Roman" w:hAnsi="Times New Roman"/>
        </w:rPr>
        <w:t>roku</w:t>
      </w:r>
      <w:r w:rsidRPr="00B33524">
        <w:rPr>
          <w:rFonts w:ascii="Times New Roman" w:hAnsi="Times New Roman"/>
        </w:rPr>
        <w:tab/>
      </w:r>
      <w:r w:rsidRPr="00B33524">
        <w:rPr>
          <w:rFonts w:ascii="Times New Roman" w:hAnsi="Times New Roman"/>
        </w:rPr>
        <w:tab/>
      </w:r>
    </w:p>
    <w:p w:rsidR="00B33524" w:rsidRPr="00B33524" w:rsidRDefault="00173703" w:rsidP="00B33524">
      <w:pPr>
        <w:pStyle w:val="Zwykytekst"/>
        <w:spacing w:line="360" w:lineRule="auto"/>
        <w:jc w:val="right"/>
        <w:rPr>
          <w:rFonts w:ascii="Times New Roman" w:hAnsi="Times New Roman"/>
          <w:sz w:val="16"/>
          <w:szCs w:val="16"/>
        </w:rPr>
      </w:pPr>
      <w:r w:rsidRPr="00B33524">
        <w:rPr>
          <w:rFonts w:ascii="Times New Roman" w:hAnsi="Times New Roman"/>
          <w:sz w:val="16"/>
          <w:szCs w:val="16"/>
        </w:rPr>
        <w:t xml:space="preserve">................................................... </w:t>
      </w:r>
    </w:p>
    <w:p w:rsidR="00173703" w:rsidRPr="00173703" w:rsidRDefault="00173703" w:rsidP="00B33524">
      <w:pPr>
        <w:pStyle w:val="Zwykytekst"/>
        <w:spacing w:line="360" w:lineRule="auto"/>
        <w:jc w:val="right"/>
        <w:rPr>
          <w:i/>
          <w:sz w:val="16"/>
          <w:szCs w:val="16"/>
        </w:rPr>
      </w:pPr>
      <w:r w:rsidRPr="00173703">
        <w:rPr>
          <w:i/>
          <w:sz w:val="16"/>
          <w:szCs w:val="16"/>
        </w:rPr>
        <w:t>(</w:t>
      </w:r>
      <w:r w:rsidRPr="00321303">
        <w:rPr>
          <w:rFonts w:asciiTheme="minorHAnsi" w:hAnsiTheme="minorHAnsi"/>
          <w:i/>
          <w:sz w:val="16"/>
          <w:szCs w:val="16"/>
        </w:rPr>
        <w:t>podpis upoważnionego przedstawiciela Wykonawcy)</w:t>
      </w:r>
      <w:r w:rsidRPr="00173703">
        <w:rPr>
          <w:i/>
          <w:sz w:val="16"/>
          <w:szCs w:val="16"/>
        </w:rPr>
        <w:t xml:space="preserve">         </w:t>
      </w:r>
    </w:p>
    <w:p w:rsidR="000C58B1" w:rsidRDefault="000C58B1" w:rsidP="000C58B1">
      <w:pPr>
        <w:spacing w:after="120" w:line="360" w:lineRule="auto"/>
        <w:jc w:val="both"/>
        <w:rPr>
          <w:sz w:val="22"/>
          <w:szCs w:val="22"/>
        </w:rPr>
      </w:pPr>
    </w:p>
    <w:p w:rsidR="000C58B1" w:rsidRDefault="000C58B1" w:rsidP="000C58B1">
      <w:pPr>
        <w:pStyle w:val="rozdzia"/>
        <w:framePr w:wrap="around"/>
      </w:pPr>
      <w:r>
        <w:t>ROZDZIAŁ II.5</w:t>
      </w:r>
      <w:r>
        <w:tab/>
        <w:t>Formularz „Doświadczenie”</w:t>
      </w:r>
    </w:p>
    <w:p w:rsidR="000C58B1" w:rsidRDefault="000C58B1" w:rsidP="000C58B1">
      <w:pPr>
        <w:spacing w:after="120"/>
        <w:jc w:val="both"/>
        <w:rPr>
          <w:rFonts w:ascii="Calibri" w:hAnsi="Calibri"/>
          <w:sz w:val="22"/>
          <w:szCs w:val="22"/>
        </w:rPr>
      </w:pPr>
    </w:p>
    <w:p w:rsidR="000C58B1" w:rsidRDefault="000C58B1" w:rsidP="000C58B1">
      <w:pPr>
        <w:spacing w:after="120"/>
        <w:jc w:val="both"/>
        <w:rPr>
          <w:rFonts w:ascii="Calibri" w:hAnsi="Calibri"/>
          <w:sz w:val="22"/>
          <w:szCs w:val="22"/>
        </w:rPr>
      </w:pPr>
    </w:p>
    <w:p w:rsidR="000C58B1" w:rsidRDefault="000C58B1" w:rsidP="000C58B1">
      <w:pPr>
        <w:spacing w:line="360" w:lineRule="auto"/>
        <w:jc w:val="both"/>
        <w:rPr>
          <w:sz w:val="22"/>
          <w:szCs w:val="22"/>
        </w:rPr>
      </w:pPr>
    </w:p>
    <w:tbl>
      <w:tblPr>
        <w:tblpPr w:leftFromText="141" w:rightFromText="141" w:bottomFromText="160" w:horzAnchor="margin" w:tblpY="148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8"/>
        <w:gridCol w:w="5556"/>
      </w:tblGrid>
      <w:tr w:rsidR="000C58B1" w:rsidTr="000C58B1">
        <w:trPr>
          <w:trHeight w:val="1312"/>
        </w:trPr>
        <w:tc>
          <w:tcPr>
            <w:tcW w:w="3908" w:type="dxa"/>
            <w:tcBorders>
              <w:top w:val="single" w:sz="4" w:space="0" w:color="auto"/>
              <w:left w:val="single" w:sz="4" w:space="0" w:color="auto"/>
              <w:bottom w:val="single" w:sz="4" w:space="0" w:color="auto"/>
              <w:right w:val="single" w:sz="4" w:space="0" w:color="auto"/>
            </w:tcBorders>
          </w:tcPr>
          <w:p w:rsidR="000C58B1" w:rsidRDefault="000C58B1">
            <w:pPr>
              <w:pStyle w:val="9kursywa"/>
              <w:rPr>
                <w:rFonts w:ascii="Calibri" w:hAnsi="Calibri"/>
                <w:lang w:eastAsia="en-US"/>
              </w:rPr>
            </w:pPr>
          </w:p>
          <w:p w:rsidR="000C58B1" w:rsidRDefault="000C58B1">
            <w:pPr>
              <w:pStyle w:val="9kursywa"/>
              <w:rPr>
                <w:rFonts w:ascii="Calibri" w:hAnsi="Calibri"/>
                <w:lang w:eastAsia="en-US"/>
              </w:rPr>
            </w:pPr>
          </w:p>
          <w:p w:rsidR="000C58B1" w:rsidRDefault="000C58B1">
            <w:pPr>
              <w:pStyle w:val="9kursywa"/>
              <w:rPr>
                <w:rFonts w:ascii="Calibri" w:hAnsi="Calibri"/>
                <w:lang w:eastAsia="en-US"/>
              </w:rPr>
            </w:pPr>
          </w:p>
          <w:p w:rsidR="000C58B1" w:rsidRDefault="000C58B1">
            <w:pPr>
              <w:pStyle w:val="9kursywa"/>
              <w:rPr>
                <w:rFonts w:ascii="Calibri" w:hAnsi="Calibri"/>
                <w:lang w:eastAsia="en-US"/>
              </w:rPr>
            </w:pPr>
          </w:p>
          <w:p w:rsidR="000C58B1" w:rsidRDefault="000C58B1">
            <w:pPr>
              <w:pStyle w:val="9kursywa"/>
              <w:rPr>
                <w:rFonts w:ascii="Calibri" w:hAnsi="Calibri"/>
                <w:lang w:eastAsia="en-US"/>
              </w:rPr>
            </w:pPr>
            <w:r>
              <w:rPr>
                <w:rFonts w:ascii="Calibri" w:hAnsi="Calibri"/>
                <w:lang w:eastAsia="en-US"/>
              </w:rPr>
              <w:t>(pieczęć Wykonawcy/ów)</w:t>
            </w:r>
          </w:p>
        </w:tc>
        <w:tc>
          <w:tcPr>
            <w:tcW w:w="5556"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0C58B1" w:rsidRDefault="000C58B1">
            <w:pPr>
              <w:spacing w:line="256" w:lineRule="auto"/>
              <w:jc w:val="center"/>
              <w:rPr>
                <w:rFonts w:ascii="Calibri" w:hAnsi="Calibri"/>
                <w:b/>
                <w:sz w:val="28"/>
                <w:szCs w:val="28"/>
                <w:lang w:eastAsia="en-US"/>
              </w:rPr>
            </w:pPr>
            <w:r>
              <w:rPr>
                <w:rFonts w:ascii="Calibri" w:hAnsi="Calibri"/>
                <w:b/>
                <w:sz w:val="28"/>
                <w:szCs w:val="28"/>
                <w:lang w:eastAsia="en-US"/>
              </w:rPr>
              <w:t>DOŚWIADCZENIE</w:t>
            </w:r>
          </w:p>
        </w:tc>
      </w:tr>
    </w:tbl>
    <w:p w:rsidR="000C58B1" w:rsidRDefault="000C58B1" w:rsidP="000C58B1">
      <w:pPr>
        <w:spacing w:line="360" w:lineRule="auto"/>
        <w:jc w:val="both"/>
        <w:rPr>
          <w:sz w:val="22"/>
          <w:szCs w:val="22"/>
        </w:rPr>
      </w:pPr>
    </w:p>
    <w:p w:rsidR="000C58B1" w:rsidRDefault="000C58B1" w:rsidP="000C58B1">
      <w:pPr>
        <w:spacing w:line="360" w:lineRule="auto"/>
        <w:jc w:val="both"/>
        <w:rPr>
          <w:sz w:val="22"/>
          <w:szCs w:val="22"/>
        </w:rPr>
      </w:pPr>
      <w:r>
        <w:rPr>
          <w:sz w:val="22"/>
          <w:szCs w:val="22"/>
        </w:rPr>
        <w:t xml:space="preserve">Składając ofertę w postępowaniu o zamówienie publiczne prowadzonym w trybie przetargu </w:t>
      </w:r>
    </w:p>
    <w:p w:rsidR="000C58B1" w:rsidRDefault="000C58B1" w:rsidP="000C58B1">
      <w:pPr>
        <w:spacing w:line="360" w:lineRule="auto"/>
        <w:jc w:val="both"/>
        <w:rPr>
          <w:sz w:val="22"/>
          <w:szCs w:val="22"/>
        </w:rPr>
      </w:pPr>
      <w:r>
        <w:rPr>
          <w:sz w:val="22"/>
          <w:szCs w:val="22"/>
        </w:rPr>
        <w:t>nieograniczonego na „</w:t>
      </w:r>
      <w:r w:rsidRPr="00173703">
        <w:t xml:space="preserve">Sukcesywne dostawy </w:t>
      </w:r>
      <w:r>
        <w:t>termoelementów typu K i drutu termoparowego typu K</w:t>
      </w:r>
      <w:r w:rsidR="00031B57">
        <w:rPr>
          <w:sz w:val="22"/>
          <w:szCs w:val="22"/>
        </w:rPr>
        <w:t xml:space="preserve">” znak TO-250-14TZ/18 </w:t>
      </w:r>
      <w:r>
        <w:rPr>
          <w:sz w:val="22"/>
          <w:szCs w:val="22"/>
        </w:rPr>
        <w:t>oświadczamy, że zrealizowaliśmy w ciągu ostatnich 3 lat następujące podobne zamówienia:</w:t>
      </w:r>
    </w:p>
    <w:tbl>
      <w:tblPr>
        <w:tblW w:w="978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4"/>
        <w:gridCol w:w="2069"/>
        <w:gridCol w:w="1984"/>
        <w:gridCol w:w="1771"/>
        <w:gridCol w:w="2057"/>
        <w:gridCol w:w="1345"/>
      </w:tblGrid>
      <w:tr w:rsidR="000C58B1" w:rsidTr="000C58B1">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0C58B1" w:rsidRDefault="000C58B1">
            <w:pPr>
              <w:spacing w:after="120" w:line="360" w:lineRule="auto"/>
              <w:jc w:val="center"/>
              <w:rPr>
                <w:b/>
                <w:sz w:val="22"/>
                <w:szCs w:val="22"/>
                <w:lang w:eastAsia="en-US"/>
              </w:rPr>
            </w:pPr>
            <w:r>
              <w:rPr>
                <w:b/>
                <w:sz w:val="22"/>
                <w:szCs w:val="22"/>
                <w:lang w:eastAsia="en-US"/>
              </w:rPr>
              <w:t>Lp.</w:t>
            </w:r>
          </w:p>
        </w:tc>
        <w:tc>
          <w:tcPr>
            <w:tcW w:w="2069"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0C58B1" w:rsidRDefault="000C58B1">
            <w:pPr>
              <w:spacing w:after="120" w:line="360" w:lineRule="auto"/>
              <w:jc w:val="center"/>
              <w:rPr>
                <w:b/>
                <w:sz w:val="22"/>
                <w:szCs w:val="22"/>
                <w:lang w:eastAsia="en-US"/>
              </w:rPr>
            </w:pPr>
            <w:r>
              <w:rPr>
                <w:b/>
                <w:sz w:val="22"/>
                <w:szCs w:val="22"/>
                <w:lang w:eastAsia="en-US"/>
              </w:rPr>
              <w:t>Opis zamówienia</w:t>
            </w:r>
          </w:p>
        </w:tc>
        <w:tc>
          <w:tcPr>
            <w:tcW w:w="1984"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0C58B1" w:rsidRDefault="000C58B1">
            <w:pPr>
              <w:spacing w:after="120" w:line="360" w:lineRule="auto"/>
              <w:jc w:val="center"/>
              <w:rPr>
                <w:b/>
                <w:sz w:val="22"/>
                <w:szCs w:val="22"/>
                <w:lang w:eastAsia="en-US"/>
              </w:rPr>
            </w:pPr>
            <w:r>
              <w:rPr>
                <w:b/>
                <w:sz w:val="22"/>
                <w:szCs w:val="22"/>
                <w:lang w:eastAsia="en-US"/>
              </w:rPr>
              <w:t>Data realizacji</w:t>
            </w:r>
          </w:p>
          <w:p w:rsidR="000C58B1" w:rsidRDefault="000C58B1">
            <w:pPr>
              <w:spacing w:after="120" w:line="360" w:lineRule="auto"/>
              <w:jc w:val="center"/>
              <w:rPr>
                <w:b/>
                <w:sz w:val="22"/>
                <w:szCs w:val="22"/>
                <w:lang w:eastAsia="en-US"/>
              </w:rPr>
            </w:pPr>
            <w:r>
              <w:rPr>
                <w:b/>
                <w:sz w:val="22"/>
                <w:szCs w:val="22"/>
                <w:lang w:eastAsia="en-US"/>
              </w:rPr>
              <w:t>[</w:t>
            </w:r>
            <w:proofErr w:type="spellStart"/>
            <w:r>
              <w:rPr>
                <w:b/>
                <w:sz w:val="22"/>
                <w:szCs w:val="22"/>
                <w:lang w:eastAsia="en-US"/>
              </w:rPr>
              <w:t>dd,mm,rrrr</w:t>
            </w:r>
            <w:proofErr w:type="spellEnd"/>
            <w:r>
              <w:rPr>
                <w:b/>
                <w:sz w:val="22"/>
                <w:szCs w:val="22"/>
                <w:lang w:eastAsia="en-US"/>
              </w:rPr>
              <w:t>]</w:t>
            </w:r>
          </w:p>
        </w:tc>
        <w:tc>
          <w:tcPr>
            <w:tcW w:w="1771" w:type="dxa"/>
            <w:tcBorders>
              <w:top w:val="single" w:sz="4" w:space="0" w:color="auto"/>
              <w:left w:val="single" w:sz="4" w:space="0" w:color="auto"/>
              <w:bottom w:val="single" w:sz="4" w:space="0" w:color="auto"/>
              <w:right w:val="single" w:sz="4" w:space="0" w:color="auto"/>
            </w:tcBorders>
            <w:shd w:val="clear" w:color="auto" w:fill="99CCFF"/>
            <w:hideMark/>
          </w:tcPr>
          <w:p w:rsidR="000C58B1" w:rsidRDefault="000C58B1">
            <w:pPr>
              <w:spacing w:after="120" w:line="360" w:lineRule="auto"/>
              <w:jc w:val="center"/>
              <w:rPr>
                <w:b/>
                <w:sz w:val="22"/>
                <w:szCs w:val="22"/>
                <w:lang w:eastAsia="en-US"/>
              </w:rPr>
            </w:pPr>
            <w:r>
              <w:rPr>
                <w:b/>
                <w:sz w:val="22"/>
                <w:szCs w:val="22"/>
                <w:lang w:eastAsia="en-US"/>
              </w:rPr>
              <w:t>Wartość netto</w:t>
            </w:r>
          </w:p>
          <w:p w:rsidR="000C58B1" w:rsidRDefault="000C58B1">
            <w:pPr>
              <w:spacing w:after="120" w:line="360" w:lineRule="auto"/>
              <w:jc w:val="center"/>
              <w:rPr>
                <w:b/>
                <w:sz w:val="22"/>
                <w:szCs w:val="22"/>
                <w:lang w:eastAsia="en-US"/>
              </w:rPr>
            </w:pPr>
            <w:r>
              <w:rPr>
                <w:b/>
                <w:sz w:val="22"/>
                <w:szCs w:val="22"/>
                <w:lang w:eastAsia="en-US"/>
              </w:rPr>
              <w:t>zamówienia w PLN</w:t>
            </w:r>
          </w:p>
        </w:tc>
        <w:tc>
          <w:tcPr>
            <w:tcW w:w="2057" w:type="dxa"/>
            <w:tcBorders>
              <w:top w:val="single" w:sz="4" w:space="0" w:color="auto"/>
              <w:left w:val="single" w:sz="4" w:space="0" w:color="auto"/>
              <w:bottom w:val="single" w:sz="4" w:space="0" w:color="auto"/>
              <w:right w:val="single" w:sz="4" w:space="0" w:color="auto"/>
            </w:tcBorders>
            <w:shd w:val="clear" w:color="auto" w:fill="99CCFF"/>
            <w:hideMark/>
          </w:tcPr>
          <w:p w:rsidR="000C58B1" w:rsidRDefault="000C58B1">
            <w:pPr>
              <w:spacing w:after="120" w:line="360" w:lineRule="auto"/>
              <w:jc w:val="center"/>
              <w:rPr>
                <w:b/>
                <w:sz w:val="22"/>
                <w:szCs w:val="22"/>
                <w:lang w:eastAsia="en-US"/>
              </w:rPr>
            </w:pPr>
            <w:r>
              <w:rPr>
                <w:b/>
                <w:sz w:val="22"/>
                <w:szCs w:val="22"/>
                <w:lang w:eastAsia="en-US"/>
              </w:rPr>
              <w:t>Nazwa Wykonawcy lub podmiotu udostępniającego doświadczenie*</w:t>
            </w:r>
          </w:p>
        </w:tc>
        <w:tc>
          <w:tcPr>
            <w:tcW w:w="1345"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0C58B1" w:rsidRDefault="000C58B1">
            <w:pPr>
              <w:spacing w:after="120" w:line="360" w:lineRule="auto"/>
              <w:jc w:val="center"/>
              <w:rPr>
                <w:b/>
                <w:sz w:val="22"/>
                <w:szCs w:val="22"/>
                <w:lang w:eastAsia="en-US"/>
              </w:rPr>
            </w:pPr>
            <w:r>
              <w:rPr>
                <w:b/>
                <w:sz w:val="22"/>
                <w:szCs w:val="22"/>
                <w:lang w:eastAsia="en-US"/>
              </w:rPr>
              <w:t>Nazwa i adres zamawiającego (odbiorcy)</w:t>
            </w:r>
          </w:p>
        </w:tc>
      </w:tr>
      <w:tr w:rsidR="000C58B1" w:rsidTr="000C58B1">
        <w:trPr>
          <w:trHeight w:val="758"/>
        </w:trPr>
        <w:tc>
          <w:tcPr>
            <w:tcW w:w="553" w:type="dxa"/>
            <w:tcBorders>
              <w:top w:val="single" w:sz="4" w:space="0" w:color="auto"/>
              <w:left w:val="single" w:sz="4" w:space="0" w:color="auto"/>
              <w:bottom w:val="single" w:sz="4" w:space="0" w:color="auto"/>
              <w:right w:val="single" w:sz="4" w:space="0" w:color="auto"/>
            </w:tcBorders>
            <w:vAlign w:val="center"/>
            <w:hideMark/>
          </w:tcPr>
          <w:p w:rsidR="000C58B1" w:rsidRDefault="000C58B1">
            <w:pPr>
              <w:spacing w:after="120" w:line="360" w:lineRule="auto"/>
              <w:jc w:val="center"/>
              <w:rPr>
                <w:sz w:val="22"/>
                <w:szCs w:val="22"/>
                <w:lang w:eastAsia="en-US"/>
              </w:rPr>
            </w:pPr>
            <w:r>
              <w:rPr>
                <w:sz w:val="22"/>
                <w:szCs w:val="22"/>
                <w:lang w:eastAsia="en-US"/>
              </w:rPr>
              <w:t>1</w:t>
            </w:r>
          </w:p>
        </w:tc>
        <w:tc>
          <w:tcPr>
            <w:tcW w:w="2069"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c>
          <w:tcPr>
            <w:tcW w:w="1771"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c>
          <w:tcPr>
            <w:tcW w:w="2057"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c>
          <w:tcPr>
            <w:tcW w:w="1345"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r>
      <w:tr w:rsidR="000C58B1" w:rsidTr="000C58B1">
        <w:trPr>
          <w:trHeight w:val="888"/>
        </w:trPr>
        <w:tc>
          <w:tcPr>
            <w:tcW w:w="553" w:type="dxa"/>
            <w:tcBorders>
              <w:top w:val="single" w:sz="4" w:space="0" w:color="auto"/>
              <w:left w:val="single" w:sz="4" w:space="0" w:color="auto"/>
              <w:bottom w:val="single" w:sz="4" w:space="0" w:color="auto"/>
              <w:right w:val="single" w:sz="4" w:space="0" w:color="auto"/>
            </w:tcBorders>
            <w:vAlign w:val="center"/>
            <w:hideMark/>
          </w:tcPr>
          <w:p w:rsidR="000C58B1" w:rsidRDefault="000C58B1">
            <w:pPr>
              <w:spacing w:after="120" w:line="360" w:lineRule="auto"/>
              <w:jc w:val="center"/>
              <w:rPr>
                <w:sz w:val="22"/>
                <w:szCs w:val="22"/>
                <w:lang w:eastAsia="en-US"/>
              </w:rPr>
            </w:pPr>
            <w:r>
              <w:rPr>
                <w:sz w:val="22"/>
                <w:szCs w:val="22"/>
                <w:lang w:eastAsia="en-US"/>
              </w:rPr>
              <w:t>2</w:t>
            </w:r>
          </w:p>
        </w:tc>
        <w:tc>
          <w:tcPr>
            <w:tcW w:w="2069"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c>
          <w:tcPr>
            <w:tcW w:w="1771"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c>
          <w:tcPr>
            <w:tcW w:w="2057"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c>
          <w:tcPr>
            <w:tcW w:w="1345" w:type="dxa"/>
            <w:tcBorders>
              <w:top w:val="single" w:sz="4" w:space="0" w:color="auto"/>
              <w:left w:val="single" w:sz="4" w:space="0" w:color="auto"/>
              <w:bottom w:val="single" w:sz="4" w:space="0" w:color="auto"/>
              <w:right w:val="single" w:sz="4" w:space="0" w:color="auto"/>
            </w:tcBorders>
          </w:tcPr>
          <w:p w:rsidR="000C58B1" w:rsidRDefault="000C58B1">
            <w:pPr>
              <w:spacing w:after="120" w:line="360" w:lineRule="auto"/>
              <w:jc w:val="both"/>
              <w:rPr>
                <w:sz w:val="22"/>
                <w:szCs w:val="22"/>
                <w:lang w:eastAsia="en-US"/>
              </w:rPr>
            </w:pPr>
          </w:p>
        </w:tc>
      </w:tr>
    </w:tbl>
    <w:p w:rsidR="000C58B1" w:rsidRDefault="000C58B1" w:rsidP="000C58B1">
      <w:pPr>
        <w:pStyle w:val="Zwykytekst"/>
        <w:spacing w:after="120" w:line="360" w:lineRule="auto"/>
        <w:rPr>
          <w:rFonts w:ascii="Times New Roman" w:hAnsi="Times New Roman"/>
          <w:sz w:val="22"/>
          <w:szCs w:val="22"/>
        </w:rPr>
      </w:pPr>
      <w:r>
        <w:rPr>
          <w:rFonts w:ascii="Times New Roman" w:hAnsi="Times New Roman"/>
          <w:sz w:val="22"/>
          <w:szCs w:val="22"/>
        </w:rPr>
        <w:t>Załączam dokumenty potwierdzające należyte wykonanie dostaw wyżej wymienionych.</w:t>
      </w:r>
    </w:p>
    <w:p w:rsidR="000C58B1" w:rsidRDefault="000C58B1" w:rsidP="000C58B1">
      <w:pPr>
        <w:pStyle w:val="Zwykytekst"/>
        <w:spacing w:before="120" w:line="360" w:lineRule="auto"/>
        <w:jc w:val="both"/>
        <w:rPr>
          <w:rFonts w:ascii="Times New Roman" w:hAnsi="Times New Roman"/>
          <w:sz w:val="22"/>
          <w:szCs w:val="22"/>
        </w:rPr>
      </w:pPr>
      <w:r>
        <w:rPr>
          <w:rFonts w:ascii="Times New Roman" w:hAnsi="Times New Roman"/>
          <w:sz w:val="22"/>
          <w:szCs w:val="22"/>
        </w:rPr>
        <w:t>*Wykonawca skreśla lub usuwa, jeżeli w kol. 5 tabeli oświadczy, że wymieniane w tabeli zamówienia zostały przez niego (poszczególnych członków konsorcjum) wykonane.</w:t>
      </w:r>
    </w:p>
    <w:p w:rsidR="000C58B1" w:rsidRDefault="000C58B1" w:rsidP="000C58B1">
      <w:pPr>
        <w:pStyle w:val="Zwykytekst"/>
        <w:spacing w:after="120" w:line="360" w:lineRule="auto"/>
        <w:rPr>
          <w:rFonts w:ascii="Times New Roman" w:hAnsi="Times New Roman"/>
          <w:sz w:val="22"/>
          <w:szCs w:val="22"/>
        </w:rPr>
      </w:pPr>
    </w:p>
    <w:p w:rsidR="000C58B1" w:rsidRDefault="000C58B1" w:rsidP="000C58B1">
      <w:pPr>
        <w:pStyle w:val="Zwykytekst"/>
        <w:spacing w:after="120" w:line="360" w:lineRule="auto"/>
        <w:rPr>
          <w:rFonts w:ascii="Times New Roman" w:hAnsi="Times New Roman"/>
          <w:sz w:val="22"/>
          <w:szCs w:val="22"/>
        </w:rPr>
      </w:pPr>
    </w:p>
    <w:p w:rsidR="000C58B1" w:rsidRDefault="000C58B1" w:rsidP="000C58B1">
      <w:pPr>
        <w:pStyle w:val="Zwykytekst"/>
        <w:spacing w:after="120" w:line="360" w:lineRule="auto"/>
        <w:rPr>
          <w:rFonts w:ascii="Times New Roman" w:hAnsi="Times New Roman"/>
          <w:sz w:val="22"/>
          <w:szCs w:val="22"/>
        </w:rPr>
      </w:pPr>
    </w:p>
    <w:p w:rsidR="000C58B1" w:rsidRDefault="000C58B1" w:rsidP="000C58B1">
      <w:pPr>
        <w:pStyle w:val="Zwykytekst"/>
        <w:spacing w:line="360" w:lineRule="auto"/>
        <w:rPr>
          <w:rFonts w:ascii="Times New Roman" w:hAnsi="Times New Roman"/>
          <w:sz w:val="22"/>
          <w:szCs w:val="22"/>
        </w:rPr>
      </w:pPr>
      <w:r>
        <w:rPr>
          <w:rFonts w:ascii="Times New Roman" w:hAnsi="Times New Roman"/>
          <w:sz w:val="22"/>
          <w:szCs w:val="22"/>
        </w:rPr>
        <w:t>...................................., dnia ................ 2018 roku</w:t>
      </w:r>
    </w:p>
    <w:p w:rsidR="000C58B1" w:rsidRDefault="000C58B1" w:rsidP="000C58B1">
      <w:pPr>
        <w:pStyle w:val="Zwykytekst"/>
        <w:spacing w:line="360" w:lineRule="auto"/>
        <w:jc w:val="right"/>
        <w:rPr>
          <w:rFonts w:ascii="Times New Roman" w:hAnsi="Times New Roman"/>
          <w:sz w:val="22"/>
          <w:szCs w:val="22"/>
        </w:rPr>
      </w:pPr>
    </w:p>
    <w:p w:rsidR="000C58B1" w:rsidRDefault="000C58B1" w:rsidP="000C58B1">
      <w:pPr>
        <w:pStyle w:val="Zwykytekst"/>
        <w:spacing w:line="360" w:lineRule="auto"/>
        <w:jc w:val="right"/>
        <w:rPr>
          <w:rFonts w:ascii="Times New Roman" w:hAnsi="Times New Roman"/>
          <w:sz w:val="22"/>
          <w:szCs w:val="22"/>
        </w:rPr>
      </w:pPr>
      <w:r>
        <w:rPr>
          <w:rFonts w:ascii="Times New Roman" w:hAnsi="Times New Roman"/>
          <w:sz w:val="22"/>
          <w:szCs w:val="22"/>
        </w:rPr>
        <w:tab/>
        <w:t xml:space="preserve">    ................................................... </w:t>
      </w:r>
    </w:p>
    <w:p w:rsidR="000C58B1" w:rsidRDefault="000C58B1" w:rsidP="000C58B1">
      <w:pPr>
        <w:spacing w:line="360" w:lineRule="auto"/>
        <w:ind w:firstLine="708"/>
        <w:jc w:val="right"/>
        <w:rPr>
          <w:sz w:val="16"/>
          <w:szCs w:val="16"/>
        </w:rPr>
      </w:pPr>
      <w:r>
        <w:rPr>
          <w:i/>
          <w:sz w:val="16"/>
          <w:szCs w:val="16"/>
        </w:rPr>
        <w:t>(podpis upoważnionego przedstawiciela Wykonawcy)</w:t>
      </w:r>
    </w:p>
    <w:p w:rsidR="000C58B1" w:rsidRDefault="000C58B1" w:rsidP="00173703">
      <w:pPr>
        <w:pStyle w:val="Tekstpodstawowy"/>
        <w:spacing w:line="360" w:lineRule="auto"/>
        <w:rPr>
          <w:rFonts w:ascii="Times New Roman" w:hAnsi="Times New Roman"/>
          <w:b/>
          <w:szCs w:val="24"/>
        </w:rPr>
      </w:pPr>
    </w:p>
    <w:p w:rsidR="00173703" w:rsidRPr="00173703" w:rsidRDefault="00173703" w:rsidP="00173703">
      <w:pPr>
        <w:pStyle w:val="Tekstpodstawowy"/>
        <w:spacing w:line="360" w:lineRule="auto"/>
        <w:rPr>
          <w:rFonts w:ascii="Times New Roman" w:hAnsi="Times New Roman"/>
          <w:b/>
          <w:szCs w:val="24"/>
        </w:rPr>
      </w:pPr>
      <w:r w:rsidRPr="00173703">
        <w:rPr>
          <w:rFonts w:ascii="Times New Roman" w:hAnsi="Times New Roman"/>
          <w:b/>
          <w:szCs w:val="24"/>
        </w:rPr>
        <w:lastRenderedPageBreak/>
        <w:t>Rozdział III – OPIS PRZEDMIOTU ZAMÓWIENIA</w:t>
      </w:r>
    </w:p>
    <w:p w:rsidR="00173703" w:rsidRPr="00173703" w:rsidRDefault="00173703" w:rsidP="00173703">
      <w:pPr>
        <w:spacing w:line="360" w:lineRule="auto"/>
        <w:jc w:val="center"/>
        <w:outlineLvl w:val="0"/>
        <w:rPr>
          <w:spacing w:val="4"/>
        </w:rPr>
      </w:pPr>
    </w:p>
    <w:p w:rsidR="005A5366" w:rsidRDefault="005A5366" w:rsidP="00B91159">
      <w:pPr>
        <w:numPr>
          <w:ilvl w:val="0"/>
          <w:numId w:val="33"/>
        </w:numPr>
        <w:spacing w:line="288" w:lineRule="auto"/>
        <w:jc w:val="both"/>
        <w:rPr>
          <w:sz w:val="22"/>
          <w:szCs w:val="22"/>
        </w:rPr>
      </w:pPr>
      <w:r w:rsidRPr="005A5366">
        <w:rPr>
          <w:sz w:val="22"/>
          <w:szCs w:val="22"/>
        </w:rPr>
        <w:t>Przedmiotem zamówienia są sukcesywne dostawy termoelementów typu K i drutu termoparowego typu K, do Oddziału Mazowieckiego Instytutu Techniki Budowlanej w Pionkach przy ul. Przemysłowej 2,  w okresie 12 miesięcy od dnia podpisania umowy.</w:t>
      </w:r>
    </w:p>
    <w:p w:rsidR="005173E5" w:rsidRPr="005173E5" w:rsidRDefault="005173E5" w:rsidP="00B91159">
      <w:pPr>
        <w:numPr>
          <w:ilvl w:val="0"/>
          <w:numId w:val="33"/>
        </w:numPr>
        <w:spacing w:before="60" w:line="288" w:lineRule="auto"/>
        <w:ind w:right="74"/>
        <w:jc w:val="both"/>
        <w:outlineLvl w:val="0"/>
        <w:rPr>
          <w:sz w:val="22"/>
          <w:szCs w:val="22"/>
        </w:rPr>
      </w:pPr>
      <w:r w:rsidRPr="00F05B0A">
        <w:rPr>
          <w:sz w:val="22"/>
          <w:szCs w:val="22"/>
        </w:rPr>
        <w:t>Wi</w:t>
      </w:r>
      <w:r w:rsidR="00031B57">
        <w:rPr>
          <w:sz w:val="22"/>
          <w:szCs w:val="22"/>
        </w:rPr>
        <w:t>elkość dostaw i ich termin okreś</w:t>
      </w:r>
      <w:r w:rsidRPr="00F05B0A">
        <w:rPr>
          <w:sz w:val="22"/>
          <w:szCs w:val="22"/>
        </w:rPr>
        <w:t>lona zostanie w harmonogramie dostaw, który zostanie dostarczony Wykonawcy po podpisaniu u</w:t>
      </w:r>
      <w:r w:rsidR="00031B57">
        <w:rPr>
          <w:sz w:val="22"/>
          <w:szCs w:val="22"/>
        </w:rPr>
        <w:t>m</w:t>
      </w:r>
      <w:r w:rsidRPr="00F05B0A">
        <w:rPr>
          <w:sz w:val="22"/>
          <w:szCs w:val="22"/>
        </w:rPr>
        <w:t>owy. Orientacyjna wielkość jednorazowych dostaw została wpisana do formularza</w:t>
      </w:r>
      <w:r>
        <w:rPr>
          <w:sz w:val="22"/>
          <w:szCs w:val="22"/>
        </w:rPr>
        <w:t xml:space="preserve"> </w:t>
      </w:r>
      <w:r w:rsidRPr="00F05B0A">
        <w:rPr>
          <w:sz w:val="22"/>
          <w:szCs w:val="22"/>
        </w:rPr>
        <w:t>cenowego.</w:t>
      </w:r>
    </w:p>
    <w:p w:rsidR="005A5366" w:rsidRPr="005A5366" w:rsidRDefault="005A5366" w:rsidP="00B91159">
      <w:pPr>
        <w:numPr>
          <w:ilvl w:val="0"/>
          <w:numId w:val="33"/>
        </w:numPr>
        <w:spacing w:before="60" w:line="288" w:lineRule="auto"/>
        <w:ind w:right="74"/>
        <w:jc w:val="both"/>
        <w:outlineLvl w:val="0"/>
        <w:rPr>
          <w:sz w:val="22"/>
          <w:szCs w:val="22"/>
        </w:rPr>
      </w:pPr>
      <w:r w:rsidRPr="005A5366">
        <w:rPr>
          <w:sz w:val="22"/>
          <w:szCs w:val="22"/>
        </w:rPr>
        <w:t xml:space="preserve">Dostarczane termoelementy i drut termoparowy muszą być zgodne z opisem niniejszego SIWZ. </w:t>
      </w:r>
    </w:p>
    <w:p w:rsidR="00031B57" w:rsidRDefault="005A5366" w:rsidP="00B91159">
      <w:pPr>
        <w:numPr>
          <w:ilvl w:val="0"/>
          <w:numId w:val="33"/>
        </w:numPr>
        <w:spacing w:before="60" w:line="288" w:lineRule="auto"/>
        <w:ind w:right="74"/>
        <w:jc w:val="both"/>
        <w:outlineLvl w:val="0"/>
        <w:rPr>
          <w:sz w:val="22"/>
          <w:szCs w:val="22"/>
        </w:rPr>
      </w:pPr>
      <w:r w:rsidRPr="005A5366">
        <w:rPr>
          <w:sz w:val="22"/>
          <w:szCs w:val="22"/>
        </w:rPr>
        <w:t>W wypadku drutów przylutowanych do krążka, przewody winny być przylutowane w od</w:t>
      </w:r>
      <w:r w:rsidR="00031B57">
        <w:rPr>
          <w:sz w:val="22"/>
          <w:szCs w:val="22"/>
        </w:rPr>
        <w:t xml:space="preserve">ległości   2,5 – 3 mm od siebie,  kształt prowadzenia odcinków odizolowanych drutów powinien </w:t>
      </w:r>
      <w:r w:rsidR="00031B57" w:rsidRPr="00F05B0A">
        <w:rPr>
          <w:sz w:val="22"/>
          <w:szCs w:val="22"/>
        </w:rPr>
        <w:t xml:space="preserve"> być  owalny.</w:t>
      </w:r>
    </w:p>
    <w:p w:rsidR="00031B57" w:rsidRDefault="005A5366" w:rsidP="00B91159">
      <w:pPr>
        <w:numPr>
          <w:ilvl w:val="0"/>
          <w:numId w:val="33"/>
        </w:numPr>
        <w:spacing w:before="60" w:line="288" w:lineRule="auto"/>
        <w:ind w:right="74"/>
        <w:jc w:val="both"/>
        <w:outlineLvl w:val="0"/>
        <w:rPr>
          <w:sz w:val="22"/>
          <w:szCs w:val="22"/>
        </w:rPr>
      </w:pPr>
      <w:r w:rsidRPr="00031B57">
        <w:rPr>
          <w:sz w:val="22"/>
          <w:szCs w:val="22"/>
        </w:rPr>
        <w:t>Izolacja na zakończeniu drutów powinna być zabezpieczona  przed strzępieniem się, a  odcinki  odizolowanych drutów przy krążku n</w:t>
      </w:r>
      <w:r w:rsidR="00031B57">
        <w:rPr>
          <w:sz w:val="22"/>
          <w:szCs w:val="22"/>
        </w:rPr>
        <w:t>ie mogą  być dłuższe niż 10 mm.</w:t>
      </w:r>
    </w:p>
    <w:p w:rsidR="00031B57" w:rsidRDefault="005A5366" w:rsidP="00B91159">
      <w:pPr>
        <w:numPr>
          <w:ilvl w:val="0"/>
          <w:numId w:val="33"/>
        </w:numPr>
        <w:spacing w:before="60" w:line="288" w:lineRule="auto"/>
        <w:ind w:right="74"/>
        <w:jc w:val="both"/>
        <w:outlineLvl w:val="0"/>
        <w:rPr>
          <w:sz w:val="22"/>
          <w:szCs w:val="22"/>
        </w:rPr>
      </w:pPr>
      <w:r w:rsidRPr="00031B57">
        <w:rPr>
          <w:sz w:val="22"/>
          <w:szCs w:val="22"/>
        </w:rPr>
        <w:t>Zamawiający zastrzega sobie konieczność dodatkowych uzgodnień technicznych z Wykonawcą  w celu polepszenia jakości oferowanych produktów lub lepszego dostosowania ich do potrzeb Zamawiającego.</w:t>
      </w:r>
    </w:p>
    <w:p w:rsidR="00B51A0F" w:rsidRPr="00031B57" w:rsidRDefault="00B51A0F" w:rsidP="00B91159">
      <w:pPr>
        <w:numPr>
          <w:ilvl w:val="0"/>
          <w:numId w:val="33"/>
        </w:numPr>
        <w:spacing w:before="60" w:line="288" w:lineRule="auto"/>
        <w:ind w:right="74"/>
        <w:jc w:val="both"/>
        <w:outlineLvl w:val="0"/>
        <w:rPr>
          <w:sz w:val="22"/>
          <w:szCs w:val="22"/>
        </w:rPr>
      </w:pPr>
      <w:r w:rsidRPr="00031B57">
        <w:rPr>
          <w:sz w:val="22"/>
          <w:szCs w:val="22"/>
        </w:rPr>
        <w:t>Każdy dostarczany termoelement musi być wzorcowany w punktach temperatury wskazanych w Formularzu cenowym. Na  potwierdzenie w/w wzorcowania musi być dołączony dokument wystawiony przez laboratorium wzorcujące akredytowane w Polskim Centrum Akredytacji lub laboratorium wzorcujące posiadające akredytację innej zagranicznej krajowej jednostki akredytującej z kraju należącego do Europejskiego Obszaru Gospodarczego, a będącej odpowiednikiem PCA w tym kraju.</w:t>
      </w:r>
    </w:p>
    <w:p w:rsidR="005A5366" w:rsidRPr="005A5366" w:rsidRDefault="005A5366" w:rsidP="00B91159">
      <w:pPr>
        <w:spacing w:line="288" w:lineRule="auto"/>
        <w:ind w:left="714" w:hanging="357"/>
        <w:jc w:val="both"/>
        <w:rPr>
          <w:sz w:val="22"/>
          <w:szCs w:val="22"/>
        </w:rPr>
      </w:pPr>
      <w:r>
        <w:rPr>
          <w:sz w:val="22"/>
          <w:szCs w:val="22"/>
        </w:rPr>
        <w:t>8</w:t>
      </w:r>
      <w:r w:rsidR="00B91159">
        <w:rPr>
          <w:sz w:val="22"/>
          <w:szCs w:val="22"/>
        </w:rPr>
        <w:t>.</w:t>
      </w:r>
      <w:r w:rsidR="00B91159">
        <w:rPr>
          <w:sz w:val="22"/>
          <w:szCs w:val="22"/>
        </w:rPr>
        <w:tab/>
        <w:t>W</w:t>
      </w:r>
      <w:r w:rsidR="00031B57">
        <w:rPr>
          <w:sz w:val="22"/>
          <w:szCs w:val="22"/>
        </w:rPr>
        <w:t>ykonawca</w:t>
      </w:r>
      <w:r w:rsidRPr="005A5366">
        <w:rPr>
          <w:sz w:val="22"/>
          <w:szCs w:val="22"/>
        </w:rPr>
        <w:t xml:space="preserve"> zobowiązany  jest  dołączyć    do  każdej  termopary i każdego odcinka drutu certyfikat  zgodnośc</w:t>
      </w:r>
      <w:r w:rsidR="00B91159">
        <w:rPr>
          <w:sz w:val="22"/>
          <w:szCs w:val="22"/>
        </w:rPr>
        <w:t>i  z  normą  PN-EN-60584:1997 (na potwierdzenie  klasy</w:t>
      </w:r>
      <w:r w:rsidRPr="005A5366">
        <w:rPr>
          <w:sz w:val="22"/>
          <w:szCs w:val="22"/>
        </w:rPr>
        <w:t>)  dla  oznaczonego zakresu  pracy.</w:t>
      </w:r>
    </w:p>
    <w:p w:rsidR="005A5366" w:rsidRPr="005A5366" w:rsidRDefault="005A5366" w:rsidP="00B91159">
      <w:pPr>
        <w:spacing w:line="288" w:lineRule="auto"/>
        <w:ind w:left="714" w:hanging="357"/>
        <w:jc w:val="both"/>
        <w:rPr>
          <w:sz w:val="22"/>
          <w:szCs w:val="22"/>
        </w:rPr>
      </w:pPr>
      <w:r>
        <w:rPr>
          <w:sz w:val="22"/>
          <w:szCs w:val="22"/>
        </w:rPr>
        <w:t>9</w:t>
      </w:r>
      <w:r w:rsidRPr="005A5366">
        <w:rPr>
          <w:sz w:val="22"/>
          <w:szCs w:val="22"/>
        </w:rPr>
        <w:t>. Podane przez Zamawiającego w Formularzu cenowym ilości dostaw są szacunkowe. Zamawiający zastrzega sobie możliwość ich zmniejszenia, zwiększenia lub przesunięcia pomiędzy pozycjami nie więcej niż o 30% w zakresie poszczególnych pozycji,  do wysokości wartości umowy brutto, w cenach wynikających z formularza cenowego.</w:t>
      </w:r>
    </w:p>
    <w:p w:rsidR="005A5366" w:rsidRPr="005A5366" w:rsidRDefault="005A5366" w:rsidP="00B91159">
      <w:pPr>
        <w:spacing w:line="288" w:lineRule="auto"/>
        <w:ind w:left="709" w:hanging="352"/>
        <w:jc w:val="both"/>
        <w:rPr>
          <w:sz w:val="22"/>
          <w:szCs w:val="22"/>
          <w:vertAlign w:val="subscript"/>
        </w:rPr>
      </w:pPr>
      <w:r>
        <w:rPr>
          <w:sz w:val="22"/>
          <w:szCs w:val="22"/>
        </w:rPr>
        <w:t>10</w:t>
      </w:r>
      <w:r w:rsidRPr="005A5366">
        <w:rPr>
          <w:sz w:val="22"/>
          <w:szCs w:val="22"/>
        </w:rPr>
        <w:t>.   Dostawy mogą się odbywać w dni robocze tj. od poniedziałku do piątku, w godzinach 8</w:t>
      </w:r>
      <w:r w:rsidRPr="005A5366">
        <w:rPr>
          <w:sz w:val="22"/>
          <w:szCs w:val="22"/>
          <w:vertAlign w:val="superscript"/>
        </w:rPr>
        <w:t>30</w:t>
      </w:r>
      <w:r w:rsidRPr="005A5366">
        <w:rPr>
          <w:sz w:val="22"/>
          <w:szCs w:val="22"/>
        </w:rPr>
        <w:t xml:space="preserve"> - 15</w:t>
      </w:r>
      <w:r w:rsidRPr="005A5366">
        <w:rPr>
          <w:sz w:val="22"/>
          <w:szCs w:val="22"/>
          <w:vertAlign w:val="superscript"/>
        </w:rPr>
        <w:t>30</w:t>
      </w:r>
      <w:r w:rsidRPr="005A5366">
        <w:rPr>
          <w:sz w:val="22"/>
          <w:szCs w:val="22"/>
          <w:vertAlign w:val="subscript"/>
        </w:rPr>
        <w:t>.</w:t>
      </w:r>
    </w:p>
    <w:p w:rsidR="001E7EE9" w:rsidRPr="00D9385E" w:rsidRDefault="001E7EE9" w:rsidP="00B91159">
      <w:pPr>
        <w:pStyle w:val="Akapitzlist"/>
        <w:spacing w:line="360" w:lineRule="auto"/>
        <w:ind w:left="142"/>
        <w:jc w:val="both"/>
        <w:rPr>
          <w:rFonts w:ascii="Times New Roman" w:hAnsi="Times New Roman"/>
        </w:rPr>
      </w:pPr>
    </w:p>
    <w:p w:rsidR="00C201E5" w:rsidRDefault="00C201E5" w:rsidP="00B91159">
      <w:pPr>
        <w:spacing w:line="360" w:lineRule="auto"/>
        <w:jc w:val="both"/>
      </w:pPr>
    </w:p>
    <w:p w:rsidR="000376DD" w:rsidRDefault="000376DD" w:rsidP="00B91159">
      <w:pPr>
        <w:spacing w:line="360" w:lineRule="auto"/>
        <w:jc w:val="both"/>
      </w:pPr>
    </w:p>
    <w:p w:rsidR="000376DD" w:rsidRDefault="000376DD" w:rsidP="00B91159">
      <w:pPr>
        <w:spacing w:line="360" w:lineRule="auto"/>
        <w:jc w:val="both"/>
      </w:pPr>
    </w:p>
    <w:p w:rsidR="000376DD" w:rsidRDefault="000376DD" w:rsidP="00B91159">
      <w:pPr>
        <w:spacing w:line="360" w:lineRule="auto"/>
        <w:jc w:val="both"/>
      </w:pPr>
    </w:p>
    <w:p w:rsidR="000376DD" w:rsidRDefault="000376DD" w:rsidP="00B91159">
      <w:pPr>
        <w:spacing w:line="360" w:lineRule="auto"/>
        <w:jc w:val="both"/>
      </w:pPr>
    </w:p>
    <w:p w:rsidR="000376DD" w:rsidRDefault="000376DD" w:rsidP="00B91159">
      <w:pPr>
        <w:spacing w:line="360" w:lineRule="auto"/>
        <w:jc w:val="both"/>
      </w:pPr>
    </w:p>
    <w:p w:rsidR="000376DD" w:rsidRDefault="000376DD" w:rsidP="00173703">
      <w:pPr>
        <w:spacing w:line="360" w:lineRule="auto"/>
      </w:pPr>
    </w:p>
    <w:p w:rsidR="000376DD" w:rsidRPr="000376DD" w:rsidRDefault="000376DD" w:rsidP="000376DD">
      <w:pPr>
        <w:spacing w:line="360" w:lineRule="auto"/>
        <w:jc w:val="center"/>
        <w:rPr>
          <w:b/>
        </w:rPr>
      </w:pPr>
      <w:r w:rsidRPr="000376DD">
        <w:rPr>
          <w:b/>
        </w:rPr>
        <w:lastRenderedPageBreak/>
        <w:t>Rozdział IV – ISTOTNE DL</w:t>
      </w:r>
      <w:r w:rsidRPr="000376DD">
        <w:rPr>
          <w:b/>
          <w:iCs/>
        </w:rPr>
        <w:t>A</w:t>
      </w:r>
      <w:r w:rsidRPr="000376DD">
        <w:rPr>
          <w:b/>
        </w:rPr>
        <w:t xml:space="preserve"> STRON POSTANOWIENIA UMOWY</w:t>
      </w:r>
    </w:p>
    <w:p w:rsidR="000376DD" w:rsidRPr="005A5366" w:rsidRDefault="000376DD" w:rsidP="000376DD">
      <w:pPr>
        <w:spacing w:before="120" w:line="360" w:lineRule="auto"/>
        <w:jc w:val="center"/>
        <w:rPr>
          <w:b/>
        </w:rPr>
      </w:pPr>
      <w:r w:rsidRPr="005A5366">
        <w:rPr>
          <w:b/>
        </w:rPr>
        <w:t>§ 1</w:t>
      </w:r>
    </w:p>
    <w:p w:rsidR="005A5366" w:rsidRPr="005A5366" w:rsidRDefault="005A5366" w:rsidP="005A5366">
      <w:pPr>
        <w:pStyle w:val="Akapitzlist"/>
        <w:numPr>
          <w:ilvl w:val="0"/>
          <w:numId w:val="34"/>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Przedmiotem umowy są sukcesywne dostawy termoelementów typu K i drutu termoparowego typu K nazywanych dalej „termoelementami”. </w:t>
      </w:r>
    </w:p>
    <w:p w:rsidR="005A5366" w:rsidRPr="005A5366" w:rsidRDefault="005A5366" w:rsidP="005A5366">
      <w:pPr>
        <w:pStyle w:val="Akapitzlist"/>
        <w:numPr>
          <w:ilvl w:val="0"/>
          <w:numId w:val="34"/>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 Zakres rzeczowy umowy oraz oferowaną cenę określa Oferta Wykonawcy </w:t>
      </w:r>
      <w:r w:rsidR="0075789B">
        <w:rPr>
          <w:rFonts w:ascii="Times New Roman" w:eastAsia="Times New Roman" w:hAnsi="Times New Roman"/>
          <w:sz w:val="24"/>
          <w:szCs w:val="24"/>
          <w:lang w:eastAsia="pl-PL"/>
        </w:rPr>
        <w:t xml:space="preserve"> </w:t>
      </w:r>
      <w:r w:rsidRPr="005A5366">
        <w:rPr>
          <w:rFonts w:ascii="Times New Roman" w:eastAsia="Times New Roman" w:hAnsi="Times New Roman"/>
          <w:sz w:val="24"/>
          <w:szCs w:val="24"/>
          <w:lang w:eastAsia="pl-PL"/>
        </w:rPr>
        <w:t xml:space="preserve">stanowiąca </w:t>
      </w:r>
      <w:r w:rsidR="0075789B">
        <w:rPr>
          <w:rFonts w:ascii="Times New Roman" w:eastAsia="Times New Roman" w:hAnsi="Times New Roman"/>
          <w:sz w:val="24"/>
          <w:szCs w:val="24"/>
          <w:lang w:eastAsia="pl-PL"/>
        </w:rPr>
        <w:t>integralną część</w:t>
      </w:r>
      <w:r w:rsidRPr="005A5366">
        <w:rPr>
          <w:rFonts w:ascii="Times New Roman" w:eastAsia="Times New Roman" w:hAnsi="Times New Roman"/>
          <w:sz w:val="24"/>
          <w:szCs w:val="24"/>
          <w:lang w:eastAsia="pl-PL"/>
        </w:rPr>
        <w:t xml:space="preserve"> niniejszej umowy</w:t>
      </w:r>
      <w:r w:rsidRPr="005A5366">
        <w:rPr>
          <w:rFonts w:ascii="Times New Roman" w:hAnsi="Times New Roman"/>
          <w:sz w:val="24"/>
          <w:szCs w:val="24"/>
        </w:rPr>
        <w:t>.</w:t>
      </w:r>
    </w:p>
    <w:p w:rsidR="005A5366" w:rsidRPr="005A5366" w:rsidRDefault="005A5366" w:rsidP="005A5366">
      <w:pPr>
        <w:spacing w:before="120" w:line="300" w:lineRule="atLeast"/>
        <w:jc w:val="center"/>
      </w:pPr>
      <w:r w:rsidRPr="005A5366">
        <w:rPr>
          <w:b/>
          <w:bCs/>
        </w:rPr>
        <w:t>§ 2</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Wykonawca zobowiązuje się do dostarczania termoelementów </w:t>
      </w:r>
      <w:r w:rsidRPr="005A5366">
        <w:rPr>
          <w:rFonts w:ascii="Times New Roman" w:hAnsi="Times New Roman"/>
          <w:sz w:val="24"/>
          <w:szCs w:val="24"/>
        </w:rPr>
        <w:t xml:space="preserve">sukcesywnie </w:t>
      </w:r>
      <w:r w:rsidRPr="005A5366">
        <w:rPr>
          <w:rFonts w:ascii="Times New Roman" w:eastAsia="Times New Roman" w:hAnsi="Times New Roman"/>
          <w:sz w:val="24"/>
          <w:szCs w:val="24"/>
          <w:lang w:eastAsia="pl-PL"/>
        </w:rPr>
        <w:t>w okresie od dnia .__.__.201</w:t>
      </w:r>
      <w:r w:rsidR="00D66087">
        <w:rPr>
          <w:rFonts w:ascii="Times New Roman" w:eastAsia="Times New Roman" w:hAnsi="Times New Roman"/>
          <w:sz w:val="24"/>
          <w:szCs w:val="24"/>
          <w:lang w:eastAsia="pl-PL"/>
        </w:rPr>
        <w:t>8</w:t>
      </w:r>
      <w:r w:rsidRPr="005A5366">
        <w:rPr>
          <w:rFonts w:ascii="Times New Roman" w:eastAsia="Times New Roman" w:hAnsi="Times New Roman"/>
          <w:sz w:val="24"/>
          <w:szCs w:val="24"/>
          <w:lang w:eastAsia="pl-PL"/>
        </w:rPr>
        <w:t xml:space="preserve"> r. do dnia.__.__.201</w:t>
      </w:r>
      <w:r w:rsidR="00D66087">
        <w:rPr>
          <w:rFonts w:ascii="Times New Roman" w:eastAsia="Times New Roman" w:hAnsi="Times New Roman"/>
          <w:sz w:val="24"/>
          <w:szCs w:val="24"/>
          <w:lang w:eastAsia="pl-PL"/>
        </w:rPr>
        <w:t>9</w:t>
      </w:r>
      <w:r w:rsidRPr="005A5366">
        <w:rPr>
          <w:rFonts w:ascii="Times New Roman" w:eastAsia="Times New Roman" w:hAnsi="Times New Roman"/>
          <w:sz w:val="24"/>
          <w:szCs w:val="24"/>
          <w:lang w:eastAsia="pl-PL"/>
        </w:rPr>
        <w:t xml:space="preserve"> r. w rodzaju, ilościach i terminach wymaganych przez Zamawiającego</w:t>
      </w:r>
      <w:r w:rsidRPr="005A5366">
        <w:rPr>
          <w:rFonts w:ascii="Times New Roman" w:hAnsi="Times New Roman"/>
          <w:sz w:val="24"/>
          <w:szCs w:val="24"/>
        </w:rPr>
        <w:t>.</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Zamawiający zobowiązuje się do określenia w powiadomieniu terminu, wielkości i rodzaju dostaw na 4 tygodnie przed </w:t>
      </w:r>
      <w:r w:rsidR="0075789B">
        <w:rPr>
          <w:rFonts w:ascii="Times New Roman" w:eastAsia="Times New Roman" w:hAnsi="Times New Roman"/>
          <w:sz w:val="24"/>
          <w:szCs w:val="24"/>
          <w:lang w:eastAsia="pl-PL"/>
        </w:rPr>
        <w:t xml:space="preserve">planowanym </w:t>
      </w:r>
      <w:r w:rsidRPr="005A5366">
        <w:rPr>
          <w:rFonts w:ascii="Times New Roman" w:eastAsia="Times New Roman" w:hAnsi="Times New Roman"/>
          <w:sz w:val="24"/>
          <w:szCs w:val="24"/>
          <w:lang w:eastAsia="pl-PL"/>
        </w:rPr>
        <w:t xml:space="preserve">terminem dostawy. </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 xml:space="preserve">Wykonawca zobowiązuje się do dostarczania termoelementów własnym transportem do  lokalizacji Instytutu w Pionkach przy ul. Przemysłowej 2. </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Do kontaktów z Wykonawcą oraz do dokonania odbioru termoelementów Zamawiający upoważnia </w:t>
      </w:r>
      <w:r w:rsidR="0075789B">
        <w:rPr>
          <w:rFonts w:ascii="Times New Roman" w:eastAsia="Times New Roman" w:hAnsi="Times New Roman"/>
          <w:sz w:val="24"/>
          <w:szCs w:val="24"/>
          <w:lang w:eastAsia="pl-PL"/>
        </w:rPr>
        <w:t>………………………</w:t>
      </w:r>
      <w:r w:rsidRPr="005A5366">
        <w:rPr>
          <w:rFonts w:ascii="Times New Roman" w:eastAsia="Times New Roman" w:hAnsi="Times New Roman"/>
          <w:sz w:val="24"/>
          <w:szCs w:val="24"/>
          <w:lang w:eastAsia="pl-PL"/>
        </w:rPr>
        <w:t>. Zmiana osoby upoważnionej do kontaktów z Wykonawcą i dokonania odbioru termoelementów odbędzie się na podstawie pisemnego powiadomienia Wykonawcy przez Zamawiającego i nie wymaga zmiany niniejszej umowy.</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Termoelementy  dostarczane będą Zamawiającemu na  koszt i ryzyko Wykonawcy.</w:t>
      </w:r>
    </w:p>
    <w:p w:rsidR="005A5366" w:rsidRPr="005A5366" w:rsidRDefault="005A5366" w:rsidP="005A5366">
      <w:pPr>
        <w:pStyle w:val="Akapitzlist"/>
        <w:numPr>
          <w:ilvl w:val="0"/>
          <w:numId w:val="32"/>
        </w:numPr>
        <w:jc w:val="both"/>
        <w:rPr>
          <w:rFonts w:ascii="Times New Roman" w:hAnsi="Times New Roman"/>
          <w:sz w:val="24"/>
          <w:szCs w:val="24"/>
        </w:rPr>
      </w:pPr>
      <w:r w:rsidRPr="005A5366">
        <w:rPr>
          <w:rFonts w:ascii="Times New Roman" w:eastAsia="Times New Roman" w:hAnsi="Times New Roman"/>
          <w:sz w:val="24"/>
          <w:szCs w:val="24"/>
          <w:lang w:eastAsia="pl-PL"/>
        </w:rPr>
        <w:t xml:space="preserve">Odbiory będą dokonywane w terminach poszczególnych dostaw częściowych. </w:t>
      </w:r>
    </w:p>
    <w:p w:rsidR="005A5366" w:rsidRPr="005A5366" w:rsidRDefault="005A5366" w:rsidP="005A5366">
      <w:pPr>
        <w:pStyle w:val="Akapitzlist"/>
        <w:numPr>
          <w:ilvl w:val="0"/>
          <w:numId w:val="32"/>
        </w:numPr>
        <w:jc w:val="both"/>
        <w:rPr>
          <w:rFonts w:ascii="Times New Roman" w:hAnsi="Times New Roman"/>
          <w:sz w:val="24"/>
          <w:szCs w:val="24"/>
        </w:rPr>
      </w:pPr>
      <w:r w:rsidRPr="005A5366">
        <w:rPr>
          <w:rFonts w:ascii="Times New Roman" w:eastAsia="Times New Roman" w:hAnsi="Times New Roman"/>
          <w:sz w:val="24"/>
          <w:szCs w:val="24"/>
          <w:lang w:eastAsia="pl-PL"/>
        </w:rPr>
        <w:t>W przypadku stwierdzenia</w:t>
      </w:r>
      <w:r w:rsidR="0010324F">
        <w:rPr>
          <w:rFonts w:ascii="Times New Roman" w:eastAsia="Times New Roman" w:hAnsi="Times New Roman"/>
          <w:sz w:val="24"/>
          <w:szCs w:val="24"/>
          <w:lang w:eastAsia="pl-PL"/>
        </w:rPr>
        <w:t>,</w:t>
      </w:r>
      <w:r w:rsidRPr="005A5366">
        <w:rPr>
          <w:rFonts w:ascii="Times New Roman" w:eastAsia="Times New Roman" w:hAnsi="Times New Roman"/>
          <w:sz w:val="24"/>
          <w:szCs w:val="24"/>
          <w:lang w:eastAsia="pl-PL"/>
        </w:rPr>
        <w:t xml:space="preserve"> iż </w:t>
      </w:r>
      <w:r w:rsidRPr="005A5366">
        <w:rPr>
          <w:rFonts w:ascii="Times New Roman" w:hAnsi="Times New Roman"/>
          <w:sz w:val="24"/>
          <w:szCs w:val="24"/>
        </w:rPr>
        <w:t>termoelementy:</w:t>
      </w:r>
    </w:p>
    <w:p w:rsidR="005A5366" w:rsidRPr="005A5366" w:rsidRDefault="005A5366" w:rsidP="005A5366">
      <w:pPr>
        <w:pStyle w:val="Akapitzlist"/>
        <w:jc w:val="both"/>
        <w:rPr>
          <w:rFonts w:ascii="Times New Roman" w:hAnsi="Times New Roman"/>
          <w:sz w:val="24"/>
          <w:szCs w:val="24"/>
        </w:rPr>
      </w:pPr>
      <w:r w:rsidRPr="005A5366">
        <w:rPr>
          <w:rFonts w:ascii="Times New Roman" w:hAnsi="Times New Roman"/>
          <w:sz w:val="24"/>
          <w:szCs w:val="24"/>
        </w:rPr>
        <w:t>a) nie zostały dostarczony w terminie;</w:t>
      </w:r>
    </w:p>
    <w:p w:rsidR="005A5366" w:rsidRPr="005A5366" w:rsidRDefault="005A5366" w:rsidP="005A5366">
      <w:pPr>
        <w:pStyle w:val="Akapitzlist"/>
        <w:jc w:val="both"/>
        <w:rPr>
          <w:rFonts w:ascii="Times New Roman" w:hAnsi="Times New Roman"/>
          <w:sz w:val="24"/>
          <w:szCs w:val="24"/>
        </w:rPr>
      </w:pPr>
      <w:r w:rsidRPr="005A5366">
        <w:rPr>
          <w:rFonts w:ascii="Times New Roman" w:hAnsi="Times New Roman"/>
          <w:sz w:val="24"/>
          <w:szCs w:val="24"/>
        </w:rPr>
        <w:t>b) termoelementy dostarczono w ilości mniejszej niż określono to w powiadomieniu, o  którym mowa w § 2 ust. 2;</w:t>
      </w:r>
    </w:p>
    <w:p w:rsidR="005A5366" w:rsidRPr="005A5366" w:rsidRDefault="0010324F" w:rsidP="005A5366">
      <w:pPr>
        <w:pStyle w:val="Akapitzlist"/>
        <w:jc w:val="both"/>
        <w:rPr>
          <w:rFonts w:ascii="Times New Roman" w:hAnsi="Times New Roman"/>
          <w:sz w:val="24"/>
          <w:szCs w:val="24"/>
        </w:rPr>
      </w:pPr>
      <w:r>
        <w:rPr>
          <w:rFonts w:ascii="Times New Roman" w:hAnsi="Times New Roman"/>
          <w:sz w:val="24"/>
          <w:szCs w:val="24"/>
        </w:rPr>
        <w:t>c)</w:t>
      </w:r>
      <w:r w:rsidR="005A5366" w:rsidRPr="005A5366">
        <w:rPr>
          <w:rFonts w:ascii="Times New Roman" w:hAnsi="Times New Roman"/>
          <w:sz w:val="24"/>
          <w:szCs w:val="24"/>
        </w:rPr>
        <w:t xml:space="preserve"> dostarczono inne termoelementy niż określono w to w powiadomieniu, o  którym mowa w § 2 ust. 2;</w:t>
      </w:r>
    </w:p>
    <w:p w:rsidR="0010324F" w:rsidRDefault="0010324F" w:rsidP="005A5366">
      <w:pPr>
        <w:pStyle w:val="Akapitzlist"/>
        <w:jc w:val="both"/>
        <w:rPr>
          <w:rFonts w:ascii="Times New Roman" w:hAnsi="Times New Roman"/>
          <w:sz w:val="24"/>
          <w:szCs w:val="24"/>
        </w:rPr>
      </w:pPr>
      <w:r>
        <w:rPr>
          <w:rFonts w:ascii="Times New Roman" w:hAnsi="Times New Roman"/>
          <w:sz w:val="24"/>
          <w:szCs w:val="24"/>
        </w:rPr>
        <w:t>d)</w:t>
      </w:r>
      <w:r w:rsidR="005A5366" w:rsidRPr="005A5366">
        <w:rPr>
          <w:rFonts w:ascii="Times New Roman" w:hAnsi="Times New Roman"/>
          <w:sz w:val="24"/>
          <w:szCs w:val="24"/>
        </w:rPr>
        <w:t xml:space="preserve"> dostarczone termoelementy nie spełniają wymagań określonych w Rozdziale III SIWZ - Opis przedmiotu zamówienia oraz Formularzu cenowym,</w:t>
      </w:r>
      <w:r w:rsidR="005A5366">
        <w:rPr>
          <w:rFonts w:ascii="Times New Roman" w:hAnsi="Times New Roman"/>
          <w:sz w:val="24"/>
          <w:szCs w:val="24"/>
        </w:rPr>
        <w:t xml:space="preserve"> </w:t>
      </w:r>
    </w:p>
    <w:p w:rsidR="005A5366" w:rsidRPr="005A5366" w:rsidRDefault="005A5366" w:rsidP="0010324F">
      <w:pPr>
        <w:pStyle w:val="Akapitzlist"/>
        <w:ind w:left="567"/>
        <w:jc w:val="both"/>
        <w:rPr>
          <w:rFonts w:ascii="Times New Roman" w:hAnsi="Times New Roman"/>
          <w:sz w:val="24"/>
          <w:szCs w:val="24"/>
        </w:rPr>
      </w:pPr>
      <w:r w:rsidRPr="005A5366">
        <w:rPr>
          <w:rFonts w:ascii="Times New Roman" w:hAnsi="Times New Roman"/>
          <w:sz w:val="24"/>
          <w:szCs w:val="24"/>
        </w:rPr>
        <w:t xml:space="preserve">przedstawiciel Zamawiającego odmówi podpisania protokołu odbioru w zakresie objętym wadami. W takim przypadku, strony w trybie roboczym, ustalą nowy termin dostawy elementów nie dostarczonych bądź objętych wadami. Nowy termin nie wpływa na </w:t>
      </w:r>
      <w:proofErr w:type="spellStart"/>
      <w:r w:rsidRPr="005A5366">
        <w:rPr>
          <w:rFonts w:ascii="Times New Roman" w:hAnsi="Times New Roman"/>
          <w:sz w:val="24"/>
          <w:szCs w:val="24"/>
        </w:rPr>
        <w:t>konieczn</w:t>
      </w:r>
      <w:r w:rsidR="0096401D">
        <w:rPr>
          <w:rFonts w:ascii="Times New Roman" w:hAnsi="Times New Roman"/>
          <w:sz w:val="24"/>
          <w:szCs w:val="24"/>
        </w:rPr>
        <w:t>oś</w:t>
      </w:r>
      <w:proofErr w:type="spellEnd"/>
      <w:r w:rsidRPr="005A5366">
        <w:rPr>
          <w:rFonts w:ascii="Times New Roman" w:hAnsi="Times New Roman"/>
          <w:sz w:val="24"/>
          <w:szCs w:val="24"/>
        </w:rPr>
        <w:t xml:space="preserve"> zapłaty kar umownych, zgodnie z </w:t>
      </w:r>
      <w:r w:rsidRPr="005A5366">
        <w:rPr>
          <w:rFonts w:ascii="Times New Roman" w:hAnsi="Times New Roman"/>
          <w:bCs/>
          <w:sz w:val="24"/>
          <w:szCs w:val="24"/>
        </w:rPr>
        <w:t>§ 4 ust. 1.</w:t>
      </w:r>
    </w:p>
    <w:p w:rsidR="005A5366" w:rsidRPr="005A5366" w:rsidRDefault="005A5366" w:rsidP="005A5366">
      <w:pPr>
        <w:spacing w:before="120" w:line="300" w:lineRule="atLeast"/>
        <w:jc w:val="center"/>
      </w:pPr>
      <w:r w:rsidRPr="005A5366">
        <w:rPr>
          <w:b/>
          <w:bCs/>
        </w:rPr>
        <w:t>§ 3</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Strony postanawiają, że za dostarczane termoelementy  Zamawiający zapłaci </w:t>
      </w:r>
      <w:r w:rsidRPr="005A5366">
        <w:rPr>
          <w:rFonts w:ascii="Times New Roman" w:hAnsi="Times New Roman"/>
          <w:sz w:val="24"/>
          <w:szCs w:val="24"/>
        </w:rPr>
        <w:t>wynagrodzenie stanowiące iloczyn ilości dostarczonego asortymentu</w:t>
      </w:r>
      <w:r w:rsidRPr="005A5366">
        <w:rPr>
          <w:rFonts w:ascii="Times New Roman" w:eastAsia="Times New Roman" w:hAnsi="Times New Roman"/>
          <w:sz w:val="24"/>
          <w:szCs w:val="24"/>
          <w:lang w:eastAsia="pl-PL"/>
        </w:rPr>
        <w:t xml:space="preserve"> oraz </w:t>
      </w:r>
      <w:r w:rsidRPr="005A5366">
        <w:rPr>
          <w:rFonts w:ascii="Times New Roman" w:hAnsi="Times New Roman"/>
          <w:sz w:val="24"/>
          <w:szCs w:val="24"/>
        </w:rPr>
        <w:t>cen jednostkowych wyszczególnionych w Formularzu  cenowym  będącym elementem oferty Wykonawcy</w:t>
      </w:r>
      <w:r w:rsidRPr="005A5366">
        <w:rPr>
          <w:rFonts w:ascii="Times New Roman" w:eastAsia="Times New Roman" w:hAnsi="Times New Roman"/>
          <w:sz w:val="24"/>
          <w:szCs w:val="24"/>
          <w:lang w:eastAsia="pl-PL"/>
        </w:rPr>
        <w:t xml:space="preserve">, powiększoną o podatek VAT w obowiązującej w dniu dostawy wysokości. </w:t>
      </w:r>
    </w:p>
    <w:p w:rsidR="005A5366" w:rsidRPr="001C2397" w:rsidRDefault="005A5366" w:rsidP="001C2397">
      <w:pPr>
        <w:pStyle w:val="Akapitzlist"/>
        <w:numPr>
          <w:ilvl w:val="0"/>
          <w:numId w:val="35"/>
        </w:numPr>
        <w:spacing w:line="288" w:lineRule="auto"/>
        <w:ind w:right="72"/>
        <w:jc w:val="both"/>
        <w:rPr>
          <w:rFonts w:ascii="Times New Roman" w:hAnsi="Times New Roman"/>
          <w:sz w:val="24"/>
          <w:szCs w:val="24"/>
        </w:rPr>
      </w:pPr>
      <w:r w:rsidRPr="005A5366">
        <w:rPr>
          <w:rFonts w:ascii="Times New Roman" w:hAnsi="Times New Roman"/>
          <w:sz w:val="24"/>
          <w:szCs w:val="24"/>
        </w:rPr>
        <w:t>Szacunkowa wartość umowy wynosi:  netto ………..</w:t>
      </w:r>
      <w:r w:rsidR="001C2397">
        <w:rPr>
          <w:rFonts w:ascii="Times New Roman" w:hAnsi="Times New Roman"/>
          <w:sz w:val="24"/>
          <w:szCs w:val="24"/>
        </w:rPr>
        <w:t xml:space="preserve"> </w:t>
      </w:r>
      <w:r w:rsidRPr="005A5366">
        <w:rPr>
          <w:rFonts w:ascii="Times New Roman" w:hAnsi="Times New Roman"/>
          <w:sz w:val="24"/>
          <w:szCs w:val="24"/>
        </w:rPr>
        <w:t>PLN   (słownie złotych: ..............)</w:t>
      </w:r>
      <w:r w:rsidR="001C2397">
        <w:rPr>
          <w:rFonts w:ascii="Times New Roman" w:hAnsi="Times New Roman"/>
          <w:sz w:val="24"/>
          <w:szCs w:val="24"/>
        </w:rPr>
        <w:t xml:space="preserve">, </w:t>
      </w:r>
      <w:r w:rsidRPr="001C2397">
        <w:rPr>
          <w:rFonts w:ascii="Times New Roman" w:hAnsi="Times New Roman"/>
          <w:sz w:val="24"/>
          <w:szCs w:val="24"/>
        </w:rPr>
        <w:t>brutto .................PLN (</w:t>
      </w:r>
      <w:r w:rsidR="001C2397">
        <w:rPr>
          <w:rFonts w:ascii="Times New Roman" w:hAnsi="Times New Roman"/>
          <w:sz w:val="24"/>
          <w:szCs w:val="24"/>
        </w:rPr>
        <w:t>s</w:t>
      </w:r>
      <w:r w:rsidRPr="001C2397">
        <w:rPr>
          <w:rFonts w:ascii="Times New Roman" w:hAnsi="Times New Roman"/>
          <w:sz w:val="24"/>
          <w:szCs w:val="24"/>
        </w:rPr>
        <w:t>łownie: .................</w:t>
      </w:r>
      <w:r w:rsidR="001C2397">
        <w:rPr>
          <w:rFonts w:ascii="Times New Roman" w:hAnsi="Times New Roman"/>
          <w:sz w:val="24"/>
          <w:szCs w:val="24"/>
        </w:rPr>
        <w:t>.......................</w:t>
      </w:r>
      <w:r w:rsidRPr="001C2397">
        <w:rPr>
          <w:rFonts w:ascii="Times New Roman" w:hAnsi="Times New Roman"/>
          <w:sz w:val="24"/>
          <w:szCs w:val="24"/>
        </w:rPr>
        <w:t xml:space="preserve">). </w:t>
      </w:r>
    </w:p>
    <w:p w:rsidR="005A5366" w:rsidRPr="00D85327" w:rsidRDefault="005A5366" w:rsidP="00D85327">
      <w:pPr>
        <w:pStyle w:val="Akapitzlist"/>
        <w:numPr>
          <w:ilvl w:val="0"/>
          <w:numId w:val="35"/>
        </w:numPr>
        <w:spacing w:line="288" w:lineRule="auto"/>
        <w:ind w:right="72"/>
        <w:jc w:val="both"/>
        <w:rPr>
          <w:rFonts w:ascii="Times New Roman" w:hAnsi="Times New Roman"/>
          <w:sz w:val="24"/>
          <w:szCs w:val="24"/>
        </w:rPr>
      </w:pPr>
      <w:r w:rsidRPr="005A5366">
        <w:rPr>
          <w:rFonts w:ascii="Times New Roman" w:hAnsi="Times New Roman"/>
          <w:sz w:val="24"/>
          <w:szCs w:val="24"/>
        </w:rPr>
        <w:lastRenderedPageBreak/>
        <w:t>Do cen jednostkowych netto stosuje się podatek VAT  wg stawki obowiązującej na dzień powstania obowiązku podatkowego.</w:t>
      </w:r>
    </w:p>
    <w:p w:rsidR="005A5366" w:rsidRPr="005A5366" w:rsidRDefault="005A5366" w:rsidP="005A5366">
      <w:pPr>
        <w:pStyle w:val="Akapitzlist"/>
        <w:numPr>
          <w:ilvl w:val="0"/>
          <w:numId w:val="35"/>
        </w:numPr>
        <w:spacing w:line="288" w:lineRule="auto"/>
        <w:ind w:right="72"/>
        <w:jc w:val="both"/>
        <w:rPr>
          <w:rFonts w:ascii="Times New Roman" w:hAnsi="Times New Roman"/>
          <w:sz w:val="24"/>
          <w:szCs w:val="24"/>
        </w:rPr>
      </w:pPr>
      <w:r w:rsidRPr="005A5366">
        <w:rPr>
          <w:rFonts w:ascii="Times New Roman" w:hAnsi="Times New Roman"/>
          <w:sz w:val="24"/>
          <w:szCs w:val="24"/>
        </w:rPr>
        <w:t xml:space="preserve">Podane przez Zamawiającego w Formularzu cenowym ilości dostaw są szacunkowe. Zamawiający zastrzega sobie możliwość ich zmniejszenia, zwiększenia lub przesunięcia pomiędzy pozycjami nie więcej niż o 30% w zakresie poszczególnych pozycji,  do wysokości wartości brutto umowy zgodnie z </w:t>
      </w:r>
      <w:r w:rsidRPr="005A5366">
        <w:rPr>
          <w:rFonts w:ascii="Times New Roman" w:hAnsi="Times New Roman"/>
          <w:bCs/>
          <w:sz w:val="24"/>
          <w:szCs w:val="24"/>
        </w:rPr>
        <w:t>§ 3 ust 2,</w:t>
      </w:r>
      <w:r w:rsidRPr="005A5366">
        <w:rPr>
          <w:rFonts w:ascii="Times New Roman" w:hAnsi="Times New Roman"/>
          <w:sz w:val="24"/>
          <w:szCs w:val="24"/>
        </w:rPr>
        <w:t xml:space="preserve"> w cenach wynikających z formularza cenowego.</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Wykonawca oświadcza, że cena określona w Ofercie Wykonawcy uwzględnia wszystkie koszty ponoszone w związku z prawidłową realizacją niniejszej umowy.</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hAnsi="Times New Roman"/>
          <w:sz w:val="24"/>
          <w:szCs w:val="24"/>
        </w:rPr>
        <w:t>Należność za fakturę uregulowana będzie przelewem na konto Wykonawcy ……</w:t>
      </w:r>
      <w:r w:rsidR="00C959C9">
        <w:rPr>
          <w:rFonts w:ascii="Times New Roman" w:hAnsi="Times New Roman"/>
          <w:sz w:val="24"/>
          <w:szCs w:val="24"/>
        </w:rPr>
        <w:t>……………………………………………………… w ciągu 21</w:t>
      </w:r>
      <w:r w:rsidRPr="005A5366">
        <w:rPr>
          <w:rFonts w:ascii="Times New Roman" w:hAnsi="Times New Roman"/>
          <w:sz w:val="24"/>
          <w:szCs w:val="24"/>
        </w:rPr>
        <w:t xml:space="preserve"> dni od daty dostarczenia faktury do siedziby lub przedstawiciela Zamawiającego o którym mowa w § 2 ust. 4 Istotnych Postanowień Umowy. </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hAnsi="Times New Roman"/>
          <w:sz w:val="24"/>
          <w:szCs w:val="24"/>
        </w:rPr>
        <w:t>Podstawą wystawienia faktury będzie podpisany protokół odbioru danej dostawy. Ewentualne wady danej dostawy nie wpływają na możliwość wystawienia przez Wykonawcę faktury za wykonan</w:t>
      </w:r>
      <w:r w:rsidR="00D85327">
        <w:rPr>
          <w:rFonts w:ascii="Times New Roman" w:hAnsi="Times New Roman"/>
          <w:sz w:val="24"/>
          <w:szCs w:val="24"/>
        </w:rPr>
        <w:t>ie dostawy</w:t>
      </w:r>
      <w:r w:rsidRPr="005A5366">
        <w:rPr>
          <w:rFonts w:ascii="Times New Roman" w:hAnsi="Times New Roman"/>
          <w:sz w:val="24"/>
          <w:szCs w:val="24"/>
        </w:rPr>
        <w:t xml:space="preserve"> w części nie objętej wadami. Zdanie drugie nie dotyczy ostatniej planowanej, w ramach niniejszej umowy dostawy, gdzie podstawą wypłaty wynagrodzenia za daną dostawę będzie podpisanie protokołu odbioru danej dostawy bez jakichkolwiek wad. </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Za dzień zapłaty strony uznają dzień obciążenia </w:t>
      </w:r>
      <w:r w:rsidR="001C2397">
        <w:rPr>
          <w:rFonts w:ascii="Times New Roman" w:eastAsia="Times New Roman" w:hAnsi="Times New Roman"/>
          <w:sz w:val="24"/>
          <w:szCs w:val="24"/>
          <w:lang w:eastAsia="pl-PL"/>
        </w:rPr>
        <w:t xml:space="preserve">rachunku bankowego </w:t>
      </w:r>
      <w:r w:rsidRPr="005A5366">
        <w:rPr>
          <w:rFonts w:ascii="Times New Roman" w:eastAsia="Times New Roman" w:hAnsi="Times New Roman"/>
          <w:sz w:val="24"/>
          <w:szCs w:val="24"/>
          <w:lang w:eastAsia="pl-PL"/>
        </w:rPr>
        <w:t>Zamawiającego.</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 przypadku nieterminowej zapłaty wynagrodzenia, Wykonawcy przysługuje prawo do żądania odsetek ustawowych za opóźnienie.</w:t>
      </w:r>
    </w:p>
    <w:p w:rsidR="005A5366" w:rsidRPr="005A5366" w:rsidRDefault="005A5366" w:rsidP="005A5366">
      <w:pPr>
        <w:spacing w:before="120" w:line="300" w:lineRule="atLeast"/>
        <w:jc w:val="center"/>
      </w:pPr>
      <w:r w:rsidRPr="005A5366">
        <w:rPr>
          <w:b/>
          <w:bCs/>
        </w:rPr>
        <w:t>§ 4</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Wykonawca zapłaci Zamawiającemu karę umowną w wysokości 0,3% wartości brutto części dostawy za każdy dzień zwłoki, jeżeli z powodu okoliczności, za które odpowiada Wykonawca:</w:t>
      </w:r>
    </w:p>
    <w:p w:rsidR="005A5366" w:rsidRPr="005A5366" w:rsidRDefault="005A5366" w:rsidP="005A5366">
      <w:pPr>
        <w:pStyle w:val="Akapitzlist"/>
        <w:numPr>
          <w:ilvl w:val="0"/>
          <w:numId w:val="37"/>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 </w:t>
      </w:r>
      <w:r w:rsidRPr="005A5366">
        <w:rPr>
          <w:rFonts w:ascii="Times New Roman" w:hAnsi="Times New Roman"/>
          <w:sz w:val="24"/>
          <w:szCs w:val="24"/>
        </w:rPr>
        <w:t>termoelementy nie</w:t>
      </w:r>
      <w:r w:rsidR="001C2397">
        <w:rPr>
          <w:rFonts w:ascii="Times New Roman" w:hAnsi="Times New Roman"/>
          <w:sz w:val="24"/>
          <w:szCs w:val="24"/>
        </w:rPr>
        <w:t xml:space="preserve"> zostały dostarczone w terminie,</w:t>
      </w:r>
    </w:p>
    <w:p w:rsidR="005A5366" w:rsidRPr="005A5366" w:rsidRDefault="005A5366" w:rsidP="005A5366">
      <w:pPr>
        <w:pStyle w:val="Akapitzlist"/>
        <w:numPr>
          <w:ilvl w:val="0"/>
          <w:numId w:val="37"/>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termoelementy dostarczono w ilości mniejszej niż określono to w powiadomieniu, o  którym mowa w § 2 ust. 2;</w:t>
      </w:r>
    </w:p>
    <w:p w:rsidR="005A5366" w:rsidRPr="005A5366" w:rsidRDefault="005A5366" w:rsidP="005A5366">
      <w:pPr>
        <w:pStyle w:val="Akapitzlist"/>
        <w:numPr>
          <w:ilvl w:val="0"/>
          <w:numId w:val="37"/>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dostarczono  termoelementy inne niż określono to w powiadomieniu, o  którym mowa w § 2 ust. 2;</w:t>
      </w:r>
    </w:p>
    <w:p w:rsidR="005A5366" w:rsidRPr="005A5366" w:rsidRDefault="005A5366" w:rsidP="005A5366">
      <w:pPr>
        <w:pStyle w:val="Akapitzlist"/>
        <w:numPr>
          <w:ilvl w:val="0"/>
          <w:numId w:val="37"/>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dostarczone termoelementy nie spełniają wymagań określonych w Rozdziale III SIWZ - Opis przedmiotu zamówienia oraz Formularzu cenowym.</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 przypadku wystąpienia jednocześnie kilku okoliczności, o których mowa w ust. 1, Zamawiający zastrzega sobie prawo naliczenia kar umownych z tytułu każdej z tych okoliczności odrębnie.</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 przypadku wystąpienia okoliczności wymienionych w ust. 1 lit</w:t>
      </w:r>
      <w:r w:rsidR="001C2397">
        <w:rPr>
          <w:rFonts w:ascii="Times New Roman" w:eastAsia="Times New Roman" w:hAnsi="Times New Roman"/>
          <w:sz w:val="24"/>
          <w:szCs w:val="24"/>
          <w:lang w:eastAsia="pl-PL"/>
        </w:rPr>
        <w:t>.</w:t>
      </w:r>
      <w:r w:rsidRPr="005A5366">
        <w:rPr>
          <w:rFonts w:ascii="Times New Roman" w:eastAsia="Times New Roman" w:hAnsi="Times New Roman"/>
          <w:sz w:val="24"/>
          <w:szCs w:val="24"/>
          <w:lang w:eastAsia="pl-PL"/>
        </w:rPr>
        <w:t xml:space="preserve"> a</w:t>
      </w:r>
      <w:r w:rsidR="001C2397">
        <w:rPr>
          <w:rFonts w:ascii="Times New Roman" w:eastAsia="Times New Roman" w:hAnsi="Times New Roman"/>
          <w:sz w:val="24"/>
          <w:szCs w:val="24"/>
          <w:lang w:eastAsia="pl-PL"/>
        </w:rPr>
        <w:t xml:space="preserve"> – d</w:t>
      </w:r>
      <w:r w:rsidRPr="005A5366">
        <w:rPr>
          <w:rFonts w:ascii="Times New Roman" w:eastAsia="Times New Roman" w:hAnsi="Times New Roman"/>
          <w:sz w:val="24"/>
          <w:szCs w:val="24"/>
          <w:lang w:eastAsia="pl-PL"/>
        </w:rPr>
        <w:t xml:space="preserve"> Zamawiający zastrzega sobie prawo do wypowiedzenia umowy po uprzednim wezwaniu Wykonawcy do świadczenia zgodnego z umową i bezskutecznego upływu wyznaczonego dodatkowego terminu. </w:t>
      </w:r>
      <w:r w:rsidR="001C2397">
        <w:rPr>
          <w:rFonts w:ascii="Times New Roman" w:eastAsia="Times New Roman" w:hAnsi="Times New Roman"/>
          <w:sz w:val="24"/>
          <w:szCs w:val="24"/>
          <w:lang w:eastAsia="pl-PL"/>
        </w:rPr>
        <w:t>W takim wypadku Zamawiającemu przysługuje prawo do naliczenia kary umownej określonej w ust. 1</w:t>
      </w:r>
      <w:r w:rsidRPr="005A5366">
        <w:rPr>
          <w:rFonts w:ascii="Times New Roman" w:eastAsia="Times New Roman" w:hAnsi="Times New Roman"/>
          <w:sz w:val="24"/>
          <w:szCs w:val="24"/>
          <w:lang w:eastAsia="pl-PL"/>
        </w:rPr>
        <w:t>.</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lastRenderedPageBreak/>
        <w:t>W</w:t>
      </w:r>
      <w:r w:rsidR="001C2397">
        <w:rPr>
          <w:rFonts w:ascii="Times New Roman" w:eastAsia="Times New Roman" w:hAnsi="Times New Roman"/>
          <w:sz w:val="24"/>
          <w:szCs w:val="24"/>
          <w:lang w:eastAsia="pl-PL"/>
        </w:rPr>
        <w:t xml:space="preserve"> przypadku odstąpienia od umowy przez którąkolwiek ze Stron</w:t>
      </w:r>
      <w:r w:rsidRPr="005A5366">
        <w:rPr>
          <w:rFonts w:ascii="Times New Roman" w:eastAsia="Times New Roman" w:hAnsi="Times New Roman"/>
          <w:sz w:val="24"/>
          <w:szCs w:val="24"/>
          <w:lang w:eastAsia="pl-PL"/>
        </w:rPr>
        <w:t xml:space="preserve"> z winy Wykonawcy, Wykonawca zapłaci Zamawiającemu karę umowną w wysokości 10% wartości brutto umowy, o której mowa w § 3 ust. 2.</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Zamawiający zastrzega sobie prawo dochodzenia odszkodowania przenoszącego wysokość kar umownych.         </w:t>
      </w:r>
    </w:p>
    <w:p w:rsidR="005A5366" w:rsidRPr="005A5366" w:rsidRDefault="005A5366" w:rsidP="005A5366">
      <w:pPr>
        <w:pStyle w:val="Akapitzlist"/>
        <w:numPr>
          <w:ilvl w:val="0"/>
          <w:numId w:val="36"/>
        </w:numPr>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Kary umowne płatne są w terminie 14 dni od daty otrzymania wezwania lub przez oświadczenie o potrąceniu z przysługującemu Wykonawcy wynagrodzenia.</w:t>
      </w:r>
    </w:p>
    <w:p w:rsidR="005A5366" w:rsidRPr="005A5366" w:rsidRDefault="005A5366" w:rsidP="005A5366">
      <w:pPr>
        <w:pStyle w:val="Akapitzlist"/>
        <w:numPr>
          <w:ilvl w:val="0"/>
          <w:numId w:val="36"/>
        </w:numPr>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Wykonawca wyraża zgodę na potrącanie kar umownych z przysługującego </w:t>
      </w:r>
      <w:r w:rsidR="001C2397">
        <w:rPr>
          <w:rFonts w:ascii="Times New Roman" w:eastAsia="Times New Roman" w:hAnsi="Times New Roman"/>
          <w:sz w:val="24"/>
          <w:szCs w:val="24"/>
          <w:lang w:eastAsia="pl-PL"/>
        </w:rPr>
        <w:t xml:space="preserve">mu </w:t>
      </w:r>
      <w:r w:rsidRPr="005A5366">
        <w:rPr>
          <w:rFonts w:ascii="Times New Roman" w:eastAsia="Times New Roman" w:hAnsi="Times New Roman"/>
          <w:sz w:val="24"/>
          <w:szCs w:val="24"/>
          <w:lang w:eastAsia="pl-PL"/>
        </w:rPr>
        <w:t>wynagrodzenia  za realizację niniejszej umowy.</w:t>
      </w:r>
    </w:p>
    <w:p w:rsidR="000376DD" w:rsidRPr="000376DD" w:rsidRDefault="005A5366" w:rsidP="001C2397">
      <w:pPr>
        <w:spacing w:line="360" w:lineRule="auto"/>
        <w:jc w:val="center"/>
        <w:rPr>
          <w:b/>
          <w:bCs/>
        </w:rPr>
      </w:pPr>
      <w:r>
        <w:rPr>
          <w:b/>
          <w:bCs/>
        </w:rPr>
        <w:t>§ 5</w:t>
      </w:r>
    </w:p>
    <w:p w:rsidR="000376DD" w:rsidRPr="000376DD" w:rsidRDefault="000376DD" w:rsidP="000376DD">
      <w:pPr>
        <w:numPr>
          <w:ilvl w:val="0"/>
          <w:numId w:val="14"/>
        </w:numPr>
        <w:spacing w:after="200" w:line="360" w:lineRule="auto"/>
        <w:ind w:left="502" w:hanging="502"/>
        <w:contextualSpacing/>
        <w:jc w:val="both"/>
        <w:rPr>
          <w:rFonts w:eastAsia="Calibri"/>
          <w:bCs/>
          <w:lang w:eastAsia="en-US"/>
        </w:rPr>
      </w:pPr>
      <w:r w:rsidRPr="000376DD">
        <w:rPr>
          <w:rFonts w:eastAsia="Calibri"/>
          <w:bCs/>
          <w:lang w:eastAsia="en-US"/>
        </w:rPr>
        <w:t>Na podstawie art. 144 ustawy Prawo zamówień publicznych Zamawiający przewiduje możliwość dokonania zmian postanowień niniejszej umowy w następujących przypadkach:</w:t>
      </w:r>
    </w:p>
    <w:p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1) konieczność dostarczenia innego, niż określonego w Umowie materiału, niepowodującego zwiększenia ceny, spowodowana zakończeniem produkcji określonego w umowie materiału lub wycofaniem jego z produkcji lub obrotu na terytorium Rzeczypospolitej Polskiej, posiadającego parametry nie gorsze od zaproponowanych przez Wykonawcę w ofercie;</w:t>
      </w:r>
    </w:p>
    <w:p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2) pojawienie się na rynku materiałów nowszej generacji, o lepszych parametrach i pozwalających na zaoszczędzenie kosztów eksploatacji pod warunkiem, że takie zmiany nie spowodują zwiększenia ceny;</w:t>
      </w:r>
    </w:p>
    <w:p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3) ograniczenia środków budżetowych przeznaczonych na realizację zamówienia;</w:t>
      </w:r>
    </w:p>
    <w:p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4) w przypadku zmiany stawki podatku od towarów i usług,</w:t>
      </w:r>
    </w:p>
    <w:p w:rsidR="000376DD" w:rsidRPr="000376DD" w:rsidRDefault="000376DD" w:rsidP="000376DD">
      <w:pPr>
        <w:spacing w:after="200" w:line="360" w:lineRule="auto"/>
        <w:ind w:left="567" w:hanging="567"/>
        <w:contextualSpacing/>
        <w:jc w:val="both"/>
        <w:rPr>
          <w:rFonts w:eastAsia="Calibri"/>
          <w:bCs/>
          <w:lang w:eastAsia="en-US"/>
        </w:rPr>
      </w:pPr>
      <w:r w:rsidRPr="000376DD">
        <w:rPr>
          <w:rFonts w:eastAsia="Calibri"/>
          <w:bCs/>
          <w:lang w:eastAsia="en-US"/>
        </w:rPr>
        <w:t xml:space="preserve">2. </w:t>
      </w:r>
      <w:r w:rsidRPr="000376DD">
        <w:rPr>
          <w:rFonts w:eastAsia="Calibri"/>
          <w:bCs/>
          <w:lang w:eastAsia="en-US"/>
        </w:rPr>
        <w:tab/>
        <w:t>W przypadku wystąpienia którejkolwiek z okoliczności wymienionych w ust. 1 pkt 1-3 termin wykonania umowy może ulec odpowiedniemu skróceniu lub przedłużeniu, o czas niezbędny do zakończenia realizacji przedmiotu umowy w sposób należyty.</w:t>
      </w:r>
    </w:p>
    <w:p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 xml:space="preserve">3.   W przypadku wystąpienia okoliczności wymienionej w ust. 1 pkt 4, gdy zmiany te będą miały wpływ na koszty wykonania umowy przez Wykonawcę, zostanie wprowadzona zmiana wynagrodzenia aneksem do niniejszej Umowy. </w:t>
      </w:r>
    </w:p>
    <w:p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4.   Nie stanowi zmiany Umowy w rozumieniu art. 144 ustawy Prawo zamówień publicznych w szczególności:</w:t>
      </w:r>
    </w:p>
    <w:p w:rsidR="000376DD" w:rsidRPr="000376DD" w:rsidRDefault="000376DD" w:rsidP="000376DD">
      <w:pPr>
        <w:spacing w:after="200" w:line="360" w:lineRule="auto"/>
        <w:ind w:left="502"/>
        <w:contextualSpacing/>
        <w:jc w:val="both"/>
        <w:rPr>
          <w:rFonts w:eastAsia="Calibri"/>
          <w:bCs/>
          <w:lang w:eastAsia="en-US"/>
        </w:rPr>
      </w:pPr>
      <w:r w:rsidRPr="000376DD">
        <w:rPr>
          <w:rFonts w:eastAsia="Calibri"/>
          <w:bCs/>
          <w:lang w:eastAsia="en-US"/>
        </w:rPr>
        <w:t xml:space="preserve">1) zmiana danych teleadresowych, </w:t>
      </w:r>
    </w:p>
    <w:p w:rsidR="000376DD" w:rsidRPr="000376DD" w:rsidRDefault="000376DD" w:rsidP="000376DD">
      <w:pPr>
        <w:spacing w:after="200" w:line="360" w:lineRule="auto"/>
        <w:ind w:left="502"/>
        <w:contextualSpacing/>
        <w:jc w:val="both"/>
        <w:rPr>
          <w:rFonts w:eastAsia="Calibri"/>
          <w:bCs/>
          <w:lang w:eastAsia="en-US"/>
        </w:rPr>
      </w:pPr>
      <w:r w:rsidRPr="000376DD">
        <w:rPr>
          <w:rFonts w:eastAsia="Calibri"/>
          <w:bCs/>
          <w:lang w:eastAsia="en-US"/>
        </w:rPr>
        <w:t>2) zmiana osób wskazanych do kontaktów między Stronami.</w:t>
      </w:r>
    </w:p>
    <w:p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 xml:space="preserve">5.   Wszystkie powyższe postanowienia stanowią katalog zmian, na które Zamawiający może wyrazić zgodę lub nie, bez podawania uzasadnienia odmowy. Nie stanowią one </w:t>
      </w:r>
      <w:r w:rsidRPr="000376DD">
        <w:rPr>
          <w:rFonts w:eastAsia="Calibri"/>
          <w:bCs/>
          <w:lang w:eastAsia="en-US"/>
        </w:rPr>
        <w:lastRenderedPageBreak/>
        <w:t>jednocześnie zobowiązania do wyrażenia takiej zgody zarówno przez Zamawiającego jak i przez Wykonawcę.</w:t>
      </w:r>
    </w:p>
    <w:p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 xml:space="preserve">6.  Warunkiem wprowadzenia zmian Umowy jest sporządzenie podpisanego przez strony Protokołu konieczności określającego przyczyny zmiany oraz potwierdzającego wystąpienie (odpowiednio) co najmniej jednej z okoliczności wymienionych w ust. 1. </w:t>
      </w:r>
    </w:p>
    <w:p w:rsidR="000376DD" w:rsidRPr="000376DD" w:rsidRDefault="000376DD" w:rsidP="000376DD">
      <w:pPr>
        <w:spacing w:after="200" w:line="360" w:lineRule="auto"/>
        <w:ind w:left="426" w:hanging="426"/>
        <w:contextualSpacing/>
        <w:jc w:val="both"/>
        <w:rPr>
          <w:rFonts w:eastAsia="Calibri"/>
          <w:bCs/>
          <w:lang w:eastAsia="en-US"/>
        </w:rPr>
      </w:pPr>
      <w:r w:rsidRPr="000376DD">
        <w:rPr>
          <w:rFonts w:eastAsia="Calibri"/>
          <w:bCs/>
          <w:lang w:eastAsia="en-US"/>
        </w:rPr>
        <w:t>7.  Wszelkie zmiany treści Umowy wymagają formy pisemnej w formie aneksu pod rygorem nieważności.</w:t>
      </w:r>
    </w:p>
    <w:p w:rsidR="000376DD" w:rsidRPr="009A2C08" w:rsidRDefault="005A5366" w:rsidP="000376DD">
      <w:pPr>
        <w:spacing w:after="200" w:line="360" w:lineRule="auto"/>
        <w:contextualSpacing/>
        <w:jc w:val="center"/>
        <w:rPr>
          <w:rFonts w:eastAsia="Calibri"/>
          <w:b/>
          <w:lang w:eastAsia="en-US"/>
        </w:rPr>
      </w:pPr>
      <w:r w:rsidRPr="009A2C08">
        <w:rPr>
          <w:rFonts w:eastAsia="Calibri"/>
          <w:b/>
          <w:lang w:eastAsia="en-US"/>
        </w:rPr>
        <w:t>§ 6</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1.</w:t>
      </w:r>
      <w:r w:rsidRPr="000376DD" w:rsidDel="00E003EE">
        <w:rPr>
          <w:rFonts w:eastAsia="Calibri"/>
          <w:lang w:eastAsia="en-US"/>
        </w:rPr>
        <w:t xml:space="preserve"> </w:t>
      </w:r>
      <w:r w:rsidRPr="000376DD">
        <w:rPr>
          <w:rFonts w:eastAsia="Calibri"/>
          <w:lang w:eastAsia="en-US"/>
        </w:rPr>
        <w:t xml:space="preserve">  Wykonawca posiada uprawnienia do zlecenia podwykonawcom jedynie części (zakresu) prac wskazanych w ofercie.</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2.</w:t>
      </w:r>
      <w:r w:rsidRPr="000376DD" w:rsidDel="00E003EE">
        <w:rPr>
          <w:rFonts w:eastAsia="Calibri"/>
          <w:lang w:eastAsia="en-US"/>
        </w:rPr>
        <w:t xml:space="preserve"> </w:t>
      </w:r>
      <w:r w:rsidRPr="000376DD">
        <w:rPr>
          <w:rFonts w:eastAsia="Calibri"/>
          <w:lang w:eastAsia="en-US"/>
        </w:rPr>
        <w:t xml:space="preserve">  Wykonawca zapewni, aby wszystkie umowy z podwykonawcami zostały sporządzone na piśmie i na żądanie Zamawiającego przekaże mu kopie każdej z tych umów.</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3.  Wykonawca odpowiada za działania, zaniechania, zaniedbania i uchybienia każdego podwykonawcy tak, jakby to były działania, zaniechania, zaniedbania i uchybienia jego własnych pracowników lub przedstawicieli.</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 xml:space="preserve">4.  Jeżeli zmiana albo rezygnacja z podwykonawcy dotyczy podmiotu, na którego zasoby Wykonawca powoływał się, na zasadach określonych w art. </w:t>
      </w:r>
      <w:r w:rsidR="007E4649">
        <w:rPr>
          <w:rFonts w:eastAsia="Calibri"/>
          <w:lang w:eastAsia="en-US"/>
        </w:rPr>
        <w:t>22a</w:t>
      </w:r>
      <w:r w:rsidR="007E4649" w:rsidRPr="000376DD">
        <w:rPr>
          <w:rFonts w:eastAsia="Calibri"/>
          <w:lang w:eastAsia="en-US"/>
        </w:rPr>
        <w:t xml:space="preserve"> </w:t>
      </w:r>
      <w:r w:rsidRPr="000376DD">
        <w:rPr>
          <w:rFonts w:eastAsia="Calibri"/>
          <w:lang w:eastAsia="en-US"/>
        </w:rPr>
        <w:t xml:space="preserve">ust. </w:t>
      </w:r>
      <w:r w:rsidR="007E4649">
        <w:rPr>
          <w:rFonts w:eastAsia="Calibri"/>
          <w:lang w:eastAsia="en-US"/>
        </w:rPr>
        <w:t>1</w:t>
      </w:r>
      <w:r w:rsidR="007E4649" w:rsidRPr="000376DD">
        <w:rPr>
          <w:rFonts w:eastAsia="Calibri"/>
          <w:lang w:eastAsia="en-US"/>
        </w:rPr>
        <w:t xml:space="preserve"> </w:t>
      </w:r>
      <w:r w:rsidRPr="000376DD">
        <w:rPr>
          <w:rFonts w:eastAsia="Calibri"/>
          <w:lang w:eastAsia="en-US"/>
        </w:rPr>
        <w:t xml:space="preserve">ustawy Prawo zamówień publicznych, w celu wykazania spełniania warunków udziału w postępowaniu, Wykonawca jest obowiązany wykazać Zamawiającemu, </w:t>
      </w:r>
      <w:r w:rsidR="005F151F">
        <w:rPr>
          <w:rFonts w:eastAsia="Calibri"/>
          <w:lang w:eastAsia="en-US"/>
        </w:rPr>
        <w:t>że</w:t>
      </w:r>
      <w:r w:rsidR="005F151F" w:rsidRPr="000376DD">
        <w:rPr>
          <w:rFonts w:eastAsia="Calibri"/>
          <w:lang w:eastAsia="en-US"/>
        </w:rPr>
        <w:t xml:space="preserve"> </w:t>
      </w:r>
      <w:r w:rsidRPr="000376DD">
        <w:rPr>
          <w:rFonts w:eastAsia="Calibri"/>
          <w:lang w:eastAsia="en-US"/>
        </w:rPr>
        <w:t xml:space="preserve">proponowany inny podwykonawca lub wykonawca samodzielnie spełnia je w stopniu nie mniejszym niż </w:t>
      </w:r>
      <w:r w:rsidR="005F151F">
        <w:rPr>
          <w:rFonts w:eastAsia="Calibri"/>
          <w:lang w:eastAsia="en-US"/>
        </w:rPr>
        <w:t xml:space="preserve">podwykonawca, którego zasoby Wykonawca powoływał się </w:t>
      </w:r>
      <w:r w:rsidRPr="000376DD">
        <w:rPr>
          <w:rFonts w:eastAsia="Calibri"/>
          <w:lang w:eastAsia="en-US"/>
        </w:rPr>
        <w:t xml:space="preserve">w trakcie postępowania o udzielenie zamówienia. </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5.  Wykonawca jest zobowiązany pisemnie poinformować  podwykonawców o warunkach niniejszej Umowy.</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6.</w:t>
      </w:r>
      <w:r w:rsidRPr="000376DD" w:rsidDel="00E003EE">
        <w:rPr>
          <w:rFonts w:eastAsia="Calibri"/>
          <w:lang w:eastAsia="en-US"/>
        </w:rPr>
        <w:t xml:space="preserve"> </w:t>
      </w:r>
      <w:r w:rsidRPr="000376DD">
        <w:rPr>
          <w:rFonts w:eastAsia="Calibri"/>
          <w:lang w:eastAsia="en-US"/>
        </w:rPr>
        <w:t xml:space="preserve"> Nie zastosowanie się Wykonawcy do wymogów wynikających z postanowień umowy zawartych w ust. 1-5 upoważnia Zamawiającego do podjęcia wszelkich niezbędnych działań w celu wyegzekwowania od Wykonawcy i wszystkich podwykonawców ustaleń danej umowy, aż do odstąpienia od Umowy z Wykonawcą z winy Wykonawcy włącznie.</w:t>
      </w:r>
    </w:p>
    <w:p w:rsidR="000376DD" w:rsidRPr="000376DD" w:rsidRDefault="005A5366" w:rsidP="000376DD">
      <w:pPr>
        <w:spacing w:after="200" w:line="360" w:lineRule="auto"/>
        <w:contextualSpacing/>
        <w:jc w:val="center"/>
        <w:rPr>
          <w:rFonts w:eastAsia="Calibri"/>
          <w:b/>
          <w:bCs/>
          <w:lang w:eastAsia="en-US"/>
        </w:rPr>
      </w:pPr>
      <w:r>
        <w:rPr>
          <w:rFonts w:eastAsia="Calibri"/>
          <w:lang w:eastAsia="en-US"/>
        </w:rPr>
        <w:t>§ 7</w:t>
      </w:r>
      <w:r w:rsidR="000376DD" w:rsidRPr="000376DD">
        <w:rPr>
          <w:rFonts w:eastAsia="Calibri"/>
          <w:lang w:eastAsia="en-US"/>
        </w:rPr>
        <w:t>.</w:t>
      </w:r>
    </w:p>
    <w:p w:rsidR="000376DD" w:rsidRPr="000376DD" w:rsidRDefault="000376DD" w:rsidP="000376DD">
      <w:pPr>
        <w:spacing w:after="200" w:line="360" w:lineRule="auto"/>
        <w:contextualSpacing/>
        <w:rPr>
          <w:rFonts w:eastAsia="Calibri"/>
          <w:b/>
          <w:bCs/>
          <w:lang w:eastAsia="en-US"/>
        </w:rPr>
      </w:pPr>
      <w:r w:rsidRPr="000376DD">
        <w:rPr>
          <w:rFonts w:eastAsia="Calibri"/>
          <w:lang w:eastAsia="en-US"/>
        </w:rPr>
        <w:t xml:space="preserve">1.   </w:t>
      </w:r>
      <w:r w:rsidRPr="000376DD">
        <w:rPr>
          <w:rFonts w:eastAsia="Calibri"/>
          <w:bCs/>
          <w:lang w:eastAsia="en-US"/>
        </w:rPr>
        <w:t>Zamawiający nie wyraża zgody na cesję wierzytelności wynikających z niniejszej umowy.</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bCs/>
          <w:lang w:eastAsia="en-US"/>
        </w:rPr>
        <w:t xml:space="preserve">2.  </w:t>
      </w:r>
      <w:r w:rsidRPr="000376DD">
        <w:rPr>
          <w:rFonts w:eastAsia="Calibri"/>
          <w:lang w:eastAsia="en-US"/>
        </w:rPr>
        <w:t>Wszelkie ewentualne spory będą rozstrzygane polubownie przez przedstawicieli stron, a w przypadku nie osiągnięcia porozumienia – przez sąd właściwy miejscowo dla siedziby Zamawiającego.</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lastRenderedPageBreak/>
        <w:t>3.  W sprawach nieuregulowanych w niniejszej umowie stosuje się przepisy ustawy Prawo zamówień publicznych i ustawy Kodeks cywilny.</w:t>
      </w:r>
    </w:p>
    <w:p w:rsidR="000376DD" w:rsidRPr="000376DD" w:rsidRDefault="000376DD" w:rsidP="000376DD">
      <w:pPr>
        <w:spacing w:after="200" w:line="360" w:lineRule="auto"/>
        <w:contextualSpacing/>
        <w:jc w:val="both"/>
        <w:rPr>
          <w:rFonts w:eastAsia="Calibri"/>
          <w:lang w:eastAsia="en-US"/>
        </w:rPr>
      </w:pPr>
      <w:r w:rsidRPr="000376DD">
        <w:rPr>
          <w:rFonts w:eastAsia="Calibri"/>
          <w:lang w:eastAsia="en-US"/>
        </w:rPr>
        <w:t>4.  Niniejsza umowa została sporządzona w 2 egzemplarzach, po jednym dla każdej ze stron.</w:t>
      </w:r>
    </w:p>
    <w:p w:rsidR="000376DD" w:rsidRPr="000376DD" w:rsidRDefault="000376DD" w:rsidP="000376DD">
      <w:pPr>
        <w:spacing w:after="200" w:line="360" w:lineRule="auto"/>
        <w:contextualSpacing/>
        <w:jc w:val="both"/>
        <w:rPr>
          <w:rFonts w:eastAsia="Calibri"/>
          <w:lang w:eastAsia="en-US"/>
        </w:rPr>
      </w:pPr>
    </w:p>
    <w:p w:rsidR="005173E5" w:rsidRDefault="005173E5" w:rsidP="005173E5">
      <w:pPr>
        <w:widowControl w:val="0"/>
        <w:tabs>
          <w:tab w:val="left" w:pos="360"/>
          <w:tab w:val="right" w:pos="9110"/>
        </w:tabs>
        <w:autoSpaceDE w:val="0"/>
        <w:autoSpaceDN w:val="0"/>
        <w:adjustRightInd w:val="0"/>
        <w:spacing w:before="120" w:line="288" w:lineRule="auto"/>
        <w:jc w:val="both"/>
        <w:rPr>
          <w:sz w:val="22"/>
          <w:szCs w:val="22"/>
        </w:rPr>
      </w:pPr>
      <w:r>
        <w:rPr>
          <w:sz w:val="22"/>
          <w:szCs w:val="22"/>
        </w:rPr>
        <w:t>Załącznik nr 1 do umowy – Klauzula Obowiązek Informacyjny</w:t>
      </w:r>
    </w:p>
    <w:p w:rsidR="005173E5" w:rsidRDefault="000376DD" w:rsidP="000376DD">
      <w:pPr>
        <w:spacing w:after="200" w:line="360" w:lineRule="auto"/>
        <w:contextualSpacing/>
        <w:jc w:val="both"/>
        <w:rPr>
          <w:rFonts w:eastAsia="Calibri"/>
          <w:lang w:eastAsia="en-US"/>
        </w:rPr>
      </w:pPr>
      <w:r w:rsidRPr="000376DD">
        <w:rPr>
          <w:rFonts w:eastAsia="Calibri"/>
          <w:lang w:eastAsia="en-US"/>
        </w:rPr>
        <w:t xml:space="preserve">   </w:t>
      </w:r>
    </w:p>
    <w:p w:rsidR="000376DD" w:rsidRPr="000376DD" w:rsidRDefault="000376DD" w:rsidP="000376DD">
      <w:pPr>
        <w:spacing w:after="200" w:line="360" w:lineRule="auto"/>
        <w:contextualSpacing/>
        <w:jc w:val="both"/>
        <w:rPr>
          <w:rFonts w:eastAsia="Calibri"/>
          <w:lang w:eastAsia="en-US"/>
        </w:rPr>
      </w:pPr>
      <w:r w:rsidRPr="000376DD">
        <w:rPr>
          <w:rFonts w:eastAsia="Calibri"/>
          <w:lang w:eastAsia="en-US"/>
        </w:rPr>
        <w:t xml:space="preserve">                    </w:t>
      </w:r>
    </w:p>
    <w:p w:rsidR="000376DD" w:rsidRPr="000376DD" w:rsidRDefault="000376DD" w:rsidP="000376DD">
      <w:pPr>
        <w:spacing w:after="200" w:line="360" w:lineRule="auto"/>
        <w:contextualSpacing/>
        <w:jc w:val="both"/>
        <w:rPr>
          <w:rFonts w:eastAsia="Calibri"/>
          <w:b/>
          <w:bCs/>
          <w:lang w:eastAsia="en-US"/>
        </w:rPr>
      </w:pPr>
      <w:r w:rsidRPr="000376DD">
        <w:rPr>
          <w:rFonts w:eastAsia="Calibri"/>
          <w:lang w:eastAsia="en-US"/>
        </w:rPr>
        <w:t xml:space="preserve">                      ZAMAWIAJĄCY                                               WYKONAWCA</w:t>
      </w:r>
    </w:p>
    <w:p w:rsidR="000376DD" w:rsidRPr="000376DD" w:rsidRDefault="000376DD" w:rsidP="000376DD">
      <w:pPr>
        <w:spacing w:line="360" w:lineRule="auto"/>
        <w:ind w:hanging="426"/>
        <w:jc w:val="both"/>
      </w:pPr>
    </w:p>
    <w:p w:rsidR="000376DD" w:rsidRPr="000376DD" w:rsidRDefault="000376DD" w:rsidP="000376DD">
      <w:pPr>
        <w:spacing w:line="360" w:lineRule="auto"/>
        <w:jc w:val="both"/>
      </w:pPr>
    </w:p>
    <w:p w:rsidR="000376DD" w:rsidRPr="000376DD" w:rsidRDefault="000376DD" w:rsidP="000376DD">
      <w:pPr>
        <w:spacing w:line="360" w:lineRule="auto"/>
        <w:jc w:val="both"/>
      </w:pPr>
    </w:p>
    <w:p w:rsidR="000376DD" w:rsidRPr="000376DD" w:rsidRDefault="000376DD" w:rsidP="000376DD">
      <w:pPr>
        <w:spacing w:line="360" w:lineRule="auto"/>
      </w:pPr>
    </w:p>
    <w:p w:rsidR="000376DD" w:rsidRPr="000376DD" w:rsidRDefault="000376DD" w:rsidP="000376DD">
      <w:pPr>
        <w:spacing w:line="360" w:lineRule="auto"/>
      </w:pPr>
    </w:p>
    <w:p w:rsidR="000376DD" w:rsidRPr="000376DD" w:rsidRDefault="000376DD" w:rsidP="000376DD">
      <w:pPr>
        <w:spacing w:after="160" w:line="259" w:lineRule="auto"/>
        <w:rPr>
          <w:rFonts w:asciiTheme="minorHAnsi" w:eastAsiaTheme="minorHAnsi" w:hAnsiTheme="minorHAnsi" w:cstheme="minorBidi"/>
          <w:sz w:val="22"/>
          <w:szCs w:val="22"/>
          <w:lang w:eastAsia="en-US"/>
        </w:rPr>
      </w:pPr>
    </w:p>
    <w:p w:rsidR="000376DD" w:rsidRDefault="000376DD"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5173E5" w:rsidRDefault="005173E5" w:rsidP="00173703">
      <w:pPr>
        <w:spacing w:line="360" w:lineRule="auto"/>
      </w:pPr>
    </w:p>
    <w:p w:rsidR="00C241D9" w:rsidRDefault="00C241D9" w:rsidP="005173E5">
      <w:pPr>
        <w:tabs>
          <w:tab w:val="left" w:pos="2730"/>
        </w:tabs>
        <w:spacing w:line="360" w:lineRule="auto"/>
        <w:rPr>
          <w:b/>
          <w:bCs/>
          <w:sz w:val="28"/>
          <w:szCs w:val="28"/>
        </w:rPr>
      </w:pPr>
    </w:p>
    <w:p w:rsidR="00C241D9" w:rsidRDefault="00C241D9" w:rsidP="005173E5">
      <w:pPr>
        <w:tabs>
          <w:tab w:val="left" w:pos="2730"/>
        </w:tabs>
        <w:spacing w:line="360" w:lineRule="auto"/>
        <w:rPr>
          <w:b/>
          <w:bCs/>
          <w:sz w:val="28"/>
          <w:szCs w:val="28"/>
        </w:rPr>
      </w:pPr>
    </w:p>
    <w:p w:rsidR="005173E5" w:rsidRPr="00B45E64" w:rsidRDefault="005173E5" w:rsidP="005173E5">
      <w:pPr>
        <w:tabs>
          <w:tab w:val="left" w:pos="2730"/>
        </w:tabs>
        <w:spacing w:line="360" w:lineRule="auto"/>
        <w:rPr>
          <w:b/>
          <w:bCs/>
          <w:sz w:val="28"/>
          <w:szCs w:val="28"/>
        </w:rPr>
      </w:pPr>
      <w:r w:rsidRPr="00B45E64">
        <w:rPr>
          <w:b/>
          <w:bCs/>
          <w:sz w:val="28"/>
          <w:szCs w:val="28"/>
        </w:rPr>
        <w:lastRenderedPageBreak/>
        <w:t>Załącznik nr 1 do Umowy nr …………</w:t>
      </w:r>
    </w:p>
    <w:p w:rsidR="005173E5" w:rsidRDefault="005173E5" w:rsidP="005173E5">
      <w:pPr>
        <w:tabs>
          <w:tab w:val="left" w:pos="2730"/>
        </w:tabs>
        <w:spacing w:line="360" w:lineRule="auto"/>
        <w:rPr>
          <w:b/>
          <w:bCs/>
          <w:sz w:val="22"/>
          <w:szCs w:val="22"/>
        </w:rPr>
      </w:pPr>
    </w:p>
    <w:p w:rsidR="005173E5" w:rsidRPr="00B45E64" w:rsidRDefault="005173E5" w:rsidP="005173E5">
      <w:pPr>
        <w:tabs>
          <w:tab w:val="left" w:pos="2730"/>
        </w:tabs>
        <w:spacing w:line="360" w:lineRule="auto"/>
        <w:rPr>
          <w:b/>
          <w:bCs/>
          <w:sz w:val="22"/>
          <w:szCs w:val="22"/>
        </w:rPr>
      </w:pPr>
      <w:r w:rsidRPr="00B45E64">
        <w:rPr>
          <w:b/>
          <w:bCs/>
          <w:sz w:val="22"/>
          <w:szCs w:val="22"/>
        </w:rPr>
        <w:t>KLAUZULA OBOWIĄZEK INFORMACYJNY</w:t>
      </w:r>
    </w:p>
    <w:p w:rsidR="005173E5" w:rsidRDefault="005173E5" w:rsidP="005173E5">
      <w:pPr>
        <w:tabs>
          <w:tab w:val="left" w:pos="2730"/>
        </w:tabs>
        <w:spacing w:line="360" w:lineRule="auto"/>
        <w:rPr>
          <w:sz w:val="22"/>
          <w:szCs w:val="22"/>
        </w:rPr>
      </w:pPr>
    </w:p>
    <w:p w:rsidR="005173E5" w:rsidRPr="00B45E64" w:rsidRDefault="005173E5" w:rsidP="005173E5">
      <w:pPr>
        <w:tabs>
          <w:tab w:val="left" w:pos="2730"/>
        </w:tabs>
        <w:spacing w:line="360" w:lineRule="auto"/>
        <w:rPr>
          <w:sz w:val="22"/>
          <w:szCs w:val="22"/>
        </w:rPr>
      </w:pPr>
      <w:r w:rsidRPr="00B45E64">
        <w:rPr>
          <w:sz w:val="22"/>
          <w:szCs w:val="22"/>
        </w:rPr>
        <w:t>Zgodnie z art. 13 ust. 1 i 2 ogólnego rozporządzenia PE i RE 679/ 2016 o ochronie danych osobowych z dnia 27 kwietnia 2016 r. (RODO) informuję, iż:</w:t>
      </w:r>
    </w:p>
    <w:p w:rsidR="005173E5" w:rsidRPr="00B45E64" w:rsidRDefault="005173E5" w:rsidP="005173E5">
      <w:pPr>
        <w:numPr>
          <w:ilvl w:val="0"/>
          <w:numId w:val="40"/>
        </w:numPr>
        <w:tabs>
          <w:tab w:val="left" w:pos="2730"/>
        </w:tabs>
        <w:spacing w:line="360" w:lineRule="auto"/>
        <w:jc w:val="both"/>
        <w:rPr>
          <w:sz w:val="22"/>
          <w:szCs w:val="22"/>
        </w:rPr>
      </w:pPr>
      <w:r w:rsidRPr="00B45E64">
        <w:rPr>
          <w:sz w:val="22"/>
          <w:szCs w:val="22"/>
        </w:rPr>
        <w:t>Administratorem Pani/Pana danych osobowych jest Instytut Techniki Budowlanej z siedzibą w 00-611 Warszawa, ul. Filtrowa 1.</w:t>
      </w:r>
    </w:p>
    <w:p w:rsidR="005173E5" w:rsidRPr="00B45E64" w:rsidRDefault="005173E5" w:rsidP="005173E5">
      <w:pPr>
        <w:numPr>
          <w:ilvl w:val="0"/>
          <w:numId w:val="40"/>
        </w:numPr>
        <w:tabs>
          <w:tab w:val="left" w:pos="2730"/>
        </w:tabs>
        <w:spacing w:line="360" w:lineRule="auto"/>
        <w:jc w:val="both"/>
        <w:rPr>
          <w:sz w:val="22"/>
          <w:szCs w:val="22"/>
        </w:rPr>
      </w:pPr>
      <w:r w:rsidRPr="00B45E64">
        <w:rPr>
          <w:sz w:val="22"/>
          <w:szCs w:val="22"/>
        </w:rPr>
        <w:t xml:space="preserve">Dane kontaktowe inspektora ochrony danych osobowych: Instytut Techniki Budowlanej; </w:t>
      </w:r>
      <w:r>
        <w:rPr>
          <w:sz w:val="22"/>
          <w:szCs w:val="22"/>
        </w:rPr>
        <w:t xml:space="preserve">       </w:t>
      </w:r>
      <w:r w:rsidRPr="00B45E64">
        <w:rPr>
          <w:sz w:val="22"/>
          <w:szCs w:val="22"/>
        </w:rPr>
        <w:t>00-611 Warszawa, ul. Filtrowa 1; telefon (22) 579 466; adres email: w.klimczak@itb.pl</w:t>
      </w:r>
    </w:p>
    <w:p w:rsidR="005173E5" w:rsidRPr="00B45E64" w:rsidRDefault="005173E5" w:rsidP="005173E5">
      <w:pPr>
        <w:numPr>
          <w:ilvl w:val="0"/>
          <w:numId w:val="40"/>
        </w:numPr>
        <w:tabs>
          <w:tab w:val="left" w:pos="2730"/>
        </w:tabs>
        <w:spacing w:line="360" w:lineRule="auto"/>
        <w:jc w:val="both"/>
        <w:rPr>
          <w:sz w:val="22"/>
          <w:szCs w:val="22"/>
        </w:rPr>
      </w:pPr>
      <w:r w:rsidRPr="00B45E64">
        <w:rPr>
          <w:sz w:val="22"/>
          <w:szCs w:val="22"/>
        </w:rPr>
        <w:t>Pani/Pana dane osobowe przetwarzane będą w celu zapewnienia zgodnego z obowiązującymi przepisami wykonania umowy</w:t>
      </w:r>
      <w:r>
        <w:rPr>
          <w:sz w:val="22"/>
          <w:szCs w:val="22"/>
        </w:rPr>
        <w:t>. Podstawa prawna</w:t>
      </w:r>
      <w:r w:rsidRPr="00B45E64">
        <w:rPr>
          <w:sz w:val="22"/>
          <w:szCs w:val="22"/>
        </w:rPr>
        <w:t xml:space="preserve"> przetwarzania rozporządzenie PE i RE 679/ 2016 RODO art. 6 ust. 1 </w:t>
      </w:r>
      <w:proofErr w:type="spellStart"/>
      <w:r w:rsidRPr="00B45E64">
        <w:rPr>
          <w:sz w:val="22"/>
          <w:szCs w:val="22"/>
        </w:rPr>
        <w:t>lit.b</w:t>
      </w:r>
      <w:proofErr w:type="spellEnd"/>
      <w:r w:rsidRPr="00B45E64">
        <w:rPr>
          <w:sz w:val="22"/>
          <w:szCs w:val="22"/>
        </w:rPr>
        <w:t>, c, h.</w:t>
      </w:r>
    </w:p>
    <w:p w:rsidR="005173E5" w:rsidRPr="00B45E64" w:rsidRDefault="005173E5" w:rsidP="005173E5">
      <w:pPr>
        <w:numPr>
          <w:ilvl w:val="0"/>
          <w:numId w:val="40"/>
        </w:numPr>
        <w:tabs>
          <w:tab w:val="left" w:pos="2730"/>
        </w:tabs>
        <w:spacing w:line="360" w:lineRule="auto"/>
        <w:jc w:val="both"/>
        <w:rPr>
          <w:sz w:val="22"/>
          <w:szCs w:val="22"/>
        </w:rPr>
      </w:pPr>
      <w:r w:rsidRPr="00B45E64">
        <w:rPr>
          <w:sz w:val="22"/>
          <w:szCs w:val="22"/>
        </w:rPr>
        <w:t>Administrator nie będzie przetwarzać Pani/Pana danych osobowych w innym celu oraz nie będzie ich udostępniać innym odbiorcom.</w:t>
      </w:r>
    </w:p>
    <w:p w:rsidR="005173E5" w:rsidRPr="00B45E64" w:rsidRDefault="005173E5" w:rsidP="005173E5">
      <w:pPr>
        <w:numPr>
          <w:ilvl w:val="0"/>
          <w:numId w:val="40"/>
        </w:numPr>
        <w:tabs>
          <w:tab w:val="left" w:pos="2730"/>
        </w:tabs>
        <w:spacing w:line="360" w:lineRule="auto"/>
        <w:jc w:val="both"/>
        <w:rPr>
          <w:sz w:val="22"/>
          <w:szCs w:val="22"/>
        </w:rPr>
      </w:pPr>
      <w:r w:rsidRPr="00B45E64">
        <w:rPr>
          <w:sz w:val="22"/>
          <w:szCs w:val="22"/>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rsidR="005173E5" w:rsidRPr="00B45E64" w:rsidRDefault="005173E5" w:rsidP="005173E5">
      <w:pPr>
        <w:numPr>
          <w:ilvl w:val="0"/>
          <w:numId w:val="40"/>
        </w:numPr>
        <w:tabs>
          <w:tab w:val="left" w:pos="2730"/>
        </w:tabs>
        <w:spacing w:line="360" w:lineRule="auto"/>
        <w:jc w:val="both"/>
        <w:rPr>
          <w:sz w:val="22"/>
          <w:szCs w:val="22"/>
        </w:rPr>
      </w:pPr>
      <w:r w:rsidRPr="00B45E64">
        <w:rPr>
          <w:sz w:val="22"/>
          <w:szCs w:val="22"/>
        </w:rPr>
        <w:t>Podanie przez Panią/Pana danych osobowych jest wymogiem ustawowym i służ</w:t>
      </w:r>
      <w:r>
        <w:rPr>
          <w:sz w:val="22"/>
          <w:szCs w:val="22"/>
        </w:rPr>
        <w:t>y do realizacji umowy</w:t>
      </w:r>
      <w:r w:rsidRPr="00B45E64">
        <w:rPr>
          <w:sz w:val="22"/>
          <w:szCs w:val="22"/>
        </w:rPr>
        <w:t>. Jest Pani/Pan zobowiązana do ich podania. Ewentualne niepodanie tych danych znacząco utrudni realizację umowy (zlecenia).</w:t>
      </w:r>
    </w:p>
    <w:p w:rsidR="005173E5" w:rsidRPr="00B45E64" w:rsidRDefault="005173E5" w:rsidP="005173E5">
      <w:pPr>
        <w:numPr>
          <w:ilvl w:val="0"/>
          <w:numId w:val="40"/>
        </w:numPr>
        <w:tabs>
          <w:tab w:val="left" w:pos="2730"/>
        </w:tabs>
        <w:spacing w:line="360" w:lineRule="auto"/>
        <w:jc w:val="both"/>
        <w:rPr>
          <w:sz w:val="22"/>
          <w:szCs w:val="22"/>
        </w:rPr>
      </w:pPr>
      <w:r w:rsidRPr="00B45E64">
        <w:rPr>
          <w:sz w:val="22"/>
          <w:szCs w:val="22"/>
        </w:rPr>
        <w:t>Pani/Pana dane osobowe nie będą wykorzystywane do zautomatyzowanego podejmowania decyzji, w tym do profilowania oraz nie będą przekazywane innym odbiorcom.</w:t>
      </w:r>
    </w:p>
    <w:p w:rsidR="005173E5" w:rsidRPr="00B45E64" w:rsidRDefault="005173E5" w:rsidP="005173E5">
      <w:pPr>
        <w:numPr>
          <w:ilvl w:val="0"/>
          <w:numId w:val="40"/>
        </w:numPr>
        <w:tabs>
          <w:tab w:val="left" w:pos="2730"/>
        </w:tabs>
        <w:spacing w:line="360" w:lineRule="auto"/>
        <w:jc w:val="both"/>
        <w:rPr>
          <w:sz w:val="22"/>
          <w:szCs w:val="22"/>
        </w:rPr>
      </w:pPr>
      <w:r w:rsidRPr="00B45E64">
        <w:rPr>
          <w:sz w:val="22"/>
          <w:szCs w:val="22"/>
        </w:rPr>
        <w:t>Pani/Pana dane osobowe będą przechowywane na mocy przepisów ustawy o narodowym zasobie archiwalnym i archiwach. Czas przechowywania jest określony w wewnętrznej instrukcji IT</w:t>
      </w:r>
      <w:r>
        <w:rPr>
          <w:sz w:val="22"/>
          <w:szCs w:val="22"/>
        </w:rPr>
        <w:t>B. Dla zawartej umowy</w:t>
      </w:r>
      <w:r w:rsidRPr="00B45E64">
        <w:rPr>
          <w:sz w:val="22"/>
          <w:szCs w:val="22"/>
        </w:rPr>
        <w:t xml:space="preserve"> czas ten zapewnia możliwość wykorzystania danych w całym cyklu życia wyrobu</w:t>
      </w:r>
      <w:r>
        <w:rPr>
          <w:sz w:val="22"/>
          <w:szCs w:val="22"/>
        </w:rPr>
        <w:t>/usługi</w:t>
      </w:r>
      <w:r w:rsidRPr="00B45E64">
        <w:rPr>
          <w:sz w:val="22"/>
          <w:szCs w:val="22"/>
        </w:rPr>
        <w:t xml:space="preserve"> będącego </w:t>
      </w:r>
      <w:r>
        <w:rPr>
          <w:sz w:val="22"/>
          <w:szCs w:val="22"/>
        </w:rPr>
        <w:t>przedmiotem tej umowy</w:t>
      </w:r>
      <w:r w:rsidRPr="00B45E64">
        <w:rPr>
          <w:sz w:val="22"/>
          <w:szCs w:val="22"/>
        </w:rPr>
        <w:t>.</w:t>
      </w:r>
    </w:p>
    <w:p w:rsidR="005173E5" w:rsidRPr="00173703" w:rsidRDefault="005173E5" w:rsidP="00173703">
      <w:pPr>
        <w:spacing w:line="360" w:lineRule="auto"/>
      </w:pPr>
    </w:p>
    <w:sectPr w:rsidR="005173E5" w:rsidRPr="00173703" w:rsidSect="004D71F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15B" w:rsidRDefault="00C9115B" w:rsidP="00173703">
      <w:r>
        <w:separator/>
      </w:r>
    </w:p>
  </w:endnote>
  <w:endnote w:type="continuationSeparator" w:id="0">
    <w:p w:rsidR="00C9115B" w:rsidRDefault="00C9115B" w:rsidP="0017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B57" w:rsidRDefault="00031B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31B57" w:rsidRDefault="00031B5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B57" w:rsidRPr="001E7E44" w:rsidRDefault="00031B57">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4B3322">
      <w:rPr>
        <w:rStyle w:val="Numerstrony"/>
        <w:rFonts w:ascii="Cambria" w:hAnsi="Cambria"/>
        <w:noProof/>
      </w:rPr>
      <w:t>22</w:t>
    </w:r>
    <w:r w:rsidRPr="001E7E44">
      <w:rPr>
        <w:rStyle w:val="Numerstrony"/>
        <w:rFonts w:ascii="Cambria" w:hAnsi="Cambria"/>
      </w:rPr>
      <w:fldChar w:fldCharType="end"/>
    </w:r>
  </w:p>
  <w:p w:rsidR="00031B57" w:rsidRDefault="00031B57">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15B" w:rsidRDefault="00C9115B" w:rsidP="00173703">
      <w:r>
        <w:separator/>
      </w:r>
    </w:p>
  </w:footnote>
  <w:footnote w:type="continuationSeparator" w:id="0">
    <w:p w:rsidR="00C9115B" w:rsidRDefault="00C9115B" w:rsidP="00173703">
      <w:r>
        <w:continuationSeparator/>
      </w:r>
    </w:p>
  </w:footnote>
  <w:footnote w:id="1">
    <w:p w:rsidR="00031B57" w:rsidRPr="00A56E7E" w:rsidRDefault="00031B57" w:rsidP="0017370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rsidR="00031B57" w:rsidRDefault="00031B57" w:rsidP="0017370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2EF3"/>
    <w:multiLevelType w:val="multilevel"/>
    <w:tmpl w:val="C61009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2" w15:restartNumberingAfterBreak="0">
    <w:nsid w:val="065F0BDC"/>
    <w:multiLevelType w:val="hybridMultilevel"/>
    <w:tmpl w:val="45F64E24"/>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 w15:restartNumberingAfterBreak="0">
    <w:nsid w:val="065F181E"/>
    <w:multiLevelType w:val="multilevel"/>
    <w:tmpl w:val="F36287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723B01"/>
    <w:multiLevelType w:val="hybridMultilevel"/>
    <w:tmpl w:val="88FCC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2049B1"/>
    <w:multiLevelType w:val="hybridMultilevel"/>
    <w:tmpl w:val="1E44A024"/>
    <w:lvl w:ilvl="0" w:tplc="3354704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412C0C"/>
    <w:multiLevelType w:val="hybridMultilevel"/>
    <w:tmpl w:val="002C179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15:restartNumberingAfterBreak="0">
    <w:nsid w:val="0CED1516"/>
    <w:multiLevelType w:val="hybridMultilevel"/>
    <w:tmpl w:val="BE2E8D70"/>
    <w:lvl w:ilvl="0" w:tplc="A09C1A3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5AC1086"/>
    <w:multiLevelType w:val="hybridMultilevel"/>
    <w:tmpl w:val="558C72C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BBB0B27"/>
    <w:multiLevelType w:val="hybridMultilevel"/>
    <w:tmpl w:val="ABCC5CAA"/>
    <w:lvl w:ilvl="0" w:tplc="D2E41910">
      <w:start w:val="10"/>
      <w:numFmt w:val="decimal"/>
      <w:lvlText w:val="%1."/>
      <w:lvlJc w:val="left"/>
      <w:pPr>
        <w:ind w:left="786" w:hanging="360"/>
      </w:pPr>
      <w:rPr>
        <w:rFonts w:hint="default"/>
      </w:rPr>
    </w:lvl>
    <w:lvl w:ilvl="1" w:tplc="C64026E6" w:tentative="1">
      <w:start w:val="1"/>
      <w:numFmt w:val="lowerLetter"/>
      <w:lvlText w:val="%2."/>
      <w:lvlJc w:val="left"/>
      <w:pPr>
        <w:ind w:left="1506" w:hanging="360"/>
      </w:pPr>
    </w:lvl>
    <w:lvl w:ilvl="2" w:tplc="8EDAEAB4" w:tentative="1">
      <w:start w:val="1"/>
      <w:numFmt w:val="lowerRoman"/>
      <w:lvlText w:val="%3."/>
      <w:lvlJc w:val="right"/>
      <w:pPr>
        <w:ind w:left="2226" w:hanging="180"/>
      </w:pPr>
    </w:lvl>
    <w:lvl w:ilvl="3" w:tplc="B7722BE8" w:tentative="1">
      <w:start w:val="1"/>
      <w:numFmt w:val="decimal"/>
      <w:lvlText w:val="%4."/>
      <w:lvlJc w:val="left"/>
      <w:pPr>
        <w:ind w:left="2946" w:hanging="360"/>
      </w:pPr>
    </w:lvl>
    <w:lvl w:ilvl="4" w:tplc="CC847996" w:tentative="1">
      <w:start w:val="1"/>
      <w:numFmt w:val="lowerLetter"/>
      <w:lvlText w:val="%5."/>
      <w:lvlJc w:val="left"/>
      <w:pPr>
        <w:ind w:left="3666" w:hanging="360"/>
      </w:pPr>
    </w:lvl>
    <w:lvl w:ilvl="5" w:tplc="019C1FAA" w:tentative="1">
      <w:start w:val="1"/>
      <w:numFmt w:val="lowerRoman"/>
      <w:lvlText w:val="%6."/>
      <w:lvlJc w:val="right"/>
      <w:pPr>
        <w:ind w:left="4386" w:hanging="180"/>
      </w:pPr>
    </w:lvl>
    <w:lvl w:ilvl="6" w:tplc="3DDC7FFC" w:tentative="1">
      <w:start w:val="1"/>
      <w:numFmt w:val="decimal"/>
      <w:lvlText w:val="%7."/>
      <w:lvlJc w:val="left"/>
      <w:pPr>
        <w:ind w:left="5106" w:hanging="360"/>
      </w:pPr>
    </w:lvl>
    <w:lvl w:ilvl="7" w:tplc="6DAE18B4" w:tentative="1">
      <w:start w:val="1"/>
      <w:numFmt w:val="lowerLetter"/>
      <w:lvlText w:val="%8."/>
      <w:lvlJc w:val="left"/>
      <w:pPr>
        <w:ind w:left="5826" w:hanging="360"/>
      </w:pPr>
    </w:lvl>
    <w:lvl w:ilvl="8" w:tplc="384ACE78" w:tentative="1">
      <w:start w:val="1"/>
      <w:numFmt w:val="lowerRoman"/>
      <w:lvlText w:val="%9."/>
      <w:lvlJc w:val="right"/>
      <w:pPr>
        <w:ind w:left="6546" w:hanging="180"/>
      </w:pPr>
    </w:lvl>
  </w:abstractNum>
  <w:abstractNum w:abstractNumId="10" w15:restartNumberingAfterBreak="0">
    <w:nsid w:val="24161FFB"/>
    <w:multiLevelType w:val="hybridMultilevel"/>
    <w:tmpl w:val="CDFA89CC"/>
    <w:lvl w:ilvl="0" w:tplc="9B68899C">
      <w:start w:val="1"/>
      <w:numFmt w:val="decimal"/>
      <w:pStyle w:val="paragrafy"/>
      <w:lvlText w:val="§ %1"/>
      <w:lvlJc w:val="left"/>
      <w:pPr>
        <w:tabs>
          <w:tab w:val="num" w:pos="720"/>
        </w:tabs>
        <w:ind w:left="37" w:hanging="37"/>
      </w:pPr>
      <w:rPr>
        <w:rFonts w:hint="default"/>
      </w:rPr>
    </w:lvl>
    <w:lvl w:ilvl="1" w:tplc="04150019">
      <w:start w:val="2"/>
      <w:numFmt w:val="lowerLetter"/>
      <w:lvlText w:val="%2)"/>
      <w:lvlJc w:val="left"/>
      <w:pPr>
        <w:tabs>
          <w:tab w:val="num" w:pos="1440"/>
        </w:tabs>
        <w:ind w:left="1440" w:hanging="360"/>
      </w:pPr>
    </w:lvl>
    <w:lvl w:ilvl="2" w:tplc="0415001B">
      <w:start w:val="1"/>
      <w:numFmt w:val="decimal"/>
      <w:lvlText w:val="%3)"/>
      <w:lvlJc w:val="left"/>
      <w:pPr>
        <w:tabs>
          <w:tab w:val="num" w:pos="2670"/>
        </w:tabs>
        <w:ind w:left="2670" w:hanging="690"/>
      </w:pPr>
    </w:lvl>
    <w:lvl w:ilvl="3" w:tplc="0415000F">
      <w:start w:val="1"/>
      <w:numFmt w:val="lowerLetter"/>
      <w:lvlText w:val="%4."/>
      <w:lvlJc w:val="left"/>
      <w:pPr>
        <w:tabs>
          <w:tab w:val="num" w:pos="3060"/>
        </w:tabs>
        <w:ind w:left="3060" w:hanging="54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78968ED"/>
    <w:multiLevelType w:val="multilevel"/>
    <w:tmpl w:val="3E98C8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0F0C6F"/>
    <w:multiLevelType w:val="hybridMultilevel"/>
    <w:tmpl w:val="43903B24"/>
    <w:lvl w:ilvl="0" w:tplc="23B8A974">
      <w:start w:val="1"/>
      <w:numFmt w:val="bullet"/>
      <w:lvlText w:val=""/>
      <w:lvlJc w:val="left"/>
      <w:pPr>
        <w:ind w:left="1077" w:hanging="360"/>
      </w:pPr>
      <w:rPr>
        <w:rFonts w:ascii="Symbol" w:hAnsi="Symbol" w:hint="default"/>
      </w:rPr>
    </w:lvl>
    <w:lvl w:ilvl="1" w:tplc="76589E3E" w:tentative="1">
      <w:start w:val="1"/>
      <w:numFmt w:val="bullet"/>
      <w:lvlText w:val="o"/>
      <w:lvlJc w:val="left"/>
      <w:pPr>
        <w:ind w:left="1797" w:hanging="360"/>
      </w:pPr>
      <w:rPr>
        <w:rFonts w:ascii="Courier New" w:hAnsi="Courier New" w:cs="Courier New" w:hint="default"/>
      </w:rPr>
    </w:lvl>
    <w:lvl w:ilvl="2" w:tplc="37A2A62C" w:tentative="1">
      <w:start w:val="1"/>
      <w:numFmt w:val="bullet"/>
      <w:lvlText w:val=""/>
      <w:lvlJc w:val="left"/>
      <w:pPr>
        <w:ind w:left="2517" w:hanging="360"/>
      </w:pPr>
      <w:rPr>
        <w:rFonts w:ascii="Wingdings" w:hAnsi="Wingdings" w:hint="default"/>
      </w:rPr>
    </w:lvl>
    <w:lvl w:ilvl="3" w:tplc="970885E4" w:tentative="1">
      <w:start w:val="1"/>
      <w:numFmt w:val="bullet"/>
      <w:lvlText w:val=""/>
      <w:lvlJc w:val="left"/>
      <w:pPr>
        <w:ind w:left="3237" w:hanging="360"/>
      </w:pPr>
      <w:rPr>
        <w:rFonts w:ascii="Symbol" w:hAnsi="Symbol" w:hint="default"/>
      </w:rPr>
    </w:lvl>
    <w:lvl w:ilvl="4" w:tplc="ECCC082A" w:tentative="1">
      <w:start w:val="1"/>
      <w:numFmt w:val="bullet"/>
      <w:lvlText w:val="o"/>
      <w:lvlJc w:val="left"/>
      <w:pPr>
        <w:ind w:left="3957" w:hanging="360"/>
      </w:pPr>
      <w:rPr>
        <w:rFonts w:ascii="Courier New" w:hAnsi="Courier New" w:cs="Courier New" w:hint="default"/>
      </w:rPr>
    </w:lvl>
    <w:lvl w:ilvl="5" w:tplc="9AD2E876" w:tentative="1">
      <w:start w:val="1"/>
      <w:numFmt w:val="bullet"/>
      <w:lvlText w:val=""/>
      <w:lvlJc w:val="left"/>
      <w:pPr>
        <w:ind w:left="4677" w:hanging="360"/>
      </w:pPr>
      <w:rPr>
        <w:rFonts w:ascii="Wingdings" w:hAnsi="Wingdings" w:hint="default"/>
      </w:rPr>
    </w:lvl>
    <w:lvl w:ilvl="6" w:tplc="B08C6B76" w:tentative="1">
      <w:start w:val="1"/>
      <w:numFmt w:val="bullet"/>
      <w:lvlText w:val=""/>
      <w:lvlJc w:val="left"/>
      <w:pPr>
        <w:ind w:left="5397" w:hanging="360"/>
      </w:pPr>
      <w:rPr>
        <w:rFonts w:ascii="Symbol" w:hAnsi="Symbol" w:hint="default"/>
      </w:rPr>
    </w:lvl>
    <w:lvl w:ilvl="7" w:tplc="E856AA7A" w:tentative="1">
      <w:start w:val="1"/>
      <w:numFmt w:val="bullet"/>
      <w:lvlText w:val="o"/>
      <w:lvlJc w:val="left"/>
      <w:pPr>
        <w:ind w:left="6117" w:hanging="360"/>
      </w:pPr>
      <w:rPr>
        <w:rFonts w:ascii="Courier New" w:hAnsi="Courier New" w:cs="Courier New" w:hint="default"/>
      </w:rPr>
    </w:lvl>
    <w:lvl w:ilvl="8" w:tplc="A6CA2AC6" w:tentative="1">
      <w:start w:val="1"/>
      <w:numFmt w:val="bullet"/>
      <w:lvlText w:val=""/>
      <w:lvlJc w:val="left"/>
      <w:pPr>
        <w:ind w:left="6837" w:hanging="360"/>
      </w:pPr>
      <w:rPr>
        <w:rFonts w:ascii="Wingdings" w:hAnsi="Wingdings" w:hint="default"/>
      </w:rPr>
    </w:lvl>
  </w:abstractNum>
  <w:abstractNum w:abstractNumId="13" w15:restartNumberingAfterBreak="0">
    <w:nsid w:val="2B2C6B29"/>
    <w:multiLevelType w:val="hybridMultilevel"/>
    <w:tmpl w:val="5C361648"/>
    <w:lvl w:ilvl="0" w:tplc="04150001">
      <w:start w:val="1"/>
      <w:numFmt w:val="decimal"/>
      <w:lvlText w:val="%1."/>
      <w:lvlJc w:val="left"/>
      <w:pPr>
        <w:tabs>
          <w:tab w:val="num" w:pos="720"/>
        </w:tabs>
        <w:ind w:left="720" w:hanging="360"/>
      </w:pPr>
      <w:rPr>
        <w:rFonts w:hint="default"/>
      </w:rPr>
    </w:lvl>
    <w:lvl w:ilvl="1" w:tplc="04150003">
      <w:numFmt w:val="none"/>
      <w:lvlText w:val=""/>
      <w:lvlJc w:val="left"/>
      <w:pPr>
        <w:tabs>
          <w:tab w:val="num" w:pos="360"/>
        </w:tabs>
      </w:pPr>
    </w:lvl>
    <w:lvl w:ilvl="2" w:tplc="04150005">
      <w:numFmt w:val="none"/>
      <w:lvlText w:val=""/>
      <w:lvlJc w:val="left"/>
      <w:pPr>
        <w:tabs>
          <w:tab w:val="num" w:pos="360"/>
        </w:tabs>
      </w:pPr>
    </w:lvl>
    <w:lvl w:ilvl="3" w:tplc="04150001">
      <w:numFmt w:val="none"/>
      <w:lvlText w:val=""/>
      <w:lvlJc w:val="left"/>
      <w:pPr>
        <w:tabs>
          <w:tab w:val="num" w:pos="360"/>
        </w:tabs>
      </w:pPr>
    </w:lvl>
    <w:lvl w:ilvl="4" w:tplc="04150003">
      <w:numFmt w:val="none"/>
      <w:lvlText w:val=""/>
      <w:lvlJc w:val="left"/>
      <w:pPr>
        <w:tabs>
          <w:tab w:val="num" w:pos="360"/>
        </w:tabs>
      </w:pPr>
    </w:lvl>
    <w:lvl w:ilvl="5" w:tplc="04150005">
      <w:numFmt w:val="none"/>
      <w:lvlText w:val=""/>
      <w:lvlJc w:val="left"/>
      <w:pPr>
        <w:tabs>
          <w:tab w:val="num" w:pos="360"/>
        </w:tabs>
      </w:pPr>
    </w:lvl>
    <w:lvl w:ilvl="6" w:tplc="04150001">
      <w:numFmt w:val="none"/>
      <w:lvlText w:val=""/>
      <w:lvlJc w:val="left"/>
      <w:pPr>
        <w:tabs>
          <w:tab w:val="num" w:pos="360"/>
        </w:tabs>
      </w:pPr>
    </w:lvl>
    <w:lvl w:ilvl="7" w:tplc="04150003">
      <w:numFmt w:val="none"/>
      <w:lvlText w:val=""/>
      <w:lvlJc w:val="left"/>
      <w:pPr>
        <w:tabs>
          <w:tab w:val="num" w:pos="360"/>
        </w:tabs>
      </w:pPr>
    </w:lvl>
    <w:lvl w:ilvl="8" w:tplc="04150005">
      <w:numFmt w:val="none"/>
      <w:lvlText w:val=""/>
      <w:lvlJc w:val="left"/>
      <w:pPr>
        <w:tabs>
          <w:tab w:val="num" w:pos="360"/>
        </w:tabs>
      </w:pPr>
    </w:lvl>
  </w:abstractNum>
  <w:abstractNum w:abstractNumId="14" w15:restartNumberingAfterBreak="0">
    <w:nsid w:val="2B523650"/>
    <w:multiLevelType w:val="hybridMultilevel"/>
    <w:tmpl w:val="B3EE2EDA"/>
    <w:lvl w:ilvl="0" w:tplc="12D25000">
      <w:start w:val="1"/>
      <w:numFmt w:val="lowerLetter"/>
      <w:lvlText w:val="%1)"/>
      <w:lvlJc w:val="left"/>
      <w:pPr>
        <w:ind w:left="1080" w:hanging="360"/>
      </w:pPr>
      <w:rPr>
        <w:rFonts w:hint="default"/>
      </w:rPr>
    </w:lvl>
    <w:lvl w:ilvl="1" w:tplc="8EF60B10" w:tentative="1">
      <w:start w:val="1"/>
      <w:numFmt w:val="lowerLetter"/>
      <w:lvlText w:val="%2."/>
      <w:lvlJc w:val="left"/>
      <w:pPr>
        <w:ind w:left="1800" w:hanging="360"/>
      </w:pPr>
    </w:lvl>
    <w:lvl w:ilvl="2" w:tplc="BF5A951C" w:tentative="1">
      <w:start w:val="1"/>
      <w:numFmt w:val="lowerRoman"/>
      <w:lvlText w:val="%3."/>
      <w:lvlJc w:val="right"/>
      <w:pPr>
        <w:ind w:left="2520" w:hanging="180"/>
      </w:pPr>
    </w:lvl>
    <w:lvl w:ilvl="3" w:tplc="EF6EE492" w:tentative="1">
      <w:start w:val="1"/>
      <w:numFmt w:val="decimal"/>
      <w:lvlText w:val="%4."/>
      <w:lvlJc w:val="left"/>
      <w:pPr>
        <w:ind w:left="3240" w:hanging="360"/>
      </w:pPr>
    </w:lvl>
    <w:lvl w:ilvl="4" w:tplc="6F70928E" w:tentative="1">
      <w:start w:val="1"/>
      <w:numFmt w:val="lowerLetter"/>
      <w:lvlText w:val="%5."/>
      <w:lvlJc w:val="left"/>
      <w:pPr>
        <w:ind w:left="3960" w:hanging="360"/>
      </w:pPr>
    </w:lvl>
    <w:lvl w:ilvl="5" w:tplc="E004AC30" w:tentative="1">
      <w:start w:val="1"/>
      <w:numFmt w:val="lowerRoman"/>
      <w:lvlText w:val="%6."/>
      <w:lvlJc w:val="right"/>
      <w:pPr>
        <w:ind w:left="4680" w:hanging="180"/>
      </w:pPr>
    </w:lvl>
    <w:lvl w:ilvl="6" w:tplc="234C80B2" w:tentative="1">
      <w:start w:val="1"/>
      <w:numFmt w:val="decimal"/>
      <w:lvlText w:val="%7."/>
      <w:lvlJc w:val="left"/>
      <w:pPr>
        <w:ind w:left="5400" w:hanging="360"/>
      </w:pPr>
    </w:lvl>
    <w:lvl w:ilvl="7" w:tplc="D0E45FF4" w:tentative="1">
      <w:start w:val="1"/>
      <w:numFmt w:val="lowerLetter"/>
      <w:lvlText w:val="%8."/>
      <w:lvlJc w:val="left"/>
      <w:pPr>
        <w:ind w:left="6120" w:hanging="360"/>
      </w:pPr>
    </w:lvl>
    <w:lvl w:ilvl="8" w:tplc="9554340C" w:tentative="1">
      <w:start w:val="1"/>
      <w:numFmt w:val="lowerRoman"/>
      <w:lvlText w:val="%9."/>
      <w:lvlJc w:val="right"/>
      <w:pPr>
        <w:ind w:left="6840" w:hanging="180"/>
      </w:pPr>
    </w:lvl>
  </w:abstractNum>
  <w:abstractNum w:abstractNumId="15" w15:restartNumberingAfterBreak="0">
    <w:nsid w:val="2BFB72E9"/>
    <w:multiLevelType w:val="hybridMultilevel"/>
    <w:tmpl w:val="8D2C4E24"/>
    <w:lvl w:ilvl="0" w:tplc="1F4AA30C">
      <w:start w:val="1"/>
      <w:numFmt w:val="bullet"/>
      <w:lvlText w:val=""/>
      <w:lvlJc w:val="left"/>
      <w:pPr>
        <w:ind w:left="1287" w:hanging="360"/>
      </w:pPr>
      <w:rPr>
        <w:rFonts w:ascii="Symbol" w:hAnsi="Symbol" w:hint="default"/>
      </w:rPr>
    </w:lvl>
    <w:lvl w:ilvl="1" w:tplc="04150019" w:tentative="1">
      <w:start w:val="1"/>
      <w:numFmt w:val="bullet"/>
      <w:lvlText w:val="o"/>
      <w:lvlJc w:val="left"/>
      <w:pPr>
        <w:ind w:left="2007" w:hanging="360"/>
      </w:pPr>
      <w:rPr>
        <w:rFonts w:ascii="Courier New" w:hAnsi="Courier New" w:cs="Courier New" w:hint="default"/>
      </w:rPr>
    </w:lvl>
    <w:lvl w:ilvl="2" w:tplc="0415001B" w:tentative="1">
      <w:start w:val="1"/>
      <w:numFmt w:val="bullet"/>
      <w:lvlText w:val=""/>
      <w:lvlJc w:val="left"/>
      <w:pPr>
        <w:ind w:left="2727" w:hanging="360"/>
      </w:pPr>
      <w:rPr>
        <w:rFonts w:ascii="Wingdings" w:hAnsi="Wingdings" w:hint="default"/>
      </w:rPr>
    </w:lvl>
    <w:lvl w:ilvl="3" w:tplc="0415000F" w:tentative="1">
      <w:start w:val="1"/>
      <w:numFmt w:val="bullet"/>
      <w:lvlText w:val=""/>
      <w:lvlJc w:val="left"/>
      <w:pPr>
        <w:ind w:left="3447" w:hanging="360"/>
      </w:pPr>
      <w:rPr>
        <w:rFonts w:ascii="Symbol" w:hAnsi="Symbol" w:hint="default"/>
      </w:rPr>
    </w:lvl>
    <w:lvl w:ilvl="4" w:tplc="04150019" w:tentative="1">
      <w:start w:val="1"/>
      <w:numFmt w:val="bullet"/>
      <w:lvlText w:val="o"/>
      <w:lvlJc w:val="left"/>
      <w:pPr>
        <w:ind w:left="4167" w:hanging="360"/>
      </w:pPr>
      <w:rPr>
        <w:rFonts w:ascii="Courier New" w:hAnsi="Courier New" w:cs="Courier New" w:hint="default"/>
      </w:rPr>
    </w:lvl>
    <w:lvl w:ilvl="5" w:tplc="0415001B" w:tentative="1">
      <w:start w:val="1"/>
      <w:numFmt w:val="bullet"/>
      <w:lvlText w:val=""/>
      <w:lvlJc w:val="left"/>
      <w:pPr>
        <w:ind w:left="4887" w:hanging="360"/>
      </w:pPr>
      <w:rPr>
        <w:rFonts w:ascii="Wingdings" w:hAnsi="Wingdings" w:hint="default"/>
      </w:rPr>
    </w:lvl>
    <w:lvl w:ilvl="6" w:tplc="0415000F" w:tentative="1">
      <w:start w:val="1"/>
      <w:numFmt w:val="bullet"/>
      <w:lvlText w:val=""/>
      <w:lvlJc w:val="left"/>
      <w:pPr>
        <w:ind w:left="5607" w:hanging="360"/>
      </w:pPr>
      <w:rPr>
        <w:rFonts w:ascii="Symbol" w:hAnsi="Symbol" w:hint="default"/>
      </w:rPr>
    </w:lvl>
    <w:lvl w:ilvl="7" w:tplc="04150019" w:tentative="1">
      <w:start w:val="1"/>
      <w:numFmt w:val="bullet"/>
      <w:lvlText w:val="o"/>
      <w:lvlJc w:val="left"/>
      <w:pPr>
        <w:ind w:left="6327" w:hanging="360"/>
      </w:pPr>
      <w:rPr>
        <w:rFonts w:ascii="Courier New" w:hAnsi="Courier New" w:cs="Courier New" w:hint="default"/>
      </w:rPr>
    </w:lvl>
    <w:lvl w:ilvl="8" w:tplc="0415001B" w:tentative="1">
      <w:start w:val="1"/>
      <w:numFmt w:val="bullet"/>
      <w:lvlText w:val=""/>
      <w:lvlJc w:val="left"/>
      <w:pPr>
        <w:ind w:left="7047" w:hanging="360"/>
      </w:pPr>
      <w:rPr>
        <w:rFonts w:ascii="Wingdings" w:hAnsi="Wingdings" w:hint="default"/>
      </w:rPr>
    </w:lvl>
  </w:abstractNum>
  <w:abstractNum w:abstractNumId="16" w15:restartNumberingAfterBreak="0">
    <w:nsid w:val="31096497"/>
    <w:multiLevelType w:val="hybridMultilevel"/>
    <w:tmpl w:val="488C99CE"/>
    <w:lvl w:ilvl="0" w:tplc="04150001">
      <w:start w:val="1"/>
      <w:numFmt w:val="lowerLetter"/>
      <w:lvlText w:val="%1)"/>
      <w:lvlJc w:val="left"/>
      <w:pPr>
        <w:tabs>
          <w:tab w:val="num" w:pos="720"/>
        </w:tabs>
        <w:ind w:left="72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32702A92"/>
    <w:multiLevelType w:val="hybridMultilevel"/>
    <w:tmpl w:val="3D2C2914"/>
    <w:lvl w:ilvl="0" w:tplc="46D6E54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EC5B77"/>
    <w:multiLevelType w:val="multilevel"/>
    <w:tmpl w:val="6646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BA3DA6"/>
    <w:multiLevelType w:val="hybridMultilevel"/>
    <w:tmpl w:val="6674FA9C"/>
    <w:lvl w:ilvl="0" w:tplc="04150017">
      <w:start w:val="1"/>
      <w:numFmt w:val="bullet"/>
      <w:lvlText w:val=""/>
      <w:lvlJc w:val="left"/>
      <w:pPr>
        <w:tabs>
          <w:tab w:val="num" w:pos="720"/>
        </w:tabs>
        <w:ind w:left="720" w:hanging="360"/>
      </w:pPr>
      <w:rPr>
        <w:rFonts w:ascii="Symbol" w:hAnsi="Symbol" w:hint="default"/>
        <w:color w:val="auto"/>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76264F"/>
    <w:multiLevelType w:val="hybridMultilevel"/>
    <w:tmpl w:val="F22E8B0E"/>
    <w:lvl w:ilvl="0" w:tplc="F2E27986">
      <w:start w:val="4"/>
      <w:numFmt w:val="decimal"/>
      <w:lvlText w:val="%1."/>
      <w:lvlJc w:val="left"/>
      <w:pPr>
        <w:ind w:left="360" w:hanging="360"/>
      </w:pPr>
      <w:rPr>
        <w:rFonts w:hint="default"/>
      </w:rPr>
    </w:lvl>
    <w:lvl w:ilvl="1" w:tplc="04150003">
      <w:start w:val="1"/>
      <w:numFmt w:val="decimal"/>
      <w:lvlText w:val="%2."/>
      <w:lvlJc w:val="left"/>
      <w:pPr>
        <w:tabs>
          <w:tab w:val="num" w:pos="1170"/>
        </w:tabs>
        <w:ind w:left="1170" w:hanging="450"/>
      </w:pPr>
      <w:rPr>
        <w:rFonts w:hint="default"/>
      </w:rPr>
    </w:lvl>
    <w:lvl w:ilvl="2" w:tplc="04150005">
      <w:start w:val="1"/>
      <w:numFmt w:val="decimal"/>
      <w:lvlText w:val="%3."/>
      <w:lvlJc w:val="left"/>
      <w:pPr>
        <w:tabs>
          <w:tab w:val="num" w:pos="1980"/>
        </w:tabs>
        <w:ind w:left="1980" w:hanging="360"/>
      </w:pPr>
    </w:lvl>
    <w:lvl w:ilvl="3" w:tplc="04150001">
      <w:start w:val="1"/>
      <w:numFmt w:val="lowerLetter"/>
      <w:lvlText w:val="%4."/>
      <w:lvlJc w:val="left"/>
      <w:pPr>
        <w:tabs>
          <w:tab w:val="num" w:pos="644"/>
        </w:tabs>
        <w:ind w:left="644" w:hanging="360"/>
      </w:pPr>
      <w:rPr>
        <w:rFonts w:hint="default"/>
      </w:rPr>
    </w:lvl>
    <w:lvl w:ilvl="4" w:tplc="04150003">
      <w:start w:val="1"/>
      <w:numFmt w:val="decimal"/>
      <w:lvlText w:val="%5)"/>
      <w:lvlJc w:val="left"/>
      <w:pPr>
        <w:ind w:left="502"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1" w15:restartNumberingAfterBreak="0">
    <w:nsid w:val="445B1A49"/>
    <w:multiLevelType w:val="hybridMultilevel"/>
    <w:tmpl w:val="1A7EC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6A85934"/>
    <w:multiLevelType w:val="hybridMultilevel"/>
    <w:tmpl w:val="C804FB36"/>
    <w:lvl w:ilvl="0" w:tplc="0415000F">
      <w:start w:val="1"/>
      <w:numFmt w:val="lowerLetter"/>
      <w:lvlText w:val="%1."/>
      <w:lvlJc w:val="left"/>
      <w:pPr>
        <w:ind w:left="720" w:hanging="360"/>
      </w:pPr>
    </w:lvl>
    <w:lvl w:ilvl="1" w:tplc="BD6C7E88">
      <w:start w:val="1"/>
      <w:numFmt w:val="lowerLetter"/>
      <w:lvlText w:val="%2."/>
      <w:lvlJc w:val="left"/>
      <w:pPr>
        <w:ind w:left="1440" w:hanging="360"/>
      </w:pPr>
    </w:lvl>
    <w:lvl w:ilvl="2" w:tplc="0415000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50011"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A6D79E8"/>
    <w:multiLevelType w:val="multilevel"/>
    <w:tmpl w:val="3B660F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884DC1"/>
    <w:multiLevelType w:val="hybridMultilevel"/>
    <w:tmpl w:val="C7C0B91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E0B2FAB"/>
    <w:multiLevelType w:val="hybridMultilevel"/>
    <w:tmpl w:val="B1B856B8"/>
    <w:lvl w:ilvl="0" w:tplc="04150001">
      <w:start w:val="1"/>
      <w:numFmt w:val="lowerLetter"/>
      <w:lvlText w:val="%1."/>
      <w:lvlJc w:val="left"/>
      <w:pPr>
        <w:ind w:left="1920" w:hanging="360"/>
      </w:pPr>
      <w:rPr>
        <w:rFonts w:cs="Times New Roman"/>
        <w:b w:val="0"/>
      </w:rPr>
    </w:lvl>
    <w:lvl w:ilvl="1" w:tplc="04150003">
      <w:start w:val="1"/>
      <w:numFmt w:val="lowerLetter"/>
      <w:lvlText w:val="%2."/>
      <w:lvlJc w:val="left"/>
      <w:pPr>
        <w:ind w:left="2640" w:hanging="360"/>
      </w:pPr>
      <w:rPr>
        <w:rFonts w:cs="Times New Roman"/>
      </w:rPr>
    </w:lvl>
    <w:lvl w:ilvl="2" w:tplc="04150005">
      <w:start w:val="1"/>
      <w:numFmt w:val="lowerRoman"/>
      <w:lvlText w:val="%3."/>
      <w:lvlJc w:val="right"/>
      <w:pPr>
        <w:ind w:left="3360" w:hanging="180"/>
      </w:pPr>
      <w:rPr>
        <w:rFonts w:cs="Times New Roman"/>
      </w:rPr>
    </w:lvl>
    <w:lvl w:ilvl="3" w:tplc="04150001">
      <w:start w:val="1"/>
      <w:numFmt w:val="decimal"/>
      <w:lvlText w:val="%4."/>
      <w:lvlJc w:val="left"/>
      <w:pPr>
        <w:ind w:left="4080" w:hanging="360"/>
      </w:pPr>
      <w:rPr>
        <w:rFonts w:cs="Times New Roman"/>
      </w:rPr>
    </w:lvl>
    <w:lvl w:ilvl="4" w:tplc="04150003">
      <w:start w:val="1"/>
      <w:numFmt w:val="lowerLetter"/>
      <w:lvlText w:val="%5."/>
      <w:lvlJc w:val="left"/>
      <w:pPr>
        <w:ind w:left="4800" w:hanging="360"/>
      </w:pPr>
      <w:rPr>
        <w:rFonts w:cs="Times New Roman"/>
      </w:rPr>
    </w:lvl>
    <w:lvl w:ilvl="5" w:tplc="04150005">
      <w:start w:val="1"/>
      <w:numFmt w:val="lowerRoman"/>
      <w:lvlText w:val="%6."/>
      <w:lvlJc w:val="right"/>
      <w:pPr>
        <w:ind w:left="5520" w:hanging="180"/>
      </w:pPr>
      <w:rPr>
        <w:rFonts w:cs="Times New Roman"/>
      </w:rPr>
    </w:lvl>
    <w:lvl w:ilvl="6" w:tplc="04150001">
      <w:start w:val="1"/>
      <w:numFmt w:val="decimal"/>
      <w:lvlText w:val="%7."/>
      <w:lvlJc w:val="left"/>
      <w:pPr>
        <w:ind w:left="6240" w:hanging="360"/>
      </w:pPr>
      <w:rPr>
        <w:rFonts w:cs="Times New Roman"/>
      </w:rPr>
    </w:lvl>
    <w:lvl w:ilvl="7" w:tplc="04150003">
      <w:start w:val="1"/>
      <w:numFmt w:val="lowerLetter"/>
      <w:lvlText w:val="%8."/>
      <w:lvlJc w:val="left"/>
      <w:pPr>
        <w:ind w:left="6960" w:hanging="360"/>
      </w:pPr>
      <w:rPr>
        <w:rFonts w:cs="Times New Roman"/>
      </w:rPr>
    </w:lvl>
    <w:lvl w:ilvl="8" w:tplc="04150005">
      <w:start w:val="1"/>
      <w:numFmt w:val="lowerRoman"/>
      <w:lvlText w:val="%9."/>
      <w:lvlJc w:val="right"/>
      <w:pPr>
        <w:ind w:left="7680" w:hanging="180"/>
      </w:pPr>
      <w:rPr>
        <w:rFonts w:cs="Times New Roman"/>
      </w:rPr>
    </w:lvl>
  </w:abstractNum>
  <w:abstractNum w:abstractNumId="26" w15:restartNumberingAfterBreak="0">
    <w:nsid w:val="5135171F"/>
    <w:multiLevelType w:val="hybridMultilevel"/>
    <w:tmpl w:val="92B0FE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9F01096"/>
    <w:multiLevelType w:val="hybridMultilevel"/>
    <w:tmpl w:val="620023C2"/>
    <w:lvl w:ilvl="0" w:tplc="804082D4">
      <w:start w:val="1"/>
      <w:numFmt w:val="decimal"/>
      <w:lvlText w:val="%1."/>
      <w:lvlJc w:val="left"/>
      <w:pPr>
        <w:tabs>
          <w:tab w:val="num" w:pos="720"/>
        </w:tabs>
        <w:ind w:left="720" w:hanging="360"/>
      </w:pPr>
      <w:rPr>
        <w:rFonts w:hint="default"/>
      </w:rPr>
    </w:lvl>
    <w:lvl w:ilvl="1" w:tplc="86C4B38C" w:tentative="1">
      <w:start w:val="1"/>
      <w:numFmt w:val="lowerLetter"/>
      <w:lvlText w:val="%2."/>
      <w:lvlJc w:val="left"/>
      <w:pPr>
        <w:tabs>
          <w:tab w:val="num" w:pos="1440"/>
        </w:tabs>
        <w:ind w:left="1440" w:hanging="360"/>
      </w:pPr>
    </w:lvl>
    <w:lvl w:ilvl="2" w:tplc="81AAFC7C" w:tentative="1">
      <w:start w:val="1"/>
      <w:numFmt w:val="lowerRoman"/>
      <w:lvlText w:val="%3."/>
      <w:lvlJc w:val="right"/>
      <w:pPr>
        <w:tabs>
          <w:tab w:val="num" w:pos="2160"/>
        </w:tabs>
        <w:ind w:left="2160" w:hanging="180"/>
      </w:pPr>
    </w:lvl>
    <w:lvl w:ilvl="3" w:tplc="A89C08F6" w:tentative="1">
      <w:start w:val="1"/>
      <w:numFmt w:val="decimal"/>
      <w:lvlText w:val="%4."/>
      <w:lvlJc w:val="left"/>
      <w:pPr>
        <w:tabs>
          <w:tab w:val="num" w:pos="2880"/>
        </w:tabs>
        <w:ind w:left="2880" w:hanging="360"/>
      </w:pPr>
    </w:lvl>
    <w:lvl w:ilvl="4" w:tplc="49D00336" w:tentative="1">
      <w:start w:val="1"/>
      <w:numFmt w:val="lowerLetter"/>
      <w:lvlText w:val="%5."/>
      <w:lvlJc w:val="left"/>
      <w:pPr>
        <w:tabs>
          <w:tab w:val="num" w:pos="3600"/>
        </w:tabs>
        <w:ind w:left="3600" w:hanging="360"/>
      </w:pPr>
    </w:lvl>
    <w:lvl w:ilvl="5" w:tplc="9008FA54" w:tentative="1">
      <w:start w:val="1"/>
      <w:numFmt w:val="lowerRoman"/>
      <w:lvlText w:val="%6."/>
      <w:lvlJc w:val="right"/>
      <w:pPr>
        <w:tabs>
          <w:tab w:val="num" w:pos="4320"/>
        </w:tabs>
        <w:ind w:left="4320" w:hanging="180"/>
      </w:pPr>
    </w:lvl>
    <w:lvl w:ilvl="6" w:tplc="2C901FFE" w:tentative="1">
      <w:start w:val="1"/>
      <w:numFmt w:val="decimal"/>
      <w:lvlText w:val="%7."/>
      <w:lvlJc w:val="left"/>
      <w:pPr>
        <w:tabs>
          <w:tab w:val="num" w:pos="5040"/>
        </w:tabs>
        <w:ind w:left="5040" w:hanging="360"/>
      </w:pPr>
    </w:lvl>
    <w:lvl w:ilvl="7" w:tplc="9BB84CB6" w:tentative="1">
      <w:start w:val="1"/>
      <w:numFmt w:val="lowerLetter"/>
      <w:lvlText w:val="%8."/>
      <w:lvlJc w:val="left"/>
      <w:pPr>
        <w:tabs>
          <w:tab w:val="num" w:pos="5760"/>
        </w:tabs>
        <w:ind w:left="5760" w:hanging="360"/>
      </w:pPr>
    </w:lvl>
    <w:lvl w:ilvl="8" w:tplc="7180A9C2" w:tentative="1">
      <w:start w:val="1"/>
      <w:numFmt w:val="lowerRoman"/>
      <w:lvlText w:val="%9."/>
      <w:lvlJc w:val="right"/>
      <w:pPr>
        <w:tabs>
          <w:tab w:val="num" w:pos="6480"/>
        </w:tabs>
        <w:ind w:left="6480" w:hanging="180"/>
      </w:pPr>
    </w:lvl>
  </w:abstractNum>
  <w:abstractNum w:abstractNumId="28" w15:restartNumberingAfterBreak="0">
    <w:nsid w:val="5DAF5A4C"/>
    <w:multiLevelType w:val="hybridMultilevel"/>
    <w:tmpl w:val="526688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FCA23F2"/>
    <w:multiLevelType w:val="hybridMultilevel"/>
    <w:tmpl w:val="59BE50B2"/>
    <w:lvl w:ilvl="0" w:tplc="104CA3F4">
      <w:start w:val="1"/>
      <w:numFmt w:val="decimal"/>
      <w:lvlText w:val="%1."/>
      <w:lvlJc w:val="left"/>
      <w:pPr>
        <w:ind w:left="720" w:hanging="360"/>
      </w:pPr>
      <w:rPr>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1427F2D"/>
    <w:multiLevelType w:val="hybridMultilevel"/>
    <w:tmpl w:val="16844402"/>
    <w:lvl w:ilvl="0" w:tplc="0415000F">
      <w:start w:val="9"/>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648C0ED2"/>
    <w:multiLevelType w:val="multilevel"/>
    <w:tmpl w:val="0114C748"/>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15:restartNumberingAfterBreak="0">
    <w:nsid w:val="6624325F"/>
    <w:multiLevelType w:val="hybridMultilevel"/>
    <w:tmpl w:val="CF4E7260"/>
    <w:lvl w:ilvl="0" w:tplc="0488272A">
      <w:start w:val="1"/>
      <w:numFmt w:val="decimal"/>
      <w:lvlText w:val="%1."/>
      <w:lvlJc w:val="left"/>
      <w:pPr>
        <w:tabs>
          <w:tab w:val="num" w:pos="735"/>
        </w:tabs>
        <w:ind w:left="735" w:hanging="375"/>
      </w:pPr>
      <w:rPr>
        <w:rFonts w:hint="default"/>
      </w:rPr>
    </w:lvl>
    <w:lvl w:ilvl="1" w:tplc="CBC61E48">
      <w:start w:val="1"/>
      <w:numFmt w:val="lowerLetter"/>
      <w:lvlText w:val="%2."/>
      <w:lvlJc w:val="left"/>
      <w:pPr>
        <w:tabs>
          <w:tab w:val="num" w:pos="1440"/>
        </w:tabs>
        <w:ind w:left="1440" w:hanging="360"/>
      </w:pPr>
      <w:rPr>
        <w:rFonts w:hint="default"/>
      </w:rPr>
    </w:lvl>
    <w:lvl w:ilvl="2" w:tplc="3580E2D6" w:tentative="1">
      <w:start w:val="1"/>
      <w:numFmt w:val="lowerRoman"/>
      <w:lvlText w:val="%3."/>
      <w:lvlJc w:val="right"/>
      <w:pPr>
        <w:tabs>
          <w:tab w:val="num" w:pos="2160"/>
        </w:tabs>
        <w:ind w:left="2160" w:hanging="180"/>
      </w:pPr>
    </w:lvl>
    <w:lvl w:ilvl="3" w:tplc="E564BDBE" w:tentative="1">
      <w:start w:val="1"/>
      <w:numFmt w:val="decimal"/>
      <w:lvlText w:val="%4."/>
      <w:lvlJc w:val="left"/>
      <w:pPr>
        <w:tabs>
          <w:tab w:val="num" w:pos="2880"/>
        </w:tabs>
        <w:ind w:left="2880" w:hanging="360"/>
      </w:pPr>
    </w:lvl>
    <w:lvl w:ilvl="4" w:tplc="B9BAB6F6" w:tentative="1">
      <w:start w:val="1"/>
      <w:numFmt w:val="lowerLetter"/>
      <w:lvlText w:val="%5."/>
      <w:lvlJc w:val="left"/>
      <w:pPr>
        <w:tabs>
          <w:tab w:val="num" w:pos="3600"/>
        </w:tabs>
        <w:ind w:left="3600" w:hanging="360"/>
      </w:pPr>
    </w:lvl>
    <w:lvl w:ilvl="5" w:tplc="96861128" w:tentative="1">
      <w:start w:val="1"/>
      <w:numFmt w:val="lowerRoman"/>
      <w:lvlText w:val="%6."/>
      <w:lvlJc w:val="right"/>
      <w:pPr>
        <w:tabs>
          <w:tab w:val="num" w:pos="4320"/>
        </w:tabs>
        <w:ind w:left="4320" w:hanging="180"/>
      </w:pPr>
    </w:lvl>
    <w:lvl w:ilvl="6" w:tplc="AD36A69A" w:tentative="1">
      <w:start w:val="1"/>
      <w:numFmt w:val="decimal"/>
      <w:lvlText w:val="%7."/>
      <w:lvlJc w:val="left"/>
      <w:pPr>
        <w:tabs>
          <w:tab w:val="num" w:pos="5040"/>
        </w:tabs>
        <w:ind w:left="5040" w:hanging="360"/>
      </w:pPr>
    </w:lvl>
    <w:lvl w:ilvl="7" w:tplc="E17CE974" w:tentative="1">
      <w:start w:val="1"/>
      <w:numFmt w:val="lowerLetter"/>
      <w:lvlText w:val="%8."/>
      <w:lvlJc w:val="left"/>
      <w:pPr>
        <w:tabs>
          <w:tab w:val="num" w:pos="5760"/>
        </w:tabs>
        <w:ind w:left="5760" w:hanging="360"/>
      </w:pPr>
    </w:lvl>
    <w:lvl w:ilvl="8" w:tplc="A2588852" w:tentative="1">
      <w:start w:val="1"/>
      <w:numFmt w:val="lowerRoman"/>
      <w:lvlText w:val="%9."/>
      <w:lvlJc w:val="right"/>
      <w:pPr>
        <w:tabs>
          <w:tab w:val="num" w:pos="6480"/>
        </w:tabs>
        <w:ind w:left="6480" w:hanging="180"/>
      </w:pPr>
    </w:lvl>
  </w:abstractNum>
  <w:abstractNum w:abstractNumId="33" w15:restartNumberingAfterBreak="0">
    <w:nsid w:val="664831CE"/>
    <w:multiLevelType w:val="hybridMultilevel"/>
    <w:tmpl w:val="B1B856B8"/>
    <w:lvl w:ilvl="0" w:tplc="FFFFFFFF">
      <w:start w:val="1"/>
      <w:numFmt w:val="lowerLetter"/>
      <w:lvlText w:val="%1."/>
      <w:lvlJc w:val="left"/>
      <w:pPr>
        <w:ind w:left="1495" w:hanging="360"/>
      </w:pPr>
      <w:rPr>
        <w:rFonts w:cs="Times New Roman"/>
        <w:b w:val="0"/>
      </w:rPr>
    </w:lvl>
    <w:lvl w:ilvl="1" w:tplc="FFFFFFFF" w:tentative="1">
      <w:start w:val="1"/>
      <w:numFmt w:val="lowerLetter"/>
      <w:lvlText w:val="%2."/>
      <w:lvlJc w:val="left"/>
      <w:pPr>
        <w:ind w:left="2215" w:hanging="360"/>
      </w:pPr>
      <w:rPr>
        <w:rFonts w:cs="Times New Roman"/>
      </w:rPr>
    </w:lvl>
    <w:lvl w:ilvl="2" w:tplc="FFFFFFFF" w:tentative="1">
      <w:start w:val="1"/>
      <w:numFmt w:val="lowerRoman"/>
      <w:lvlText w:val="%3."/>
      <w:lvlJc w:val="right"/>
      <w:pPr>
        <w:ind w:left="2935" w:hanging="180"/>
      </w:pPr>
      <w:rPr>
        <w:rFonts w:cs="Times New Roman"/>
      </w:rPr>
    </w:lvl>
    <w:lvl w:ilvl="3" w:tplc="FFFFFFFF" w:tentative="1">
      <w:start w:val="1"/>
      <w:numFmt w:val="decimal"/>
      <w:lvlText w:val="%4."/>
      <w:lvlJc w:val="left"/>
      <w:pPr>
        <w:ind w:left="3655" w:hanging="360"/>
      </w:pPr>
      <w:rPr>
        <w:rFonts w:cs="Times New Roman"/>
      </w:rPr>
    </w:lvl>
    <w:lvl w:ilvl="4" w:tplc="FFFFFFFF" w:tentative="1">
      <w:start w:val="1"/>
      <w:numFmt w:val="lowerLetter"/>
      <w:lvlText w:val="%5."/>
      <w:lvlJc w:val="left"/>
      <w:pPr>
        <w:ind w:left="4375" w:hanging="360"/>
      </w:pPr>
      <w:rPr>
        <w:rFonts w:cs="Times New Roman"/>
      </w:rPr>
    </w:lvl>
    <w:lvl w:ilvl="5" w:tplc="FFFFFFFF" w:tentative="1">
      <w:start w:val="1"/>
      <w:numFmt w:val="lowerRoman"/>
      <w:lvlText w:val="%6."/>
      <w:lvlJc w:val="right"/>
      <w:pPr>
        <w:ind w:left="5095" w:hanging="180"/>
      </w:pPr>
      <w:rPr>
        <w:rFonts w:cs="Times New Roman"/>
      </w:rPr>
    </w:lvl>
    <w:lvl w:ilvl="6" w:tplc="FFFFFFFF" w:tentative="1">
      <w:start w:val="1"/>
      <w:numFmt w:val="decimal"/>
      <w:lvlText w:val="%7."/>
      <w:lvlJc w:val="left"/>
      <w:pPr>
        <w:ind w:left="5815" w:hanging="360"/>
      </w:pPr>
      <w:rPr>
        <w:rFonts w:cs="Times New Roman"/>
      </w:rPr>
    </w:lvl>
    <w:lvl w:ilvl="7" w:tplc="FFFFFFFF" w:tentative="1">
      <w:start w:val="1"/>
      <w:numFmt w:val="lowerLetter"/>
      <w:lvlText w:val="%8."/>
      <w:lvlJc w:val="left"/>
      <w:pPr>
        <w:ind w:left="6535" w:hanging="360"/>
      </w:pPr>
      <w:rPr>
        <w:rFonts w:cs="Times New Roman"/>
      </w:rPr>
    </w:lvl>
    <w:lvl w:ilvl="8" w:tplc="FFFFFFFF" w:tentative="1">
      <w:start w:val="1"/>
      <w:numFmt w:val="lowerRoman"/>
      <w:lvlText w:val="%9."/>
      <w:lvlJc w:val="right"/>
      <w:pPr>
        <w:ind w:left="7255" w:hanging="180"/>
      </w:pPr>
      <w:rPr>
        <w:rFonts w:cs="Times New Roman"/>
      </w:rPr>
    </w:lvl>
  </w:abstractNum>
  <w:abstractNum w:abstractNumId="34" w15:restartNumberingAfterBreak="0">
    <w:nsid w:val="69B9260A"/>
    <w:multiLevelType w:val="hybridMultilevel"/>
    <w:tmpl w:val="ED9289BE"/>
    <w:lvl w:ilvl="0" w:tplc="04150001">
      <w:start w:val="1"/>
      <w:numFmt w:val="decimal"/>
      <w:lvlText w:val="%1."/>
      <w:lvlJc w:val="left"/>
      <w:pPr>
        <w:tabs>
          <w:tab w:val="num" w:pos="360"/>
        </w:tabs>
        <w:ind w:left="360" w:hanging="360"/>
      </w:p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5" w15:restartNumberingAfterBreak="0">
    <w:nsid w:val="6F8349A3"/>
    <w:multiLevelType w:val="hybridMultilevel"/>
    <w:tmpl w:val="D9E825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47C0319"/>
    <w:multiLevelType w:val="hybridMultilevel"/>
    <w:tmpl w:val="1506CA58"/>
    <w:lvl w:ilvl="0" w:tplc="875094C4">
      <w:start w:val="1"/>
      <w:numFmt w:val="decimal"/>
      <w:lvlText w:val="%1."/>
      <w:lvlJc w:val="left"/>
      <w:pPr>
        <w:ind w:left="720" w:hanging="360"/>
      </w:pPr>
    </w:lvl>
    <w:lvl w:ilvl="1" w:tplc="65F266EA"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BAA020C"/>
    <w:multiLevelType w:val="hybridMultilevel"/>
    <w:tmpl w:val="748EF57A"/>
    <w:lvl w:ilvl="0" w:tplc="0415000F">
      <w:start w:val="1"/>
      <w:numFmt w:val="bullet"/>
      <w:lvlText w:val=""/>
      <w:lvlJc w:val="left"/>
      <w:pPr>
        <w:ind w:left="1080" w:hanging="360"/>
      </w:pPr>
      <w:rPr>
        <w:rFonts w:ascii="Symbol" w:hAnsi="Symbol" w:hint="default"/>
      </w:rPr>
    </w:lvl>
    <w:lvl w:ilvl="1" w:tplc="04150019" w:tentative="1">
      <w:start w:val="1"/>
      <w:numFmt w:val="bullet"/>
      <w:lvlText w:val="o"/>
      <w:lvlJc w:val="left"/>
      <w:pPr>
        <w:ind w:left="1800" w:hanging="360"/>
      </w:pPr>
      <w:rPr>
        <w:rFonts w:ascii="Courier New" w:hAnsi="Courier New" w:cs="Courier New" w:hint="default"/>
      </w:rPr>
    </w:lvl>
    <w:lvl w:ilvl="2" w:tplc="0415001B" w:tentative="1">
      <w:start w:val="1"/>
      <w:numFmt w:val="bullet"/>
      <w:lvlText w:val=""/>
      <w:lvlJc w:val="left"/>
      <w:pPr>
        <w:ind w:left="2520" w:hanging="360"/>
      </w:pPr>
      <w:rPr>
        <w:rFonts w:ascii="Wingdings" w:hAnsi="Wingdings" w:hint="default"/>
      </w:rPr>
    </w:lvl>
    <w:lvl w:ilvl="3" w:tplc="0415000F" w:tentative="1">
      <w:start w:val="1"/>
      <w:numFmt w:val="bullet"/>
      <w:lvlText w:val=""/>
      <w:lvlJc w:val="left"/>
      <w:pPr>
        <w:ind w:left="3240" w:hanging="360"/>
      </w:pPr>
      <w:rPr>
        <w:rFonts w:ascii="Symbol" w:hAnsi="Symbol" w:hint="default"/>
      </w:rPr>
    </w:lvl>
    <w:lvl w:ilvl="4" w:tplc="04150019" w:tentative="1">
      <w:start w:val="1"/>
      <w:numFmt w:val="bullet"/>
      <w:lvlText w:val="o"/>
      <w:lvlJc w:val="left"/>
      <w:pPr>
        <w:ind w:left="3960" w:hanging="360"/>
      </w:pPr>
      <w:rPr>
        <w:rFonts w:ascii="Courier New" w:hAnsi="Courier New" w:cs="Courier New" w:hint="default"/>
      </w:rPr>
    </w:lvl>
    <w:lvl w:ilvl="5" w:tplc="0415001B" w:tentative="1">
      <w:start w:val="1"/>
      <w:numFmt w:val="bullet"/>
      <w:lvlText w:val=""/>
      <w:lvlJc w:val="left"/>
      <w:pPr>
        <w:ind w:left="4680" w:hanging="360"/>
      </w:pPr>
      <w:rPr>
        <w:rFonts w:ascii="Wingdings" w:hAnsi="Wingdings" w:hint="default"/>
      </w:rPr>
    </w:lvl>
    <w:lvl w:ilvl="6" w:tplc="0415000F" w:tentative="1">
      <w:start w:val="1"/>
      <w:numFmt w:val="bullet"/>
      <w:lvlText w:val=""/>
      <w:lvlJc w:val="left"/>
      <w:pPr>
        <w:ind w:left="5400" w:hanging="360"/>
      </w:pPr>
      <w:rPr>
        <w:rFonts w:ascii="Symbol" w:hAnsi="Symbol" w:hint="default"/>
      </w:rPr>
    </w:lvl>
    <w:lvl w:ilvl="7" w:tplc="04150019" w:tentative="1">
      <w:start w:val="1"/>
      <w:numFmt w:val="bullet"/>
      <w:lvlText w:val="o"/>
      <w:lvlJc w:val="left"/>
      <w:pPr>
        <w:ind w:left="6120" w:hanging="360"/>
      </w:pPr>
      <w:rPr>
        <w:rFonts w:ascii="Courier New" w:hAnsi="Courier New" w:cs="Courier New" w:hint="default"/>
      </w:rPr>
    </w:lvl>
    <w:lvl w:ilvl="8" w:tplc="0415001B" w:tentative="1">
      <w:start w:val="1"/>
      <w:numFmt w:val="bullet"/>
      <w:lvlText w:val=""/>
      <w:lvlJc w:val="left"/>
      <w:pPr>
        <w:ind w:left="6840" w:hanging="360"/>
      </w:pPr>
      <w:rPr>
        <w:rFonts w:ascii="Wingdings" w:hAnsi="Wingdings" w:hint="default"/>
      </w:rPr>
    </w:lvl>
  </w:abstractNum>
  <w:abstractNum w:abstractNumId="38" w15:restartNumberingAfterBreak="0">
    <w:nsid w:val="7E4A2DD5"/>
    <w:multiLevelType w:val="hybridMultilevel"/>
    <w:tmpl w:val="18F4B9A6"/>
    <w:lvl w:ilvl="0" w:tplc="04150001">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E734F02"/>
    <w:multiLevelType w:val="hybridMultilevel"/>
    <w:tmpl w:val="A5043D9C"/>
    <w:lvl w:ilvl="0" w:tplc="4614C2A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1"/>
    <w:lvlOverride w:ilvl="0">
      <w:startOverride w:val="1"/>
    </w:lvlOverride>
  </w:num>
  <w:num w:numId="2">
    <w:abstractNumId w:val="13"/>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32"/>
  </w:num>
  <w:num w:numId="6">
    <w:abstractNumId w:val="7"/>
  </w:num>
  <w:num w:numId="7">
    <w:abstractNumId w:val="27"/>
  </w:num>
  <w:num w:numId="8">
    <w:abstractNumId w:val="34"/>
  </w:num>
  <w:num w:numId="9">
    <w:abstractNumId w:val="10"/>
  </w:num>
  <w:num w:numId="10">
    <w:abstractNumId w:val="6"/>
  </w:num>
  <w:num w:numId="11">
    <w:abstractNumId w:val="2"/>
  </w:num>
  <w:num w:numId="12">
    <w:abstractNumId w:val="12"/>
  </w:num>
  <w:num w:numId="13">
    <w:abstractNumId w:val="11"/>
  </w:num>
  <w:num w:numId="14">
    <w:abstractNumId w:val="4"/>
  </w:num>
  <w:num w:numId="15">
    <w:abstractNumId w:val="36"/>
  </w:num>
  <w:num w:numId="16">
    <w:abstractNumId w:val="0"/>
  </w:num>
  <w:num w:numId="17">
    <w:abstractNumId w:val="23"/>
  </w:num>
  <w:num w:numId="18">
    <w:abstractNumId w:val="3"/>
  </w:num>
  <w:num w:numId="19">
    <w:abstractNumId w:val="17"/>
  </w:num>
  <w:num w:numId="20">
    <w:abstractNumId w:val="30"/>
  </w:num>
  <w:num w:numId="21">
    <w:abstractNumId w:val="14"/>
  </w:num>
  <w:num w:numId="22">
    <w:abstractNumId w:val="37"/>
  </w:num>
  <w:num w:numId="23">
    <w:abstractNumId w:val="33"/>
  </w:num>
  <w:num w:numId="24">
    <w:abstractNumId w:val="15"/>
  </w:num>
  <w:num w:numId="25">
    <w:abstractNumId w:val="38"/>
  </w:num>
  <w:num w:numId="26">
    <w:abstractNumId w:val="19"/>
  </w:num>
  <w:num w:numId="27">
    <w:abstractNumId w:val="1"/>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28">
    <w:abstractNumId w:val="9"/>
  </w:num>
  <w:num w:numId="29">
    <w:abstractNumId w:val="22"/>
  </w:num>
  <w:num w:numId="30">
    <w:abstractNumId w:val="8"/>
  </w:num>
  <w:num w:numId="31">
    <w:abstractNumId w:val="5"/>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num>
  <w:num w:numId="38">
    <w:abstractNumId w:val="21"/>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03"/>
    <w:rsid w:val="00003D95"/>
    <w:rsid w:val="00005259"/>
    <w:rsid w:val="00005750"/>
    <w:rsid w:val="00005D1A"/>
    <w:rsid w:val="0001607A"/>
    <w:rsid w:val="00031B57"/>
    <w:rsid w:val="000376DD"/>
    <w:rsid w:val="00064EF6"/>
    <w:rsid w:val="00094B53"/>
    <w:rsid w:val="00096F53"/>
    <w:rsid w:val="000B1DFC"/>
    <w:rsid w:val="000C58B1"/>
    <w:rsid w:val="000C7B2B"/>
    <w:rsid w:val="000E1BB0"/>
    <w:rsid w:val="000F1278"/>
    <w:rsid w:val="00101A3B"/>
    <w:rsid w:val="0010324F"/>
    <w:rsid w:val="00107231"/>
    <w:rsid w:val="00111A02"/>
    <w:rsid w:val="001157FD"/>
    <w:rsid w:val="0012745E"/>
    <w:rsid w:val="00131B51"/>
    <w:rsid w:val="001423A5"/>
    <w:rsid w:val="0014414B"/>
    <w:rsid w:val="0014475A"/>
    <w:rsid w:val="0014564A"/>
    <w:rsid w:val="001510F4"/>
    <w:rsid w:val="00163365"/>
    <w:rsid w:val="001647E0"/>
    <w:rsid w:val="00167C30"/>
    <w:rsid w:val="00170707"/>
    <w:rsid w:val="00173703"/>
    <w:rsid w:val="00173D81"/>
    <w:rsid w:val="0017620D"/>
    <w:rsid w:val="00186B6F"/>
    <w:rsid w:val="00187E2E"/>
    <w:rsid w:val="001A3B9D"/>
    <w:rsid w:val="001B4908"/>
    <w:rsid w:val="001C2397"/>
    <w:rsid w:val="001C2720"/>
    <w:rsid w:val="001C342F"/>
    <w:rsid w:val="001D184D"/>
    <w:rsid w:val="001D20AD"/>
    <w:rsid w:val="001E41B3"/>
    <w:rsid w:val="001E53A1"/>
    <w:rsid w:val="001E7EE9"/>
    <w:rsid w:val="001F006A"/>
    <w:rsid w:val="001F44F0"/>
    <w:rsid w:val="001F46DE"/>
    <w:rsid w:val="001F4AE5"/>
    <w:rsid w:val="001F596C"/>
    <w:rsid w:val="00203E8F"/>
    <w:rsid w:val="00206D66"/>
    <w:rsid w:val="00206FD3"/>
    <w:rsid w:val="00210654"/>
    <w:rsid w:val="0021099B"/>
    <w:rsid w:val="00217DCA"/>
    <w:rsid w:val="002226A7"/>
    <w:rsid w:val="00225C1D"/>
    <w:rsid w:val="00232571"/>
    <w:rsid w:val="00240A7D"/>
    <w:rsid w:val="0024226E"/>
    <w:rsid w:val="00251B03"/>
    <w:rsid w:val="00251E77"/>
    <w:rsid w:val="00283887"/>
    <w:rsid w:val="002873AA"/>
    <w:rsid w:val="002A7FB9"/>
    <w:rsid w:val="002B3166"/>
    <w:rsid w:val="002B4CE0"/>
    <w:rsid w:val="002C02C0"/>
    <w:rsid w:val="002C1DC4"/>
    <w:rsid w:val="002C2CBA"/>
    <w:rsid w:val="002C500A"/>
    <w:rsid w:val="002E4AD6"/>
    <w:rsid w:val="002F3013"/>
    <w:rsid w:val="00305BAA"/>
    <w:rsid w:val="00317F5E"/>
    <w:rsid w:val="00321303"/>
    <w:rsid w:val="00331231"/>
    <w:rsid w:val="0033133B"/>
    <w:rsid w:val="0033440A"/>
    <w:rsid w:val="00340B5F"/>
    <w:rsid w:val="00342D29"/>
    <w:rsid w:val="00344AE9"/>
    <w:rsid w:val="00363FAE"/>
    <w:rsid w:val="00374B34"/>
    <w:rsid w:val="003851DB"/>
    <w:rsid w:val="00386252"/>
    <w:rsid w:val="00393BE9"/>
    <w:rsid w:val="00394D75"/>
    <w:rsid w:val="003B0AAC"/>
    <w:rsid w:val="003B15A2"/>
    <w:rsid w:val="003B42C7"/>
    <w:rsid w:val="003C0F07"/>
    <w:rsid w:val="003C588D"/>
    <w:rsid w:val="003E2D1D"/>
    <w:rsid w:val="00401A57"/>
    <w:rsid w:val="004038BD"/>
    <w:rsid w:val="00403F0C"/>
    <w:rsid w:val="00404896"/>
    <w:rsid w:val="004065D2"/>
    <w:rsid w:val="00406F9F"/>
    <w:rsid w:val="00407BA4"/>
    <w:rsid w:val="00411245"/>
    <w:rsid w:val="0044378A"/>
    <w:rsid w:val="004516F4"/>
    <w:rsid w:val="00455E2F"/>
    <w:rsid w:val="00457387"/>
    <w:rsid w:val="0046412E"/>
    <w:rsid w:val="004773CD"/>
    <w:rsid w:val="00481D47"/>
    <w:rsid w:val="00481E40"/>
    <w:rsid w:val="00486F0B"/>
    <w:rsid w:val="0049406B"/>
    <w:rsid w:val="004A46D0"/>
    <w:rsid w:val="004B116F"/>
    <w:rsid w:val="004B1986"/>
    <w:rsid w:val="004B3322"/>
    <w:rsid w:val="004B7CEE"/>
    <w:rsid w:val="004D48E0"/>
    <w:rsid w:val="004D71FB"/>
    <w:rsid w:val="004E06C4"/>
    <w:rsid w:val="004F6BEC"/>
    <w:rsid w:val="005006B4"/>
    <w:rsid w:val="005054BE"/>
    <w:rsid w:val="00506CB7"/>
    <w:rsid w:val="00506FCC"/>
    <w:rsid w:val="00507070"/>
    <w:rsid w:val="00516404"/>
    <w:rsid w:val="005173E5"/>
    <w:rsid w:val="00532507"/>
    <w:rsid w:val="00537143"/>
    <w:rsid w:val="00555DDA"/>
    <w:rsid w:val="00556287"/>
    <w:rsid w:val="005609E0"/>
    <w:rsid w:val="00560B36"/>
    <w:rsid w:val="005667AD"/>
    <w:rsid w:val="00580D77"/>
    <w:rsid w:val="00582C13"/>
    <w:rsid w:val="0058367B"/>
    <w:rsid w:val="00587D19"/>
    <w:rsid w:val="00593D60"/>
    <w:rsid w:val="0059594F"/>
    <w:rsid w:val="005A3EA0"/>
    <w:rsid w:val="005A5366"/>
    <w:rsid w:val="005B453E"/>
    <w:rsid w:val="005B7A2A"/>
    <w:rsid w:val="005C41A9"/>
    <w:rsid w:val="005C7926"/>
    <w:rsid w:val="005D1175"/>
    <w:rsid w:val="005D17BC"/>
    <w:rsid w:val="005D5595"/>
    <w:rsid w:val="005E0BEF"/>
    <w:rsid w:val="005E20B0"/>
    <w:rsid w:val="005F151F"/>
    <w:rsid w:val="005F295C"/>
    <w:rsid w:val="005F794D"/>
    <w:rsid w:val="0060138B"/>
    <w:rsid w:val="00614947"/>
    <w:rsid w:val="006223DF"/>
    <w:rsid w:val="00622664"/>
    <w:rsid w:val="00626901"/>
    <w:rsid w:val="00630CFF"/>
    <w:rsid w:val="00634AD8"/>
    <w:rsid w:val="00640A4F"/>
    <w:rsid w:val="00641B7F"/>
    <w:rsid w:val="00644624"/>
    <w:rsid w:val="00654374"/>
    <w:rsid w:val="00672B2F"/>
    <w:rsid w:val="0067589C"/>
    <w:rsid w:val="00677CCD"/>
    <w:rsid w:val="006911C4"/>
    <w:rsid w:val="006976D9"/>
    <w:rsid w:val="006A1B7C"/>
    <w:rsid w:val="006A73CD"/>
    <w:rsid w:val="006B4894"/>
    <w:rsid w:val="006B7432"/>
    <w:rsid w:val="006C0721"/>
    <w:rsid w:val="006C4AAF"/>
    <w:rsid w:val="006D3823"/>
    <w:rsid w:val="006D3EFD"/>
    <w:rsid w:val="006E06E4"/>
    <w:rsid w:val="006E11CA"/>
    <w:rsid w:val="00704B72"/>
    <w:rsid w:val="00710BB5"/>
    <w:rsid w:val="00711183"/>
    <w:rsid w:val="00711FFF"/>
    <w:rsid w:val="00723B14"/>
    <w:rsid w:val="0074624D"/>
    <w:rsid w:val="00753830"/>
    <w:rsid w:val="00755D76"/>
    <w:rsid w:val="0075789B"/>
    <w:rsid w:val="00760490"/>
    <w:rsid w:val="00780390"/>
    <w:rsid w:val="00780F1B"/>
    <w:rsid w:val="00793735"/>
    <w:rsid w:val="00797DEB"/>
    <w:rsid w:val="007B08DE"/>
    <w:rsid w:val="007B73DF"/>
    <w:rsid w:val="007C2B2B"/>
    <w:rsid w:val="007C4EEE"/>
    <w:rsid w:val="007C7AA1"/>
    <w:rsid w:val="007D27F5"/>
    <w:rsid w:val="007E4649"/>
    <w:rsid w:val="007E7F27"/>
    <w:rsid w:val="007F0538"/>
    <w:rsid w:val="00801773"/>
    <w:rsid w:val="008068F5"/>
    <w:rsid w:val="0082344E"/>
    <w:rsid w:val="008534D9"/>
    <w:rsid w:val="00855838"/>
    <w:rsid w:val="00861A4E"/>
    <w:rsid w:val="0087037D"/>
    <w:rsid w:val="00874DB5"/>
    <w:rsid w:val="00875D90"/>
    <w:rsid w:val="0088176D"/>
    <w:rsid w:val="00881AF2"/>
    <w:rsid w:val="00887AEA"/>
    <w:rsid w:val="00891B61"/>
    <w:rsid w:val="008A6556"/>
    <w:rsid w:val="008C3952"/>
    <w:rsid w:val="008D3336"/>
    <w:rsid w:val="008E4C83"/>
    <w:rsid w:val="008F2060"/>
    <w:rsid w:val="008F65D7"/>
    <w:rsid w:val="00902B24"/>
    <w:rsid w:val="00902CFE"/>
    <w:rsid w:val="00902F55"/>
    <w:rsid w:val="00904261"/>
    <w:rsid w:val="00907087"/>
    <w:rsid w:val="00912FC2"/>
    <w:rsid w:val="00922806"/>
    <w:rsid w:val="00923ACE"/>
    <w:rsid w:val="009316F6"/>
    <w:rsid w:val="0093326E"/>
    <w:rsid w:val="00936979"/>
    <w:rsid w:val="00944FCA"/>
    <w:rsid w:val="0095109A"/>
    <w:rsid w:val="009518A2"/>
    <w:rsid w:val="009527BE"/>
    <w:rsid w:val="00952C1B"/>
    <w:rsid w:val="00962D9B"/>
    <w:rsid w:val="0096401D"/>
    <w:rsid w:val="0096499B"/>
    <w:rsid w:val="009734E8"/>
    <w:rsid w:val="0098266E"/>
    <w:rsid w:val="00986C09"/>
    <w:rsid w:val="009A0C7A"/>
    <w:rsid w:val="009A2C08"/>
    <w:rsid w:val="009C3E5D"/>
    <w:rsid w:val="009D1DDD"/>
    <w:rsid w:val="009D2186"/>
    <w:rsid w:val="009D6911"/>
    <w:rsid w:val="009E4780"/>
    <w:rsid w:val="00A051A1"/>
    <w:rsid w:val="00A059E3"/>
    <w:rsid w:val="00A23A25"/>
    <w:rsid w:val="00A25CCC"/>
    <w:rsid w:val="00A356C7"/>
    <w:rsid w:val="00A4115D"/>
    <w:rsid w:val="00A42102"/>
    <w:rsid w:val="00A464B7"/>
    <w:rsid w:val="00A62C45"/>
    <w:rsid w:val="00A7025C"/>
    <w:rsid w:val="00A718B2"/>
    <w:rsid w:val="00A71A1D"/>
    <w:rsid w:val="00A75CCF"/>
    <w:rsid w:val="00A8137A"/>
    <w:rsid w:val="00A91939"/>
    <w:rsid w:val="00A92573"/>
    <w:rsid w:val="00AA0E75"/>
    <w:rsid w:val="00AA14FF"/>
    <w:rsid w:val="00AC4B7E"/>
    <w:rsid w:val="00AC66C0"/>
    <w:rsid w:val="00AD172D"/>
    <w:rsid w:val="00AD2A62"/>
    <w:rsid w:val="00AE4DD9"/>
    <w:rsid w:val="00B026C4"/>
    <w:rsid w:val="00B0504E"/>
    <w:rsid w:val="00B109BD"/>
    <w:rsid w:val="00B22699"/>
    <w:rsid w:val="00B31940"/>
    <w:rsid w:val="00B33524"/>
    <w:rsid w:val="00B51A0F"/>
    <w:rsid w:val="00B552DA"/>
    <w:rsid w:val="00B628BA"/>
    <w:rsid w:val="00B91159"/>
    <w:rsid w:val="00B934C0"/>
    <w:rsid w:val="00BA2B3B"/>
    <w:rsid w:val="00BA4BC1"/>
    <w:rsid w:val="00BA5C1C"/>
    <w:rsid w:val="00BA7323"/>
    <w:rsid w:val="00BC515E"/>
    <w:rsid w:val="00BE321A"/>
    <w:rsid w:val="00BF5689"/>
    <w:rsid w:val="00BF5EDD"/>
    <w:rsid w:val="00C01AE6"/>
    <w:rsid w:val="00C163E3"/>
    <w:rsid w:val="00C201E5"/>
    <w:rsid w:val="00C21633"/>
    <w:rsid w:val="00C21657"/>
    <w:rsid w:val="00C223F1"/>
    <w:rsid w:val="00C22684"/>
    <w:rsid w:val="00C241D9"/>
    <w:rsid w:val="00C30974"/>
    <w:rsid w:val="00C3755B"/>
    <w:rsid w:val="00C37BA0"/>
    <w:rsid w:val="00C37F88"/>
    <w:rsid w:val="00C459C3"/>
    <w:rsid w:val="00C47C0B"/>
    <w:rsid w:val="00C54C58"/>
    <w:rsid w:val="00C57A2E"/>
    <w:rsid w:val="00C728CA"/>
    <w:rsid w:val="00C73BD0"/>
    <w:rsid w:val="00C754C7"/>
    <w:rsid w:val="00C848AE"/>
    <w:rsid w:val="00C90299"/>
    <w:rsid w:val="00C90CFA"/>
    <w:rsid w:val="00C9115B"/>
    <w:rsid w:val="00C933AF"/>
    <w:rsid w:val="00C959C9"/>
    <w:rsid w:val="00C9696D"/>
    <w:rsid w:val="00CA0911"/>
    <w:rsid w:val="00CA3D5C"/>
    <w:rsid w:val="00CC2061"/>
    <w:rsid w:val="00CC21A1"/>
    <w:rsid w:val="00CC249B"/>
    <w:rsid w:val="00CC278C"/>
    <w:rsid w:val="00CC5514"/>
    <w:rsid w:val="00CC6055"/>
    <w:rsid w:val="00CD1A1A"/>
    <w:rsid w:val="00CD4650"/>
    <w:rsid w:val="00CE077C"/>
    <w:rsid w:val="00CF0CEA"/>
    <w:rsid w:val="00CF1298"/>
    <w:rsid w:val="00CF2C06"/>
    <w:rsid w:val="00CF509D"/>
    <w:rsid w:val="00CF5DBF"/>
    <w:rsid w:val="00D153CE"/>
    <w:rsid w:val="00D15C95"/>
    <w:rsid w:val="00D31885"/>
    <w:rsid w:val="00D32252"/>
    <w:rsid w:val="00D43B42"/>
    <w:rsid w:val="00D5406D"/>
    <w:rsid w:val="00D60E98"/>
    <w:rsid w:val="00D66087"/>
    <w:rsid w:val="00D83B46"/>
    <w:rsid w:val="00D842AB"/>
    <w:rsid w:val="00D85327"/>
    <w:rsid w:val="00D92A16"/>
    <w:rsid w:val="00D9385E"/>
    <w:rsid w:val="00DA4851"/>
    <w:rsid w:val="00DC0441"/>
    <w:rsid w:val="00DE5D56"/>
    <w:rsid w:val="00DE7DDC"/>
    <w:rsid w:val="00DF6D6D"/>
    <w:rsid w:val="00E065BA"/>
    <w:rsid w:val="00E10A07"/>
    <w:rsid w:val="00E13F33"/>
    <w:rsid w:val="00E31CAB"/>
    <w:rsid w:val="00E335F6"/>
    <w:rsid w:val="00E3520F"/>
    <w:rsid w:val="00E376F2"/>
    <w:rsid w:val="00E41FA9"/>
    <w:rsid w:val="00E50FE5"/>
    <w:rsid w:val="00E57B4F"/>
    <w:rsid w:val="00E66FDA"/>
    <w:rsid w:val="00E73F26"/>
    <w:rsid w:val="00E90D24"/>
    <w:rsid w:val="00E93A70"/>
    <w:rsid w:val="00EB0D29"/>
    <w:rsid w:val="00EB159C"/>
    <w:rsid w:val="00EC6097"/>
    <w:rsid w:val="00EC6229"/>
    <w:rsid w:val="00EC7675"/>
    <w:rsid w:val="00ED7B12"/>
    <w:rsid w:val="00ED7EC7"/>
    <w:rsid w:val="00EF34B4"/>
    <w:rsid w:val="00EF5712"/>
    <w:rsid w:val="00F013A7"/>
    <w:rsid w:val="00F05B0A"/>
    <w:rsid w:val="00F05C63"/>
    <w:rsid w:val="00F068DC"/>
    <w:rsid w:val="00F078B1"/>
    <w:rsid w:val="00F1367E"/>
    <w:rsid w:val="00F16271"/>
    <w:rsid w:val="00F16AD2"/>
    <w:rsid w:val="00F22207"/>
    <w:rsid w:val="00F232D8"/>
    <w:rsid w:val="00F23387"/>
    <w:rsid w:val="00F3721A"/>
    <w:rsid w:val="00F508CE"/>
    <w:rsid w:val="00F50996"/>
    <w:rsid w:val="00F710B3"/>
    <w:rsid w:val="00F71FD6"/>
    <w:rsid w:val="00F7597A"/>
    <w:rsid w:val="00F82C22"/>
    <w:rsid w:val="00F86F07"/>
    <w:rsid w:val="00F875EC"/>
    <w:rsid w:val="00F92B9C"/>
    <w:rsid w:val="00F935BF"/>
    <w:rsid w:val="00FA43CA"/>
    <w:rsid w:val="00FB5EBD"/>
    <w:rsid w:val="00FE7428"/>
    <w:rsid w:val="00FF69AC"/>
    <w:rsid w:val="00FF7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B960"/>
  <w15:docId w15:val="{7418C51C-497F-41FD-AE38-C88ED89F5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370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basedOn w:val="Domylnaczcionkaakapitu"/>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173703"/>
    <w:rPr>
      <w:rFonts w:ascii="Arial" w:hAnsi="Arial"/>
      <w:szCs w:val="20"/>
    </w:rPr>
  </w:style>
  <w:style w:type="character" w:customStyle="1" w:styleId="TekstpodstawowyZnak">
    <w:name w:val="Tekst podstawowy Znak"/>
    <w:basedOn w:val="Domylnaczcionkaakapitu"/>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basedOn w:val="Domylnaczcionkaakapitu"/>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uiPriority w:val="99"/>
    <w:rsid w:val="00626901"/>
    <w:pPr>
      <w:keepNext/>
      <w:shd w:val="clear" w:color="auto" w:fill="FFFFFF"/>
      <w:tabs>
        <w:tab w:val="left" w:pos="6405"/>
      </w:tabs>
      <w:spacing w:before="120" w:line="360" w:lineRule="auto"/>
      <w:ind w:left="142"/>
    </w:pPr>
    <w:rPr>
      <w:b/>
      <w:sz w:val="22"/>
      <w:szCs w:val="22"/>
    </w:rPr>
  </w:style>
  <w:style w:type="paragraph" w:customStyle="1" w:styleId="rozdzia">
    <w:name w:val="rozdział"/>
    <w:basedOn w:val="Normalny"/>
    <w:autoRedefine/>
    <w:uiPriority w:val="99"/>
    <w:rsid w:val="00D9385E"/>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173703"/>
    <w:pPr>
      <w:ind w:left="284" w:hanging="284"/>
      <w:jc w:val="both"/>
    </w:pPr>
    <w:rPr>
      <w:rFonts w:ascii="Times New Roman" w:hAnsi="Times New Roman"/>
      <w:szCs w:val="24"/>
    </w:rPr>
  </w:style>
  <w:style w:type="paragraph" w:customStyle="1" w:styleId="Podpisprawo0">
    <w:name w:val="(Podpis prawo)"/>
    <w:basedOn w:val="Podpisprawo"/>
    <w:autoRedefine/>
    <w:rsid w:val="00173703"/>
    <w:rPr>
      <w:i/>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173703"/>
    <w:pPr>
      <w:spacing w:line="300" w:lineRule="exact"/>
      <w:ind w:left="567"/>
      <w:jc w:val="both"/>
    </w:pPr>
    <w:rPr>
      <w:color w:val="0000FF"/>
    </w:rPr>
  </w:style>
  <w:style w:type="paragraph" w:customStyle="1" w:styleId="Boldcenter">
    <w:name w:val="Bold center"/>
    <w:basedOn w:val="Normalny"/>
    <w:autoRedefine/>
    <w:rsid w:val="00173703"/>
    <w:pPr>
      <w:spacing w:before="60"/>
      <w:jc w:val="center"/>
    </w:pPr>
    <w:rPr>
      <w:b/>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173703"/>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pPr>
      <w:ind w:left="0"/>
    </w:pPr>
  </w:style>
  <w:style w:type="paragraph" w:customStyle="1" w:styleId="Bezwciciabold">
    <w:name w:val="Bez wcięcia bold"/>
    <w:basedOn w:val="Bezwcicia"/>
    <w:autoRedefine/>
    <w:uiPriority w:val="99"/>
    <w:rsid w:val="00173703"/>
    <w:rPr>
      <w:rFonts w:ascii="Arial" w:hAnsi="Arial" w:cs="Arial"/>
      <w:bCs/>
      <w:color w:val="auto"/>
      <w:sz w:val="22"/>
      <w:szCs w:val="22"/>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basedOn w:val="Domylnaczcionkaakapitu"/>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34"/>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9"/>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basedOn w:val="Domylnaczcionkaakapitu"/>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basedOn w:val="Domylnaczcionkaakapitu"/>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iPriority w:val="99"/>
    <w:unhideWhenUsed/>
    <w:rsid w:val="00173703"/>
    <w:rPr>
      <w:sz w:val="20"/>
      <w:szCs w:val="20"/>
    </w:rPr>
  </w:style>
  <w:style w:type="character" w:customStyle="1" w:styleId="TekstkomentarzaZnak">
    <w:name w:val="Tekst komentarza Znak"/>
    <w:basedOn w:val="Domylnaczcionkaakapitu"/>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basedOn w:val="Tekstkomentarza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basedOn w:val="Domylnaczcionkaakapitu"/>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pPr>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173703"/>
    <w:pPr>
      <w:autoSpaceDE w:val="0"/>
      <w:autoSpaceDN w:val="0"/>
      <w:adjustRightInd w:val="0"/>
      <w:spacing w:after="0" w:line="240" w:lineRule="auto"/>
    </w:pPr>
    <w:rPr>
      <w:rFonts w:ascii="Arial" w:hAnsi="Arial" w:cs="Arial"/>
      <w:color w:val="000000"/>
      <w:sz w:val="24"/>
      <w:szCs w:val="24"/>
    </w:rPr>
  </w:style>
  <w:style w:type="character" w:styleId="UyteHipercze">
    <w:name w:val="FollowedHyperlink"/>
    <w:basedOn w:val="Domylnaczcionkaakapitu"/>
    <w:uiPriority w:val="99"/>
    <w:semiHidden/>
    <w:unhideWhenUsed/>
    <w:rsid w:val="00173703"/>
    <w:rPr>
      <w:color w:val="954F72" w:themeColor="followedHyperlink"/>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basedOn w:val="Domylnaczcionkaakapitu"/>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basedOn w:val="Domylnaczcionkaakapitu"/>
    <w:rsid w:val="00711FF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242319">
      <w:bodyDiv w:val="1"/>
      <w:marLeft w:val="0"/>
      <w:marRight w:val="0"/>
      <w:marTop w:val="0"/>
      <w:marBottom w:val="0"/>
      <w:divBdr>
        <w:top w:val="none" w:sz="0" w:space="0" w:color="auto"/>
        <w:left w:val="none" w:sz="0" w:space="0" w:color="auto"/>
        <w:bottom w:val="none" w:sz="0" w:space="0" w:color="auto"/>
        <w:right w:val="none" w:sz="0" w:space="0" w:color="auto"/>
      </w:divBdr>
    </w:div>
    <w:div w:id="1671979356">
      <w:bodyDiv w:val="1"/>
      <w:marLeft w:val="0"/>
      <w:marRight w:val="0"/>
      <w:marTop w:val="0"/>
      <w:marBottom w:val="0"/>
      <w:divBdr>
        <w:top w:val="none" w:sz="0" w:space="0" w:color="auto"/>
        <w:left w:val="none" w:sz="0" w:space="0" w:color="auto"/>
        <w:bottom w:val="none" w:sz="0" w:space="0" w:color="auto"/>
        <w:right w:val="none" w:sz="0" w:space="0" w:color="auto"/>
      </w:divBdr>
    </w:div>
    <w:div w:id="185480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hyperlink" Target="http://www.itb.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deptula@itb.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furmanska@itb.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z.deptula@itb.pl"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31D15E-9755-48DE-99E5-AD8B437C5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36</Pages>
  <Words>10008</Words>
  <Characters>60054</Characters>
  <Application>Microsoft Office Word</Application>
  <DocSecurity>0</DocSecurity>
  <Lines>500</Lines>
  <Paragraphs>139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Bialas</dc:creator>
  <cp:keywords/>
  <dc:description/>
  <cp:lastModifiedBy>Pogodzińska Katarzyna</cp:lastModifiedBy>
  <cp:revision>28</cp:revision>
  <cp:lastPrinted>2017-03-14T12:15:00Z</cp:lastPrinted>
  <dcterms:created xsi:type="dcterms:W3CDTF">2018-07-10T08:12:00Z</dcterms:created>
  <dcterms:modified xsi:type="dcterms:W3CDTF">2018-07-13T09:26:00Z</dcterms:modified>
</cp:coreProperties>
</file>