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500020654-N-2017 z dnia 30-08-2017 r. </w:t>
      </w:r>
    </w:p>
    <w:p w:rsidR="002E7238" w:rsidRPr="002E7238" w:rsidRDefault="002E7238" w:rsidP="002E72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Sukcesywne dostawy środków czystości i artykułów gospodarczych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552970-N-2017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500004217-N-2017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środków czystości i artykułów gospodarczych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2E72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TO-250-13TZ/17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2E723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sukcesywne dostawy środków czystości i artykułów gospodarczych. Całość zamówienia obejmuje dostawy do następujących lokalizacji ITB: a) w Warszawie przy ul. Ksawerów 21 b) w Poznaniu przy ul. Taczaka 12 c) w Katowicach przy Al. W. Korfantego 191 d) w Pionkach przy ul. Przemysłowej 2.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39831000-6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2E7238" w:rsidRPr="002E7238" w:rsidTr="002E723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E7238" w:rsidRPr="002E7238" w:rsidTr="002E723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E7238" w:rsidRPr="002E7238" w:rsidTr="002E723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18/08/2017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225000.00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ADMOR Przedsiębiorstwo Handlowe Jerzy </w:t>
            </w:r>
            <w:proofErr w:type="spellStart"/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Moryto</w:t>
            </w:r>
            <w:proofErr w:type="spellEnd"/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Wierzbicka 58 m 1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26-600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Radom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178191.01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178191.01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179822.88 </w:t>
            </w: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nie dotyczy </w:t>
            </w:r>
          </w:p>
          <w:p w:rsidR="002E7238" w:rsidRPr="002E7238" w:rsidRDefault="002E7238" w:rsidP="002E7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E72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2E7238" w:rsidRPr="002E7238" w:rsidRDefault="002E7238" w:rsidP="002E72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2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B065ED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5ED" w:rsidRDefault="00B065ED" w:rsidP="002E7238">
      <w:pPr>
        <w:spacing w:after="0" w:line="240" w:lineRule="auto"/>
      </w:pPr>
      <w:r>
        <w:separator/>
      </w:r>
    </w:p>
  </w:endnote>
  <w:endnote w:type="continuationSeparator" w:id="0">
    <w:p w:rsidR="00B065ED" w:rsidRDefault="00B065ED" w:rsidP="002E7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2516121"/>
      <w:docPartObj>
        <w:docPartGallery w:val="Page Numbers (Bottom of Page)"/>
        <w:docPartUnique/>
      </w:docPartObj>
    </w:sdtPr>
    <w:sdtContent>
      <w:p w:rsidR="002E7238" w:rsidRDefault="002E72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2E7238" w:rsidRDefault="002E7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5ED" w:rsidRDefault="00B065ED" w:rsidP="002E7238">
      <w:pPr>
        <w:spacing w:after="0" w:line="240" w:lineRule="auto"/>
      </w:pPr>
      <w:r>
        <w:separator/>
      </w:r>
    </w:p>
  </w:footnote>
  <w:footnote w:type="continuationSeparator" w:id="0">
    <w:p w:rsidR="00B065ED" w:rsidRDefault="00B065ED" w:rsidP="002E72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50"/>
    <w:rsid w:val="00296C9A"/>
    <w:rsid w:val="002E7238"/>
    <w:rsid w:val="00716BB5"/>
    <w:rsid w:val="00B065ED"/>
    <w:rsid w:val="00F4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4E7C2-102C-4BC6-8CCF-74D6E47BA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7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7238"/>
  </w:style>
  <w:style w:type="paragraph" w:styleId="Stopka">
    <w:name w:val="footer"/>
    <w:basedOn w:val="Normalny"/>
    <w:link w:val="StopkaZnak"/>
    <w:uiPriority w:val="99"/>
    <w:unhideWhenUsed/>
    <w:rsid w:val="002E7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7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7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91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15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25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5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0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2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6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2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151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23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4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3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60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071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1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75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675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0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85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8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43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33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30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37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471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14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43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7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06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26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08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64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90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38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70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17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79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110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792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792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4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23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968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57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0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2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61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30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2017-08-30T11:24:00Z</dcterms:created>
  <dcterms:modified xsi:type="dcterms:W3CDTF">2017-08-30T11:25:00Z</dcterms:modified>
</cp:coreProperties>
</file>