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Ogłoszenie nr 500028066-N-2018 z dnia 07-02-2018 r. </w:t>
      </w:r>
    </w:p>
    <w:p w:rsidR="003666EC" w:rsidRPr="003666EC" w:rsidRDefault="003666EC" w:rsidP="003666EC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>Instytut Techniki Budowlanej: Dostawa klastra HPC do analiz numerycznych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UDZIELENIU ZAMÓWIENIA - Dostawy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obowiązkowe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zamówienia publicznego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przedmiotem ogłoszenia w Biuletynie Zamówień Publicznych: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Numer ogłoszenia: 631602-N-2017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zmianie ogłoszenia zostało zamieszczone w Biuletynie Zamówień Publicznych: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Instytut Techniki Budowlanej, Krajowy numer identyfikacyjny 6365000000, ul. ul. Filtrowa  1, 00611   Warszawa, woj. mazowieckie, państwo Polska, tel. 022 8251303, 8252885, e-mail instytut@itb.pl, faks 228 257 730. 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Adres strony internetowej (</w:t>
      </w:r>
      <w:proofErr w:type="spellStart"/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>url</w:t>
      </w:r>
      <w:proofErr w:type="spellEnd"/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):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I.2) RODZAJ ZAMAWIAJĄCEGO: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Inny: instytut badawczy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klastra HPC do analiz numerycznych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Numer referencyjny</w:t>
      </w:r>
      <w:r w:rsidRPr="003666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dotyczy):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TO-250-18IT/17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II.2) Rodzaj zamówienia: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Dostawy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II.3) Krótki opis przedmiotu zamówienia </w:t>
      </w:r>
      <w:r w:rsidRPr="003666EC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 w przypadku partnerstwa innowacyjnego - określenie zapotrzebowania na innowacyjny produkt, usługę lub roboty budowlane: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Dostawa klastra HPC do analiz numerycznych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II.4) Informacja o częściach zamówienia: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Zamówienie było podzielone na części: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II.5) Główny Kod CPV: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30200000-1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Dodatkowe kody CPV: 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48000000-8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PROCEDURA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TRYB UDZIELENIA ZAMÓWIENIA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>Przetarg nieograniczony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Ogłoszenie dotyczy zakończenia dynamicznego systemu zakupów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>nie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III.3) Informacje dodatkowe: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UDZIELENIE ZAMÓWIENIA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7"/>
        <w:gridCol w:w="45"/>
      </w:tblGrid>
      <w:tr w:rsidR="003666EC" w:rsidRPr="003666EC" w:rsidTr="003666E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  <w:tr w:rsidR="003666EC" w:rsidRPr="003666EC" w:rsidTr="003666EC">
        <w:trPr>
          <w:gridAfter w:val="1"/>
          <w:tblCellSpacing w:w="15" w:type="dxa"/>
        </w:trPr>
        <w:tc>
          <w:tcPr>
            <w:tcW w:w="0" w:type="auto"/>
            <w:vAlign w:val="center"/>
            <w:hideMark/>
          </w:tcPr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3666EC" w:rsidRPr="003666EC" w:rsidTr="003666EC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IV.1) DATA UDZIELENIA ZAMÓWIENIA: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05/02/2018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IV.2) Całkowita wartość zamówienia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Wartość bez VAT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840000.00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Waluta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PLN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IV.3) INFORMACJE O OFERTACH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Liczba otrzymanych ofert:  1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 tym: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małych i średnich przedsiębiorstw:  1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innych państw członkowskich Unii Europejskiej:  0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otrzymanych ofert od wykonawców z państw niebędących członkami Unii Europejskiej:  0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liczba ofert otrzymanych drogą elektroniczną:  0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IV.4) LICZBA ODRZUCONYCH OFERT: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0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IV.5) NAZWA I ADRES WYKONAWCY, KTÓREMU UDZIELONO ZAMÓWIENIA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Zamówienie zostało udzielone wykonawcom wspólnie ubiegającym się o udzielenie: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Nazwa wykonawcy: COMP DATA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Email wykonawcy: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Adres pocztowy: ul. wiertnicza 134a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Kod pocztowy: 02-952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Miejscowość: Warszawa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Kraj/woj.: mazowieckie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Wykonawca jest małym/średnim przedsiębiorcą: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tak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członkowskiego Unii Europejskiej: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pochodzi z innego państwa nie będącego członkiem Unii Europejskiej: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IV.6) INFORMACJA O CENIE WYBRANEJ OFERTY/ WARTOŚCI ZAWARTEJ UMOWY ORAZ O OFERTACH Z NAJNIŻSZĄ I NAJWYŻSZĄ CENĄ/KOSZTEM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Cena wybranej oferty/wartość umowy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1047345.00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najniższą ceną/kosztem 1047345.00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Oferta z najwyższą ceną/kosztem 1047345.00 </w:t>
            </w: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Waluta: PLN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IV.7) Informacje na temat podwykonawstwa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Wykonawca przewiduje powierzenie wykonania części zamówienia podwykonawcy/podwykonawcom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nie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br/>
              <w:t xml:space="preserve">Wartość lub procentowa część zamówienia, jaka zostanie powierzona podwykonawcy lub podwykonawcom: </w:t>
            </w:r>
          </w:p>
          <w:p w:rsidR="003666EC" w:rsidRPr="003666EC" w:rsidRDefault="003666EC" w:rsidP="003666E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666E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IV.8) Informacje dodatkowe: </w:t>
            </w:r>
          </w:p>
        </w:tc>
      </w:tr>
    </w:tbl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 xml:space="preserve">IV.9) UZASADNIENIE UDZIELENIA ZAMÓWIENIA W TRYBIE NEGOCJACJI BEZ OGŁOSZENIA, ZAMÓWIENIA Z WOLNEJ RĘKI ALBO ZAPYTANIA O CENĘ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IV.9.1) Podstawa prawna</w:t>
      </w: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Postępowanie prowadzone jest w trybie   na podstawie art.  ustawy </w:t>
      </w:r>
      <w:proofErr w:type="spellStart"/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IV.9.2) Uzasadnienie wyboru trybu </w:t>
      </w:r>
    </w:p>
    <w:p w:rsidR="003666EC" w:rsidRPr="003666EC" w:rsidRDefault="003666EC" w:rsidP="003666E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666E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Należy podać uzasadnienie faktyczne i prawne wyboru trybu oraz wyjaśnić, dlaczego udzielenie zamówienia jest zgodne z przepisami. </w:t>
      </w:r>
    </w:p>
    <w:p w:rsidR="008D1C09" w:rsidRDefault="005763ED"/>
    <w:sectPr w:rsidR="008D1C0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63ED" w:rsidRDefault="005763ED" w:rsidP="00057A04">
      <w:pPr>
        <w:spacing w:after="0" w:line="240" w:lineRule="auto"/>
      </w:pPr>
      <w:r>
        <w:separator/>
      </w:r>
    </w:p>
  </w:endnote>
  <w:endnote w:type="continuationSeparator" w:id="0">
    <w:p w:rsidR="005763ED" w:rsidRDefault="005763ED" w:rsidP="00057A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A04" w:rsidRDefault="00057A0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816481199"/>
      <w:docPartObj>
        <w:docPartGallery w:val="Page Numbers (Bottom of Page)"/>
        <w:docPartUnique/>
      </w:docPartObj>
    </w:sdtPr>
    <w:sdtContent>
      <w:bookmarkStart w:id="0" w:name="_GoBack" w:displacedByCustomXml="prev"/>
      <w:bookmarkEnd w:id="0" w:displacedByCustomXml="prev"/>
      <w:p w:rsidR="00057A04" w:rsidRDefault="00057A0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:rsidR="00057A04" w:rsidRDefault="00057A04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A04" w:rsidRDefault="00057A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63ED" w:rsidRDefault="005763ED" w:rsidP="00057A04">
      <w:pPr>
        <w:spacing w:after="0" w:line="240" w:lineRule="auto"/>
      </w:pPr>
      <w:r>
        <w:separator/>
      </w:r>
    </w:p>
  </w:footnote>
  <w:footnote w:type="continuationSeparator" w:id="0">
    <w:p w:rsidR="005763ED" w:rsidRDefault="005763ED" w:rsidP="00057A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A04" w:rsidRDefault="00057A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A04" w:rsidRDefault="00057A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57A04" w:rsidRDefault="00057A0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5C8F"/>
    <w:rsid w:val="00057A04"/>
    <w:rsid w:val="00296C9A"/>
    <w:rsid w:val="003666EC"/>
    <w:rsid w:val="005763ED"/>
    <w:rsid w:val="00716BB5"/>
    <w:rsid w:val="00B75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1731A8-B1F0-453C-AA6E-23B5240525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A04"/>
  </w:style>
  <w:style w:type="paragraph" w:styleId="Stopka">
    <w:name w:val="footer"/>
    <w:basedOn w:val="Normalny"/>
    <w:link w:val="StopkaZnak"/>
    <w:uiPriority w:val="99"/>
    <w:unhideWhenUsed/>
    <w:rsid w:val="00057A0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7A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90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00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2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194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5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858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013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6299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3878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178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2394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539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16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51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37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28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5792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756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49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87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3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92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301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87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880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8821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582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732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754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103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859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1550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2733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66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344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3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14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474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194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66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837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4554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8469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422916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266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9720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464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271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71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539</Words>
  <Characters>3237</Characters>
  <Application>Microsoft Office Word</Application>
  <DocSecurity>0</DocSecurity>
  <Lines>26</Lines>
  <Paragraphs>7</Paragraphs>
  <ScaleCrop>false</ScaleCrop>
  <Company/>
  <LinksUpToDate>false</LinksUpToDate>
  <CharactersWithSpaces>3769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Pogodzińska Katarzyna</dc:creator>
  <cp:keywords/>
  <dc:description/>
  <cp:lastModifiedBy>Pogodzińska Katarzyna</cp:lastModifiedBy>
  <cp:revision>3</cp:revision>
  <dcterms:created xsi:type="dcterms:W3CDTF">2018-02-07T11:18:00Z</dcterms:created>
  <dcterms:modified xsi:type="dcterms:W3CDTF">2018-02-07T11:19:00Z</dcterms:modified>
</cp:coreProperties>
</file>