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500056294-N-2018 z dnia 15-03-2018 r. </w:t>
      </w:r>
    </w:p>
    <w:p w:rsidR="00E279F5" w:rsidRPr="00E279F5" w:rsidRDefault="00E279F5" w:rsidP="00E279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Dostawa stałych licencji oprogramowania ANSYS HPC Pack i ANSYS </w:t>
      </w:r>
      <w:proofErr w:type="spellStart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Academic</w:t>
      </w:r>
      <w:proofErr w:type="spellEnd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Reasearch</w:t>
      </w:r>
      <w:proofErr w:type="spellEnd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HPC Workgroup 256 z TECS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515966-N-2018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</w:t>
      </w:r>
      <w:proofErr w:type="spellStart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instyyut</w:t>
      </w:r>
      <w:proofErr w:type="spellEnd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stałych licencji oprogramowania ANSYS HPC Pack i ANSYS </w:t>
      </w:r>
      <w:proofErr w:type="spellStart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Academic</w:t>
      </w:r>
      <w:proofErr w:type="spellEnd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Reasearch</w:t>
      </w:r>
      <w:proofErr w:type="spellEnd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HPC Workgroup 256 z TECS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E279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To-250-03TA/18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E279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stałych licencji oprogramowania ANSYS HPC Pack i ANSYS </w:t>
      </w:r>
      <w:proofErr w:type="spellStart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Academic</w:t>
      </w:r>
      <w:proofErr w:type="spellEnd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Reasearch</w:t>
      </w:r>
      <w:proofErr w:type="spellEnd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HPC Workgroup 256 z TECS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48000000-8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Ogłoszenie dotyczy zakończenia dynamicznego systemu zakupów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E279F5" w:rsidRPr="00E279F5" w:rsidTr="00E279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279F5" w:rsidRPr="00E279F5" w:rsidTr="00E279F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279F5" w:rsidRPr="00E279F5" w:rsidTr="00E279F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22/02/2018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176779.00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SymKom</w:t>
            </w:r>
            <w:proofErr w:type="spellEnd"/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Głogowa 24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02-639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49790.40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49790.40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49790.40 </w:t>
            </w: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EURO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E279F5" w:rsidRPr="00E279F5" w:rsidRDefault="00E279F5" w:rsidP="00E2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E279F5" w:rsidRPr="00E279F5" w:rsidRDefault="00E279F5" w:rsidP="00E2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9F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DB1764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764" w:rsidRDefault="00DB1764" w:rsidP="007D0D12">
      <w:pPr>
        <w:spacing w:after="0" w:line="240" w:lineRule="auto"/>
      </w:pPr>
      <w:r>
        <w:separator/>
      </w:r>
    </w:p>
  </w:endnote>
  <w:endnote w:type="continuationSeparator" w:id="0">
    <w:p w:rsidR="00DB1764" w:rsidRDefault="00DB1764" w:rsidP="007D0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D12" w:rsidRDefault="007D0D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8332751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7D0D12" w:rsidRDefault="007D0D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7D0D12" w:rsidRDefault="007D0D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D12" w:rsidRDefault="007D0D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764" w:rsidRDefault="00DB1764" w:rsidP="007D0D12">
      <w:pPr>
        <w:spacing w:after="0" w:line="240" w:lineRule="auto"/>
      </w:pPr>
      <w:r>
        <w:separator/>
      </w:r>
    </w:p>
  </w:footnote>
  <w:footnote w:type="continuationSeparator" w:id="0">
    <w:p w:rsidR="00DB1764" w:rsidRDefault="00DB1764" w:rsidP="007D0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D12" w:rsidRDefault="007D0D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D12" w:rsidRDefault="007D0D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D12" w:rsidRDefault="007D0D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A17"/>
    <w:rsid w:val="00296C9A"/>
    <w:rsid w:val="00716BB5"/>
    <w:rsid w:val="007D0D12"/>
    <w:rsid w:val="00911A17"/>
    <w:rsid w:val="00DB1764"/>
    <w:rsid w:val="00E2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A2B8D4-4A02-4F68-94D3-83B95AEDC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0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0D12"/>
  </w:style>
  <w:style w:type="paragraph" w:styleId="Stopka">
    <w:name w:val="footer"/>
    <w:basedOn w:val="Normalny"/>
    <w:link w:val="StopkaZnak"/>
    <w:uiPriority w:val="99"/>
    <w:unhideWhenUsed/>
    <w:rsid w:val="007D0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0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8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6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62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21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7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41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5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52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46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62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11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33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48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69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14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8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84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73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8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7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23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05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548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91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69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889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1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46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6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581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0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56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1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7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66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27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84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0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97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23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187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45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39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598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7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79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308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3365</Characters>
  <Application>Microsoft Office Word</Application>
  <DocSecurity>0</DocSecurity>
  <Lines>28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2018-03-15T09:07:00Z</dcterms:created>
  <dcterms:modified xsi:type="dcterms:W3CDTF">2018-03-15T09:07:00Z</dcterms:modified>
</cp:coreProperties>
</file>