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0A2A14" w14:textId="77777777" w:rsidR="00F45563" w:rsidRDefault="00F45563" w:rsidP="00F45563"/>
    <w:p w14:paraId="4AFCFE1B" w14:textId="77777777" w:rsidR="00F45563" w:rsidRDefault="00F45563" w:rsidP="00F45563"/>
    <w:p w14:paraId="66AD3E87" w14:textId="77777777" w:rsidR="00F45563" w:rsidRPr="002C1240" w:rsidRDefault="00F45563" w:rsidP="00F45563">
      <w:pPr>
        <w:jc w:val="right"/>
        <w:rPr>
          <w:b/>
        </w:rPr>
      </w:pPr>
      <w:r w:rsidRPr="002C1240">
        <w:rPr>
          <w:b/>
        </w:rPr>
        <w:t>d</w:t>
      </w:r>
      <w:r>
        <w:rPr>
          <w:b/>
        </w:rPr>
        <w:t>ruk nr 18</w:t>
      </w:r>
    </w:p>
    <w:p w14:paraId="1F44B064" w14:textId="77777777" w:rsidR="00F45563" w:rsidRDefault="00F45563" w:rsidP="00F45563">
      <w:pPr>
        <w:rPr>
          <w:i/>
        </w:rPr>
      </w:pPr>
    </w:p>
    <w:p w14:paraId="292F9CA9" w14:textId="5BFB4E07" w:rsidR="00F45563" w:rsidRPr="00DC0902" w:rsidRDefault="00F45563" w:rsidP="00F45563">
      <w:pPr>
        <w:rPr>
          <w:sz w:val="22"/>
          <w:szCs w:val="22"/>
        </w:rPr>
      </w:pPr>
      <w:r w:rsidRPr="00DC0902">
        <w:rPr>
          <w:i/>
          <w:sz w:val="22"/>
          <w:szCs w:val="22"/>
        </w:rPr>
        <w:t xml:space="preserve">Znak sprawy: </w:t>
      </w:r>
      <w:r>
        <w:rPr>
          <w:i/>
          <w:sz w:val="22"/>
          <w:szCs w:val="22"/>
        </w:rPr>
        <w:t>T</w:t>
      </w:r>
      <w:r w:rsidRPr="00DC0902">
        <w:rPr>
          <w:i/>
          <w:sz w:val="22"/>
          <w:szCs w:val="22"/>
        </w:rPr>
        <w:t>O-250-</w:t>
      </w:r>
      <w:r w:rsidR="00524BC3">
        <w:rPr>
          <w:i/>
          <w:sz w:val="22"/>
          <w:szCs w:val="22"/>
        </w:rPr>
        <w:t>31</w:t>
      </w:r>
      <w:r w:rsidR="009B3742">
        <w:rPr>
          <w:i/>
          <w:sz w:val="22"/>
          <w:szCs w:val="22"/>
        </w:rPr>
        <w:t>OM</w:t>
      </w:r>
      <w:r w:rsidRPr="00DC0902">
        <w:rPr>
          <w:i/>
          <w:sz w:val="22"/>
          <w:szCs w:val="22"/>
        </w:rPr>
        <w:t xml:space="preserve"> /</w:t>
      </w:r>
      <w:r w:rsidR="0059387C">
        <w:rPr>
          <w:i/>
          <w:sz w:val="22"/>
          <w:szCs w:val="22"/>
        </w:rPr>
        <w:t>19</w:t>
      </w:r>
      <w:r w:rsidRPr="00DC0902">
        <w:rPr>
          <w:i/>
          <w:sz w:val="22"/>
          <w:szCs w:val="22"/>
        </w:rPr>
        <w:t>/KO</w:t>
      </w:r>
    </w:p>
    <w:p w14:paraId="2299B8F1" w14:textId="77777777" w:rsidR="00F45563" w:rsidRDefault="00F45563" w:rsidP="00F45563"/>
    <w:p w14:paraId="7E58BC34" w14:textId="77777777" w:rsidR="00F45563" w:rsidRDefault="00F45563" w:rsidP="00F45563">
      <w:pPr>
        <w:jc w:val="center"/>
        <w:rPr>
          <w:b/>
        </w:rPr>
      </w:pPr>
    </w:p>
    <w:p w14:paraId="2D39221C" w14:textId="77777777" w:rsidR="00F45563" w:rsidRPr="00280E1E" w:rsidRDefault="00F45563" w:rsidP="00F45563">
      <w:pPr>
        <w:jc w:val="center"/>
        <w:rPr>
          <w:b/>
          <w:sz w:val="28"/>
          <w:szCs w:val="28"/>
        </w:rPr>
      </w:pPr>
      <w:r w:rsidRPr="00280E1E">
        <w:rPr>
          <w:b/>
          <w:sz w:val="28"/>
          <w:szCs w:val="28"/>
        </w:rPr>
        <w:t>OGŁOSZENIE   O  KONKURSIE  OFERT</w:t>
      </w:r>
    </w:p>
    <w:p w14:paraId="03DE5289" w14:textId="77777777" w:rsidR="00F45563" w:rsidRPr="00280E1E" w:rsidRDefault="00F45563" w:rsidP="00F4556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(ZAMÓWIENIE  DO  </w:t>
      </w:r>
      <w:r w:rsidRPr="00B86603">
        <w:rPr>
          <w:b/>
          <w:sz w:val="24"/>
          <w:szCs w:val="24"/>
        </w:rPr>
        <w:t>30 000</w:t>
      </w:r>
      <w:r>
        <w:rPr>
          <w:b/>
          <w:sz w:val="24"/>
          <w:szCs w:val="24"/>
        </w:rPr>
        <w:t xml:space="preserve"> EURO)</w:t>
      </w:r>
    </w:p>
    <w:p w14:paraId="0310F464" w14:textId="77777777" w:rsidR="00F45563" w:rsidRPr="00280E1E" w:rsidRDefault="00F45563" w:rsidP="00F45563">
      <w:pPr>
        <w:rPr>
          <w:sz w:val="24"/>
          <w:szCs w:val="24"/>
        </w:rPr>
      </w:pPr>
    </w:p>
    <w:p w14:paraId="3C7C50A8" w14:textId="77777777" w:rsidR="00F45563" w:rsidRPr="00FF06C8" w:rsidRDefault="00F45563" w:rsidP="00F45563">
      <w:pPr>
        <w:numPr>
          <w:ilvl w:val="0"/>
          <w:numId w:val="1"/>
        </w:numPr>
        <w:jc w:val="both"/>
        <w:rPr>
          <w:rFonts w:asciiTheme="minorHAnsi" w:hAnsiTheme="minorHAnsi"/>
          <w:b/>
          <w:sz w:val="22"/>
          <w:szCs w:val="22"/>
        </w:rPr>
      </w:pPr>
      <w:r w:rsidRPr="00FF06C8">
        <w:rPr>
          <w:rFonts w:asciiTheme="minorHAnsi" w:hAnsiTheme="minorHAnsi"/>
          <w:b/>
          <w:sz w:val="22"/>
          <w:szCs w:val="22"/>
        </w:rPr>
        <w:t>Nazwa i adres Zamawiającego:</w:t>
      </w:r>
    </w:p>
    <w:p w14:paraId="60B640EE" w14:textId="77777777" w:rsidR="00524BC3" w:rsidRPr="00524BC3" w:rsidRDefault="00524BC3" w:rsidP="00524BC3">
      <w:pPr>
        <w:spacing w:line="276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524BC3">
        <w:rPr>
          <w:rFonts w:asciiTheme="minorHAnsi" w:hAnsiTheme="minorHAnsi" w:cstheme="minorHAnsi"/>
          <w:sz w:val="24"/>
          <w:szCs w:val="24"/>
        </w:rPr>
        <w:t>Instytut Techniki Budowlanej ul. Filtrowa 1, 00-611 Warszawa</w:t>
      </w:r>
    </w:p>
    <w:p w14:paraId="59CB1E67" w14:textId="559936EF" w:rsidR="004E2754" w:rsidRPr="00524BC3" w:rsidRDefault="00524BC3" w:rsidP="00524BC3">
      <w:pPr>
        <w:spacing w:after="120" w:line="276" w:lineRule="auto"/>
        <w:ind w:left="357"/>
        <w:jc w:val="both"/>
        <w:rPr>
          <w:rFonts w:asciiTheme="minorHAnsi" w:hAnsiTheme="minorHAnsi" w:cstheme="minorHAnsi"/>
          <w:sz w:val="24"/>
          <w:szCs w:val="24"/>
        </w:rPr>
      </w:pPr>
      <w:r w:rsidRPr="00524BC3">
        <w:rPr>
          <w:rFonts w:asciiTheme="minorHAnsi" w:hAnsiTheme="minorHAnsi" w:cstheme="minorHAnsi"/>
          <w:sz w:val="24"/>
          <w:szCs w:val="24"/>
        </w:rPr>
        <w:t xml:space="preserve">telefon (+48) 22 825 13 03 </w:t>
      </w:r>
      <w:hyperlink r:id="rId8" w:history="1">
        <w:r w:rsidRPr="00524BC3">
          <w:rPr>
            <w:rStyle w:val="Hipercze"/>
            <w:rFonts w:asciiTheme="minorHAnsi" w:hAnsiTheme="minorHAnsi" w:cstheme="minorHAnsi"/>
            <w:sz w:val="24"/>
            <w:szCs w:val="24"/>
          </w:rPr>
          <w:t>www.itb.pl</w:t>
        </w:r>
      </w:hyperlink>
      <w:r w:rsidRPr="00524BC3">
        <w:rPr>
          <w:rFonts w:asciiTheme="minorHAnsi" w:hAnsiTheme="minorHAnsi" w:cstheme="minorHAnsi"/>
          <w:sz w:val="24"/>
          <w:szCs w:val="24"/>
        </w:rPr>
        <w:t xml:space="preserve">,  e-mail: </w:t>
      </w:r>
      <w:hyperlink r:id="rId9" w:history="1">
        <w:r w:rsidRPr="00524BC3">
          <w:rPr>
            <w:rStyle w:val="Hipercze"/>
            <w:rFonts w:asciiTheme="minorHAnsi" w:hAnsiTheme="minorHAnsi" w:cstheme="minorHAnsi"/>
            <w:sz w:val="24"/>
            <w:szCs w:val="24"/>
          </w:rPr>
          <w:t>ci@itb.pl</w:t>
        </w:r>
      </w:hyperlink>
      <w:r w:rsidRPr="00524BC3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 xml:space="preserve"> .</w:t>
      </w:r>
    </w:p>
    <w:p w14:paraId="605A42D0" w14:textId="7316195C" w:rsidR="004E2754" w:rsidRPr="00524BC3" w:rsidRDefault="00524BC3" w:rsidP="004E2754">
      <w:pPr>
        <w:pStyle w:val="Akapitzlist"/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Nazwa postępowania</w:t>
      </w:r>
      <w:r w:rsidR="004E2754" w:rsidRPr="00FF06C8">
        <w:rPr>
          <w:rFonts w:asciiTheme="minorHAnsi" w:hAnsiTheme="minorHAnsi"/>
          <w:b/>
          <w:sz w:val="22"/>
          <w:szCs w:val="22"/>
        </w:rPr>
        <w:t>:</w:t>
      </w:r>
      <w:r>
        <w:rPr>
          <w:rFonts w:asciiTheme="minorHAnsi" w:hAnsiTheme="minorHAnsi"/>
          <w:b/>
          <w:sz w:val="22"/>
          <w:szCs w:val="22"/>
        </w:rPr>
        <w:t xml:space="preserve"> Dostawa rurek termoparowych i opraw do termopar.</w:t>
      </w:r>
      <w:r w:rsidR="004E2754" w:rsidRPr="00FF06C8">
        <w:rPr>
          <w:rFonts w:asciiTheme="minorHAnsi" w:hAnsiTheme="minorHAnsi"/>
          <w:b/>
          <w:sz w:val="22"/>
          <w:szCs w:val="22"/>
        </w:rPr>
        <w:t xml:space="preserve"> </w:t>
      </w:r>
    </w:p>
    <w:p w14:paraId="2A4BA7E5" w14:textId="2C4CA149" w:rsidR="00524BC3" w:rsidRPr="00FF06C8" w:rsidRDefault="00524BC3" w:rsidP="004E2754">
      <w:pPr>
        <w:pStyle w:val="Akapitzlist"/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Przedmiot zamówienia:</w:t>
      </w:r>
    </w:p>
    <w:p w14:paraId="01C206E6" w14:textId="77777777" w:rsidR="00BA16AC" w:rsidRPr="00FF06C8" w:rsidRDefault="00BA16AC" w:rsidP="00BA16AC">
      <w:pPr>
        <w:spacing w:line="276" w:lineRule="auto"/>
        <w:ind w:left="426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 xml:space="preserve">Dostawa rurek termoparowych </w:t>
      </w:r>
      <w:r w:rsidR="009E2490">
        <w:rPr>
          <w:rFonts w:asciiTheme="minorHAnsi" w:hAnsiTheme="minorHAnsi"/>
          <w:sz w:val="22"/>
          <w:szCs w:val="22"/>
        </w:rPr>
        <w:t xml:space="preserve">oraz opraw do termopar </w:t>
      </w:r>
      <w:r w:rsidRPr="00FF06C8">
        <w:rPr>
          <w:rFonts w:asciiTheme="minorHAnsi" w:hAnsiTheme="minorHAnsi"/>
          <w:sz w:val="22"/>
          <w:szCs w:val="22"/>
        </w:rPr>
        <w:t>w ilości:</w:t>
      </w:r>
    </w:p>
    <w:p w14:paraId="0B8F5729" w14:textId="31D7DE67" w:rsidR="00BA16AC" w:rsidRPr="00FF06C8" w:rsidRDefault="00BA16AC" w:rsidP="00BA16AC">
      <w:pPr>
        <w:autoSpaceDE w:val="0"/>
        <w:autoSpaceDN w:val="0"/>
        <w:adjustRightInd w:val="0"/>
        <w:ind w:left="426"/>
        <w:rPr>
          <w:rFonts w:asciiTheme="minorHAnsi" w:eastAsiaTheme="minorHAnsi" w:hAnsiTheme="minorHAnsi"/>
          <w:sz w:val="22"/>
          <w:szCs w:val="22"/>
          <w:lang w:eastAsia="en-US"/>
        </w:rPr>
      </w:pPr>
      <w:r w:rsidRPr="00FF06C8">
        <w:rPr>
          <w:rFonts w:asciiTheme="minorHAnsi" w:hAnsiTheme="minorHAnsi"/>
          <w:sz w:val="22"/>
          <w:szCs w:val="22"/>
        </w:rPr>
        <w:t xml:space="preserve">- </w:t>
      </w:r>
      <w:r w:rsidRPr="00FF06C8">
        <w:rPr>
          <w:rFonts w:asciiTheme="minorHAnsi" w:eastAsiaTheme="minorHAnsi" w:hAnsiTheme="minorHAnsi"/>
          <w:sz w:val="22"/>
          <w:szCs w:val="22"/>
          <w:lang w:eastAsia="en-US"/>
        </w:rPr>
        <w:t>ø 1</w:t>
      </w:r>
      <w:r w:rsidR="009E2490">
        <w:rPr>
          <w:rFonts w:asciiTheme="minorHAnsi" w:eastAsiaTheme="minorHAnsi" w:hAnsiTheme="minorHAnsi"/>
          <w:sz w:val="22"/>
          <w:szCs w:val="22"/>
          <w:lang w:eastAsia="en-US"/>
        </w:rPr>
        <w:t xml:space="preserve">3,7 x 1,65 </w:t>
      </w:r>
      <w:r w:rsidRPr="00FF06C8">
        <w:rPr>
          <w:rFonts w:asciiTheme="minorHAnsi" w:eastAsiaTheme="minorHAnsi" w:hAnsiTheme="minorHAnsi"/>
          <w:sz w:val="22"/>
          <w:szCs w:val="22"/>
          <w:lang w:eastAsia="en-US"/>
        </w:rPr>
        <w:t xml:space="preserve"> z </w:t>
      </w:r>
      <w:r w:rsidR="009E2490" w:rsidRPr="00FF06C8">
        <w:rPr>
          <w:rFonts w:asciiTheme="minorHAnsi" w:eastAsiaTheme="minorHAnsi" w:hAnsiTheme="minorHAnsi"/>
          <w:sz w:val="22"/>
          <w:szCs w:val="22"/>
          <w:lang w:eastAsia="en-US"/>
        </w:rPr>
        <w:t xml:space="preserve">głowicą </w:t>
      </w:r>
      <w:r w:rsidR="009E2490">
        <w:rPr>
          <w:rFonts w:asciiTheme="minorHAnsi" w:eastAsiaTheme="minorHAnsi" w:hAnsiTheme="minorHAnsi"/>
          <w:sz w:val="22"/>
          <w:szCs w:val="22"/>
          <w:lang w:eastAsia="en-US"/>
        </w:rPr>
        <w:t>jednostronnie frezowaną (</w:t>
      </w:r>
      <w:r w:rsidR="00306B51">
        <w:rPr>
          <w:rFonts w:asciiTheme="minorHAnsi" w:eastAsiaTheme="minorHAnsi" w:hAnsiTheme="minorHAnsi"/>
          <w:sz w:val="22"/>
          <w:szCs w:val="22"/>
          <w:lang w:eastAsia="en-US"/>
        </w:rPr>
        <w:t xml:space="preserve">wykonaną </w:t>
      </w:r>
      <w:r w:rsidR="009E2490" w:rsidRPr="00FF06C8">
        <w:rPr>
          <w:rFonts w:asciiTheme="minorHAnsi" w:eastAsiaTheme="minorHAnsi" w:hAnsiTheme="minorHAnsi"/>
          <w:sz w:val="22"/>
          <w:szCs w:val="22"/>
          <w:lang w:eastAsia="en-US"/>
        </w:rPr>
        <w:t>wg rysunku</w:t>
      </w:r>
      <w:r w:rsidR="009E2490">
        <w:rPr>
          <w:rFonts w:asciiTheme="minorHAnsi" w:eastAsiaTheme="minorHAnsi" w:hAnsiTheme="minorHAnsi"/>
          <w:sz w:val="22"/>
          <w:szCs w:val="22"/>
          <w:lang w:eastAsia="en-US"/>
        </w:rPr>
        <w:t xml:space="preserve"> Zamawiającego)</w:t>
      </w:r>
      <w:r w:rsidR="009E2490" w:rsidRPr="00FF06C8">
        <w:rPr>
          <w:rFonts w:asciiTheme="minorHAnsi" w:eastAsiaTheme="minorHAnsi" w:hAnsiTheme="minorHAnsi"/>
          <w:sz w:val="22"/>
          <w:szCs w:val="22"/>
          <w:lang w:eastAsia="en-US"/>
        </w:rPr>
        <w:t xml:space="preserve"> </w:t>
      </w:r>
      <w:r w:rsidR="00524BC3">
        <w:rPr>
          <w:rFonts w:asciiTheme="minorHAnsi" w:eastAsiaTheme="minorHAnsi" w:hAnsiTheme="minorHAnsi"/>
          <w:sz w:val="22"/>
          <w:szCs w:val="22"/>
          <w:lang w:eastAsia="en-US"/>
        </w:rPr>
        <w:br/>
      </w:r>
      <w:r w:rsidR="009E2490" w:rsidRPr="00FF06C8">
        <w:rPr>
          <w:rFonts w:asciiTheme="minorHAnsi" w:eastAsiaTheme="minorHAnsi" w:hAnsiTheme="minorHAnsi"/>
          <w:sz w:val="22"/>
          <w:szCs w:val="22"/>
          <w:lang w:eastAsia="en-US"/>
        </w:rPr>
        <w:t xml:space="preserve">o długości </w:t>
      </w:r>
      <w:r w:rsidR="009E2490">
        <w:rPr>
          <w:rFonts w:asciiTheme="minorHAnsi" w:eastAsiaTheme="minorHAnsi" w:hAnsiTheme="minorHAnsi"/>
          <w:sz w:val="22"/>
          <w:szCs w:val="22"/>
          <w:lang w:eastAsia="en-US"/>
        </w:rPr>
        <w:t>830</w:t>
      </w:r>
      <w:r w:rsidR="009E2490" w:rsidRPr="00FF06C8">
        <w:rPr>
          <w:rFonts w:asciiTheme="minorHAnsi" w:eastAsiaTheme="minorHAnsi" w:hAnsiTheme="minorHAnsi"/>
          <w:sz w:val="22"/>
          <w:szCs w:val="22"/>
          <w:lang w:eastAsia="en-US"/>
        </w:rPr>
        <w:t xml:space="preserve">mm – </w:t>
      </w:r>
      <w:r w:rsidR="009E2490">
        <w:rPr>
          <w:rFonts w:asciiTheme="minorHAnsi" w:eastAsiaTheme="minorHAnsi" w:hAnsiTheme="minorHAnsi"/>
          <w:sz w:val="22"/>
          <w:szCs w:val="22"/>
          <w:lang w:eastAsia="en-US"/>
        </w:rPr>
        <w:t>16</w:t>
      </w:r>
      <w:r w:rsidR="009E2490" w:rsidRPr="00FF06C8">
        <w:rPr>
          <w:rFonts w:asciiTheme="minorHAnsi" w:eastAsiaTheme="minorHAnsi" w:hAnsiTheme="minorHAnsi"/>
          <w:sz w:val="22"/>
          <w:szCs w:val="22"/>
          <w:lang w:eastAsia="en-US"/>
        </w:rPr>
        <w:t xml:space="preserve"> szt</w:t>
      </w:r>
      <w:r w:rsidR="009E2490">
        <w:rPr>
          <w:rFonts w:asciiTheme="minorHAnsi" w:eastAsiaTheme="minorHAnsi" w:hAnsiTheme="minorHAnsi"/>
          <w:sz w:val="22"/>
          <w:szCs w:val="22"/>
          <w:lang w:eastAsia="en-US"/>
        </w:rPr>
        <w:t>.</w:t>
      </w:r>
    </w:p>
    <w:p w14:paraId="150F7CD1" w14:textId="417BD22F" w:rsidR="009E2490" w:rsidRDefault="009E2490" w:rsidP="009E2490">
      <w:pPr>
        <w:autoSpaceDE w:val="0"/>
        <w:autoSpaceDN w:val="0"/>
        <w:adjustRightInd w:val="0"/>
        <w:ind w:left="426"/>
        <w:rPr>
          <w:rFonts w:asciiTheme="minorHAnsi" w:eastAsiaTheme="minorHAnsi" w:hAnsiTheme="minorHAnsi"/>
          <w:sz w:val="22"/>
          <w:szCs w:val="22"/>
          <w:lang w:eastAsia="en-US"/>
        </w:rPr>
      </w:pPr>
      <w:r w:rsidRPr="00FF06C8">
        <w:rPr>
          <w:rFonts w:asciiTheme="minorHAnsi" w:hAnsiTheme="minorHAnsi"/>
          <w:sz w:val="22"/>
          <w:szCs w:val="22"/>
        </w:rPr>
        <w:t xml:space="preserve">- </w:t>
      </w:r>
      <w:r w:rsidRPr="00FF06C8">
        <w:rPr>
          <w:rFonts w:asciiTheme="minorHAnsi" w:eastAsiaTheme="minorHAnsi" w:hAnsiTheme="minorHAnsi"/>
          <w:sz w:val="22"/>
          <w:szCs w:val="22"/>
          <w:lang w:eastAsia="en-US"/>
        </w:rPr>
        <w:t>ø 1</w:t>
      </w:r>
      <w:r>
        <w:rPr>
          <w:rFonts w:asciiTheme="minorHAnsi" w:eastAsiaTheme="minorHAnsi" w:hAnsiTheme="minorHAnsi"/>
          <w:sz w:val="22"/>
          <w:szCs w:val="22"/>
          <w:lang w:eastAsia="en-US"/>
        </w:rPr>
        <w:t xml:space="preserve">3,7 x 1,65 </w:t>
      </w:r>
      <w:r w:rsidRPr="00FF06C8">
        <w:rPr>
          <w:rFonts w:asciiTheme="minorHAnsi" w:eastAsiaTheme="minorHAnsi" w:hAnsiTheme="minorHAnsi"/>
          <w:sz w:val="22"/>
          <w:szCs w:val="22"/>
          <w:lang w:eastAsia="en-US"/>
        </w:rPr>
        <w:t xml:space="preserve"> z głowicą </w:t>
      </w:r>
      <w:r>
        <w:rPr>
          <w:rFonts w:asciiTheme="minorHAnsi" w:eastAsiaTheme="minorHAnsi" w:hAnsiTheme="minorHAnsi"/>
          <w:sz w:val="22"/>
          <w:szCs w:val="22"/>
          <w:lang w:eastAsia="en-US"/>
        </w:rPr>
        <w:t>jednostronnie frezowaną (</w:t>
      </w:r>
      <w:r w:rsidR="00306B51">
        <w:rPr>
          <w:rFonts w:asciiTheme="minorHAnsi" w:eastAsiaTheme="minorHAnsi" w:hAnsiTheme="minorHAnsi"/>
          <w:sz w:val="22"/>
          <w:szCs w:val="22"/>
          <w:lang w:eastAsia="en-US"/>
        </w:rPr>
        <w:t xml:space="preserve">wykonaną </w:t>
      </w:r>
      <w:r w:rsidR="00306B51" w:rsidRPr="00FF06C8">
        <w:rPr>
          <w:rFonts w:asciiTheme="minorHAnsi" w:eastAsiaTheme="minorHAnsi" w:hAnsiTheme="minorHAnsi"/>
          <w:sz w:val="22"/>
          <w:szCs w:val="22"/>
          <w:lang w:eastAsia="en-US"/>
        </w:rPr>
        <w:t>wg rysunku</w:t>
      </w:r>
      <w:r w:rsidR="00306B51">
        <w:rPr>
          <w:rFonts w:asciiTheme="minorHAnsi" w:eastAsiaTheme="minorHAnsi" w:hAnsiTheme="minorHAnsi"/>
          <w:sz w:val="22"/>
          <w:szCs w:val="22"/>
          <w:lang w:eastAsia="en-US"/>
        </w:rPr>
        <w:t xml:space="preserve"> Zamawiającego</w:t>
      </w:r>
      <w:r>
        <w:rPr>
          <w:rFonts w:asciiTheme="minorHAnsi" w:eastAsiaTheme="minorHAnsi" w:hAnsiTheme="minorHAnsi"/>
          <w:sz w:val="22"/>
          <w:szCs w:val="22"/>
          <w:lang w:eastAsia="en-US"/>
        </w:rPr>
        <w:t>)</w:t>
      </w:r>
      <w:r w:rsidRPr="00FF06C8">
        <w:rPr>
          <w:rFonts w:asciiTheme="minorHAnsi" w:eastAsiaTheme="minorHAnsi" w:hAnsiTheme="minorHAnsi"/>
          <w:sz w:val="22"/>
          <w:szCs w:val="22"/>
          <w:lang w:eastAsia="en-US"/>
        </w:rPr>
        <w:t xml:space="preserve"> </w:t>
      </w:r>
      <w:r w:rsidR="00524BC3">
        <w:rPr>
          <w:rFonts w:asciiTheme="minorHAnsi" w:eastAsiaTheme="minorHAnsi" w:hAnsiTheme="minorHAnsi"/>
          <w:sz w:val="22"/>
          <w:szCs w:val="22"/>
          <w:lang w:eastAsia="en-US"/>
        </w:rPr>
        <w:br/>
      </w:r>
      <w:r w:rsidRPr="00FF06C8">
        <w:rPr>
          <w:rFonts w:asciiTheme="minorHAnsi" w:eastAsiaTheme="minorHAnsi" w:hAnsiTheme="minorHAnsi"/>
          <w:sz w:val="22"/>
          <w:szCs w:val="22"/>
          <w:lang w:eastAsia="en-US"/>
        </w:rPr>
        <w:t xml:space="preserve">o długości </w:t>
      </w:r>
      <w:r>
        <w:rPr>
          <w:rFonts w:asciiTheme="minorHAnsi" w:eastAsiaTheme="minorHAnsi" w:hAnsiTheme="minorHAnsi"/>
          <w:sz w:val="22"/>
          <w:szCs w:val="22"/>
          <w:lang w:eastAsia="en-US"/>
        </w:rPr>
        <w:t>1800</w:t>
      </w:r>
      <w:r w:rsidRPr="00FF06C8">
        <w:rPr>
          <w:rFonts w:asciiTheme="minorHAnsi" w:eastAsiaTheme="minorHAnsi" w:hAnsiTheme="minorHAnsi"/>
          <w:sz w:val="22"/>
          <w:szCs w:val="22"/>
          <w:lang w:eastAsia="en-US"/>
        </w:rPr>
        <w:t xml:space="preserve">mm – </w:t>
      </w:r>
      <w:r>
        <w:rPr>
          <w:rFonts w:asciiTheme="minorHAnsi" w:eastAsiaTheme="minorHAnsi" w:hAnsiTheme="minorHAnsi"/>
          <w:sz w:val="22"/>
          <w:szCs w:val="22"/>
          <w:lang w:eastAsia="en-US"/>
        </w:rPr>
        <w:t>16</w:t>
      </w:r>
      <w:r w:rsidRPr="00FF06C8">
        <w:rPr>
          <w:rFonts w:asciiTheme="minorHAnsi" w:eastAsiaTheme="minorHAnsi" w:hAnsiTheme="minorHAnsi"/>
          <w:sz w:val="22"/>
          <w:szCs w:val="22"/>
          <w:lang w:eastAsia="en-US"/>
        </w:rPr>
        <w:t xml:space="preserve"> szt</w:t>
      </w:r>
      <w:r>
        <w:rPr>
          <w:rFonts w:asciiTheme="minorHAnsi" w:eastAsiaTheme="minorHAnsi" w:hAnsiTheme="minorHAnsi"/>
          <w:sz w:val="22"/>
          <w:szCs w:val="22"/>
          <w:lang w:eastAsia="en-US"/>
        </w:rPr>
        <w:t>.</w:t>
      </w:r>
    </w:p>
    <w:p w14:paraId="0E341BE3" w14:textId="463B3AD4" w:rsidR="009E2490" w:rsidRPr="00FF06C8" w:rsidRDefault="009E2490" w:rsidP="009E2490">
      <w:pPr>
        <w:autoSpaceDE w:val="0"/>
        <w:autoSpaceDN w:val="0"/>
        <w:adjustRightInd w:val="0"/>
        <w:ind w:left="426"/>
        <w:rPr>
          <w:rFonts w:asciiTheme="minorHAnsi" w:eastAsiaTheme="minorHAnsi" w:hAnsiTheme="minorHAnsi"/>
          <w:sz w:val="22"/>
          <w:szCs w:val="22"/>
          <w:lang w:eastAsia="en-US"/>
        </w:rPr>
      </w:pPr>
      <w:r w:rsidRPr="00FF06C8">
        <w:rPr>
          <w:rFonts w:asciiTheme="minorHAnsi" w:hAnsiTheme="minorHAnsi"/>
          <w:sz w:val="22"/>
          <w:szCs w:val="22"/>
        </w:rPr>
        <w:t xml:space="preserve">- </w:t>
      </w:r>
      <w:r w:rsidRPr="00FF06C8">
        <w:rPr>
          <w:rFonts w:asciiTheme="minorHAnsi" w:eastAsiaTheme="minorHAnsi" w:hAnsiTheme="minorHAnsi"/>
          <w:sz w:val="22"/>
          <w:szCs w:val="22"/>
          <w:lang w:eastAsia="en-US"/>
        </w:rPr>
        <w:t>ø 1</w:t>
      </w:r>
      <w:r>
        <w:rPr>
          <w:rFonts w:asciiTheme="minorHAnsi" w:eastAsiaTheme="minorHAnsi" w:hAnsiTheme="minorHAnsi"/>
          <w:sz w:val="22"/>
          <w:szCs w:val="22"/>
          <w:lang w:eastAsia="en-US"/>
        </w:rPr>
        <w:t xml:space="preserve">3,7 x 1,65 </w:t>
      </w:r>
      <w:r w:rsidRPr="00FF06C8">
        <w:rPr>
          <w:rFonts w:asciiTheme="minorHAnsi" w:eastAsiaTheme="minorHAnsi" w:hAnsiTheme="minorHAnsi"/>
          <w:sz w:val="22"/>
          <w:szCs w:val="22"/>
          <w:lang w:eastAsia="en-US"/>
        </w:rPr>
        <w:t xml:space="preserve"> z głowicą </w:t>
      </w:r>
      <w:r>
        <w:rPr>
          <w:rFonts w:asciiTheme="minorHAnsi" w:eastAsiaTheme="minorHAnsi" w:hAnsiTheme="minorHAnsi"/>
          <w:sz w:val="22"/>
          <w:szCs w:val="22"/>
          <w:lang w:eastAsia="en-US"/>
        </w:rPr>
        <w:t>jednostronnie frezowaną (</w:t>
      </w:r>
      <w:r w:rsidR="00306B51">
        <w:rPr>
          <w:rFonts w:asciiTheme="minorHAnsi" w:eastAsiaTheme="minorHAnsi" w:hAnsiTheme="minorHAnsi"/>
          <w:sz w:val="22"/>
          <w:szCs w:val="22"/>
          <w:lang w:eastAsia="en-US"/>
        </w:rPr>
        <w:t xml:space="preserve">wykonaną </w:t>
      </w:r>
      <w:r w:rsidR="00306B51" w:rsidRPr="00FF06C8">
        <w:rPr>
          <w:rFonts w:asciiTheme="minorHAnsi" w:eastAsiaTheme="minorHAnsi" w:hAnsiTheme="minorHAnsi"/>
          <w:sz w:val="22"/>
          <w:szCs w:val="22"/>
          <w:lang w:eastAsia="en-US"/>
        </w:rPr>
        <w:t>wg rysunku</w:t>
      </w:r>
      <w:r w:rsidR="00306B51">
        <w:rPr>
          <w:rFonts w:asciiTheme="minorHAnsi" w:eastAsiaTheme="minorHAnsi" w:hAnsiTheme="minorHAnsi"/>
          <w:sz w:val="22"/>
          <w:szCs w:val="22"/>
          <w:lang w:eastAsia="en-US"/>
        </w:rPr>
        <w:t xml:space="preserve"> Zamawiającego</w:t>
      </w:r>
      <w:r>
        <w:rPr>
          <w:rFonts w:asciiTheme="minorHAnsi" w:eastAsiaTheme="minorHAnsi" w:hAnsiTheme="minorHAnsi"/>
          <w:sz w:val="22"/>
          <w:szCs w:val="22"/>
          <w:lang w:eastAsia="en-US"/>
        </w:rPr>
        <w:t>)</w:t>
      </w:r>
      <w:r w:rsidR="00524BC3">
        <w:rPr>
          <w:rFonts w:asciiTheme="minorHAnsi" w:eastAsiaTheme="minorHAnsi" w:hAnsiTheme="minorHAnsi"/>
          <w:sz w:val="22"/>
          <w:szCs w:val="22"/>
          <w:lang w:eastAsia="en-US"/>
        </w:rPr>
        <w:br/>
      </w:r>
      <w:r w:rsidRPr="00FF06C8">
        <w:rPr>
          <w:rFonts w:asciiTheme="minorHAnsi" w:eastAsiaTheme="minorHAnsi" w:hAnsiTheme="minorHAnsi"/>
          <w:sz w:val="22"/>
          <w:szCs w:val="22"/>
          <w:lang w:eastAsia="en-US"/>
        </w:rPr>
        <w:t xml:space="preserve"> o długości </w:t>
      </w:r>
      <w:r>
        <w:rPr>
          <w:rFonts w:asciiTheme="minorHAnsi" w:eastAsiaTheme="minorHAnsi" w:hAnsiTheme="minorHAnsi"/>
          <w:sz w:val="22"/>
          <w:szCs w:val="22"/>
          <w:lang w:eastAsia="en-US"/>
        </w:rPr>
        <w:t>2900</w:t>
      </w:r>
      <w:r w:rsidRPr="00FF06C8">
        <w:rPr>
          <w:rFonts w:asciiTheme="minorHAnsi" w:eastAsiaTheme="minorHAnsi" w:hAnsiTheme="minorHAnsi"/>
          <w:sz w:val="22"/>
          <w:szCs w:val="22"/>
          <w:lang w:eastAsia="en-US"/>
        </w:rPr>
        <w:t xml:space="preserve">mm – </w:t>
      </w:r>
      <w:r>
        <w:rPr>
          <w:rFonts w:asciiTheme="minorHAnsi" w:eastAsiaTheme="minorHAnsi" w:hAnsiTheme="minorHAnsi"/>
          <w:sz w:val="22"/>
          <w:szCs w:val="22"/>
          <w:lang w:eastAsia="en-US"/>
        </w:rPr>
        <w:t>7</w:t>
      </w:r>
      <w:r w:rsidRPr="00FF06C8">
        <w:rPr>
          <w:rFonts w:asciiTheme="minorHAnsi" w:eastAsiaTheme="minorHAnsi" w:hAnsiTheme="minorHAnsi"/>
          <w:sz w:val="22"/>
          <w:szCs w:val="22"/>
          <w:lang w:eastAsia="en-US"/>
        </w:rPr>
        <w:t xml:space="preserve"> szt</w:t>
      </w:r>
      <w:r>
        <w:rPr>
          <w:rFonts w:asciiTheme="minorHAnsi" w:eastAsiaTheme="minorHAnsi" w:hAnsiTheme="minorHAnsi"/>
          <w:sz w:val="22"/>
          <w:szCs w:val="22"/>
          <w:lang w:eastAsia="en-US"/>
        </w:rPr>
        <w:t>.</w:t>
      </w:r>
    </w:p>
    <w:p w14:paraId="001E8004" w14:textId="77777777" w:rsidR="00306B51" w:rsidRDefault="009E2490" w:rsidP="00306B51">
      <w:pPr>
        <w:autoSpaceDE w:val="0"/>
        <w:autoSpaceDN w:val="0"/>
        <w:adjustRightInd w:val="0"/>
        <w:ind w:left="426"/>
        <w:rPr>
          <w:rFonts w:asciiTheme="minorHAnsi" w:eastAsiaTheme="minorHAnsi" w:hAnsiTheme="minorHAnsi"/>
          <w:sz w:val="22"/>
          <w:szCs w:val="22"/>
          <w:lang w:eastAsia="en-US"/>
        </w:rPr>
      </w:pPr>
      <w:r>
        <w:rPr>
          <w:rFonts w:asciiTheme="minorHAnsi" w:eastAsiaTheme="minorHAnsi" w:hAnsiTheme="minorHAnsi"/>
          <w:sz w:val="22"/>
          <w:szCs w:val="22"/>
          <w:lang w:eastAsia="en-US"/>
        </w:rPr>
        <w:t>- oprawa do termopary zgodna z EN 1363-1:2012 z trzpieniem montażowym wykonanym zgodnie z rysunkiem</w:t>
      </w:r>
      <w:r w:rsidR="00306B51">
        <w:rPr>
          <w:rFonts w:asciiTheme="minorHAnsi" w:eastAsiaTheme="minorHAnsi" w:hAnsiTheme="minorHAnsi"/>
          <w:sz w:val="22"/>
          <w:szCs w:val="22"/>
          <w:lang w:eastAsia="en-US"/>
        </w:rPr>
        <w:t xml:space="preserve"> Zamawiającego</w:t>
      </w:r>
      <w:r>
        <w:rPr>
          <w:rFonts w:asciiTheme="minorHAnsi" w:eastAsiaTheme="minorHAnsi" w:hAnsiTheme="minorHAnsi"/>
          <w:sz w:val="22"/>
          <w:szCs w:val="22"/>
          <w:lang w:eastAsia="en-US"/>
        </w:rPr>
        <w:t xml:space="preserve"> </w:t>
      </w:r>
      <w:r w:rsidR="00306B51">
        <w:rPr>
          <w:rFonts w:asciiTheme="minorHAnsi" w:eastAsiaTheme="minorHAnsi" w:hAnsiTheme="minorHAnsi"/>
          <w:sz w:val="22"/>
          <w:szCs w:val="22"/>
          <w:lang w:eastAsia="en-US"/>
        </w:rPr>
        <w:t xml:space="preserve"> - 54 szt. </w:t>
      </w:r>
    </w:p>
    <w:p w14:paraId="2D21B930" w14:textId="77777777" w:rsidR="00306B51" w:rsidRDefault="00306B51" w:rsidP="00306B51">
      <w:pPr>
        <w:autoSpaceDE w:val="0"/>
        <w:autoSpaceDN w:val="0"/>
        <w:adjustRightInd w:val="0"/>
        <w:ind w:left="426"/>
        <w:rPr>
          <w:rFonts w:asciiTheme="minorHAnsi" w:eastAsiaTheme="minorHAnsi" w:hAnsiTheme="minorHAnsi"/>
          <w:sz w:val="22"/>
          <w:szCs w:val="22"/>
          <w:lang w:eastAsia="en-US"/>
        </w:rPr>
      </w:pPr>
      <w:r w:rsidRPr="00FF06C8">
        <w:rPr>
          <w:rFonts w:asciiTheme="minorHAnsi" w:eastAsiaTheme="minorHAnsi" w:hAnsiTheme="minorHAnsi"/>
          <w:sz w:val="22"/>
          <w:szCs w:val="22"/>
          <w:lang w:eastAsia="en-US"/>
        </w:rPr>
        <w:t>przeznaczonych do pracy w temperaturze do 1</w:t>
      </w:r>
      <w:r>
        <w:rPr>
          <w:rFonts w:asciiTheme="minorHAnsi" w:eastAsiaTheme="minorHAnsi" w:hAnsiTheme="minorHAnsi"/>
          <w:sz w:val="22"/>
          <w:szCs w:val="22"/>
          <w:lang w:eastAsia="en-US"/>
        </w:rPr>
        <w:t>260</w:t>
      </w:r>
      <w:r w:rsidRPr="00FF06C8">
        <w:rPr>
          <w:rFonts w:asciiTheme="minorHAnsi" w:eastAsiaTheme="minorHAnsi" w:hAnsiTheme="minorHAnsi"/>
          <w:sz w:val="22"/>
          <w:szCs w:val="22"/>
          <w:lang w:eastAsia="en-US"/>
        </w:rPr>
        <w:t>°C</w:t>
      </w:r>
    </w:p>
    <w:p w14:paraId="01CA2A37" w14:textId="77777777" w:rsidR="00BA16AC" w:rsidRPr="00FF06C8" w:rsidRDefault="00306B51" w:rsidP="00BA16AC">
      <w:pPr>
        <w:autoSpaceDE w:val="0"/>
        <w:autoSpaceDN w:val="0"/>
        <w:adjustRightInd w:val="0"/>
        <w:spacing w:after="120"/>
        <w:ind w:left="426"/>
        <w:rPr>
          <w:rFonts w:asciiTheme="minorHAnsi" w:eastAsiaTheme="minorHAnsi" w:hAnsiTheme="minorHAnsi"/>
          <w:sz w:val="22"/>
          <w:szCs w:val="22"/>
          <w:lang w:eastAsia="en-US"/>
        </w:rPr>
      </w:pPr>
      <w:r>
        <w:rPr>
          <w:rFonts w:asciiTheme="minorHAnsi" w:eastAsiaTheme="minorHAnsi" w:hAnsiTheme="minorHAnsi"/>
          <w:sz w:val="22"/>
          <w:szCs w:val="22"/>
          <w:lang w:eastAsia="en-US"/>
        </w:rPr>
        <w:t>Wszystkie elementy składowe zamawianych wyrobów</w:t>
      </w:r>
      <w:r w:rsidRPr="00FF06C8">
        <w:rPr>
          <w:rFonts w:asciiTheme="minorHAnsi" w:eastAsiaTheme="minorHAnsi" w:hAnsiTheme="minorHAnsi"/>
          <w:sz w:val="22"/>
          <w:szCs w:val="22"/>
          <w:lang w:eastAsia="en-US"/>
        </w:rPr>
        <w:t xml:space="preserve"> </w:t>
      </w:r>
      <w:r>
        <w:rPr>
          <w:rFonts w:asciiTheme="minorHAnsi" w:eastAsiaTheme="minorHAnsi" w:hAnsiTheme="minorHAnsi"/>
          <w:sz w:val="22"/>
          <w:szCs w:val="22"/>
          <w:lang w:eastAsia="en-US"/>
        </w:rPr>
        <w:t xml:space="preserve">powinny być </w:t>
      </w:r>
      <w:r w:rsidR="00BA16AC" w:rsidRPr="00FF06C8">
        <w:rPr>
          <w:rFonts w:asciiTheme="minorHAnsi" w:eastAsiaTheme="minorHAnsi" w:hAnsiTheme="minorHAnsi"/>
          <w:sz w:val="22"/>
          <w:szCs w:val="22"/>
          <w:lang w:eastAsia="en-US"/>
        </w:rPr>
        <w:t xml:space="preserve">wykonanych </w:t>
      </w:r>
      <w:r>
        <w:rPr>
          <w:rFonts w:asciiTheme="minorHAnsi" w:eastAsiaTheme="minorHAnsi" w:hAnsiTheme="minorHAnsi"/>
          <w:sz w:val="22"/>
          <w:szCs w:val="22"/>
          <w:lang w:eastAsia="en-US"/>
        </w:rPr>
        <w:t xml:space="preserve">w całości </w:t>
      </w:r>
      <w:r w:rsidRPr="00FF06C8">
        <w:rPr>
          <w:rFonts w:asciiTheme="minorHAnsi" w:hAnsiTheme="minorHAnsi"/>
          <w:sz w:val="22"/>
          <w:szCs w:val="22"/>
        </w:rPr>
        <w:t xml:space="preserve">ze stopu 2.4816 </w:t>
      </w:r>
      <w:r>
        <w:rPr>
          <w:rFonts w:asciiTheme="minorHAnsi" w:hAnsiTheme="minorHAnsi"/>
          <w:sz w:val="22"/>
          <w:szCs w:val="22"/>
        </w:rPr>
        <w:t>(Inconel 600)</w:t>
      </w:r>
      <w:r>
        <w:rPr>
          <w:rFonts w:asciiTheme="minorHAnsi" w:eastAsiaTheme="minorHAnsi" w:hAnsiTheme="minorHAnsi"/>
          <w:sz w:val="22"/>
          <w:szCs w:val="22"/>
          <w:lang w:eastAsia="en-US"/>
        </w:rPr>
        <w:t xml:space="preserve">. Spoiny powinny być wykonane na całym obwodzie łączonych elementów, ciągłe bez przerw.  </w:t>
      </w:r>
    </w:p>
    <w:p w14:paraId="43C239F0" w14:textId="77777777" w:rsidR="00127F7F" w:rsidRPr="00FF06C8" w:rsidRDefault="00127F7F" w:rsidP="00BA16AC">
      <w:pPr>
        <w:pStyle w:val="Akapitzlist"/>
        <w:ind w:left="426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 xml:space="preserve">CPV: </w:t>
      </w:r>
      <w:r w:rsidR="00884D36" w:rsidRPr="00FF06C8">
        <w:rPr>
          <w:rFonts w:asciiTheme="minorHAnsi" w:hAnsiTheme="minorHAnsi"/>
          <w:sz w:val="22"/>
          <w:szCs w:val="22"/>
        </w:rPr>
        <w:t>38400000-9, 38410000-2</w:t>
      </w:r>
    </w:p>
    <w:p w14:paraId="0D3585FF" w14:textId="77777777" w:rsidR="00735A1D" w:rsidRPr="00FF06C8" w:rsidRDefault="00735A1D" w:rsidP="00735A1D">
      <w:pPr>
        <w:ind w:left="709"/>
        <w:rPr>
          <w:rFonts w:asciiTheme="minorHAnsi" w:hAnsiTheme="minorHAnsi"/>
          <w:b/>
          <w:sz w:val="22"/>
          <w:szCs w:val="22"/>
        </w:rPr>
      </w:pPr>
      <w:r w:rsidRPr="00FF06C8">
        <w:rPr>
          <w:rFonts w:asciiTheme="minorHAnsi" w:hAnsiTheme="minorHAnsi"/>
          <w:b/>
          <w:sz w:val="22"/>
          <w:szCs w:val="22"/>
        </w:rPr>
        <w:t>Informacje uzupełniające</w:t>
      </w:r>
    </w:p>
    <w:p w14:paraId="5962333E" w14:textId="77777777" w:rsidR="00BA16AC" w:rsidRPr="00FF06C8" w:rsidRDefault="00734C60" w:rsidP="00735A1D">
      <w:pPr>
        <w:pStyle w:val="Akapitzlist"/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>Zamawiający posiada rysunki zamawianych elementów</w:t>
      </w:r>
      <w:r w:rsidR="00735A1D" w:rsidRPr="00FF06C8">
        <w:rPr>
          <w:rFonts w:asciiTheme="minorHAnsi" w:hAnsiTheme="minorHAnsi"/>
          <w:sz w:val="22"/>
          <w:szCs w:val="22"/>
        </w:rPr>
        <w:t xml:space="preserve"> załączone do ogłoszenia</w:t>
      </w:r>
      <w:r w:rsidRPr="00FF06C8">
        <w:rPr>
          <w:rFonts w:asciiTheme="minorHAnsi" w:hAnsiTheme="minorHAnsi"/>
          <w:sz w:val="22"/>
          <w:szCs w:val="22"/>
        </w:rPr>
        <w:t>,</w:t>
      </w:r>
    </w:p>
    <w:p w14:paraId="2754C6CA" w14:textId="77777777" w:rsidR="00734C60" w:rsidRPr="00FF06C8" w:rsidRDefault="00734C60" w:rsidP="00735A1D">
      <w:pPr>
        <w:pStyle w:val="Akapitzlist"/>
        <w:numPr>
          <w:ilvl w:val="0"/>
          <w:numId w:val="2"/>
        </w:numPr>
        <w:spacing w:after="120"/>
        <w:jc w:val="both"/>
        <w:rPr>
          <w:rFonts w:asciiTheme="minorHAnsi" w:hAnsiTheme="minorHAnsi"/>
          <w:b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 xml:space="preserve">Wykonawcy w toku trwania postępowania konkursowego mogą zadawać pytania do treści Ogłoszenia, w tym do </w:t>
      </w:r>
      <w:r w:rsidR="00735A1D" w:rsidRPr="00FF06C8">
        <w:rPr>
          <w:rFonts w:asciiTheme="minorHAnsi" w:hAnsiTheme="minorHAnsi"/>
          <w:sz w:val="22"/>
          <w:szCs w:val="22"/>
        </w:rPr>
        <w:t>rysunków</w:t>
      </w:r>
      <w:r w:rsidRPr="00FF06C8">
        <w:rPr>
          <w:rFonts w:asciiTheme="minorHAnsi" w:hAnsiTheme="minorHAnsi"/>
          <w:sz w:val="22"/>
          <w:szCs w:val="22"/>
        </w:rPr>
        <w:t>, wymagań Zamawiającego oraz Istotnych Postanowień Umowy. Wykonawca ujawni treść zapytania (bez ujawniania podmiotu pytającego) na stronie Internetowej oraz udzieli niezwłocznie odpowiedzi. Pytania mogą być zadawane w formie pisemnej, mailowej (j.kobylarczyk@itb.pl) lub faksowej na nr +48 3121601 i muszą wpłynąć do Zamawiającego najpóźniej 2 dni przed terminem wyznaczonym na składanie ofert. W uzasadnionych przypadkach Zamawiający dokona zmiany treści ogłoszenia oraz przesunie termin składania ofert.</w:t>
      </w:r>
      <w:r w:rsidRPr="00FF06C8">
        <w:rPr>
          <w:rFonts w:asciiTheme="minorHAnsi" w:hAnsiTheme="minorHAnsi"/>
          <w:sz w:val="22"/>
          <w:szCs w:val="22"/>
        </w:rPr>
        <w:tab/>
        <w:t xml:space="preserve"> </w:t>
      </w:r>
      <w:r w:rsidRPr="00FF06C8">
        <w:rPr>
          <w:rFonts w:asciiTheme="minorHAnsi" w:hAnsiTheme="minorHAnsi"/>
          <w:sz w:val="22"/>
          <w:szCs w:val="22"/>
        </w:rPr>
        <w:br/>
        <w:t>Dla usprawnienia procedury udzielania odpowiedzi przez Zamawiającego, pytania należy przesłać także w wersji edytowalnej na adres e-mailowy.</w:t>
      </w:r>
    </w:p>
    <w:p w14:paraId="7A5AF11F" w14:textId="77777777" w:rsidR="00C12299" w:rsidRPr="00FF06C8" w:rsidRDefault="00C12299" w:rsidP="00735A1D">
      <w:pPr>
        <w:pStyle w:val="Akapitzlist"/>
        <w:numPr>
          <w:ilvl w:val="0"/>
          <w:numId w:val="2"/>
        </w:numPr>
        <w:spacing w:after="120"/>
        <w:jc w:val="both"/>
        <w:rPr>
          <w:rFonts w:asciiTheme="minorHAnsi" w:hAnsiTheme="minorHAnsi"/>
          <w:b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 xml:space="preserve">Wykonawca </w:t>
      </w:r>
      <w:r w:rsidR="0047052F" w:rsidRPr="00FF06C8">
        <w:rPr>
          <w:rFonts w:asciiTheme="minorHAnsi" w:hAnsiTheme="minorHAnsi"/>
          <w:sz w:val="22"/>
          <w:szCs w:val="22"/>
        </w:rPr>
        <w:t xml:space="preserve">zobowiązany będzie </w:t>
      </w:r>
      <w:r w:rsidRPr="00FF06C8">
        <w:rPr>
          <w:rFonts w:asciiTheme="minorHAnsi" w:hAnsiTheme="minorHAnsi"/>
          <w:sz w:val="22"/>
          <w:szCs w:val="22"/>
        </w:rPr>
        <w:t>załączy</w:t>
      </w:r>
      <w:r w:rsidR="0047052F" w:rsidRPr="00FF06C8">
        <w:rPr>
          <w:rFonts w:asciiTheme="minorHAnsi" w:hAnsiTheme="minorHAnsi"/>
          <w:sz w:val="22"/>
          <w:szCs w:val="22"/>
        </w:rPr>
        <w:t>ć</w:t>
      </w:r>
      <w:r w:rsidRPr="00FF06C8">
        <w:rPr>
          <w:rFonts w:asciiTheme="minorHAnsi" w:hAnsiTheme="minorHAnsi"/>
          <w:sz w:val="22"/>
          <w:szCs w:val="22"/>
        </w:rPr>
        <w:t xml:space="preserve"> do dostawy dokumentację produkcji/kontroli jakości w zakresie co najmniej atestów materiałowych dla materiałów podstawowych, </w:t>
      </w:r>
    </w:p>
    <w:p w14:paraId="0DE125E1" w14:textId="77777777" w:rsidR="00BF083F" w:rsidRPr="00FF06C8" w:rsidRDefault="00BF083F" w:rsidP="00735A1D">
      <w:pPr>
        <w:pStyle w:val="Akapitzlist"/>
        <w:numPr>
          <w:ilvl w:val="0"/>
          <w:numId w:val="2"/>
        </w:numPr>
        <w:spacing w:after="120"/>
        <w:jc w:val="both"/>
        <w:rPr>
          <w:rFonts w:asciiTheme="minorHAnsi" w:hAnsiTheme="minorHAnsi"/>
          <w:b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>Zamawiający nie przewiduje składania ofert częściowych</w:t>
      </w:r>
    </w:p>
    <w:p w14:paraId="197D698D" w14:textId="77777777" w:rsidR="00F45563" w:rsidRPr="00FF06C8" w:rsidRDefault="00F45563" w:rsidP="004E2754">
      <w:pPr>
        <w:pStyle w:val="Akapitzlist"/>
        <w:spacing w:line="276" w:lineRule="auto"/>
        <w:ind w:left="360"/>
        <w:rPr>
          <w:rFonts w:asciiTheme="minorHAnsi" w:hAnsiTheme="minorHAnsi"/>
          <w:b/>
          <w:sz w:val="22"/>
          <w:szCs w:val="22"/>
        </w:rPr>
      </w:pPr>
    </w:p>
    <w:p w14:paraId="7B46F7BF" w14:textId="77777777" w:rsidR="00F45563" w:rsidRPr="00FF06C8" w:rsidRDefault="00F45563" w:rsidP="00F45563">
      <w:pPr>
        <w:numPr>
          <w:ilvl w:val="0"/>
          <w:numId w:val="1"/>
        </w:numPr>
        <w:spacing w:after="120"/>
        <w:jc w:val="both"/>
        <w:rPr>
          <w:rFonts w:asciiTheme="minorHAnsi" w:hAnsiTheme="minorHAnsi"/>
          <w:b/>
          <w:sz w:val="22"/>
          <w:szCs w:val="22"/>
        </w:rPr>
      </w:pPr>
      <w:r w:rsidRPr="00FF06C8">
        <w:rPr>
          <w:rFonts w:asciiTheme="minorHAnsi" w:hAnsiTheme="minorHAnsi"/>
          <w:b/>
          <w:sz w:val="22"/>
          <w:szCs w:val="22"/>
        </w:rPr>
        <w:t>Miejsce realizacji zamówienia / dostawy:</w:t>
      </w:r>
      <w:r w:rsidR="004D3A59" w:rsidRPr="00FF06C8">
        <w:rPr>
          <w:rFonts w:asciiTheme="minorHAnsi" w:hAnsiTheme="minorHAnsi"/>
          <w:b/>
          <w:sz w:val="22"/>
          <w:szCs w:val="22"/>
        </w:rPr>
        <w:t xml:space="preserve"> </w:t>
      </w:r>
      <w:r w:rsidR="004D3A59" w:rsidRPr="00FF06C8">
        <w:rPr>
          <w:rFonts w:asciiTheme="minorHAnsi" w:hAnsiTheme="minorHAnsi"/>
          <w:sz w:val="22"/>
          <w:szCs w:val="22"/>
        </w:rPr>
        <w:t>Laboratorium Badań Ogniowych, Oddział Mazowiecki, ul. Przemysłowa 2, 26-670 Pionki</w:t>
      </w:r>
    </w:p>
    <w:p w14:paraId="6C9B5D0F" w14:textId="54102E79" w:rsidR="00F45563" w:rsidRPr="00FF06C8" w:rsidRDefault="00F45563" w:rsidP="00F45563">
      <w:pPr>
        <w:numPr>
          <w:ilvl w:val="0"/>
          <w:numId w:val="1"/>
        </w:numPr>
        <w:spacing w:after="120"/>
        <w:jc w:val="both"/>
        <w:rPr>
          <w:rFonts w:asciiTheme="minorHAnsi" w:hAnsiTheme="minorHAnsi"/>
          <w:b/>
          <w:sz w:val="22"/>
          <w:szCs w:val="22"/>
        </w:rPr>
      </w:pPr>
      <w:r w:rsidRPr="00FF06C8">
        <w:rPr>
          <w:rFonts w:asciiTheme="minorHAnsi" w:hAnsiTheme="minorHAnsi"/>
          <w:b/>
          <w:sz w:val="22"/>
          <w:szCs w:val="22"/>
        </w:rPr>
        <w:t xml:space="preserve">Termin realizacji zamówienia: </w:t>
      </w:r>
      <w:r w:rsidR="00524BC3" w:rsidRPr="00524BC3">
        <w:rPr>
          <w:rFonts w:asciiTheme="minorHAnsi" w:hAnsiTheme="minorHAnsi"/>
          <w:bCs/>
          <w:sz w:val="22"/>
          <w:szCs w:val="22"/>
        </w:rPr>
        <w:t xml:space="preserve">dostawa do dnia </w:t>
      </w:r>
      <w:r w:rsidR="007E432E" w:rsidRPr="00524BC3">
        <w:rPr>
          <w:rFonts w:asciiTheme="minorHAnsi" w:hAnsiTheme="minorHAnsi"/>
          <w:bCs/>
          <w:sz w:val="22"/>
          <w:szCs w:val="22"/>
        </w:rPr>
        <w:t>1</w:t>
      </w:r>
      <w:r w:rsidR="00A446AF" w:rsidRPr="00524BC3">
        <w:rPr>
          <w:rFonts w:asciiTheme="minorHAnsi" w:hAnsiTheme="minorHAnsi"/>
          <w:bCs/>
          <w:sz w:val="22"/>
          <w:szCs w:val="22"/>
        </w:rPr>
        <w:t>9</w:t>
      </w:r>
      <w:r w:rsidR="007E432E" w:rsidRPr="00524BC3">
        <w:rPr>
          <w:rFonts w:asciiTheme="minorHAnsi" w:hAnsiTheme="minorHAnsi"/>
          <w:bCs/>
          <w:sz w:val="22"/>
          <w:szCs w:val="22"/>
        </w:rPr>
        <w:t>.12.2019</w:t>
      </w:r>
      <w:r w:rsidR="00524BC3">
        <w:rPr>
          <w:rFonts w:asciiTheme="minorHAnsi" w:hAnsiTheme="minorHAnsi"/>
          <w:bCs/>
          <w:sz w:val="22"/>
          <w:szCs w:val="22"/>
        </w:rPr>
        <w:t>.</w:t>
      </w:r>
    </w:p>
    <w:p w14:paraId="1F4E0043" w14:textId="77777777" w:rsidR="00F45563" w:rsidRPr="00FF06C8" w:rsidRDefault="00F45563" w:rsidP="00F45563">
      <w:pPr>
        <w:numPr>
          <w:ilvl w:val="0"/>
          <w:numId w:val="1"/>
        </w:numPr>
        <w:spacing w:after="120"/>
        <w:jc w:val="both"/>
        <w:rPr>
          <w:rFonts w:asciiTheme="minorHAnsi" w:hAnsiTheme="minorHAnsi"/>
          <w:b/>
          <w:sz w:val="22"/>
          <w:szCs w:val="22"/>
        </w:rPr>
      </w:pPr>
      <w:r w:rsidRPr="00FF06C8">
        <w:rPr>
          <w:rFonts w:asciiTheme="minorHAnsi" w:hAnsiTheme="minorHAnsi"/>
          <w:b/>
          <w:sz w:val="22"/>
          <w:szCs w:val="22"/>
        </w:rPr>
        <w:t>Warunki udziału w konkursie ofert:</w:t>
      </w:r>
    </w:p>
    <w:p w14:paraId="0E6CCEE7" w14:textId="3AFDFF72" w:rsidR="004D446B" w:rsidRPr="00FF06C8" w:rsidRDefault="000533C1" w:rsidP="004D446B">
      <w:pPr>
        <w:pStyle w:val="Akapitzlist"/>
        <w:numPr>
          <w:ilvl w:val="0"/>
          <w:numId w:val="3"/>
        </w:numPr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lastRenderedPageBreak/>
        <w:t>Składający ofertę winien legitymować się co najmniej trzyletnim doświadczeniem</w:t>
      </w:r>
      <w:r w:rsidR="00524BC3">
        <w:rPr>
          <w:rFonts w:asciiTheme="minorHAnsi" w:hAnsiTheme="minorHAnsi"/>
          <w:sz w:val="22"/>
          <w:szCs w:val="22"/>
        </w:rPr>
        <w:br/>
      </w:r>
      <w:r w:rsidRPr="00FF06C8">
        <w:rPr>
          <w:rFonts w:asciiTheme="minorHAnsi" w:hAnsiTheme="minorHAnsi"/>
          <w:sz w:val="22"/>
          <w:szCs w:val="22"/>
        </w:rPr>
        <w:t xml:space="preserve">w produkcji  i dostawach materiałów będących przedmiotem ogłoszenia udokumentowanym wpisem do </w:t>
      </w:r>
      <w:r w:rsidR="00884D36" w:rsidRPr="00FF06C8">
        <w:rPr>
          <w:rFonts w:asciiTheme="minorHAnsi" w:hAnsiTheme="minorHAnsi"/>
          <w:sz w:val="22"/>
          <w:szCs w:val="22"/>
        </w:rPr>
        <w:t>właściwego rejestru działalności gospodarczej</w:t>
      </w:r>
      <w:r w:rsidR="009177C2">
        <w:rPr>
          <w:rFonts w:asciiTheme="minorHAnsi" w:hAnsiTheme="minorHAnsi"/>
          <w:sz w:val="22"/>
          <w:szCs w:val="22"/>
        </w:rPr>
        <w:t>.</w:t>
      </w:r>
      <w:bookmarkStart w:id="0" w:name="_GoBack"/>
      <w:bookmarkEnd w:id="0"/>
    </w:p>
    <w:p w14:paraId="7F4A2F1C" w14:textId="77777777" w:rsidR="004E2754" w:rsidRPr="00FF06C8" w:rsidRDefault="004E2754" w:rsidP="00BF083F">
      <w:pPr>
        <w:pStyle w:val="Akapitzlist"/>
        <w:numPr>
          <w:ilvl w:val="0"/>
          <w:numId w:val="3"/>
        </w:numPr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 xml:space="preserve">Wykonawca składając ofertę powinien wykazać, że posiada </w:t>
      </w:r>
      <w:r w:rsidR="00DD7D85" w:rsidRPr="00FF06C8">
        <w:rPr>
          <w:rFonts w:asciiTheme="minorHAnsi" w:hAnsiTheme="minorHAnsi"/>
          <w:sz w:val="22"/>
          <w:szCs w:val="22"/>
        </w:rPr>
        <w:t>wdrożony system zapewnienia jakości</w:t>
      </w:r>
      <w:r w:rsidR="00AE69A0" w:rsidRPr="00FF06C8">
        <w:rPr>
          <w:rFonts w:asciiTheme="minorHAnsi" w:hAnsiTheme="minorHAnsi"/>
          <w:sz w:val="22"/>
          <w:szCs w:val="22"/>
        </w:rPr>
        <w:t xml:space="preserve"> ISO 9001 lub równoważny</w:t>
      </w:r>
      <w:r w:rsidRPr="00FF06C8">
        <w:rPr>
          <w:rFonts w:asciiTheme="minorHAnsi" w:hAnsiTheme="minorHAnsi"/>
          <w:sz w:val="22"/>
          <w:szCs w:val="22"/>
        </w:rPr>
        <w:t>.</w:t>
      </w:r>
    </w:p>
    <w:p w14:paraId="5BFE320B" w14:textId="77777777" w:rsidR="00F41C25" w:rsidRPr="00FF06C8" w:rsidRDefault="004E2754" w:rsidP="00F41C25">
      <w:pPr>
        <w:pStyle w:val="Akapitzlist"/>
        <w:numPr>
          <w:ilvl w:val="0"/>
          <w:numId w:val="3"/>
        </w:numPr>
        <w:spacing w:after="120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 xml:space="preserve">Wykonawca </w:t>
      </w:r>
      <w:r w:rsidR="00236CC2" w:rsidRPr="00FF06C8">
        <w:rPr>
          <w:rFonts w:asciiTheme="minorHAnsi" w:hAnsiTheme="minorHAnsi"/>
          <w:sz w:val="22"/>
          <w:szCs w:val="22"/>
        </w:rPr>
        <w:t xml:space="preserve">składając ofertę </w:t>
      </w:r>
      <w:r w:rsidRPr="00FF06C8">
        <w:rPr>
          <w:rFonts w:asciiTheme="minorHAnsi" w:hAnsiTheme="minorHAnsi"/>
          <w:sz w:val="22"/>
          <w:szCs w:val="22"/>
        </w:rPr>
        <w:t>zobowiązany będzie do przedstawienia Zamawiającemu aktualnego odpisu z właściwego rejestru albo zaświadczenia o wpisie do ewidencji działalności gospodarczej, jeżeli odrębne przepisy wymagają wpisu do rejestru lub zgłoszenia do ewidencji działalności gospodarczej, wystawionych nie wcześniej niż 6 miesięcy przed upływem terminu podpisania umowy. Jeżeli z powyższych dokumentów nie wynika upoważnienie do występowania w imieniu Wykonawcy, Zamawiający wymaga pełnomocnictwa, jednoznacznie określającego czynności, co do wykonywania  których pełnomocnik jest upoważniony. Pełnomocnictwo należy złożyć w oryginale lub kopii poświadczonej notarialnie za zgodność z oryginałem.</w:t>
      </w:r>
    </w:p>
    <w:p w14:paraId="41D2A6FD" w14:textId="77777777" w:rsidR="00F41C25" w:rsidRPr="00FF06C8" w:rsidRDefault="00F41C25" w:rsidP="00F41C25">
      <w:pPr>
        <w:pStyle w:val="Akapitzlist"/>
        <w:numPr>
          <w:ilvl w:val="0"/>
          <w:numId w:val="3"/>
        </w:numPr>
        <w:spacing w:after="120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>Oferta powinna być złożona na formularzu stanowiącym załącznik do niniejszego ogłoszenia W ofercie należy podać dane wymagane niniejszym ogłoszenie</w:t>
      </w:r>
      <w:r w:rsidR="00840D39" w:rsidRPr="00FF06C8">
        <w:rPr>
          <w:rFonts w:asciiTheme="minorHAnsi" w:hAnsiTheme="minorHAnsi"/>
          <w:sz w:val="22"/>
          <w:szCs w:val="22"/>
        </w:rPr>
        <w:t xml:space="preserve">m </w:t>
      </w:r>
      <w:r w:rsidR="0059387C" w:rsidRPr="00FF06C8">
        <w:rPr>
          <w:rFonts w:asciiTheme="minorHAnsi" w:hAnsiTheme="minorHAnsi"/>
          <w:sz w:val="22"/>
          <w:szCs w:val="22"/>
        </w:rPr>
        <w:t>oraz</w:t>
      </w:r>
      <w:r w:rsidR="00840D39" w:rsidRPr="00FF06C8">
        <w:rPr>
          <w:rFonts w:asciiTheme="minorHAnsi" w:hAnsiTheme="minorHAnsi"/>
          <w:sz w:val="22"/>
          <w:szCs w:val="22"/>
        </w:rPr>
        <w:t xml:space="preserve"> wzorem formularza oferty,</w:t>
      </w:r>
    </w:p>
    <w:p w14:paraId="495D0D54" w14:textId="77777777" w:rsidR="00D21803" w:rsidRPr="00FF06C8" w:rsidRDefault="00D21803" w:rsidP="00D21803">
      <w:pPr>
        <w:spacing w:after="120"/>
        <w:ind w:left="426"/>
        <w:jc w:val="both"/>
        <w:rPr>
          <w:rFonts w:asciiTheme="minorHAnsi" w:hAnsiTheme="minorHAnsi"/>
          <w:b/>
          <w:sz w:val="22"/>
          <w:szCs w:val="22"/>
        </w:rPr>
      </w:pPr>
      <w:r w:rsidRPr="00FF06C8">
        <w:rPr>
          <w:rFonts w:asciiTheme="minorHAnsi" w:hAnsiTheme="minorHAnsi"/>
          <w:b/>
          <w:sz w:val="22"/>
          <w:szCs w:val="22"/>
        </w:rPr>
        <w:t>Weryfikacja ofert</w:t>
      </w:r>
    </w:p>
    <w:p w14:paraId="11D52C0E" w14:textId="77777777" w:rsidR="00D21803" w:rsidRPr="00FF06C8" w:rsidRDefault="004E2754" w:rsidP="00D21803">
      <w:pPr>
        <w:pStyle w:val="Akapitzlist"/>
        <w:numPr>
          <w:ilvl w:val="0"/>
          <w:numId w:val="4"/>
        </w:numPr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 xml:space="preserve"> </w:t>
      </w:r>
      <w:r w:rsidR="00D21803" w:rsidRPr="00FF06C8">
        <w:rPr>
          <w:rFonts w:asciiTheme="minorHAnsi" w:hAnsiTheme="minorHAnsi"/>
          <w:sz w:val="22"/>
          <w:szCs w:val="22"/>
        </w:rPr>
        <w:t>W toku badania i oceny ofert Zamawiający ma prawo wezwać Wykonawcę do złożenia wyjaśnień dotyczących złożonej oferty, w szczególności w celu zbadania jej zgodności z treścią niniejszego Ogłoszenia.</w:t>
      </w:r>
    </w:p>
    <w:p w14:paraId="3A07D513" w14:textId="77777777" w:rsidR="00D21803" w:rsidRPr="00FF06C8" w:rsidRDefault="00D21803" w:rsidP="00D21803">
      <w:pPr>
        <w:pStyle w:val="Akapitzlist"/>
        <w:numPr>
          <w:ilvl w:val="0"/>
          <w:numId w:val="4"/>
        </w:numPr>
        <w:spacing w:after="120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 xml:space="preserve">Zamawiający wezwie Wykonawcę, w terminie określonym przez Zamawiającego, do uzupełnienia dokumentów potwierdzających spełnianie warunków udziału w postępowaniu w przypadku nie złożenia takich dokumentów lub złożenia dokumentów nie potwierdzających spełnienia warunków udziału w postępowaniu. </w:t>
      </w:r>
    </w:p>
    <w:p w14:paraId="59861863" w14:textId="213FC66A" w:rsidR="00F41C25" w:rsidRPr="00FF06C8" w:rsidRDefault="00F41C25" w:rsidP="00F41C25">
      <w:pPr>
        <w:pStyle w:val="Akapitzlist"/>
        <w:numPr>
          <w:ilvl w:val="0"/>
          <w:numId w:val="4"/>
        </w:numPr>
        <w:spacing w:line="269" w:lineRule="auto"/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>Wykonawca jest związany złożoną ofertą przez okres 30 dni</w:t>
      </w:r>
      <w:r w:rsidRPr="00FF06C8">
        <w:rPr>
          <w:rFonts w:asciiTheme="minorHAnsi" w:hAnsiTheme="minorHAnsi"/>
          <w:b/>
          <w:sz w:val="22"/>
          <w:szCs w:val="22"/>
        </w:rPr>
        <w:t xml:space="preserve">. </w:t>
      </w:r>
    </w:p>
    <w:p w14:paraId="427CF846" w14:textId="77777777" w:rsidR="00F45563" w:rsidRPr="00FF06C8" w:rsidRDefault="00F45563" w:rsidP="00F45563">
      <w:pPr>
        <w:numPr>
          <w:ilvl w:val="0"/>
          <w:numId w:val="1"/>
        </w:numPr>
        <w:jc w:val="both"/>
        <w:rPr>
          <w:rFonts w:asciiTheme="minorHAnsi" w:hAnsiTheme="minorHAnsi"/>
          <w:b/>
          <w:sz w:val="22"/>
          <w:szCs w:val="22"/>
        </w:rPr>
      </w:pPr>
      <w:r w:rsidRPr="00FF06C8">
        <w:rPr>
          <w:rFonts w:asciiTheme="minorHAnsi" w:hAnsiTheme="minorHAnsi"/>
          <w:b/>
          <w:sz w:val="22"/>
          <w:szCs w:val="22"/>
        </w:rPr>
        <w:t>Ocena oferty:</w:t>
      </w:r>
    </w:p>
    <w:p w14:paraId="05247835" w14:textId="77777777" w:rsidR="00524BC3" w:rsidRPr="00524BC3" w:rsidRDefault="00524BC3" w:rsidP="00524BC3">
      <w:pPr>
        <w:pStyle w:val="Akapitzlist"/>
        <w:ind w:left="360"/>
        <w:jc w:val="both"/>
        <w:rPr>
          <w:rFonts w:asciiTheme="minorHAnsi" w:hAnsiTheme="minorHAnsi"/>
          <w:sz w:val="22"/>
          <w:szCs w:val="22"/>
        </w:rPr>
      </w:pPr>
      <w:r w:rsidRPr="00524BC3">
        <w:rPr>
          <w:rFonts w:asciiTheme="minorHAnsi" w:hAnsiTheme="minorHAnsi"/>
          <w:sz w:val="22"/>
          <w:szCs w:val="22"/>
        </w:rPr>
        <w:t>Przy dokonywaniu wyboru najkorzystniejszej oferty Zamawiający stosować będzie wyłącznie kryterium ceny (100%).</w:t>
      </w:r>
    </w:p>
    <w:p w14:paraId="63243A2E" w14:textId="77777777" w:rsidR="00524BC3" w:rsidRPr="00524BC3" w:rsidRDefault="00524BC3" w:rsidP="00524BC3">
      <w:pPr>
        <w:pStyle w:val="Akapitzlist"/>
        <w:ind w:left="360"/>
        <w:jc w:val="both"/>
        <w:rPr>
          <w:rFonts w:asciiTheme="minorHAnsi" w:hAnsiTheme="minorHAnsi"/>
          <w:sz w:val="22"/>
          <w:szCs w:val="22"/>
        </w:rPr>
      </w:pPr>
      <w:r w:rsidRPr="00524BC3">
        <w:rPr>
          <w:rFonts w:asciiTheme="minorHAnsi" w:hAnsiTheme="minorHAnsi"/>
          <w:sz w:val="22"/>
          <w:szCs w:val="22"/>
        </w:rPr>
        <w:t>Po dokonaniu badania i oceny ofert Zamawiający publikuje na stronie internetowej ostateczne ceny złożonych ofert a w przypadku dokonania czynności odrzucenia również o podstawie odrzucenia. Zamówienie zostanie udzielone Wykonawcy, który zaoferuje najniższą cenę.</w:t>
      </w:r>
    </w:p>
    <w:p w14:paraId="66E3F81A" w14:textId="77777777" w:rsidR="00F45563" w:rsidRPr="00FF06C8" w:rsidRDefault="00F45563" w:rsidP="00F45563">
      <w:pPr>
        <w:numPr>
          <w:ilvl w:val="0"/>
          <w:numId w:val="1"/>
        </w:numPr>
        <w:jc w:val="both"/>
        <w:rPr>
          <w:rFonts w:asciiTheme="minorHAnsi" w:hAnsiTheme="minorHAnsi"/>
          <w:b/>
          <w:sz w:val="22"/>
          <w:szCs w:val="22"/>
        </w:rPr>
      </w:pPr>
      <w:r w:rsidRPr="00FF06C8">
        <w:rPr>
          <w:rFonts w:asciiTheme="minorHAnsi" w:hAnsiTheme="minorHAnsi"/>
          <w:b/>
          <w:sz w:val="22"/>
          <w:szCs w:val="22"/>
        </w:rPr>
        <w:t>Zastrzeżenie:</w:t>
      </w:r>
    </w:p>
    <w:p w14:paraId="52B1DF60" w14:textId="298A3EC9" w:rsidR="00F45563" w:rsidRPr="00FF06C8" w:rsidRDefault="00524BC3" w:rsidP="00F45563">
      <w:pPr>
        <w:spacing w:after="120"/>
        <w:ind w:left="357"/>
        <w:jc w:val="both"/>
        <w:rPr>
          <w:rFonts w:asciiTheme="minorHAnsi" w:hAnsiTheme="minorHAnsi"/>
          <w:sz w:val="22"/>
          <w:szCs w:val="22"/>
        </w:rPr>
      </w:pPr>
      <w:r w:rsidRPr="00524BC3">
        <w:rPr>
          <w:rFonts w:asciiTheme="minorHAnsi" w:hAnsiTheme="minorHAnsi"/>
          <w:sz w:val="22"/>
          <w:szCs w:val="22"/>
        </w:rPr>
        <w:t>Zamawiający zastrzega sobie prawo do negocjacji dotyczących złożonych ofert oraz – w razie konieczności – do unieważnienia konkursu ofert bez podania przyczyny. Prowadzone negocjacje oparte są o zasady równego traktowania Wykonawców i uczciwej konkurencji</w:t>
      </w:r>
      <w:r w:rsidR="00F45563" w:rsidRPr="00FF06C8">
        <w:rPr>
          <w:rFonts w:asciiTheme="minorHAnsi" w:hAnsiTheme="minorHAnsi"/>
          <w:sz w:val="22"/>
          <w:szCs w:val="22"/>
        </w:rPr>
        <w:t>.</w:t>
      </w:r>
    </w:p>
    <w:p w14:paraId="0CD34F3A" w14:textId="77777777" w:rsidR="00F45563" w:rsidRPr="00FF06C8" w:rsidRDefault="00F45563" w:rsidP="00F45563">
      <w:pPr>
        <w:numPr>
          <w:ilvl w:val="0"/>
          <w:numId w:val="1"/>
        </w:numPr>
        <w:jc w:val="both"/>
        <w:rPr>
          <w:rFonts w:asciiTheme="minorHAnsi" w:hAnsiTheme="minorHAnsi"/>
          <w:b/>
          <w:sz w:val="22"/>
          <w:szCs w:val="22"/>
        </w:rPr>
      </w:pPr>
      <w:r w:rsidRPr="00FF06C8">
        <w:rPr>
          <w:rFonts w:asciiTheme="minorHAnsi" w:hAnsiTheme="minorHAnsi"/>
          <w:b/>
          <w:sz w:val="22"/>
          <w:szCs w:val="22"/>
        </w:rPr>
        <w:t>Miejsce, termin oraz forma składania ofert:</w:t>
      </w:r>
    </w:p>
    <w:p w14:paraId="7D2DE3D8" w14:textId="1F980798" w:rsidR="00524BC3" w:rsidRPr="001F00E8" w:rsidRDefault="00524BC3" w:rsidP="00524BC3">
      <w:pPr>
        <w:ind w:left="360"/>
        <w:jc w:val="both"/>
        <w:rPr>
          <w:rFonts w:asciiTheme="minorHAnsi" w:hAnsiTheme="minorHAnsi"/>
          <w:b/>
          <w:bCs/>
          <w:sz w:val="22"/>
          <w:szCs w:val="22"/>
        </w:rPr>
      </w:pPr>
      <w:r w:rsidRPr="00524BC3">
        <w:rPr>
          <w:rFonts w:asciiTheme="minorHAnsi" w:hAnsiTheme="minorHAnsi"/>
          <w:sz w:val="22"/>
          <w:szCs w:val="22"/>
        </w:rPr>
        <w:t xml:space="preserve">Ofertę oznaczoną symbolem postępowania </w:t>
      </w:r>
      <w:r w:rsidRPr="001F00E8">
        <w:rPr>
          <w:rFonts w:asciiTheme="minorHAnsi" w:hAnsiTheme="minorHAnsi"/>
          <w:b/>
          <w:bCs/>
          <w:sz w:val="22"/>
          <w:szCs w:val="22"/>
        </w:rPr>
        <w:t>TO-250-</w:t>
      </w:r>
      <w:r w:rsidR="001F00E8" w:rsidRPr="001F00E8">
        <w:rPr>
          <w:rFonts w:asciiTheme="minorHAnsi" w:hAnsiTheme="minorHAnsi"/>
          <w:b/>
          <w:bCs/>
          <w:sz w:val="22"/>
          <w:szCs w:val="22"/>
        </w:rPr>
        <w:t>31OM</w:t>
      </w:r>
      <w:r w:rsidRPr="001F00E8">
        <w:rPr>
          <w:rFonts w:asciiTheme="minorHAnsi" w:hAnsiTheme="minorHAnsi"/>
          <w:b/>
          <w:bCs/>
          <w:sz w:val="22"/>
          <w:szCs w:val="22"/>
        </w:rPr>
        <w:t>/19/KO</w:t>
      </w:r>
      <w:r w:rsidRPr="00524BC3">
        <w:rPr>
          <w:rFonts w:asciiTheme="minorHAnsi" w:hAnsiTheme="minorHAnsi"/>
          <w:sz w:val="22"/>
          <w:szCs w:val="22"/>
        </w:rPr>
        <w:t xml:space="preserve"> i jego nazwą: „</w:t>
      </w:r>
      <w:r w:rsidRPr="001F00E8">
        <w:rPr>
          <w:rFonts w:asciiTheme="minorHAnsi" w:hAnsiTheme="minorHAnsi"/>
          <w:b/>
          <w:bCs/>
          <w:sz w:val="22"/>
          <w:szCs w:val="22"/>
        </w:rPr>
        <w:t xml:space="preserve">Dostawa </w:t>
      </w:r>
      <w:r w:rsidR="001F00E8" w:rsidRPr="001F00E8">
        <w:rPr>
          <w:rFonts w:asciiTheme="minorHAnsi" w:hAnsiTheme="minorHAnsi"/>
          <w:b/>
          <w:bCs/>
          <w:sz w:val="22"/>
          <w:szCs w:val="22"/>
        </w:rPr>
        <w:t>rurek termoparowych i opraw do termopar</w:t>
      </w:r>
      <w:r w:rsidRPr="00524BC3">
        <w:rPr>
          <w:rFonts w:asciiTheme="minorHAnsi" w:hAnsiTheme="minorHAnsi"/>
          <w:sz w:val="22"/>
          <w:szCs w:val="22"/>
        </w:rPr>
        <w:t xml:space="preserve">” należy złożyć w formie pisemnej, ul. Filtrowa 1, 00-611 </w:t>
      </w:r>
      <w:r w:rsidR="001F00E8">
        <w:rPr>
          <w:rFonts w:asciiTheme="minorHAnsi" w:hAnsiTheme="minorHAnsi"/>
          <w:sz w:val="22"/>
          <w:szCs w:val="22"/>
        </w:rPr>
        <w:t xml:space="preserve">Warszawa, </w:t>
      </w:r>
      <w:r w:rsidRPr="00524BC3">
        <w:rPr>
          <w:rFonts w:asciiTheme="minorHAnsi" w:hAnsiTheme="minorHAnsi"/>
          <w:sz w:val="22"/>
          <w:szCs w:val="22"/>
        </w:rPr>
        <w:t xml:space="preserve">w zaklejonej i opisanej jw. </w:t>
      </w:r>
      <w:r w:rsidR="001F00E8">
        <w:rPr>
          <w:rFonts w:asciiTheme="minorHAnsi" w:hAnsiTheme="minorHAnsi"/>
          <w:sz w:val="22"/>
          <w:szCs w:val="22"/>
        </w:rPr>
        <w:t>k</w:t>
      </w:r>
      <w:r w:rsidRPr="00524BC3">
        <w:rPr>
          <w:rFonts w:asciiTheme="minorHAnsi" w:hAnsiTheme="minorHAnsi"/>
          <w:sz w:val="22"/>
          <w:szCs w:val="22"/>
        </w:rPr>
        <w:t xml:space="preserve">opercie, </w:t>
      </w:r>
      <w:r w:rsidRPr="001F00E8">
        <w:rPr>
          <w:rFonts w:asciiTheme="minorHAnsi" w:hAnsiTheme="minorHAnsi"/>
          <w:b/>
          <w:bCs/>
          <w:sz w:val="22"/>
          <w:szCs w:val="22"/>
        </w:rPr>
        <w:t xml:space="preserve">w terminie do dnia </w:t>
      </w:r>
      <w:r w:rsidR="001F00E8" w:rsidRPr="001F00E8">
        <w:rPr>
          <w:rFonts w:asciiTheme="minorHAnsi" w:hAnsiTheme="minorHAnsi"/>
          <w:b/>
          <w:bCs/>
          <w:sz w:val="22"/>
          <w:szCs w:val="22"/>
        </w:rPr>
        <w:t>05</w:t>
      </w:r>
      <w:r w:rsidRPr="001F00E8">
        <w:rPr>
          <w:rFonts w:asciiTheme="minorHAnsi" w:hAnsiTheme="minorHAnsi"/>
          <w:b/>
          <w:bCs/>
          <w:sz w:val="22"/>
          <w:szCs w:val="22"/>
        </w:rPr>
        <w:t>.1</w:t>
      </w:r>
      <w:r w:rsidR="001F00E8" w:rsidRPr="001F00E8">
        <w:rPr>
          <w:rFonts w:asciiTheme="minorHAnsi" w:hAnsiTheme="minorHAnsi"/>
          <w:b/>
          <w:bCs/>
          <w:sz w:val="22"/>
          <w:szCs w:val="22"/>
        </w:rPr>
        <w:t>1</w:t>
      </w:r>
      <w:r w:rsidRPr="001F00E8">
        <w:rPr>
          <w:rFonts w:asciiTheme="minorHAnsi" w:hAnsiTheme="minorHAnsi"/>
          <w:b/>
          <w:bCs/>
          <w:sz w:val="22"/>
          <w:szCs w:val="22"/>
        </w:rPr>
        <w:t>.2019 r. do godz. 13</w:t>
      </w:r>
      <w:r w:rsidR="001F00E8" w:rsidRPr="001F00E8">
        <w:rPr>
          <w:rFonts w:asciiTheme="minorHAnsi" w:hAnsiTheme="minorHAnsi"/>
          <w:b/>
          <w:bCs/>
          <w:sz w:val="22"/>
          <w:szCs w:val="22"/>
        </w:rPr>
        <w:t>:</w:t>
      </w:r>
      <w:r w:rsidRPr="001F00E8">
        <w:rPr>
          <w:rFonts w:asciiTheme="minorHAnsi" w:hAnsiTheme="minorHAnsi"/>
          <w:b/>
          <w:bCs/>
          <w:sz w:val="22"/>
          <w:szCs w:val="22"/>
        </w:rPr>
        <w:t>00</w:t>
      </w:r>
      <w:r w:rsidR="001F00E8" w:rsidRPr="001F00E8">
        <w:rPr>
          <w:rFonts w:asciiTheme="minorHAnsi" w:hAnsiTheme="minorHAnsi"/>
          <w:b/>
          <w:bCs/>
          <w:sz w:val="22"/>
          <w:szCs w:val="22"/>
        </w:rPr>
        <w:t>.</w:t>
      </w:r>
    </w:p>
    <w:p w14:paraId="0D4AF325" w14:textId="77777777" w:rsidR="00524BC3" w:rsidRPr="001F00E8" w:rsidRDefault="00524BC3" w:rsidP="00524BC3">
      <w:pPr>
        <w:ind w:left="360"/>
        <w:jc w:val="both"/>
        <w:rPr>
          <w:rFonts w:asciiTheme="minorHAnsi" w:hAnsiTheme="minorHAnsi"/>
          <w:b/>
          <w:bCs/>
          <w:sz w:val="22"/>
          <w:szCs w:val="22"/>
        </w:rPr>
      </w:pPr>
    </w:p>
    <w:p w14:paraId="25344DED" w14:textId="14317AB9" w:rsidR="00F45563" w:rsidRPr="00524BC3" w:rsidRDefault="00F45563" w:rsidP="00524BC3">
      <w:pPr>
        <w:pStyle w:val="Akapitzlist"/>
        <w:numPr>
          <w:ilvl w:val="0"/>
          <w:numId w:val="1"/>
        </w:numPr>
        <w:jc w:val="both"/>
        <w:rPr>
          <w:rFonts w:asciiTheme="minorHAnsi" w:hAnsiTheme="minorHAnsi"/>
          <w:b/>
          <w:sz w:val="22"/>
          <w:szCs w:val="22"/>
        </w:rPr>
      </w:pPr>
      <w:r w:rsidRPr="00524BC3">
        <w:rPr>
          <w:rFonts w:asciiTheme="minorHAnsi" w:hAnsiTheme="minorHAnsi"/>
          <w:b/>
          <w:sz w:val="22"/>
          <w:szCs w:val="22"/>
        </w:rPr>
        <w:t>Osoba do kontaktu z Wykonawcami:</w:t>
      </w:r>
    </w:p>
    <w:p w14:paraId="3B3E1A22" w14:textId="77777777" w:rsidR="00524BC3" w:rsidRPr="00524BC3" w:rsidRDefault="00524BC3" w:rsidP="00524BC3">
      <w:pPr>
        <w:pStyle w:val="Akapitzlist"/>
        <w:spacing w:line="276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524BC3">
        <w:rPr>
          <w:rFonts w:asciiTheme="minorHAnsi" w:hAnsiTheme="minorHAnsi" w:cstheme="minorHAnsi"/>
          <w:sz w:val="24"/>
          <w:szCs w:val="24"/>
        </w:rPr>
        <w:t xml:space="preserve">Osobą upoważnioną do kontaktu z Wykonawcami jest: </w:t>
      </w:r>
    </w:p>
    <w:p w14:paraId="587D60F8" w14:textId="694CA41D" w:rsidR="00524BC3" w:rsidRDefault="00524BC3" w:rsidP="00524BC3">
      <w:pPr>
        <w:pStyle w:val="Akapitzlist"/>
        <w:spacing w:line="276" w:lineRule="auto"/>
        <w:ind w:left="360"/>
        <w:jc w:val="both"/>
        <w:rPr>
          <w:rStyle w:val="Hipercze"/>
          <w:rFonts w:asciiTheme="minorHAnsi" w:hAnsiTheme="minorHAnsi" w:cstheme="minorHAnsi"/>
          <w:sz w:val="24"/>
          <w:szCs w:val="24"/>
        </w:rPr>
      </w:pPr>
      <w:r w:rsidRPr="00524BC3">
        <w:rPr>
          <w:rFonts w:asciiTheme="minorHAnsi" w:hAnsiTheme="minorHAnsi" w:cstheme="minorHAnsi"/>
          <w:sz w:val="24"/>
          <w:szCs w:val="24"/>
        </w:rPr>
        <w:t xml:space="preserve">Agnieszka Rzepkowska, tel. 22 579 63 17 -e-mail: </w:t>
      </w:r>
      <w:hyperlink r:id="rId10" w:history="1">
        <w:r w:rsidRPr="00524BC3">
          <w:rPr>
            <w:rStyle w:val="Hipercze"/>
            <w:rFonts w:asciiTheme="minorHAnsi" w:hAnsiTheme="minorHAnsi" w:cstheme="minorHAnsi"/>
            <w:sz w:val="24"/>
            <w:szCs w:val="24"/>
          </w:rPr>
          <w:t>zamowienia@itb.pl</w:t>
        </w:r>
      </w:hyperlink>
    </w:p>
    <w:p w14:paraId="3C40E937" w14:textId="77777777" w:rsidR="00524BC3" w:rsidRPr="00524BC3" w:rsidRDefault="00524BC3" w:rsidP="00524BC3">
      <w:pPr>
        <w:pStyle w:val="Akapitzlist"/>
        <w:spacing w:line="276" w:lineRule="auto"/>
        <w:ind w:left="360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2AAE5D5E" w14:textId="77777777" w:rsidR="00524BC3" w:rsidRPr="00195E96" w:rsidRDefault="00524BC3" w:rsidP="00524BC3">
      <w:pPr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195E96">
        <w:rPr>
          <w:rFonts w:asciiTheme="minorHAnsi" w:hAnsiTheme="minorHAnsi" w:cstheme="minorHAnsi"/>
          <w:b/>
          <w:bCs/>
          <w:sz w:val="24"/>
          <w:szCs w:val="24"/>
        </w:rPr>
        <w:t>Klauzula informacyjna z art. 13 RODO Zamawiającego, z którą Wykonawca ma obowiązek zapoznać osoby fizyczne biorące udział:</w:t>
      </w:r>
    </w:p>
    <w:p w14:paraId="7E40AF2B" w14:textId="77777777" w:rsidR="00524BC3" w:rsidRPr="00195E96" w:rsidRDefault="00524BC3" w:rsidP="00524BC3">
      <w:pPr>
        <w:spacing w:line="276" w:lineRule="auto"/>
        <w:ind w:left="36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195E96">
        <w:rPr>
          <w:rFonts w:asciiTheme="minorHAnsi" w:hAnsiTheme="minorHAnsi" w:cstheme="minorHAnsi"/>
          <w:color w:val="000000"/>
          <w:sz w:val="24"/>
          <w:szCs w:val="24"/>
        </w:rPr>
        <w:t xml:space="preserve">Zgodnie z art. 13 ust. 1 i 2 ogólnego rozporządzenia PE i RE 679/ 2016 o ochronie danych osobowych z dnia 27 kwietnia 2016 r. (RODO) informuję, iż: </w:t>
      </w:r>
    </w:p>
    <w:p w14:paraId="128D0487" w14:textId="77777777" w:rsidR="00524BC3" w:rsidRPr="00195E96" w:rsidRDefault="00524BC3" w:rsidP="00524BC3">
      <w:pPr>
        <w:numPr>
          <w:ilvl w:val="3"/>
          <w:numId w:val="14"/>
        </w:numPr>
        <w:ind w:left="709" w:hanging="425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195E96">
        <w:rPr>
          <w:rFonts w:asciiTheme="minorHAnsi" w:hAnsiTheme="minorHAnsi" w:cstheme="minorHAnsi"/>
          <w:color w:val="000000"/>
          <w:sz w:val="24"/>
          <w:szCs w:val="24"/>
        </w:rPr>
        <w:t xml:space="preserve">Administratorem Pani/Pana danych osobowych udostępnionych przez Wykonawcę jest Instytut Techniki Budowlanej z siedzibą w 00-611 Warszawa, ul. Filtrowa 1. </w:t>
      </w:r>
    </w:p>
    <w:p w14:paraId="46F364EB" w14:textId="77777777" w:rsidR="00524BC3" w:rsidRPr="00195E96" w:rsidRDefault="00524BC3" w:rsidP="00524BC3">
      <w:pPr>
        <w:numPr>
          <w:ilvl w:val="3"/>
          <w:numId w:val="14"/>
        </w:numPr>
        <w:ind w:left="709" w:hanging="425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195E96">
        <w:rPr>
          <w:rFonts w:asciiTheme="minorHAnsi" w:hAnsiTheme="minorHAnsi" w:cstheme="minorHAnsi"/>
          <w:color w:val="000000"/>
          <w:sz w:val="24"/>
          <w:szCs w:val="24"/>
        </w:rPr>
        <w:lastRenderedPageBreak/>
        <w:t xml:space="preserve">Dane kontaktowe inspektora ochrony danych osobowych: Instytut Techniki Budowlanej; 00-611 Warszawa, ul. Filtrowa 1; telefon 22 5796 466; adres email: iod@itb.pl </w:t>
      </w:r>
    </w:p>
    <w:p w14:paraId="027355DB" w14:textId="05F50134" w:rsidR="00524BC3" w:rsidRPr="00195E96" w:rsidRDefault="00524BC3" w:rsidP="00524BC3">
      <w:pPr>
        <w:numPr>
          <w:ilvl w:val="3"/>
          <w:numId w:val="14"/>
        </w:numPr>
        <w:ind w:left="709" w:hanging="425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195E96">
        <w:rPr>
          <w:rFonts w:asciiTheme="minorHAnsi" w:hAnsiTheme="minorHAnsi" w:cstheme="minorHAnsi"/>
          <w:color w:val="000000"/>
          <w:sz w:val="24"/>
          <w:szCs w:val="24"/>
        </w:rPr>
        <w:t xml:space="preserve">Dane osobowe Pani/Pana udostępnione przez Wykonawcę przetwarzane będą </w:t>
      </w:r>
      <w:r w:rsidRPr="00195E96">
        <w:rPr>
          <w:rFonts w:asciiTheme="minorHAnsi" w:hAnsiTheme="minorHAnsi" w:cstheme="minorHAnsi"/>
          <w:sz w:val="24"/>
          <w:szCs w:val="24"/>
        </w:rPr>
        <w:t xml:space="preserve">w celu związanym z postępowaniem o udzielenie zamówienia publicznego p.n. </w:t>
      </w:r>
      <w:r w:rsidRPr="00195E96">
        <w:rPr>
          <w:rFonts w:asciiTheme="minorHAnsi" w:hAnsiTheme="minorHAnsi" w:cstheme="minorHAnsi"/>
          <w:b/>
          <w:bCs/>
          <w:color w:val="0070C0"/>
          <w:kern w:val="36"/>
          <w:sz w:val="24"/>
          <w:szCs w:val="24"/>
        </w:rPr>
        <w:t>„Dostawa</w:t>
      </w:r>
      <w:r w:rsidRPr="00524BC3">
        <w:rPr>
          <w:rFonts w:asciiTheme="minorHAnsi" w:hAnsiTheme="minorHAnsi" w:cstheme="minorHAnsi"/>
          <w:b/>
          <w:bCs/>
          <w:color w:val="0070C0"/>
          <w:kern w:val="36"/>
          <w:sz w:val="24"/>
          <w:szCs w:val="24"/>
        </w:rPr>
        <w:t xml:space="preserve"> rurek termoparowych i opraw do termopar</w:t>
      </w:r>
      <w:r w:rsidRPr="00195E96">
        <w:rPr>
          <w:rFonts w:asciiTheme="minorHAnsi" w:hAnsiTheme="minorHAnsi" w:cstheme="minorHAnsi"/>
          <w:b/>
          <w:bCs/>
          <w:color w:val="0070C0"/>
          <w:kern w:val="36"/>
          <w:sz w:val="24"/>
          <w:szCs w:val="24"/>
        </w:rPr>
        <w:t>”</w:t>
      </w:r>
      <w:r w:rsidRPr="00195E96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. </w:t>
      </w:r>
      <w:r w:rsidRPr="00195E96">
        <w:rPr>
          <w:rFonts w:asciiTheme="minorHAnsi" w:hAnsiTheme="minorHAnsi" w:cstheme="minorHAnsi"/>
          <w:color w:val="000000"/>
          <w:sz w:val="24"/>
          <w:szCs w:val="24"/>
        </w:rPr>
        <w:t>Podstawa prawna przetwarzania rozporządzenie PE i RE 679/ 2016 RODO art. 6 ust. 1 lit. c.</w:t>
      </w:r>
    </w:p>
    <w:p w14:paraId="1DB154CE" w14:textId="77777777" w:rsidR="00524BC3" w:rsidRPr="00195E96" w:rsidRDefault="00524BC3" w:rsidP="00524BC3">
      <w:pPr>
        <w:numPr>
          <w:ilvl w:val="3"/>
          <w:numId w:val="14"/>
        </w:numPr>
        <w:ind w:left="709" w:hanging="425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195E96">
        <w:rPr>
          <w:rFonts w:asciiTheme="minorHAnsi" w:hAnsiTheme="minorHAnsi" w:cstheme="minorHAnsi"/>
          <w:sz w:val="24"/>
          <w:szCs w:val="24"/>
        </w:rPr>
        <w:t xml:space="preserve">Odbiorcami </w:t>
      </w:r>
      <w:r w:rsidRPr="00195E96">
        <w:rPr>
          <w:rFonts w:asciiTheme="minorHAnsi" w:hAnsiTheme="minorHAnsi" w:cstheme="minorHAnsi"/>
          <w:color w:val="000000"/>
          <w:sz w:val="24"/>
          <w:szCs w:val="24"/>
        </w:rPr>
        <w:t xml:space="preserve">Pani/Pana </w:t>
      </w:r>
      <w:r w:rsidRPr="00195E96">
        <w:rPr>
          <w:rFonts w:asciiTheme="minorHAnsi" w:hAnsiTheme="minorHAnsi" w:cstheme="minorHAnsi"/>
          <w:sz w:val="24"/>
          <w:szCs w:val="24"/>
        </w:rPr>
        <w:t xml:space="preserve">danych osobowych </w:t>
      </w:r>
      <w:r w:rsidRPr="00195E96">
        <w:rPr>
          <w:rFonts w:asciiTheme="minorHAnsi" w:hAnsiTheme="minorHAnsi" w:cstheme="minorHAnsi"/>
          <w:color w:val="000000"/>
          <w:sz w:val="24"/>
          <w:szCs w:val="24"/>
        </w:rPr>
        <w:t xml:space="preserve">udostępnionych przez Wykonawcę </w:t>
      </w:r>
      <w:r w:rsidRPr="00195E96">
        <w:rPr>
          <w:rFonts w:asciiTheme="minorHAnsi" w:hAnsiTheme="minorHAnsi" w:cstheme="minorHAnsi"/>
          <w:sz w:val="24"/>
          <w:szCs w:val="24"/>
        </w:rPr>
        <w:t>będą osoby lub podmioty, którym udostępniona zostanie dokumentacja postępowania w oparciu o art. 8 oraz art. 96 ust. 3 ustawy z dnia 29 stycznia 2004 r. – Prawo zamówień publicznych (Dz. U. z 2019 r. poz. 1843), dalej „ustawa Pzp”.</w:t>
      </w:r>
    </w:p>
    <w:p w14:paraId="370F16B1" w14:textId="77777777" w:rsidR="00524BC3" w:rsidRPr="00195E96" w:rsidRDefault="00524BC3" w:rsidP="00524BC3">
      <w:pPr>
        <w:numPr>
          <w:ilvl w:val="3"/>
          <w:numId w:val="14"/>
        </w:numPr>
        <w:ind w:left="709" w:hanging="425"/>
        <w:jc w:val="both"/>
        <w:rPr>
          <w:rFonts w:asciiTheme="minorHAnsi" w:hAnsiTheme="minorHAnsi" w:cstheme="minorHAnsi"/>
          <w:sz w:val="24"/>
          <w:szCs w:val="24"/>
        </w:rPr>
      </w:pPr>
      <w:r w:rsidRPr="00195E96">
        <w:rPr>
          <w:rFonts w:asciiTheme="minorHAnsi" w:hAnsiTheme="minorHAnsi" w:cstheme="minorHAnsi"/>
          <w:sz w:val="24"/>
          <w:szCs w:val="24"/>
        </w:rPr>
        <w:t>Dane osobowe Pani/Pana udostępnione przez Wykonawcę będą przechowywane, zgodnie z art. 97 ust. 1 ustawy Pzp, przez okres 4 lat od dnia zakończenia postępowania o udzielenie zamówienia, a jeżeli czas trwania umowy przekracza 4 lata, okres przechowywania obejmuje cały czas trwania umowy.</w:t>
      </w:r>
    </w:p>
    <w:p w14:paraId="58E64317" w14:textId="77777777" w:rsidR="00524BC3" w:rsidRPr="00195E96" w:rsidRDefault="00524BC3" w:rsidP="00524BC3">
      <w:pPr>
        <w:numPr>
          <w:ilvl w:val="3"/>
          <w:numId w:val="14"/>
        </w:numPr>
        <w:ind w:left="709" w:hanging="425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195E96">
        <w:rPr>
          <w:rFonts w:asciiTheme="minorHAnsi" w:hAnsiTheme="minorHAnsi" w:cstheme="minorHAnsi"/>
          <w:sz w:val="24"/>
          <w:szCs w:val="24"/>
        </w:rPr>
        <w:t xml:space="preserve">Obowiązek podania przez Wykonawcę danych osobowych bezpośrednio dotyczących </w:t>
      </w:r>
      <w:r w:rsidRPr="00195E96">
        <w:rPr>
          <w:rFonts w:asciiTheme="minorHAnsi" w:hAnsiTheme="minorHAnsi" w:cstheme="minorHAnsi"/>
          <w:color w:val="000000"/>
          <w:sz w:val="24"/>
          <w:szCs w:val="24"/>
        </w:rPr>
        <w:t xml:space="preserve">Pani/Pana </w:t>
      </w:r>
      <w:r w:rsidRPr="00195E96">
        <w:rPr>
          <w:rFonts w:asciiTheme="minorHAnsi" w:hAnsiTheme="minorHAnsi" w:cstheme="minorHAnsi"/>
          <w:sz w:val="24"/>
          <w:szCs w:val="24"/>
        </w:rPr>
        <w:t>jest wymogiem ustawowym określonym w przepisach ustawy Pzp, związanym z udziałem w postępowaniu o udzielenie zamówienia publicznego; konsekwencje niepodania określonych danych wynikają z ustawy Pzp.</w:t>
      </w:r>
    </w:p>
    <w:p w14:paraId="14A8AB71" w14:textId="77777777" w:rsidR="00524BC3" w:rsidRPr="00195E96" w:rsidRDefault="00524BC3" w:rsidP="00524BC3">
      <w:pPr>
        <w:numPr>
          <w:ilvl w:val="3"/>
          <w:numId w:val="14"/>
        </w:numPr>
        <w:ind w:left="709" w:hanging="425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195E96">
        <w:rPr>
          <w:rFonts w:asciiTheme="minorHAnsi" w:hAnsiTheme="minorHAnsi" w:cstheme="minorHAnsi"/>
          <w:color w:val="000000"/>
          <w:sz w:val="24"/>
          <w:szCs w:val="24"/>
        </w:rPr>
        <w:t>Podane przez Wykonawcę Pani/Pana dane osobowe nie będą wykorzystywane do zautomatyzowanego podejmowania decyzji, w tym do profilowania</w:t>
      </w:r>
      <w:r w:rsidRPr="00195E96">
        <w:rPr>
          <w:rFonts w:asciiTheme="minorHAnsi" w:hAnsiTheme="minorHAnsi" w:cstheme="minorHAnsi"/>
          <w:sz w:val="24"/>
          <w:szCs w:val="24"/>
        </w:rPr>
        <w:t xml:space="preserve"> stosowanie do art. 22 RODO.</w:t>
      </w:r>
    </w:p>
    <w:p w14:paraId="25C5B89D" w14:textId="77777777" w:rsidR="00524BC3" w:rsidRPr="00195E96" w:rsidRDefault="00524BC3" w:rsidP="00524BC3">
      <w:pPr>
        <w:numPr>
          <w:ilvl w:val="3"/>
          <w:numId w:val="14"/>
        </w:numPr>
        <w:ind w:left="709" w:hanging="425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195E96">
        <w:rPr>
          <w:rFonts w:asciiTheme="minorHAnsi" w:hAnsiTheme="minorHAnsi" w:cstheme="minorHAnsi"/>
          <w:sz w:val="24"/>
          <w:szCs w:val="24"/>
        </w:rPr>
        <w:t>Klauzula niniejsza dotyczy danych osobowych p</w:t>
      </w:r>
      <w:r w:rsidRPr="00195E96">
        <w:rPr>
          <w:rFonts w:asciiTheme="minorHAnsi" w:hAnsiTheme="minorHAnsi" w:cstheme="minorHAnsi"/>
          <w:color w:val="000000"/>
          <w:sz w:val="24"/>
          <w:szCs w:val="24"/>
        </w:rPr>
        <w:t>odanych przez Wykonawcę</w:t>
      </w:r>
      <w:r w:rsidRPr="00195E96">
        <w:rPr>
          <w:rFonts w:asciiTheme="minorHAnsi" w:hAnsiTheme="minorHAnsi" w:cstheme="minorHAnsi"/>
          <w:sz w:val="24"/>
          <w:szCs w:val="24"/>
        </w:rPr>
        <w:t>, które</w:t>
      </w:r>
      <w:r w:rsidRPr="00195E96">
        <w:rPr>
          <w:rFonts w:asciiTheme="minorHAnsi" w:hAnsiTheme="minorHAnsi" w:cstheme="minorHAnsi"/>
          <w:bCs/>
          <w:sz w:val="24"/>
          <w:szCs w:val="24"/>
        </w:rPr>
        <w:t xml:space="preserve"> Instytut Techniki Budowlanej pozyska podczas niniejszego postępowania i realizacji umowy.</w:t>
      </w:r>
    </w:p>
    <w:p w14:paraId="2D48191B" w14:textId="77777777" w:rsidR="00524BC3" w:rsidRPr="00195E96" w:rsidRDefault="00524BC3" w:rsidP="00524BC3">
      <w:pPr>
        <w:numPr>
          <w:ilvl w:val="3"/>
          <w:numId w:val="14"/>
        </w:numPr>
        <w:ind w:left="709" w:hanging="425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195E96">
        <w:rPr>
          <w:rFonts w:asciiTheme="minorHAnsi" w:hAnsiTheme="minorHAnsi" w:cstheme="minorHAnsi"/>
          <w:sz w:val="24"/>
          <w:szCs w:val="24"/>
        </w:rPr>
        <w:t>Pracownicy Wykonawcy</w:t>
      </w:r>
      <w:r w:rsidRPr="00195E96">
        <w:rPr>
          <w:rFonts w:asciiTheme="minorHAnsi" w:hAnsiTheme="minorHAnsi" w:cstheme="minorHAnsi"/>
          <w:color w:val="000000"/>
          <w:sz w:val="24"/>
          <w:szCs w:val="24"/>
        </w:rPr>
        <w:t xml:space="preserve"> Pani/Pan </w:t>
      </w:r>
      <w:r w:rsidRPr="00195E96">
        <w:rPr>
          <w:rFonts w:asciiTheme="minorHAnsi" w:hAnsiTheme="minorHAnsi" w:cstheme="minorHAnsi"/>
          <w:sz w:val="24"/>
          <w:szCs w:val="24"/>
        </w:rPr>
        <w:t>posiadają:</w:t>
      </w:r>
    </w:p>
    <w:p w14:paraId="41F7F1E2" w14:textId="77777777" w:rsidR="00524BC3" w:rsidRPr="00195E96" w:rsidRDefault="00524BC3" w:rsidP="00524BC3">
      <w:pPr>
        <w:numPr>
          <w:ilvl w:val="0"/>
          <w:numId w:val="15"/>
        </w:numPr>
        <w:ind w:left="709" w:hanging="284"/>
        <w:contextualSpacing/>
        <w:jc w:val="both"/>
        <w:rPr>
          <w:rFonts w:asciiTheme="minorHAnsi" w:hAnsiTheme="minorHAnsi" w:cstheme="minorHAnsi"/>
          <w:color w:val="00B0F0"/>
          <w:sz w:val="22"/>
          <w:szCs w:val="22"/>
        </w:rPr>
      </w:pPr>
      <w:r w:rsidRPr="00195E96">
        <w:rPr>
          <w:rFonts w:asciiTheme="minorHAnsi" w:hAnsiTheme="minorHAnsi" w:cstheme="minorHAnsi"/>
          <w:sz w:val="22"/>
          <w:szCs w:val="22"/>
        </w:rPr>
        <w:t>na podstawie art. 15 RODO prawo dostępu do danych osobowych Pani/Pana dotyczących;</w:t>
      </w:r>
    </w:p>
    <w:p w14:paraId="6007331B" w14:textId="77777777" w:rsidR="00524BC3" w:rsidRPr="00195E96" w:rsidRDefault="00524BC3" w:rsidP="00524BC3">
      <w:pPr>
        <w:numPr>
          <w:ilvl w:val="0"/>
          <w:numId w:val="15"/>
        </w:numPr>
        <w:ind w:left="709" w:hanging="284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195E96">
        <w:rPr>
          <w:rFonts w:asciiTheme="minorHAnsi" w:hAnsiTheme="minorHAnsi" w:cstheme="minorHAnsi"/>
          <w:sz w:val="22"/>
          <w:szCs w:val="22"/>
        </w:rPr>
        <w:t xml:space="preserve">na podstawie art. 16 RODO prawo do sprostowania Pani/Pana danych osobowych </w:t>
      </w:r>
      <w:r w:rsidRPr="00195E96">
        <w:rPr>
          <w:rFonts w:asciiTheme="minorHAnsi" w:hAnsiTheme="minorHAnsi" w:cstheme="minorHAnsi"/>
          <w:sz w:val="22"/>
          <w:szCs w:val="22"/>
          <w:vertAlign w:val="superscript"/>
        </w:rPr>
        <w:t>**</w:t>
      </w:r>
      <w:r w:rsidRPr="00195E96">
        <w:rPr>
          <w:rFonts w:asciiTheme="minorHAnsi" w:hAnsiTheme="minorHAnsi" w:cstheme="minorHAnsi"/>
          <w:sz w:val="22"/>
          <w:szCs w:val="22"/>
        </w:rPr>
        <w:t>;</w:t>
      </w:r>
    </w:p>
    <w:p w14:paraId="0F408201" w14:textId="77777777" w:rsidR="00524BC3" w:rsidRPr="00195E96" w:rsidRDefault="00524BC3" w:rsidP="00524BC3">
      <w:pPr>
        <w:numPr>
          <w:ilvl w:val="0"/>
          <w:numId w:val="15"/>
        </w:numPr>
        <w:ind w:left="709" w:hanging="284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195E96">
        <w:rPr>
          <w:rFonts w:asciiTheme="minorHAnsi" w:hAnsiTheme="minorHAnsi" w:cstheme="minorHAnsi"/>
          <w:sz w:val="22"/>
          <w:szCs w:val="22"/>
        </w:rPr>
        <w:t>na podstawie art. 18 RODO prawo żądania od administratora ograniczenia przetwarzania danych osobowych z zastrzeżeniem przypadków, o których mowa w art. 18 ust. 2 RODO ***;</w:t>
      </w:r>
    </w:p>
    <w:p w14:paraId="38C8291F" w14:textId="77777777" w:rsidR="00524BC3" w:rsidRPr="00195E96" w:rsidRDefault="00524BC3" w:rsidP="00524BC3">
      <w:pPr>
        <w:numPr>
          <w:ilvl w:val="0"/>
          <w:numId w:val="15"/>
        </w:numPr>
        <w:ind w:left="709" w:hanging="284"/>
        <w:contextualSpacing/>
        <w:jc w:val="both"/>
        <w:rPr>
          <w:rFonts w:asciiTheme="minorHAnsi" w:hAnsiTheme="minorHAnsi" w:cstheme="minorHAnsi"/>
          <w:i/>
          <w:color w:val="00B0F0"/>
          <w:sz w:val="22"/>
          <w:szCs w:val="22"/>
        </w:rPr>
      </w:pPr>
      <w:r w:rsidRPr="00195E96">
        <w:rPr>
          <w:rFonts w:asciiTheme="minorHAnsi" w:hAnsiTheme="minorHAnsi" w:cstheme="minorHAnsi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71DE4C0C" w14:textId="77777777" w:rsidR="00524BC3" w:rsidRPr="00195E96" w:rsidRDefault="00524BC3" w:rsidP="00524BC3">
      <w:pPr>
        <w:numPr>
          <w:ilvl w:val="3"/>
          <w:numId w:val="14"/>
        </w:numPr>
        <w:ind w:left="709" w:hanging="425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195E96">
        <w:rPr>
          <w:rFonts w:asciiTheme="minorHAnsi" w:hAnsiTheme="minorHAnsi" w:cstheme="minorHAnsi"/>
          <w:color w:val="000000"/>
          <w:sz w:val="24"/>
          <w:szCs w:val="24"/>
        </w:rPr>
        <w:t xml:space="preserve">Pracownikom wykonawcy Pani/Panu </w:t>
      </w:r>
      <w:r w:rsidRPr="00195E96">
        <w:rPr>
          <w:rFonts w:asciiTheme="minorHAnsi" w:hAnsiTheme="minorHAnsi" w:cstheme="minorHAnsi"/>
          <w:sz w:val="24"/>
          <w:szCs w:val="24"/>
        </w:rPr>
        <w:t>nie przysługuje:</w:t>
      </w:r>
    </w:p>
    <w:p w14:paraId="781854A1" w14:textId="77777777" w:rsidR="00524BC3" w:rsidRPr="00195E96" w:rsidRDefault="00524BC3" w:rsidP="00524BC3">
      <w:pPr>
        <w:numPr>
          <w:ilvl w:val="0"/>
          <w:numId w:val="16"/>
        </w:numPr>
        <w:ind w:left="709" w:hanging="284"/>
        <w:contextualSpacing/>
        <w:jc w:val="both"/>
        <w:rPr>
          <w:rFonts w:asciiTheme="minorHAnsi" w:hAnsiTheme="minorHAnsi" w:cstheme="minorHAnsi"/>
          <w:i/>
          <w:color w:val="00B0F0"/>
          <w:sz w:val="22"/>
          <w:szCs w:val="22"/>
        </w:rPr>
      </w:pPr>
      <w:r w:rsidRPr="00195E96">
        <w:rPr>
          <w:rFonts w:asciiTheme="minorHAnsi" w:hAnsiTheme="minorHAnsi" w:cstheme="minorHAnsi"/>
          <w:sz w:val="22"/>
          <w:szCs w:val="22"/>
        </w:rPr>
        <w:t>w związku z art. 17 ust. 3 lit. b, d lub e RODO prawo do usunięcia danych osobowych;</w:t>
      </w:r>
    </w:p>
    <w:p w14:paraId="58739075" w14:textId="77777777" w:rsidR="00524BC3" w:rsidRPr="00195E96" w:rsidRDefault="00524BC3" w:rsidP="00524BC3">
      <w:pPr>
        <w:numPr>
          <w:ilvl w:val="0"/>
          <w:numId w:val="16"/>
        </w:numPr>
        <w:ind w:left="709" w:hanging="284"/>
        <w:contextualSpacing/>
        <w:jc w:val="both"/>
        <w:rPr>
          <w:rFonts w:asciiTheme="minorHAnsi" w:hAnsiTheme="minorHAnsi" w:cstheme="minorHAnsi"/>
          <w:i/>
          <w:sz w:val="22"/>
          <w:szCs w:val="22"/>
        </w:rPr>
      </w:pPr>
      <w:r w:rsidRPr="00195E96">
        <w:rPr>
          <w:rFonts w:asciiTheme="minorHAnsi" w:hAnsiTheme="minorHAnsi" w:cstheme="minorHAnsi"/>
          <w:sz w:val="22"/>
          <w:szCs w:val="22"/>
        </w:rPr>
        <w:t>prawo do przenoszenia danych osobowych, o którym mowa w art. 20 RODO;</w:t>
      </w:r>
    </w:p>
    <w:p w14:paraId="6479CEF7" w14:textId="77777777" w:rsidR="00524BC3" w:rsidRPr="00195E96" w:rsidRDefault="00524BC3" w:rsidP="00524BC3">
      <w:pPr>
        <w:numPr>
          <w:ilvl w:val="0"/>
          <w:numId w:val="16"/>
        </w:numPr>
        <w:ind w:left="709" w:hanging="284"/>
        <w:contextualSpacing/>
        <w:jc w:val="both"/>
        <w:rPr>
          <w:rFonts w:asciiTheme="minorHAnsi" w:hAnsiTheme="minorHAnsi" w:cstheme="minorHAnsi"/>
          <w:i/>
          <w:sz w:val="22"/>
          <w:szCs w:val="22"/>
        </w:rPr>
      </w:pPr>
      <w:r w:rsidRPr="00195E96">
        <w:rPr>
          <w:rFonts w:asciiTheme="minorHAnsi" w:hAnsiTheme="minorHAnsi" w:cstheme="minorHAnsi"/>
          <w:sz w:val="22"/>
          <w:szCs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3005BA3D" w14:textId="77777777" w:rsidR="00524BC3" w:rsidRPr="00195E96" w:rsidRDefault="00524BC3" w:rsidP="00524BC3">
      <w:pPr>
        <w:numPr>
          <w:ilvl w:val="3"/>
          <w:numId w:val="14"/>
        </w:numPr>
        <w:ind w:left="709" w:hanging="425"/>
        <w:jc w:val="both"/>
        <w:rPr>
          <w:rFonts w:asciiTheme="minorHAnsi" w:hAnsiTheme="minorHAnsi" w:cstheme="minorHAnsi"/>
          <w:sz w:val="24"/>
          <w:szCs w:val="24"/>
        </w:rPr>
      </w:pPr>
      <w:r w:rsidRPr="00195E96">
        <w:rPr>
          <w:rFonts w:asciiTheme="minorHAnsi" w:hAnsiTheme="minorHAnsi" w:cstheme="minorHAnsi"/>
          <w:sz w:val="24"/>
          <w:szCs w:val="24"/>
        </w:rPr>
        <w:t>W przypadku, gdy wykonanie obowiązków, o których mowa w art. 15 ust. 1–3 RODO wymagałoby niewspółmiernie dużego wysiłku, które</w:t>
      </w:r>
      <w:r w:rsidRPr="00195E96">
        <w:rPr>
          <w:rFonts w:asciiTheme="minorHAnsi" w:hAnsiTheme="minorHAnsi" w:cstheme="minorHAnsi"/>
          <w:bCs/>
          <w:sz w:val="24"/>
          <w:szCs w:val="24"/>
        </w:rPr>
        <w:t xml:space="preserve"> Instytut Techniki Budowlanej </w:t>
      </w:r>
      <w:r w:rsidRPr="00195E96">
        <w:rPr>
          <w:rFonts w:asciiTheme="minorHAnsi" w:hAnsiTheme="minorHAnsi" w:cstheme="minorHAnsi"/>
          <w:sz w:val="24"/>
          <w:szCs w:val="24"/>
        </w:rPr>
        <w:t>może żądać od osoby, której dane dotyczą, wskazania dodatkowych informacji mających na celu sprecyzowanie żądania, w szczególności podania nazwy lub daty postępowania o udzielenie zamówienia publicznego lub konkursu.</w:t>
      </w:r>
    </w:p>
    <w:p w14:paraId="66C68E33" w14:textId="77777777" w:rsidR="00524BC3" w:rsidRDefault="00524BC3" w:rsidP="00524BC3">
      <w:pPr>
        <w:numPr>
          <w:ilvl w:val="3"/>
          <w:numId w:val="14"/>
        </w:numPr>
        <w:ind w:left="709" w:hanging="425"/>
        <w:jc w:val="both"/>
        <w:rPr>
          <w:rFonts w:asciiTheme="minorHAnsi" w:hAnsiTheme="minorHAnsi" w:cstheme="minorHAnsi"/>
          <w:sz w:val="24"/>
          <w:szCs w:val="24"/>
        </w:rPr>
      </w:pPr>
      <w:r w:rsidRPr="00195E96">
        <w:rPr>
          <w:rFonts w:asciiTheme="minorHAnsi" w:hAnsiTheme="minorHAnsi" w:cstheme="minorHAnsi"/>
          <w:sz w:val="24"/>
          <w:szCs w:val="24"/>
        </w:rPr>
        <w:t>Wystąpienie z żądaniem, o którym mowa w art. 18 ust. 1 rozporządzenia 2016/679, nie ogranicza przetwarzania danych osobowych do czasu zakończenia postępowania o udzielenie zamówienia publicznego lub konkursu.</w:t>
      </w:r>
    </w:p>
    <w:p w14:paraId="6A4A24C6" w14:textId="77777777" w:rsidR="00524BC3" w:rsidRPr="00195E96" w:rsidRDefault="00524BC3" w:rsidP="00524BC3">
      <w:pPr>
        <w:ind w:left="709"/>
        <w:jc w:val="both"/>
        <w:rPr>
          <w:rFonts w:asciiTheme="minorHAnsi" w:hAnsiTheme="minorHAnsi" w:cstheme="minorHAnsi"/>
          <w:sz w:val="24"/>
          <w:szCs w:val="24"/>
        </w:rPr>
      </w:pPr>
    </w:p>
    <w:p w14:paraId="3971AF80" w14:textId="77777777" w:rsidR="00524BC3" w:rsidRPr="00195E96" w:rsidRDefault="00524BC3" w:rsidP="00524BC3">
      <w:pPr>
        <w:contextualSpacing/>
        <w:jc w:val="both"/>
        <w:rPr>
          <w:rFonts w:asciiTheme="minorHAnsi" w:eastAsia="Calibri" w:hAnsiTheme="minorHAnsi" w:cstheme="minorHAnsi"/>
          <w:i/>
          <w:lang w:eastAsia="en-US"/>
        </w:rPr>
      </w:pPr>
      <w:r w:rsidRPr="00195E96">
        <w:rPr>
          <w:rFonts w:asciiTheme="minorHAnsi" w:eastAsia="Calibri" w:hAnsiTheme="minorHAnsi" w:cstheme="minorHAnsi"/>
          <w:b/>
          <w:i/>
          <w:vertAlign w:val="superscript"/>
          <w:lang w:eastAsia="en-US"/>
        </w:rPr>
        <w:t xml:space="preserve">** </w:t>
      </w:r>
      <w:r w:rsidRPr="00195E96">
        <w:rPr>
          <w:rFonts w:asciiTheme="minorHAnsi" w:eastAsia="Calibri" w:hAnsiTheme="minorHAnsi" w:cstheme="minorHAnsi"/>
          <w:b/>
          <w:i/>
          <w:lang w:eastAsia="en-US"/>
        </w:rPr>
        <w:t>Wyjaśnienie:</w:t>
      </w:r>
      <w:r w:rsidRPr="00195E96">
        <w:rPr>
          <w:rFonts w:asciiTheme="minorHAnsi" w:eastAsia="Calibri" w:hAnsiTheme="minorHAnsi" w:cstheme="minorHAnsi"/>
          <w:i/>
          <w:lang w:eastAsia="en-US"/>
        </w:rPr>
        <w:t xml:space="preserve"> </w:t>
      </w:r>
      <w:r w:rsidRPr="00195E96">
        <w:rPr>
          <w:rFonts w:asciiTheme="minorHAnsi" w:hAnsiTheme="minorHAnsi" w:cstheme="minorHAnsi"/>
          <w:i/>
        </w:rPr>
        <w:t xml:space="preserve">skorzystanie z prawa do sprostowania nie może skutkować zmianą </w:t>
      </w:r>
      <w:r w:rsidRPr="00195E96">
        <w:rPr>
          <w:rFonts w:asciiTheme="minorHAnsi" w:eastAsia="Calibri" w:hAnsiTheme="minorHAnsi" w:cstheme="minorHAnsi"/>
          <w:i/>
          <w:lang w:eastAsia="en-US"/>
        </w:rPr>
        <w:t>wyniku postępowania o udzielenie zamówienia publicznego ani zmianą postanowień umowy w zakresie niezgodnym z ustawą Pzp oraz nie może naruszać integralności protokołu oraz jego załączników.</w:t>
      </w:r>
    </w:p>
    <w:p w14:paraId="596686BC" w14:textId="77777777" w:rsidR="00524BC3" w:rsidRDefault="00524BC3" w:rsidP="00524BC3">
      <w:pPr>
        <w:contextualSpacing/>
        <w:jc w:val="both"/>
        <w:rPr>
          <w:rFonts w:asciiTheme="minorHAnsi" w:hAnsiTheme="minorHAnsi" w:cstheme="minorHAnsi"/>
          <w:i/>
        </w:rPr>
      </w:pPr>
      <w:r w:rsidRPr="00195E96">
        <w:rPr>
          <w:rFonts w:asciiTheme="minorHAnsi" w:eastAsia="Calibri" w:hAnsiTheme="minorHAnsi" w:cstheme="minorHAnsi"/>
          <w:b/>
          <w:i/>
          <w:vertAlign w:val="superscript"/>
          <w:lang w:eastAsia="en-US"/>
        </w:rPr>
        <w:lastRenderedPageBreak/>
        <w:t xml:space="preserve">*** </w:t>
      </w:r>
      <w:r w:rsidRPr="00195E96">
        <w:rPr>
          <w:rFonts w:asciiTheme="minorHAnsi" w:eastAsia="Calibri" w:hAnsiTheme="minorHAnsi" w:cstheme="minorHAnsi"/>
          <w:b/>
          <w:i/>
          <w:lang w:eastAsia="en-US"/>
        </w:rPr>
        <w:t>Wyjaśnienie:</w:t>
      </w:r>
      <w:r w:rsidRPr="00195E96">
        <w:rPr>
          <w:rFonts w:asciiTheme="minorHAnsi" w:eastAsia="Calibri" w:hAnsiTheme="minorHAnsi" w:cstheme="minorHAnsi"/>
          <w:i/>
          <w:lang w:eastAsia="en-US"/>
        </w:rPr>
        <w:t xml:space="preserve"> prawo do ograniczenia przetwarzania nie ma zastosowania w odniesieniu do </w:t>
      </w:r>
      <w:r w:rsidRPr="00195E96">
        <w:rPr>
          <w:rFonts w:asciiTheme="minorHAnsi" w:hAnsiTheme="minorHAnsi" w:cstheme="minorHAnsi"/>
          <w:i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741D935E" w14:textId="77777777" w:rsidR="0007698F" w:rsidRPr="00FF06C8" w:rsidRDefault="0007698F" w:rsidP="00F45563">
      <w:pPr>
        <w:ind w:left="360"/>
        <w:jc w:val="both"/>
        <w:rPr>
          <w:rFonts w:asciiTheme="minorHAnsi" w:hAnsiTheme="minorHAnsi"/>
          <w:sz w:val="22"/>
          <w:szCs w:val="22"/>
          <w:lang w:val="en-US"/>
        </w:rPr>
      </w:pPr>
    </w:p>
    <w:p w14:paraId="2DAB788F" w14:textId="77777777" w:rsidR="0007698F" w:rsidRPr="00FF06C8" w:rsidRDefault="0007698F" w:rsidP="0007698F">
      <w:pPr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 xml:space="preserve">Załączniki: </w:t>
      </w:r>
    </w:p>
    <w:p w14:paraId="263CBFB9" w14:textId="233BD8F9" w:rsidR="0007698F" w:rsidRPr="00FF06C8" w:rsidRDefault="0007698F" w:rsidP="0007698F">
      <w:pPr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>Załącznik nr 1- Istotne Postanowienia Umowy,</w:t>
      </w:r>
    </w:p>
    <w:p w14:paraId="0393D169" w14:textId="49FF7AF5" w:rsidR="0007698F" w:rsidRPr="00FF06C8" w:rsidRDefault="0007698F" w:rsidP="0007698F">
      <w:pPr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>Załącznik nr 2 – formularz Oferty</w:t>
      </w:r>
      <w:r w:rsidR="00524BC3">
        <w:rPr>
          <w:rFonts w:asciiTheme="minorHAnsi" w:hAnsiTheme="minorHAnsi"/>
          <w:sz w:val="22"/>
          <w:szCs w:val="22"/>
        </w:rPr>
        <w:t>,</w:t>
      </w:r>
    </w:p>
    <w:p w14:paraId="58D55B45" w14:textId="691CF32D" w:rsidR="0007698F" w:rsidRPr="00FF06C8" w:rsidRDefault="0007698F" w:rsidP="0007698F">
      <w:pPr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 xml:space="preserve">Załącznik nr 3 -  rysunek </w:t>
      </w:r>
      <w:r w:rsidR="004D446B" w:rsidRPr="00FF06C8">
        <w:rPr>
          <w:rFonts w:asciiTheme="minorHAnsi" w:hAnsiTheme="minorHAnsi"/>
          <w:sz w:val="22"/>
          <w:szCs w:val="22"/>
        </w:rPr>
        <w:t>rurki termoparowej</w:t>
      </w:r>
      <w:r w:rsidRPr="00FF06C8">
        <w:rPr>
          <w:rFonts w:asciiTheme="minorHAnsi" w:hAnsiTheme="minorHAnsi"/>
          <w:sz w:val="22"/>
          <w:szCs w:val="22"/>
        </w:rPr>
        <w:t xml:space="preserve"> </w:t>
      </w:r>
      <w:r w:rsidR="00B1382F">
        <w:rPr>
          <w:rFonts w:asciiTheme="minorHAnsi" w:hAnsiTheme="minorHAnsi"/>
          <w:sz w:val="22"/>
          <w:szCs w:val="22"/>
        </w:rPr>
        <w:t xml:space="preserve">(konstrukcja </w:t>
      </w:r>
      <w:r w:rsidR="00B1382F" w:rsidRPr="00FF06C8">
        <w:rPr>
          <w:rFonts w:asciiTheme="minorHAnsi" w:hAnsiTheme="minorHAnsi"/>
          <w:sz w:val="22"/>
          <w:szCs w:val="22"/>
        </w:rPr>
        <w:t>główki</w:t>
      </w:r>
      <w:r w:rsidR="00B1382F">
        <w:rPr>
          <w:rFonts w:asciiTheme="minorHAnsi" w:hAnsiTheme="minorHAnsi"/>
          <w:sz w:val="22"/>
          <w:szCs w:val="22"/>
        </w:rPr>
        <w:t>)</w:t>
      </w:r>
      <w:r w:rsidR="00B1382F" w:rsidRPr="00FF06C8">
        <w:rPr>
          <w:rFonts w:asciiTheme="minorHAnsi" w:hAnsiTheme="minorHAnsi"/>
          <w:sz w:val="22"/>
          <w:szCs w:val="22"/>
        </w:rPr>
        <w:t xml:space="preserve"> </w:t>
      </w:r>
      <w:r w:rsidRPr="00FF06C8">
        <w:rPr>
          <w:rFonts w:asciiTheme="minorHAnsi" w:hAnsiTheme="minorHAnsi"/>
          <w:sz w:val="22"/>
          <w:szCs w:val="22"/>
        </w:rPr>
        <w:t>(.pdf)</w:t>
      </w:r>
      <w:r w:rsidR="00524BC3">
        <w:rPr>
          <w:rFonts w:asciiTheme="minorHAnsi" w:hAnsiTheme="minorHAnsi"/>
          <w:sz w:val="22"/>
          <w:szCs w:val="22"/>
        </w:rPr>
        <w:t>,</w:t>
      </w:r>
    </w:p>
    <w:p w14:paraId="0C1B53C4" w14:textId="16A9EDF3" w:rsidR="00B1382F" w:rsidRPr="00FF06C8" w:rsidRDefault="00B1382F" w:rsidP="00B1382F">
      <w:pPr>
        <w:jc w:val="both"/>
        <w:rPr>
          <w:rFonts w:asciiTheme="minorHAnsi" w:hAnsiTheme="minorHAnsi"/>
          <w:sz w:val="22"/>
          <w:szCs w:val="22"/>
        </w:rPr>
      </w:pPr>
      <w:r w:rsidRPr="00FF06C8">
        <w:rPr>
          <w:rFonts w:asciiTheme="minorHAnsi" w:hAnsiTheme="minorHAnsi"/>
          <w:sz w:val="22"/>
          <w:szCs w:val="22"/>
        </w:rPr>
        <w:t xml:space="preserve">Załącznik nr </w:t>
      </w:r>
      <w:r>
        <w:rPr>
          <w:rFonts w:asciiTheme="minorHAnsi" w:hAnsiTheme="minorHAnsi"/>
          <w:sz w:val="22"/>
          <w:szCs w:val="22"/>
        </w:rPr>
        <w:t>4</w:t>
      </w:r>
      <w:r w:rsidRPr="00FF06C8">
        <w:rPr>
          <w:rFonts w:asciiTheme="minorHAnsi" w:hAnsiTheme="minorHAnsi"/>
          <w:sz w:val="22"/>
          <w:szCs w:val="22"/>
        </w:rPr>
        <w:t xml:space="preserve"> -  rysunek </w:t>
      </w:r>
      <w:r>
        <w:rPr>
          <w:rFonts w:asciiTheme="minorHAnsi" w:hAnsiTheme="minorHAnsi"/>
          <w:sz w:val="22"/>
          <w:szCs w:val="22"/>
        </w:rPr>
        <w:t>oprawy</w:t>
      </w:r>
      <w:r w:rsidRPr="00FF06C8">
        <w:rPr>
          <w:rFonts w:asciiTheme="minorHAnsi" w:hAnsiTheme="minorHAnsi"/>
          <w:sz w:val="22"/>
          <w:szCs w:val="22"/>
        </w:rPr>
        <w:t xml:space="preserve"> termopar</w:t>
      </w:r>
      <w:r>
        <w:rPr>
          <w:rFonts w:asciiTheme="minorHAnsi" w:hAnsiTheme="minorHAnsi"/>
          <w:sz w:val="22"/>
          <w:szCs w:val="22"/>
        </w:rPr>
        <w:t>y</w:t>
      </w:r>
      <w:r w:rsidRPr="00FF06C8">
        <w:rPr>
          <w:rFonts w:asciiTheme="minorHAnsi" w:hAnsiTheme="minorHAnsi"/>
          <w:sz w:val="22"/>
          <w:szCs w:val="22"/>
        </w:rPr>
        <w:t xml:space="preserve"> (.pdf)</w:t>
      </w:r>
      <w:r w:rsidR="00524BC3">
        <w:rPr>
          <w:rFonts w:asciiTheme="minorHAnsi" w:hAnsiTheme="minorHAnsi"/>
          <w:sz w:val="22"/>
          <w:szCs w:val="22"/>
        </w:rPr>
        <w:t>.</w:t>
      </w:r>
    </w:p>
    <w:sectPr w:rsidR="00B1382F" w:rsidRPr="00FF06C8" w:rsidSect="00F45563">
      <w:footerReference w:type="default" r:id="rId11"/>
      <w:pgSz w:w="11906" w:h="16838"/>
      <w:pgMar w:top="709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0FC0FE" w14:textId="77777777" w:rsidR="009310F0" w:rsidRDefault="009310F0" w:rsidP="00FF06C8">
      <w:r>
        <w:separator/>
      </w:r>
    </w:p>
  </w:endnote>
  <w:endnote w:type="continuationSeparator" w:id="0">
    <w:p w14:paraId="101F0410" w14:textId="77777777" w:rsidR="009310F0" w:rsidRDefault="009310F0" w:rsidP="00FF06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91604752"/>
      <w:docPartObj>
        <w:docPartGallery w:val="Page Numbers (Bottom of Page)"/>
        <w:docPartUnique/>
      </w:docPartObj>
    </w:sdtPr>
    <w:sdtEndPr/>
    <w:sdtContent>
      <w:p w14:paraId="38DFD2D0" w14:textId="77777777" w:rsidR="00FF06C8" w:rsidRDefault="00FF06C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6BD6">
          <w:rPr>
            <w:noProof/>
          </w:rPr>
          <w:t>2</w:t>
        </w:r>
        <w:r>
          <w:fldChar w:fldCharType="end"/>
        </w:r>
      </w:p>
    </w:sdtContent>
  </w:sdt>
  <w:p w14:paraId="7DA74582" w14:textId="77777777" w:rsidR="00FF06C8" w:rsidRDefault="00FF06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6936AF" w14:textId="77777777" w:rsidR="009310F0" w:rsidRDefault="009310F0" w:rsidP="00FF06C8">
      <w:r>
        <w:separator/>
      </w:r>
    </w:p>
  </w:footnote>
  <w:footnote w:type="continuationSeparator" w:id="0">
    <w:p w14:paraId="52D9C0DD" w14:textId="77777777" w:rsidR="009310F0" w:rsidRDefault="009310F0" w:rsidP="00FF06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5736E"/>
    <w:multiLevelType w:val="singleLevel"/>
    <w:tmpl w:val="DE6EC3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" w15:restartNumberingAfterBreak="0">
    <w:nsid w:val="06F34037"/>
    <w:multiLevelType w:val="hybridMultilevel"/>
    <w:tmpl w:val="CB02A5DA"/>
    <w:lvl w:ilvl="0" w:tplc="0838C4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C293053"/>
    <w:multiLevelType w:val="hybridMultilevel"/>
    <w:tmpl w:val="40AED62A"/>
    <w:lvl w:ilvl="0" w:tplc="699AD4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FBD6C61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5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25FD1861"/>
    <w:multiLevelType w:val="hybridMultilevel"/>
    <w:tmpl w:val="EFE02A4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35EC5B77"/>
    <w:multiLevelType w:val="multilevel"/>
    <w:tmpl w:val="6646F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1360818"/>
    <w:multiLevelType w:val="hybridMultilevel"/>
    <w:tmpl w:val="54A6F6E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F450A0"/>
    <w:multiLevelType w:val="hybridMultilevel"/>
    <w:tmpl w:val="B692AF7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13" w15:restartNumberingAfterBreak="0">
    <w:nsid w:val="6F846D87"/>
    <w:multiLevelType w:val="hybridMultilevel"/>
    <w:tmpl w:val="40BAB396"/>
    <w:lvl w:ilvl="0" w:tplc="04150017">
      <w:start w:val="1"/>
      <w:numFmt w:val="lowerLetter"/>
      <w:lvlText w:val="%1)"/>
      <w:lvlJc w:val="left"/>
      <w:pPr>
        <w:ind w:left="770" w:hanging="360"/>
      </w:pPr>
    </w:lvl>
    <w:lvl w:ilvl="1" w:tplc="04150019" w:tentative="1">
      <w:start w:val="1"/>
      <w:numFmt w:val="lowerLetter"/>
      <w:lvlText w:val="%2."/>
      <w:lvlJc w:val="left"/>
      <w:pPr>
        <w:ind w:left="1490" w:hanging="360"/>
      </w:pPr>
    </w:lvl>
    <w:lvl w:ilvl="2" w:tplc="0415001B" w:tentative="1">
      <w:start w:val="1"/>
      <w:numFmt w:val="lowerRoman"/>
      <w:lvlText w:val="%3."/>
      <w:lvlJc w:val="right"/>
      <w:pPr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14" w15:restartNumberingAfterBreak="0">
    <w:nsid w:val="6FF01818"/>
    <w:multiLevelType w:val="hybridMultilevel"/>
    <w:tmpl w:val="8E4A2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F8780F"/>
    <w:multiLevelType w:val="hybridMultilevel"/>
    <w:tmpl w:val="5EA8E23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5"/>
  </w:num>
  <w:num w:numId="4">
    <w:abstractNumId w:val="10"/>
  </w:num>
  <w:num w:numId="5">
    <w:abstractNumId w:val="4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3"/>
  </w:num>
  <w:num w:numId="9">
    <w:abstractNumId w:val="14"/>
  </w:num>
  <w:num w:numId="10">
    <w:abstractNumId w:val="2"/>
  </w:num>
  <w:num w:numId="11">
    <w:abstractNumId w:val="5"/>
  </w:num>
  <w:num w:numId="12">
    <w:abstractNumId w:val="12"/>
  </w:num>
  <w:num w:numId="13">
    <w:abstractNumId w:val="13"/>
  </w:num>
  <w:num w:numId="14">
    <w:abstractNumId w:val="11"/>
  </w:num>
  <w:num w:numId="15">
    <w:abstractNumId w:val="6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563"/>
    <w:rsid w:val="0004030D"/>
    <w:rsid w:val="000533C1"/>
    <w:rsid w:val="0007698F"/>
    <w:rsid w:val="000D7FD4"/>
    <w:rsid w:val="00127F7F"/>
    <w:rsid w:val="001B4FA7"/>
    <w:rsid w:val="001F00E8"/>
    <w:rsid w:val="00236CC2"/>
    <w:rsid w:val="002B17BF"/>
    <w:rsid w:val="002E00B7"/>
    <w:rsid w:val="0030640E"/>
    <w:rsid w:val="00306B51"/>
    <w:rsid w:val="0031783E"/>
    <w:rsid w:val="003E1BE8"/>
    <w:rsid w:val="004069DB"/>
    <w:rsid w:val="0047052F"/>
    <w:rsid w:val="004C3C87"/>
    <w:rsid w:val="004D3A59"/>
    <w:rsid w:val="004D446B"/>
    <w:rsid w:val="004E2754"/>
    <w:rsid w:val="004E3E8A"/>
    <w:rsid w:val="00524BC3"/>
    <w:rsid w:val="0055585E"/>
    <w:rsid w:val="0056080E"/>
    <w:rsid w:val="0059387C"/>
    <w:rsid w:val="005C3DCB"/>
    <w:rsid w:val="005D018C"/>
    <w:rsid w:val="006148BA"/>
    <w:rsid w:val="00734C60"/>
    <w:rsid w:val="00735A1D"/>
    <w:rsid w:val="007E432E"/>
    <w:rsid w:val="007E5B65"/>
    <w:rsid w:val="00840D39"/>
    <w:rsid w:val="00884D36"/>
    <w:rsid w:val="00911C92"/>
    <w:rsid w:val="00916097"/>
    <w:rsid w:val="009177C2"/>
    <w:rsid w:val="009310F0"/>
    <w:rsid w:val="00970EEF"/>
    <w:rsid w:val="009B3742"/>
    <w:rsid w:val="009D6BD6"/>
    <w:rsid w:val="009E2490"/>
    <w:rsid w:val="00A446AF"/>
    <w:rsid w:val="00A9078C"/>
    <w:rsid w:val="00AA4A94"/>
    <w:rsid w:val="00AB444E"/>
    <w:rsid w:val="00AE69A0"/>
    <w:rsid w:val="00B110AB"/>
    <w:rsid w:val="00B1382F"/>
    <w:rsid w:val="00B2008F"/>
    <w:rsid w:val="00B26B54"/>
    <w:rsid w:val="00BA16AC"/>
    <w:rsid w:val="00BE19CA"/>
    <w:rsid w:val="00BE4812"/>
    <w:rsid w:val="00BF083F"/>
    <w:rsid w:val="00C12299"/>
    <w:rsid w:val="00C36DAA"/>
    <w:rsid w:val="00CC1ABB"/>
    <w:rsid w:val="00D21803"/>
    <w:rsid w:val="00DA36CE"/>
    <w:rsid w:val="00DD7D85"/>
    <w:rsid w:val="00DE7034"/>
    <w:rsid w:val="00E53793"/>
    <w:rsid w:val="00E74F8E"/>
    <w:rsid w:val="00F41C25"/>
    <w:rsid w:val="00F451F8"/>
    <w:rsid w:val="00F45563"/>
    <w:rsid w:val="00FF0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DC59DD"/>
  <w15:docId w15:val="{934D55CC-F3D7-43E3-9C8F-62E3581E9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F455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rsid w:val="00F4556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F4556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D3A59"/>
    <w:pPr>
      <w:ind w:left="720"/>
      <w:contextualSpacing/>
    </w:pPr>
  </w:style>
  <w:style w:type="paragraph" w:customStyle="1" w:styleId="Tekstpodstawowy31">
    <w:name w:val="Tekst podstawowy 31"/>
    <w:basedOn w:val="Normalny"/>
    <w:rsid w:val="00734C60"/>
    <w:pPr>
      <w:spacing w:before="120" w:line="360" w:lineRule="auto"/>
      <w:jc w:val="both"/>
    </w:pPr>
    <w:rPr>
      <w:rFonts w:ascii="Arial" w:hAnsi="Arial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1AB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1ABB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F06C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F06C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F06C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F06C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rsid w:val="00524BC3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tb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zamowienia@itb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i@itb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746315-40F1-457B-90B4-B1D93FC9A2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1411</Words>
  <Characters>8466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Janusz Kobylarczyk</dc:creator>
  <cp:lastModifiedBy>Agnieszka Rzepkowska</cp:lastModifiedBy>
  <cp:revision>3</cp:revision>
  <cp:lastPrinted>2019-05-07T11:29:00Z</cp:lastPrinted>
  <dcterms:created xsi:type="dcterms:W3CDTF">2019-10-28T11:16:00Z</dcterms:created>
  <dcterms:modified xsi:type="dcterms:W3CDTF">2019-10-28T11:16:00Z</dcterms:modified>
</cp:coreProperties>
</file>