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A00BB7" w14:textId="77777777" w:rsidR="00557833" w:rsidRDefault="00557833" w:rsidP="00557833">
      <w:pPr>
        <w:pageBreakBefore/>
        <w:spacing w:line="288" w:lineRule="auto"/>
        <w:rPr>
          <w:rFonts w:ascii="Calibri" w:hAnsi="Calibri" w:cs="Calibri"/>
          <w:sz w:val="24"/>
          <w:szCs w:val="24"/>
        </w:rPr>
      </w:pPr>
    </w:p>
    <w:p w14:paraId="0AE7C5B8" w14:textId="77777777"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p w14:paraId="7898C94E" w14:textId="286CF998" w:rsidR="00557833" w:rsidRPr="006517C6" w:rsidRDefault="00557833" w:rsidP="00557833">
      <w:pPr>
        <w:pStyle w:val="Podpisprawo"/>
        <w:jc w:val="left"/>
        <w:rPr>
          <w:color w:val="auto"/>
        </w:rPr>
      </w:pPr>
      <w:r w:rsidRPr="006517C6">
        <w:rPr>
          <w:color w:val="auto"/>
        </w:rPr>
        <w:t>TO</w:t>
      </w:r>
      <w:r w:rsidR="00352B03">
        <w:rPr>
          <w:color w:val="auto"/>
        </w:rPr>
        <w:t>.</w:t>
      </w:r>
      <w:r w:rsidRPr="006517C6">
        <w:rPr>
          <w:color w:val="auto"/>
        </w:rPr>
        <w:t>2</w:t>
      </w:r>
      <w:r>
        <w:rPr>
          <w:color w:val="auto"/>
        </w:rPr>
        <w:t>6</w:t>
      </w:r>
      <w:r w:rsidRPr="006517C6">
        <w:rPr>
          <w:color w:val="auto"/>
        </w:rPr>
        <w:t>0</w:t>
      </w:r>
      <w:r w:rsidR="00352B03">
        <w:rPr>
          <w:color w:val="auto"/>
        </w:rPr>
        <w:t>.</w:t>
      </w:r>
      <w:r w:rsidRPr="006517C6">
        <w:rPr>
          <w:color w:val="auto"/>
        </w:rPr>
        <w:t>0</w:t>
      </w:r>
      <w:r w:rsidR="006B11DD">
        <w:rPr>
          <w:color w:val="auto"/>
        </w:rPr>
        <w:t>9</w:t>
      </w:r>
      <w:r w:rsidRPr="006517C6">
        <w:rPr>
          <w:color w:val="auto"/>
        </w:rPr>
        <w:t>T</w:t>
      </w:r>
      <w:r w:rsidR="00352B03">
        <w:rPr>
          <w:color w:val="auto"/>
        </w:rPr>
        <w:t>Z</w:t>
      </w:r>
      <w:r w:rsidR="002B0E51">
        <w:rPr>
          <w:color w:val="auto"/>
        </w:rPr>
        <w:t>.2021</w:t>
      </w:r>
    </w:p>
    <w:p w14:paraId="186FAEA6" w14:textId="77777777" w:rsidR="00557833" w:rsidRDefault="00557833" w:rsidP="00557833">
      <w:r w:rsidRPr="006517C6">
        <w:rPr>
          <w:rFonts w:ascii="Calibri" w:hAnsi="Calibri" w:cs="Calibri"/>
          <w:i/>
          <w:iCs/>
        </w:rPr>
        <w:t>Nr postępowania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75C53546" w14:textId="77777777" w:rsidTr="00903B3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F8BCCC8" w14:textId="77777777" w:rsidR="00557833" w:rsidRPr="00A9092D" w:rsidRDefault="00557833" w:rsidP="00903B33">
            <w:pPr>
              <w:pStyle w:val="9kursywa"/>
              <w:spacing w:line="288" w:lineRule="auto"/>
              <w:ind w:left="0" w:firstLine="0"/>
              <w:jc w:val="left"/>
            </w:pPr>
          </w:p>
          <w:p w14:paraId="013BCA29" w14:textId="77777777" w:rsidR="00557833" w:rsidRPr="00A9092D" w:rsidRDefault="00557833" w:rsidP="00903B33">
            <w:pPr>
              <w:pStyle w:val="9kursywa"/>
              <w:spacing w:line="288" w:lineRule="auto"/>
            </w:pPr>
            <w:r w:rsidRPr="00A9092D">
              <w:t>(pieczęć Wykonawcy/ów)</w:t>
            </w: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DC72E87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0D50F49F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2999C381" w14:textId="77777777" w:rsidR="00557833" w:rsidRPr="00FD1493" w:rsidRDefault="00557833" w:rsidP="00557833">
      <w:pPr>
        <w:pStyle w:val="Boldadres"/>
        <w:spacing w:line="288" w:lineRule="auto"/>
        <w:ind w:left="468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EB17A25" wp14:editId="39A7A419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4D9665" w14:textId="77777777" w:rsidR="00EC768A" w:rsidRDefault="00EC768A" w:rsidP="005578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B17A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fVy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wIj&#10;RTqg6IEPHl3rAe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" stroked="f">
                <v:textbox inset="7.3pt,3.7pt,7.3pt,3.7pt">
                  <w:txbxContent>
                    <w:p w14:paraId="404D9665" w14:textId="77777777" w:rsidR="00EC768A" w:rsidRDefault="00EC768A" w:rsidP="0055783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0AEDF61F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</w:p>
    <w:p w14:paraId="6607B6F6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Instytutu Techniki Budowlanej</w:t>
      </w:r>
    </w:p>
    <w:p w14:paraId="5102E1F1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76A2CDF0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5EC365E6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</w:p>
    <w:p w14:paraId="0929102F" w14:textId="21CBEB93" w:rsidR="00557833" w:rsidRPr="00FD1493" w:rsidRDefault="00557833" w:rsidP="00322B13">
      <w:pPr>
        <w:pStyle w:val="Wcicie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ogłoszenia o udzielenie zamówienia publicznego w trybie </w:t>
      </w:r>
      <w:r w:rsidR="001C569B">
        <w:rPr>
          <w:rFonts w:ascii="Calibri" w:hAnsi="Calibri" w:cs="Calibri"/>
          <w:sz w:val="24"/>
          <w:szCs w:val="24"/>
        </w:rPr>
        <w:t>podstawowym</w:t>
      </w:r>
      <w:r w:rsidRPr="00FD1493">
        <w:rPr>
          <w:rFonts w:ascii="Calibri" w:hAnsi="Calibri" w:cs="Calibri"/>
          <w:sz w:val="24"/>
          <w:szCs w:val="24"/>
        </w:rPr>
        <w:t xml:space="preserve"> na </w:t>
      </w:r>
      <w:r w:rsidR="00322B13" w:rsidRPr="00322B13">
        <w:rPr>
          <w:rFonts w:ascii="Calibri" w:hAnsi="Calibri" w:cs="Calibri"/>
          <w:b/>
          <w:bCs/>
          <w:i/>
          <w:sz w:val="24"/>
          <w:szCs w:val="24"/>
        </w:rPr>
        <w:t>„</w:t>
      </w:r>
      <w:r w:rsidR="00352B03" w:rsidRPr="00352B03">
        <w:rPr>
          <w:rFonts w:ascii="Calibri" w:hAnsi="Calibri" w:cs="Calibri"/>
          <w:b/>
          <w:bCs/>
          <w:i/>
          <w:sz w:val="24"/>
          <w:szCs w:val="24"/>
        </w:rPr>
        <w:t>Sukcesywne dostawy termopar i termoelementów typu K do Oddzia</w:t>
      </w:r>
      <w:r w:rsidR="00352B03" w:rsidRPr="00352B03">
        <w:rPr>
          <w:rFonts w:ascii="Calibri" w:hAnsi="Calibri" w:cs="Calibri" w:hint="eastAsia"/>
          <w:b/>
          <w:bCs/>
          <w:i/>
          <w:sz w:val="24"/>
          <w:szCs w:val="24"/>
        </w:rPr>
        <w:t>ł</w:t>
      </w:r>
      <w:r w:rsidR="00352B03" w:rsidRPr="00352B03">
        <w:rPr>
          <w:rFonts w:ascii="Calibri" w:hAnsi="Calibri" w:cs="Calibri"/>
          <w:b/>
          <w:bCs/>
          <w:i/>
          <w:sz w:val="24"/>
          <w:szCs w:val="24"/>
        </w:rPr>
        <w:t>u Mazowieckiego Instytutu Techniki Budowlanej w Pionkach</w:t>
      </w:r>
      <w:r w:rsidR="00322B13" w:rsidRPr="00322B13">
        <w:rPr>
          <w:rFonts w:ascii="Calibri" w:hAnsi="Calibri" w:cs="Calibri"/>
          <w:b/>
          <w:bCs/>
          <w:i/>
          <w:sz w:val="24"/>
          <w:szCs w:val="24"/>
        </w:rPr>
        <w:t>”</w:t>
      </w:r>
    </w:p>
    <w:p w14:paraId="075E9692" w14:textId="77777777" w:rsidR="00557833" w:rsidRPr="00FD1493" w:rsidRDefault="00557833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52C31B0E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21F1D4E2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5580B20D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453B6F4B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14297088" w14:textId="77777777" w:rsidR="00557833" w:rsidRPr="00CF2A37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4CED48C" w14:textId="77777777" w:rsidR="00557833" w:rsidRPr="007719E4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5DBCA8BE" w14:textId="77777777" w:rsidR="00557833" w:rsidRPr="00EA5080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</w:rPr>
      </w:pPr>
      <w:r w:rsidRPr="00EA5080">
        <w:rPr>
          <w:i/>
        </w:rPr>
        <w:t>(zaznaczyć właściwe dla Wykonawcy)</w:t>
      </w:r>
    </w:p>
    <w:p w14:paraId="29A26F78" w14:textId="77777777" w:rsidR="00557833" w:rsidRPr="00FD1493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ze Specyfikacją </w:t>
      </w:r>
      <w:r>
        <w:rPr>
          <w:rFonts w:ascii="Calibri" w:hAnsi="Calibri" w:cs="Calibri"/>
          <w:sz w:val="24"/>
          <w:szCs w:val="24"/>
        </w:rPr>
        <w:t>Warunków Zamówienia.</w:t>
      </w:r>
    </w:p>
    <w:p w14:paraId="579B1E64" w14:textId="77777777" w:rsidR="00557833" w:rsidRPr="00FD1493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ze Specyfikacją </w:t>
      </w:r>
      <w:r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74E9CD53" w14:textId="77777777" w:rsidR="00557833" w:rsidRPr="00FD1493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iż wybór </w:t>
      </w:r>
      <w:r>
        <w:rPr>
          <w:rFonts w:ascii="Calibri" w:hAnsi="Calibri" w:cs="Calibri"/>
          <w:sz w:val="24"/>
          <w:szCs w:val="24"/>
        </w:rPr>
        <w:t>naszej</w:t>
      </w:r>
      <w:r w:rsidRPr="00FD1493">
        <w:rPr>
          <w:rFonts w:ascii="Calibri" w:hAnsi="Calibri" w:cs="Calibri"/>
          <w:sz w:val="24"/>
          <w:szCs w:val="24"/>
        </w:rPr>
        <w:t xml:space="preserve">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 xml:space="preserve">Zamawiającego obowiązku podatkowego wynikającego z ustawy o podatku VAT. </w:t>
      </w:r>
    </w:p>
    <w:p w14:paraId="4876D1AD" w14:textId="77777777" w:rsidR="00557833" w:rsidRPr="00FD1493" w:rsidRDefault="00557833" w:rsidP="00557833">
      <w:pPr>
        <w:pStyle w:val="Akapitzlist1"/>
        <w:spacing w:line="288" w:lineRule="auto"/>
        <w:ind w:left="425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wskazuje stawkę podatku od towarów i usług, która zgodnie z moją wiedzą, będzie miała zastosowanie. </w:t>
      </w:r>
      <w:r>
        <w:rPr>
          <w:i/>
          <w:iCs/>
          <w:sz w:val="24"/>
          <w:szCs w:val="24"/>
        </w:rPr>
        <w:t xml:space="preserve"> </w:t>
      </w:r>
      <w:r w:rsidRPr="00FD1493">
        <w:rPr>
          <w:i/>
          <w:iCs/>
          <w:sz w:val="24"/>
          <w:szCs w:val="24"/>
        </w:rPr>
        <w:t>:</w:t>
      </w:r>
    </w:p>
    <w:p w14:paraId="1156C2AD" w14:textId="77777777" w:rsidR="00557833" w:rsidRPr="00FD1493" w:rsidRDefault="00557833" w:rsidP="00557833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</w:t>
      </w:r>
      <w:r>
        <w:rPr>
          <w:sz w:val="24"/>
          <w:szCs w:val="24"/>
        </w:rPr>
        <w:t>……………………………………………………..</w:t>
      </w:r>
      <w:r w:rsidRPr="00FD1493">
        <w:rPr>
          <w:sz w:val="24"/>
          <w:szCs w:val="24"/>
        </w:rPr>
        <w:t>.</w:t>
      </w:r>
    </w:p>
    <w:p w14:paraId="7A8E29BE" w14:textId="27D7CC6B" w:rsidR="00557833" w:rsidRDefault="00557833" w:rsidP="002B0E51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357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lastRenderedPageBreak/>
        <w:t xml:space="preserve">OFERUJEMY </w:t>
      </w:r>
      <w:r w:rsidRPr="00FD1493">
        <w:rPr>
          <w:rFonts w:ascii="Calibri" w:hAnsi="Calibri" w:cs="Calibri"/>
          <w:sz w:val="24"/>
          <w:szCs w:val="24"/>
        </w:rPr>
        <w:t xml:space="preserve">wykonanie przedmiotu zamówienia za łączną kwotę </w:t>
      </w:r>
      <w:r w:rsidRPr="00FD1493">
        <w:rPr>
          <w:rFonts w:ascii="Calibri" w:hAnsi="Calibri" w:cs="Calibri"/>
          <w:b/>
          <w:bCs/>
          <w:sz w:val="24"/>
          <w:szCs w:val="24"/>
        </w:rPr>
        <w:t xml:space="preserve">za okres </w:t>
      </w:r>
      <w:r>
        <w:rPr>
          <w:rFonts w:ascii="Calibri" w:hAnsi="Calibri" w:cs="Calibri"/>
          <w:b/>
          <w:bCs/>
          <w:sz w:val="24"/>
          <w:szCs w:val="24"/>
        </w:rPr>
        <w:t>12</w:t>
      </w:r>
      <w:r w:rsidRPr="00FD1493">
        <w:rPr>
          <w:rFonts w:ascii="Calibri" w:hAnsi="Calibri" w:cs="Calibri"/>
          <w:b/>
          <w:bCs/>
          <w:sz w:val="24"/>
          <w:szCs w:val="24"/>
        </w:rPr>
        <w:t xml:space="preserve"> miesięcy</w:t>
      </w:r>
      <w:r>
        <w:rPr>
          <w:rFonts w:ascii="Calibri" w:hAnsi="Calibri" w:cs="Calibri"/>
          <w:sz w:val="24"/>
          <w:szCs w:val="24"/>
        </w:rPr>
        <w:t xml:space="preserve"> </w:t>
      </w:r>
      <w:r w:rsidR="002B0E51">
        <w:rPr>
          <w:rFonts w:ascii="Calibri" w:hAnsi="Calibri" w:cs="Calibri"/>
          <w:sz w:val="24"/>
          <w:szCs w:val="24"/>
        </w:rPr>
        <w:t xml:space="preserve">netto: </w:t>
      </w:r>
      <w:r>
        <w:rPr>
          <w:rFonts w:ascii="Calibri" w:hAnsi="Calibri" w:cs="Calibri"/>
          <w:sz w:val="24"/>
          <w:szCs w:val="24"/>
        </w:rPr>
        <w:t>…………………………………………………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="002B0E51">
        <w:rPr>
          <w:rFonts w:ascii="Calibri" w:hAnsi="Calibri" w:cs="Calibri"/>
          <w:sz w:val="24"/>
          <w:szCs w:val="24"/>
        </w:rPr>
        <w:t>PLN</w:t>
      </w:r>
      <w:r w:rsidRPr="00FD1493">
        <w:rPr>
          <w:rFonts w:ascii="Calibri" w:hAnsi="Calibri" w:cs="Calibri"/>
          <w:sz w:val="24"/>
          <w:szCs w:val="24"/>
        </w:rPr>
        <w:t xml:space="preserve"> (słownie </w:t>
      </w:r>
      <w:r w:rsidR="002B0E51">
        <w:rPr>
          <w:rFonts w:ascii="Calibri" w:hAnsi="Calibri" w:cs="Calibri"/>
          <w:sz w:val="24"/>
          <w:szCs w:val="24"/>
        </w:rPr>
        <w:t>zł</w:t>
      </w:r>
      <w:r w:rsidRPr="00FD1493">
        <w:rPr>
          <w:rFonts w:ascii="Calibri" w:hAnsi="Calibri" w:cs="Calibri"/>
          <w:sz w:val="24"/>
          <w:szCs w:val="24"/>
        </w:rPr>
        <w:t>: ..............................................</w:t>
      </w:r>
      <w:r>
        <w:rPr>
          <w:rFonts w:ascii="Calibri" w:hAnsi="Calibri" w:cs="Calibri"/>
          <w:sz w:val="24"/>
          <w:szCs w:val="24"/>
        </w:rPr>
        <w:t>............</w:t>
      </w:r>
      <w:r w:rsidRPr="00FD1493">
        <w:rPr>
          <w:rFonts w:ascii="Calibri" w:hAnsi="Calibri" w:cs="Calibri"/>
          <w:sz w:val="24"/>
          <w:szCs w:val="24"/>
        </w:rPr>
        <w:t xml:space="preserve">) </w:t>
      </w:r>
      <w:r w:rsidR="002B0E51">
        <w:rPr>
          <w:rFonts w:ascii="Calibri" w:hAnsi="Calibri" w:cs="Calibri"/>
          <w:sz w:val="24"/>
          <w:szCs w:val="24"/>
        </w:rPr>
        <w:t>VAT ….% brutto: …………..</w:t>
      </w:r>
      <w:r w:rsidR="001C569B">
        <w:rPr>
          <w:rFonts w:ascii="Calibri" w:hAnsi="Calibri" w:cs="Calibri"/>
          <w:sz w:val="24"/>
          <w:szCs w:val="24"/>
        </w:rPr>
        <w:t xml:space="preserve"> </w:t>
      </w:r>
      <w:r w:rsidR="002B0E51">
        <w:rPr>
          <w:rFonts w:ascii="Calibri" w:hAnsi="Calibri" w:cs="Calibri"/>
          <w:sz w:val="24"/>
          <w:szCs w:val="24"/>
        </w:rPr>
        <w:t xml:space="preserve">(słowie złotych: ………………………………………………………………………..) po cenach zgodnych z formularzem cenowym. </w:t>
      </w:r>
      <w:r w:rsidR="009230D6">
        <w:rPr>
          <w:rFonts w:ascii="Calibri" w:hAnsi="Calibri" w:cs="Calibri"/>
          <w:sz w:val="24"/>
          <w:szCs w:val="24"/>
        </w:rPr>
        <w:t xml:space="preserve">(załącznik nr 1 do oferty) </w:t>
      </w:r>
    </w:p>
    <w:p w14:paraId="3AE462B9" w14:textId="21D9D9F9" w:rsidR="00557833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że </w:t>
      </w:r>
      <w:r w:rsidR="002B0E51">
        <w:rPr>
          <w:rFonts w:ascii="Calibri" w:hAnsi="Calibri"/>
          <w:sz w:val="22"/>
          <w:szCs w:val="22"/>
        </w:rPr>
        <w:t>akceptujemy</w:t>
      </w:r>
      <w:r>
        <w:rPr>
          <w:rFonts w:ascii="Calibri" w:hAnsi="Calibri"/>
          <w:sz w:val="22"/>
          <w:szCs w:val="22"/>
        </w:rPr>
        <w:t xml:space="preserve"> okres </w:t>
      </w:r>
      <w:r w:rsidR="002B0E51">
        <w:rPr>
          <w:rFonts w:ascii="Calibri" w:hAnsi="Calibri"/>
          <w:sz w:val="22"/>
          <w:szCs w:val="22"/>
        </w:rPr>
        <w:t xml:space="preserve">świadczenia dostaw - </w:t>
      </w:r>
      <w:r>
        <w:rPr>
          <w:rFonts w:ascii="Calibri" w:hAnsi="Calibri"/>
          <w:sz w:val="22"/>
          <w:szCs w:val="22"/>
        </w:rPr>
        <w:t>12 miesięcy od daty zawarcia umowy.</w:t>
      </w:r>
    </w:p>
    <w:p w14:paraId="66AC210E" w14:textId="77777777" w:rsidR="00557833" w:rsidRPr="00FD1493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z postanowieniami umowy, określonymi w Specyfikacji Warunków Zamówienia i zobowiązujemy się, w przypadku wyboru naszej oferty, do zawarcia umowy zgodnej z niniejszą ofe</w:t>
      </w:r>
      <w:r>
        <w:rPr>
          <w:rFonts w:ascii="Calibri" w:hAnsi="Calibri" w:cs="Calibri"/>
          <w:sz w:val="24"/>
          <w:szCs w:val="24"/>
        </w:rPr>
        <w:t>rtą, na warunkach określonych w </w:t>
      </w:r>
      <w:r w:rsidRPr="00FD1493">
        <w:rPr>
          <w:rFonts w:ascii="Calibri" w:hAnsi="Calibri" w:cs="Calibri"/>
          <w:sz w:val="24"/>
          <w:szCs w:val="24"/>
        </w:rPr>
        <w:t>Specyfikacji Warunków Zamówienia, w miejscu i terminie wyznaczonym przez Zamawiającego.</w:t>
      </w:r>
    </w:p>
    <w:p w14:paraId="747D0BB8" w14:textId="0CB814DB" w:rsidR="00557833" w:rsidRPr="000864FF" w:rsidRDefault="00557833" w:rsidP="00BA4910">
      <w:pPr>
        <w:pStyle w:val="Tekstpodstawowy"/>
        <w:numPr>
          <w:ilvl w:val="0"/>
          <w:numId w:val="17"/>
        </w:numPr>
        <w:spacing w:line="288" w:lineRule="auto"/>
        <w:ind w:left="340" w:right="45" w:hanging="340"/>
        <w:jc w:val="both"/>
        <w:rPr>
          <w:rFonts w:ascii="Calibri" w:hAnsi="Calibri" w:cs="Calibri"/>
        </w:rPr>
      </w:pPr>
      <w:r w:rsidRPr="00F72F19">
        <w:rPr>
          <w:rFonts w:ascii="Calibri" w:hAnsi="Calibri" w:cs="Calibri"/>
          <w:b/>
          <w:bCs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</w:t>
      </w:r>
      <w:r>
        <w:rPr>
          <w:rFonts w:ascii="Calibri" w:hAnsi="Calibri" w:cs="Calibri"/>
          <w:bCs/>
        </w:rPr>
        <w:t>odzielnie</w:t>
      </w:r>
      <w:r w:rsidR="009230D6">
        <w:rPr>
          <w:rFonts w:ascii="Calibri" w:hAnsi="Calibri" w:cs="Calibri"/>
          <w:bCs/>
        </w:rPr>
        <w:t>**/</w:t>
      </w:r>
      <w:r w:rsidRPr="00FD1493">
        <w:rPr>
          <w:rFonts w:ascii="Calibri" w:hAnsi="Calibri" w:cs="Calibri"/>
          <w:bCs/>
        </w:rPr>
        <w:t>z udziałem następują</w:t>
      </w:r>
      <w:r>
        <w:rPr>
          <w:rFonts w:ascii="Calibri" w:hAnsi="Calibri" w:cs="Calibri"/>
          <w:bCs/>
        </w:rPr>
        <w:t>cych  podwykonawc</w:t>
      </w:r>
      <w:r w:rsidR="009230D6">
        <w:rPr>
          <w:rFonts w:ascii="Calibri" w:hAnsi="Calibri" w:cs="Calibri"/>
          <w:bCs/>
        </w:rPr>
        <w:t>ów (proszę podać)……………………</w:t>
      </w:r>
      <w:r>
        <w:rPr>
          <w:rFonts w:ascii="Calibri" w:hAnsi="Calibri" w:cs="Calibri"/>
          <w:bCs/>
        </w:rPr>
        <w:t>………..</w:t>
      </w:r>
      <w:r w:rsidRPr="00FD1493">
        <w:rPr>
          <w:rFonts w:ascii="Calibri" w:hAnsi="Calibri" w:cs="Calibri"/>
          <w:bCs/>
        </w:rPr>
        <w:t xml:space="preserve">, którzy wykonywać będą </w:t>
      </w:r>
      <w:r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zamówienia**: .....................................</w:t>
      </w:r>
      <w:r w:rsidR="009230D6">
        <w:rPr>
          <w:rFonts w:ascii="Calibri" w:hAnsi="Calibri" w:cs="Calibri"/>
          <w:bCs/>
        </w:rPr>
        <w:t>..............................</w:t>
      </w:r>
      <w:r w:rsidRPr="00FD1493">
        <w:rPr>
          <w:rFonts w:ascii="Calibri" w:hAnsi="Calibri" w:cs="Calibri"/>
          <w:bCs/>
        </w:rPr>
        <w:t>..</w:t>
      </w:r>
    </w:p>
    <w:p w14:paraId="7C3798C9" w14:textId="77777777" w:rsidR="00557833" w:rsidRPr="00FD1493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AKCEPTUJEMY</w:t>
      </w:r>
      <w:r w:rsidRPr="00FD1493">
        <w:rPr>
          <w:rFonts w:ascii="Calibri" w:hAnsi="Calibri" w:cs="Calibri"/>
          <w:sz w:val="24"/>
          <w:szCs w:val="24"/>
        </w:rPr>
        <w:t xml:space="preserve"> warunki płatności określone przez Zamawiającego w </w:t>
      </w:r>
      <w:r>
        <w:rPr>
          <w:rFonts w:ascii="Calibri" w:hAnsi="Calibri" w:cs="Calibri"/>
          <w:sz w:val="24"/>
          <w:szCs w:val="24"/>
        </w:rPr>
        <w:t xml:space="preserve">projektowanych postanowieniach umowy. </w:t>
      </w:r>
    </w:p>
    <w:p w14:paraId="7BED5C77" w14:textId="77777777" w:rsidR="00557833" w:rsidRPr="00FD1493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</w:t>
      </w:r>
      <w:r w:rsidRPr="00FD1493">
        <w:rPr>
          <w:rFonts w:ascii="Calibri" w:hAnsi="Calibri" w:cs="Calibri"/>
          <w:sz w:val="24"/>
          <w:szCs w:val="24"/>
        </w:rPr>
        <w:t>, iż – za wyjątkiem informacji i dokumen</w:t>
      </w:r>
      <w:r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>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5C012E66" w14:textId="77777777" w:rsidR="00557833" w:rsidRPr="008A4480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OŚWIADCZAMY, że uważamy się </w:t>
      </w:r>
      <w:r w:rsidRPr="000864FF">
        <w:rPr>
          <w:rFonts w:ascii="Calibri" w:hAnsi="Calibri" w:cs="Calibri"/>
          <w:sz w:val="24"/>
          <w:szCs w:val="24"/>
        </w:rPr>
        <w:t xml:space="preserve">za związanych niniejszą ofertą przez </w:t>
      </w:r>
      <w:r>
        <w:rPr>
          <w:rFonts w:ascii="Calibri" w:hAnsi="Calibri" w:cs="Calibri"/>
          <w:sz w:val="24"/>
          <w:szCs w:val="24"/>
        </w:rPr>
        <w:t>okres</w:t>
      </w:r>
      <w:r w:rsidRPr="000864FF">
        <w:rPr>
          <w:rFonts w:ascii="Calibri" w:hAnsi="Calibri" w:cs="Calibri"/>
          <w:sz w:val="24"/>
          <w:szCs w:val="24"/>
        </w:rPr>
        <w:t xml:space="preserve"> wskazany w </w:t>
      </w:r>
      <w:r>
        <w:rPr>
          <w:rFonts w:ascii="Calibri" w:hAnsi="Calibri" w:cs="Calibri"/>
          <w:sz w:val="24"/>
          <w:szCs w:val="24"/>
        </w:rPr>
        <w:t xml:space="preserve">pkt 13.1 </w:t>
      </w:r>
      <w:r w:rsidRPr="000864FF">
        <w:rPr>
          <w:rFonts w:ascii="Calibri" w:hAnsi="Calibri" w:cs="Calibri"/>
          <w:sz w:val="24"/>
          <w:szCs w:val="24"/>
        </w:rPr>
        <w:t xml:space="preserve">Specyfikacji </w:t>
      </w:r>
      <w:r w:rsidRPr="00FD1493">
        <w:rPr>
          <w:rFonts w:ascii="Calibri" w:hAnsi="Calibri" w:cs="Calibri"/>
          <w:sz w:val="24"/>
          <w:szCs w:val="24"/>
        </w:rPr>
        <w:t>Warunków Zamówienia</w:t>
      </w:r>
    </w:p>
    <w:p w14:paraId="345DF1EC" w14:textId="77777777" w:rsidR="00557833" w:rsidRPr="00FD1493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KORESPONDENCJĘ</w:t>
      </w:r>
      <w:r w:rsidRPr="00FD1493">
        <w:rPr>
          <w:rFonts w:ascii="Calibri" w:hAnsi="Calibri" w:cs="Calibri"/>
          <w:sz w:val="24"/>
          <w:szCs w:val="24"/>
        </w:rPr>
        <w:t xml:space="preserve"> w sprawie niniejszego postępo</w:t>
      </w:r>
      <w:r>
        <w:rPr>
          <w:rFonts w:ascii="Calibri" w:hAnsi="Calibri" w:cs="Calibri"/>
          <w:sz w:val="24"/>
          <w:szCs w:val="24"/>
        </w:rPr>
        <w:t>wania należy kierować na adres:</w:t>
      </w:r>
      <w:r w:rsidRPr="00FD1493">
        <w:rPr>
          <w:rFonts w:ascii="Calibri" w:hAnsi="Calibri" w:cs="Calibri"/>
          <w:sz w:val="24"/>
          <w:szCs w:val="24"/>
        </w:rPr>
        <w:t>...</w:t>
      </w:r>
      <w:r>
        <w:rPr>
          <w:rFonts w:ascii="Calibri" w:hAnsi="Calibri" w:cs="Calibri"/>
          <w:sz w:val="24"/>
          <w:szCs w:val="24"/>
        </w:rPr>
        <w:t>.........................................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……………………………. e-mail:……………………………………….</w:t>
      </w:r>
    </w:p>
    <w:p w14:paraId="1316AFAC" w14:textId="77777777" w:rsidR="00557833" w:rsidRPr="00FD1493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OFERTĘ</w:t>
      </w:r>
      <w:r w:rsidRPr="00FD1493">
        <w:rPr>
          <w:rFonts w:ascii="Calibri" w:hAnsi="Calibri" w:cs="Calibri"/>
          <w:sz w:val="24"/>
          <w:szCs w:val="24"/>
        </w:rPr>
        <w:t xml:space="preserve"> niniejszą wraz z załącznikami składamy na ______ kolejno ponumerowanych stronach.</w:t>
      </w:r>
    </w:p>
    <w:p w14:paraId="685E1127" w14:textId="77777777" w:rsidR="00557833" w:rsidRPr="00F72F19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OŚWIADCZAMY, </w:t>
      </w:r>
      <w:r w:rsidRPr="00F72F19">
        <w:rPr>
          <w:rFonts w:ascii="Calibri" w:hAnsi="Calibri" w:cs="Calibri"/>
          <w:sz w:val="24"/>
          <w:szCs w:val="24"/>
        </w:rPr>
        <w:t>że wypełnimy obowiązki informacyjne przewidziane w art. 13 lub art. 14 RODO</w:t>
      </w:r>
      <w:r w:rsidRPr="00F72F19">
        <w:rPr>
          <w:rFonts w:cs="Calibri"/>
          <w:sz w:val="24"/>
          <w:szCs w:val="24"/>
        </w:rPr>
        <w:footnoteReference w:id="2"/>
      </w:r>
      <w:r w:rsidRPr="00F72F19">
        <w:rPr>
          <w:rFonts w:ascii="Calibri" w:hAnsi="Calibri" w:cs="Calibri"/>
          <w:sz w:val="24"/>
          <w:szCs w:val="24"/>
        </w:rPr>
        <w:t xml:space="preserve"> wobec osób fizycznych, od których dane osobowe bezpośrednio lub pośrednio pozyskałem w celu ubiegania</w:t>
      </w:r>
      <w:r w:rsidRPr="00F72F19">
        <w:rPr>
          <w:rFonts w:ascii="Calibri" w:hAnsi="Calibri" w:cs="Calibri"/>
          <w:b/>
          <w:sz w:val="24"/>
          <w:szCs w:val="24"/>
        </w:rPr>
        <w:t xml:space="preserve"> </w:t>
      </w:r>
      <w:r w:rsidRPr="00F72F19">
        <w:rPr>
          <w:rFonts w:ascii="Calibri" w:hAnsi="Calibri" w:cs="Calibri"/>
          <w:sz w:val="24"/>
          <w:szCs w:val="24"/>
        </w:rPr>
        <w:t>się o udzielenie zamówienia publicznego w niniejszym postępowaniu.**</w:t>
      </w:r>
    </w:p>
    <w:p w14:paraId="7BC503CB" w14:textId="77777777" w:rsidR="00557833" w:rsidRPr="00044995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 xml:space="preserve">   ZAŁĄCZNIKAMI do niniejszej oferty są:</w:t>
      </w:r>
    </w:p>
    <w:p w14:paraId="502F81E6" w14:textId="77777777" w:rsidR="00557833" w:rsidRPr="00044995" w:rsidRDefault="00557833" w:rsidP="00557833">
      <w:pPr>
        <w:pStyle w:val="Zwykytekst1"/>
        <w:ind w:left="357"/>
        <w:jc w:val="both"/>
        <w:rPr>
          <w:rFonts w:ascii="Calibri" w:hAnsi="Calibri" w:cs="Calibri"/>
          <w:sz w:val="22"/>
          <w:szCs w:val="22"/>
        </w:rPr>
      </w:pPr>
      <w:r w:rsidRPr="00044995">
        <w:rPr>
          <w:rFonts w:ascii="Calibri" w:hAnsi="Calibri" w:cs="Calibri"/>
          <w:sz w:val="22"/>
          <w:szCs w:val="22"/>
        </w:rPr>
        <w:t>- formularz oświadczenia o niepodleganiu wykluczeniu i spełnianiu warunków udziału w postępowaniu</w:t>
      </w:r>
    </w:p>
    <w:p w14:paraId="4945DA11" w14:textId="77777777" w:rsidR="00557833" w:rsidRPr="00314014" w:rsidRDefault="00557833" w:rsidP="00557833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 w:rsidRPr="00314014">
        <w:rPr>
          <w:rFonts w:ascii="Calibri" w:hAnsi="Calibri" w:cs="Calibri"/>
          <w:sz w:val="24"/>
          <w:szCs w:val="24"/>
        </w:rPr>
        <w:t>-  ……………………………………………</w:t>
      </w:r>
    </w:p>
    <w:p w14:paraId="7B2E851E" w14:textId="5C9C3FB5" w:rsidR="00557833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42B5D2A6" w14:textId="77777777" w:rsidR="00557833" w:rsidRPr="00E22DB8" w:rsidRDefault="00557833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45F02CB" w14:textId="77777777" w:rsidR="00557833" w:rsidRPr="00E22DB8" w:rsidRDefault="00557833" w:rsidP="00557833">
      <w:pPr>
        <w:pStyle w:val="Tekstpodstawowy"/>
        <w:ind w:right="-425"/>
        <w:jc w:val="both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226694AD" w14:textId="77777777" w:rsidR="00557833" w:rsidRPr="00332000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** - niepotrzebne skreślić.</w:t>
      </w:r>
    </w:p>
    <w:p w14:paraId="54626F43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  <w:sectPr w:rsidR="00557833" w:rsidSect="00903B3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tbl>
      <w:tblPr>
        <w:tblStyle w:val="Tabela-Siatka"/>
        <w:tblpPr w:leftFromText="141" w:rightFromText="141" w:tblpY="495"/>
        <w:tblW w:w="0" w:type="auto"/>
        <w:tblLook w:val="04A0" w:firstRow="1" w:lastRow="0" w:firstColumn="1" w:lastColumn="0" w:noHBand="0" w:noVBand="1"/>
      </w:tblPr>
      <w:tblGrid>
        <w:gridCol w:w="516"/>
        <w:gridCol w:w="4754"/>
        <w:gridCol w:w="583"/>
        <w:gridCol w:w="760"/>
        <w:gridCol w:w="1402"/>
        <w:gridCol w:w="1379"/>
      </w:tblGrid>
      <w:tr w:rsidR="009230D6" w:rsidRPr="009230D6" w14:paraId="75446C68" w14:textId="77777777" w:rsidTr="008B6B1C">
        <w:trPr>
          <w:trHeight w:val="848"/>
        </w:trPr>
        <w:tc>
          <w:tcPr>
            <w:tcW w:w="516" w:type="dxa"/>
            <w:vAlign w:val="center"/>
          </w:tcPr>
          <w:p w14:paraId="20F4AFE1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lastRenderedPageBreak/>
              <w:t>Lp.</w:t>
            </w:r>
          </w:p>
        </w:tc>
        <w:tc>
          <w:tcPr>
            <w:tcW w:w="7337" w:type="dxa"/>
          </w:tcPr>
          <w:p w14:paraId="660C10F2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</w:p>
          <w:p w14:paraId="77F2F551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Typ  termopary ( rodzaj )</w:t>
            </w:r>
          </w:p>
        </w:tc>
        <w:tc>
          <w:tcPr>
            <w:tcW w:w="583" w:type="dxa"/>
            <w:vAlign w:val="center"/>
          </w:tcPr>
          <w:p w14:paraId="3EBA29B9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j.m.</w:t>
            </w:r>
          </w:p>
        </w:tc>
        <w:tc>
          <w:tcPr>
            <w:tcW w:w="847" w:type="dxa"/>
            <w:vAlign w:val="center"/>
          </w:tcPr>
          <w:p w14:paraId="06DF7D72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Ilość</w:t>
            </w:r>
          </w:p>
        </w:tc>
        <w:tc>
          <w:tcPr>
            <w:tcW w:w="1402" w:type="dxa"/>
          </w:tcPr>
          <w:p w14:paraId="46DC2CB8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Cena jednostkowa</w:t>
            </w:r>
          </w:p>
          <w:p w14:paraId="07AC726D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[zł]</w:t>
            </w:r>
          </w:p>
        </w:tc>
        <w:tc>
          <w:tcPr>
            <w:tcW w:w="1688" w:type="dxa"/>
          </w:tcPr>
          <w:p w14:paraId="7DAE826E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Wartość</w:t>
            </w:r>
          </w:p>
          <w:p w14:paraId="2ACEB710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netto [zł]</w:t>
            </w:r>
          </w:p>
          <w:p w14:paraId="5751B974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4 x 5</w:t>
            </w:r>
          </w:p>
        </w:tc>
      </w:tr>
      <w:tr w:rsidR="009230D6" w:rsidRPr="009230D6" w14:paraId="2D94F5AB" w14:textId="77777777" w:rsidTr="008B6B1C">
        <w:tc>
          <w:tcPr>
            <w:tcW w:w="516" w:type="dxa"/>
            <w:vAlign w:val="center"/>
          </w:tcPr>
          <w:p w14:paraId="5CFFC6BE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7337" w:type="dxa"/>
            <w:vAlign w:val="center"/>
          </w:tcPr>
          <w:p w14:paraId="5B7855B1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583" w:type="dxa"/>
            <w:vAlign w:val="center"/>
          </w:tcPr>
          <w:p w14:paraId="327C4C01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847" w:type="dxa"/>
            <w:vAlign w:val="center"/>
          </w:tcPr>
          <w:p w14:paraId="657CA0FF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402" w:type="dxa"/>
            <w:vAlign w:val="center"/>
          </w:tcPr>
          <w:p w14:paraId="79394048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1688" w:type="dxa"/>
            <w:vAlign w:val="center"/>
          </w:tcPr>
          <w:p w14:paraId="24640EB5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6.</w:t>
            </w:r>
          </w:p>
        </w:tc>
      </w:tr>
      <w:tr w:rsidR="009230D6" w:rsidRPr="009230D6" w14:paraId="443B3CF8" w14:textId="77777777" w:rsidTr="008B6B1C">
        <w:tc>
          <w:tcPr>
            <w:tcW w:w="516" w:type="dxa"/>
            <w:vAlign w:val="center"/>
          </w:tcPr>
          <w:p w14:paraId="46A178A3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7337" w:type="dxa"/>
          </w:tcPr>
          <w:p w14:paraId="3B9DE50C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Termopara typu K powierzchniowa </w:t>
            </w:r>
          </w:p>
          <w:p w14:paraId="3368E36A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d = 2 x 0,5mm, L = 6m, t = 400°C</w:t>
            </w:r>
          </w:p>
        </w:tc>
        <w:tc>
          <w:tcPr>
            <w:tcW w:w="583" w:type="dxa"/>
            <w:vAlign w:val="center"/>
          </w:tcPr>
          <w:p w14:paraId="59E91C1E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47" w:type="dxa"/>
            <w:vAlign w:val="center"/>
          </w:tcPr>
          <w:p w14:paraId="5EE89718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2600</w:t>
            </w:r>
          </w:p>
        </w:tc>
        <w:tc>
          <w:tcPr>
            <w:tcW w:w="1402" w:type="dxa"/>
          </w:tcPr>
          <w:p w14:paraId="1BF958A6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88" w:type="dxa"/>
          </w:tcPr>
          <w:p w14:paraId="47CAA57B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9230D6" w:rsidRPr="009230D6" w14:paraId="775BFB22" w14:textId="77777777" w:rsidTr="008B6B1C">
        <w:tc>
          <w:tcPr>
            <w:tcW w:w="516" w:type="dxa"/>
            <w:vAlign w:val="center"/>
          </w:tcPr>
          <w:p w14:paraId="2F9ED567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7337" w:type="dxa"/>
          </w:tcPr>
          <w:p w14:paraId="7B6DAC0D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Termopara typu K powierzchniowa </w:t>
            </w:r>
          </w:p>
          <w:p w14:paraId="396E748C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d = 2 x 0,5mm, L = 8m, t = 400°C </w:t>
            </w:r>
          </w:p>
        </w:tc>
        <w:tc>
          <w:tcPr>
            <w:tcW w:w="583" w:type="dxa"/>
            <w:vAlign w:val="center"/>
          </w:tcPr>
          <w:p w14:paraId="5D79E238" w14:textId="77777777" w:rsidR="009230D6" w:rsidRPr="009230D6" w:rsidRDefault="009230D6" w:rsidP="009230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47" w:type="dxa"/>
            <w:vAlign w:val="center"/>
          </w:tcPr>
          <w:p w14:paraId="27E86380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1700</w:t>
            </w:r>
          </w:p>
        </w:tc>
        <w:tc>
          <w:tcPr>
            <w:tcW w:w="1402" w:type="dxa"/>
          </w:tcPr>
          <w:p w14:paraId="193DE138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88" w:type="dxa"/>
          </w:tcPr>
          <w:p w14:paraId="75F5F243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9230D6" w:rsidRPr="009230D6" w14:paraId="149B4348" w14:textId="77777777" w:rsidTr="008B6B1C">
        <w:tc>
          <w:tcPr>
            <w:tcW w:w="516" w:type="dxa"/>
            <w:vAlign w:val="center"/>
          </w:tcPr>
          <w:p w14:paraId="1EBE3EDD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7337" w:type="dxa"/>
          </w:tcPr>
          <w:p w14:paraId="037E7357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Termopara typu K powierzchniowa </w:t>
            </w:r>
          </w:p>
          <w:p w14:paraId="251B75EC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d = 2 x 0,5mm, L = 10m, t = 400°C</w:t>
            </w:r>
          </w:p>
        </w:tc>
        <w:tc>
          <w:tcPr>
            <w:tcW w:w="583" w:type="dxa"/>
            <w:vAlign w:val="center"/>
          </w:tcPr>
          <w:p w14:paraId="2987A3BF" w14:textId="77777777" w:rsidR="009230D6" w:rsidRPr="009230D6" w:rsidRDefault="009230D6" w:rsidP="009230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47" w:type="dxa"/>
            <w:vAlign w:val="center"/>
          </w:tcPr>
          <w:p w14:paraId="53A19507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400</w:t>
            </w:r>
          </w:p>
        </w:tc>
        <w:tc>
          <w:tcPr>
            <w:tcW w:w="1402" w:type="dxa"/>
          </w:tcPr>
          <w:p w14:paraId="78DF01AF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88" w:type="dxa"/>
          </w:tcPr>
          <w:p w14:paraId="1E50961B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9230D6" w:rsidRPr="009230D6" w14:paraId="2517075E" w14:textId="77777777" w:rsidTr="008B6B1C">
        <w:tc>
          <w:tcPr>
            <w:tcW w:w="516" w:type="dxa"/>
            <w:vAlign w:val="center"/>
          </w:tcPr>
          <w:p w14:paraId="2370E0D9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7337" w:type="dxa"/>
          </w:tcPr>
          <w:p w14:paraId="3C6EA772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Termopara typu K płaszczowa ze spoiną izolowaną </w:t>
            </w:r>
          </w:p>
          <w:p w14:paraId="7C1A863E" w14:textId="77777777" w:rsidR="009230D6" w:rsidRPr="009230D6" w:rsidRDefault="009230D6" w:rsidP="009230D6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d</w:t>
            </w:r>
            <w:r w:rsidRPr="009230D6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eastAsia="en-US"/>
              </w:rPr>
              <w:t>pł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= 1.5 mm, </w:t>
            </w: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L</w:t>
            </w:r>
            <w:r w:rsidRPr="009230D6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eastAsia="en-US"/>
              </w:rPr>
              <w:t>pł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= 2,3m, t = 1260°C, </w:t>
            </w: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D</w:t>
            </w:r>
            <w:r w:rsidRPr="009230D6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eastAsia="en-US"/>
              </w:rPr>
              <w:t>pk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= 3,0mm, </w:t>
            </w: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L</w:t>
            </w:r>
            <w:r w:rsidRPr="009230D6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eastAsia="en-US"/>
              </w:rPr>
              <w:t>pk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= 2,0m</w:t>
            </w:r>
          </w:p>
        </w:tc>
        <w:tc>
          <w:tcPr>
            <w:tcW w:w="583" w:type="dxa"/>
            <w:vAlign w:val="center"/>
          </w:tcPr>
          <w:p w14:paraId="209D03D1" w14:textId="77777777" w:rsidR="009230D6" w:rsidRPr="009230D6" w:rsidRDefault="009230D6" w:rsidP="009230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47" w:type="dxa"/>
            <w:vAlign w:val="center"/>
          </w:tcPr>
          <w:p w14:paraId="42A8362D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500</w:t>
            </w:r>
          </w:p>
        </w:tc>
        <w:tc>
          <w:tcPr>
            <w:tcW w:w="1402" w:type="dxa"/>
          </w:tcPr>
          <w:p w14:paraId="4A33409A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88" w:type="dxa"/>
          </w:tcPr>
          <w:p w14:paraId="2B422F22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9230D6" w:rsidRPr="009230D6" w14:paraId="44DA8E99" w14:textId="77777777" w:rsidTr="008B6B1C">
        <w:tc>
          <w:tcPr>
            <w:tcW w:w="516" w:type="dxa"/>
            <w:vAlign w:val="center"/>
          </w:tcPr>
          <w:p w14:paraId="7F8256B8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7337" w:type="dxa"/>
          </w:tcPr>
          <w:p w14:paraId="4645CC2D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Termopara typu K płaszczowa ze spoiną izolowaną </w:t>
            </w:r>
          </w:p>
          <w:p w14:paraId="7EB6B395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d</w:t>
            </w:r>
            <w:r w:rsidRPr="009230D6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eastAsia="en-US"/>
              </w:rPr>
              <w:t>pł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= 1.5 mm, </w:t>
            </w: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L</w:t>
            </w:r>
            <w:r w:rsidRPr="009230D6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eastAsia="en-US"/>
              </w:rPr>
              <w:t>pł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= 3,0m, t = 1260°C, </w:t>
            </w: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D</w:t>
            </w:r>
            <w:r w:rsidRPr="009230D6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eastAsia="en-US"/>
              </w:rPr>
              <w:t>pk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= 3,0mm, </w:t>
            </w: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L</w:t>
            </w:r>
            <w:r w:rsidRPr="009230D6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eastAsia="en-US"/>
              </w:rPr>
              <w:t>pk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= 2,0m</w:t>
            </w:r>
          </w:p>
        </w:tc>
        <w:tc>
          <w:tcPr>
            <w:tcW w:w="583" w:type="dxa"/>
            <w:vAlign w:val="center"/>
          </w:tcPr>
          <w:p w14:paraId="42146825" w14:textId="77777777" w:rsidR="009230D6" w:rsidRPr="009230D6" w:rsidRDefault="009230D6" w:rsidP="009230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47" w:type="dxa"/>
            <w:vAlign w:val="center"/>
          </w:tcPr>
          <w:p w14:paraId="23EC2797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300</w:t>
            </w:r>
          </w:p>
        </w:tc>
        <w:tc>
          <w:tcPr>
            <w:tcW w:w="1402" w:type="dxa"/>
          </w:tcPr>
          <w:p w14:paraId="35B77EA8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88" w:type="dxa"/>
          </w:tcPr>
          <w:p w14:paraId="5B82D2B7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9230D6" w:rsidRPr="009230D6" w14:paraId="0F6E12A6" w14:textId="77777777" w:rsidTr="008B6B1C">
        <w:tc>
          <w:tcPr>
            <w:tcW w:w="516" w:type="dxa"/>
            <w:vAlign w:val="center"/>
          </w:tcPr>
          <w:p w14:paraId="0F9D4E70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7337" w:type="dxa"/>
          </w:tcPr>
          <w:p w14:paraId="20D6E3C6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Termopara typu K płaszczowa ze spoiną izolowaną </w:t>
            </w:r>
          </w:p>
          <w:p w14:paraId="6EECE889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d</w:t>
            </w:r>
            <w:r w:rsidRPr="009230D6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eastAsia="en-US"/>
              </w:rPr>
              <w:t>pł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= 1.5 mm, </w:t>
            </w: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L</w:t>
            </w:r>
            <w:r w:rsidRPr="009230D6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eastAsia="en-US"/>
              </w:rPr>
              <w:t>pł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= 4,8m, t = 1260°C, </w:t>
            </w: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D</w:t>
            </w:r>
            <w:r w:rsidRPr="009230D6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eastAsia="en-US"/>
              </w:rPr>
              <w:t>pk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= 3,0mm, </w:t>
            </w: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L</w:t>
            </w:r>
            <w:r w:rsidRPr="009230D6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eastAsia="en-US"/>
              </w:rPr>
              <w:t>pk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= 2,0m</w:t>
            </w:r>
          </w:p>
        </w:tc>
        <w:tc>
          <w:tcPr>
            <w:tcW w:w="583" w:type="dxa"/>
            <w:vAlign w:val="center"/>
          </w:tcPr>
          <w:p w14:paraId="11A1C629" w14:textId="77777777" w:rsidR="009230D6" w:rsidRPr="009230D6" w:rsidRDefault="009230D6" w:rsidP="009230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47" w:type="dxa"/>
            <w:vAlign w:val="center"/>
          </w:tcPr>
          <w:p w14:paraId="063BC613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300</w:t>
            </w:r>
          </w:p>
        </w:tc>
        <w:tc>
          <w:tcPr>
            <w:tcW w:w="1402" w:type="dxa"/>
          </w:tcPr>
          <w:p w14:paraId="3E2A7CB4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88" w:type="dxa"/>
          </w:tcPr>
          <w:p w14:paraId="7EFEC8E6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9230D6" w:rsidRPr="009230D6" w14:paraId="6E0956CF" w14:textId="77777777" w:rsidTr="008B6B1C">
        <w:tc>
          <w:tcPr>
            <w:tcW w:w="516" w:type="dxa"/>
            <w:vAlign w:val="center"/>
          </w:tcPr>
          <w:p w14:paraId="0CCE1DC9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7337" w:type="dxa"/>
          </w:tcPr>
          <w:p w14:paraId="5A595354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Przewód termoparowy typ K </w:t>
            </w:r>
          </w:p>
          <w:p w14:paraId="2FDE96E8" w14:textId="77777777" w:rsidR="009230D6" w:rsidRPr="009230D6" w:rsidRDefault="009230D6" w:rsidP="009230D6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d = 2 x 0,8mm, t = 1200°C, izolacja ceramiczna</w:t>
            </w:r>
          </w:p>
        </w:tc>
        <w:tc>
          <w:tcPr>
            <w:tcW w:w="583" w:type="dxa"/>
            <w:vAlign w:val="center"/>
          </w:tcPr>
          <w:p w14:paraId="09501083" w14:textId="77777777" w:rsidR="009230D6" w:rsidRPr="009230D6" w:rsidRDefault="009230D6" w:rsidP="009230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mb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47" w:type="dxa"/>
            <w:vAlign w:val="center"/>
          </w:tcPr>
          <w:p w14:paraId="5F9616FA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3000</w:t>
            </w:r>
          </w:p>
        </w:tc>
        <w:tc>
          <w:tcPr>
            <w:tcW w:w="1402" w:type="dxa"/>
          </w:tcPr>
          <w:p w14:paraId="1BFC672A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88" w:type="dxa"/>
          </w:tcPr>
          <w:p w14:paraId="3D0E70C7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9230D6" w:rsidRPr="009230D6" w14:paraId="35D48498" w14:textId="77777777" w:rsidTr="008B6B1C">
        <w:tc>
          <w:tcPr>
            <w:tcW w:w="516" w:type="dxa"/>
            <w:vAlign w:val="center"/>
          </w:tcPr>
          <w:p w14:paraId="77543F34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7337" w:type="dxa"/>
          </w:tcPr>
          <w:p w14:paraId="76099F67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Przewód termoparowy typ K </w:t>
            </w:r>
          </w:p>
          <w:p w14:paraId="6A3539D0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d = 2 x 0,8mm, t = 1000°C, izolacja kwarcowa</w:t>
            </w:r>
          </w:p>
        </w:tc>
        <w:tc>
          <w:tcPr>
            <w:tcW w:w="583" w:type="dxa"/>
            <w:vAlign w:val="center"/>
          </w:tcPr>
          <w:p w14:paraId="16F7C319" w14:textId="77777777" w:rsidR="009230D6" w:rsidRPr="009230D6" w:rsidRDefault="009230D6" w:rsidP="009230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mb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47" w:type="dxa"/>
            <w:vAlign w:val="center"/>
          </w:tcPr>
          <w:p w14:paraId="3A044417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1500</w:t>
            </w:r>
          </w:p>
        </w:tc>
        <w:tc>
          <w:tcPr>
            <w:tcW w:w="1402" w:type="dxa"/>
          </w:tcPr>
          <w:p w14:paraId="50B4EE10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88" w:type="dxa"/>
          </w:tcPr>
          <w:p w14:paraId="481DAF22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9230D6" w:rsidRPr="009230D6" w14:paraId="133891CF" w14:textId="77777777" w:rsidTr="008B6B1C">
        <w:tc>
          <w:tcPr>
            <w:tcW w:w="516" w:type="dxa"/>
            <w:vAlign w:val="center"/>
          </w:tcPr>
          <w:p w14:paraId="34EF7B82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7337" w:type="dxa"/>
          </w:tcPr>
          <w:p w14:paraId="6261FE38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Przewód termoparowy typ K </w:t>
            </w:r>
          </w:p>
          <w:p w14:paraId="64629BEF" w14:textId="77777777" w:rsidR="009230D6" w:rsidRPr="009230D6" w:rsidRDefault="009230D6" w:rsidP="009230D6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d = 2 x 0,5mm, t = 1200°C, izolacja ceramiczna</w:t>
            </w:r>
          </w:p>
        </w:tc>
        <w:tc>
          <w:tcPr>
            <w:tcW w:w="583" w:type="dxa"/>
            <w:vAlign w:val="center"/>
          </w:tcPr>
          <w:p w14:paraId="360507C0" w14:textId="77777777" w:rsidR="009230D6" w:rsidRPr="009230D6" w:rsidRDefault="009230D6" w:rsidP="009230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mb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47" w:type="dxa"/>
            <w:vAlign w:val="center"/>
          </w:tcPr>
          <w:p w14:paraId="7A07281D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300</w:t>
            </w:r>
          </w:p>
        </w:tc>
        <w:tc>
          <w:tcPr>
            <w:tcW w:w="1402" w:type="dxa"/>
          </w:tcPr>
          <w:p w14:paraId="7F9AD8CB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88" w:type="dxa"/>
          </w:tcPr>
          <w:p w14:paraId="727BD21D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9230D6" w:rsidRPr="009230D6" w14:paraId="17AD4B38" w14:textId="77777777" w:rsidTr="008B6B1C">
        <w:tc>
          <w:tcPr>
            <w:tcW w:w="516" w:type="dxa"/>
            <w:vAlign w:val="center"/>
          </w:tcPr>
          <w:p w14:paraId="7C3E5BA2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7337" w:type="dxa"/>
          </w:tcPr>
          <w:p w14:paraId="7F4E40D8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Przewód termoparowy typ K </w:t>
            </w:r>
          </w:p>
          <w:p w14:paraId="781AAD5B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d = 2 x 0,5mm, t = 1000°C, izolacja kwarcowa</w:t>
            </w:r>
          </w:p>
        </w:tc>
        <w:tc>
          <w:tcPr>
            <w:tcW w:w="583" w:type="dxa"/>
            <w:vAlign w:val="center"/>
          </w:tcPr>
          <w:p w14:paraId="327964E2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mb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47" w:type="dxa"/>
            <w:vAlign w:val="center"/>
          </w:tcPr>
          <w:p w14:paraId="7620106F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300</w:t>
            </w:r>
          </w:p>
        </w:tc>
        <w:tc>
          <w:tcPr>
            <w:tcW w:w="1402" w:type="dxa"/>
          </w:tcPr>
          <w:p w14:paraId="47236677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88" w:type="dxa"/>
          </w:tcPr>
          <w:p w14:paraId="341EABB0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9230D6" w:rsidRPr="009230D6" w14:paraId="5178082C" w14:textId="77777777" w:rsidTr="008B6B1C">
        <w:tc>
          <w:tcPr>
            <w:tcW w:w="516" w:type="dxa"/>
            <w:vAlign w:val="center"/>
          </w:tcPr>
          <w:p w14:paraId="6E2B535F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7337" w:type="dxa"/>
          </w:tcPr>
          <w:p w14:paraId="0F2A4DEA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Przewód termoparowy typ K </w:t>
            </w:r>
          </w:p>
          <w:p w14:paraId="64FBBAC9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d = 2 x 0,5mm, t = 600°C, izolacja szklana</w:t>
            </w:r>
          </w:p>
        </w:tc>
        <w:tc>
          <w:tcPr>
            <w:tcW w:w="583" w:type="dxa"/>
            <w:vAlign w:val="center"/>
          </w:tcPr>
          <w:p w14:paraId="28399460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mb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47" w:type="dxa"/>
            <w:vAlign w:val="center"/>
          </w:tcPr>
          <w:p w14:paraId="43FDFB2B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300</w:t>
            </w:r>
          </w:p>
        </w:tc>
        <w:tc>
          <w:tcPr>
            <w:tcW w:w="1402" w:type="dxa"/>
          </w:tcPr>
          <w:p w14:paraId="019987BA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88" w:type="dxa"/>
          </w:tcPr>
          <w:p w14:paraId="79F89BA5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9230D6" w:rsidRPr="009230D6" w14:paraId="05D3177C" w14:textId="77777777" w:rsidTr="008B6B1C">
        <w:tc>
          <w:tcPr>
            <w:tcW w:w="516" w:type="dxa"/>
            <w:vAlign w:val="center"/>
          </w:tcPr>
          <w:p w14:paraId="04DE4F56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7337" w:type="dxa"/>
          </w:tcPr>
          <w:p w14:paraId="5F96576E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Termopara typu K powierzchniowa </w:t>
            </w:r>
          </w:p>
          <w:p w14:paraId="25A4F1DA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d = 2 x 0,5mm, L = 1m, t = 800°C</w:t>
            </w:r>
          </w:p>
        </w:tc>
        <w:tc>
          <w:tcPr>
            <w:tcW w:w="583" w:type="dxa"/>
            <w:vAlign w:val="center"/>
          </w:tcPr>
          <w:p w14:paraId="43DEF856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47" w:type="dxa"/>
            <w:vAlign w:val="center"/>
          </w:tcPr>
          <w:p w14:paraId="5BE9C14C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150</w:t>
            </w:r>
          </w:p>
        </w:tc>
        <w:tc>
          <w:tcPr>
            <w:tcW w:w="1402" w:type="dxa"/>
          </w:tcPr>
          <w:p w14:paraId="31A97A72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88" w:type="dxa"/>
          </w:tcPr>
          <w:p w14:paraId="4DCB283A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9230D6" w:rsidRPr="009230D6" w14:paraId="47E202A0" w14:textId="77777777" w:rsidTr="008B6B1C">
        <w:tc>
          <w:tcPr>
            <w:tcW w:w="516" w:type="dxa"/>
            <w:vAlign w:val="center"/>
          </w:tcPr>
          <w:p w14:paraId="0E389E6E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7337" w:type="dxa"/>
          </w:tcPr>
          <w:p w14:paraId="2D22A626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Termopara typu K powierzchniowa </w:t>
            </w:r>
          </w:p>
          <w:p w14:paraId="254CBE86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d = 2 x 0,5mm, L = 2m, t = 800°C</w:t>
            </w:r>
          </w:p>
        </w:tc>
        <w:tc>
          <w:tcPr>
            <w:tcW w:w="583" w:type="dxa"/>
            <w:vAlign w:val="center"/>
          </w:tcPr>
          <w:p w14:paraId="0C35CF6F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47" w:type="dxa"/>
            <w:vAlign w:val="center"/>
          </w:tcPr>
          <w:p w14:paraId="07638402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150</w:t>
            </w:r>
          </w:p>
        </w:tc>
        <w:tc>
          <w:tcPr>
            <w:tcW w:w="1402" w:type="dxa"/>
          </w:tcPr>
          <w:p w14:paraId="0FCBFA6D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88" w:type="dxa"/>
          </w:tcPr>
          <w:p w14:paraId="1F52D5D5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9230D6" w:rsidRPr="009230D6" w14:paraId="509DABAC" w14:textId="77777777" w:rsidTr="008B6B1C">
        <w:tc>
          <w:tcPr>
            <w:tcW w:w="516" w:type="dxa"/>
            <w:vAlign w:val="center"/>
          </w:tcPr>
          <w:p w14:paraId="448BA172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7337" w:type="dxa"/>
          </w:tcPr>
          <w:p w14:paraId="3BBD6CC7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Termopara typu K płaszczowa ze spoiną izolowaną </w:t>
            </w:r>
          </w:p>
          <w:p w14:paraId="6D02EA61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d</w:t>
            </w:r>
            <w:r w:rsidRPr="009230D6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eastAsia="en-US"/>
              </w:rPr>
              <w:t>pł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= 3,0mm, </w:t>
            </w: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L</w:t>
            </w:r>
            <w:r w:rsidRPr="009230D6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eastAsia="en-US"/>
              </w:rPr>
              <w:t>pł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= 2,0m, t = 1260°C czasowo 1350°C, </w:t>
            </w: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D</w:t>
            </w:r>
            <w:r w:rsidRPr="009230D6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eastAsia="en-US"/>
              </w:rPr>
              <w:t>pk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= 3,0mm, </w:t>
            </w: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L</w:t>
            </w:r>
            <w:r w:rsidRPr="009230D6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eastAsia="en-US"/>
              </w:rPr>
              <w:t>pk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= 2,5m</w:t>
            </w:r>
          </w:p>
        </w:tc>
        <w:tc>
          <w:tcPr>
            <w:tcW w:w="583" w:type="dxa"/>
            <w:vAlign w:val="center"/>
          </w:tcPr>
          <w:p w14:paraId="23E66E25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47" w:type="dxa"/>
            <w:vAlign w:val="center"/>
          </w:tcPr>
          <w:p w14:paraId="5A1C524A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402" w:type="dxa"/>
          </w:tcPr>
          <w:p w14:paraId="0B8DBA5A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88" w:type="dxa"/>
          </w:tcPr>
          <w:p w14:paraId="5732BD86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9230D6" w:rsidRPr="009230D6" w14:paraId="017A960F" w14:textId="77777777" w:rsidTr="008B6B1C">
        <w:tc>
          <w:tcPr>
            <w:tcW w:w="516" w:type="dxa"/>
            <w:vAlign w:val="center"/>
          </w:tcPr>
          <w:p w14:paraId="4BCFD833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7337" w:type="dxa"/>
          </w:tcPr>
          <w:p w14:paraId="7FA5F9E2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Termopara typu K płaszczowa ze spoiną izolowaną </w:t>
            </w:r>
          </w:p>
          <w:p w14:paraId="1D705FBF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d</w:t>
            </w:r>
            <w:r w:rsidRPr="009230D6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eastAsia="en-US"/>
              </w:rPr>
              <w:t>pł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= 3,0mm, </w:t>
            </w: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L</w:t>
            </w:r>
            <w:r w:rsidRPr="009230D6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eastAsia="en-US"/>
              </w:rPr>
              <w:t>pł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= 3,0m, t = 1260°C czasowo 1350°C, </w:t>
            </w: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D</w:t>
            </w:r>
            <w:r w:rsidRPr="009230D6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eastAsia="en-US"/>
              </w:rPr>
              <w:t>pk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= 3,0mm, </w:t>
            </w: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L</w:t>
            </w:r>
            <w:r w:rsidRPr="009230D6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eastAsia="en-US"/>
              </w:rPr>
              <w:t>pk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= 3,0m</w:t>
            </w:r>
          </w:p>
        </w:tc>
        <w:tc>
          <w:tcPr>
            <w:tcW w:w="583" w:type="dxa"/>
            <w:vAlign w:val="center"/>
          </w:tcPr>
          <w:p w14:paraId="7B15D39D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47" w:type="dxa"/>
            <w:vAlign w:val="center"/>
          </w:tcPr>
          <w:p w14:paraId="0F6414D7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402" w:type="dxa"/>
          </w:tcPr>
          <w:p w14:paraId="0D8037AD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88" w:type="dxa"/>
          </w:tcPr>
          <w:p w14:paraId="0AE4AAD6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9230D6" w:rsidRPr="009230D6" w14:paraId="25A0C74D" w14:textId="77777777" w:rsidTr="008B6B1C">
        <w:tc>
          <w:tcPr>
            <w:tcW w:w="516" w:type="dxa"/>
            <w:vAlign w:val="center"/>
          </w:tcPr>
          <w:p w14:paraId="56DB6768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7337" w:type="dxa"/>
          </w:tcPr>
          <w:p w14:paraId="3A1AF632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Przedłużacz do termopar typu K</w:t>
            </w:r>
          </w:p>
          <w:p w14:paraId="3763B34E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d = 2 x 0,5mm, L = 10m, t = 1200°C</w:t>
            </w:r>
          </w:p>
        </w:tc>
        <w:tc>
          <w:tcPr>
            <w:tcW w:w="583" w:type="dxa"/>
            <w:vAlign w:val="center"/>
          </w:tcPr>
          <w:p w14:paraId="06E29AB2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47" w:type="dxa"/>
            <w:vAlign w:val="center"/>
          </w:tcPr>
          <w:p w14:paraId="3E554C98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300</w:t>
            </w:r>
          </w:p>
        </w:tc>
        <w:tc>
          <w:tcPr>
            <w:tcW w:w="1402" w:type="dxa"/>
          </w:tcPr>
          <w:p w14:paraId="69684A51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88" w:type="dxa"/>
          </w:tcPr>
          <w:p w14:paraId="60F8033B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9230D6" w:rsidRPr="009230D6" w14:paraId="0D0B66D7" w14:textId="77777777" w:rsidTr="008B6B1C">
        <w:tc>
          <w:tcPr>
            <w:tcW w:w="516" w:type="dxa"/>
            <w:vAlign w:val="center"/>
          </w:tcPr>
          <w:p w14:paraId="240A98C9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7337" w:type="dxa"/>
          </w:tcPr>
          <w:p w14:paraId="45941942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Termopara typu K płaszczowa ze spoiną izolowaną </w:t>
            </w:r>
          </w:p>
          <w:p w14:paraId="5D99C254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d</w:t>
            </w:r>
            <w:r w:rsidRPr="009230D6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eastAsia="en-US"/>
              </w:rPr>
              <w:t>pł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= 3,0mm, </w:t>
            </w: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L</w:t>
            </w:r>
            <w:r w:rsidRPr="009230D6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eastAsia="en-US"/>
              </w:rPr>
              <w:t>pł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= 3,0m, t = 600°C, </w:t>
            </w: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D</w:t>
            </w:r>
            <w:r w:rsidRPr="009230D6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eastAsia="en-US"/>
              </w:rPr>
              <w:t>pk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= 3,0mm, </w:t>
            </w: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L</w:t>
            </w:r>
            <w:r w:rsidRPr="009230D6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eastAsia="en-US"/>
              </w:rPr>
              <w:t>pk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= 3,0m</w:t>
            </w:r>
          </w:p>
        </w:tc>
        <w:tc>
          <w:tcPr>
            <w:tcW w:w="583" w:type="dxa"/>
            <w:vAlign w:val="center"/>
          </w:tcPr>
          <w:p w14:paraId="6EC10A0C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47" w:type="dxa"/>
            <w:vAlign w:val="center"/>
          </w:tcPr>
          <w:p w14:paraId="7EAB6006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402" w:type="dxa"/>
          </w:tcPr>
          <w:p w14:paraId="0F8FB527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88" w:type="dxa"/>
          </w:tcPr>
          <w:p w14:paraId="17254D19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9230D6" w:rsidRPr="009230D6" w14:paraId="7BDA43D5" w14:textId="77777777" w:rsidTr="008B6B1C">
        <w:tc>
          <w:tcPr>
            <w:tcW w:w="516" w:type="dxa"/>
            <w:vAlign w:val="center"/>
          </w:tcPr>
          <w:p w14:paraId="097506C6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7337" w:type="dxa"/>
          </w:tcPr>
          <w:p w14:paraId="6991840A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Termopara typu K płaszczowa ze spoiną izolowaną </w:t>
            </w:r>
          </w:p>
          <w:p w14:paraId="0E83509F" w14:textId="06A0A490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d</w:t>
            </w:r>
            <w:r w:rsidRPr="009230D6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eastAsia="en-US"/>
              </w:rPr>
              <w:t>pł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= 1,5mm, </w:t>
            </w: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L</w:t>
            </w:r>
            <w:r w:rsidRPr="009230D6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eastAsia="en-US"/>
              </w:rPr>
              <w:t>pł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= 1,0m, t = </w:t>
            </w:r>
            <w:r w:rsidR="00FA0D92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126</w:t>
            </w: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0°C, </w:t>
            </w: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D</w:t>
            </w:r>
            <w:r w:rsidRPr="009230D6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eastAsia="en-US"/>
              </w:rPr>
              <w:t>pk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= 3,0mm, </w:t>
            </w: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L</w:t>
            </w:r>
            <w:r w:rsidRPr="009230D6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eastAsia="en-US"/>
              </w:rPr>
              <w:t>pk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= 2,0m</w:t>
            </w:r>
          </w:p>
        </w:tc>
        <w:tc>
          <w:tcPr>
            <w:tcW w:w="583" w:type="dxa"/>
            <w:vAlign w:val="center"/>
          </w:tcPr>
          <w:p w14:paraId="5EB8A732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47" w:type="dxa"/>
            <w:vAlign w:val="center"/>
          </w:tcPr>
          <w:p w14:paraId="6CF31548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300</w:t>
            </w:r>
          </w:p>
        </w:tc>
        <w:tc>
          <w:tcPr>
            <w:tcW w:w="1402" w:type="dxa"/>
          </w:tcPr>
          <w:p w14:paraId="44846F7B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88" w:type="dxa"/>
          </w:tcPr>
          <w:p w14:paraId="27B59322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9230D6" w:rsidRPr="009230D6" w14:paraId="7A8FD7B6" w14:textId="77777777" w:rsidTr="008B6B1C">
        <w:tc>
          <w:tcPr>
            <w:tcW w:w="10685" w:type="dxa"/>
            <w:gridSpan w:val="5"/>
          </w:tcPr>
          <w:p w14:paraId="7F694354" w14:textId="77777777" w:rsidR="009230D6" w:rsidRPr="009230D6" w:rsidRDefault="009230D6" w:rsidP="009230D6">
            <w:pPr>
              <w:jc w:val="righ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Wartość netto  razem (poz.1-18)</w:t>
            </w:r>
          </w:p>
        </w:tc>
        <w:tc>
          <w:tcPr>
            <w:tcW w:w="1688" w:type="dxa"/>
          </w:tcPr>
          <w:p w14:paraId="0448DE96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9230D6" w:rsidRPr="009230D6" w14:paraId="12E5C9A9" w14:textId="77777777" w:rsidTr="008B6B1C">
        <w:tc>
          <w:tcPr>
            <w:tcW w:w="10685" w:type="dxa"/>
            <w:gridSpan w:val="5"/>
          </w:tcPr>
          <w:p w14:paraId="7B535C4C" w14:textId="77777777" w:rsidR="009230D6" w:rsidRPr="009230D6" w:rsidRDefault="009230D6" w:rsidP="009230D6">
            <w:pPr>
              <w:jc w:val="righ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Podatek VAT</w:t>
            </w:r>
          </w:p>
        </w:tc>
        <w:tc>
          <w:tcPr>
            <w:tcW w:w="1688" w:type="dxa"/>
          </w:tcPr>
          <w:p w14:paraId="4808C120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9230D6" w:rsidRPr="009230D6" w14:paraId="4D4A1364" w14:textId="77777777" w:rsidTr="008B6B1C">
        <w:tc>
          <w:tcPr>
            <w:tcW w:w="10685" w:type="dxa"/>
            <w:gridSpan w:val="5"/>
          </w:tcPr>
          <w:p w14:paraId="1476147D" w14:textId="77777777" w:rsidR="009230D6" w:rsidRPr="009230D6" w:rsidRDefault="009230D6" w:rsidP="009230D6">
            <w:pPr>
              <w:jc w:val="righ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Wartość brutto:</w:t>
            </w:r>
          </w:p>
        </w:tc>
        <w:tc>
          <w:tcPr>
            <w:tcW w:w="1688" w:type="dxa"/>
          </w:tcPr>
          <w:p w14:paraId="10FCCCD0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</w:tbl>
    <w:p w14:paraId="7CD6D34F" w14:textId="1E0DC236" w:rsidR="009230D6" w:rsidRDefault="009230D6">
      <w:pPr>
        <w:spacing w:after="160" w:line="259" w:lineRule="auto"/>
        <w:rPr>
          <w:rFonts w:ascii="Calibri" w:hAnsi="Calibri" w:cs="Calibri"/>
          <w:b/>
          <w:bCs/>
          <w:color w:val="000000"/>
          <w:sz w:val="24"/>
          <w:szCs w:val="24"/>
          <w:lang w:eastAsia="zh-CN"/>
        </w:rPr>
      </w:pPr>
      <w:r>
        <w:rPr>
          <w:rFonts w:ascii="Calibri" w:hAnsi="Calibri" w:cs="Calibri"/>
          <w:b/>
          <w:bCs/>
          <w:color w:val="000000"/>
        </w:rPr>
        <w:t xml:space="preserve">Formularz cenowy – załącznik nr 1 do Oferty. </w:t>
      </w:r>
      <w:r>
        <w:rPr>
          <w:rFonts w:ascii="Calibri" w:hAnsi="Calibri" w:cs="Calibri"/>
          <w:b/>
          <w:bCs/>
          <w:color w:val="000000"/>
        </w:rPr>
        <w:br w:type="page"/>
      </w:r>
    </w:p>
    <w:p w14:paraId="5F5342F1" w14:textId="550578E9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FE6DAE7" w14:textId="77777777" w:rsidTr="00903B3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BFD15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5068C6D3" w14:textId="380EDD59" w:rsidR="00557833" w:rsidRPr="00493C6F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TO.260.0</w:t>
            </w:r>
            <w:r w:rsidR="006B11DD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T</w:t>
            </w:r>
            <w:r w:rsidR="002B0E51">
              <w:rPr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>.2021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A06F55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4BDBF22F" w14:textId="77777777" w:rsidR="00557833" w:rsidRPr="000864F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6668A3FC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5767F31B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3"/>
      </w:r>
    </w:p>
    <w:p w14:paraId="49E636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22F32CAC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660575CF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A85704B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C31F53D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539A1913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59C0C7BD" w14:textId="356BEB97" w:rsidR="00557833" w:rsidRPr="001E547E" w:rsidRDefault="00557833" w:rsidP="00227D77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nr </w:t>
      </w:r>
      <w:r w:rsidRPr="001E547E">
        <w:rPr>
          <w:rFonts w:asciiTheme="minorHAnsi" w:hAnsiTheme="minorHAnsi" w:cstheme="minorHAnsi"/>
          <w:b/>
          <w:sz w:val="22"/>
          <w:szCs w:val="22"/>
        </w:rPr>
        <w:t>TO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Pr="001E547E">
        <w:rPr>
          <w:rFonts w:asciiTheme="minorHAnsi" w:hAnsiTheme="minorHAnsi" w:cstheme="minorHAnsi"/>
          <w:b/>
          <w:sz w:val="22"/>
          <w:szCs w:val="22"/>
        </w:rPr>
        <w:t>260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Pr="001E547E">
        <w:rPr>
          <w:rFonts w:asciiTheme="minorHAnsi" w:hAnsiTheme="minorHAnsi" w:cstheme="minorHAnsi"/>
          <w:b/>
          <w:sz w:val="22"/>
          <w:szCs w:val="22"/>
        </w:rPr>
        <w:t>0</w:t>
      </w:r>
      <w:r w:rsidR="006B11DD">
        <w:rPr>
          <w:rFonts w:asciiTheme="minorHAnsi" w:hAnsiTheme="minorHAnsi" w:cstheme="minorHAnsi"/>
          <w:b/>
          <w:sz w:val="22"/>
          <w:szCs w:val="22"/>
        </w:rPr>
        <w:t>9</w:t>
      </w:r>
      <w:r w:rsidRPr="001E547E">
        <w:rPr>
          <w:rFonts w:asciiTheme="minorHAnsi" w:hAnsiTheme="minorHAnsi" w:cstheme="minorHAnsi"/>
          <w:b/>
          <w:sz w:val="22"/>
          <w:szCs w:val="22"/>
        </w:rPr>
        <w:t>T</w:t>
      </w:r>
      <w:r w:rsidR="002B0E51">
        <w:rPr>
          <w:rFonts w:asciiTheme="minorHAnsi" w:hAnsiTheme="minorHAnsi" w:cstheme="minorHAnsi"/>
          <w:b/>
          <w:sz w:val="22"/>
          <w:szCs w:val="22"/>
        </w:rPr>
        <w:t>Z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="002B0E51">
        <w:rPr>
          <w:rFonts w:asciiTheme="minorHAnsi" w:hAnsiTheme="minorHAnsi" w:cstheme="minorHAnsi"/>
          <w:b/>
          <w:sz w:val="22"/>
          <w:szCs w:val="22"/>
        </w:rPr>
        <w:t>20</w:t>
      </w:r>
      <w:r w:rsidRPr="001E547E">
        <w:rPr>
          <w:rFonts w:asciiTheme="minorHAnsi" w:hAnsiTheme="minorHAnsi" w:cstheme="minorHAnsi"/>
          <w:b/>
          <w:sz w:val="22"/>
          <w:szCs w:val="22"/>
        </w:rPr>
        <w:t>21</w:t>
      </w:r>
      <w:r w:rsidRPr="001E547E">
        <w:rPr>
          <w:rFonts w:asciiTheme="minorHAnsi" w:hAnsiTheme="minorHAnsi" w:cstheme="minorHAnsi"/>
          <w:sz w:val="22"/>
          <w:szCs w:val="22"/>
        </w:rPr>
        <w:t xml:space="preserve"> prowadzonym w trybie </w:t>
      </w:r>
      <w:r w:rsidR="002B0E51">
        <w:rPr>
          <w:rFonts w:asciiTheme="minorHAnsi" w:hAnsiTheme="minorHAnsi" w:cstheme="minorHAnsi"/>
          <w:sz w:val="22"/>
          <w:szCs w:val="22"/>
        </w:rPr>
        <w:t>podstawowym</w:t>
      </w:r>
      <w:r w:rsidRPr="001E547E">
        <w:rPr>
          <w:rFonts w:asciiTheme="minorHAnsi" w:hAnsiTheme="minorHAnsi" w:cstheme="minorHAnsi"/>
          <w:sz w:val="22"/>
          <w:szCs w:val="22"/>
        </w:rPr>
        <w:t xml:space="preserve"> na </w:t>
      </w:r>
      <w:bookmarkStart w:id="0" w:name="_Hlk66956201"/>
      <w:r w:rsidRPr="002B0E51">
        <w:rPr>
          <w:rFonts w:asciiTheme="minorHAnsi" w:hAnsiTheme="minorHAnsi" w:cstheme="minorHAnsi"/>
          <w:b/>
          <w:bCs/>
          <w:i/>
          <w:sz w:val="22"/>
          <w:szCs w:val="22"/>
          <w:lang w:eastAsia="zh-CN"/>
        </w:rPr>
        <w:t>„</w:t>
      </w:r>
      <w:r w:rsidR="002B0E51" w:rsidRPr="002B0E51">
        <w:rPr>
          <w:rFonts w:ascii="Calibri" w:hAnsi="Calibri" w:cs="Calibri"/>
          <w:b/>
          <w:sz w:val="22"/>
          <w:szCs w:val="22"/>
        </w:rPr>
        <w:t xml:space="preserve">Sukcesywne dostawy termopar i termoelementów typu K </w:t>
      </w:r>
      <w:r w:rsidR="002B0E51" w:rsidRPr="002B0E51">
        <w:rPr>
          <w:rFonts w:ascii="Calibri" w:hAnsi="Calibri" w:cs="Calibri"/>
          <w:b/>
          <w:spacing w:val="4"/>
          <w:sz w:val="22"/>
          <w:szCs w:val="22"/>
        </w:rPr>
        <w:t>do Oddziału Mazowieckiego Instytutu Techniki Budowlanej w Pionkach</w:t>
      </w:r>
      <w:r w:rsidRPr="002B0E51">
        <w:rPr>
          <w:rFonts w:asciiTheme="minorHAnsi" w:hAnsiTheme="minorHAnsi" w:cstheme="minorHAnsi"/>
          <w:b/>
          <w:bCs/>
          <w:i/>
          <w:sz w:val="22"/>
          <w:szCs w:val="22"/>
          <w:lang w:eastAsia="zh-CN"/>
        </w:rPr>
        <w:t>”</w:t>
      </w:r>
      <w:bookmarkEnd w:id="0"/>
      <w:r w:rsidRPr="002B0E51">
        <w:rPr>
          <w:rFonts w:asciiTheme="minorHAnsi" w:hAnsiTheme="minorHAnsi" w:cstheme="minorHAnsi"/>
          <w:sz w:val="22"/>
          <w:szCs w:val="22"/>
        </w:rPr>
        <w:t>, oświadczamy</w:t>
      </w:r>
      <w:r w:rsidRPr="002B0E51">
        <w:rPr>
          <w:rFonts w:asciiTheme="minorHAnsi" w:hAnsiTheme="minorHAnsi" w:cstheme="minorHAnsi"/>
          <w:color w:val="000000"/>
          <w:sz w:val="22"/>
          <w:szCs w:val="22"/>
        </w:rPr>
        <w:t>, że spełniamy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 warunek udziału w postępowaniu wskazany w punkcie 9.1 Rozdziału I SWZ oraz nie podlegamy wykluczeniu z</w:t>
      </w:r>
      <w:r w:rsidR="001C569B">
        <w:rPr>
          <w:rFonts w:asciiTheme="minorHAnsi" w:hAnsiTheme="minorHAnsi" w:cstheme="minorHAnsi"/>
          <w:color w:val="000000"/>
          <w:sz w:val="22"/>
          <w:szCs w:val="22"/>
        </w:rPr>
        <w:t> 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przedmiotowego postępowania na podstawie art. 108 ust. 1 oraz art. 109 ust. 1 pkt 1 oraz 4-10 ustawy </w:t>
      </w:r>
      <w:proofErr w:type="spellStart"/>
      <w:r w:rsidRPr="001E547E">
        <w:rPr>
          <w:rFonts w:asciiTheme="minorHAnsi" w:hAnsiTheme="minorHAnsi" w:cstheme="minorHAnsi"/>
          <w:color w:val="000000"/>
          <w:sz w:val="22"/>
          <w:szCs w:val="22"/>
        </w:rPr>
        <w:t>Pzp</w:t>
      </w:r>
      <w:proofErr w:type="spellEnd"/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. </w:t>
      </w:r>
    </w:p>
    <w:p w14:paraId="53BB95B2" w14:textId="77777777" w:rsidR="00557833" w:rsidRPr="001E547E" w:rsidRDefault="00557833" w:rsidP="00557833">
      <w:pPr>
        <w:pStyle w:val="Zwykytekst2"/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5E6AA70D" w14:textId="77777777" w:rsidR="00557833" w:rsidRPr="001E547E" w:rsidRDefault="00557833" w:rsidP="00557833">
      <w:pPr>
        <w:pStyle w:val="Zwykytekst2"/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Pr="001E547E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4"/>
      </w: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14:paraId="3C979250" w14:textId="77777777" w:rsidR="00557833" w:rsidRPr="00B92095" w:rsidRDefault="00557833" w:rsidP="00BA4910">
      <w:pPr>
        <w:pStyle w:val="Akapitzlist"/>
        <w:numPr>
          <w:ilvl w:val="2"/>
          <w:numId w:val="17"/>
        </w:numPr>
        <w:tabs>
          <w:tab w:val="clear" w:pos="2670"/>
        </w:tabs>
        <w:suppressAutoHyphens/>
        <w:spacing w:after="200" w:line="288" w:lineRule="auto"/>
        <w:contextualSpacing/>
        <w:jc w:val="both"/>
        <w:rPr>
          <w:rFonts w:asciiTheme="minorHAnsi" w:hAnsiTheme="minorHAnsi" w:cstheme="minorHAnsi"/>
          <w:lang w:val="pl-PL"/>
        </w:rPr>
      </w:pPr>
      <w:r w:rsidRPr="00B92095">
        <w:rPr>
          <w:rFonts w:asciiTheme="minorHAnsi" w:hAnsiTheme="minorHAnsi" w:cstheme="minorHAnsi"/>
          <w:lang w:val="pl-PL"/>
        </w:rPr>
        <w:t xml:space="preserve">Oświadczamy, że zachodzą w stosunku do nas podstawy wykluczenia z postępowania na podstawie art. …………. ustawy </w:t>
      </w:r>
      <w:proofErr w:type="spellStart"/>
      <w:r w:rsidRPr="00B92095">
        <w:rPr>
          <w:rFonts w:asciiTheme="minorHAnsi" w:hAnsiTheme="minorHAnsi" w:cstheme="minorHAnsi"/>
          <w:lang w:val="pl-PL"/>
        </w:rPr>
        <w:t>Pzp</w:t>
      </w:r>
      <w:proofErr w:type="spellEnd"/>
      <w:r w:rsidRPr="00B92095">
        <w:rPr>
          <w:rFonts w:asciiTheme="minorHAnsi" w:hAnsiTheme="minorHAnsi" w:cstheme="minorHAnsi"/>
          <w:lang w:val="pl-PL"/>
        </w:rPr>
        <w:t xml:space="preserve"> </w:t>
      </w:r>
      <w:r w:rsidRPr="00B92095">
        <w:rPr>
          <w:rFonts w:asciiTheme="minorHAnsi" w:hAnsiTheme="minorHAnsi" w:cstheme="minorHAnsi"/>
          <w:i/>
          <w:lang w:val="pl-PL"/>
        </w:rPr>
        <w:t>(podać mającą zastosowanie podstawę wykluczenia spośród ww. wymienionych).</w:t>
      </w:r>
      <w:r w:rsidRPr="00B92095">
        <w:rPr>
          <w:rFonts w:asciiTheme="minorHAnsi" w:hAnsiTheme="minorHAnsi" w:cstheme="minorHAnsi"/>
          <w:lang w:val="pl-PL"/>
        </w:rPr>
        <w:t xml:space="preserve"> </w:t>
      </w:r>
    </w:p>
    <w:p w14:paraId="1DD4D2D1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Jednocześnie oświadczam, że w związku z ww. okolicznością, na podstawie art. 110 ust 2 ustawy 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podjąłem następujące środki naprawcze</w:t>
      </w:r>
      <w:r w:rsidRPr="001E547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5"/>
      </w:r>
      <w:r w:rsidRPr="001E547E">
        <w:rPr>
          <w:rFonts w:asciiTheme="minorHAnsi" w:hAnsiTheme="minorHAnsi" w:cstheme="minorHAnsi"/>
          <w:sz w:val="22"/>
          <w:szCs w:val="22"/>
        </w:rPr>
        <w:t>:</w:t>
      </w:r>
    </w:p>
    <w:p w14:paraId="08A867E8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 ……………………………………………………………………………………………………………………</w:t>
      </w:r>
    </w:p>
    <w:p w14:paraId="3FA6E9CD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b/>
          <w:sz w:val="22"/>
          <w:szCs w:val="22"/>
        </w:rPr>
      </w:pPr>
    </w:p>
    <w:p w14:paraId="016431FF" w14:textId="77777777" w:rsidR="00557833" w:rsidRPr="001E547E" w:rsidRDefault="00557833" w:rsidP="00DE3199">
      <w:pPr>
        <w:pStyle w:val="Tekstpodstawowy"/>
        <w:numPr>
          <w:ilvl w:val="2"/>
          <w:numId w:val="17"/>
        </w:numPr>
        <w:tabs>
          <w:tab w:val="clear" w:pos="2670"/>
        </w:tabs>
        <w:spacing w:line="288" w:lineRule="auto"/>
        <w:ind w:right="48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Oświadczamy, że w celu wykazania spełniania warunków udziału w postępowaniu, określonych przez Zamawiającego polegamy na zasobach następującego/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podmiotu/ów: ………………………………………………………………………………………………………………………………</w:t>
      </w:r>
    </w:p>
    <w:p w14:paraId="7BDEB2EA" w14:textId="77777777" w:rsidR="00557833" w:rsidRPr="001E547E" w:rsidRDefault="00557833" w:rsidP="00557833">
      <w:pPr>
        <w:pStyle w:val="Tekstpodstawowy"/>
        <w:spacing w:line="288" w:lineRule="auto"/>
        <w:ind w:right="-427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..……………………………………………………………………………………………………………….……………………………………</w:t>
      </w:r>
    </w:p>
    <w:p w14:paraId="2982AC74" w14:textId="77777777" w:rsidR="00557833" w:rsidRPr="001E547E" w:rsidRDefault="00557833" w:rsidP="00DE3199">
      <w:pPr>
        <w:pStyle w:val="Tekstpodstawowy"/>
        <w:spacing w:line="288" w:lineRule="auto"/>
        <w:ind w:right="48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w następującym zakresie ……………………………………………………………………………………………………………</w:t>
      </w:r>
      <w:r w:rsidRPr="001E547E"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Pr="001E547E">
        <w:rPr>
          <w:rFonts w:asciiTheme="minorHAnsi" w:hAnsiTheme="minorHAnsi" w:cstheme="minorHAnsi"/>
          <w:sz w:val="22"/>
          <w:szCs w:val="22"/>
        </w:rPr>
        <w:t>(</w:t>
      </w:r>
      <w:r w:rsidRPr="001E547E">
        <w:rPr>
          <w:rFonts w:asciiTheme="minorHAnsi" w:hAnsiTheme="minorHAnsi" w:cstheme="minorHAnsi"/>
          <w:i/>
          <w:sz w:val="22"/>
          <w:szCs w:val="22"/>
        </w:rPr>
        <w:t>wskazać podmiot i określić odpowiedni zakres dla wskazanego podmiotu</w:t>
      </w:r>
      <w:r w:rsidRPr="001E547E">
        <w:rPr>
          <w:rFonts w:asciiTheme="minorHAnsi" w:hAnsiTheme="minorHAnsi" w:cstheme="minorHAnsi"/>
          <w:sz w:val="22"/>
          <w:szCs w:val="22"/>
        </w:rPr>
        <w:t xml:space="preserve">). </w:t>
      </w:r>
    </w:p>
    <w:p w14:paraId="151E9D4F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528597E5" w14:textId="77777777" w:rsidR="00557833" w:rsidRPr="001E547E" w:rsidRDefault="00557833" w:rsidP="00557833">
      <w:pPr>
        <w:pStyle w:val="Zwykytekst2"/>
        <w:spacing w:line="288" w:lineRule="auto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6A210EDF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903B33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11446352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FD1493" w14:paraId="24BBD8FE" w14:textId="77777777" w:rsidTr="00903B3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A30042" w14:textId="77777777" w:rsidR="00557833" w:rsidRPr="00FD1493" w:rsidRDefault="00557833" w:rsidP="00903B33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34D91B0" w14:textId="2CD4A52F" w:rsidR="00557833" w:rsidRPr="000864FF" w:rsidRDefault="00557833" w:rsidP="00903B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TO</w:t>
            </w:r>
            <w:r w:rsidR="001C569B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6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0</w:t>
            </w:r>
            <w:r w:rsidR="001C569B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0</w:t>
            </w:r>
            <w:r w:rsidR="006B11DD">
              <w:rPr>
                <w:rFonts w:ascii="Calibri" w:hAnsi="Calibri" w:cs="Calibri"/>
                <w:b/>
                <w:sz w:val="22"/>
                <w:szCs w:val="22"/>
              </w:rPr>
              <w:t>9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T</w:t>
            </w:r>
            <w:r w:rsidR="001C569B">
              <w:rPr>
                <w:rFonts w:ascii="Calibri" w:hAnsi="Calibri" w:cs="Calibri"/>
                <w:b/>
                <w:sz w:val="22"/>
                <w:szCs w:val="22"/>
              </w:rPr>
              <w:t>Z.20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21</w:t>
            </w:r>
            <w:r w:rsidRPr="000864FF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21DAB8C6" w14:textId="77777777" w:rsidR="00557833" w:rsidRPr="00FD1493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EF415F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1BABB141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C76C39">
              <w:rPr>
                <w:rFonts w:ascii="Calibri" w:hAnsi="Calibri" w:cs="Calibri"/>
                <w:b/>
                <w:bCs/>
              </w:rPr>
              <w:t xml:space="preserve">o aktualności informacji zawartych w oświadczeniu, o którym mowa w art. 125 ust. 1 ustawy, w zakresie podstaw wykluczenia z postępowania wskazanych przez </w:t>
            </w:r>
            <w:r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55803B99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337B46AE" w14:textId="17C22055" w:rsidR="00557833" w:rsidRPr="002B0E51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1E547E">
        <w:rPr>
          <w:rFonts w:ascii="Calibri" w:hAnsi="Calibri" w:cs="Calibri"/>
          <w:bCs/>
          <w:sz w:val="24"/>
          <w:szCs w:val="24"/>
        </w:rPr>
        <w:t xml:space="preserve">Oświadczenie w </w:t>
      </w:r>
      <w:r w:rsidRPr="002B0E51">
        <w:rPr>
          <w:rFonts w:ascii="Calibri" w:hAnsi="Calibri" w:cs="Calibri"/>
          <w:bCs/>
          <w:sz w:val="22"/>
          <w:szCs w:val="22"/>
        </w:rPr>
        <w:t>postępowaniu:</w:t>
      </w:r>
      <w:r w:rsidRPr="002B0E51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322B13" w:rsidRPr="002B0E51">
        <w:rPr>
          <w:rFonts w:ascii="Calibri" w:hAnsi="Calibri" w:cs="Calibri"/>
          <w:b/>
          <w:bCs/>
          <w:i/>
          <w:sz w:val="22"/>
          <w:szCs w:val="22"/>
        </w:rPr>
        <w:t>„</w:t>
      </w:r>
      <w:r w:rsidR="002B0E51" w:rsidRPr="002B0E51">
        <w:rPr>
          <w:rFonts w:ascii="Calibri" w:hAnsi="Calibri" w:cs="Calibri"/>
          <w:b/>
          <w:sz w:val="22"/>
          <w:szCs w:val="22"/>
        </w:rPr>
        <w:t xml:space="preserve">Sukcesywne dostawy termopar i termoelementów typu K </w:t>
      </w:r>
      <w:r w:rsidR="002B0E51" w:rsidRPr="002B0E51">
        <w:rPr>
          <w:rFonts w:ascii="Calibri" w:hAnsi="Calibri" w:cs="Calibri"/>
          <w:b/>
          <w:spacing w:val="4"/>
          <w:sz w:val="22"/>
          <w:szCs w:val="22"/>
        </w:rPr>
        <w:t>do Oddziału Mazowieckiego Instytutu Techniki Budowlanej w Pionkach</w:t>
      </w:r>
      <w:r w:rsidR="00322B13" w:rsidRPr="002B0E51">
        <w:rPr>
          <w:rFonts w:ascii="Calibri" w:hAnsi="Calibri" w:cs="Calibri"/>
          <w:b/>
          <w:bCs/>
          <w:i/>
          <w:sz w:val="22"/>
          <w:szCs w:val="22"/>
        </w:rPr>
        <w:t>”.</w:t>
      </w:r>
    </w:p>
    <w:p w14:paraId="1B5362D8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6903C5F1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50CDA7B6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MY </w:t>
      </w:r>
      <w:r w:rsidRPr="00FD1493">
        <w:rPr>
          <w:rFonts w:ascii="Calibri" w:hAnsi="Calibri" w:cs="Calibri"/>
          <w:b/>
          <w:bCs/>
          <w:sz w:val="24"/>
          <w:szCs w:val="24"/>
        </w:rPr>
        <w:t>NIŻEJ PODPISANI</w:t>
      </w:r>
    </w:p>
    <w:p w14:paraId="7CA7BFF0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A7B5DB0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79C5FA62" w14:textId="77777777" w:rsidR="00557833" w:rsidRPr="00FD1493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3B236C73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59045284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15DE6A85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10A93E9F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47D4061E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BFB9B1F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6E7AAF27" w14:textId="77777777" w:rsidR="00557833" w:rsidRPr="00E8632C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</w:t>
      </w:r>
      <w:r>
        <w:rPr>
          <w:rFonts w:ascii="Calibri" w:hAnsi="Calibri" w:cs="Calibri"/>
          <w:sz w:val="24"/>
          <w:szCs w:val="24"/>
        </w:rPr>
        <w:br/>
      </w:r>
      <w:r w:rsidRPr="00FB0354">
        <w:rPr>
          <w:rFonts w:ascii="Calibri" w:hAnsi="Calibri" w:cs="Calibri"/>
          <w:sz w:val="24"/>
          <w:szCs w:val="24"/>
        </w:rPr>
        <w:t>z ofertą w dniu ……………………</w:t>
      </w:r>
    </w:p>
    <w:p w14:paraId="739E6287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1E36BC85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34EB0E50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3890DE4B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28ACA4CF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023B7092" w14:textId="01135669" w:rsidR="00557833" w:rsidRPr="00B92095" w:rsidRDefault="00B92095" w:rsidP="00B92095">
      <w:pPr>
        <w:pStyle w:val="Tekstpodstawowy"/>
        <w:ind w:right="-425"/>
        <w:jc w:val="both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>) potwierdzającymi prawo do reprezentacji Wy</w:t>
      </w:r>
      <w:r>
        <w:rPr>
          <w:rFonts w:ascii="Calibri" w:hAnsi="Calibri" w:cs="Calibri"/>
          <w:sz w:val="22"/>
          <w:szCs w:val="22"/>
        </w:rPr>
        <w:t>konawcy przez osobę podpisującą.</w:t>
      </w:r>
    </w:p>
    <w:p w14:paraId="3D5A3C93" w14:textId="77777777" w:rsidR="00557833" w:rsidRDefault="00557833" w:rsidP="00557833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14:paraId="49D29B56" w14:textId="77777777" w:rsidR="00557833" w:rsidRPr="001E547E" w:rsidRDefault="00557833" w:rsidP="00557833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557833" w:rsidRPr="001E547E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35B6B546" w14:textId="3A323F31" w:rsidR="00557833" w:rsidRPr="00FD1493" w:rsidRDefault="00557833" w:rsidP="00557833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1" w:name="_Hlk66790866"/>
      <w:r w:rsidRPr="00FD1493">
        <w:rPr>
          <w:rFonts w:ascii="Calibri" w:hAnsi="Calibri" w:cs="Calibri"/>
        </w:rPr>
        <w:lastRenderedPageBreak/>
        <w:t>ROZDZIAŁ II.</w:t>
      </w:r>
      <w:r w:rsidR="00B92095">
        <w:rPr>
          <w:rFonts w:ascii="Calibri" w:hAnsi="Calibri" w:cs="Calibri"/>
        </w:rPr>
        <w:t>4</w:t>
      </w:r>
    </w:p>
    <w:p w14:paraId="3D551F3D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</w:pPr>
    </w:p>
    <w:p w14:paraId="059C34B7" w14:textId="77777777" w:rsidR="00557833" w:rsidRPr="00554622" w:rsidRDefault="00557833" w:rsidP="0055783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bookmarkEnd w:id="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70"/>
        <w:gridCol w:w="5392"/>
      </w:tblGrid>
      <w:tr w:rsidR="00557833" w:rsidRPr="00554622" w14:paraId="600F04C7" w14:textId="77777777" w:rsidTr="00903B33">
        <w:trPr>
          <w:trHeight w:val="1312"/>
        </w:trPr>
        <w:tc>
          <w:tcPr>
            <w:tcW w:w="3828" w:type="dxa"/>
          </w:tcPr>
          <w:p w14:paraId="549F03E1" w14:textId="77777777" w:rsidR="00557833" w:rsidRPr="00554622" w:rsidRDefault="00557833" w:rsidP="00903B33">
            <w:pPr>
              <w:pStyle w:val="9kursywa"/>
            </w:pPr>
          </w:p>
          <w:p w14:paraId="7364BFCD" w14:textId="77777777" w:rsidR="00557833" w:rsidRPr="00554622" w:rsidRDefault="00557833" w:rsidP="00903B33">
            <w:pPr>
              <w:pStyle w:val="9kursywa"/>
            </w:pPr>
          </w:p>
          <w:p w14:paraId="7B1F1F58" w14:textId="77777777" w:rsidR="00557833" w:rsidRPr="00554622" w:rsidRDefault="00557833" w:rsidP="00903B33">
            <w:pPr>
              <w:pStyle w:val="9kursywa"/>
            </w:pPr>
          </w:p>
          <w:p w14:paraId="7402672E" w14:textId="77777777" w:rsidR="00557833" w:rsidRPr="00554622" w:rsidRDefault="00557833" w:rsidP="00903B33">
            <w:pPr>
              <w:pStyle w:val="9kursywa"/>
            </w:pPr>
          </w:p>
          <w:p w14:paraId="1B3D456D" w14:textId="77777777" w:rsidR="00557833" w:rsidRPr="00554622" w:rsidRDefault="00557833" w:rsidP="00903B33">
            <w:pPr>
              <w:pStyle w:val="9kursywa"/>
            </w:pPr>
            <w:r w:rsidRPr="00554622"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14:paraId="189D27DD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>DOŚWIADCZENIE</w:t>
            </w:r>
          </w:p>
        </w:tc>
      </w:tr>
    </w:tbl>
    <w:p w14:paraId="3B3728AD" w14:textId="77777777" w:rsidR="00557833" w:rsidRPr="00554622" w:rsidRDefault="00557833" w:rsidP="00557833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4E203B48" w14:textId="2FF45019" w:rsidR="00557833" w:rsidRPr="00FF7E3D" w:rsidRDefault="00557833" w:rsidP="00557833">
      <w:pPr>
        <w:spacing w:after="120"/>
        <w:jc w:val="both"/>
        <w:rPr>
          <w:b/>
          <w:bCs/>
          <w:i/>
        </w:rPr>
      </w:pPr>
      <w:r w:rsidRPr="00554622">
        <w:rPr>
          <w:rFonts w:ascii="Calibri" w:hAnsi="Calibri"/>
          <w:sz w:val="22"/>
          <w:szCs w:val="22"/>
        </w:rPr>
        <w:t xml:space="preserve">Składając ofertę w postępowaniu o zamówienie publiczne prowadzonym </w:t>
      </w:r>
      <w:r>
        <w:rPr>
          <w:rFonts w:ascii="Calibri" w:hAnsi="Calibri"/>
          <w:sz w:val="22"/>
          <w:szCs w:val="22"/>
        </w:rPr>
        <w:t>pn.:</w:t>
      </w:r>
      <w:r w:rsidRPr="00554622">
        <w:rPr>
          <w:rFonts w:ascii="Calibri" w:hAnsi="Calibri"/>
          <w:sz w:val="22"/>
          <w:szCs w:val="22"/>
        </w:rPr>
        <w:t xml:space="preserve"> </w:t>
      </w:r>
      <w:r w:rsidR="002B0E51" w:rsidRPr="002B0E51">
        <w:rPr>
          <w:b/>
          <w:bCs/>
          <w:i/>
        </w:rPr>
        <w:t>Sukcesywne dostawy termopar i termoelementów typu K do Oddzia</w:t>
      </w:r>
      <w:r w:rsidR="002B0E51" w:rsidRPr="002B0E51">
        <w:rPr>
          <w:rFonts w:hint="eastAsia"/>
          <w:b/>
          <w:bCs/>
          <w:i/>
        </w:rPr>
        <w:t>ł</w:t>
      </w:r>
      <w:r w:rsidR="002B0E51" w:rsidRPr="002B0E51">
        <w:rPr>
          <w:b/>
          <w:bCs/>
          <w:i/>
        </w:rPr>
        <w:t>u Mazowieckiego Instytutu Techniki Budowlanej w Pionkach</w:t>
      </w:r>
      <w:r w:rsidR="002B0E51">
        <w:rPr>
          <w:b/>
          <w:bCs/>
          <w:i/>
        </w:rPr>
        <w:t xml:space="preserve">” </w:t>
      </w:r>
      <w:proofErr w:type="spellStart"/>
      <w:r>
        <w:rPr>
          <w:rFonts w:ascii="Calibri" w:hAnsi="Calibri"/>
        </w:rPr>
        <w:t>N</w:t>
      </w:r>
      <w:r w:rsidR="002B0E51">
        <w:rPr>
          <w:rFonts w:ascii="Calibri" w:hAnsi="Calibri"/>
        </w:rPr>
        <w:t>n</w:t>
      </w:r>
      <w:r>
        <w:rPr>
          <w:rFonts w:ascii="Calibri" w:hAnsi="Calibri"/>
        </w:rPr>
        <w:t>r</w:t>
      </w:r>
      <w:proofErr w:type="spellEnd"/>
      <w:r w:rsidRPr="00554622">
        <w:rPr>
          <w:rFonts w:ascii="Calibri" w:hAnsi="Calibri"/>
        </w:rPr>
        <w:t xml:space="preserve"> </w:t>
      </w:r>
      <w:r w:rsidRPr="00FF7E3D">
        <w:rPr>
          <w:rFonts w:ascii="Calibri" w:hAnsi="Calibri"/>
          <w:b/>
          <w:sz w:val="22"/>
          <w:szCs w:val="22"/>
        </w:rPr>
        <w:t>TO.260.0</w:t>
      </w:r>
      <w:r w:rsidR="006B11DD">
        <w:rPr>
          <w:rFonts w:ascii="Calibri" w:hAnsi="Calibri"/>
          <w:b/>
          <w:sz w:val="22"/>
          <w:szCs w:val="22"/>
        </w:rPr>
        <w:t>9</w:t>
      </w:r>
      <w:r w:rsidRPr="00FF7E3D">
        <w:rPr>
          <w:rFonts w:ascii="Calibri" w:hAnsi="Calibri"/>
          <w:b/>
          <w:sz w:val="22"/>
          <w:szCs w:val="22"/>
        </w:rPr>
        <w:t>T</w:t>
      </w:r>
      <w:r w:rsidR="002B0E51">
        <w:rPr>
          <w:rFonts w:ascii="Calibri" w:hAnsi="Calibri"/>
          <w:b/>
          <w:sz w:val="22"/>
          <w:szCs w:val="22"/>
        </w:rPr>
        <w:t>Z</w:t>
      </w:r>
      <w:r w:rsidRPr="00FF7E3D">
        <w:rPr>
          <w:rFonts w:ascii="Calibri" w:hAnsi="Calibri"/>
          <w:b/>
          <w:sz w:val="22"/>
          <w:szCs w:val="22"/>
        </w:rPr>
        <w:t>.2021</w:t>
      </w:r>
      <w:r w:rsidRPr="00554622">
        <w:rPr>
          <w:rFonts w:ascii="Calibri" w:hAnsi="Calibri"/>
          <w:sz w:val="22"/>
          <w:szCs w:val="22"/>
        </w:rPr>
        <w:t>, oświadczamy, że zrealizowaliśmy w ciągu ostatnich 3 lat następujące podobne zamówienia:</w:t>
      </w:r>
    </w:p>
    <w:p w14:paraId="458F091B" w14:textId="77777777" w:rsidR="00557833" w:rsidRDefault="00557833" w:rsidP="00557833">
      <w:pPr>
        <w:spacing w:after="120"/>
        <w:jc w:val="both"/>
        <w:rPr>
          <w:rFonts w:ascii="Calibri" w:hAnsi="Calibri"/>
          <w:sz w:val="22"/>
          <w:szCs w:val="22"/>
        </w:rPr>
      </w:pPr>
    </w:p>
    <w:p w14:paraId="1B5D2362" w14:textId="77777777" w:rsidR="00557833" w:rsidRPr="00554622" w:rsidRDefault="00557833" w:rsidP="00557833">
      <w:pPr>
        <w:spacing w:after="120"/>
        <w:jc w:val="both"/>
        <w:rPr>
          <w:rFonts w:ascii="Calibri" w:hAnsi="Calibri"/>
          <w:sz w:val="22"/>
          <w:szCs w:val="22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557833" w:rsidRPr="00554622" w14:paraId="7221946E" w14:textId="77777777" w:rsidTr="00901A90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5F232085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61A377D0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57385D2C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 do…</w:t>
            </w:r>
          </w:p>
          <w:p w14:paraId="285B4F6E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dd,mm,rrrr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5202FEC2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57F44379" w14:textId="4FD0A011" w:rsidR="00557833" w:rsidRPr="00554622" w:rsidRDefault="00557833" w:rsidP="00B92095">
            <w:pPr>
              <w:jc w:val="center"/>
              <w:rPr>
                <w:rFonts w:ascii="Calibri" w:hAnsi="Calibri"/>
                <w:b/>
                <w:vertAlign w:val="superscript"/>
              </w:rPr>
            </w:pPr>
            <w:r w:rsidRPr="00554622">
              <w:rPr>
                <w:rFonts w:ascii="Calibri" w:hAnsi="Calibri"/>
                <w:b/>
              </w:rPr>
              <w:t xml:space="preserve">zamówienia </w:t>
            </w:r>
            <w:r>
              <w:rPr>
                <w:rFonts w:ascii="Calibri" w:hAnsi="Calibri"/>
                <w:b/>
              </w:rPr>
              <w:br/>
            </w:r>
            <w:r w:rsidR="00B92095">
              <w:rPr>
                <w:rFonts w:ascii="Calibri" w:hAnsi="Calibri"/>
                <w:b/>
              </w:rPr>
              <w:t>zł netto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50CD617B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557833" w:rsidRPr="00554622" w14:paraId="67F6286F" w14:textId="77777777" w:rsidTr="00901A90">
        <w:trPr>
          <w:trHeight w:val="234"/>
        </w:trPr>
        <w:tc>
          <w:tcPr>
            <w:tcW w:w="709" w:type="dxa"/>
            <w:vAlign w:val="center"/>
          </w:tcPr>
          <w:p w14:paraId="0D483D9E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2770A167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14:paraId="26ECBF71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63790F6A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333" w:type="dxa"/>
            <w:vAlign w:val="center"/>
          </w:tcPr>
          <w:p w14:paraId="36514CA5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557833" w:rsidRPr="00554622" w14:paraId="6EA6A3A3" w14:textId="77777777" w:rsidTr="00901A90">
        <w:trPr>
          <w:trHeight w:val="758"/>
        </w:trPr>
        <w:tc>
          <w:tcPr>
            <w:tcW w:w="709" w:type="dxa"/>
            <w:vAlign w:val="center"/>
          </w:tcPr>
          <w:p w14:paraId="697A2A00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0EAA2FA0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1F1B6A3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20F856D2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72277454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557833" w:rsidRPr="00554622" w14:paraId="4D78AEEB" w14:textId="77777777" w:rsidTr="00901A90">
        <w:trPr>
          <w:trHeight w:val="888"/>
        </w:trPr>
        <w:tc>
          <w:tcPr>
            <w:tcW w:w="709" w:type="dxa"/>
            <w:vAlign w:val="center"/>
          </w:tcPr>
          <w:p w14:paraId="09E09E6D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092A78F8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D6F6C81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76A2635B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4ECA99BC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29DB3D3F" w14:textId="77777777" w:rsidR="00557833" w:rsidRPr="00554622" w:rsidRDefault="00557833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1ABBD330" w14:textId="77777777" w:rsidR="00B92095" w:rsidRPr="00E22DB8" w:rsidRDefault="00B92095" w:rsidP="00B92095">
      <w:pPr>
        <w:pStyle w:val="Tekstpodstawowy"/>
        <w:ind w:right="-425"/>
        <w:jc w:val="both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31A022CD" w14:textId="7F175BF9" w:rsidR="00557833" w:rsidRDefault="00557833" w:rsidP="00557833">
      <w:pPr>
        <w:pStyle w:val="Zwykytekst1"/>
        <w:spacing w:line="288" w:lineRule="auto"/>
        <w:rPr>
          <w:rFonts w:ascii="Calibri" w:hAnsi="Calibri" w:cs="Calibri"/>
          <w:b/>
          <w:bCs/>
          <w:sz w:val="28"/>
          <w:szCs w:val="28"/>
        </w:rPr>
      </w:pPr>
    </w:p>
    <w:p w14:paraId="6763DA07" w14:textId="77777777" w:rsidR="00557833" w:rsidRDefault="00557833" w:rsidP="00557833">
      <w:pPr>
        <w:spacing w:after="160" w:line="259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  <w:r>
        <w:rPr>
          <w:rFonts w:ascii="Calibri" w:hAnsi="Calibri" w:cs="Calibri"/>
          <w:b/>
          <w:bCs/>
          <w:sz w:val="28"/>
          <w:szCs w:val="28"/>
        </w:rPr>
        <w:br w:type="page"/>
      </w:r>
    </w:p>
    <w:p w14:paraId="7CB02A49" w14:textId="77777777" w:rsidR="00557833" w:rsidRDefault="00557833" w:rsidP="00557833">
      <w:pPr>
        <w:pStyle w:val="Zwykytekst1"/>
        <w:spacing w:line="288" w:lineRule="auto"/>
        <w:rPr>
          <w:rFonts w:ascii="Calibri" w:hAnsi="Calibri" w:cs="Calibri"/>
          <w:b/>
          <w:bCs/>
          <w:sz w:val="28"/>
          <w:szCs w:val="28"/>
        </w:rPr>
      </w:pPr>
      <w:r w:rsidRPr="00A9092D">
        <w:rPr>
          <w:rFonts w:ascii="Calibri" w:hAnsi="Calibri" w:cs="Calibri"/>
          <w:b/>
          <w:bCs/>
          <w:sz w:val="28"/>
          <w:szCs w:val="28"/>
        </w:rPr>
        <w:lastRenderedPageBreak/>
        <w:t>Rozdział III – OPIS PRZEDMIOTU ZAMÓWIENIA</w:t>
      </w:r>
    </w:p>
    <w:p w14:paraId="0D533A5E" w14:textId="77777777" w:rsidR="00557833" w:rsidRPr="00EF6D92" w:rsidRDefault="00557833" w:rsidP="00557833">
      <w:pPr>
        <w:jc w:val="both"/>
        <w:rPr>
          <w:rFonts w:ascii="Calibri" w:hAnsi="Calibri" w:cs="Calibri"/>
          <w:sz w:val="22"/>
          <w:szCs w:val="22"/>
        </w:rPr>
      </w:pPr>
    </w:p>
    <w:p w14:paraId="3870DB78" w14:textId="77777777" w:rsidR="002B0E51" w:rsidRPr="002B0E51" w:rsidRDefault="002B0E51" w:rsidP="002B0E51">
      <w:pPr>
        <w:jc w:val="both"/>
        <w:rPr>
          <w:rFonts w:ascii="Calibri" w:hAnsi="Calibri" w:cs="Calibri"/>
          <w:b/>
          <w:sz w:val="22"/>
          <w:szCs w:val="22"/>
        </w:rPr>
      </w:pPr>
      <w:r w:rsidRPr="002B0E51">
        <w:rPr>
          <w:rFonts w:ascii="Calibri" w:hAnsi="Calibri" w:cs="Calibri"/>
          <w:b/>
          <w:sz w:val="22"/>
          <w:szCs w:val="22"/>
        </w:rPr>
        <w:t xml:space="preserve">Sukcesywna dostawa termopar i termoelementów typu K  </w:t>
      </w:r>
      <w:r w:rsidRPr="002B0E51">
        <w:rPr>
          <w:rFonts w:ascii="Calibri" w:hAnsi="Calibri" w:cs="Calibri"/>
          <w:b/>
          <w:spacing w:val="4"/>
          <w:sz w:val="22"/>
          <w:szCs w:val="22"/>
        </w:rPr>
        <w:t>do Oddziału Mazowieckiego Instytutu Techniki Budowlanej w Pionkach</w:t>
      </w:r>
      <w:r w:rsidRPr="002B0E51">
        <w:rPr>
          <w:rFonts w:ascii="Calibri" w:hAnsi="Calibri" w:cs="Calibri"/>
          <w:b/>
          <w:sz w:val="22"/>
          <w:szCs w:val="22"/>
        </w:rPr>
        <w:t xml:space="preserve"> </w:t>
      </w:r>
    </w:p>
    <w:p w14:paraId="5CA069E7" w14:textId="77777777" w:rsidR="002B0E51" w:rsidRPr="002B0E51" w:rsidRDefault="002B0E51" w:rsidP="002B0E51">
      <w:pPr>
        <w:jc w:val="both"/>
        <w:rPr>
          <w:rFonts w:ascii="Calibri" w:hAnsi="Calibri" w:cs="Calibri"/>
          <w:b/>
          <w:sz w:val="22"/>
          <w:szCs w:val="22"/>
        </w:rPr>
      </w:pPr>
    </w:p>
    <w:p w14:paraId="110B9E8F" w14:textId="77777777" w:rsidR="002B0E51" w:rsidRPr="002B0E51" w:rsidRDefault="002B0E51" w:rsidP="002B0E51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</w:p>
    <w:p w14:paraId="05CE8D0C" w14:textId="77777777" w:rsidR="002B0E51" w:rsidRPr="002B0E51" w:rsidRDefault="002B0E51" w:rsidP="00EF7D08">
      <w:pPr>
        <w:numPr>
          <w:ilvl w:val="0"/>
          <w:numId w:val="34"/>
        </w:num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2B0E51">
        <w:rPr>
          <w:rFonts w:ascii="Times New Roman" w:hAnsi="Times New Roman"/>
          <w:sz w:val="22"/>
          <w:szCs w:val="22"/>
        </w:rPr>
        <w:t>Przedmiotem zamówienia są sukcesywne dostawy termopar i termoelementów typu K do Oddziału Mazowieckiego Instytutu Techniki Budowlanej w Pionkach przy ul. Przemysłowej 2,  w okresie 12 miesięcy od dnia zawarcia umowy.</w:t>
      </w:r>
    </w:p>
    <w:p w14:paraId="6005C892" w14:textId="18AAE573" w:rsidR="002B0E51" w:rsidRPr="002B0E51" w:rsidRDefault="002B0E51" w:rsidP="00EF7D08">
      <w:pPr>
        <w:numPr>
          <w:ilvl w:val="0"/>
          <w:numId w:val="34"/>
        </w:numPr>
        <w:spacing w:before="60" w:line="288" w:lineRule="auto"/>
        <w:ind w:right="74"/>
        <w:jc w:val="both"/>
        <w:outlineLvl w:val="0"/>
        <w:rPr>
          <w:rFonts w:ascii="Times New Roman" w:hAnsi="Times New Roman"/>
          <w:sz w:val="22"/>
          <w:szCs w:val="22"/>
        </w:rPr>
      </w:pPr>
      <w:r w:rsidRPr="002B0E51">
        <w:rPr>
          <w:rFonts w:ascii="Times New Roman" w:hAnsi="Times New Roman"/>
          <w:sz w:val="24"/>
          <w:szCs w:val="24"/>
        </w:rPr>
        <w:t>Zamawiający zobowiązuje się do określenia w powiadomieniu terminu, wielkości i</w:t>
      </w:r>
      <w:r w:rsidR="006B11DD">
        <w:rPr>
          <w:rFonts w:ascii="Times New Roman" w:hAnsi="Times New Roman"/>
          <w:sz w:val="24"/>
          <w:szCs w:val="24"/>
        </w:rPr>
        <w:t> </w:t>
      </w:r>
      <w:r w:rsidRPr="002B0E51">
        <w:rPr>
          <w:rFonts w:ascii="Times New Roman" w:hAnsi="Times New Roman"/>
          <w:sz w:val="24"/>
          <w:szCs w:val="24"/>
        </w:rPr>
        <w:t>rodzaju dostaw na 4 tygodnie przed planowanym terminem dostawy.</w:t>
      </w:r>
      <w:r w:rsidRPr="002B0E51">
        <w:rPr>
          <w:rFonts w:ascii="Times New Roman" w:hAnsi="Times New Roman"/>
          <w:sz w:val="22"/>
          <w:szCs w:val="22"/>
        </w:rPr>
        <w:t xml:space="preserve"> Orientacyjna wielkość jednorazowych dostaw została wpisana do formularza cenowego w poszczególnych pozycjach.</w:t>
      </w:r>
    </w:p>
    <w:p w14:paraId="58EC6041" w14:textId="77777777" w:rsidR="002B0E51" w:rsidRPr="002B0E51" w:rsidRDefault="002B0E51" w:rsidP="00EF7D08">
      <w:pPr>
        <w:numPr>
          <w:ilvl w:val="0"/>
          <w:numId w:val="34"/>
        </w:numPr>
        <w:spacing w:before="60" w:line="288" w:lineRule="auto"/>
        <w:ind w:right="74"/>
        <w:jc w:val="both"/>
        <w:outlineLvl w:val="0"/>
        <w:rPr>
          <w:rFonts w:ascii="Times New Roman" w:hAnsi="Times New Roman"/>
          <w:sz w:val="22"/>
          <w:szCs w:val="22"/>
        </w:rPr>
      </w:pPr>
      <w:r w:rsidRPr="002B0E51">
        <w:rPr>
          <w:rFonts w:ascii="Times New Roman" w:hAnsi="Times New Roman"/>
          <w:sz w:val="22"/>
          <w:szCs w:val="22"/>
        </w:rPr>
        <w:t xml:space="preserve">Dostarczane termopary i termoelementy muszą być zgodne z opisem niniejszej SWZ. </w:t>
      </w:r>
    </w:p>
    <w:p w14:paraId="7F3587EF" w14:textId="17AC0D52" w:rsidR="002B0E51" w:rsidRPr="002B0E51" w:rsidRDefault="002B0E51" w:rsidP="00EF7D08">
      <w:pPr>
        <w:numPr>
          <w:ilvl w:val="0"/>
          <w:numId w:val="34"/>
        </w:numPr>
        <w:spacing w:before="60" w:line="288" w:lineRule="auto"/>
        <w:ind w:right="74"/>
        <w:jc w:val="both"/>
        <w:outlineLvl w:val="0"/>
        <w:rPr>
          <w:rFonts w:ascii="Times New Roman" w:hAnsi="Times New Roman"/>
          <w:sz w:val="22"/>
          <w:szCs w:val="22"/>
        </w:rPr>
      </w:pPr>
      <w:r w:rsidRPr="002B0E51">
        <w:rPr>
          <w:rFonts w:ascii="Times New Roman" w:hAnsi="Times New Roman"/>
          <w:sz w:val="22"/>
          <w:szCs w:val="22"/>
        </w:rPr>
        <w:t>W wypadku drutów przylutowanych do krążka, przewody winny być przylutowane w</w:t>
      </w:r>
      <w:r>
        <w:rPr>
          <w:rFonts w:ascii="Times New Roman" w:hAnsi="Times New Roman"/>
          <w:sz w:val="22"/>
          <w:szCs w:val="22"/>
        </w:rPr>
        <w:t> </w:t>
      </w:r>
      <w:r w:rsidRPr="002B0E51">
        <w:rPr>
          <w:rFonts w:ascii="Times New Roman" w:hAnsi="Times New Roman"/>
          <w:sz w:val="22"/>
          <w:szCs w:val="22"/>
        </w:rPr>
        <w:t>odległości   2,5 – 3 mm od siebie,  kształt prowadzenia odcinków odizolowanych drutów powinien  być  owalny.</w:t>
      </w:r>
    </w:p>
    <w:p w14:paraId="43ACD25C" w14:textId="77777777" w:rsidR="002B0E51" w:rsidRPr="002B0E51" w:rsidRDefault="002B0E51" w:rsidP="00EF7D08">
      <w:pPr>
        <w:numPr>
          <w:ilvl w:val="0"/>
          <w:numId w:val="34"/>
        </w:numPr>
        <w:spacing w:before="60" w:line="288" w:lineRule="auto"/>
        <w:ind w:right="74"/>
        <w:jc w:val="both"/>
        <w:outlineLvl w:val="0"/>
        <w:rPr>
          <w:rFonts w:ascii="Times New Roman" w:hAnsi="Times New Roman"/>
          <w:sz w:val="22"/>
          <w:szCs w:val="22"/>
        </w:rPr>
      </w:pPr>
      <w:r w:rsidRPr="002B0E51">
        <w:rPr>
          <w:rFonts w:ascii="Times New Roman" w:hAnsi="Times New Roman"/>
          <w:sz w:val="22"/>
          <w:szCs w:val="22"/>
        </w:rPr>
        <w:t>Izolacja na zakończeniu drutów powinna być zabezpieczona  przed strzępieniem się, a  odcinki  odizolowanych drutów przy krążku nie mogą  być dłuższe niż 10 mm.</w:t>
      </w:r>
    </w:p>
    <w:p w14:paraId="580EFB0C" w14:textId="385E35CE" w:rsidR="002B0E51" w:rsidRPr="002B0E51" w:rsidRDefault="002B0E51" w:rsidP="00EF7D08">
      <w:pPr>
        <w:numPr>
          <w:ilvl w:val="0"/>
          <w:numId w:val="34"/>
        </w:numPr>
        <w:spacing w:before="60" w:line="288" w:lineRule="auto"/>
        <w:ind w:right="74"/>
        <w:jc w:val="both"/>
        <w:outlineLvl w:val="0"/>
        <w:rPr>
          <w:rFonts w:ascii="Times New Roman" w:hAnsi="Times New Roman"/>
          <w:sz w:val="22"/>
          <w:szCs w:val="22"/>
        </w:rPr>
      </w:pPr>
      <w:r w:rsidRPr="002B0E51">
        <w:rPr>
          <w:rFonts w:ascii="Times New Roman" w:hAnsi="Times New Roman"/>
          <w:sz w:val="22"/>
          <w:szCs w:val="22"/>
        </w:rPr>
        <w:t>Zamawiający zastrzega sobie konieczność dodat</w:t>
      </w:r>
      <w:r w:rsidR="004A3167">
        <w:rPr>
          <w:rFonts w:ascii="Times New Roman" w:hAnsi="Times New Roman"/>
          <w:sz w:val="22"/>
          <w:szCs w:val="22"/>
        </w:rPr>
        <w:t>kowych uzgodnień technicznych z </w:t>
      </w:r>
      <w:r w:rsidRPr="002B0E51">
        <w:rPr>
          <w:rFonts w:ascii="Times New Roman" w:hAnsi="Times New Roman"/>
          <w:sz w:val="22"/>
          <w:szCs w:val="22"/>
        </w:rPr>
        <w:t>Wykonawcą  w celu polepszenia jakości oferowanych produktów lub lepszego dostosowania ich do potrzeb Zamawiającego.</w:t>
      </w:r>
    </w:p>
    <w:p w14:paraId="51C1DD37" w14:textId="505A1D16" w:rsidR="002B0E51" w:rsidRPr="002B0E51" w:rsidRDefault="002B0E51" w:rsidP="00EF7D08">
      <w:pPr>
        <w:numPr>
          <w:ilvl w:val="0"/>
          <w:numId w:val="34"/>
        </w:numPr>
        <w:spacing w:before="60" w:line="288" w:lineRule="auto"/>
        <w:ind w:right="74"/>
        <w:jc w:val="both"/>
        <w:outlineLvl w:val="0"/>
        <w:rPr>
          <w:rFonts w:ascii="Times New Roman" w:hAnsi="Times New Roman"/>
          <w:sz w:val="22"/>
          <w:szCs w:val="22"/>
        </w:rPr>
      </w:pPr>
      <w:r w:rsidRPr="002B0E51">
        <w:rPr>
          <w:rFonts w:ascii="Times New Roman" w:hAnsi="Times New Roman"/>
          <w:sz w:val="22"/>
          <w:szCs w:val="22"/>
        </w:rPr>
        <w:t xml:space="preserve">Każdy dostarczany termoelement musi być wzorcowany w punktach temperatury wskazanych </w:t>
      </w:r>
      <w:r w:rsidRPr="00F510D6">
        <w:rPr>
          <w:rFonts w:ascii="Times New Roman" w:hAnsi="Times New Roman"/>
          <w:color w:val="000000" w:themeColor="text1"/>
          <w:sz w:val="22"/>
          <w:szCs w:val="22"/>
        </w:rPr>
        <w:t xml:space="preserve">w </w:t>
      </w:r>
      <w:r w:rsidR="004A3167" w:rsidRPr="00F510D6">
        <w:rPr>
          <w:rFonts w:ascii="Times New Roman" w:hAnsi="Times New Roman"/>
          <w:color w:val="000000" w:themeColor="text1"/>
          <w:sz w:val="22"/>
          <w:szCs w:val="22"/>
        </w:rPr>
        <w:t>załączniku nr 1</w:t>
      </w:r>
      <w:r w:rsidR="00C641E7">
        <w:rPr>
          <w:rFonts w:ascii="Times New Roman" w:hAnsi="Times New Roman"/>
          <w:color w:val="000000" w:themeColor="text1"/>
          <w:sz w:val="22"/>
          <w:szCs w:val="22"/>
        </w:rPr>
        <w:t xml:space="preserve"> do niniejszego OPZ.</w:t>
      </w:r>
      <w:r w:rsidRPr="00F510D6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Pr="002B0E51">
        <w:rPr>
          <w:rFonts w:ascii="Times New Roman" w:hAnsi="Times New Roman"/>
          <w:sz w:val="22"/>
          <w:szCs w:val="22"/>
        </w:rPr>
        <w:t>Na potwierdzenie w/w wzorcowania musi być dołączony dokument wystawiony przez laboratorium wzorcujące akredytowane w Polskim Centrum Akredytacji (dalej PCA) lub laboratorium wzorcujące posiadające akredytację innej zagranicznej krajowej jednostki akredytującej z kraju należącego do Europejskiego Obszaru Gospodarczego, a będącej odpowiednikiem PCA w tym kraju.</w:t>
      </w:r>
    </w:p>
    <w:p w14:paraId="1550695D" w14:textId="0549F8C3" w:rsidR="002B0E51" w:rsidRPr="002B0E51" w:rsidRDefault="002B0E51" w:rsidP="002B0E51">
      <w:pPr>
        <w:spacing w:line="288" w:lineRule="auto"/>
        <w:ind w:left="714" w:hanging="357"/>
        <w:jc w:val="both"/>
        <w:rPr>
          <w:rFonts w:ascii="Times New Roman" w:hAnsi="Times New Roman"/>
          <w:sz w:val="22"/>
          <w:szCs w:val="22"/>
        </w:rPr>
      </w:pPr>
      <w:r w:rsidRPr="002B0E51">
        <w:rPr>
          <w:rFonts w:ascii="Times New Roman" w:hAnsi="Times New Roman"/>
          <w:sz w:val="22"/>
          <w:szCs w:val="22"/>
        </w:rPr>
        <w:t>8.</w:t>
      </w:r>
      <w:r w:rsidRPr="002B0E51">
        <w:rPr>
          <w:rFonts w:ascii="Times New Roman" w:hAnsi="Times New Roman"/>
          <w:sz w:val="22"/>
          <w:szCs w:val="22"/>
        </w:rPr>
        <w:tab/>
        <w:t>Wykonaw</w:t>
      </w:r>
      <w:r w:rsidR="004A3167">
        <w:rPr>
          <w:rFonts w:ascii="Times New Roman" w:hAnsi="Times New Roman"/>
          <w:sz w:val="22"/>
          <w:szCs w:val="22"/>
        </w:rPr>
        <w:t>ca zobowiązany jest dołączyć do każdej</w:t>
      </w:r>
      <w:r w:rsidRPr="002B0E51">
        <w:rPr>
          <w:rFonts w:ascii="Times New Roman" w:hAnsi="Times New Roman"/>
          <w:sz w:val="22"/>
          <w:szCs w:val="22"/>
        </w:rPr>
        <w:t xml:space="preserve"> termopary i każdego odcinka drutu </w:t>
      </w:r>
      <w:r w:rsidR="004A3167">
        <w:rPr>
          <w:rFonts w:ascii="Times New Roman" w:hAnsi="Times New Roman"/>
          <w:sz w:val="22"/>
          <w:szCs w:val="22"/>
        </w:rPr>
        <w:t>certyfikat  zgodności z normą</w:t>
      </w:r>
      <w:r w:rsidRPr="002B0E51">
        <w:rPr>
          <w:rFonts w:ascii="Times New Roman" w:hAnsi="Times New Roman"/>
          <w:sz w:val="22"/>
          <w:szCs w:val="22"/>
        </w:rPr>
        <w:t xml:space="preserve"> PN-EN-60584:1997 (na potwierdzenie  klasy)  dla  oznaczonego zakresu  pracy.</w:t>
      </w:r>
    </w:p>
    <w:p w14:paraId="48E6DB38" w14:textId="63672A00" w:rsidR="002B0E51" w:rsidRPr="002B0E51" w:rsidRDefault="002B0E51" w:rsidP="002B0E51">
      <w:pPr>
        <w:spacing w:line="288" w:lineRule="auto"/>
        <w:ind w:left="714" w:hanging="357"/>
        <w:jc w:val="both"/>
        <w:rPr>
          <w:rFonts w:ascii="Times New Roman" w:hAnsi="Times New Roman"/>
          <w:sz w:val="22"/>
          <w:szCs w:val="22"/>
        </w:rPr>
      </w:pPr>
      <w:r w:rsidRPr="002B0E51">
        <w:rPr>
          <w:rFonts w:ascii="Times New Roman" w:hAnsi="Times New Roman"/>
          <w:sz w:val="22"/>
          <w:szCs w:val="22"/>
        </w:rPr>
        <w:t xml:space="preserve">9. Podane przez Zamawiającego w Formularzu cenowym ilości dostaw są szacunkowe. Zamawiający zastrzega sobie możliwość ich zmniejszenia, zwiększenia lub przesunięcia pomiędzy pozycjami nie więcej niż o 30% w zakresie poszczególnych pozycji,  do wysokości </w:t>
      </w:r>
      <w:r w:rsidR="00E02B53">
        <w:rPr>
          <w:rFonts w:ascii="Times New Roman" w:hAnsi="Times New Roman"/>
          <w:sz w:val="22"/>
          <w:szCs w:val="22"/>
        </w:rPr>
        <w:t>kwoty określonej w par.</w:t>
      </w:r>
      <w:r w:rsidR="003505FA">
        <w:rPr>
          <w:rFonts w:ascii="Times New Roman" w:hAnsi="Times New Roman"/>
          <w:sz w:val="22"/>
          <w:szCs w:val="22"/>
        </w:rPr>
        <w:t xml:space="preserve"> </w:t>
      </w:r>
      <w:r w:rsidR="00E02B53">
        <w:rPr>
          <w:rFonts w:ascii="Times New Roman" w:hAnsi="Times New Roman"/>
          <w:sz w:val="22"/>
          <w:szCs w:val="22"/>
        </w:rPr>
        <w:t xml:space="preserve">6 ust. </w:t>
      </w:r>
      <w:r w:rsidR="00EC768A">
        <w:rPr>
          <w:rFonts w:ascii="Times New Roman" w:hAnsi="Times New Roman"/>
          <w:sz w:val="22"/>
          <w:szCs w:val="22"/>
        </w:rPr>
        <w:t>4</w:t>
      </w:r>
      <w:r w:rsidR="00E02B53">
        <w:rPr>
          <w:rFonts w:ascii="Times New Roman" w:hAnsi="Times New Roman"/>
          <w:sz w:val="22"/>
          <w:szCs w:val="22"/>
        </w:rPr>
        <w:t xml:space="preserve"> umowy</w:t>
      </w:r>
      <w:r w:rsidRPr="002B0E51">
        <w:rPr>
          <w:rFonts w:ascii="Times New Roman" w:hAnsi="Times New Roman"/>
          <w:sz w:val="22"/>
          <w:szCs w:val="22"/>
        </w:rPr>
        <w:t>, w cenach wynikających z formularza cenowego.</w:t>
      </w:r>
    </w:p>
    <w:p w14:paraId="4CF2E7C3" w14:textId="1DF199D9" w:rsidR="00EC71F6" w:rsidRPr="002B0E51" w:rsidRDefault="004A3167" w:rsidP="002B0E51">
      <w:pPr>
        <w:spacing w:line="288" w:lineRule="auto"/>
        <w:ind w:left="709" w:hanging="352"/>
        <w:jc w:val="both"/>
        <w:rPr>
          <w:rFonts w:ascii="Times New Roman" w:hAnsi="Times New Roman"/>
          <w:sz w:val="22"/>
          <w:szCs w:val="22"/>
          <w:vertAlign w:val="subscript"/>
        </w:rPr>
      </w:pPr>
      <w:r>
        <w:rPr>
          <w:rFonts w:ascii="Times New Roman" w:hAnsi="Times New Roman"/>
          <w:sz w:val="22"/>
          <w:szCs w:val="22"/>
        </w:rPr>
        <w:t>10.</w:t>
      </w:r>
      <w:r w:rsidR="002B0E51" w:rsidRPr="002B0E51">
        <w:rPr>
          <w:rFonts w:ascii="Times New Roman" w:hAnsi="Times New Roman"/>
          <w:sz w:val="22"/>
          <w:szCs w:val="22"/>
        </w:rPr>
        <w:t xml:space="preserve"> Dostawy mogą się odbywać w dni robocze tj. od poniedziałku do piątku, w godzinach 8</w:t>
      </w:r>
      <w:r w:rsidR="002B0E51" w:rsidRPr="002B0E51">
        <w:rPr>
          <w:rFonts w:ascii="Times New Roman" w:hAnsi="Times New Roman"/>
          <w:sz w:val="22"/>
          <w:szCs w:val="22"/>
          <w:vertAlign w:val="superscript"/>
        </w:rPr>
        <w:t>30</w:t>
      </w:r>
      <w:r w:rsidR="002B0E51" w:rsidRPr="002B0E51">
        <w:rPr>
          <w:rFonts w:ascii="Times New Roman" w:hAnsi="Times New Roman"/>
          <w:sz w:val="22"/>
          <w:szCs w:val="22"/>
        </w:rPr>
        <w:t xml:space="preserve"> - 15</w:t>
      </w:r>
      <w:r w:rsidR="002B0E51" w:rsidRPr="002B0E51">
        <w:rPr>
          <w:rFonts w:ascii="Times New Roman" w:hAnsi="Times New Roman"/>
          <w:sz w:val="22"/>
          <w:szCs w:val="22"/>
          <w:vertAlign w:val="superscript"/>
        </w:rPr>
        <w:t>30</w:t>
      </w:r>
      <w:r w:rsidR="002B0E51" w:rsidRPr="002B0E51">
        <w:rPr>
          <w:rFonts w:ascii="Times New Roman" w:hAnsi="Times New Roman"/>
          <w:sz w:val="22"/>
          <w:szCs w:val="22"/>
          <w:vertAlign w:val="subscript"/>
        </w:rPr>
        <w:t>.</w:t>
      </w:r>
    </w:p>
    <w:p w14:paraId="66D3AAAB" w14:textId="0463EEDD" w:rsidR="00557833" w:rsidRDefault="00557833" w:rsidP="00557833"/>
    <w:p w14:paraId="08CF3AA7" w14:textId="381E6E27" w:rsidR="00EF7D08" w:rsidRDefault="00EF7D08">
      <w:pPr>
        <w:spacing w:after="160" w:line="259" w:lineRule="auto"/>
      </w:pPr>
      <w:bookmarkStart w:id="2" w:name="_GoBack"/>
      <w:bookmarkEnd w:id="2"/>
    </w:p>
    <w:sectPr w:rsidR="00EF7D08" w:rsidSect="00D53854">
      <w:pgSz w:w="11906" w:h="16838"/>
      <w:pgMar w:top="993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00FECD" w14:textId="77777777" w:rsidR="00EC768A" w:rsidRDefault="00EC768A" w:rsidP="00557833">
      <w:r>
        <w:separator/>
      </w:r>
    </w:p>
  </w:endnote>
  <w:endnote w:type="continuationSeparator" w:id="0">
    <w:p w14:paraId="61934181" w14:textId="77777777" w:rsidR="00EC768A" w:rsidRDefault="00EC768A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851F08" w14:textId="77777777" w:rsidR="00EC768A" w:rsidRDefault="00EC768A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31657277"/>
      <w:docPartObj>
        <w:docPartGallery w:val="Page Numbers (Bottom of Page)"/>
        <w:docPartUnique/>
      </w:docPartObj>
    </w:sdtPr>
    <w:sdtEndPr/>
    <w:sdtContent>
      <w:p w14:paraId="60C522F7" w14:textId="475570AF" w:rsidR="00EC768A" w:rsidRDefault="00EC768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23</w:t>
        </w:r>
        <w:r>
          <w:fldChar w:fldCharType="end"/>
        </w:r>
      </w:p>
    </w:sdtContent>
  </w:sdt>
  <w:p w14:paraId="05DB510D" w14:textId="77777777" w:rsidR="00EC768A" w:rsidRDefault="00EC768A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86745A" w14:textId="2F826492" w:rsidR="00EC768A" w:rsidRDefault="00EC768A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22</w:t>
    </w:r>
    <w:r>
      <w:fldChar w:fldCharType="end"/>
    </w:r>
  </w:p>
  <w:p w14:paraId="452A7B5C" w14:textId="77777777" w:rsidR="00EC768A" w:rsidRDefault="00EC768A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9F5111" w14:textId="77777777" w:rsidR="00EC768A" w:rsidRDefault="00EC768A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5CECC5" w14:textId="0807AA3E" w:rsidR="00EC768A" w:rsidRDefault="00EC768A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35</w:t>
    </w:r>
    <w:r>
      <w:rPr>
        <w:noProof/>
      </w:rPr>
      <w:fldChar w:fldCharType="end"/>
    </w:r>
  </w:p>
  <w:p w14:paraId="6FF3F989" w14:textId="77777777" w:rsidR="00EC768A" w:rsidRDefault="00EC768A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38F778" w14:textId="77777777" w:rsidR="00EC768A" w:rsidRDefault="00EC768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DED98D" w14:textId="77777777" w:rsidR="00EC768A" w:rsidRDefault="00EC768A" w:rsidP="00557833">
      <w:r>
        <w:separator/>
      </w:r>
    </w:p>
  </w:footnote>
  <w:footnote w:type="continuationSeparator" w:id="0">
    <w:p w14:paraId="34E19901" w14:textId="77777777" w:rsidR="00EC768A" w:rsidRDefault="00EC768A" w:rsidP="00557833">
      <w:r>
        <w:continuationSeparator/>
      </w:r>
    </w:p>
  </w:footnote>
  <w:footnote w:id="1">
    <w:p w14:paraId="492B90E0" w14:textId="77777777" w:rsidR="00EC768A" w:rsidRPr="00A05189" w:rsidRDefault="00EC768A" w:rsidP="00557833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2761C76E" w14:textId="77777777" w:rsidR="00EC768A" w:rsidRPr="00A05189" w:rsidRDefault="00EC768A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D2C8992" w14:textId="77777777" w:rsidR="00EC768A" w:rsidRPr="00A05189" w:rsidRDefault="00EC768A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0A6923C" w14:textId="77777777" w:rsidR="00EC768A" w:rsidRPr="00084672" w:rsidRDefault="00EC768A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7144ECB9" w14:textId="77777777" w:rsidR="00EC768A" w:rsidRPr="009C07AD" w:rsidRDefault="00EC768A" w:rsidP="00557833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">
    <w:p w14:paraId="67D144D2" w14:textId="77777777" w:rsidR="00EC768A" w:rsidRDefault="00EC768A" w:rsidP="00557833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4">
    <w:p w14:paraId="624A199C" w14:textId="77777777" w:rsidR="00EC768A" w:rsidRPr="00141626" w:rsidRDefault="00EC768A" w:rsidP="0055783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5">
    <w:p w14:paraId="4FC55009" w14:textId="77777777" w:rsidR="00EC768A" w:rsidRDefault="00EC768A" w:rsidP="0055783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266BB4" w14:textId="77777777" w:rsidR="00EC768A" w:rsidRDefault="00EC768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978A1C" w14:textId="77777777" w:rsidR="00EC768A" w:rsidRPr="00BE71C9" w:rsidRDefault="00EC768A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6C9B56" w14:textId="77777777" w:rsidR="00EC768A" w:rsidRPr="00BE71C9" w:rsidRDefault="00EC768A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E3743D" w14:textId="77777777" w:rsidR="00EC768A" w:rsidRDefault="00EC768A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D8B89A" w14:textId="77777777" w:rsidR="00EC768A" w:rsidRPr="00D54B7D" w:rsidRDefault="00EC768A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FEE31A" w14:textId="77777777" w:rsidR="00EC768A" w:rsidRDefault="00EC768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3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4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5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8F71613"/>
    <w:multiLevelType w:val="multilevel"/>
    <w:tmpl w:val="2DC43F3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7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38B6FDD"/>
    <w:multiLevelType w:val="hybridMultilevel"/>
    <w:tmpl w:val="93D261DE"/>
    <w:lvl w:ilvl="0" w:tplc="E10E8BF4">
      <w:start w:val="18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F16E29"/>
    <w:multiLevelType w:val="multilevel"/>
    <w:tmpl w:val="6E2CF5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13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ACB4B55"/>
    <w:multiLevelType w:val="hybridMultilevel"/>
    <w:tmpl w:val="652A839C"/>
    <w:lvl w:ilvl="0" w:tplc="BD3AE3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9" w15:restartNumberingAfterBreak="0">
    <w:nsid w:val="3B183B74"/>
    <w:multiLevelType w:val="hybridMultilevel"/>
    <w:tmpl w:val="FDAC3A8A"/>
    <w:lvl w:ilvl="0" w:tplc="DD8AA53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8EF60B10">
      <w:numFmt w:val="none"/>
      <w:lvlText w:val=""/>
      <w:lvlJc w:val="left"/>
      <w:pPr>
        <w:tabs>
          <w:tab w:val="num" w:pos="1440"/>
        </w:tabs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429350A8"/>
    <w:multiLevelType w:val="hybridMultilevel"/>
    <w:tmpl w:val="9476EDC6"/>
    <w:lvl w:ilvl="0" w:tplc="DFE8837C">
      <w:start w:val="1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2A57734"/>
    <w:multiLevelType w:val="hybridMultilevel"/>
    <w:tmpl w:val="231AFF86"/>
    <w:lvl w:ilvl="0" w:tplc="02469D0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5B1A49"/>
    <w:multiLevelType w:val="hybridMultilevel"/>
    <w:tmpl w:val="F75294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F67391"/>
    <w:multiLevelType w:val="multilevel"/>
    <w:tmpl w:val="3696A83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C884DC1"/>
    <w:multiLevelType w:val="hybridMultilevel"/>
    <w:tmpl w:val="C7C0B9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8" w15:restartNumberingAfterBreak="0">
    <w:nsid w:val="536F0EAE"/>
    <w:multiLevelType w:val="hybridMultilevel"/>
    <w:tmpl w:val="312CEC5C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175A3586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 w:val="0"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2B12D7BE">
      <w:start w:val="1"/>
      <w:numFmt w:val="decimal"/>
      <w:lvlText w:val="%6.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0" w15:restartNumberingAfterBreak="0">
    <w:nsid w:val="5DAF5A4C"/>
    <w:multiLevelType w:val="hybridMultilevel"/>
    <w:tmpl w:val="526688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2" w15:restartNumberingAfterBreak="0">
    <w:nsid w:val="6A9F13DC"/>
    <w:multiLevelType w:val="multilevel"/>
    <w:tmpl w:val="FD18300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3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4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5" w15:restartNumberingAfterBreak="0">
    <w:nsid w:val="700C4648"/>
    <w:multiLevelType w:val="multilevel"/>
    <w:tmpl w:val="07CEE9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36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7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9" w15:restartNumberingAfterBreak="0">
    <w:nsid w:val="7E734F02"/>
    <w:multiLevelType w:val="hybridMultilevel"/>
    <w:tmpl w:val="A5043D9C"/>
    <w:lvl w:ilvl="0" w:tplc="4614C2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8"/>
  </w:num>
  <w:num w:numId="2">
    <w:abstractNumId w:val="13"/>
  </w:num>
  <w:num w:numId="3">
    <w:abstractNumId w:val="6"/>
  </w:num>
  <w:num w:numId="4">
    <w:abstractNumId w:val="29"/>
  </w:num>
  <w:num w:numId="5">
    <w:abstractNumId w:val="24"/>
  </w:num>
  <w:num w:numId="6">
    <w:abstractNumId w:val="32"/>
  </w:num>
  <w:num w:numId="7">
    <w:abstractNumId w:val="34"/>
  </w:num>
  <w:num w:numId="8">
    <w:abstractNumId w:val="16"/>
  </w:num>
  <w:num w:numId="9">
    <w:abstractNumId w:val="27"/>
  </w:num>
  <w:num w:numId="10">
    <w:abstractNumId w:val="37"/>
  </w:num>
  <w:num w:numId="11">
    <w:abstractNumId w:val="1"/>
  </w:num>
  <w:num w:numId="12">
    <w:abstractNumId w:val="31"/>
  </w:num>
  <w:num w:numId="13">
    <w:abstractNumId w:val="38"/>
  </w:num>
  <w:num w:numId="14">
    <w:abstractNumId w:val="23"/>
  </w:num>
  <w:num w:numId="15">
    <w:abstractNumId w:val="11"/>
  </w:num>
  <w:num w:numId="16">
    <w:abstractNumId w:val="17"/>
  </w:num>
  <w:num w:numId="17">
    <w:abstractNumId w:val="0"/>
  </w:num>
  <w:num w:numId="18">
    <w:abstractNumId w:val="12"/>
  </w:num>
  <w:num w:numId="19">
    <w:abstractNumId w:val="36"/>
  </w:num>
  <w:num w:numId="20">
    <w:abstractNumId w:val="26"/>
    <w:lvlOverride w:ilvl="0">
      <w:startOverride w:val="1"/>
    </w:lvlOverride>
  </w:num>
  <w:num w:numId="21">
    <w:abstractNumId w:val="8"/>
  </w:num>
  <w:num w:numId="22">
    <w:abstractNumId w:val="10"/>
  </w:num>
  <w:num w:numId="23">
    <w:abstractNumId w:val="35"/>
  </w:num>
  <w:num w:numId="24">
    <w:abstractNumId w:val="5"/>
  </w:num>
  <w:num w:numId="25">
    <w:abstractNumId w:val="21"/>
  </w:num>
  <w:num w:numId="26">
    <w:abstractNumId w:val="28"/>
  </w:num>
  <w:num w:numId="27">
    <w:abstractNumId w:val="33"/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</w:num>
  <w:num w:numId="30">
    <w:abstractNumId w:val="19"/>
  </w:num>
  <w:num w:numId="31">
    <w:abstractNumId w:val="7"/>
  </w:num>
  <w:num w:numId="3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9"/>
  </w:num>
  <w:num w:numId="34">
    <w:abstractNumId w:val="25"/>
  </w:num>
  <w:num w:numId="35">
    <w:abstractNumId w:val="22"/>
  </w:num>
  <w:num w:numId="36">
    <w:abstractNumId w:val="20"/>
  </w:num>
  <w:num w:numId="37">
    <w:abstractNumId w:val="9"/>
  </w:num>
  <w:num w:numId="3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833"/>
    <w:rsid w:val="0009414F"/>
    <w:rsid w:val="00094488"/>
    <w:rsid w:val="000A64D2"/>
    <w:rsid w:val="0011240C"/>
    <w:rsid w:val="001C569B"/>
    <w:rsid w:val="001E1160"/>
    <w:rsid w:val="00204191"/>
    <w:rsid w:val="0021010F"/>
    <w:rsid w:val="00227D77"/>
    <w:rsid w:val="00252B88"/>
    <w:rsid w:val="00266FF0"/>
    <w:rsid w:val="002B0E51"/>
    <w:rsid w:val="002E10B0"/>
    <w:rsid w:val="003030B0"/>
    <w:rsid w:val="00314014"/>
    <w:rsid w:val="00322B13"/>
    <w:rsid w:val="003505FA"/>
    <w:rsid w:val="00352B03"/>
    <w:rsid w:val="003675E7"/>
    <w:rsid w:val="003764A3"/>
    <w:rsid w:val="003D7520"/>
    <w:rsid w:val="003F7B1D"/>
    <w:rsid w:val="00455A8D"/>
    <w:rsid w:val="00480B44"/>
    <w:rsid w:val="004A3167"/>
    <w:rsid w:val="005123D7"/>
    <w:rsid w:val="0052506A"/>
    <w:rsid w:val="00557833"/>
    <w:rsid w:val="00563B12"/>
    <w:rsid w:val="00616986"/>
    <w:rsid w:val="00641F85"/>
    <w:rsid w:val="00666CAF"/>
    <w:rsid w:val="006842B3"/>
    <w:rsid w:val="006926FC"/>
    <w:rsid w:val="006B11DD"/>
    <w:rsid w:val="006E59BF"/>
    <w:rsid w:val="006F31CC"/>
    <w:rsid w:val="007324A0"/>
    <w:rsid w:val="0076323F"/>
    <w:rsid w:val="00795D63"/>
    <w:rsid w:val="007D617B"/>
    <w:rsid w:val="00807BAE"/>
    <w:rsid w:val="00825D56"/>
    <w:rsid w:val="0085507C"/>
    <w:rsid w:val="00864CAB"/>
    <w:rsid w:val="008B4E97"/>
    <w:rsid w:val="008B6B1C"/>
    <w:rsid w:val="00901A90"/>
    <w:rsid w:val="00903B33"/>
    <w:rsid w:val="009166F7"/>
    <w:rsid w:val="009230D6"/>
    <w:rsid w:val="00976E14"/>
    <w:rsid w:val="009B3006"/>
    <w:rsid w:val="009C5935"/>
    <w:rsid w:val="00A8313B"/>
    <w:rsid w:val="00AD7693"/>
    <w:rsid w:val="00B02FEB"/>
    <w:rsid w:val="00B448CE"/>
    <w:rsid w:val="00B91BD2"/>
    <w:rsid w:val="00B92095"/>
    <w:rsid w:val="00BA4910"/>
    <w:rsid w:val="00BD340E"/>
    <w:rsid w:val="00BD69DC"/>
    <w:rsid w:val="00C005E2"/>
    <w:rsid w:val="00C060FD"/>
    <w:rsid w:val="00C15681"/>
    <w:rsid w:val="00C24446"/>
    <w:rsid w:val="00C36120"/>
    <w:rsid w:val="00C6397C"/>
    <w:rsid w:val="00C641E7"/>
    <w:rsid w:val="00D47FB5"/>
    <w:rsid w:val="00D53854"/>
    <w:rsid w:val="00DC0DBB"/>
    <w:rsid w:val="00DD5020"/>
    <w:rsid w:val="00DE3199"/>
    <w:rsid w:val="00E02B53"/>
    <w:rsid w:val="00E1482E"/>
    <w:rsid w:val="00E24986"/>
    <w:rsid w:val="00EC71F6"/>
    <w:rsid w:val="00EC768A"/>
    <w:rsid w:val="00EF7D08"/>
    <w:rsid w:val="00F33AB3"/>
    <w:rsid w:val="00F34560"/>
    <w:rsid w:val="00F464EB"/>
    <w:rsid w:val="00F510D6"/>
    <w:rsid w:val="00FA0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9E45EA6E-4D81-42EA-9690-ED85412EB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semiHidden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8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8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9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9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uiPriority w:val="99"/>
    <w:rsid w:val="00557833"/>
    <w:pPr>
      <w:numPr>
        <w:numId w:val="20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uiPriority w:val="99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29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1742</Words>
  <Characters>10454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a.rzepkowska</dc:creator>
  <cp:lastModifiedBy>Aneta Płonka</cp:lastModifiedBy>
  <cp:revision>3</cp:revision>
  <cp:lastPrinted>2021-04-26T12:09:00Z</cp:lastPrinted>
  <dcterms:created xsi:type="dcterms:W3CDTF">2021-04-26T12:10:00Z</dcterms:created>
  <dcterms:modified xsi:type="dcterms:W3CDTF">2021-04-26T12:11:00Z</dcterms:modified>
</cp:coreProperties>
</file>