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54578" w14:textId="77777777" w:rsidR="00AC21AE" w:rsidRPr="00AC21AE" w:rsidRDefault="00AC21AE" w:rsidP="00AC21AE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II.1 – FORMULARZ OFERTY</w:t>
      </w:r>
    </w:p>
    <w:p w14:paraId="28670155" w14:textId="77777777" w:rsidR="00AC21AE" w:rsidRPr="00AC21AE" w:rsidRDefault="00AC21AE" w:rsidP="00AC21AE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AC21AE" w:rsidRPr="00AC21AE" w14:paraId="7EDE3088" w14:textId="77777777" w:rsidTr="00664AF2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2AAF392" w14:textId="77777777" w:rsidR="00AC21AE" w:rsidRPr="00AC21AE" w:rsidRDefault="00AC21AE" w:rsidP="00AC21AE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</w:pPr>
            <w:r w:rsidRPr="00AC21AE">
              <w:rPr>
                <w:rFonts w:ascii="Calibri" w:eastAsia="Times New Roman" w:hAnsi="Calibri" w:cs="Calibri"/>
                <w:iCs/>
                <w:kern w:val="0"/>
                <w:lang w:eastAsia="zh-CN"/>
                <w14:ligatures w14:val="none"/>
              </w:rPr>
              <w:t>Nr postępowania</w:t>
            </w:r>
            <w:r w:rsidRPr="00AC21AE"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  <w:t xml:space="preserve"> TO.260.11TZ.2023</w:t>
            </w:r>
          </w:p>
          <w:p w14:paraId="434EEBC6" w14:textId="77777777" w:rsidR="00AC21AE" w:rsidRPr="00AC21AE" w:rsidRDefault="00AC21AE" w:rsidP="00AC21AE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45B7EC90" w14:textId="77777777" w:rsidR="00AC21AE" w:rsidRPr="00AC21AE" w:rsidRDefault="00AC21AE" w:rsidP="00AC21AE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BFB1DCA" w14:textId="77777777" w:rsidR="00AC21AE" w:rsidRPr="00AC21AE" w:rsidRDefault="00AC21AE" w:rsidP="00AC21AE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pl-PL"/>
                <w14:ligatures w14:val="none"/>
              </w:rPr>
              <w:t>OFERTA</w:t>
            </w:r>
          </w:p>
          <w:p w14:paraId="2BB2A12E" w14:textId="77777777" w:rsidR="00AC21AE" w:rsidRPr="00AC21AE" w:rsidRDefault="00AC21AE" w:rsidP="00AC21AE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</w:pPr>
          </w:p>
        </w:tc>
      </w:tr>
    </w:tbl>
    <w:p w14:paraId="2CF8D4E8" w14:textId="77777777" w:rsidR="00AC21AE" w:rsidRPr="00AC21AE" w:rsidRDefault="00AC21AE" w:rsidP="00AC21AE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  <w:r w:rsidRPr="00AC21AE">
        <w:rPr>
          <w:rFonts w:ascii="Calibri" w:eastAsia="Times New Roman" w:hAnsi="Calibri" w:cs="Calibri"/>
          <w:b/>
          <w:bCs/>
          <w:noProof/>
          <w:kern w:val="0"/>
          <w:sz w:val="24"/>
          <w:szCs w:val="24"/>
          <w:lang w:eastAsia="pl-PL"/>
          <w14:ligatures w14:val="none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9897E66" wp14:editId="0AC2F602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6E8D00" w14:textId="77777777" w:rsidR="00AC21AE" w:rsidRDefault="00AC21AE" w:rsidP="00AC21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897E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2C6E8D00" w14:textId="77777777" w:rsidR="00AC21AE" w:rsidRDefault="00AC21AE" w:rsidP="00AC21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10C99BA" w14:textId="77777777" w:rsidR="00AC21AE" w:rsidRPr="00AC21AE" w:rsidRDefault="00AC21AE" w:rsidP="00AC21AE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Do: Instytutu Techniki Budowlanej</w:t>
      </w:r>
    </w:p>
    <w:p w14:paraId="3B725F6B" w14:textId="77777777" w:rsidR="00AC21AE" w:rsidRPr="00AC21AE" w:rsidRDefault="00AC21AE" w:rsidP="00AC21AE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ul. Filtrowa 1</w:t>
      </w:r>
    </w:p>
    <w:p w14:paraId="2DC36676" w14:textId="77777777" w:rsidR="00AC21AE" w:rsidRPr="00AC21AE" w:rsidRDefault="00AC21AE" w:rsidP="00AC21AE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00-611 Warszawa </w:t>
      </w:r>
    </w:p>
    <w:p w14:paraId="3C3E877F" w14:textId="77777777" w:rsidR="00AC21AE" w:rsidRPr="00AC21AE" w:rsidRDefault="00AC21AE" w:rsidP="00AC21AE">
      <w:pPr>
        <w:suppressAutoHyphens/>
        <w:spacing w:before="60"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Nawiązując do ogłoszenia o udzielenie zamówienia publicznego, prowadzonego w trybie podstawowym p.n. </w:t>
      </w:r>
      <w:r w:rsidRPr="00AC21AE">
        <w:rPr>
          <w:rFonts w:eastAsia="Times New Roman" w:cstheme="minorHAnsi"/>
          <w:b/>
          <w:bCs/>
          <w:kern w:val="0"/>
          <w:lang w:eastAsia="zh-CN"/>
          <w14:ligatures w14:val="none"/>
        </w:rPr>
        <w:t>„</w:t>
      </w:r>
      <w:r w:rsidRPr="00AC21AE">
        <w:rPr>
          <w:rFonts w:eastAsia="Times New Roman" w:cstheme="minorHAnsi"/>
          <w:b/>
          <w:bCs/>
          <w:i/>
          <w:kern w:val="0"/>
          <w:lang w:eastAsia="zh-CN"/>
          <w14:ligatures w14:val="none"/>
        </w:rPr>
        <w:t>Sukcesywne dostawy materiałów biurowych</w:t>
      </w:r>
      <w:r w:rsidRPr="00AC21AE">
        <w:rPr>
          <w:rFonts w:eastAsia="Times New Roman" w:cstheme="minorHAnsi"/>
          <w:b/>
          <w:spacing w:val="4"/>
          <w:kern w:val="0"/>
          <w:lang w:eastAsia="zh-CN"/>
          <w14:ligatures w14:val="none"/>
        </w:rPr>
        <w:t>”</w:t>
      </w:r>
      <w:r w:rsidRPr="00AC21AE">
        <w:rPr>
          <w:rFonts w:ascii="Calibri" w:eastAsia="Times New Roman" w:hAnsi="Calibri" w:cs="Times New Roman"/>
          <w:i/>
          <w:color w:val="0070C0"/>
          <w:kern w:val="0"/>
          <w:lang w:eastAsia="zh-CN"/>
          <w14:ligatures w14:val="none"/>
        </w:rPr>
        <w:t>,</w:t>
      </w:r>
    </w:p>
    <w:p w14:paraId="45E0E9AE" w14:textId="77777777" w:rsidR="00AC21AE" w:rsidRPr="00AC21AE" w:rsidRDefault="00AC21AE" w:rsidP="00AC21AE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MY NIŻEJ PODPISANI </w:t>
      </w:r>
    </w:p>
    <w:p w14:paraId="60718A2E" w14:textId="77777777" w:rsidR="00AC21AE" w:rsidRPr="00AC21AE" w:rsidRDefault="00AC21AE" w:rsidP="00AC21AE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7ECEFBF8" w14:textId="77777777" w:rsidR="00AC21AE" w:rsidRPr="00AC21AE" w:rsidRDefault="00AC21AE" w:rsidP="00AC21AE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65A5638F" w14:textId="77777777" w:rsidR="00AC21AE" w:rsidRPr="00AC21AE" w:rsidRDefault="00AC21AE" w:rsidP="00AC21AE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14E95891" w14:textId="77777777" w:rsidR="00AC21AE" w:rsidRPr="00AC21AE" w:rsidRDefault="00AC21AE" w:rsidP="00AC21AE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NIP:______________________KRS:_______________________województwo:______________</w:t>
      </w:r>
    </w:p>
    <w:p w14:paraId="56F77091" w14:textId="77777777" w:rsidR="00AC21AE" w:rsidRPr="00AC21AE" w:rsidRDefault="00AC21AE" w:rsidP="00AC21AE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AC21AE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6DA645DC" w14:textId="77777777" w:rsidR="00AC21AE" w:rsidRPr="00AC21AE" w:rsidRDefault="00AC21AE" w:rsidP="00AC21AE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kern w:val="0"/>
          <w:lang w:eastAsia="pl-PL"/>
          <w14:ligatures w14:val="none"/>
        </w:rPr>
      </w:pPr>
      <w:r w:rsidRPr="00AC21AE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status przedsiębiorstwa </w:t>
      </w:r>
      <w:r w:rsidRPr="00AC21AE">
        <w:rPr>
          <w:rFonts w:ascii="Geneva" w:eastAsia="Times New Roman" w:hAnsi="Geneva" w:cs="Times New Roman"/>
          <w:kern w:val="0"/>
          <w:vertAlign w:val="superscript"/>
          <w:lang w:eastAsia="pl-PL"/>
          <w14:ligatures w14:val="none"/>
        </w:rPr>
        <w:footnoteReference w:id="1"/>
      </w:r>
      <w:r w:rsidRPr="00AC21AE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: </w:t>
      </w:r>
      <w:r w:rsidRPr="00AC21AE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AC21AE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mikro</w:t>
      </w:r>
      <w:r w:rsidRPr="00AC21AE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AC21AE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AC21AE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AC21AE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małe</w:t>
      </w:r>
      <w:r w:rsidRPr="00AC21AE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AC21AE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AC21AE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AC21AE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średnie</w:t>
      </w:r>
    </w:p>
    <w:p w14:paraId="1ED30B4D" w14:textId="77777777" w:rsidR="00AC21AE" w:rsidRPr="00AC21AE" w:rsidRDefault="00AC21AE" w:rsidP="00AC21AE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</w:pPr>
      <w:r w:rsidRPr="00AC21AE"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  <w:t>(zaznaczyć właściwe dla Wykonawcy)</w:t>
      </w:r>
    </w:p>
    <w:p w14:paraId="21653E8C" w14:textId="77777777" w:rsidR="00AC21AE" w:rsidRPr="00AC21AE" w:rsidRDefault="00AC21AE" w:rsidP="00AC21A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SKŁADAMY OFERTĘ</w:t>
      </w: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na wykonanie przedmiotu zamówienia zgodnie ze Specyfikacją Warunków Zamówienia.</w:t>
      </w:r>
    </w:p>
    <w:p w14:paraId="441D55D4" w14:textId="77777777" w:rsidR="00AC21AE" w:rsidRPr="00AC21AE" w:rsidRDefault="00AC21AE" w:rsidP="00AC21A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ze Specyfikacją Warunków Zamówienia i uznajemy się za związanych określonymi w niej postanowieniami i zasadami postępowania.</w:t>
      </w:r>
    </w:p>
    <w:p w14:paraId="34727F1B" w14:textId="77777777" w:rsidR="00AC21AE" w:rsidRPr="00AC21AE" w:rsidRDefault="00AC21AE" w:rsidP="00AC21A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iż wybór naszej oferty </w:t>
      </w:r>
      <w:r w:rsidRPr="00AC21AE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będzie/nie będzie</w:t>
      </w: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prowadził do powstania u Zamawiającego obowiązku podatkowego wynikającego z ustawy o podatku VAT.</w:t>
      </w:r>
    </w:p>
    <w:p w14:paraId="27830787" w14:textId="77777777" w:rsidR="00AC21AE" w:rsidRPr="00AC21AE" w:rsidRDefault="00AC21AE" w:rsidP="00AC21AE">
      <w:pPr>
        <w:suppressAutoHyphens/>
        <w:spacing w:after="0" w:line="288" w:lineRule="auto"/>
        <w:ind w:left="425"/>
        <w:contextualSpacing/>
        <w:rPr>
          <w:rFonts w:eastAsia="Times New Roman" w:cs="Calibri"/>
          <w:kern w:val="0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Wskazuje następującą nazwę (rodzaj) towaru lub usługi, których dostawa lub świadczenie będzie prowadzić do jego powstania, wskazuje ich wartość bez kwoty podatku,</w:t>
      </w:r>
      <w:r w:rsidRPr="00AC21AE">
        <w:rPr>
          <w:rFonts w:ascii="Calibri" w:eastAsia="Times New Roman" w:hAnsi="Calibri" w:cs="Calibri"/>
          <w:kern w:val="0"/>
          <w:sz w:val="23"/>
          <w:szCs w:val="23"/>
          <w:lang w:eastAsia="zh-CN"/>
          <w14:ligatures w14:val="none"/>
        </w:rPr>
        <w:t xml:space="preserve"> wskazuje stawkę podatku od towarów i </w:t>
      </w:r>
      <w:r w:rsidRPr="00AC21AE">
        <w:rPr>
          <w:rFonts w:eastAsia="Times New Roman" w:cs="Calibri"/>
          <w:kern w:val="0"/>
          <w:lang w:eastAsia="zh-CN"/>
          <w14:ligatures w14:val="none"/>
        </w:rPr>
        <w:t>usług, która zgodnie z moją wiedzą, będzie miała zastosowanie.</w:t>
      </w:r>
    </w:p>
    <w:p w14:paraId="68C47BEA" w14:textId="77777777" w:rsidR="00AC21AE" w:rsidRPr="00AC21AE" w:rsidRDefault="00AC21AE" w:rsidP="00AC21AE">
      <w:pPr>
        <w:suppressAutoHyphens/>
        <w:spacing w:after="0" w:line="288" w:lineRule="auto"/>
        <w:ind w:left="284" w:hanging="284"/>
        <w:contextualSpacing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AC21AE">
        <w:rPr>
          <w:rFonts w:eastAsia="Times New Roman" w:cs="Calibri"/>
          <w:i/>
          <w:iCs/>
          <w:kern w:val="0"/>
          <w:lang w:eastAsia="zh-CN"/>
          <w14:ligatures w14:val="none"/>
        </w:rPr>
        <w:tab/>
        <w:t xml:space="preserve">   ………………………………………………………….......................</w:t>
      </w:r>
      <w:r w:rsidRPr="00AC21AE">
        <w:rPr>
          <w:rFonts w:eastAsia="Times New Roman" w:cs="Calibri"/>
          <w:kern w:val="0"/>
          <w:lang w:eastAsia="zh-CN"/>
          <w14:ligatures w14:val="none"/>
        </w:rPr>
        <w:t>…………………………………………………………...</w:t>
      </w:r>
    </w:p>
    <w:p w14:paraId="54D2B0D9" w14:textId="77777777" w:rsidR="00AC21AE" w:rsidRPr="00AC21AE" w:rsidRDefault="00AC21AE" w:rsidP="00AC21A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eastAsia="Times New Roman" w:cs="Calibri"/>
          <w:kern w:val="0"/>
          <w:lang w:eastAsia="zh-CN"/>
          <w14:ligatures w14:val="none"/>
        </w:rPr>
      </w:pPr>
      <w:r w:rsidRPr="00AC21AE">
        <w:rPr>
          <w:rFonts w:eastAsia="Times New Roman" w:cs="Calibri"/>
          <w:b/>
          <w:kern w:val="0"/>
          <w:lang w:eastAsia="zh-CN"/>
          <w14:ligatures w14:val="none"/>
        </w:rPr>
        <w:t xml:space="preserve">OFERUJEMY </w:t>
      </w:r>
      <w:r w:rsidRPr="00AC21AE">
        <w:rPr>
          <w:rFonts w:eastAsia="Times New Roman" w:cs="Calibri"/>
          <w:kern w:val="0"/>
          <w:lang w:eastAsia="zh-CN"/>
          <w14:ligatures w14:val="none"/>
        </w:rPr>
        <w:t>wykonanie przedmiotu zamówienia za kwotę:</w:t>
      </w:r>
    </w:p>
    <w:p w14:paraId="31D763CD" w14:textId="77777777" w:rsidR="00AC21AE" w:rsidRPr="00AC21AE" w:rsidRDefault="00AC21AE" w:rsidP="00AC21AE">
      <w:pPr>
        <w:spacing w:after="0" w:line="276" w:lineRule="auto"/>
        <w:jc w:val="both"/>
        <w:rPr>
          <w:rFonts w:eastAsia="Times New Roman" w:cs="Times New Roman"/>
          <w:kern w:val="0"/>
          <w:lang w:eastAsia="pl-PL"/>
          <w14:ligatures w14:val="none"/>
        </w:rPr>
      </w:pPr>
      <w:r w:rsidRPr="00AC21AE">
        <w:rPr>
          <w:rFonts w:eastAsia="Times New Roman" w:cs="Calibri"/>
          <w:kern w:val="0"/>
          <w:lang w:eastAsia="pl-PL"/>
          <w14:ligatures w14:val="none"/>
        </w:rPr>
        <w:t>netto</w:t>
      </w:r>
      <w:r w:rsidRPr="00AC21AE">
        <w:rPr>
          <w:rFonts w:eastAsia="Times New Roman" w:cs="Calibri"/>
          <w:b/>
          <w:bCs/>
          <w:kern w:val="0"/>
          <w:lang w:eastAsia="pl-PL"/>
          <w14:ligatures w14:val="none"/>
        </w:rPr>
        <w:t xml:space="preserve">: </w:t>
      </w:r>
      <w:r w:rsidRPr="00AC21AE">
        <w:rPr>
          <w:rFonts w:eastAsia="Times New Roman" w:cs="Calibri"/>
          <w:kern w:val="0"/>
          <w:lang w:eastAsia="pl-PL"/>
          <w14:ligatures w14:val="none"/>
        </w:rPr>
        <w:t xml:space="preserve">………………………………… zł (słownie zł: ....................................................) VAT ….% brutto: ………….. (słownie zł: …………………………………………………..………………..) </w:t>
      </w:r>
      <w:r w:rsidRPr="00AC21AE">
        <w:rPr>
          <w:rFonts w:eastAsia="Times New Roman" w:cs="Times New Roman"/>
          <w:kern w:val="0"/>
          <w:lang w:eastAsia="pl-PL"/>
          <w14:ligatures w14:val="none"/>
        </w:rPr>
        <w:t>wyliczoną na podstawie cen jednostkowych w załączonych Formularzach cenowych: II.1, II.2, II.3.</w:t>
      </w:r>
    </w:p>
    <w:p w14:paraId="2F1C89B0" w14:textId="77777777" w:rsidR="00AC21AE" w:rsidRPr="00AC21AE" w:rsidRDefault="00AC21AE" w:rsidP="00AC21AE">
      <w:p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4DAF316" w14:textId="77777777" w:rsidR="00AC21AE" w:rsidRPr="00AC21AE" w:rsidRDefault="00AC21AE" w:rsidP="00AC21A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</w:t>
      </w:r>
      <w:r w:rsidRPr="00AC21AE">
        <w:rPr>
          <w:rFonts w:ascii="Calibri" w:eastAsia="Times New Roman" w:hAnsi="Calibri" w:cs="Courier New"/>
          <w:kern w:val="0"/>
          <w:sz w:val="24"/>
          <w:szCs w:val="24"/>
          <w:lang w:eastAsia="zh-CN"/>
          <w14:ligatures w14:val="none"/>
        </w:rPr>
        <w:t>akceptujemy termin realizacji zamówienia zgodnie z pkt. 5 SWZ.</w:t>
      </w:r>
    </w:p>
    <w:p w14:paraId="0EAC7E25" w14:textId="77777777" w:rsidR="00AC21AE" w:rsidRPr="00AC21AE" w:rsidRDefault="00AC21AE" w:rsidP="00AC21A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0A6FFB54" w14:textId="77777777" w:rsidR="00AC21AE" w:rsidRPr="00AC21AE" w:rsidRDefault="00AC21AE" w:rsidP="00AC21AE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ZAMÓWIENIE ZREALIZUJEMY </w:t>
      </w:r>
      <w:r w:rsidRPr="00AC21AE"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  <w:t>samodzielnie*/z udziałem następujących podwykonawców (proszę podać)………………………………………..….., którzy wykonywać będą następujące części zamówienia*: .....................................................................</w:t>
      </w:r>
    </w:p>
    <w:p w14:paraId="05098D9A" w14:textId="77777777" w:rsidR="00AC21AE" w:rsidRPr="00AC21AE" w:rsidRDefault="00AC21AE" w:rsidP="00AC21A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AKCEPTUJEMY</w:t>
      </w: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warunki płatności określone przez Zamawiającego w projektowanych postanowieniach umowy.</w:t>
      </w:r>
    </w:p>
    <w:p w14:paraId="5A89F661" w14:textId="77777777" w:rsidR="00AC21AE" w:rsidRPr="00AC21AE" w:rsidRDefault="00AC21AE" w:rsidP="00AC21A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</w:t>
      </w: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9BDD23C" w14:textId="77777777" w:rsidR="00AC21AE" w:rsidRPr="00AC21AE" w:rsidRDefault="00AC21AE" w:rsidP="00AC21A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że uważamy się </w:t>
      </w: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za związanych niniejszą ofertą przez okres wskazany w pkt 13.1 SWZ.</w:t>
      </w:r>
    </w:p>
    <w:p w14:paraId="02373053" w14:textId="77777777" w:rsidR="00AC21AE" w:rsidRPr="00AC21AE" w:rsidRDefault="00AC21AE" w:rsidP="00AC21A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</w:t>
      </w: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że wypełnimy obowiązki informacyjne przewidziane w art. 13 RODO wobec osób fizycznych, od których dane osobowe bezpośrednio lub pośrednio pozyskałem w celu ubiegania</w:t>
      </w:r>
      <w:r w:rsidRPr="00AC21A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 </w:t>
      </w: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się o udzielenie zamówienia publicznego w niniejszym postępowaniu**</w:t>
      </w:r>
    </w:p>
    <w:p w14:paraId="1A45A29E" w14:textId="77777777" w:rsidR="00AC21AE" w:rsidRPr="00AC21AE" w:rsidRDefault="00AC21AE" w:rsidP="00AC21A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Do kontaktu</w:t>
      </w:r>
      <w:r w:rsidRPr="00AC21AE"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  <w:t xml:space="preserve"> w sprawie niniejszego postepowania wyznaczamy osobę……………………............... tel. ………………………………………………. e-mail …………………………………………………………………………….</w:t>
      </w:r>
    </w:p>
    <w:p w14:paraId="7C7C3F4B" w14:textId="77777777" w:rsidR="00AC21AE" w:rsidRPr="00AC21AE" w:rsidRDefault="00AC21AE" w:rsidP="00AC21AE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ZAŁĄCZNIKAMI</w:t>
      </w: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do niniejszej oferty są:</w:t>
      </w:r>
    </w:p>
    <w:p w14:paraId="4595246B" w14:textId="77777777" w:rsidR="00AC21AE" w:rsidRPr="00AC21AE" w:rsidRDefault="00AC21AE" w:rsidP="00AC21AE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lang w:eastAsia="zh-CN"/>
          <w14:ligatures w14:val="none"/>
        </w:rPr>
        <w:t>- formularz oświadczenia o niepodleganiu wykluczeniu i spełnianiu warunków udziału w postępowaniu,</w:t>
      </w:r>
    </w:p>
    <w:p w14:paraId="05A30699" w14:textId="77777777" w:rsidR="00AC21AE" w:rsidRPr="00AC21AE" w:rsidRDefault="00AC21AE" w:rsidP="00AC21AE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- formularze cenowe,</w:t>
      </w:r>
    </w:p>
    <w:p w14:paraId="5A40DA5F" w14:textId="77777777" w:rsidR="00AC21AE" w:rsidRPr="00AC21AE" w:rsidRDefault="00AC21AE" w:rsidP="00AC21AE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- ……………………………………</w:t>
      </w:r>
    </w:p>
    <w:p w14:paraId="05065099" w14:textId="77777777" w:rsidR="00AC21AE" w:rsidRPr="00AC21AE" w:rsidRDefault="00AC21AE" w:rsidP="00AC21AE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5E4EA824" w14:textId="77777777" w:rsidR="00AC21AE" w:rsidRPr="00AC21AE" w:rsidRDefault="00AC21AE" w:rsidP="00AC21AE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A954D84" w14:textId="77777777" w:rsidR="00AC21AE" w:rsidRPr="00AC21AE" w:rsidRDefault="00AC21AE" w:rsidP="00AC21AE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  <w:t>INFORMACJA DLA WYKONAWCY:</w:t>
      </w:r>
    </w:p>
    <w:p w14:paraId="1CCB6BAA" w14:textId="77777777" w:rsidR="00AC21AE" w:rsidRPr="00AC21AE" w:rsidRDefault="00AC21AE" w:rsidP="00AC21AE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oferty musi być opatrzony przez osobę lub osoby uprawnione do reprezentowania firmy </w:t>
      </w:r>
      <w:r w:rsidRPr="00AC21AE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AC21AE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AC21AE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AC21AE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AC21AE">
        <w:rPr>
          <w:rFonts w:ascii="Calibri" w:eastAsia="Times New Roman" w:hAnsi="Calibri" w:cs="Calibri"/>
          <w:kern w:val="0"/>
          <w:lang w:eastAsia="zh-CN"/>
          <w14:ligatures w14:val="none"/>
        </w:rPr>
        <w:t>) potwierdzającymi prawo do reprezentacji Wykonawcy przez osobę podpisującą ofertę.</w:t>
      </w:r>
    </w:p>
    <w:p w14:paraId="42EE20C4" w14:textId="77777777" w:rsidR="00AC21AE" w:rsidRPr="00AC21AE" w:rsidRDefault="00AC21AE" w:rsidP="00AC21AE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  <w:t>* - niepotrzebne skreślić.</w:t>
      </w:r>
    </w:p>
    <w:p w14:paraId="446BC809" w14:textId="77777777" w:rsidR="00AC21AE" w:rsidRPr="00AC21AE" w:rsidRDefault="00AC21AE" w:rsidP="00AC21AE">
      <w:pPr>
        <w:spacing w:after="0" w:line="240" w:lineRule="auto"/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</w:pPr>
      <w:r w:rsidRPr="00AC21AE">
        <w:rPr>
          <w:rFonts w:ascii="Calibri" w:eastAsia="Calibri" w:hAnsi="Calibri" w:cs="Times New Roman"/>
          <w:i/>
          <w:kern w:val="0"/>
          <w:sz w:val="18"/>
          <w:szCs w:val="18"/>
          <w:lang w:eastAsia="pl-PL"/>
          <w14:ligatures w14:val="none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75E5CA06" w14:textId="77777777" w:rsidR="00AC21AE" w:rsidRPr="00AC21AE" w:rsidRDefault="00AC21AE" w:rsidP="00AC21AE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</w:p>
    <w:p w14:paraId="0B843055" w14:textId="77777777" w:rsidR="00AC21AE" w:rsidRPr="00AC21AE" w:rsidRDefault="00AC21AE" w:rsidP="00AC21AE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</w:p>
    <w:p w14:paraId="693EF2EF" w14:textId="77777777" w:rsidR="00AC21AE" w:rsidRPr="00AC21AE" w:rsidRDefault="00AC21AE" w:rsidP="00AC21AE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  <w:sectPr w:rsidR="00AC21AE" w:rsidRPr="00AC21AE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2EFAB4A9" w14:textId="77777777" w:rsidR="00AC21AE" w:rsidRPr="00AC21AE" w:rsidRDefault="00AC21AE" w:rsidP="00AC21AE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r w:rsidRPr="00AC21AE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lastRenderedPageBreak/>
        <w:t>Formularze cenowe</w:t>
      </w:r>
    </w:p>
    <w:p w14:paraId="62F17835" w14:textId="77777777" w:rsidR="00AC21AE" w:rsidRPr="00AC21AE" w:rsidRDefault="00AC21AE" w:rsidP="00AC21AE">
      <w:pPr>
        <w:spacing w:after="0" w:line="240" w:lineRule="auto"/>
        <w:jc w:val="center"/>
        <w:rPr>
          <w:rFonts w:ascii="Geneva" w:eastAsia="Times New Roman" w:hAnsi="Geneva" w:cs="Times New Roman"/>
          <w:b/>
          <w:spacing w:val="4"/>
          <w:kern w:val="0"/>
          <w:sz w:val="20"/>
          <w:szCs w:val="28"/>
          <w:lang w:eastAsia="pl-PL"/>
          <w14:ligatures w14:val="none"/>
        </w:rPr>
      </w:pPr>
      <w:r w:rsidRPr="00AC21AE">
        <w:rPr>
          <w:rFonts w:ascii="Geneva" w:eastAsia="Times New Roman" w:hAnsi="Geneva" w:cs="Times New Roman"/>
          <w:noProof/>
          <w:kern w:val="0"/>
          <w:lang w:eastAsia="pl-PL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7464743A" wp14:editId="4CCBDC8A">
                <wp:simplePos x="0" y="0"/>
                <wp:positionH relativeFrom="column">
                  <wp:posOffset>2395855</wp:posOffset>
                </wp:positionH>
                <wp:positionV relativeFrom="paragraph">
                  <wp:posOffset>300355</wp:posOffset>
                </wp:positionV>
                <wp:extent cx="3371850" cy="7810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1850" cy="7810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5E4604" w14:textId="77777777" w:rsidR="00AC21AE" w:rsidRDefault="00AC21AE" w:rsidP="00AC21AE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14:paraId="00B0C01A" w14:textId="77777777" w:rsidR="00AC21AE" w:rsidRPr="006A4594" w:rsidRDefault="00AC21AE" w:rsidP="00AC21A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6A4594">
                              <w:rPr>
                                <w:b/>
                                <w:sz w:val="28"/>
                              </w:rPr>
                              <w:t>FORMULARZ CENOWY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64743A" id="Pole tekstowe 1" o:spid="_x0000_s1027" type="#_x0000_t202" style="position:absolute;left:0;text-align:left;margin-left:188.65pt;margin-top:23.65pt;width:265.5pt;height:6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" o:allowincell="f" fillcolor="silver">
                <v:textbox>
                  <w:txbxContent>
                    <w:p w14:paraId="095E4604" w14:textId="77777777" w:rsidR="00AC21AE" w:rsidRDefault="00AC21AE" w:rsidP="00AC21AE">
                      <w:pPr>
                        <w:jc w:val="center"/>
                        <w:rPr>
                          <w:b/>
                        </w:rPr>
                      </w:pPr>
                    </w:p>
                    <w:p w14:paraId="00B0C01A" w14:textId="77777777" w:rsidR="00AC21AE" w:rsidRPr="006A4594" w:rsidRDefault="00AC21AE" w:rsidP="00AC21A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6A4594">
                        <w:rPr>
                          <w:b/>
                          <w:sz w:val="28"/>
                        </w:rPr>
                        <w:t>FORMULARZ CENOWY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AC21AE">
        <w:rPr>
          <w:rFonts w:eastAsia="Times New Roman" w:cs="Times New Roman"/>
          <w:b/>
          <w:spacing w:val="-2"/>
          <w:kern w:val="0"/>
          <w:lang w:eastAsia="pl-PL"/>
          <w14:ligatures w14:val="none"/>
        </w:rPr>
        <w:t xml:space="preserve">ZAŁĄCZNIK NR II.1 -  dostawy do </w:t>
      </w:r>
      <w:r w:rsidRPr="00AC21AE">
        <w:rPr>
          <w:rFonts w:ascii="Geneva" w:eastAsia="Times New Roman" w:hAnsi="Geneva" w:cs="Times New Roman"/>
          <w:b/>
          <w:spacing w:val="4"/>
          <w:kern w:val="0"/>
          <w:sz w:val="20"/>
          <w:szCs w:val="28"/>
          <w:lang w:eastAsia="pl-PL"/>
          <w14:ligatures w14:val="none"/>
        </w:rPr>
        <w:t>Instytutu Techniki Budowlanej w Warszawie</w:t>
      </w:r>
    </w:p>
    <w:p w14:paraId="649D67A9" w14:textId="77777777" w:rsidR="00AC21AE" w:rsidRPr="00AC21AE" w:rsidRDefault="00AC21AE" w:rsidP="00AC21AE">
      <w:pPr>
        <w:spacing w:after="0" w:line="240" w:lineRule="auto"/>
        <w:rPr>
          <w:rFonts w:ascii="Geneva" w:eastAsia="Times New Roman" w:hAnsi="Geneva" w:cs="Times New Roman"/>
          <w:kern w:val="0"/>
          <w:lang w:eastAsia="pl-PL"/>
          <w14:ligatures w14:val="none"/>
        </w:rPr>
      </w:pPr>
      <w:r w:rsidRPr="00AC21AE">
        <w:rPr>
          <w:rFonts w:ascii="Geneva" w:eastAsia="Times New Roman" w:hAnsi="Geneva" w:cs="Times New Roman"/>
          <w:noProof/>
          <w:kern w:val="0"/>
          <w:lang w:eastAsia="pl-PL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43D8838F" wp14:editId="643BCE3A">
                <wp:simplePos x="0" y="0"/>
                <wp:positionH relativeFrom="column">
                  <wp:posOffset>1270</wp:posOffset>
                </wp:positionH>
                <wp:positionV relativeFrom="paragraph">
                  <wp:posOffset>124460</wp:posOffset>
                </wp:positionV>
                <wp:extent cx="2399030" cy="760095"/>
                <wp:effectExtent l="0" t="0" r="20320" b="20955"/>
                <wp:wrapTight wrapText="bothSides">
                  <wp:wrapPolygon edited="0">
                    <wp:start x="0" y="0"/>
                    <wp:lineTo x="0" y="21654"/>
                    <wp:lineTo x="21611" y="21654"/>
                    <wp:lineTo x="21611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9030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259233" w14:textId="77777777" w:rsidR="00AC21AE" w:rsidRDefault="00AC21AE" w:rsidP="00AC21AE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9667BBF" w14:textId="77777777" w:rsidR="00AC21AE" w:rsidRDefault="00AC21AE" w:rsidP="00AC21AE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  <w:p w14:paraId="3BA5F59D" w14:textId="77777777" w:rsidR="00AC21AE" w:rsidRDefault="00AC21AE" w:rsidP="00AC21AE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8CC521A" w14:textId="77777777" w:rsidR="00AC21AE" w:rsidRDefault="00AC21AE" w:rsidP="00AC21AE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1768B50" w14:textId="77777777" w:rsidR="00AC21AE" w:rsidRDefault="00AC21AE" w:rsidP="00AC21AE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3BCB23B3" w14:textId="77777777" w:rsidR="00AC21AE" w:rsidRDefault="00AC21AE" w:rsidP="00AC21AE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B25673C" w14:textId="77777777" w:rsidR="00AC21AE" w:rsidRDefault="00AC21AE" w:rsidP="00AC21AE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D8838F" id="Pole tekstowe 2" o:spid="_x0000_s1028" type="#_x0000_t202" style="position:absolute;margin-left:.1pt;margin-top:9.8pt;width:188.9pt;height:5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" o:allowincell="f">
                <v:textbox>
                  <w:txbxContent>
                    <w:p w14:paraId="31259233" w14:textId="77777777" w:rsidR="00AC21AE" w:rsidRDefault="00AC21AE" w:rsidP="00AC21AE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9667BBF" w14:textId="77777777" w:rsidR="00AC21AE" w:rsidRDefault="00AC21AE" w:rsidP="00AC21AE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  <w:p w14:paraId="3BA5F59D" w14:textId="77777777" w:rsidR="00AC21AE" w:rsidRDefault="00AC21AE" w:rsidP="00AC21AE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8CC521A" w14:textId="77777777" w:rsidR="00AC21AE" w:rsidRDefault="00AC21AE" w:rsidP="00AC21AE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1768B50" w14:textId="77777777" w:rsidR="00AC21AE" w:rsidRDefault="00AC21AE" w:rsidP="00AC21AE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3BCB23B3" w14:textId="77777777" w:rsidR="00AC21AE" w:rsidRDefault="00AC21AE" w:rsidP="00AC21AE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B25673C" w14:textId="77777777" w:rsidR="00AC21AE" w:rsidRDefault="00AC21AE" w:rsidP="00AC21AE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AC21AE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</w:t>
      </w:r>
    </w:p>
    <w:p w14:paraId="059EB981" w14:textId="77777777" w:rsidR="00AC21AE" w:rsidRPr="00AC21AE" w:rsidRDefault="00AC21AE" w:rsidP="00AC21AE">
      <w:pPr>
        <w:spacing w:after="0" w:line="240" w:lineRule="auto"/>
        <w:rPr>
          <w:rFonts w:ascii="Geneva" w:eastAsia="Times New Roman" w:hAnsi="Geneva" w:cs="Times New Roman"/>
          <w:kern w:val="0"/>
          <w:lang w:eastAsia="pl-PL"/>
          <w14:ligatures w14:val="none"/>
        </w:rPr>
      </w:pPr>
    </w:p>
    <w:tbl>
      <w:tblPr>
        <w:tblW w:w="9128" w:type="dxa"/>
        <w:tblInd w:w="-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2463"/>
        <w:gridCol w:w="777"/>
        <w:gridCol w:w="720"/>
        <w:gridCol w:w="1196"/>
        <w:gridCol w:w="1504"/>
        <w:gridCol w:w="1900"/>
      </w:tblGrid>
      <w:tr w:rsidR="00AC21AE" w:rsidRPr="00AC21AE" w14:paraId="24D64BAE" w14:textId="77777777" w:rsidTr="00664AF2">
        <w:trPr>
          <w:trHeight w:val="1149"/>
          <w:tblHeader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353F4E0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8A2077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Geneva" w:eastAsia="Times New Roman" w:hAnsi="Geneva" w:cs="Times New Roman"/>
                <w:b/>
                <w:bCs/>
                <w:kern w:val="0"/>
                <w:lang w:eastAsia="pl-PL"/>
                <w14:ligatures w14:val="none"/>
              </w:rPr>
              <w:t>l.p.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5B042EC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Geneva" w:eastAsia="Times New Roman" w:hAnsi="Geneva" w:cs="Times New Roman"/>
                <w:b/>
                <w:bCs/>
                <w:kern w:val="0"/>
                <w:lang w:eastAsia="pl-PL"/>
                <w14:ligatures w14:val="none"/>
              </w:rPr>
              <w:t xml:space="preserve">Opis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4A84438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Geneva" w:eastAsia="Times New Roman" w:hAnsi="Geneva" w:cs="Times New Roman"/>
                <w:b/>
                <w:bCs/>
                <w:kern w:val="0"/>
                <w:lang w:eastAsia="pl-PL"/>
                <w14:ligatures w14:val="none"/>
              </w:rPr>
              <w:t>jedn.</w:t>
            </w:r>
            <w:r w:rsidRPr="00AC21AE">
              <w:rPr>
                <w:rFonts w:ascii="Geneva" w:eastAsia="Times New Roman" w:hAnsi="Geneva" w:cs="Times New Roman"/>
                <w:b/>
                <w:bCs/>
                <w:kern w:val="0"/>
                <w:lang w:eastAsia="pl-PL"/>
                <w14:ligatures w14:val="none"/>
              </w:rPr>
              <w:br/>
              <w:t>miary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4F1EFF0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Geneva" w:eastAsia="Times New Roman" w:hAnsi="Geneva" w:cs="Times New Roman"/>
                <w:b/>
                <w:bCs/>
                <w:kern w:val="0"/>
                <w:lang w:eastAsia="pl-PL"/>
                <w14:ligatures w14:val="none"/>
              </w:rPr>
              <w:t>Ilość jedn. miary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7329EAA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Geneva" w:eastAsia="Times New Roman" w:hAnsi="Geneva" w:cs="Times New Roman"/>
                <w:b/>
                <w:bCs/>
                <w:kern w:val="0"/>
                <w:lang w:eastAsia="pl-PL"/>
                <w14:ligatures w14:val="none"/>
              </w:rPr>
              <w:t>Cena jedn.</w:t>
            </w:r>
          </w:p>
          <w:p w14:paraId="2A1D183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Geneva" w:eastAsia="Times New Roman" w:hAnsi="Geneva" w:cs="Times New Roman"/>
                <w:b/>
                <w:bCs/>
                <w:kern w:val="0"/>
                <w:lang w:eastAsia="pl-PL"/>
                <w14:ligatures w14:val="none"/>
              </w:rPr>
              <w:t>netto PLN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14:paraId="3935B06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Geneva" w:eastAsia="Times New Roman" w:hAnsi="Geneva" w:cs="Times New Roman"/>
                <w:b/>
                <w:bCs/>
                <w:kern w:val="0"/>
                <w:lang w:eastAsia="pl-PL"/>
                <w14:ligatures w14:val="none"/>
              </w:rPr>
              <w:t>Wartość</w:t>
            </w:r>
          </w:p>
          <w:p w14:paraId="5BBCED0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Geneva" w:eastAsia="Times New Roman" w:hAnsi="Geneva" w:cs="Times New Roman"/>
                <w:b/>
                <w:bCs/>
                <w:kern w:val="0"/>
                <w:lang w:eastAsia="pl-PL"/>
                <w14:ligatures w14:val="none"/>
              </w:rPr>
              <w:t>netto</w:t>
            </w:r>
          </w:p>
          <w:p w14:paraId="79DF0E2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Geneva" w:eastAsia="Times New Roman" w:hAnsi="Geneva" w:cs="Times New Roman"/>
                <w:b/>
                <w:bCs/>
                <w:kern w:val="0"/>
                <w:lang w:eastAsia="pl-PL"/>
                <w14:ligatures w14:val="none"/>
              </w:rPr>
              <w:t>PLN</w:t>
            </w: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C0C0C0"/>
            <w:vAlign w:val="center"/>
          </w:tcPr>
          <w:p w14:paraId="7D2F90E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ascii="Geneva" w:eastAsia="Times New Roman" w:hAnsi="Geneva" w:cs="Times New Roman"/>
                <w:b/>
                <w:bCs/>
                <w:kern w:val="0"/>
                <w:vertAlign w:val="superscript"/>
                <w:lang w:eastAsia="pl-PL"/>
                <w14:ligatures w14:val="none"/>
              </w:rPr>
            </w:pPr>
            <w:r w:rsidRPr="00AC21AE">
              <w:rPr>
                <w:rFonts w:ascii="Geneva" w:eastAsia="Times New Roman" w:hAnsi="Geneva" w:cs="Times New Roman"/>
                <w:b/>
                <w:bCs/>
                <w:kern w:val="0"/>
                <w:lang w:eastAsia="pl-PL"/>
                <w14:ligatures w14:val="none"/>
              </w:rPr>
              <w:t xml:space="preserve">Nazwa producenta oraz określenie oferowanego produktu </w:t>
            </w:r>
            <w:r w:rsidRPr="00AC21AE">
              <w:rPr>
                <w:rFonts w:ascii="Geneva" w:eastAsia="Times New Roman" w:hAnsi="Geneva" w:cs="Times New Roman"/>
                <w:b/>
                <w:bCs/>
                <w:kern w:val="0"/>
                <w:vertAlign w:val="superscript"/>
                <w:lang w:eastAsia="pl-PL"/>
                <w14:ligatures w14:val="none"/>
              </w:rPr>
              <w:t>*</w:t>
            </w:r>
          </w:p>
        </w:tc>
      </w:tr>
      <w:tr w:rsidR="00AC21AE" w:rsidRPr="00AC21AE" w14:paraId="744300E4" w14:textId="77777777" w:rsidTr="00664AF2">
        <w:trPr>
          <w:trHeight w:val="1077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22056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358320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Bloczek samoprzylepny, żółty, 100 kartek, 76 x 76  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F44C8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27973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E165E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0F6D5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7E195F8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60B72D59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8614B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D50A31" w14:textId="77777777" w:rsidR="00AC21AE" w:rsidRPr="00AC21AE" w:rsidRDefault="00AC21AE" w:rsidP="00AC21AE">
            <w:pPr>
              <w:tabs>
                <w:tab w:val="left" w:pos="463"/>
                <w:tab w:val="left" w:pos="746"/>
              </w:tabs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Bloczek samoprzylepny , żółty, ,12 szt. po 90 kartek 127 x 76mm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F4DA9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73603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3F447A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2B7A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DBC6D3B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E25483E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53A30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A1E20B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Bloczek samoprzylepny,  żółty, 12 szt. po 100 kartek,</w:t>
            </w:r>
          </w:p>
          <w:p w14:paraId="726970C6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38 x 51mm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183F4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40A7F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400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787D6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6FCDFA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73DEFCC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61CCE2C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5131E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4AB1C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Bloczki samoprzylepne</w:t>
            </w:r>
          </w:p>
          <w:p w14:paraId="3555277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harmonijkowe Z-notes, 76mm x 76mm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D8C9D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C4185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E7B12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8316E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D11920C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AC21AE" w:rsidRPr="00AC21AE" w14:paraId="65B258A0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1E328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85E00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Podajnik /dyspenser/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Cosmo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do karteczek harmonijkowe 76x76 mm       z zestawem bloczków neonowych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13F9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1812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3EA2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1B2DE9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CBD4FFC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AC21AE" w:rsidRPr="00AC21AE" w14:paraId="41A4E8A6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FEE96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4D419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Podajnik /dyspenser/ do bloczków samoprzylepnych  z przezroczystą ramką posiadającą antypoślizgową podstawę, w zestawie z zapasowym bloczkiem 100k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D99BD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3C4F1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 xml:space="preserve">10 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B3D47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E9C2C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3E209F5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AC21AE" w:rsidRPr="00AC21AE" w14:paraId="6344696E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7E10D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87DC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Pojemnik plastikowy na kartki pojedyncze  (wraz z kolorowymi karteczkami)</w:t>
            </w:r>
          </w:p>
          <w:p w14:paraId="5EDD9FA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 wym.: 8,5 cm x 8,5 cm x 9,0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4255E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E589E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E7615D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8F2AD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86A5B7C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1EA86BA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8D827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D20EF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Kostka samoprzylepna, kolorowa, </w:t>
            </w:r>
          </w:p>
          <w:p w14:paraId="2A9481A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450 kartek 76 x 76mm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3FBE4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73DAB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99D94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302605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C2F6960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3FEB7DB8" w14:textId="77777777" w:rsidTr="00664AF2">
        <w:tc>
          <w:tcPr>
            <w:tcW w:w="568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3F7B5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9.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6B967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Kostka papierowa klejona, 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Donau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  85x85x40 mm, mix kolorów, foliowana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792A1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51087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BF12C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4029B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C8C5D7E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3542EDA2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42D89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7C873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Kostka papierowa ,nie klejona  85x85x40 mm , mix kolorów, foliowana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5BA80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4957E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EFAF5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AE7D5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00C5C6F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0E6027F9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A33B7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2E09DF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Zestaw zakładek indeksujących np. Post-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it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/zestaw 4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zakł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. Indeks i 2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zakł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. strzałki do oznaczania stron oraz wskazywania informacji , wykonane z trwałej folii, wielokrotnego użytku, różne kolory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3D733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7A28E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80D00E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BA9FB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48D5E1D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2277767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EA401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A99AE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Clip metalowy, sprężysty, lakierowany  15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7927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AB9CB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A7705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8CC5D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98EB0F4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32F7F1BE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1C806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78103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Clip metalowy, sprężysty, lakierowany  19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14064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41668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07EEC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5F89E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A394AD0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041F0E74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01DA3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1E5CA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Clip metalowy, sprężysty, lakierowany  25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D574A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E9A3A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382E35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51A0B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B8F50E4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3D614A90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7A208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3EB13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Clip metalowy, sprężysty, lakierowany  32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213A1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BF27A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61FA1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C3B01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A4893F8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D717E09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765C5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C244C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Clip metalowy, sprężysty, lakierowany  41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D4B2A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7556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F490C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6246C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5432F10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5623440D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FCF79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B3FB6F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Clip metalowy, sprężysty, lakierowany  51  MM , op.a`12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C18A3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DF74D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1F2F5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228A3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71CC7A0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0B599C19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F69B6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B3F7B0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Dziurkacz super mocny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Leitz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5182, do 250 kartek, mechanizm ułatwiający ułożenie dokumentów, metalowe długie ramię, z ogranicznikiem formatu, specjalne zabezpieczenie gwarantujące bezpieczną pracę, zapasowe ostrza, Format A3,A4,A5,A6,folio,US,  10 lat gwarancji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31E2C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D6670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3A628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E20A9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BBC2162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07F5D4CF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C6295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2D12FF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Dziurkacz Sax 518 lub równoważny , metalowy mechanizm i obudowa, ergonomiczny uchwyt, umożliwiający zmniejszenie siły nacisku przy dziurkowaniu, dziurkuje do 40 kartek, rozstaw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AC21AE">
                <w:rPr>
                  <w:rFonts w:eastAsia="Times New Roman" w:cstheme="minorHAnsi"/>
                  <w:kern w:val="0"/>
                  <w:sz w:val="20"/>
                  <w:szCs w:val="20"/>
                  <w:lang w:eastAsia="pl-PL"/>
                  <w14:ligatures w14:val="none"/>
                </w:rPr>
                <w:t>80 mm</w:t>
              </w:r>
            </w:smartTag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, ogranicznik formatu przymocowany do podstawy, regulowana prowadnica, certyfikat bezpieczeństwa GS, gwarancja 10 lat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3EAE6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B5A99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7EF9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EEE5E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6F74A99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66F0183E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1BB2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A68D1B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Dziurkacz  Sax 318 lub równoważny , metalowy mechanizm i obudowa, ergonomiczny uchwyt, umożliwiający zmniejszenie siły nacisku przy dziurkowaniu, dziurkuje do 15 kartek, rozstaw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AC21AE">
                <w:rPr>
                  <w:rFonts w:eastAsia="Times New Roman" w:cstheme="minorHAnsi"/>
                  <w:kern w:val="0"/>
                  <w:sz w:val="20"/>
                  <w:szCs w:val="20"/>
                  <w:lang w:eastAsia="pl-PL"/>
                  <w14:ligatures w14:val="none"/>
                </w:rPr>
                <w:t>80 mm</w:t>
              </w:r>
            </w:smartTag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, ogranicznik formatu przymocowany do podstawy, regulowana prowadnica, certyfikat bezpieczeństwa GS, gwarancja 10 lat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80240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38EA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B4F37C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EDD34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6CE6470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F415559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DEF09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C0CA8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Długopis  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Pentel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Superb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BK77,różne kolory, kulka 0,3 z węglika wolframu, końcówka z niklowego srebra, dł. linii 1700m, gr. Linii 0,27, certyfikat ISO 9001:2008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26E96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D3C82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8 00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B2C74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92D3D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7D5C708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EF66203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74103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9E385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Długopis 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Hybrid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Gel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Grip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K116 ,różne kolory, kulka 0,6, dł. linii 550m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E423D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3FDED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5417D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22C4F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8EAB38A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0B2F28EF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B05B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B7752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Długopis BIC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orange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fine, końcówka pisząca z węglika wolframu. Średnica końcówki 0,7 mm. Szerokość linii pisania 0,3 mm. Długość linii pisania 3500 m, różne kolory,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15548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59455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C6FE1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0DA0A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BD811C9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300017E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2154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7A82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Długopis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np.Pilot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G-2 /żelowy/ grubość linii 0,25 mm, długość linii 1300m,  z wymiennym wkładem i gumowym uchwytem,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39B13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50397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B848D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CF411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0FFDE4E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57F40490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6309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C2F2F0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Wkłady do Pilota G-2 /żelowe/, różne kolory – do poz.24 j/w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EEB21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33BC9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D7576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40129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E16B394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31D72FF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5FF34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06063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Cienkopis kulkowy V5,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np.Pilot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, różne kolory, ATT System, dł. linii pisania 1700m, gr. linii pisania 0,3mm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9A17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23DCC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DA4909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0D0B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B16D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59CB6C56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D176A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C1D29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Cienkopis kulkowy 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Frixon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P OINT, Pilot, różne kolory, do ścierania poprawy błędów, gr. linii pisania 0,25 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B8B03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4DF5A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D57A7C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89BBA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AD649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D3D8F8B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07FEF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CD121D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Długopis na sprężynce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3CA7F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05A3B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66D1FD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2B25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FF02B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18C6F2B5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B88CF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04551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Cienkopis 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Stabilo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Point 88,</w:t>
            </w:r>
          </w:p>
          <w:p w14:paraId="6D41352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różne kolory, końcówka 0,4, dł. linii 1200, odporny na zasychanie, ok. 20 kolorów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A05B2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D4CB8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16325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955F8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27DA245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19E42F60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59C1B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69CA5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Długopisy(pióro kulkowe) 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Pentel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BL 77,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EnerGel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Metal Point 0,7mm,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8480A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47D1E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4D030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9270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A7C6D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303E206A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FA3E2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04F6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Etykiety uniwersalne typu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Avery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Zweckform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, na arkuszu A4, różne rozmiary, 100 szt. w op.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63742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6B72B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1D27C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AFD5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4DCF9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AC21AE" w:rsidRPr="00AC21AE" w14:paraId="7BE8B955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6E41D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001C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Markery do białej tablicy, różne kolory, linia pisania 2,5mm,1100m długość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lini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,, końcówka okrągła o śr.6mm , atrament na bazie alkoholu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B1567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4EA99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CBB1E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40A4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A7A0B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36357B4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1ADAB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4509B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Markery  wodoodporne ,końcówki średnie</w:t>
            </w:r>
          </w:p>
          <w:p w14:paraId="6A92F25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kolory różne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6808A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2039E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5ACB0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2ACF0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6548447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19395543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8924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040E6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Marker olejowy,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poj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6,5 ml., końcówka okrągła fi. 2,5 mm, nie zawierający ksylenu, różne kolory, używany na: metal , szkło ,plastik, gumę; odporny na wodę i blakniecie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469D9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192C4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C4B25A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FB0BA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0F9C64D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91D851C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88A44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13602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Flamaster z tuszem na bazie wody ,nie przebijający przez papier, różne kolory, cienka końcówka do</w:t>
            </w:r>
          </w:p>
          <w:p w14:paraId="625CBDFD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pisania/rysowania gr. 1,8 mm,  odporny na wysychanie,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np.STABILO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F17C7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41784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AF8CA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B425EE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A2002F0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17DB79C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88476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29330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Flamastry –cztery podstawowe kolory (czerwony, zielony, czarny, niebieski), średniej grubości np. STABILO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96AAD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kpl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25EA0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8EFCA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7FA02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D2F0FCB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3EC3C273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9C5D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27D82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Flamastry, końcówka z włókna szt., średnica 2 mm, tusz odporny na wysychanie przez okres 5 lat mix kolorów- pakowane po 10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9BD3D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kpl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1AB51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A3542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1547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1EDFC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781617F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790D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4B6FFF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Foliopis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 </w:t>
            </w:r>
            <w:smartTag w:uri="urn:schemas-microsoft-com:office:smarttags" w:element="metricconverter">
              <w:smartTagPr>
                <w:attr w:name="ProductID" w:val="0,4 mm"/>
              </w:smartTagPr>
              <w:r w:rsidRPr="00AC21AE">
                <w:rPr>
                  <w:rFonts w:eastAsia="Times New Roman" w:cstheme="minorHAnsi"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0,4 mm końcówka </w:t>
              </w:r>
            </w:smartTag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S, atrament odporny na zasychanie przy zdjętej skuwce, rożne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14945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8B3CC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64A4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B369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8E9AC3D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05A23936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862DF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9E14B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Foliopis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 0,6 mm, końcówka F, atrament odporny na </w:t>
            </w: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 xml:space="preserve">zasychanie przy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zdjetej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skuwce,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8D0B2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F2391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84808C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442B0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A33F09C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8D581B6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798A5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40.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BDB8AC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Foliopis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 1,0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mm,końcówka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M, atrament odporny na zasychanie przy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zdjetej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skuwce,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6282B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3E67D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22CBD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F2F969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D56DFD3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A0FF71F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DDF7B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41.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74DDB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Gumka biała służąca do wycierania ołówka na każdym papierze, nie brudząca,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np.Pentel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HI-Polimer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eraser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ZEH 0,5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6B15E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33A64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7E61C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792E4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AF091A2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2144DD6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88697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42.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42777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Grafity: H, HB ,B ,  0,5 lub;0,7,fiolka 12 szt.,  po 25 fiolek dla każdej twardości np. HI-polimer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pentel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EDA81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fiolek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55184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75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91F51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73AF19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31119B6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5E7C124A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FAC1B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43.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E755F0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Pudełka typu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Donau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PP plastikowe ścięte dostosowane do dokumentów A4, pojemność 600 ark. wykonane z tektury pokrytej ekologiczną folią, składane, wymienna etykieta grzbietowa, wycięcie na palec, 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D8AFC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DC4C1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6016A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51C7A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8653A57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376FE949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D6964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44.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50AD4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Klej w sztyfcie 25g, typu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Donau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, do klejenia papieru, kartonu i fotografii, bez rozpuszczalników, nietoksyczny, usuwalny za pomocą wody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14B4E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C73D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A4868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C99BD9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86C8D27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01B172B5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55605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45.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F07F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Klip archiwalny (wąs) wykonana z polietylenu, 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Fellowes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, op.a’100 szt. /spina i ułatwia przekładanie dok. archiwalnych/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C12DF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0D9FE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BCDAE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25C1C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787D98C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AC21AE" w:rsidRPr="00AC21AE" w14:paraId="0A77E2AC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8A28A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46.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4555AC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Koperty C5,samoklejąca, z białego papieru o gramaturze 90g/m2,162 x 229, op. a</w:t>
            </w: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sym w:font="Symbol" w:char="F0A2"/>
            </w: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500 sztuk                                       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F4864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CFD64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5CAAD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12479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151CED1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4DF1815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3FA38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47.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71FB2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Koperty C4,samoklejąca,z białego papieru o gramaturze 90g/m2, </w:t>
            </w:r>
          </w:p>
          <w:p w14:paraId="17BC604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229 x 342, op. a</w:t>
            </w: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sym w:font="Symbol" w:char="F0A2"/>
            </w: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250 sztuk                                                                                                                                           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6799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33114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2AF449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EA7B65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F8CBA98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4131A60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ABC6A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48.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1CE2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Koperty C6, samoklejąca, z białego papieru o gramaturze 75g/m2,</w:t>
            </w:r>
          </w:p>
          <w:p w14:paraId="247EE9A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wym.:114 x 162</w:t>
            </w:r>
          </w:p>
          <w:p w14:paraId="33D5FDE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samoprzylepna, op. a</w:t>
            </w: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sym w:font="Symbol" w:char="F0A2"/>
            </w: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1000 sztuk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79C7F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F9ABD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42582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3BE1F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257F9B3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6F633B45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E7A04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49.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FBAD1C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Koperty samoklejące z paskiem z rozszerzanymi bokami oraz torebkowym dnem</w:t>
            </w:r>
          </w:p>
          <w:p w14:paraId="252D00A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wykonane ze specjalnego papieru o podwyższonej gramaturze 130 g/m2,</w:t>
            </w:r>
          </w:p>
          <w:p w14:paraId="4A7F260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format C4 RBD 229 x 324 x 38 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E334E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70A77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D5EA5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8A9D4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EBFCE8A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9411299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E5AB0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DF35C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Koperta samoklejąca z paskiem, rozszerzana RBD E4 format: 280×400x40, gr. 150 g/m2 ,250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szt.w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1F3EB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6563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15498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B19A1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D70BE4B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460F390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338C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55B87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Koperta C5 okienko-prawa strona, środek, biały offset, samoprzylepne a’500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9220A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FB200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077379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E5A9C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8AEC8FA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37C6E8D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6CC5D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F6E0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Koperta C4 okienko-prawa strona, góra i środek, biały offset, samoprzylepne a’250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5BD11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721A9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727FE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A1763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6401542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7CCEC35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A9EE7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D290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Koperta podłużna, biały offset, samoprzylepna, DL 220x110 okienko prawa strona a’1000 szt.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8B285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9759A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5884BC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E90B5E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F6604A5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3F15683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8E84E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8E192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Koperta z twardego kartonu o gr. 500g/m2, biała , format A4,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np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Rajapack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6757F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A6690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19457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622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CC7A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732B665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90B28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1E0E8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Koperty samoklejące, bąbelkowe na CD , wym.: 185x165, papier biały, folia bąbelkowa polietylenowa, z paskiem samoprzylepnym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204C7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21B7D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96615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0FCDA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12484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69CC8F79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8BFD6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84776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Koperty H/18 papier biały z folią bąbelkową, samoklejące z paskiem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E4E23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C6216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FB6D3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8BA4E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02371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1AA45F94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904A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25340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Koperty G/17 papier biały z folią bąbelkową, samoklejące z paskiem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96F1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38C0C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48FEFE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B289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22725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B265AD1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F37FE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7E207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Koperty E/15 papier biały z folią bąbelkową  </w:t>
            </w:r>
          </w:p>
          <w:p w14:paraId="57B0A93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, samoklejące z paskiem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583BA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F4867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D7BAE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92B4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C91F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5A72058A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76D26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18D8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Koperty C5 HK , 80G,  samoklejące z paskiem, do drukarki otwierane na długim boku, 162x229mm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4F806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FD11A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9C377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9E39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C291D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30D32432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4B6E5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60.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D4554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Koperty D/14 papier biały , z folią bąbelkową, samoklejące z paskiem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D8203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58CA4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53E53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8BBA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5E79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A5257A0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205CA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61.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8EEE8D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Koperta C4 / HK, biała, samoklejąca z paskiem , 229x324, 250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szt.w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624B1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E6E60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146BDE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1A1C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59BAE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592D5AA4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F860E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62.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A963B6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Koperty C3/HK, biała, samoklejąca z paskiem, 324x458, 250 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63445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42786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10FDD9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75B2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0C188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0882594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FB366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63.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6395D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Koperty C4/HK, biała , samoklejąca z paskiem, 229x324, 250szt.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78335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559EF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F485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6DB5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9791D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3E21B6BF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1662A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64.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D369DF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Koperty B4 /HK, biała, samoklejąca z paskiem, 176x250, 250 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917B9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3FE33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8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FCA33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DBCD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31BE2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665959ED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C8AC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65.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15333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Kołonotatnik A4/160 na spirali, w kratkę, twarda oprawa, 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5A719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C37E1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C873C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0F2B3C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8FA5344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67DB09DF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DBCD7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66.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66051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Kołonotatnik B5/160 na spirali, w kratkę, twarda oprawa, 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DDA89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A221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19C54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1621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80C385C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08D15C37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1691C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67.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E3F42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Kołonotatnik A5/80 na spirali, w kratkę, twarda oprawa, 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1A937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97725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0ABCCA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F95FE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BE12EE7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AB27303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CB6D0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68.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23084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Kołonotatnik A4/80 na spirali, w kratkę, twarda oprawa, mikroperforacja ułatwiająca wyrywanie kartek, otwory do segregatora umożliwiające wpięcie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0157F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99A10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C4AAF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DFC2DD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84358CC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09CED22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F2F8F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69.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591B0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Maty pod krzesła obrotowe, wykonane z poliwęglanu /przezroczyste/, antypoślizgowe,  o wymiarze 90x120 lub większe, na miękkie i twarde powierzchnie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3001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57C65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60590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4483E9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E857316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379FB93A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41F88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70.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E868AC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Korektor w płynie w butelce, z pędzelkiem, 20ml </w:t>
            </w: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 xml:space="preserve">,ekologiczny na bazie wody, 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Pritt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ekologiczny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04849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5EB91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EEADD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8F39D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7A9C964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1510400E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1ACE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71.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A2002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Korektor  typu Blanko-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Roller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minimum 4,2mm/8,5 m z wymienną kasetą np. firmy pelikan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ED2F9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476FA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930B3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21597A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4726EC4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5BD3DD2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760D5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72.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E980B0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Korektor w długopisie , płaski, poj. 12 ml,  z cienką, metalową końcówką zaworkową uniemożliwiający zaschnięcie końcówki, 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Pentel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ZLC 31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FADCD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F71C8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0DC9D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045D4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D7B140E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BAC0219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F967F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73.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1593C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Książka kancelaryjna A4 96k, oprawa twarda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D2B2C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21375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54BD2D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EA468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69FCDEE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52BA895A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D947D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74.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A58C8C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Książka doręczeń przesyłek miejscowych A5, 96k, oprawa twarda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0DAC5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99E7B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5AAEE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F4D98D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B4AE186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CEF6721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3419F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75.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D4CB2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Kartonowe przekładki oddzielające ,grube np.190g, wym:240 x </w:t>
            </w:r>
            <w:smartTag w:uri="urn:schemas-microsoft-com:office:smarttags" w:element="metricconverter">
              <w:smartTagPr>
                <w:attr w:name="ProductID" w:val="105 mm"/>
              </w:smartTagPr>
              <w:r w:rsidRPr="00AC21AE">
                <w:rPr>
                  <w:rFonts w:eastAsia="Times New Roman" w:cstheme="minorHAnsi"/>
                  <w:kern w:val="0"/>
                  <w:sz w:val="20"/>
                  <w:szCs w:val="20"/>
                  <w:lang w:eastAsia="pl-PL"/>
                  <w14:ligatures w14:val="none"/>
                </w:rPr>
                <w:t>105 mm</w:t>
              </w:r>
            </w:smartTag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, różne kolory w jednym opakowaniu, op.100 szt.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82A0B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D390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613DC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8C91CD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9C24575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AC21AE" w:rsidRPr="00AC21AE" w14:paraId="007B8726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543DB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76.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D0A8CB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Kosz na papiery, poj.12 litrów Grand   /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symb.prod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. 120-1127/, lub równoważny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E82B4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D0C06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71C3BA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E7E2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97D60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A62647A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C63E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77.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92012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Linijka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AC21AE">
                <w:rPr>
                  <w:rFonts w:eastAsia="Times New Roman" w:cstheme="minorHAnsi"/>
                  <w:kern w:val="0"/>
                  <w:sz w:val="20"/>
                  <w:szCs w:val="20"/>
                  <w:lang w:eastAsia="pl-PL"/>
                  <w14:ligatures w14:val="none"/>
                </w:rPr>
                <w:t xml:space="preserve">20 cm </w:t>
              </w:r>
            </w:smartTag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przezroczysta, z nadrukowaną podziałką w kolorze czarnym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43A8F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B537B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280FBE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F0F45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0D9B0D9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07A495C5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B5688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78.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77AC1B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Linijka 30 cm przezroczysta, z nadrukowaną podziałką w kolorze czarnym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124FF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928D7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4B280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4AE3FE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F194622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6F32C688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124D2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79.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26BFE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Linijka 40 cm przezroczysta, z nadrukowaną podziałką w kolorze czarnym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D395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ACB2F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598B3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3E714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08CA8C1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D01BBC8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F7481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80.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96725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Linijka 50 cm przezroczysta, z nadrukowaną podziałką w kolorze czarnym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ADBD2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3EBF6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42001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0AC0F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C986258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C841E24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8DE49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81.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863A5C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Nożyczki ze stali nierdzewnej np. Gerlach, dł. ok. 18 cm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79B14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9343D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9F694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68329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2A8D7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67046994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85235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82.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A9BFC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Nóż metalowy do otwierania kopert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E58A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0CF7E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9054C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1239AE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B3B8FB1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52B3C9E6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53472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83.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DC9A3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Obwoluta sztywna przezroczysta A4 „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L”gr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. 200um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146ED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EE1A6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77E6DD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E0996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2690A0F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3ABEEFB6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555E5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84.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10E4A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Obwoluta /koszulki/ A4 do segregatora op. A’100 szt. gr. 55um, krystaliczne , przezroczyste antyelektrostatyczne, </w:t>
            </w: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 xml:space="preserve">wzmocniony brzeg np.: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Esselte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20CB9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2F091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7BA745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CCD09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56B26DE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04F30BF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FEE38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85.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6B4D5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Obwoluta na dokumenty z klapką ,B4, op. a</w:t>
            </w: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sym w:font="Symbol" w:char="F0A2"/>
            </w: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 sztuk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81FAC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7DD89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EBEDD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10B6D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2430622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6477CDD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0E0CE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86.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116A4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Obwoluta /koszulka / A4/L kolorowa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26413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A1A42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22D0E5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B4B68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1CB7B57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5CDF9408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8E165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87.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FBA8F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Obwoluta /koszulka/ A5,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cristal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ekskluzive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, gr. 50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um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, op. a`100 szt.,</w:t>
            </w:r>
          </w:p>
          <w:p w14:paraId="698D459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np.f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-my Patio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B3D7D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6B79F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31E6B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6C13E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5446B91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5CDFEB29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3EE89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88.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6D17E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Obwoluta /koszulka/ A4,wpinana do segregatora,</w:t>
            </w:r>
          </w:p>
          <w:p w14:paraId="243BFF1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zapinana na nap,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527E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C7FAD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EEFFF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DE9C39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41BE2FE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1AA3E7FD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4D694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89.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CC730D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Obwoluta na dokumenty z klapką A4, a’10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66A4A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C72F8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76080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1E0BA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9B18765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0956C1F7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07948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90.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D9BAB0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Koszulki rozszerzane A4 na katalogi, poszerzane boki i dno, pak.a’10 szt. np. 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Esselte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BBBE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C3FE6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02C64D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7E439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2F342CE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6F7F39FB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5BCE2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91.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FFF16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Ołówek automatyczny 0,5 lub 0,7 typu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Rotring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Tikky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, profesjonalny do opracowań technicznych, twarda końcówka chromowana, uchwyt miękki pod palcami, ma występować w 2 grubościach 0,5 i 0,7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DCCA5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4B683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9BC1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E12AA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B2E04E9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38448474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E03C2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92.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6FB83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Ołówek zwykły typu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Conte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Evolution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, o twardość HB, bez gumki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FA39E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8BD70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C5741A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03B84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3C1436D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F6BDDAE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9A1BD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93.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2A44A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Okładki do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termobindownicy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, gr. 1,5mm,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a’100 szt.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98435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5CFCF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61295C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7C668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D76BE34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B70854A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2441B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94.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FACE3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Okładki do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termobindownicy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, gr. 3mm,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a’100 szt.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C61D2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5A113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53BBA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52F0D9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1EEA659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AE38F2F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6435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95.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43650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Okładki do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termobindownicy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, gr. 4mm,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a’100 szt. 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OPUSlub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87D5B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1EF0A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03E80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E8290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A7AFA5D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0E1A19B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F8F04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96.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2633A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Okładki do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termobindownicy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, gr. 6mm,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op.a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` 100 szt.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8441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78151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CD25A9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AA13C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F78304B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D1B7AC5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01BAF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97.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6E286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Okładki do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termobindownicy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, gr. 8mm,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op.a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` 25  szt. 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10409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89FC6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A3D8D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C1EA59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5482E0D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27E5F43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41AD6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98.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A75B4F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Okładki do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termbindownicy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, gr.10mm, op. a´25 szt.  OPUS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66B35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FA57E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0A660C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F9B83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41E1338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0D40604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0F7838C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17359C2A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19592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99.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7E999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Okładki do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termbindownicy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gr.12mm op.a’25szt. 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D62C7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73999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D7BB4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37631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9E11EDC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C698590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33A8ED7F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B4A93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CD428D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Okładki do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termbindownicy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gr.30mm op.a’25szt. 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7F20D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1AED0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04367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A9E53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CCB7088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75EA10E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ABDDA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642D0F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Okładki do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bindownicy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Softclear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B/A4 , OPUS lub równoważne, 10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szt.w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2171F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1ED31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B94436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EB064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5DE58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D3A79C6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56E2DE52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55874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34807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Okładki do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bindownicy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Softclear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C/A4, OPUS lub równoważne,10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szt.w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3254B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E8BC6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  <w:p w14:paraId="4D8FD58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FF019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ECF97D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42BFF02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300FE461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77CD8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147070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Wkładki do okładek OFILING, OPUS lub równoważne, 10 szt. w op.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2A3B9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3D3E4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  <w:p w14:paraId="018B715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87723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34910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BAB9213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AC21AE" w:rsidRPr="00AC21AE" w14:paraId="780228DA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B9324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CAD43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Okładki do bindowania A4 –folia, 200mic. przeźroczyste op. 100 szt. ,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3C16B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0A1C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8A4E3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E688E9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C1F4E0E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A82970E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E6352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90BEE6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Okładki do bindowania A-4,o fakturze skóropodobnej, kolor op. 100szt., OPUS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F8793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4DF53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C4089A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AF7CE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B5156FA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66C6D0CD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E9ACA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1883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Okładka miękka A4/AA (rozmiar kanału 5mm)do C-Bind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System,przód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: przezroczysta folia, tył: karton o fakturze tkaniny – kolor niebieski, op. 10 szt.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np.Opus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228DA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A10EF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C7142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5C3B5C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55E1E8C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66D5055B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45308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64502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Okładka miękka A4/A (rozmiar kanału 10 mm)do C-Bind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System,przód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: przezroczysta folia, tył: karton o fakturze tkaniny – kolor niebieski, op. 10 szt.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np.Opus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6424E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E8EDB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F35A1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D5214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F6AFF68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3CDD735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3B665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D1581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Okładka miękka A4/B (rozmiar kanału 13 mm)do C-Bind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System,przód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: przezroczysta folia, tył: karton o fakturze tkaniny – kolor niebieski, op. 10 szt.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np.Opus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2C5CD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F1933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A8B3C5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052E7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AD3360F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9718CC3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C5EC8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102D4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Okładka miękka A4/C (rozmiar kanału 16 mm)do C-Bind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System,przód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: przezroczysta folia, tył: karton o fakturze tkaniny – </w:t>
            </w: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 xml:space="preserve">kolor niebieski, op. 10 szt.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np.Opus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A5805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386B8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812A0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36132E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78A8DDF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579B7C4B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31EC2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110.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3C9F4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Papier pakowy makulaturowy szary, wym. 100x130, gram 80g/m2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B7593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ark.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E62E1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839235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8CD14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64531FC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69B35E7E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FC2AE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111.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05C73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Papier kancelaryjny w kratkę A3, a`500ark.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B85BC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ryz.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A5C71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D4C455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7CC31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A5493B6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059C5BC7" w14:textId="77777777" w:rsidTr="00664AF2">
        <w:trPr>
          <w:trHeight w:val="567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CFC8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112.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B0074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Pinezki tablicowe plastikowe (beczułki),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rózne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kolory, pud. 50 szt.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1418E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0BC47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7CB06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88D2B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D0861CA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7D4797C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79892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113.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8F8F4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Piórnik obrotowy z wyposażeniem wykonany z czarnego tworzywa sztucznego, typu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Eagle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370S z wyposażeniem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78AF7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F17C0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2FA05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26D8E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B5B478C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AAB6F1C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4569A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114.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F3232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Pióro kulkowe 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Frixion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Cliker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, pilot, automatyczne, do ścierania, różne kolory, gr. linii pisania 0,35 mm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996AA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9EA6A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6BF76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041F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F054E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EE8D9F2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D23C9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115.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6C631F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Podkład na biurko z listwą wykonany z wysoko krystalicznej folii, przezroczysty, zaokrąglony, rozm.510x640 lub większy, np. 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Esselte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23816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28A19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CBEEC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428BA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4EB38A6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2EE7987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FE081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116.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89E2E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Podkład na biurko z kalendarzem na 2020r.(jedna plansza na tydzień), format A2,np.Udziałowiec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D3863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D20B2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02E98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C4C9E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581E301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AEB6FDC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B8F38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117.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645B5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Pojemnik plastikowy 78x300x278 ścięty, z polistyrenu, stabilny , jeden bok ścięty, różne kolory, typu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Leitz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0FE5E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F3A09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highlight w:val="yellow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649A3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highlight w:val="yellow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7E311D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32EF149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3F67DD2D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F2BC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            118.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B0525B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Podkład z klipem   do kartek  A4 / teczka z klipem zamykana /.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5442B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8FBE7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8ADB95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16C2BD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A399DCE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0F07FA08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9CCC0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119.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4D249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Podkład z klipem do kartek  A5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j.w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1266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AAC85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D538D5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F1FAD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9305A60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18DCD8FD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0FC0A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120.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D8B0C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Przekładki kolorowe A4 ,  10 kolorowe, kartonowe z kartą opisową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AC2BC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8DBD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B5CF4D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DE5F7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9003ACE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19488646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7D27F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121.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73289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Płyty CD-R 700 w cienkim opakowaniu /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slim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/ np. firmy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Verbatim,Basf,Tdk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E803A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E0709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4B10D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D0E6DD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63563F6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AC21AE" w:rsidRPr="00AC21AE" w14:paraId="69BF9983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53DDD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122.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72FDC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Płyty CD-RW 700 MB 12x ,   np. firmy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Verbatim,Basf,Tdk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7E0E8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01734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B0DAF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CC0919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A85CABE" w14:textId="77777777" w:rsidR="00AC21AE" w:rsidRPr="00AC21AE" w:rsidRDefault="00AC21AE" w:rsidP="00AC21AE">
            <w:pPr>
              <w:keepNext/>
              <w:spacing w:after="0" w:line="240" w:lineRule="auto"/>
              <w:ind w:left="600"/>
              <w:jc w:val="center"/>
              <w:outlineLvl w:val="0"/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AC21AE" w:rsidRPr="00AC21AE" w14:paraId="1E382E94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71232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123.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5EBD4D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Płyty CD-R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Recordable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80min/700 MB,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Esperanza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printable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,100 szt. w  opakowaniu,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9111E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68D08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142C9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00B35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0ECF9CF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07F3D7DF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5F95F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124.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0924E6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Płyty DVD-R 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Esperanza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printable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D946A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en-US"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791A6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en-US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en-US" w:eastAsia="pl-PL"/>
                <w14:ligatures w14:val="none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F6230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A9AB7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E22CBDE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val="en-US" w:eastAsia="pl-PL"/>
                <w14:ligatures w14:val="none"/>
              </w:rPr>
            </w:pPr>
          </w:p>
        </w:tc>
      </w:tr>
      <w:tr w:rsidR="00AC21AE" w:rsidRPr="00AC21AE" w14:paraId="1BB6DE52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AD3FC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125.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74B73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Płyty DVD- R  4,7 GB 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slim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A5B7D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8A541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C83F4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309A0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E91D575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AC21AE" w:rsidRPr="00AC21AE" w14:paraId="569BC014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7BAA1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126.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38CD9C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Płyty DVD +R 4,7 GB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slim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34955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510E6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A183DE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4CB365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68AD1B4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AC21AE" w:rsidRPr="00AC21AE" w14:paraId="18FC85CF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24A95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127.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82366C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Płyty DVD /RW , OMEGA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6E745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724D2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05B9C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63DB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9CD79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6C776AD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A60A9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128.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F081F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Pudło archiwizacyjne 150mm Standard 245x150x345 do dokumentów przełożonych  z 2 segregatorów o grzbiecie 75/80mm np.  (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Esselte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kod:128602)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B6D56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25566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8000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0E85D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F190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5C08BFE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6088A870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097C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129.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6C5BD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Pudełko archiwizacyjne bezkwasowe 110mm , składane , karton naturalny twardy o gramaturze 1300g/m2 , 350 x 260 x 110, np. Beskid 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0CA5D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44103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600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2FBECA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B721ED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A9D5311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A81A0EC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B2B4C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130.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CE9CFF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Pudło archiwizacyjne z przykrywką A3, 320x310x360, wykonane z mocnego kartonu, można ustawiać jedno na drugim, łatwo się składa, mocowanie ścianek przy pomocy zatrzasków, różne kolory,  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Leitz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69C6F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02D3E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87835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C7165E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14:paraId="65B20BF5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AC21AE" w:rsidRPr="00AC21AE" w14:paraId="2B245439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0785A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131.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9F44B0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Pudło z twardego mocnego kartonu, uniwersalne, różne kolory,  składane, mocowanie ścianek przy pomocy zatrzasków, możliwość ustawiania jedno na drugim,  A5/216x160x282mm, 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Leitz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Click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/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Store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1AF8C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C74A1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72B6C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B3A1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FCACF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5617E7F5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BFCD3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132.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2FE3BB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Pudło z twardego mocnego kartonu, uniwersalne, różne kolory,  składane, mocowanie ścianek przy pomocy zatrzasków, możliwość ustawiania jedno na drugim,  </w:t>
            </w: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 xml:space="preserve">A4/281x200x369mm,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np.Leitz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Click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/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Store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084B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2FCC5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BE6B5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7A9C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58A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1F47F2DE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2A804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133.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87778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Pudło z twardego mocnego kartonu, uniwersalne, różne kolory,  składane, mocowanie ścianek przy pomocy zatrzasków, możliwość ustawiania jedno na drugim,  A3/369x200x484mm,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np.Leitz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Click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/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Store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00A91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63C2B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323E9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7618C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61106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384E10CD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3CE06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134.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799A46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Pudło archiwizacyjne z 3 szufladami w zestawie ,  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Leitz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Clik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/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Store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20348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8B719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90715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8C9C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1D9D1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08D708A2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7553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135.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BC5F5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Przybornik z siatki Grand GR-093  /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symb.prod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. 120-1334/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A36AD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45D3A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40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D6888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FDC5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3B0EA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5E1A4F37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72D9A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136.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4113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Obrotowy przybornik na biurko 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Eagle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, czarny, z wyposażeniem – 11 elementów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4498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E4EFB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CD4A7A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EDBA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C5089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1399213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DDAB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137.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9C108B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Rozszywacz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 biurowy z blokadą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33869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BEACB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F3BC5E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8E599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00F97A5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E830124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A5AEF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138.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35AE7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Segregator A4/  4R /45 ,wykonany z okleiną wewnątrz,  wzmocniony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okuciami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, różne kolory ,np.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Esselte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73E82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9EB60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B90BEC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0B221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D28BA61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63AE4F1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CFB42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139.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3DCE6B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Segregator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standartowy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A4/75mm, z  mechanizmem              </w:t>
            </w:r>
          </w:p>
          <w:p w14:paraId="5F24D1D0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spinającym, wykonany z okleiną  wewnątrz 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wzm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okuciami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, różne kolory ,np.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Esselte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91FB8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6BDB5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600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C9616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AAA85A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30948CE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5373F52B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6DF72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140.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F418D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Segregator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standartowy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 A4/50mm, z mechanizmem</w:t>
            </w:r>
          </w:p>
          <w:p w14:paraId="2B72826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spinającym ,wykonany z okleiną wewnątrz,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wzm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okuciami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, różne kolory, 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Esselte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01B4D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84370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400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40295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7DC21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D8CF3DA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51A5E6FB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915FF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141.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1A7AE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Skoroszyt  PCV wpinany do segregatora A4, twardy, 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EA3F1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835E9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D1F0F9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165A0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C8767CC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0B267F12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9B1E4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142.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E53D4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Skoroszyt PCV wpinany do segregatora  A4 ,PP typu miękkiego,</w:t>
            </w:r>
          </w:p>
          <w:p w14:paraId="4E6C51BD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kolory różne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88990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6455F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42170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A59E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9D713FC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15858390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E584D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143.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25375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Skoroszyt PCV zwykły   A4 , typu twardego</w:t>
            </w:r>
          </w:p>
          <w:p w14:paraId="7CC9EB2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kolory różne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4E7D5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2AAA4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D41AF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1AA0FD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29EEA0B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5A4CA15C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14DD7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144.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7FFF6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Szuflada na dokumenty A4 przezroczysta/350x254x61 dymna, 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Leitz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75297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C3C1E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F252F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65D9B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05D6731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66864BF3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D7291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145.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50ACC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Spinacze biurowe małe trójkątne metalowe 31mm /1 op.100 szt./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00279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FB2CD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F3EB7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9C1A25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4A3AF3C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A56D1F4" w14:textId="77777777" w:rsidTr="00664AF2">
        <w:trPr>
          <w:trHeight w:val="624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1CA5D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146.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133BA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Spinacze biurowe duże 50 mm, metalowe, /1 op.100 szt./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E4CDA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B3A63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FB63B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2C58A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0514F2B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66E38949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C1535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147.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A7D0DB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Szufladki 3 półki na dokumenty wraz ze stojakiem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np.Grand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/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symb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prod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. 120-1117/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0432B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1A18B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3382A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7BD1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D402C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AF1D8DE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16A34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148.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832BB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Sprężone powietrze (w stanie płynnym ), do usuwania metodą ciśnieniową kurzu i brudu z urządzeń biurowych  i elektroniki, 400 ml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300F0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BD3E6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1004D5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962C2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629C185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0EA6BBC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19966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149.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AC2B36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Środek do czyszczenia powierzchni metalowych i plastikowych urządzeń biurowych , w butelce z atomizerem, pojemność 250ml.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02942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F983D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439E6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1FCFD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B748A4C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AC21AE" w:rsidRPr="00AC21AE" w14:paraId="7802BA93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33FB5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150.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3D1B2F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Taśma do drukarek Casio   9 mm szer. x8m 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489BF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93131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4F349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A14E4A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54520A8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4F95DC7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BC88D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151.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D9BE0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Taśma do drukarek Casio   12mm szer. x8m 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5BCEE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E901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8AF0DD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4729B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4178294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AC21AE" w:rsidRPr="00AC21AE" w14:paraId="4DE61354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F786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152.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0BE55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Taśma do drukarek Casio   18 mm szer. x8m 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69D1C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0DE4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7B819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26474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B887B11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AC21AE" w:rsidRPr="00AC21AE" w14:paraId="75C7D3BB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805F1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153.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CC226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Taśma pakowa przezroczysta 50mmx66m, 48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mic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50ED1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A34D4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D7E3F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5293C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8FB8FC8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18393168" w14:textId="77777777" w:rsidTr="00664AF2">
        <w:trPr>
          <w:trHeight w:val="624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12923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154.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80F7D0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Taśma pakowa brązowa 50mm x 66m,gr. 48 mik., scotch 3M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AFD59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A27CA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600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94778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BAF2EE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C06495B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6F358A9" w14:textId="77777777" w:rsidTr="00664AF2">
        <w:trPr>
          <w:trHeight w:val="624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292B3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155.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6C8F6F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Tablica  korkowe  90 x 60 sztywnej ramie drewnianej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C7921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3BF3B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277C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B99FCD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9345024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ED1B036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9D0E3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156.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37C82D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Tablica magnetyczna w ramie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aluminiowej,biała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,  90x 60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07188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45A78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38927A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58212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5FC6594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AC21AE" w:rsidRPr="00AC21AE" w14:paraId="5A46CED9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61F27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157.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9F99F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Zestaw do tablic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suchościeralnych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: 4x markery, płyn</w:t>
            </w:r>
            <w:r w:rsidRPr="00AC21AE">
              <w:rPr>
                <w:rFonts w:eastAsia="Times New Roman" w:cstheme="minorHAnsi"/>
                <w:color w:val="5B9BD5" w:themeColor="accent5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min.125 ml, magnetyczny uchwyt na markery, 10x magnes, magnetyczny 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czyścik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, 10x wkłady do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czyścika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  <w:p w14:paraId="22E297A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z filcu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E0FCB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kpl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..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4B0B6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009CD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8D059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41D7CBA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AC21AE" w:rsidRPr="00AC21AE" w14:paraId="41579DFC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7A4E8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158.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232F8B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Taśma  papierowa biała, wym.: 57mm x 30m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E3983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rol.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52B8E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CC16C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E532F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FE0E255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08BBEAF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54B4D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159.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AABCA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Taśma samoprzylepna na podajniku, przezroczysta Scotch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Crystal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 „3M”      19mm  x 33 m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151C8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F34AA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8458BD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4D239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C5B95B9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8D0E778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1F2FA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160.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7482C6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Temperówka metalowa,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pojedyńcza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typu KUM, wykonana ze stopu magnezu ze stalowym ostrzem mocowanym wkrętem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C99CA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8A96E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CB90E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82D339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4EDFB5D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5E0DDB1B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4CA16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161.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D9298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Teczka kartonowa wiązana ,biała  A4, z mocnym wiązaniem, o gramaturze 275g/m2 lub 280g/m</w:t>
            </w:r>
            <w:r w:rsidRPr="00AC21AE">
              <w:rPr>
                <w:rFonts w:eastAsia="Times New Roman" w:cstheme="minorHAnsi"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  <w:t>2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1B584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1701D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ADC78D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CD6C9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ACB2315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E6B908D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9B8C0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162.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57ADA0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Teczka do podpisu A4, 20 przegródek, okładki wykonane z twardego kartonu pokrytego folią polipropylenową, z otwieranym okienkiem do opisu zawartości, wytrzymały harmonijkowy grzbiet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ACBF1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2BF22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F6AF3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ACCF6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49CCCDA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1D9D55A3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95446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163.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6DA1F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Teczka z gumką wykonana z mocnego kartonu /preszpanu/  , o formacie A4 , zamykana na 2 narożne gumki w kolorze teczki , z 3 zakładkami chroniącymi dokumenty przed wypadaniem</w:t>
            </w:r>
          </w:p>
          <w:p w14:paraId="24EC7C3F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różne kolory 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Esselte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6730B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C590C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4000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514059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E666E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B4C6A78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3F45C277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EB121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164.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2238A6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Teczka skrzydłowa wykonana z twardej i sztywnej tektury(2mm) ,lakierowana ,gruba-A4/40mm, na 2 rzepy, powlekana folią polipropylenową </w:t>
            </w:r>
          </w:p>
          <w:p w14:paraId="4BE423E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typu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Vau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-Pe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42287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17250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F3BE6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DB645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DA5DE15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57D2E9FC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422C3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165.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723C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Teczka lakierowana z gumką wzdłuż długiego boku, format A4, różne kolory, wykonana z grubego kartonu, wewnątrz trzy klapki zabezpieczające przed wypadaniem dokumentów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14756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E9418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8449D5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11769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6FECB87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70783EB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67509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166.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8CC91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Teczka A4 na 2 rzepy skrzydłowa 340x245x40 mm tekturowa, pokryta folią </w:t>
            </w: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polipropylenową, 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0A5AD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4B660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972EA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E4C6E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FAE9143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10C6CC5B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C9A4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167.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97495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Tusz do stempli 30ml.różne kolory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E58D9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766EF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8AE22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12BA6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285C440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7BB2200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9A715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168.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FAC58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highlight w:val="yellow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Teczka wiązana archiwizacyjna, karton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Carta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Rocca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, bezkwasowa ,biała, gramatura 300 g/m²,certyfikaty-  ISO 9706,PAT,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pH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&gt;7,5, np. Beskid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78013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27D0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20000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13852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E7A77C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0110360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4E3B64F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42AF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169.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C0FDB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Temperówka np. typu Trio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Grip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2001 Faber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Castel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D3201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81EEF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B840F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0D3B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5FB3A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15E768D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D5F78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170.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85AF36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Zakreślasz transparentny, </w:t>
            </w:r>
            <w:r w:rsidRPr="00AC21AE">
              <w:rPr>
                <w:rFonts w:eastAsia="Times New Roman" w:cstheme="minorHAnsi"/>
                <w:kern w:val="0"/>
                <w:sz w:val="20"/>
                <w:szCs w:val="20"/>
                <w:highlight w:val="yellow"/>
                <w:lang w:eastAsia="pl-PL"/>
                <w14:ligatures w14:val="none"/>
              </w:rPr>
              <w:t xml:space="preserve"> </w:t>
            </w: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końcówka ścięta ,różne kolory</w:t>
            </w:r>
          </w:p>
          <w:p w14:paraId="109F9B2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grubość linii ok. 1-5 mm 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np.Staedtler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, min. 330m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dł.linii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pisania, z materiałów ekologicznych, z certyfikatem ISO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1046F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80429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88275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596E05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3DEB1F9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66289FFB" w14:textId="77777777" w:rsidTr="00664AF2">
        <w:trPr>
          <w:trHeight w:val="1077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F6B19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171.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0730A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Zeszyt akademicki A4, twarda oprawa , szyty, kartek 96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E1CE0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AADE3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1B590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33C0E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77C49D1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EA2BA4B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8E3DD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172.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E7634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Zeszyt A5, 80k, w kratkę</w:t>
            </w:r>
          </w:p>
          <w:p w14:paraId="1DD7A20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oprawa lakierowana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6F080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94FF6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1768F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219A7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E2F10C2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6AA0E91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D1A49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173.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A40A6D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Zszywacz np.  typu Sax 299, plastikowe ramię, głębokość wsuwania kartek do 70 mm. Na zszywki 23/8, 23/10, 23/13, 23/15, 23/17., zszywa 130 kartek, 10 lat gwarancji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30BBB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9DECD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94B98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9DF7FC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C3F6247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345DB3D9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FDA32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174.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69A84D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Zszywacz mini typu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Leitz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na zszywki 10, głębokość wsuwania kartek: 50 mm, 3 lata gwarancji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6A593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EDFC4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F52E4E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FE246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BC65FFF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496A97A" w14:textId="77777777" w:rsidTr="00664AF2">
        <w:trPr>
          <w:trHeight w:val="907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C9493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175.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09FA4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Zszywacz średni, zszywa do 30 kartek, z systemem płaskiego zaginania zszywek, otwiera się o 180 stopni, blokada zabezpieczająca przed zamknięciem , 10 lat gwarancji, 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Leitz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D42E7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78AE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68D3E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9614C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72A87B7F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CC78320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F08E5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176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91F52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Zszywacz, zszywa do 30 kartek, z systemem płaskiego zaginania zszywek, mechanizm redukujący siłę potrzebną do zszywania o </w:t>
            </w: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60%,  metalowy mechanizm, obudowa z trwałego tworzywa, maks. głębokość wsuwania kartek: 60 mm, zszywki 24/6; 26/6,ilość zszywek w magazynku 70, 10 lat gwarancji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76A69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0FAD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04E99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8248FC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F369A3A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3E1C0C48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FE5D9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177.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58F9D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Wizytownik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 4-okna w pionie 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7494D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7F457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97B62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33AF3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9D4A71F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9E3EB3E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0FEC9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178.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F42CCD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Zszywki  24/6 SAX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67AD6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744F1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0A0250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07874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7DED025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5AC47DCC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C46E2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179.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C2DD0F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Zszywki  model 2410 SAX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A74AD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EECB0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EFE33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EBE79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420009F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2C000BA0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1AD12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180.</w:t>
            </w:r>
          </w:p>
          <w:p w14:paraId="02D5A68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630E3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Zszywki  23/8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26420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BF1D4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D2B20B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04F8A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3C51D41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14F38196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CAB7C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181.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F8AE5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Zszywki  23/10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45657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5398D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1A886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EFC8A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AF0DA4C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34FBFEB2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BF012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182.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9C0EB6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Zszywki  23/13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ED11E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D527E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67D5D3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82FFDA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A9E464E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AD509C7" w14:textId="77777777" w:rsidTr="00664AF2">
        <w:trPr>
          <w:trHeight w:val="51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66BCC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183.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649DB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Zszywki  23/15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027E2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pud.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AD379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3B5F6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C7976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7094CD3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0D409A95" w14:textId="77777777" w:rsidTr="00664AF2">
        <w:trPr>
          <w:trHeight w:val="680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E4E9F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184.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EF837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Zeszyt A5, 96k, brulion, w kratkę oprawa lakierowana twarda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2451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706DC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311609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27127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DFC25BD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6CD1617" w14:textId="77777777" w:rsidTr="00664AF2">
        <w:trPr>
          <w:trHeight w:val="567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6EE3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185.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9D94A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Zeszyt A5, 60k, w kratkę, oprawa lakierowana 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C173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F2ABC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B60B7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E22028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5F86F28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1FA34497" w14:textId="77777777" w:rsidTr="00664AF2">
        <w:trPr>
          <w:trHeight w:val="567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D551E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186.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4448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Zeszyt A5, 32k, w kratkę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B552E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39037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46A68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6F48A7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A43370A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7B2BAF61" w14:textId="77777777" w:rsidTr="00664AF2">
        <w:trPr>
          <w:trHeight w:val="567"/>
        </w:trPr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B130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187.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66840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Zeszyt A5, 16k, w kratkę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E4FEF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169A4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30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289CDC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167751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4DEC3EA2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4DACCBE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F416F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  188.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22165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06BEDC5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Zszywacz elektryczny 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Rapid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20ex, powinien zszywać min. 20 kartek, głębokość wsuwanych kartek 10mm</w:t>
            </w:r>
          </w:p>
          <w:p w14:paraId="631706C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6C346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23E03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C59D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EE929A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2A7AD219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44F7BAB9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ED6FB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189.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E2848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Wilgotne ściereczki do czyszczenia monitorów komputerowych, laptopów, szyb skanerów, itp. 100 szt. w op.</w:t>
            </w:r>
          </w:p>
          <w:p w14:paraId="78034E30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1DB8026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CFFD4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op.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33A37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20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12176A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1936E4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515BAC8F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5E60B8ED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C31DB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190.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575BB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Wizytownik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obrotowy na 400 wizytówek ze stabilną, mocną podstawą, posiada 200 przezroczystych </w:t>
            </w: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 xml:space="preserve">dwustronnych koszulek na wizytówki oraz 24 przekładki indeksowane alfabetycznie, kolor czarny, np.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Rolodex</w:t>
            </w:r>
            <w:proofErr w:type="spellEnd"/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65F60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9BA0F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>3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7AEF55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3C7449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3C45D748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AC21AE" w:rsidRPr="00AC21AE" w14:paraId="02F00C6A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A338C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191.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C644F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Etykiety uniwersalne typu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Avery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Zweckform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, na arkuszu A4, 210x297mm, 100 szt. w op.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4FCE2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A4B11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>150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29BF8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A57C86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0CA722D5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AC21AE" w:rsidRPr="00AC21AE" w14:paraId="736A93AA" w14:textId="77777777" w:rsidTr="00664AF2">
        <w:tc>
          <w:tcPr>
            <w:tcW w:w="568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18F97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192.</w:t>
            </w:r>
          </w:p>
        </w:tc>
        <w:tc>
          <w:tcPr>
            <w:tcW w:w="24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27954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Etykiety uniwersalne typu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Avery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Zweckform</w:t>
            </w:r>
            <w:proofErr w:type="spellEnd"/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, na arkuszu A4, 70x37mm, 100 szt. w op. lub równoważne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970BC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eastAsia="pl-PL"/>
                <w14:ligatures w14:val="none"/>
              </w:rPr>
              <w:t>szt.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ACA21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>100</w:t>
            </w:r>
          </w:p>
        </w:tc>
        <w:tc>
          <w:tcPr>
            <w:tcW w:w="1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D35EC5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E75C32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1FC8BF96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  <w:tr w:rsidR="00AC21AE" w:rsidRPr="00AC21AE" w14:paraId="60D38E3B" w14:textId="77777777" w:rsidTr="00664AF2">
        <w:tc>
          <w:tcPr>
            <w:tcW w:w="5724" w:type="dxa"/>
            <w:gridSpan w:val="5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AFC71C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  <w:r w:rsidRPr="00AC21AE">
              <w:rPr>
                <w:rFonts w:eastAsia="Times New Roman" w:cstheme="minorHAnsi"/>
                <w:b/>
                <w:bCs/>
                <w:kern w:val="0"/>
                <w:sz w:val="20"/>
                <w:szCs w:val="20"/>
                <w:lang w:val="de-DE" w:eastAsia="pl-PL"/>
                <w14:ligatures w14:val="none"/>
              </w:rPr>
              <w:t>Razem netto</w:t>
            </w:r>
            <w:r w:rsidRPr="00AC21AE"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  <w:t>:</w:t>
            </w:r>
          </w:p>
        </w:tc>
        <w:tc>
          <w:tcPr>
            <w:tcW w:w="1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765BCF" w14:textId="77777777" w:rsidR="00AC21AE" w:rsidRPr="00AC21AE" w:rsidRDefault="00AC21AE" w:rsidP="00AC21AE">
            <w:pPr>
              <w:spacing w:before="40" w:after="40" w:line="240" w:lineRule="auto"/>
              <w:ind w:right="57"/>
              <w:jc w:val="right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  <w:tc>
          <w:tcPr>
            <w:tcW w:w="1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14:paraId="6BACD77C" w14:textId="77777777" w:rsidR="00AC21AE" w:rsidRPr="00AC21AE" w:rsidRDefault="00AC21AE" w:rsidP="00AC21AE">
            <w:pPr>
              <w:spacing w:before="40" w:after="40" w:line="240" w:lineRule="auto"/>
              <w:rPr>
                <w:rFonts w:eastAsia="Times New Roman" w:cstheme="minorHAnsi"/>
                <w:kern w:val="0"/>
                <w:sz w:val="20"/>
                <w:szCs w:val="20"/>
                <w:lang w:val="de-DE" w:eastAsia="pl-PL"/>
                <w14:ligatures w14:val="none"/>
              </w:rPr>
            </w:pPr>
          </w:p>
        </w:tc>
      </w:tr>
    </w:tbl>
    <w:p w14:paraId="2F0453B6" w14:textId="77777777" w:rsidR="00AC21AE" w:rsidRPr="00AC21AE" w:rsidRDefault="00AC21AE" w:rsidP="00AC21AE">
      <w:pPr>
        <w:pBdr>
          <w:top w:val="single" w:sz="6" w:space="4" w:color="auto"/>
        </w:pBdr>
        <w:spacing w:after="0" w:line="240" w:lineRule="auto"/>
        <w:ind w:firstLine="4395"/>
        <w:jc w:val="both"/>
        <w:rPr>
          <w:rFonts w:ascii="Geneva" w:eastAsia="Times New Roman" w:hAnsi="Geneva" w:cs="Times New Roman"/>
          <w:kern w:val="0"/>
          <w:lang w:eastAsia="pl-PL"/>
          <w14:ligatures w14:val="none"/>
        </w:rPr>
      </w:pPr>
    </w:p>
    <w:p w14:paraId="540C44A2" w14:textId="77777777" w:rsidR="00AC21AE" w:rsidRPr="00AC21AE" w:rsidRDefault="00AC21AE" w:rsidP="00AC21AE">
      <w:pPr>
        <w:spacing w:after="0" w:line="240" w:lineRule="auto"/>
        <w:jc w:val="both"/>
        <w:rPr>
          <w:rFonts w:ascii="Geneva" w:eastAsia="Times New Roman" w:hAnsi="Geneva" w:cs="Times New Roman"/>
          <w:kern w:val="0"/>
          <w:lang w:eastAsia="pl-PL"/>
          <w14:ligatures w14:val="none"/>
        </w:rPr>
      </w:pPr>
    </w:p>
    <w:p w14:paraId="75B1DAAF" w14:textId="77777777" w:rsidR="00AC21AE" w:rsidRPr="00AC21AE" w:rsidRDefault="00AC21AE" w:rsidP="00AC21AE">
      <w:pPr>
        <w:spacing w:after="0" w:line="24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AC21AE">
        <w:rPr>
          <w:rFonts w:eastAsia="Times New Roman" w:cstheme="minorHAnsi"/>
          <w:kern w:val="0"/>
          <w:lang w:eastAsia="pl-PL"/>
          <w14:ligatures w14:val="none"/>
        </w:rPr>
        <w:t>W przypadku, gdy w opisie przedmiotu zamówienia występuje nazwa producenta lub znaki towarowe, Zamawiający dopuszcza składanie ofert równoważnych technicznie, jakościowo i eksploatacyjnie.</w:t>
      </w:r>
    </w:p>
    <w:p w14:paraId="431F51A0" w14:textId="77777777" w:rsidR="00AC21AE" w:rsidRPr="00AC21AE" w:rsidRDefault="00AC21AE" w:rsidP="00AC21AE">
      <w:pPr>
        <w:spacing w:after="0" w:line="24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AC21AE">
        <w:rPr>
          <w:rFonts w:eastAsia="Times New Roman" w:cstheme="minorHAnsi"/>
          <w:kern w:val="0"/>
          <w:lang w:eastAsia="pl-PL"/>
          <w14:ligatures w14:val="none"/>
        </w:rPr>
        <w:t>UWAGA; należy wypełnić wszystkie kolumny i wiersze wg opisu.</w:t>
      </w:r>
    </w:p>
    <w:p w14:paraId="238B5040" w14:textId="77777777" w:rsidR="00AC21AE" w:rsidRPr="00AC21AE" w:rsidRDefault="00AC21AE" w:rsidP="00AC21AE">
      <w:pPr>
        <w:spacing w:after="0" w:line="240" w:lineRule="auto"/>
        <w:rPr>
          <w:rFonts w:eastAsia="Calibri" w:cstheme="minorHAnsi"/>
          <w:bCs/>
          <w:kern w:val="0"/>
          <w14:ligatures w14:val="none"/>
        </w:rPr>
      </w:pPr>
      <w:r w:rsidRPr="00AC21AE">
        <w:rPr>
          <w:rFonts w:eastAsia="Calibri" w:cstheme="minorHAnsi"/>
          <w:bCs/>
          <w:kern w:val="0"/>
          <w14:ligatures w14:val="none"/>
        </w:rPr>
        <w:t>W powyższych kosztach ujęto wszelkie koszty realizacji zamówienia, w tym koszty dostaw.</w:t>
      </w:r>
    </w:p>
    <w:p w14:paraId="32927B05" w14:textId="77777777" w:rsidR="00AC21AE" w:rsidRPr="00AC21AE" w:rsidRDefault="00AC21AE" w:rsidP="00AC21AE">
      <w:pPr>
        <w:spacing w:after="0" w:line="240" w:lineRule="auto"/>
        <w:rPr>
          <w:rFonts w:ascii="Geneva" w:eastAsia="Calibri" w:hAnsi="Geneva" w:cs="Times New Roman"/>
          <w:bCs/>
          <w:kern w:val="0"/>
          <w14:ligatures w14:val="none"/>
        </w:rPr>
      </w:pPr>
    </w:p>
    <w:p w14:paraId="38864B81" w14:textId="77777777" w:rsidR="00AC21AE" w:rsidRPr="00AC21AE" w:rsidRDefault="00AC21AE" w:rsidP="00AC21AE">
      <w:pPr>
        <w:spacing w:after="0" w:line="240" w:lineRule="auto"/>
        <w:rPr>
          <w:rFonts w:ascii="Geneva" w:eastAsia="Calibri" w:hAnsi="Geneva" w:cs="Times New Roman"/>
          <w:bCs/>
          <w:kern w:val="0"/>
          <w14:ligatures w14:val="none"/>
        </w:rPr>
      </w:pPr>
    </w:p>
    <w:p w14:paraId="130B61CB" w14:textId="77777777" w:rsidR="00AC21AE" w:rsidRPr="00AC21AE" w:rsidRDefault="00AC21AE" w:rsidP="00AC21AE">
      <w:pPr>
        <w:spacing w:after="0" w:line="240" w:lineRule="auto"/>
        <w:rPr>
          <w:rFonts w:ascii="Geneva" w:eastAsia="Calibri" w:hAnsi="Geneva" w:cs="Times New Roman"/>
          <w:bCs/>
          <w:kern w:val="0"/>
          <w14:ligatures w14:val="none"/>
        </w:rPr>
      </w:pPr>
    </w:p>
    <w:p w14:paraId="36B358A0" w14:textId="77777777" w:rsidR="00AC21AE" w:rsidRPr="00AC21AE" w:rsidRDefault="00AC21AE" w:rsidP="00AC21AE">
      <w:pPr>
        <w:rPr>
          <w:rFonts w:eastAsia="Times New Roman" w:cs="Times New Roman"/>
          <w:b/>
          <w:spacing w:val="-2"/>
          <w:kern w:val="0"/>
          <w:lang w:eastAsia="pl-PL"/>
          <w14:ligatures w14:val="none"/>
        </w:rPr>
      </w:pPr>
      <w:r w:rsidRPr="00AC21AE">
        <w:rPr>
          <w:rFonts w:ascii="Geneva" w:eastAsia="Times New Roman" w:hAnsi="Geneva" w:cs="Times New Roman"/>
          <w:b/>
          <w:kern w:val="0"/>
          <w:sz w:val="16"/>
          <w:szCs w:val="16"/>
          <w:lang w:eastAsia="pl-PL"/>
          <w14:ligatures w14:val="none"/>
        </w:rPr>
        <w:br w:type="page"/>
      </w:r>
      <w:r w:rsidRPr="00AC21AE">
        <w:rPr>
          <w:rFonts w:eastAsia="Times New Roman" w:cs="Times New Roman"/>
          <w:b/>
          <w:spacing w:val="-2"/>
          <w:kern w:val="0"/>
          <w:lang w:eastAsia="pl-PL"/>
          <w14:ligatures w14:val="none"/>
        </w:rPr>
        <w:lastRenderedPageBreak/>
        <w:t>ZAŁĄCZNIK NR II.2  -  dostawy do Oddziału Wielkopolskiego ITB w Poznaniu</w:t>
      </w:r>
    </w:p>
    <w:tbl>
      <w:tblPr>
        <w:tblW w:w="9698" w:type="dxa"/>
        <w:tblInd w:w="-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21"/>
        <w:gridCol w:w="535"/>
        <w:gridCol w:w="3106"/>
        <w:gridCol w:w="1204"/>
        <w:gridCol w:w="719"/>
        <w:gridCol w:w="913"/>
        <w:gridCol w:w="899"/>
        <w:gridCol w:w="900"/>
        <w:gridCol w:w="1401"/>
      </w:tblGrid>
      <w:tr w:rsidR="00AC21AE" w:rsidRPr="00AC21AE" w14:paraId="5AABE8C5" w14:textId="77777777" w:rsidTr="00664AF2">
        <w:trPr>
          <w:gridBefore w:val="1"/>
          <w:wBefore w:w="20" w:type="dxa"/>
          <w:trHeight w:hRule="exact" w:val="1497"/>
        </w:trPr>
        <w:tc>
          <w:tcPr>
            <w:tcW w:w="36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BCE97" w14:textId="77777777" w:rsidR="00AC21AE" w:rsidRPr="00AC21AE" w:rsidRDefault="00AC21AE" w:rsidP="00AC21AE">
            <w:pPr>
              <w:spacing w:after="0" w:line="256" w:lineRule="auto"/>
              <w:ind w:firstLine="708"/>
              <w:rPr>
                <w:rFonts w:eastAsia="Times New Roman" w:cstheme="minorHAnsi"/>
                <w:kern w:val="0"/>
                <w14:ligatures w14:val="none"/>
              </w:rPr>
            </w:pPr>
          </w:p>
          <w:p w14:paraId="72112FE0" w14:textId="77777777" w:rsidR="00AC21AE" w:rsidRPr="00AC21AE" w:rsidRDefault="00AC21AE" w:rsidP="00AC21AE">
            <w:pPr>
              <w:spacing w:after="0" w:line="256" w:lineRule="auto"/>
              <w:ind w:firstLine="708"/>
              <w:rPr>
                <w:rFonts w:eastAsia="Times New Roman" w:cstheme="minorHAnsi"/>
                <w:kern w:val="0"/>
                <w14:ligatures w14:val="none"/>
              </w:rPr>
            </w:pPr>
          </w:p>
          <w:p w14:paraId="186686FC" w14:textId="77777777" w:rsidR="00AC21AE" w:rsidRPr="00AC21AE" w:rsidRDefault="00AC21AE" w:rsidP="00AC21AE">
            <w:pPr>
              <w:spacing w:after="0" w:line="256" w:lineRule="auto"/>
              <w:ind w:firstLine="708"/>
              <w:rPr>
                <w:rFonts w:eastAsia="Times New Roman" w:cstheme="minorHAnsi"/>
                <w:kern w:val="0"/>
                <w14:ligatures w14:val="none"/>
              </w:rPr>
            </w:pPr>
          </w:p>
          <w:p w14:paraId="30552686" w14:textId="77777777" w:rsidR="00AC21AE" w:rsidRPr="00AC21AE" w:rsidRDefault="00AC21AE" w:rsidP="00AC21AE">
            <w:pPr>
              <w:spacing w:after="0" w:line="256" w:lineRule="auto"/>
              <w:ind w:firstLine="708"/>
              <w:rPr>
                <w:rFonts w:eastAsia="Times New Roman" w:cstheme="minorHAnsi"/>
                <w:kern w:val="0"/>
                <w14:ligatures w14:val="none"/>
              </w:rPr>
            </w:pPr>
          </w:p>
          <w:p w14:paraId="4DB3A644" w14:textId="77777777" w:rsidR="00AC21AE" w:rsidRPr="00AC21AE" w:rsidRDefault="00AC21AE" w:rsidP="00AC21AE">
            <w:pPr>
              <w:spacing w:after="0" w:line="256" w:lineRule="auto"/>
              <w:ind w:firstLine="708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(</w:t>
            </w:r>
            <w:r w:rsidRPr="00AC21AE">
              <w:rPr>
                <w:rFonts w:eastAsia="Times New Roman" w:cstheme="minorHAnsi"/>
                <w:i/>
                <w:kern w:val="0"/>
                <w14:ligatures w14:val="none"/>
              </w:rPr>
              <w:t>Pieczęć Wykonawcy)</w:t>
            </w:r>
          </w:p>
        </w:tc>
        <w:tc>
          <w:tcPr>
            <w:tcW w:w="60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FE5265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b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b/>
                <w:kern w:val="0"/>
                <w14:ligatures w14:val="none"/>
              </w:rPr>
              <w:t>FORMULARZ CENOWY</w:t>
            </w:r>
          </w:p>
        </w:tc>
      </w:tr>
      <w:tr w:rsidR="00AC21AE" w:rsidRPr="00AC21AE" w14:paraId="737D4D40" w14:textId="77777777" w:rsidTr="00664AF2">
        <w:trPr>
          <w:trHeight w:val="255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0DC5FB" w14:textId="77777777" w:rsidR="00AC21AE" w:rsidRPr="00AC21AE" w:rsidRDefault="00AC21AE" w:rsidP="00AC21AE">
            <w:pPr>
              <w:spacing w:after="0" w:line="256" w:lineRule="auto"/>
              <w:rPr>
                <w:rFonts w:eastAsia="Times New Roman" w:cstheme="minorHAnsi"/>
                <w:b/>
                <w:bCs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b/>
                <w:bCs/>
                <w:kern w:val="0"/>
                <w14:ligatures w14:val="none"/>
              </w:rPr>
              <w:t>Lp.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B70DDAF" w14:textId="77777777" w:rsidR="00AC21AE" w:rsidRPr="00AC21AE" w:rsidRDefault="00AC21AE" w:rsidP="00AC21AE">
            <w:pPr>
              <w:keepNext/>
              <w:numPr>
                <w:ilvl w:val="1"/>
                <w:numId w:val="0"/>
              </w:numPr>
              <w:tabs>
                <w:tab w:val="num" w:pos="576"/>
              </w:tabs>
              <w:suppressAutoHyphens/>
              <w:spacing w:after="0" w:line="256" w:lineRule="auto"/>
              <w:ind w:left="576" w:hanging="576"/>
              <w:jc w:val="center"/>
              <w:outlineLvl w:val="1"/>
              <w:rPr>
                <w:rFonts w:eastAsia="Times New Roman" w:cstheme="minorHAnsi"/>
                <w:b/>
                <w:bCs/>
                <w:kern w:val="1"/>
                <w14:ligatures w14:val="none"/>
              </w:rPr>
            </w:pPr>
            <w:r w:rsidRPr="00AC21AE">
              <w:rPr>
                <w:rFonts w:eastAsia="Times New Roman" w:cstheme="minorHAnsi"/>
                <w:b/>
                <w:bCs/>
                <w:kern w:val="1"/>
                <w14:ligatures w14:val="none"/>
              </w:rPr>
              <w:t>Nazwa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F588EC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b/>
                <w:bCs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b/>
                <w:bCs/>
                <w:kern w:val="0"/>
                <w14:ligatures w14:val="none"/>
              </w:rPr>
              <w:t>Ilość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92936F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b/>
                <w:bCs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b/>
                <w:bCs/>
                <w:spacing w:val="-16"/>
                <w:kern w:val="0"/>
                <w14:ligatures w14:val="none"/>
              </w:rPr>
              <w:t>Jednostka</w:t>
            </w:r>
            <w:r w:rsidRPr="00AC21AE">
              <w:rPr>
                <w:rFonts w:eastAsia="Times New Roman" w:cstheme="minorHAnsi"/>
                <w:b/>
                <w:bCs/>
                <w:kern w:val="0"/>
                <w14:ligatures w14:val="none"/>
              </w:rPr>
              <w:t xml:space="preserve"> miary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2EF107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b/>
                <w:bCs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b/>
                <w:bCs/>
                <w:kern w:val="0"/>
                <w14:ligatures w14:val="none"/>
              </w:rPr>
              <w:t>Cena</w:t>
            </w:r>
          </w:p>
          <w:p w14:paraId="42E15C01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b/>
                <w:bCs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b/>
                <w:bCs/>
                <w:kern w:val="0"/>
                <w14:ligatures w14:val="none"/>
              </w:rPr>
              <w:t>brutto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93709F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b/>
                <w:bCs/>
                <w:spacing w:val="-4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b/>
                <w:bCs/>
                <w:spacing w:val="-6"/>
                <w:kern w:val="0"/>
                <w14:ligatures w14:val="none"/>
              </w:rPr>
              <w:t>Wartość</w:t>
            </w:r>
            <w:r w:rsidRPr="00AC21AE">
              <w:rPr>
                <w:rFonts w:eastAsia="Times New Roman" w:cstheme="minorHAnsi"/>
                <w:b/>
                <w:bCs/>
                <w:spacing w:val="-4"/>
                <w:kern w:val="0"/>
                <w14:ligatures w14:val="none"/>
              </w:rPr>
              <w:t xml:space="preserve"> brutto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55470EE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b/>
                <w:bCs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b/>
                <w:bCs/>
                <w:kern w:val="0"/>
                <w14:ligatures w14:val="none"/>
              </w:rPr>
              <w:t>Nazwa produktu oraz określenie produktu</w:t>
            </w:r>
          </w:p>
        </w:tc>
      </w:tr>
      <w:tr w:rsidR="00AC21AE" w:rsidRPr="00AC21AE" w14:paraId="6EDBFA6B" w14:textId="77777777" w:rsidTr="00664AF2">
        <w:trPr>
          <w:trHeight w:val="255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097495" w14:textId="77777777" w:rsidR="00AC21AE" w:rsidRPr="00AC21AE" w:rsidRDefault="00AC21AE" w:rsidP="00AC21AE">
            <w:pPr>
              <w:spacing w:after="0" w:line="256" w:lineRule="auto"/>
              <w:ind w:left="180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1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ACA33FF" w14:textId="77777777" w:rsidR="00AC21AE" w:rsidRPr="00AC21AE" w:rsidRDefault="00AC21AE" w:rsidP="00AC21AE">
            <w:pPr>
              <w:shd w:val="clear" w:color="auto" w:fill="FFFFFF"/>
              <w:spacing w:before="100" w:beforeAutospacing="1" w:after="100" w:afterAutospacing="1" w:line="256" w:lineRule="auto"/>
              <w:ind w:left="110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212529"/>
                <w:kern w:val="0"/>
                <w:shd w:val="clear" w:color="auto" w:fill="FFFFFF"/>
                <w14:ligatures w14:val="none"/>
              </w:rPr>
              <w:t xml:space="preserve">Długopis klasyczny długopis z wysokiej jakości tuszem żelowym. Wodoodporny, nieblaknący i światłoodporny tusz zawiera specjalny pigment, który nadaje kolorom intensywności i wyrazistości. </w:t>
            </w: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 xml:space="preserve">Wyposażony w mechanizm chowania wkładu oraz specjalnie zabezpieczenie przed poplamieniem ubrania </w:t>
            </w:r>
            <w:r w:rsidRPr="00AC21AE">
              <w:rPr>
                <w:rFonts w:eastAsia="Times New Roman" w:cstheme="minorHAnsi"/>
                <w:color w:val="212529"/>
                <w:kern w:val="0"/>
                <w:shd w:val="clear" w:color="auto" w:fill="FFFFFF"/>
                <w14:ligatures w14:val="none"/>
              </w:rPr>
              <w:t xml:space="preserve">Cienka końcówka 0,6 mm Ergonomiczny gumowy uchwyt, wkład wymienne </w:t>
            </w:r>
            <w:r w:rsidRPr="00AC21AE">
              <w:rPr>
                <w:rFonts w:eastAsia="Times New Roman" w:cstheme="minorHAnsi"/>
                <w:kern w:val="0"/>
                <w14:ligatures w14:val="none"/>
              </w:rPr>
              <w:t>różne kolory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399C7E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80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358C7A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B0415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8525A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C0D6D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56805F4F" w14:textId="77777777" w:rsidTr="00664AF2">
        <w:trPr>
          <w:trHeight w:val="255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22C353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2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8AC02B9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 xml:space="preserve">Marker permanentny czarny, wysoce nieprzeźroczysty trwały tusz pigmentowy, </w:t>
            </w: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trwały atrament na bazie alkoholu, szybkoschnący.</w:t>
            </w:r>
          </w:p>
          <w:p w14:paraId="39F13632" w14:textId="77777777" w:rsidR="00AC21AE" w:rsidRPr="00AC21AE" w:rsidRDefault="00AC21AE" w:rsidP="00AC21AE">
            <w:pPr>
              <w:spacing w:after="0" w:line="25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 xml:space="preserve">Przeznaczenie: metal, szkło, tworzywa sztuczne, papier </w:t>
            </w:r>
            <w:r w:rsidRPr="00AC21AE">
              <w:rPr>
                <w:rFonts w:eastAsia="Times New Roman" w:cstheme="minorHAnsi"/>
                <w:kern w:val="0"/>
                <w14:ligatures w14:val="none"/>
              </w:rPr>
              <w:t>końcówka o grubości 1,5-</w:t>
            </w:r>
            <w:smartTag w:uri="urn:schemas-microsoft-com:office:smarttags" w:element="metricconverter">
              <w:smartTagPr>
                <w:attr w:name="ProductID" w:val="3 mm"/>
              </w:smartTagPr>
              <w:r w:rsidRPr="00AC21AE">
                <w:rPr>
                  <w:rFonts w:eastAsia="Times New Roman" w:cstheme="minorHAnsi"/>
                  <w:kern w:val="0"/>
                  <w14:ligatures w14:val="none"/>
                </w:rPr>
                <w:t>3 mm</w:t>
              </w:r>
            </w:smartTag>
            <w:r w:rsidRPr="00AC21AE">
              <w:rPr>
                <w:rFonts w:eastAsia="Times New Roman" w:cstheme="minorHAnsi"/>
                <w:kern w:val="0"/>
                <w14:ligatures w14:val="none"/>
              </w:rPr>
              <w:t>, lakierowany tusz piszący po niemal każdej powierzchni, wodoodporny,)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B8DE79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30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3BBEA5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0D8EFE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3371F3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A762A6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71531715" w14:textId="77777777" w:rsidTr="00664AF2">
        <w:trPr>
          <w:trHeight w:val="255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D52DD9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3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E4C90A3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 xml:space="preserve">Teczka papierowa wiązane A4 biała </w:t>
            </w: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 xml:space="preserve">teczka </w:t>
            </w:r>
          </w:p>
          <w:p w14:paraId="4A557689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 xml:space="preserve">bezkwasowy karton </w:t>
            </w:r>
            <w:proofErr w:type="spellStart"/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Carta</w:t>
            </w:r>
            <w:proofErr w:type="spellEnd"/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Rocca</w:t>
            </w:r>
            <w:proofErr w:type="spellEnd"/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 xml:space="preserve"> </w:t>
            </w:r>
          </w:p>
          <w:p w14:paraId="4BB13DE3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proofErr w:type="spellStart"/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pH</w:t>
            </w:r>
            <w:proofErr w:type="spellEnd"/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 xml:space="preserve">&gt;7,5, rezerwa alkaliczna &gt;0.4 </w:t>
            </w:r>
            <w:proofErr w:type="spellStart"/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mpl</w:t>
            </w:r>
            <w:proofErr w:type="spellEnd"/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 xml:space="preserve">/kg, liczba Kappa &lt;5 (100% celulozy) </w:t>
            </w:r>
          </w:p>
          <w:p w14:paraId="699FF851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gramatura 240g/m</w:t>
            </w:r>
            <w:r w:rsidRPr="00AC21AE">
              <w:rPr>
                <w:rFonts w:eastAsia="Times New Roman" w:cstheme="minorHAnsi"/>
                <w:color w:val="000000"/>
                <w:kern w:val="0"/>
                <w:vertAlign w:val="superscript"/>
                <w14:ligatures w14:val="none"/>
              </w:rPr>
              <w:t>2</w:t>
            </w:r>
          </w:p>
          <w:p w14:paraId="390626E0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wymiary 320x230x35 mm</w:t>
            </w:r>
          </w:p>
          <w:p w14:paraId="3C0E24FC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 xml:space="preserve">klejenie bezkwasowym klejem </w:t>
            </w:r>
          </w:p>
          <w:p w14:paraId="05ADA793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 xml:space="preserve">certyfikat ISO 9706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026593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1000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FFBAED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B3001F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187FEC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078B2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342B6B99" w14:textId="77777777" w:rsidTr="00664AF2">
        <w:trPr>
          <w:trHeight w:val="255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A97957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4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FA0CA0F" w14:textId="77777777" w:rsidR="00AC21AE" w:rsidRPr="00AC21AE" w:rsidRDefault="00AC21AE" w:rsidP="00AC21AE">
            <w:pPr>
              <w:keepNext/>
              <w:keepLines/>
              <w:spacing w:before="200" w:after="0" w:line="256" w:lineRule="auto"/>
              <w:outlineLvl w:val="2"/>
              <w:rPr>
                <w:rFonts w:eastAsiaTheme="majorEastAsia" w:cstheme="minorHAnsi"/>
                <w:bCs/>
                <w:color w:val="000000"/>
                <w:kern w:val="0"/>
                <w:shd w:val="clear" w:color="auto" w:fill="FFFFFF"/>
                <w14:ligatures w14:val="none"/>
              </w:rPr>
            </w:pPr>
            <w:r w:rsidRPr="00AC21AE">
              <w:rPr>
                <w:rFonts w:eastAsiaTheme="majorEastAsia" w:cstheme="minorHAnsi"/>
                <w:bCs/>
                <w:color w:val="000000"/>
                <w:kern w:val="0"/>
                <w:shd w:val="clear" w:color="auto" w:fill="FFFFFF"/>
                <w14:ligatures w14:val="none"/>
              </w:rPr>
              <w:t xml:space="preserve">Pudło archiwizacyjne typu kopertowego bezkwasowe chroni dokumenty przed wilgocią, owadami oraz jest trudno zapalne. </w:t>
            </w:r>
          </w:p>
          <w:p w14:paraId="667477EA" w14:textId="77777777" w:rsidR="00AC21AE" w:rsidRPr="00AC21AE" w:rsidRDefault="00AC21AE" w:rsidP="00AC21AE">
            <w:pPr>
              <w:spacing w:after="0" w:line="25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spacing w:val="-10"/>
                <w:kern w:val="0"/>
                <w:shd w:val="clear" w:color="auto" w:fill="FFFFFF"/>
                <w14:ligatures w14:val="none"/>
              </w:rPr>
              <w:t xml:space="preserve">kolor: szarobrązowy o wym. </w:t>
            </w:r>
            <w:r w:rsidRPr="00AC21AE">
              <w:rPr>
                <w:rFonts w:eastAsia="Times New Roman" w:cstheme="minorHAnsi"/>
                <w:color w:val="000000"/>
                <w:spacing w:val="-10"/>
                <w:kern w:val="0"/>
                <w:shd w:val="clear" w:color="auto" w:fill="FDFDFD"/>
                <w14:ligatures w14:val="none"/>
              </w:rPr>
              <w:t>350 x 260 x 110 mm</w:t>
            </w: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br/>
            </w:r>
            <w:r w:rsidRPr="00AC21AE">
              <w:rPr>
                <w:rFonts w:eastAsia="Times New Roman" w:cstheme="minorHAnsi"/>
                <w:color w:val="000000"/>
                <w:kern w:val="0"/>
                <w:shd w:val="clear" w:color="auto" w:fill="FFFFFF"/>
                <w14:ligatures w14:val="none"/>
              </w:rPr>
              <w:t xml:space="preserve">- wartość </w:t>
            </w:r>
            <w:proofErr w:type="spellStart"/>
            <w:r w:rsidRPr="00AC21AE">
              <w:rPr>
                <w:rFonts w:eastAsia="Times New Roman" w:cstheme="minorHAnsi"/>
                <w:color w:val="000000"/>
                <w:kern w:val="0"/>
                <w:shd w:val="clear" w:color="auto" w:fill="FFFFFF"/>
                <w14:ligatures w14:val="none"/>
              </w:rPr>
              <w:t>pH</w:t>
            </w:r>
            <w:proofErr w:type="spellEnd"/>
            <w:r w:rsidRPr="00AC21AE">
              <w:rPr>
                <w:rFonts w:eastAsia="Times New Roman" w:cstheme="minorHAnsi"/>
                <w:color w:val="000000"/>
                <w:kern w:val="0"/>
                <w:shd w:val="clear" w:color="auto" w:fill="FFFFFF"/>
                <w14:ligatures w14:val="none"/>
              </w:rPr>
              <w:t xml:space="preserve"> 8.0 – 9.5</w:t>
            </w: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br/>
            </w:r>
            <w:r w:rsidRPr="00AC21AE">
              <w:rPr>
                <w:rFonts w:eastAsia="Times New Roman" w:cstheme="minorHAnsi"/>
                <w:color w:val="000000"/>
                <w:kern w:val="0"/>
                <w:shd w:val="clear" w:color="auto" w:fill="FFFFFF"/>
                <w14:ligatures w14:val="none"/>
              </w:rPr>
              <w:t>- rezerwa alkaliczna &gt; 0,4 mol/kg</w:t>
            </w: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br/>
            </w:r>
            <w:r w:rsidRPr="00AC21AE">
              <w:rPr>
                <w:rFonts w:eastAsia="Times New Roman" w:cstheme="minorHAnsi"/>
                <w:color w:val="000000"/>
                <w:kern w:val="0"/>
                <w:shd w:val="clear" w:color="auto" w:fill="FFFFFF"/>
                <w14:ligatures w14:val="none"/>
              </w:rPr>
              <w:t>- gramatura: 1300 g/m</w:t>
            </w:r>
            <w:r w:rsidRPr="00AC21AE">
              <w:rPr>
                <w:rFonts w:eastAsia="Times New Roman" w:cstheme="minorHAnsi"/>
                <w:color w:val="000000"/>
                <w:kern w:val="0"/>
                <w:bdr w:val="none" w:sz="0" w:space="0" w:color="auto" w:frame="1"/>
                <w:shd w:val="clear" w:color="auto" w:fill="FFFFFF"/>
                <w:vertAlign w:val="superscript"/>
                <w14:ligatures w14:val="none"/>
              </w:rPr>
              <w:t>2</w:t>
            </w: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br/>
            </w:r>
            <w:r w:rsidRPr="00AC21AE">
              <w:rPr>
                <w:rFonts w:eastAsia="Times New Roman" w:cstheme="minorHAnsi"/>
                <w:color w:val="000000"/>
                <w:kern w:val="0"/>
                <w:shd w:val="clear" w:color="auto" w:fill="FFFFFF"/>
                <w14:ligatures w14:val="none"/>
              </w:rPr>
              <w:t>- grubość: 1.5 mm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293D60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500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245EE5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595AEB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01E081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0EADBA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179F16AB" w14:textId="77777777" w:rsidTr="00664AF2">
        <w:trPr>
          <w:trHeight w:val="255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CB9AD0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lastRenderedPageBreak/>
              <w:t>4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DFEC2F4" w14:textId="77777777" w:rsidR="00AC21AE" w:rsidRPr="00AC21AE" w:rsidRDefault="00AC21AE" w:rsidP="00AC21AE">
            <w:pPr>
              <w:keepNext/>
              <w:keepLines/>
              <w:shd w:val="clear" w:color="auto" w:fill="FFFFFF"/>
              <w:tabs>
                <w:tab w:val="num" w:pos="432"/>
              </w:tabs>
              <w:suppressAutoHyphens/>
              <w:spacing w:before="480" w:after="0" w:line="256" w:lineRule="auto"/>
              <w:ind w:left="432" w:hanging="432"/>
              <w:outlineLvl w:val="0"/>
              <w:rPr>
                <w:rFonts w:eastAsia="Times New Roman" w:cstheme="minorHAnsi"/>
                <w:bCs/>
                <w:color w:val="365F91"/>
                <w:kern w:val="1"/>
                <w14:ligatures w14:val="none"/>
              </w:rPr>
            </w:pPr>
            <w:r w:rsidRPr="00AC21AE">
              <w:rPr>
                <w:rFonts w:eastAsia="Times New Roman" w:cstheme="minorHAnsi"/>
                <w:bCs/>
                <w:color w:val="365F91"/>
                <w:kern w:val="1"/>
                <w14:ligatures w14:val="none"/>
              </w:rPr>
              <w:t>Skoroszyt kartonowy A4</w:t>
            </w:r>
            <w:r w:rsidRPr="00AC21AE">
              <w:rPr>
                <w:rFonts w:eastAsia="Times New Roman" w:cstheme="minorHAnsi"/>
                <w:b/>
                <w:bCs/>
                <w:color w:val="365F91"/>
                <w:kern w:val="1"/>
                <w14:ligatures w14:val="none"/>
              </w:rPr>
              <w:t xml:space="preserve"> </w:t>
            </w:r>
            <w:r w:rsidRPr="00AC21AE">
              <w:rPr>
                <w:rFonts w:eastAsia="Times New Roman" w:cstheme="minorHAnsi"/>
                <w:b/>
                <w:bCs/>
                <w:color w:val="365F91"/>
                <w:kern w:val="1"/>
                <w14:ligatures w14:val="none"/>
              </w:rPr>
              <w:br/>
            </w:r>
            <w:r w:rsidRPr="00AC21AE">
              <w:rPr>
                <w:rFonts w:eastAsia="Times New Roman" w:cstheme="minorHAnsi"/>
                <w:bCs/>
                <w:color w:val="365F91"/>
                <w:kern w:val="1"/>
                <w14:ligatures w14:val="none"/>
              </w:rPr>
              <w:t>Wykonany z tektury 250g/m</w:t>
            </w:r>
            <w:r w:rsidRPr="00AC21AE">
              <w:rPr>
                <w:rFonts w:eastAsia="Times New Roman" w:cstheme="minorHAnsi"/>
                <w:bCs/>
                <w:color w:val="365F91"/>
                <w:kern w:val="1"/>
                <w:vertAlign w:val="superscript"/>
                <w14:ligatures w14:val="none"/>
              </w:rPr>
              <w:t>2</w:t>
            </w:r>
          </w:p>
          <w:p w14:paraId="5189D69E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Wewnątrz metalowy wąs wyposażony w metalowe oczka umożliwiające wpięcie do segregatora</w:t>
            </w:r>
          </w:p>
          <w:p w14:paraId="2FFB57C9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Z okładką wierzchnią całą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6376DC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D3C2A4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EFCEC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99C094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DB53F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004B938F" w14:textId="77777777" w:rsidTr="00664AF2">
        <w:trPr>
          <w:trHeight w:val="255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355D5C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5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34B77F4" w14:textId="77777777" w:rsidR="00AC21AE" w:rsidRPr="00AC21AE" w:rsidRDefault="00AC21AE" w:rsidP="00AC21AE">
            <w:pPr>
              <w:keepNext/>
              <w:keepLines/>
              <w:spacing w:before="120" w:after="0" w:line="256" w:lineRule="auto"/>
              <w:outlineLvl w:val="2"/>
              <w:rPr>
                <w:rFonts w:eastAsiaTheme="majorEastAsia" w:cstheme="minorHAnsi"/>
                <w:bCs/>
                <w:kern w:val="0"/>
                <w14:ligatures w14:val="none"/>
              </w:rPr>
            </w:pPr>
            <w:r w:rsidRPr="00AC21AE">
              <w:rPr>
                <w:rFonts w:eastAsiaTheme="majorEastAsia" w:cstheme="minorHAnsi"/>
                <w:bCs/>
                <w:kern w:val="0"/>
                <w14:ligatures w14:val="none"/>
              </w:rPr>
              <w:t>Pojemnik A4</w:t>
            </w:r>
          </w:p>
          <w:p w14:paraId="514583D6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313131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na katalogi składany  z PCV</w:t>
            </w:r>
            <w:r w:rsidRPr="00AC21AE">
              <w:rPr>
                <w:rFonts w:eastAsia="Times New Roman" w:cstheme="minorHAnsi"/>
                <w:color w:val="313131"/>
                <w:kern w:val="0"/>
                <w14:ligatures w14:val="none"/>
              </w:rPr>
              <w:t xml:space="preserve"> plastikowe </w:t>
            </w:r>
          </w:p>
          <w:p w14:paraId="72DF8B6C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313131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313131"/>
                <w:kern w:val="0"/>
                <w14:ligatures w14:val="none"/>
              </w:rPr>
              <w:t>szerokość grzbietu 74 mm</w:t>
            </w:r>
          </w:p>
          <w:p w14:paraId="04F4908B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313131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313131"/>
                <w:kern w:val="0"/>
                <w14:ligatures w14:val="none"/>
              </w:rPr>
              <w:t>wymienna etykieta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59E3F6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8B2870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9B22E1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961BE8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96B06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686EE2ED" w14:textId="77777777" w:rsidTr="00664AF2">
        <w:trPr>
          <w:trHeight w:val="255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688846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6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40CF88" w14:textId="77777777" w:rsidR="00AC21AE" w:rsidRPr="00AC21AE" w:rsidRDefault="00AC21AE" w:rsidP="00AC21AE">
            <w:pPr>
              <w:keepNext/>
              <w:keepLines/>
              <w:shd w:val="clear" w:color="auto" w:fill="FFFFFF"/>
              <w:tabs>
                <w:tab w:val="num" w:pos="432"/>
              </w:tabs>
              <w:suppressAutoHyphens/>
              <w:spacing w:before="480" w:after="0" w:line="256" w:lineRule="auto"/>
              <w:ind w:left="432" w:hanging="432"/>
              <w:outlineLvl w:val="0"/>
              <w:rPr>
                <w:rFonts w:eastAsia="Times New Roman" w:cstheme="minorHAnsi"/>
                <w:bCs/>
                <w:color w:val="111111"/>
                <w:kern w:val="1"/>
                <w:bdr w:val="none" w:sz="0" w:space="0" w:color="auto" w:frame="1"/>
                <w14:ligatures w14:val="none"/>
              </w:rPr>
            </w:pPr>
            <w:r w:rsidRPr="00AC21AE">
              <w:rPr>
                <w:rFonts w:eastAsia="Times New Roman" w:cstheme="minorHAnsi"/>
                <w:color w:val="111111"/>
                <w:kern w:val="1"/>
                <w:bdr w:val="none" w:sz="0" w:space="0" w:color="auto" w:frame="1"/>
                <w14:ligatures w14:val="none"/>
              </w:rPr>
              <w:t xml:space="preserve">Segregator </w:t>
            </w:r>
            <w:r w:rsidRPr="00AC21AE">
              <w:rPr>
                <w:rFonts w:eastAsia="Times New Roman" w:cstheme="minorHAnsi"/>
                <w:color w:val="111111"/>
                <w:kern w:val="1"/>
                <w:bdr w:val="none" w:sz="0" w:space="0" w:color="auto" w:frame="1"/>
                <w14:ligatures w14:val="none"/>
              </w:rPr>
              <w:br/>
              <w:t>A4 80 mm</w:t>
            </w:r>
          </w:p>
          <w:p w14:paraId="40665E10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 xml:space="preserve">Segregatory wykonane z tektury obustronnie pokrytej ekologiczną folią polipropylenową 100 </w:t>
            </w:r>
            <w:proofErr w:type="spellStart"/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μm</w:t>
            </w:r>
            <w:proofErr w:type="spellEnd"/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 xml:space="preserve"> o strukturze płótna</w:t>
            </w:r>
          </w:p>
          <w:p w14:paraId="3233547E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Posiadają dźwignię wysokiej jakości z dociskaczem</w:t>
            </w:r>
          </w:p>
          <w:p w14:paraId="763D46F4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Wzmocniony otwór na palec</w:t>
            </w:r>
          </w:p>
          <w:p w14:paraId="27D7EF09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 xml:space="preserve">Dolna krawędź wzmocniona metalową listwą, dzięki której segregator jest bardziej wytrzymały i można go dłużej </w:t>
            </w:r>
            <w:proofErr w:type="spellStart"/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ekspoloatawać</w:t>
            </w:r>
            <w:proofErr w:type="spellEnd"/>
          </w:p>
          <w:p w14:paraId="21F9F16E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Wymienna obustronna etykieta grzbietowa</w:t>
            </w:r>
          </w:p>
          <w:p w14:paraId="0CAFD58B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Różne kolory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09FDB09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35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A2C230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05DB7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180AC0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13659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30331EF3" w14:textId="77777777" w:rsidTr="00664AF2">
        <w:trPr>
          <w:trHeight w:val="255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047BD6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7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240F7D23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 xml:space="preserve">Segregatory A4 50mm wykonane z tektury obustronnie pokrytej ekologiczną folią polipropylenową 100 </w:t>
            </w:r>
            <w:proofErr w:type="spellStart"/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μm</w:t>
            </w:r>
            <w:proofErr w:type="spellEnd"/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 xml:space="preserve"> o strukturze płótna</w:t>
            </w:r>
          </w:p>
          <w:p w14:paraId="01406AA2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Posiadają dźwignię wysokiej jakości z dociskaczem</w:t>
            </w:r>
          </w:p>
          <w:p w14:paraId="1F476956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Wzmocniony otwór na palec</w:t>
            </w:r>
          </w:p>
          <w:p w14:paraId="11A0C4FA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 xml:space="preserve">Dolna krawędź wzmocniona metalową listwą, dzięki której segregator jest bardziej wytrzymały i można go dłużej </w:t>
            </w:r>
            <w:proofErr w:type="spellStart"/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ekspoloatawać</w:t>
            </w:r>
            <w:proofErr w:type="spellEnd"/>
          </w:p>
          <w:p w14:paraId="5FB15F0B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Wymienna obustronna etykieta grzbietowa</w:t>
            </w:r>
          </w:p>
          <w:p w14:paraId="329819FD" w14:textId="77777777" w:rsidR="00AC21AE" w:rsidRPr="00AC21AE" w:rsidRDefault="00AC21AE" w:rsidP="00AC21AE">
            <w:pPr>
              <w:spacing w:after="0" w:line="25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Różne kolory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29D575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EE951D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B486F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76AE6D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0E7F35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4F545B70" w14:textId="77777777" w:rsidTr="00664AF2">
        <w:trPr>
          <w:trHeight w:val="255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370C25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8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ED9C64D" w14:textId="77777777" w:rsidR="00AC21AE" w:rsidRPr="00AC21AE" w:rsidRDefault="00AC21AE" w:rsidP="00AC21AE">
            <w:pPr>
              <w:keepNext/>
              <w:keepLines/>
              <w:tabs>
                <w:tab w:val="num" w:pos="432"/>
              </w:tabs>
              <w:suppressAutoHyphens/>
              <w:spacing w:before="90" w:after="0" w:line="256" w:lineRule="auto"/>
              <w:ind w:left="432" w:hanging="432"/>
              <w:outlineLvl w:val="0"/>
              <w:rPr>
                <w:rFonts w:eastAsia="Times New Roman" w:cstheme="minorHAnsi"/>
                <w:bCs/>
                <w:color w:val="365F91"/>
                <w:kern w:val="1"/>
                <w14:ligatures w14:val="none"/>
              </w:rPr>
            </w:pPr>
            <w:r w:rsidRPr="00AC21AE">
              <w:rPr>
                <w:rFonts w:eastAsia="Times New Roman" w:cstheme="minorHAnsi"/>
                <w:bCs/>
                <w:color w:val="365F91"/>
                <w:kern w:val="1"/>
                <w14:ligatures w14:val="none"/>
              </w:rPr>
              <w:t>Zapinacz do akt</w:t>
            </w:r>
            <w:r w:rsidRPr="00AC21AE">
              <w:rPr>
                <w:rFonts w:eastAsia="Times New Roman" w:cstheme="minorHAnsi"/>
                <w:b/>
                <w:bCs/>
                <w:color w:val="365F91"/>
                <w:kern w:val="1"/>
                <w14:ligatures w14:val="none"/>
              </w:rPr>
              <w:t xml:space="preserve">  </w:t>
            </w:r>
            <w:r w:rsidRPr="00AC21AE">
              <w:rPr>
                <w:rFonts w:eastAsia="Times New Roman" w:cstheme="minorHAnsi"/>
                <w:bCs/>
                <w:color w:val="365F91"/>
                <w:kern w:val="1"/>
                <w14:ligatures w14:val="none"/>
              </w:rPr>
              <w:t>(po 25 szt.)</w:t>
            </w:r>
          </w:p>
          <w:p w14:paraId="4399502A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Metalowe wąsy skoroszytowe, spinające</w:t>
            </w:r>
          </w:p>
          <w:p w14:paraId="6BA52D14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Podstawa wykonana z ekologicznego polipropylenu, wąsy wykonane z aluminium</w:t>
            </w:r>
          </w:p>
          <w:p w14:paraId="3ABF3F98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4 dziurki do wpinania</w:t>
            </w:r>
          </w:p>
          <w:p w14:paraId="55F77047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Rozmiar: 150x34mm</w:t>
            </w:r>
          </w:p>
          <w:p w14:paraId="109B2744" w14:textId="77777777" w:rsidR="00AC21AE" w:rsidRPr="00AC21AE" w:rsidRDefault="00AC21AE" w:rsidP="00AC21AE">
            <w:pPr>
              <w:spacing w:after="0" w:line="25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 xml:space="preserve">25 sztuk w </w:t>
            </w:r>
            <w:proofErr w:type="spellStart"/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j.s</w:t>
            </w:r>
            <w:proofErr w:type="spellEnd"/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 xml:space="preserve">. </w:t>
            </w:r>
            <w:r w:rsidRPr="00AC21AE">
              <w:rPr>
                <w:rFonts w:eastAsia="Times New Roman" w:cstheme="minorHAnsi"/>
                <w:kern w:val="0"/>
                <w14:ligatures w14:val="none"/>
              </w:rPr>
              <w:t xml:space="preserve"> Różne kolory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3E1C85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D8D25E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0B0E89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393B98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FF4EF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0576B010" w14:textId="77777777" w:rsidTr="00664AF2">
        <w:trPr>
          <w:trHeight w:val="255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44BB57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9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1D3E8C6" w14:textId="77777777" w:rsidR="00AC21AE" w:rsidRPr="00AC21AE" w:rsidRDefault="00AC21AE" w:rsidP="00AC21AE">
            <w:pPr>
              <w:keepNext/>
              <w:keepLines/>
              <w:spacing w:before="120" w:after="0" w:line="256" w:lineRule="auto"/>
              <w:outlineLvl w:val="2"/>
              <w:rPr>
                <w:rFonts w:eastAsiaTheme="majorEastAsia" w:cstheme="minorHAnsi"/>
                <w:bCs/>
                <w:kern w:val="0"/>
                <w14:ligatures w14:val="none"/>
              </w:rPr>
            </w:pPr>
            <w:r w:rsidRPr="00AC21AE">
              <w:rPr>
                <w:rFonts w:eastAsiaTheme="majorEastAsia" w:cstheme="minorHAnsi"/>
                <w:bCs/>
                <w:kern w:val="0"/>
                <w14:ligatures w14:val="none"/>
              </w:rPr>
              <w:t>Taśma</w:t>
            </w:r>
          </w:p>
          <w:p w14:paraId="4995CA9F" w14:textId="77777777" w:rsidR="00AC21AE" w:rsidRPr="00AC21AE" w:rsidRDefault="00AC21AE" w:rsidP="00AC21AE">
            <w:pPr>
              <w:spacing w:after="0" w:line="25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 xml:space="preserve">pakowa 50mmx66m 3M wodoodporna </w:t>
            </w:r>
          </w:p>
          <w:p w14:paraId="128B15AC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lastRenderedPageBreak/>
              <w:t>Wykonana z polipropylenu pokryta emulsyjnym klejem akrylowym. Przyczepna do większości powierzchni. Odporna na zrywanie</w:t>
            </w:r>
          </w:p>
          <w:p w14:paraId="7CCB2E23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Doskonała do zaklejania kartonów o szerokim zakresie wag. Przyjazna dla środowiska</w:t>
            </w:r>
          </w:p>
          <w:p w14:paraId="19B5FFEF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Nie zawiera substancji trujących</w:t>
            </w:r>
          </w:p>
          <w:p w14:paraId="76283A2E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Stabilna substancja klejąca odporna na działanie światła</w:t>
            </w:r>
          </w:p>
          <w:p w14:paraId="004CE60F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spacing w:val="-1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spacing w:val="-10"/>
                <w:kern w:val="0"/>
                <w14:ligatures w14:val="none"/>
              </w:rPr>
              <w:t>Wzmocniona powłoka taśmy odporna na starzenie</w:t>
            </w:r>
          </w:p>
          <w:p w14:paraId="21227DEE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Zastosowanie w szerokim zakresie temperatur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45DAF2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lastRenderedPageBreak/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ED42B7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25474A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CAF70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530F16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43D1617D" w14:textId="77777777" w:rsidTr="00664AF2">
        <w:trPr>
          <w:trHeight w:val="255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4D0CF6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10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7F70737" w14:textId="77777777" w:rsidR="00AC21AE" w:rsidRPr="00AC21AE" w:rsidRDefault="00AC21AE" w:rsidP="00AC21AE">
            <w:pPr>
              <w:keepNext/>
              <w:keepLines/>
              <w:tabs>
                <w:tab w:val="num" w:pos="432"/>
              </w:tabs>
              <w:suppressAutoHyphens/>
              <w:spacing w:before="120" w:after="0" w:line="256" w:lineRule="auto"/>
              <w:ind w:left="432" w:hanging="432"/>
              <w:outlineLvl w:val="0"/>
              <w:rPr>
                <w:rFonts w:eastAsia="Times New Roman" w:cstheme="minorHAnsi"/>
                <w:bCs/>
                <w:color w:val="365F91"/>
                <w:kern w:val="1"/>
                <w14:ligatures w14:val="none"/>
              </w:rPr>
            </w:pPr>
            <w:r w:rsidRPr="00AC21AE">
              <w:rPr>
                <w:rFonts w:eastAsia="Times New Roman" w:cstheme="minorHAnsi"/>
                <w:bCs/>
                <w:color w:val="365F91"/>
                <w:kern w:val="1"/>
                <w14:ligatures w14:val="none"/>
              </w:rPr>
              <w:t>Mocna taśma klejąca dwustronna</w:t>
            </w:r>
          </w:p>
          <w:p w14:paraId="0ADCBE9F" w14:textId="77777777" w:rsidR="00AC21AE" w:rsidRPr="00AC21AE" w:rsidRDefault="00AC21AE" w:rsidP="00AC21AE">
            <w:pPr>
              <w:spacing w:before="100" w:beforeAutospacing="1" w:after="100" w:afterAutospacing="1" w:line="256" w:lineRule="auto"/>
              <w:jc w:val="both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b/>
                <w:bCs/>
                <w:kern w:val="0"/>
                <w14:ligatures w14:val="none"/>
              </w:rPr>
              <w:t>Szerokość: </w:t>
            </w:r>
            <w:r w:rsidRPr="00AC21AE">
              <w:rPr>
                <w:rFonts w:eastAsia="Times New Roman" w:cstheme="minorHAnsi"/>
                <w:kern w:val="0"/>
                <w14:ligatures w14:val="none"/>
              </w:rPr>
              <w:t>5cm</w:t>
            </w:r>
          </w:p>
          <w:p w14:paraId="518993FB" w14:textId="77777777" w:rsidR="00AC21AE" w:rsidRPr="00AC21AE" w:rsidRDefault="00AC21AE" w:rsidP="00AC21AE">
            <w:pPr>
              <w:spacing w:before="100" w:beforeAutospacing="1" w:after="100" w:afterAutospacing="1" w:line="256" w:lineRule="auto"/>
              <w:jc w:val="both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b/>
                <w:bCs/>
                <w:kern w:val="0"/>
                <w14:ligatures w14:val="none"/>
              </w:rPr>
              <w:t>Długość:</w:t>
            </w:r>
            <w:r w:rsidRPr="00AC21AE">
              <w:rPr>
                <w:rFonts w:eastAsia="Times New Roman" w:cstheme="minorHAnsi"/>
                <w:kern w:val="0"/>
                <w14:ligatures w14:val="none"/>
              </w:rPr>
              <w:t> 25 metrów</w:t>
            </w:r>
          </w:p>
          <w:p w14:paraId="25FEE332" w14:textId="77777777" w:rsidR="00AC21AE" w:rsidRPr="00AC21AE" w:rsidRDefault="00AC21AE" w:rsidP="00AC21AE">
            <w:pPr>
              <w:spacing w:before="100" w:beforeAutospacing="1" w:after="100" w:afterAutospacing="1" w:line="256" w:lineRule="auto"/>
              <w:jc w:val="both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22262B"/>
                <w:kern w:val="0"/>
                <w:shd w:val="clear" w:color="auto" w:fill="FFFFFF"/>
                <w14:ligatures w14:val="none"/>
              </w:rPr>
              <w:t>Taśma dwustronnie klejąca stosowana do klejenia papieru, tektury, folii i innych powierzchni. Taśma dwustronnie przylepna jest wykonana z folii PP (polipropylenowej) pokrytej dwustronnie mleczno-białym klejem.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5EB4EE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 xml:space="preserve">5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4FD80A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1FDFB5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6080E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FF11B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7379F6DC" w14:textId="77777777" w:rsidTr="00664AF2">
        <w:trPr>
          <w:trHeight w:val="255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95D997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11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9C9663F" w14:textId="77777777" w:rsidR="00AC21AE" w:rsidRPr="00AC21AE" w:rsidRDefault="00AC21AE" w:rsidP="00AC21AE">
            <w:pPr>
              <w:spacing w:before="120" w:after="0" w:line="256" w:lineRule="auto"/>
              <w:ind w:right="142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 xml:space="preserve">Nożyczki metalowe </w:t>
            </w:r>
          </w:p>
          <w:p w14:paraId="1E646A69" w14:textId="77777777" w:rsidR="00AC21AE" w:rsidRPr="00AC21AE" w:rsidRDefault="00AC21AE" w:rsidP="00AC21AE">
            <w:pPr>
              <w:spacing w:after="0" w:line="25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 xml:space="preserve">o długości </w:t>
            </w:r>
            <w:smartTag w:uri="urn:schemas-microsoft-com:office:smarttags" w:element="metricconverter">
              <w:smartTagPr>
                <w:attr w:name="ProductID" w:val="20 cm"/>
              </w:smartTagPr>
              <w:r w:rsidRPr="00AC21AE">
                <w:rPr>
                  <w:rFonts w:eastAsia="Times New Roman" w:cstheme="minorHAnsi"/>
                  <w:kern w:val="0"/>
                  <w14:ligatures w14:val="none"/>
                </w:rPr>
                <w:t>20 cm</w:t>
              </w:r>
            </w:smartTag>
            <w:r w:rsidRPr="00AC21AE">
              <w:rPr>
                <w:rFonts w:eastAsia="Times New Roman" w:cstheme="minorHAnsi"/>
                <w:kern w:val="0"/>
                <w14:ligatures w14:val="none"/>
              </w:rPr>
              <w:t xml:space="preserve">, wykonane z wysokiej jakości stali nierdzewnej, ergonomiczne </w:t>
            </w:r>
            <w:r w:rsidRPr="00AC21AE">
              <w:rPr>
                <w:rFonts w:eastAsia="Times New Roman" w:cstheme="minorHAnsi"/>
                <w:spacing w:val="-10"/>
                <w:kern w:val="0"/>
                <w14:ligatures w14:val="none"/>
              </w:rPr>
              <w:t>uchwyty odporne na pęknięcia i odpryski,</w:t>
            </w:r>
            <w:r w:rsidRPr="00AC21AE">
              <w:rPr>
                <w:rFonts w:eastAsia="Times New Roman" w:cstheme="minorHAnsi"/>
                <w:kern w:val="0"/>
                <w14:ligatures w14:val="none"/>
              </w:rPr>
              <w:t xml:space="preserve"> pokryte miękkim gumowym tworzywem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530ABA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CF271C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1C3716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7A1FA2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C5F1E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3FB9D8E4" w14:textId="77777777" w:rsidTr="00664AF2">
        <w:trPr>
          <w:trHeight w:val="255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004498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12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A5439A3" w14:textId="77777777" w:rsidR="00AC21AE" w:rsidRPr="00AC21AE" w:rsidRDefault="00AC21AE" w:rsidP="00AC21AE">
            <w:pPr>
              <w:spacing w:before="120" w:after="0" w:line="256" w:lineRule="auto"/>
              <w:rPr>
                <w:rFonts w:eastAsia="Times New Roman" w:cstheme="minorHAnsi"/>
                <w:bCs/>
                <w:color w:val="262626"/>
                <w:spacing w:val="-8"/>
                <w:kern w:val="0"/>
                <w:shd w:val="clear" w:color="auto" w:fill="FFFFFF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b/>
                <w:bCs/>
                <w:color w:val="262626"/>
                <w:spacing w:val="-8"/>
                <w:kern w:val="0"/>
                <w:shd w:val="clear" w:color="auto" w:fill="FFFFFF"/>
                <w14:ligatures w14:val="none"/>
              </w:rPr>
              <w:t>Zszywacz duży biurowy do 100 kartek</w:t>
            </w:r>
          </w:p>
          <w:p w14:paraId="5C33E174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 xml:space="preserve">metalowy o dużej wytrzymałości </w:t>
            </w:r>
            <w:r w:rsidRPr="00AC21AE">
              <w:rPr>
                <w:rFonts w:eastAsia="Times New Roman" w:cstheme="minorHAnsi"/>
                <w:color w:val="262626"/>
                <w:kern w:val="0"/>
                <w:shd w:val="clear" w:color="auto" w:fill="FFFFFF"/>
                <w14:ligatures w14:val="none"/>
              </w:rPr>
              <w:t xml:space="preserve">mechanizm, plastikowe ramię i podstawa o wysokiej wytrzymałości </w:t>
            </w: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 xml:space="preserve">stabilna podstawa </w:t>
            </w:r>
            <w:r w:rsidRPr="00AC21AE">
              <w:rPr>
                <w:rFonts w:eastAsia="Times New Roman" w:cstheme="minorHAnsi"/>
                <w:color w:val="262626"/>
                <w:kern w:val="0"/>
                <w14:ligatures w14:val="none"/>
              </w:rPr>
              <w:t xml:space="preserve">antypoślizgowy spód </w:t>
            </w: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 xml:space="preserve">wskaźnik ilości zszywek </w:t>
            </w:r>
            <w:r w:rsidRPr="00AC21AE">
              <w:rPr>
                <w:rFonts w:eastAsia="Times New Roman" w:cstheme="minorHAnsi"/>
                <w:color w:val="262626"/>
                <w:kern w:val="0"/>
                <w14:ligatures w14:val="none"/>
              </w:rPr>
              <w:t>zawija zszywki do wewnątrz i na zewnątrz</w:t>
            </w:r>
          </w:p>
          <w:p w14:paraId="4D5D04AB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głębokość zszywania: 69 mm</w:t>
            </w:r>
          </w:p>
          <w:p w14:paraId="0488F2AF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zszywki: 23/6, 23/8, 23/10, 23/13, 23/15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D2DFE5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E41022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BCE2D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318EDB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4240BA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0C11B5CC" w14:textId="77777777" w:rsidTr="00664AF2">
        <w:trPr>
          <w:trHeight w:val="255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C27AF1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13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AF360C4" w14:textId="77777777" w:rsidR="00AC21AE" w:rsidRPr="00AC21AE" w:rsidRDefault="00AC21AE" w:rsidP="00AC21AE">
            <w:pPr>
              <w:keepNext/>
              <w:keepLines/>
              <w:shd w:val="clear" w:color="auto" w:fill="FFFFFF"/>
              <w:tabs>
                <w:tab w:val="num" w:pos="432"/>
              </w:tabs>
              <w:suppressAutoHyphens/>
              <w:spacing w:before="480" w:after="0" w:line="256" w:lineRule="auto"/>
              <w:ind w:left="432" w:hanging="432"/>
              <w:outlineLvl w:val="0"/>
              <w:rPr>
                <w:rFonts w:eastAsia="Times New Roman" w:cstheme="minorHAnsi"/>
                <w:bCs/>
                <w:color w:val="222222"/>
                <w:kern w:val="1"/>
                <w14:ligatures w14:val="none"/>
              </w:rPr>
            </w:pPr>
            <w:r w:rsidRPr="00AC21AE">
              <w:rPr>
                <w:rFonts w:eastAsia="Times New Roman" w:cstheme="minorHAnsi"/>
                <w:bCs/>
                <w:color w:val="365F91"/>
                <w:kern w:val="1"/>
                <w14:ligatures w14:val="none"/>
              </w:rPr>
              <w:t>Zszywki stalowe 23/13</w:t>
            </w:r>
          </w:p>
          <w:p w14:paraId="45D42AA6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222222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222222"/>
                <w:kern w:val="0"/>
                <w14:ligatures w14:val="none"/>
              </w:rPr>
              <w:t>1000 zszywek w opakowaniu</w:t>
            </w:r>
          </w:p>
          <w:p w14:paraId="77750E46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222222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222222"/>
                <w:kern w:val="0"/>
                <w14:ligatures w14:val="none"/>
              </w:rPr>
              <w:t>Stalowe </w:t>
            </w:r>
          </w:p>
          <w:p w14:paraId="60B189D1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222222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222222"/>
                <w:kern w:val="0"/>
                <w14:ligatures w14:val="none"/>
              </w:rPr>
              <w:t>Rozmiar 23/13</w:t>
            </w:r>
          </w:p>
          <w:p w14:paraId="1600F078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222222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222222"/>
                <w:kern w:val="0"/>
                <w14:ligatures w14:val="none"/>
              </w:rPr>
              <w:t>Zszywają do 90 kartek</w:t>
            </w:r>
          </w:p>
          <w:p w14:paraId="3D15E165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color w:val="222222"/>
                <w:kern w:val="0"/>
                <w14:ligatures w14:val="none"/>
              </w:rPr>
              <w:t>Zapakowane w kartonowe pudełeczko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B74A335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A5CE9F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45D3D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A9BED5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ACAC4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6E88B020" w14:textId="77777777" w:rsidTr="00664AF2">
        <w:trPr>
          <w:trHeight w:val="255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77F880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14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7B851279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262626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b/>
                <w:bCs/>
                <w:color w:val="262626"/>
                <w:kern w:val="0"/>
                <w:shd w:val="clear" w:color="auto" w:fill="FFFFFF"/>
                <w14:ligatures w14:val="none"/>
              </w:rPr>
              <w:t>Zszywacz  do 20 kartek</w:t>
            </w:r>
            <w:r w:rsidRPr="00AC21AE">
              <w:rPr>
                <w:rFonts w:eastAsia="Times New Roman" w:cstheme="minorHAnsi"/>
                <w:color w:val="262626"/>
                <w:kern w:val="0"/>
                <w:shd w:val="clear" w:color="auto" w:fill="FFFFFF"/>
                <w14:ligatures w14:val="none"/>
              </w:rPr>
              <w:t> </w:t>
            </w:r>
            <w:r w:rsidRPr="00AC21AE">
              <w:rPr>
                <w:rFonts w:eastAsia="Times New Roman" w:cstheme="minorHAnsi"/>
                <w:color w:val="262626"/>
                <w:kern w:val="0"/>
                <w:shd w:val="clear" w:color="auto" w:fill="FFFFFF"/>
                <w14:ligatures w14:val="none"/>
              </w:rPr>
              <w:br/>
              <w:t xml:space="preserve">posiada metalowy mechanizm, plastikowe ramię i podstawa o wysokiej wytrzymałości, </w:t>
            </w:r>
          </w:p>
          <w:p w14:paraId="3B22B334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obudowa z trwałego tworzywa</w:t>
            </w:r>
          </w:p>
          <w:p w14:paraId="3D41A67C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lastRenderedPageBreak/>
              <w:t>trzy rodzaje zszywania: otwarte, zamknięte i tapicerskie wskaźnik ilości zszywek głębokość zszywania: 68mm</w:t>
            </w:r>
          </w:p>
          <w:p w14:paraId="1A9CBFA9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zszywki: 24/6, 26/6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717D5B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lastRenderedPageBreak/>
              <w:t>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EE2C00F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EEDB8A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68F9AD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3F32B3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4A324B83" w14:textId="77777777" w:rsidTr="00664AF2">
        <w:trPr>
          <w:trHeight w:val="255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D9B72F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15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7554DC9" w14:textId="77777777" w:rsidR="00AC21AE" w:rsidRPr="00AC21AE" w:rsidRDefault="00AC21AE" w:rsidP="00AC21AE">
            <w:pPr>
              <w:keepNext/>
              <w:spacing w:before="120" w:after="60" w:line="256" w:lineRule="auto"/>
              <w:ind w:right="142"/>
              <w:outlineLvl w:val="3"/>
              <w:rPr>
                <w:rFonts w:eastAsia="Times New Roman" w:cstheme="minorHAnsi"/>
                <w:bCs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bCs/>
                <w:kern w:val="0"/>
                <w14:ligatures w14:val="none"/>
              </w:rPr>
              <w:t xml:space="preserve">Etykiety samoprzylepne </w:t>
            </w:r>
          </w:p>
          <w:p w14:paraId="3E95C4FA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111111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111111"/>
                <w:kern w:val="0"/>
                <w14:ligatures w14:val="none"/>
              </w:rPr>
              <w:t>Format arkusza - A4</w:t>
            </w:r>
            <w:r w:rsidRPr="00AC21AE">
              <w:rPr>
                <w:rFonts w:eastAsia="Times New Roman" w:cstheme="minorHAnsi"/>
                <w:color w:val="111111"/>
                <w:kern w:val="0"/>
                <w14:ligatures w14:val="none"/>
              </w:rPr>
              <w:br/>
              <w:t>Ilość arkuszy w opakowaniu - 100 szt.</w:t>
            </w:r>
            <w:r w:rsidRPr="00AC21AE">
              <w:rPr>
                <w:rFonts w:eastAsia="Times New Roman" w:cstheme="minorHAnsi"/>
                <w:color w:val="111111"/>
                <w:kern w:val="0"/>
                <w14:ligatures w14:val="none"/>
              </w:rPr>
              <w:br/>
              <w:t>Format etykiety - 210,0x297,0 mm</w:t>
            </w:r>
            <w:r w:rsidRPr="00AC21AE">
              <w:rPr>
                <w:rFonts w:eastAsia="Times New Roman" w:cstheme="minorHAnsi"/>
                <w:color w:val="111111"/>
                <w:kern w:val="0"/>
                <w14:ligatures w14:val="none"/>
              </w:rPr>
              <w:br/>
              <w:t>Etykiet na arkuszu - 1 szt.</w:t>
            </w:r>
            <w:r w:rsidRPr="00AC21AE">
              <w:rPr>
                <w:rFonts w:eastAsia="Times New Roman" w:cstheme="minorHAnsi"/>
                <w:color w:val="111111"/>
                <w:kern w:val="0"/>
                <w14:ligatures w14:val="none"/>
              </w:rPr>
              <w:br/>
              <w:t>Razem etykiet w opakowaniu - 100 szt.</w:t>
            </w:r>
          </w:p>
          <w:p w14:paraId="12B28410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111111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111111"/>
                <w:kern w:val="0"/>
                <w14:ligatures w14:val="none"/>
              </w:rPr>
              <w:t>Etykiety do zadruku w drukarkach laserowych, atramentowych oraz kserokopiarkach.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811A19" w14:textId="77777777" w:rsidR="00AC21AE" w:rsidRPr="00AC21AE" w:rsidRDefault="00AC21AE" w:rsidP="00AC21AE">
            <w:pPr>
              <w:spacing w:before="120"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D32B71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365947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BE0B8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8CA37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648751EC" w14:textId="77777777" w:rsidTr="00664AF2">
        <w:trPr>
          <w:trHeight w:val="255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687CEE3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16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3189C54" w14:textId="77777777" w:rsidR="00AC21AE" w:rsidRPr="00AC21AE" w:rsidRDefault="00AC21AE" w:rsidP="00AC21AE">
            <w:pPr>
              <w:keepNext/>
              <w:keepLines/>
              <w:shd w:val="clear" w:color="auto" w:fill="FFFFFF"/>
              <w:tabs>
                <w:tab w:val="num" w:pos="432"/>
              </w:tabs>
              <w:suppressAutoHyphens/>
              <w:spacing w:before="480" w:after="0" w:line="256" w:lineRule="auto"/>
              <w:ind w:left="432" w:hanging="432"/>
              <w:outlineLvl w:val="0"/>
              <w:rPr>
                <w:rFonts w:eastAsia="Times New Roman" w:cstheme="minorHAnsi"/>
                <w:color w:val="111111"/>
                <w:kern w:val="1"/>
                <w14:ligatures w14:val="none"/>
              </w:rPr>
            </w:pPr>
            <w:r w:rsidRPr="00AC21AE">
              <w:rPr>
                <w:rFonts w:eastAsia="Times New Roman" w:cstheme="minorHAnsi"/>
                <w:color w:val="111111"/>
                <w:kern w:val="1"/>
                <w14:ligatures w14:val="none"/>
              </w:rPr>
              <w:t xml:space="preserve">Etykiety samoprzylepne </w:t>
            </w:r>
          </w:p>
          <w:p w14:paraId="02320F65" w14:textId="77777777" w:rsidR="00AC21AE" w:rsidRPr="00AC21AE" w:rsidRDefault="00AC21AE" w:rsidP="00AC21AE">
            <w:pPr>
              <w:keepNext/>
              <w:keepLines/>
              <w:shd w:val="clear" w:color="auto" w:fill="FFFFFF"/>
              <w:tabs>
                <w:tab w:val="num" w:pos="432"/>
              </w:tabs>
              <w:suppressAutoHyphens/>
              <w:spacing w:before="480" w:after="0" w:line="256" w:lineRule="auto"/>
              <w:ind w:left="432" w:hanging="432"/>
              <w:outlineLvl w:val="0"/>
              <w:rPr>
                <w:rFonts w:eastAsia="Times New Roman" w:cstheme="minorHAnsi"/>
                <w:color w:val="111111"/>
                <w:kern w:val="1"/>
                <w14:ligatures w14:val="none"/>
              </w:rPr>
            </w:pPr>
            <w:r w:rsidRPr="00AC21AE">
              <w:rPr>
                <w:rFonts w:eastAsia="Times New Roman" w:cstheme="minorHAnsi"/>
                <w:color w:val="111111"/>
                <w:kern w:val="1"/>
                <w14:ligatures w14:val="none"/>
              </w:rPr>
              <w:t>Forma A4 t 38,1x21,2 mm</w:t>
            </w:r>
          </w:p>
          <w:p w14:paraId="5585571A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111111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111111"/>
                <w:kern w:val="0"/>
                <w14:ligatures w14:val="none"/>
              </w:rPr>
              <w:t>Format arkusza - A4</w:t>
            </w:r>
            <w:r w:rsidRPr="00AC21AE">
              <w:rPr>
                <w:rFonts w:eastAsia="Times New Roman" w:cstheme="minorHAnsi"/>
                <w:color w:val="111111"/>
                <w:kern w:val="0"/>
                <w14:ligatures w14:val="none"/>
              </w:rPr>
              <w:br/>
              <w:t>Ilość arkuszy w opakowaniu - 100 szt.</w:t>
            </w:r>
            <w:r w:rsidRPr="00AC21AE">
              <w:rPr>
                <w:rFonts w:eastAsia="Times New Roman" w:cstheme="minorHAnsi"/>
                <w:color w:val="111111"/>
                <w:kern w:val="0"/>
                <w14:ligatures w14:val="none"/>
              </w:rPr>
              <w:br/>
              <w:t>Format etykiety - 38,1x21,2 mm</w:t>
            </w:r>
            <w:r w:rsidRPr="00AC21AE">
              <w:rPr>
                <w:rFonts w:eastAsia="Times New Roman" w:cstheme="minorHAnsi"/>
                <w:color w:val="111111"/>
                <w:kern w:val="0"/>
                <w14:ligatures w14:val="none"/>
              </w:rPr>
              <w:br/>
              <w:t>Etykiet na arkuszu - 65 szt.</w:t>
            </w:r>
            <w:r w:rsidRPr="00AC21AE">
              <w:rPr>
                <w:rFonts w:eastAsia="Times New Roman" w:cstheme="minorHAnsi"/>
                <w:color w:val="111111"/>
                <w:kern w:val="0"/>
                <w14:ligatures w14:val="none"/>
              </w:rPr>
              <w:br/>
              <w:t>Razem etykiet w opakowaniu - 6500 szt.</w:t>
            </w:r>
          </w:p>
          <w:p w14:paraId="776B703D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111111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bCs/>
                <w:kern w:val="0"/>
                <w14:ligatures w14:val="none"/>
              </w:rPr>
              <w:t>Etykiety</w:t>
            </w:r>
            <w:r w:rsidRPr="00AC21AE">
              <w:rPr>
                <w:rFonts w:eastAsia="Times New Roman" w:cstheme="minorHAnsi"/>
                <w:b/>
                <w:bCs/>
                <w:kern w:val="0"/>
                <w14:ligatures w14:val="none"/>
              </w:rPr>
              <w:t xml:space="preserve"> </w:t>
            </w:r>
            <w:r w:rsidRPr="00AC21AE">
              <w:rPr>
                <w:rFonts w:eastAsia="Times New Roman" w:cstheme="minorHAnsi"/>
                <w:kern w:val="0"/>
                <w14:ligatures w14:val="none"/>
              </w:rPr>
              <w:t>do zadruku w drukarkach laserowych, atramentowych oraz kserokopiarkach.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FBDC54D" w14:textId="77777777" w:rsidR="00AC21AE" w:rsidRPr="00AC21AE" w:rsidRDefault="00AC21AE" w:rsidP="00AC21AE">
            <w:pPr>
              <w:spacing w:before="120"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46FF9A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C88EAF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16C44F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760AC0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6A3DF5F3" w14:textId="77777777" w:rsidTr="00664AF2">
        <w:trPr>
          <w:trHeight w:val="255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5EB369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17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A159377" w14:textId="77777777" w:rsidR="00AC21AE" w:rsidRPr="00AC21AE" w:rsidRDefault="00AC21AE" w:rsidP="00AC21AE">
            <w:pPr>
              <w:keepNext/>
              <w:spacing w:before="120" w:after="60" w:line="256" w:lineRule="auto"/>
              <w:ind w:right="142"/>
              <w:outlineLvl w:val="3"/>
              <w:rPr>
                <w:rFonts w:eastAsia="Times New Roman" w:cstheme="minorHAnsi"/>
                <w:b/>
                <w:bCs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bCs/>
                <w:kern w:val="0"/>
                <w14:ligatures w14:val="none"/>
              </w:rPr>
              <w:t>Okładki termo(</w:t>
            </w:r>
            <w:proofErr w:type="spellStart"/>
            <w:r w:rsidRPr="00AC21AE">
              <w:rPr>
                <w:rFonts w:eastAsia="Times New Roman" w:cstheme="minorHAnsi"/>
                <w:bCs/>
                <w:kern w:val="0"/>
                <w14:ligatures w14:val="none"/>
              </w:rPr>
              <w:t>termobindowanie</w:t>
            </w:r>
            <w:proofErr w:type="spellEnd"/>
            <w:r w:rsidRPr="00AC21AE">
              <w:rPr>
                <w:rFonts w:eastAsia="Times New Roman" w:cstheme="minorHAnsi"/>
                <w:bCs/>
                <w:kern w:val="0"/>
                <w14:ligatures w14:val="none"/>
              </w:rPr>
              <w:t>)</w:t>
            </w:r>
            <w:r w:rsidRPr="00AC21AE">
              <w:rPr>
                <w:rFonts w:eastAsia="Times New Roman" w:cstheme="minorHAnsi"/>
                <w:b/>
                <w:bCs/>
                <w:kern w:val="0"/>
                <w14:ligatures w14:val="none"/>
              </w:rPr>
              <w:t xml:space="preserve"> </w:t>
            </w:r>
            <w:r w:rsidRPr="00AC21AE">
              <w:rPr>
                <w:rFonts w:eastAsia="Times New Roman" w:cstheme="minorHAnsi"/>
                <w:bCs/>
                <w:kern w:val="0"/>
                <w14:ligatures w14:val="none"/>
              </w:rPr>
              <w:t>pakowane po 100 szt</w:t>
            </w:r>
            <w:r w:rsidRPr="00AC21AE">
              <w:rPr>
                <w:rFonts w:eastAsia="Times New Roman" w:cstheme="minorHAnsi"/>
                <w:b/>
                <w:bCs/>
                <w:kern w:val="0"/>
                <w14:ligatures w14:val="none"/>
              </w:rPr>
              <w:t>.</w:t>
            </w:r>
          </w:p>
          <w:p w14:paraId="58C731A4" w14:textId="77777777" w:rsidR="00AC21AE" w:rsidRPr="00AC21AE" w:rsidRDefault="00AC21AE" w:rsidP="00AC21AE">
            <w:pPr>
              <w:keepNext/>
              <w:spacing w:before="240" w:after="60" w:line="256" w:lineRule="auto"/>
              <w:ind w:right="142"/>
              <w:outlineLvl w:val="3"/>
              <w:rPr>
                <w:rFonts w:eastAsia="Times New Roman" w:cstheme="minorHAnsi"/>
                <w:bCs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bCs/>
                <w:color w:val="2E2E2E"/>
                <w:kern w:val="0"/>
                <w:shd w:val="clear" w:color="auto" w:fill="FFFFFF"/>
                <w14:ligatures w14:val="none"/>
              </w:rPr>
              <w:t>Przezroczysta okładka przednia z PCV uwydatnia kolory pierwszej strony chroni ją przed uszkodzeniem i zabrudzeniem</w:t>
            </w:r>
            <w:r w:rsidRPr="00AC21AE">
              <w:rPr>
                <w:rFonts w:eastAsia="Times New Roman" w:cstheme="minorHAnsi"/>
                <w:bCs/>
                <w:color w:val="2E2E2E"/>
                <w:kern w:val="0"/>
                <w14:ligatures w14:val="none"/>
              </w:rPr>
              <w:br/>
            </w:r>
            <w:r w:rsidRPr="00AC21AE">
              <w:rPr>
                <w:rFonts w:eastAsia="Times New Roman" w:cstheme="minorHAnsi"/>
                <w:bCs/>
                <w:color w:val="2E2E2E"/>
                <w:kern w:val="0"/>
                <w:shd w:val="clear" w:color="auto" w:fill="FFFFFF"/>
                <w14:ligatures w14:val="none"/>
              </w:rPr>
              <w:t>Tylna część okładki wykonana jest z białego, błyszczącego kartonu  bardzo odpornego na zabrudzenia</w:t>
            </w:r>
          </w:p>
          <w:p w14:paraId="6CC8529E" w14:textId="77777777" w:rsidR="00AC21AE" w:rsidRPr="00AC21AE" w:rsidRDefault="00AC21AE" w:rsidP="00AC21AE">
            <w:pPr>
              <w:keepNext/>
              <w:spacing w:before="240" w:after="60" w:line="256" w:lineRule="auto"/>
              <w:ind w:right="142" w:firstLine="289"/>
              <w:outlineLvl w:val="3"/>
              <w:rPr>
                <w:rFonts w:eastAsia="Times New Roman" w:cstheme="minorHAnsi"/>
                <w:bCs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bCs/>
                <w:kern w:val="0"/>
                <w14:ligatures w14:val="none"/>
              </w:rPr>
              <w:t>1,5 mm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1662C5" w14:textId="77777777" w:rsidR="00AC21AE" w:rsidRPr="00AC21AE" w:rsidRDefault="00AC21AE" w:rsidP="00AC21AE">
            <w:pPr>
              <w:spacing w:before="120"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D804A5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37090E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633321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AD590C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28C14532" w14:textId="77777777" w:rsidTr="00664AF2">
        <w:trPr>
          <w:trHeight w:val="255"/>
        </w:trPr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116E40" w14:textId="77777777" w:rsidR="00AC21AE" w:rsidRPr="00AC21AE" w:rsidRDefault="00AC21AE" w:rsidP="00AC21AE">
            <w:pPr>
              <w:spacing w:after="0" w:line="256" w:lineRule="auto"/>
              <w:ind w:left="180"/>
              <w:jc w:val="both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18</w:t>
            </w:r>
          </w:p>
        </w:tc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5BF7A92" w14:textId="77777777" w:rsidR="00AC21AE" w:rsidRPr="00AC21AE" w:rsidRDefault="00AC21AE" w:rsidP="00AC21AE">
            <w:pPr>
              <w:keepNext/>
              <w:spacing w:before="120" w:after="60" w:line="256" w:lineRule="auto"/>
              <w:ind w:right="142"/>
              <w:outlineLvl w:val="3"/>
              <w:rPr>
                <w:rFonts w:eastAsia="Times New Roman" w:cstheme="minorHAnsi"/>
                <w:b/>
                <w:bCs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bCs/>
                <w:kern w:val="0"/>
                <w14:ligatures w14:val="none"/>
              </w:rPr>
              <w:t>Okładki termo(</w:t>
            </w:r>
            <w:proofErr w:type="spellStart"/>
            <w:r w:rsidRPr="00AC21AE">
              <w:rPr>
                <w:rFonts w:eastAsia="Times New Roman" w:cstheme="minorHAnsi"/>
                <w:bCs/>
                <w:kern w:val="0"/>
                <w14:ligatures w14:val="none"/>
              </w:rPr>
              <w:t>termobindowanie</w:t>
            </w:r>
            <w:proofErr w:type="spellEnd"/>
            <w:r w:rsidRPr="00AC21AE">
              <w:rPr>
                <w:rFonts w:eastAsia="Times New Roman" w:cstheme="minorHAnsi"/>
                <w:bCs/>
                <w:kern w:val="0"/>
                <w14:ligatures w14:val="none"/>
              </w:rPr>
              <w:t>)</w:t>
            </w:r>
            <w:r w:rsidRPr="00AC21AE">
              <w:rPr>
                <w:rFonts w:eastAsia="Times New Roman" w:cstheme="minorHAnsi"/>
                <w:b/>
                <w:bCs/>
                <w:kern w:val="0"/>
                <w14:ligatures w14:val="none"/>
              </w:rPr>
              <w:t xml:space="preserve"> </w:t>
            </w:r>
            <w:r w:rsidRPr="00AC21AE">
              <w:rPr>
                <w:rFonts w:eastAsia="Times New Roman" w:cstheme="minorHAnsi"/>
                <w:bCs/>
                <w:kern w:val="0"/>
                <w14:ligatures w14:val="none"/>
              </w:rPr>
              <w:t>pakowane po 100 szt.</w:t>
            </w:r>
          </w:p>
          <w:p w14:paraId="5DCE0D67" w14:textId="77777777" w:rsidR="00AC21AE" w:rsidRPr="00AC21AE" w:rsidRDefault="00AC21AE" w:rsidP="00AC21AE">
            <w:pPr>
              <w:keepNext/>
              <w:spacing w:before="240" w:after="60" w:line="256" w:lineRule="auto"/>
              <w:ind w:right="142"/>
              <w:outlineLvl w:val="3"/>
              <w:rPr>
                <w:rFonts w:eastAsia="Times New Roman" w:cstheme="minorHAnsi"/>
                <w:bCs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bCs/>
                <w:color w:val="2E2E2E"/>
                <w:kern w:val="0"/>
                <w:shd w:val="clear" w:color="auto" w:fill="FFFFFF"/>
                <w14:ligatures w14:val="none"/>
              </w:rPr>
              <w:t>Przezroczysta okładka przednia z PCV uwydatnia kolory pierwszej strony chroni ją przed uszkodzeniem i zabrudzeniem</w:t>
            </w:r>
            <w:r w:rsidRPr="00AC21AE">
              <w:rPr>
                <w:rFonts w:eastAsia="Times New Roman" w:cstheme="minorHAnsi"/>
                <w:bCs/>
                <w:color w:val="2E2E2E"/>
                <w:kern w:val="0"/>
                <w14:ligatures w14:val="none"/>
              </w:rPr>
              <w:br/>
            </w:r>
            <w:r w:rsidRPr="00AC21AE">
              <w:rPr>
                <w:rFonts w:eastAsia="Times New Roman" w:cstheme="minorHAnsi"/>
                <w:bCs/>
                <w:color w:val="2E2E2E"/>
                <w:kern w:val="0"/>
                <w:shd w:val="clear" w:color="auto" w:fill="FFFFFF"/>
                <w14:ligatures w14:val="none"/>
              </w:rPr>
              <w:t>Tylna część okładki wykonana jest z białego, błyszczącego kartonu  bardzo odpornego na zabrudzenia</w:t>
            </w:r>
          </w:p>
          <w:p w14:paraId="44E50481" w14:textId="77777777" w:rsidR="00AC21AE" w:rsidRPr="00AC21AE" w:rsidRDefault="00AC21AE" w:rsidP="00AC21AE">
            <w:pPr>
              <w:keepNext/>
              <w:spacing w:before="240" w:after="60" w:line="256" w:lineRule="auto"/>
              <w:ind w:right="142" w:firstLine="289"/>
              <w:outlineLvl w:val="3"/>
              <w:rPr>
                <w:rFonts w:eastAsia="Times New Roman" w:cstheme="minorHAnsi"/>
                <w:bCs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bCs/>
                <w:kern w:val="0"/>
                <w14:ligatures w14:val="none"/>
              </w:rPr>
              <w:t>2,0 mm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EAABC5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CC7569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C13CF8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CF1A6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F5B61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</w:tbl>
    <w:p w14:paraId="19886868" w14:textId="77777777" w:rsidR="00AC21AE" w:rsidRPr="00AC21AE" w:rsidRDefault="00AC21AE" w:rsidP="00AC21AE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tbl>
      <w:tblPr>
        <w:tblW w:w="9698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5"/>
        <w:gridCol w:w="4320"/>
        <w:gridCol w:w="720"/>
        <w:gridCol w:w="900"/>
        <w:gridCol w:w="900"/>
        <w:gridCol w:w="900"/>
        <w:gridCol w:w="1403"/>
      </w:tblGrid>
      <w:tr w:rsidR="00AC21AE" w:rsidRPr="00AC21AE" w14:paraId="6514E860" w14:textId="77777777" w:rsidTr="00664AF2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A1E12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19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006C8A" w14:textId="77777777" w:rsidR="00AC21AE" w:rsidRPr="00AC21AE" w:rsidRDefault="00AC21AE" w:rsidP="00AC21AE">
            <w:pPr>
              <w:spacing w:after="0" w:line="256" w:lineRule="auto"/>
              <w:ind w:left="-70"/>
              <w:rPr>
                <w:rFonts w:eastAsia="Times New Roman" w:cstheme="minorHAnsi"/>
                <w:color w:val="111111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111111"/>
                <w:kern w:val="0"/>
                <w:bdr w:val="none" w:sz="0" w:space="0" w:color="auto" w:frame="1"/>
                <w14:ligatures w14:val="none"/>
              </w:rPr>
              <w:t xml:space="preserve"> Obwoluta na dokumenty L A4 </w:t>
            </w:r>
            <w:proofErr w:type="spellStart"/>
            <w:r w:rsidRPr="00AC21AE">
              <w:rPr>
                <w:rFonts w:eastAsia="Times New Roman" w:cstheme="minorHAnsi"/>
                <w:color w:val="111111"/>
                <w:kern w:val="0"/>
                <w:bdr w:val="none" w:sz="0" w:space="0" w:color="auto" w:frame="1"/>
                <w14:ligatures w14:val="none"/>
              </w:rPr>
              <w:t>ofertówka</w:t>
            </w:r>
            <w:proofErr w:type="spellEnd"/>
          </w:p>
          <w:p w14:paraId="65508EFF" w14:textId="77777777" w:rsidR="00AC21AE" w:rsidRPr="00AC21AE" w:rsidRDefault="00AC21AE" w:rsidP="00AC21AE">
            <w:pPr>
              <w:spacing w:after="0" w:line="256" w:lineRule="auto"/>
              <w:rPr>
                <w:rFonts w:eastAsia="Times New Roman" w:cstheme="minorHAnsi"/>
                <w:color w:val="111111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111111"/>
                <w:kern w:val="0"/>
                <w14:ligatures w14:val="none"/>
              </w:rPr>
              <w:t>Obwoluty wykonane z twardej wysoko przezroczystej folii PVC grubości 0,18 mm</w:t>
            </w:r>
          </w:p>
          <w:p w14:paraId="5E8AB490" w14:textId="77777777" w:rsidR="00AC21AE" w:rsidRPr="00AC21AE" w:rsidRDefault="00AC21AE" w:rsidP="00AC21AE">
            <w:pPr>
              <w:spacing w:after="0" w:line="256" w:lineRule="auto"/>
              <w:rPr>
                <w:rFonts w:eastAsia="Times New Roman" w:cstheme="minorHAnsi"/>
                <w:color w:val="111111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111111"/>
                <w:kern w:val="0"/>
                <w14:ligatures w14:val="none"/>
              </w:rPr>
              <w:t>Otwierane od góry i wzdłuż prawego brzegu</w:t>
            </w:r>
          </w:p>
          <w:p w14:paraId="0A3DE6AF" w14:textId="77777777" w:rsidR="00AC21AE" w:rsidRPr="00AC21AE" w:rsidRDefault="00AC21AE" w:rsidP="00AC21AE">
            <w:pPr>
              <w:spacing w:after="0" w:line="256" w:lineRule="auto"/>
              <w:rPr>
                <w:rFonts w:eastAsia="Times New Roman" w:cstheme="minorHAnsi"/>
                <w:color w:val="111111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111111"/>
                <w:kern w:val="0"/>
                <w14:ligatures w14:val="none"/>
              </w:rPr>
              <w:t>Wycięcie na palec ułatwiające wyjmowanie dokumentów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79069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100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BAE8A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3A5EB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114A4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1C379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04FE4ED0" w14:textId="77777777" w:rsidTr="00664AF2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3889C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20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3CAB6D" w14:textId="77777777" w:rsidR="00AC21AE" w:rsidRPr="00AC21AE" w:rsidRDefault="00AC21AE" w:rsidP="00AC21AE">
            <w:pPr>
              <w:spacing w:after="0" w:line="25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Koperty szare</w:t>
            </w:r>
          </w:p>
          <w:p w14:paraId="06895E07" w14:textId="77777777" w:rsidR="00AC21AE" w:rsidRPr="00AC21AE" w:rsidRDefault="00AC21AE" w:rsidP="00AC21AE">
            <w:pPr>
              <w:keepNext/>
              <w:keepLines/>
              <w:shd w:val="clear" w:color="auto" w:fill="FFFFFF"/>
              <w:tabs>
                <w:tab w:val="num" w:pos="432"/>
              </w:tabs>
              <w:suppressAutoHyphens/>
              <w:spacing w:before="480" w:after="0" w:line="256" w:lineRule="auto"/>
              <w:ind w:left="432" w:hanging="432"/>
              <w:outlineLvl w:val="0"/>
              <w:rPr>
                <w:rFonts w:eastAsia="Times New Roman" w:cstheme="minorHAnsi"/>
                <w:color w:val="365F91"/>
                <w:kern w:val="1"/>
                <w14:ligatures w14:val="none"/>
              </w:rPr>
            </w:pPr>
            <w:r w:rsidRPr="00AC21AE">
              <w:rPr>
                <w:rFonts w:eastAsia="Times New Roman" w:cstheme="minorHAnsi"/>
                <w:color w:val="365F91"/>
                <w:kern w:val="1"/>
                <w14:ligatures w14:val="none"/>
              </w:rPr>
              <w:t>koperta B4 rozszerzana brązowa 250x353 rozszerzenie 40</w:t>
            </w:r>
          </w:p>
          <w:p w14:paraId="5EE8D575" w14:textId="77777777" w:rsidR="00AC21AE" w:rsidRPr="00AC21AE" w:rsidRDefault="00AC21AE" w:rsidP="00AC21AE">
            <w:pPr>
              <w:spacing w:after="0" w:line="256" w:lineRule="auto"/>
              <w:rPr>
                <w:rFonts w:eastAsia="Times New Roman" w:cstheme="minorHAnsi"/>
                <w:kern w:val="0"/>
                <w:shd w:val="clear" w:color="auto" w:fill="FFFFFF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hd w:val="clear" w:color="auto" w:fill="FFFFFF"/>
                <w14:ligatures w14:val="none"/>
              </w:rPr>
              <w:t>Pasek samoklejący przyspieszający pakowanie</w:t>
            </w:r>
          </w:p>
          <w:p w14:paraId="2551DC12" w14:textId="77777777" w:rsidR="00AC21AE" w:rsidRPr="00AC21AE" w:rsidRDefault="00AC21AE" w:rsidP="00AC21AE">
            <w:pPr>
              <w:spacing w:after="0" w:line="256" w:lineRule="auto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hd w:val="clear" w:color="auto" w:fill="FFFFFF"/>
                <w14:ligatures w14:val="none"/>
              </w:rPr>
              <w:t>Pakowane po 250szt.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46DF6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B64E4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A2F3B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2D14F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4AC99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71B8F179" w14:textId="77777777" w:rsidTr="00664AF2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24440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21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A1180D" w14:textId="77777777" w:rsidR="00AC21AE" w:rsidRPr="00AC21AE" w:rsidRDefault="00AC21AE" w:rsidP="00AC21AE">
            <w:pPr>
              <w:keepNext/>
              <w:keepLines/>
              <w:shd w:val="clear" w:color="auto" w:fill="FFFFFF"/>
              <w:tabs>
                <w:tab w:val="num" w:pos="432"/>
              </w:tabs>
              <w:suppressAutoHyphens/>
              <w:spacing w:before="480" w:after="0" w:line="256" w:lineRule="auto"/>
              <w:ind w:left="432" w:hanging="432"/>
              <w:outlineLvl w:val="0"/>
              <w:rPr>
                <w:rFonts w:eastAsia="Times New Roman" w:cstheme="minorHAnsi"/>
                <w:color w:val="131313"/>
                <w:kern w:val="1"/>
                <w14:ligatures w14:val="none"/>
              </w:rPr>
            </w:pPr>
            <w:r w:rsidRPr="00AC21AE">
              <w:rPr>
                <w:rFonts w:eastAsia="Times New Roman" w:cstheme="minorHAnsi"/>
                <w:color w:val="131313"/>
                <w:kern w:val="1"/>
                <w14:ligatures w14:val="none"/>
              </w:rPr>
              <w:t xml:space="preserve">Koperty bąbelkowe powietrzne białe  </w:t>
            </w:r>
          </w:p>
          <w:p w14:paraId="2B248B88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222222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222222"/>
                <w:kern w:val="0"/>
                <w14:ligatures w14:val="none"/>
              </w:rPr>
              <w:t>Wymiary zewnętrzne: 290x370mm</w:t>
            </w:r>
          </w:p>
          <w:p w14:paraId="3409ADF5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222222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222222"/>
                <w:kern w:val="0"/>
                <w14:ligatures w14:val="none"/>
              </w:rPr>
              <w:t>Wymiary wewnętrzne: 270x360mm</w:t>
            </w:r>
          </w:p>
          <w:p w14:paraId="726369C4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222222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222222"/>
                <w:kern w:val="0"/>
                <w14:ligatures w14:val="none"/>
              </w:rPr>
              <w:t>Koperta posiada pasek do zaklejania, który umożliwia łatwe i trwałe zamkniecie.</w:t>
            </w:r>
          </w:p>
          <w:p w14:paraId="6ADD7545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222222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Koperty posiadają wewnętrzną warstwę amortyzującą w postaci folii bąbelkowej.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8B5A7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D9C91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C126F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C0929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845C2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6EFA2A8D" w14:textId="77777777" w:rsidTr="00664AF2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4B288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22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11E3BF" w14:textId="77777777" w:rsidR="00AC21AE" w:rsidRPr="00AC21AE" w:rsidRDefault="00AC21AE" w:rsidP="00AC21AE">
            <w:pPr>
              <w:keepNext/>
              <w:numPr>
                <w:ilvl w:val="1"/>
                <w:numId w:val="0"/>
              </w:numPr>
              <w:shd w:val="clear" w:color="auto" w:fill="FFFFFF"/>
              <w:tabs>
                <w:tab w:val="num" w:pos="576"/>
              </w:tabs>
              <w:suppressAutoHyphens/>
              <w:spacing w:after="0" w:line="256" w:lineRule="auto"/>
              <w:ind w:left="576" w:hanging="576"/>
              <w:jc w:val="center"/>
              <w:outlineLvl w:val="1"/>
              <w:rPr>
                <w:rFonts w:eastAsia="Times New Roman" w:cstheme="minorHAnsi"/>
                <w:bCs/>
                <w:i/>
                <w:color w:val="222222"/>
                <w:kern w:val="1"/>
                <w14:ligatures w14:val="none"/>
              </w:rPr>
            </w:pPr>
            <w:r w:rsidRPr="00AC21AE">
              <w:rPr>
                <w:rFonts w:eastAsia="Times New Roman" w:cstheme="minorHAnsi"/>
                <w:bCs/>
                <w:kern w:val="1"/>
                <w14:ligatures w14:val="none"/>
              </w:rPr>
              <w:t>Koperty bąbelkowe powietrzne białe D14</w:t>
            </w:r>
          </w:p>
          <w:p w14:paraId="215AF626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222222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222222"/>
                <w:kern w:val="0"/>
                <w14:ligatures w14:val="none"/>
              </w:rPr>
              <w:t>Wymiary zewnętrzne: 200x275mm</w:t>
            </w:r>
          </w:p>
          <w:p w14:paraId="39A1C887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222222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222222"/>
                <w:kern w:val="0"/>
                <w14:ligatures w14:val="none"/>
              </w:rPr>
              <w:t>Wymiary wewnętrzne: 180x265mm</w:t>
            </w:r>
          </w:p>
          <w:p w14:paraId="0E96A9C7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222222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222222"/>
                <w:kern w:val="0"/>
                <w14:ligatures w14:val="none"/>
              </w:rPr>
              <w:t>Koperta posiada pasek do zaklejania, który umożliwia łatwe i trwałe zamkniecie.</w:t>
            </w:r>
          </w:p>
          <w:p w14:paraId="44FBFCC0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222222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Koperty posiadają wewnętrzną warstwę amortyzującą w postaci folii bąbelkowej.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C3A34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50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1984F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szt.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EA1C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E2517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B2EE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534B9EB2" w14:textId="77777777" w:rsidTr="00664AF2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F581D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23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2411CD" w14:textId="77777777" w:rsidR="00AC21AE" w:rsidRPr="00AC21AE" w:rsidRDefault="00AC21AE" w:rsidP="00AC21AE">
            <w:pPr>
              <w:keepNext/>
              <w:numPr>
                <w:ilvl w:val="1"/>
                <w:numId w:val="0"/>
              </w:numPr>
              <w:shd w:val="clear" w:color="auto" w:fill="FFFFFF"/>
              <w:tabs>
                <w:tab w:val="num" w:pos="576"/>
              </w:tabs>
              <w:suppressAutoHyphens/>
              <w:spacing w:after="0" w:line="256" w:lineRule="auto"/>
              <w:ind w:left="576" w:hanging="576"/>
              <w:jc w:val="center"/>
              <w:outlineLvl w:val="1"/>
              <w:rPr>
                <w:rFonts w:eastAsia="Times New Roman" w:cstheme="minorHAnsi"/>
                <w:bCs/>
                <w:color w:val="131313"/>
                <w:kern w:val="1"/>
                <w:sz w:val="20"/>
                <w:szCs w:val="20"/>
                <w14:ligatures w14:val="none"/>
              </w:rPr>
            </w:pPr>
            <w:r w:rsidRPr="00AC21AE">
              <w:rPr>
                <w:rFonts w:eastAsia="Times New Roman" w:cstheme="minorHAnsi"/>
                <w:bCs/>
                <w:color w:val="131313"/>
                <w:kern w:val="1"/>
                <w:sz w:val="20"/>
                <w:szCs w:val="20"/>
                <w14:ligatures w14:val="none"/>
              </w:rPr>
              <w:t>Przylgi kurierskie koperty foliowe 235x132mm DL 100szt</w:t>
            </w:r>
          </w:p>
          <w:p w14:paraId="15CBA0F8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222222"/>
                <w:kern w:val="0"/>
                <w:sz w:val="20"/>
                <w:szCs w:val="20"/>
                <w14:ligatures w14:val="none"/>
              </w:rPr>
            </w:pPr>
            <w:r w:rsidRPr="00AC21AE">
              <w:rPr>
                <w:rFonts w:eastAsia="Times New Roman" w:cstheme="minorHAnsi"/>
                <w:color w:val="222222"/>
                <w:kern w:val="0"/>
                <w:sz w:val="20"/>
                <w:szCs w:val="20"/>
                <w14:ligatures w14:val="none"/>
              </w:rPr>
              <w:t>przystosowane do faktur i listów przewozowych</w:t>
            </w:r>
          </w:p>
          <w:p w14:paraId="3FEB061D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222222"/>
                <w:kern w:val="0"/>
                <w:sz w:val="20"/>
                <w:szCs w:val="20"/>
                <w14:ligatures w14:val="none"/>
              </w:rPr>
            </w:pPr>
            <w:r w:rsidRPr="00AC21AE">
              <w:rPr>
                <w:rFonts w:eastAsia="Times New Roman" w:cstheme="minorHAnsi"/>
                <w:color w:val="222222"/>
                <w:kern w:val="0"/>
                <w:sz w:val="20"/>
                <w:szCs w:val="20"/>
                <w14:ligatures w14:val="none"/>
              </w:rPr>
              <w:t>rozmiar DL 235x132 mm</w:t>
            </w:r>
          </w:p>
          <w:p w14:paraId="36564CF8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222222"/>
                <w:kern w:val="0"/>
                <w:sz w:val="20"/>
                <w:szCs w:val="20"/>
                <w14:ligatures w14:val="none"/>
              </w:rPr>
            </w:pPr>
            <w:r w:rsidRPr="00AC21AE">
              <w:rPr>
                <w:rFonts w:eastAsia="Times New Roman" w:cstheme="minorHAnsi"/>
                <w:color w:val="222222"/>
                <w:kern w:val="0"/>
                <w:sz w:val="20"/>
                <w:szCs w:val="20"/>
                <w14:ligatures w14:val="none"/>
              </w:rPr>
              <w:t>łatwa aplikacja</w:t>
            </w:r>
          </w:p>
          <w:p w14:paraId="27D3960B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222222"/>
                <w:kern w:val="0"/>
                <w:sz w:val="20"/>
                <w:szCs w:val="20"/>
                <w14:ligatures w14:val="none"/>
              </w:rPr>
            </w:pPr>
            <w:r w:rsidRPr="00AC21AE">
              <w:rPr>
                <w:rFonts w:eastAsia="Times New Roman" w:cstheme="minorHAnsi"/>
                <w:color w:val="222222"/>
                <w:kern w:val="0"/>
                <w:sz w:val="20"/>
                <w:szCs w:val="20"/>
                <w14:ligatures w14:val="none"/>
              </w:rPr>
              <w:t>mocna wytrzymała folia</w:t>
            </w:r>
          </w:p>
          <w:p w14:paraId="7B2FF690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222222"/>
                <w:kern w:val="0"/>
                <w:sz w:val="20"/>
                <w:szCs w:val="20"/>
                <w14:ligatures w14:val="none"/>
              </w:rPr>
            </w:pPr>
            <w:r w:rsidRPr="00AC21AE">
              <w:rPr>
                <w:rFonts w:eastAsia="Times New Roman" w:cstheme="minorHAnsi"/>
                <w:color w:val="222222"/>
                <w:kern w:val="0"/>
                <w:sz w:val="20"/>
                <w:szCs w:val="20"/>
                <w14:ligatures w14:val="none"/>
              </w:rPr>
              <w:t>wysoko przezroczysta folia</w:t>
            </w:r>
          </w:p>
          <w:p w14:paraId="7A12F8F5" w14:textId="77777777" w:rsidR="00AC21AE" w:rsidRPr="00AC21AE" w:rsidRDefault="00AC21AE" w:rsidP="00AC21AE">
            <w:pPr>
              <w:shd w:val="clear" w:color="auto" w:fill="FFFFFF"/>
              <w:spacing w:after="0" w:line="256" w:lineRule="auto"/>
              <w:rPr>
                <w:rFonts w:eastAsia="Times New Roman" w:cstheme="minorHAnsi"/>
                <w:color w:val="222222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sz w:val="20"/>
                <w:szCs w:val="20"/>
                <w14:ligatures w14:val="none"/>
              </w:rPr>
              <w:t>opakowanie 100 sztuk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5B894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6DD0F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5361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A7C4B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F0ABD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7060C2CA" w14:textId="77777777" w:rsidTr="00664AF2">
        <w:trPr>
          <w:trHeight w:val="25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3E8B0" w14:textId="77777777" w:rsidR="00AC21AE" w:rsidRPr="00AC21AE" w:rsidRDefault="00AC21AE" w:rsidP="00AC21AE">
            <w:pPr>
              <w:spacing w:after="0" w:line="256" w:lineRule="auto"/>
              <w:ind w:left="180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24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D25498" w14:textId="77777777" w:rsidR="00AC21AE" w:rsidRPr="00AC21AE" w:rsidRDefault="00AC21AE" w:rsidP="00AC21AE">
            <w:pPr>
              <w:keepNext/>
              <w:spacing w:before="120" w:after="60" w:line="256" w:lineRule="auto"/>
              <w:ind w:right="142"/>
              <w:outlineLvl w:val="3"/>
              <w:rPr>
                <w:rFonts w:eastAsia="Times New Roman" w:cstheme="minorHAnsi"/>
                <w:bCs/>
                <w:color w:val="000000"/>
                <w:kern w:val="0"/>
                <w:shd w:val="clear" w:color="auto" w:fill="FDFDFD"/>
                <w14:ligatures w14:val="none"/>
              </w:rPr>
            </w:pPr>
            <w:r w:rsidRPr="00AC21AE">
              <w:rPr>
                <w:rFonts w:eastAsia="Times New Roman" w:cstheme="minorHAnsi"/>
                <w:bCs/>
                <w:color w:val="000000"/>
                <w:kern w:val="0"/>
                <w:shd w:val="clear" w:color="auto" w:fill="FDFDFD"/>
                <w14:ligatures w14:val="none"/>
              </w:rPr>
              <w:t>Płyty Blu-Ray</w:t>
            </w:r>
          </w:p>
          <w:p w14:paraId="2D042EF3" w14:textId="77777777" w:rsidR="00AC21AE" w:rsidRPr="00AC21AE" w:rsidRDefault="00AC21AE" w:rsidP="00AC21AE">
            <w:pPr>
              <w:shd w:val="clear" w:color="auto" w:fill="FDFDFD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Rozmiar płyty 120mm, pojemność 25 GB</w:t>
            </w:r>
          </w:p>
          <w:p w14:paraId="1489F121" w14:textId="77777777" w:rsidR="00AC21AE" w:rsidRPr="00AC21AE" w:rsidRDefault="00AC21AE" w:rsidP="00AC21AE">
            <w:pPr>
              <w:shd w:val="clear" w:color="auto" w:fill="FDFDFD"/>
              <w:spacing w:after="0" w:line="256" w:lineRule="auto"/>
              <w:rPr>
                <w:rFonts w:eastAsia="Times New Roman" w:cstheme="minorHAnsi"/>
                <w:color w:val="000000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color w:val="000000"/>
                <w:kern w:val="0"/>
                <w14:ligatures w14:val="none"/>
              </w:rPr>
              <w:t>prędkość zapisu min 4x pakowane po 50 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43218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2718C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14:ligatures w14:val="none"/>
              </w:rPr>
              <w:t>op.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AF5DC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9EE8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B2E01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  <w:tr w:rsidR="00AC21AE" w:rsidRPr="00AC21AE" w14:paraId="3F3224ED" w14:textId="77777777" w:rsidTr="00664AF2">
        <w:trPr>
          <w:trHeight w:val="255"/>
        </w:trPr>
        <w:tc>
          <w:tcPr>
            <w:tcW w:w="7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DA4D6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b/>
                <w:bCs/>
                <w:kern w:val="0"/>
                <w14:ligatures w14:val="none"/>
              </w:rPr>
            </w:pPr>
            <w:r w:rsidRPr="00AC21AE">
              <w:rPr>
                <w:rFonts w:eastAsia="Times New Roman" w:cstheme="minorHAnsi"/>
                <w:b/>
                <w:bCs/>
                <w:kern w:val="0"/>
                <w14:ligatures w14:val="none"/>
              </w:rPr>
              <w:t>Razem netto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97D7C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FCC6C" w14:textId="77777777" w:rsidR="00AC21AE" w:rsidRPr="00AC21AE" w:rsidRDefault="00AC21AE" w:rsidP="00AC21AE">
            <w:pPr>
              <w:spacing w:after="0" w:line="256" w:lineRule="auto"/>
              <w:jc w:val="center"/>
              <w:rPr>
                <w:rFonts w:eastAsia="Times New Roman" w:cstheme="minorHAnsi"/>
                <w:kern w:val="0"/>
                <w14:ligatures w14:val="none"/>
              </w:rPr>
            </w:pPr>
          </w:p>
        </w:tc>
      </w:tr>
    </w:tbl>
    <w:p w14:paraId="01BF5BD6" w14:textId="77777777" w:rsidR="00AC21AE" w:rsidRPr="00AC21AE" w:rsidRDefault="00AC21AE" w:rsidP="00AC21AE">
      <w:pPr>
        <w:spacing w:after="0" w:line="240" w:lineRule="auto"/>
        <w:rPr>
          <w:rFonts w:ascii="Geneva" w:eastAsia="Times New Roman" w:hAnsi="Geneva" w:cs="Times New Roman"/>
          <w:b/>
          <w:kern w:val="0"/>
          <w:sz w:val="20"/>
          <w:szCs w:val="20"/>
          <w:lang w:eastAsia="pl-PL"/>
          <w14:ligatures w14:val="none"/>
        </w:rPr>
      </w:pPr>
      <w:r w:rsidRPr="00AC21AE">
        <w:rPr>
          <w:rFonts w:ascii="Geneva" w:eastAsia="Times New Roman" w:hAnsi="Geneva" w:cs="Times New Roman"/>
          <w:b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</w:t>
      </w:r>
    </w:p>
    <w:p w14:paraId="2532DC03" w14:textId="77777777" w:rsidR="00AC21AE" w:rsidRPr="00AC21AE" w:rsidRDefault="00AC21AE" w:rsidP="00AC21AE">
      <w:pPr>
        <w:spacing w:after="0" w:line="24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AC21AE">
        <w:rPr>
          <w:rFonts w:eastAsia="Times New Roman" w:cstheme="minorHAnsi"/>
          <w:kern w:val="0"/>
          <w:lang w:eastAsia="pl-PL"/>
          <w14:ligatures w14:val="none"/>
        </w:rPr>
        <w:t>W przypadku, gdy w opisie przedmiotu zamówienia występuje nazwa producenta lub znaki towarowe, Zamawiający dopuszcza składanie ofert równoważnych technicznie, jakościowo i eksploatacyjnie.</w:t>
      </w:r>
    </w:p>
    <w:p w14:paraId="2B2F2C92" w14:textId="77777777" w:rsidR="00AC21AE" w:rsidRPr="00AC21AE" w:rsidRDefault="00AC21AE" w:rsidP="00AC21AE">
      <w:pPr>
        <w:spacing w:after="0" w:line="24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AC21AE">
        <w:rPr>
          <w:rFonts w:eastAsia="Times New Roman" w:cstheme="minorHAnsi"/>
          <w:kern w:val="0"/>
          <w:lang w:eastAsia="pl-PL"/>
          <w14:ligatures w14:val="none"/>
        </w:rPr>
        <w:t>UWAGA; należy wypełnić wszystkie kolumny i wiersze wg opisu.</w:t>
      </w:r>
    </w:p>
    <w:p w14:paraId="4BCDA079" w14:textId="77777777" w:rsidR="00AC21AE" w:rsidRPr="00AC21AE" w:rsidRDefault="00AC21AE" w:rsidP="00AC21AE">
      <w:pPr>
        <w:spacing w:after="0" w:line="240" w:lineRule="auto"/>
        <w:rPr>
          <w:rFonts w:eastAsia="Calibri" w:cstheme="minorHAnsi"/>
          <w:bCs/>
          <w:kern w:val="0"/>
          <w14:ligatures w14:val="none"/>
        </w:rPr>
      </w:pPr>
      <w:r w:rsidRPr="00AC21AE">
        <w:rPr>
          <w:rFonts w:eastAsia="Calibri" w:cstheme="minorHAnsi"/>
          <w:bCs/>
          <w:kern w:val="0"/>
          <w14:ligatures w14:val="none"/>
        </w:rPr>
        <w:t>W powyższych kosztach ujęto wszelkie koszty realizacji zamówienia, w tym koszty dostaw.</w:t>
      </w:r>
    </w:p>
    <w:p w14:paraId="2A922E15" w14:textId="77777777" w:rsidR="00AC21AE" w:rsidRPr="00AC21AE" w:rsidRDefault="00AC21AE" w:rsidP="00AC21AE">
      <w:pPr>
        <w:spacing w:after="0" w:line="240" w:lineRule="auto"/>
        <w:rPr>
          <w:rFonts w:ascii="Geneva" w:eastAsia="Calibri" w:hAnsi="Geneva" w:cs="Times New Roman"/>
          <w:bCs/>
          <w:kern w:val="0"/>
          <w14:ligatures w14:val="none"/>
        </w:rPr>
      </w:pPr>
    </w:p>
    <w:p w14:paraId="44FE933A" w14:textId="77777777" w:rsidR="00AC21AE" w:rsidRPr="00AC21AE" w:rsidRDefault="00AC21AE" w:rsidP="00AC21AE">
      <w:pPr>
        <w:spacing w:after="0" w:line="240" w:lineRule="auto"/>
        <w:rPr>
          <w:rFonts w:ascii="Geneva" w:eastAsia="Calibri" w:hAnsi="Geneva" w:cs="Times New Roman"/>
          <w:bCs/>
          <w:kern w:val="0"/>
          <w14:ligatures w14:val="none"/>
        </w:rPr>
      </w:pPr>
    </w:p>
    <w:p w14:paraId="7562E95D" w14:textId="77777777" w:rsidR="00AC21AE" w:rsidRPr="00AC21AE" w:rsidRDefault="00AC21AE" w:rsidP="00AC21AE">
      <w:pPr>
        <w:spacing w:after="0" w:line="240" w:lineRule="auto"/>
        <w:rPr>
          <w:rFonts w:ascii="Geneva" w:eastAsia="Calibri" w:hAnsi="Geneva" w:cs="Times New Roman"/>
          <w:bCs/>
          <w:kern w:val="0"/>
          <w14:ligatures w14:val="none"/>
        </w:rPr>
      </w:pPr>
    </w:p>
    <w:p w14:paraId="6E9F980F" w14:textId="77777777" w:rsidR="00AC21AE" w:rsidRPr="00AC21AE" w:rsidRDefault="00AC21AE" w:rsidP="00AC21AE">
      <w:pPr>
        <w:spacing w:after="0" w:line="360" w:lineRule="auto"/>
        <w:rPr>
          <w:rFonts w:eastAsia="Times New Roman" w:cstheme="minorHAnsi"/>
          <w:b/>
          <w:spacing w:val="-2"/>
          <w:kern w:val="0"/>
          <w:lang w:eastAsia="pl-PL"/>
          <w14:ligatures w14:val="none"/>
        </w:rPr>
      </w:pPr>
      <w:r w:rsidRPr="00AC21AE">
        <w:rPr>
          <w:rFonts w:eastAsia="Times New Roman" w:cstheme="minorHAnsi"/>
          <w:b/>
          <w:spacing w:val="-2"/>
          <w:kern w:val="0"/>
          <w:lang w:eastAsia="pl-PL"/>
          <w14:ligatures w14:val="none"/>
        </w:rPr>
        <w:t>ZAŁĄCZNIK NR II.3  -  dostawy do Oddziału Śląskiego ITB w Katowicach</w:t>
      </w:r>
    </w:p>
    <w:tbl>
      <w:tblPr>
        <w:tblW w:w="9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645"/>
        <w:gridCol w:w="5408"/>
      </w:tblGrid>
      <w:tr w:rsidR="00AC21AE" w:rsidRPr="00AC21AE" w14:paraId="040E2528" w14:textId="77777777" w:rsidTr="00664AF2">
        <w:trPr>
          <w:trHeight w:hRule="exact" w:val="1497"/>
        </w:trPr>
        <w:tc>
          <w:tcPr>
            <w:tcW w:w="3645" w:type="dxa"/>
            <w:shd w:val="clear" w:color="auto" w:fill="auto"/>
          </w:tcPr>
          <w:p w14:paraId="7B995A47" w14:textId="77777777" w:rsidR="00AC21AE" w:rsidRPr="00AC21AE" w:rsidRDefault="00AC21AE" w:rsidP="00AC21AE">
            <w:pPr>
              <w:spacing w:after="0" w:line="240" w:lineRule="auto"/>
              <w:ind w:firstLine="708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  <w:p w14:paraId="4529461C" w14:textId="77777777" w:rsidR="00AC21AE" w:rsidRPr="00AC21AE" w:rsidRDefault="00AC21AE" w:rsidP="00AC21AE">
            <w:pPr>
              <w:spacing w:after="0" w:line="240" w:lineRule="auto"/>
              <w:ind w:firstLine="708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  <w:p w14:paraId="5B7384CD" w14:textId="77777777" w:rsidR="00AC21AE" w:rsidRPr="00AC21AE" w:rsidRDefault="00AC21AE" w:rsidP="00AC21AE">
            <w:pPr>
              <w:spacing w:after="0" w:line="240" w:lineRule="auto"/>
              <w:ind w:firstLine="708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  <w:p w14:paraId="79BA8423" w14:textId="77777777" w:rsidR="00AC21AE" w:rsidRPr="00AC21AE" w:rsidRDefault="00AC21AE" w:rsidP="00AC21AE">
            <w:pPr>
              <w:spacing w:after="0" w:line="240" w:lineRule="auto"/>
              <w:ind w:firstLine="708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  <w:p w14:paraId="036C207D" w14:textId="77777777" w:rsidR="00AC21AE" w:rsidRPr="00AC21AE" w:rsidRDefault="00AC21AE" w:rsidP="00AC21AE">
            <w:pPr>
              <w:spacing w:after="0" w:line="240" w:lineRule="auto"/>
              <w:ind w:firstLine="708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(</w:t>
            </w:r>
            <w:r w:rsidRPr="00AC21AE">
              <w:rPr>
                <w:rFonts w:eastAsia="Times New Roman" w:cstheme="minorHAnsi"/>
                <w:i/>
                <w:kern w:val="0"/>
                <w:lang w:eastAsia="pl-PL"/>
                <w14:ligatures w14:val="none"/>
              </w:rPr>
              <w:t>Pieczęć Wykonawcy)</w:t>
            </w:r>
          </w:p>
        </w:tc>
        <w:tc>
          <w:tcPr>
            <w:tcW w:w="5408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14:paraId="662712E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b/>
                <w:kern w:val="0"/>
                <w:lang w:eastAsia="pl-PL"/>
                <w14:ligatures w14:val="none"/>
              </w:rPr>
              <w:t>FORMULARZ CENOWY</w:t>
            </w:r>
          </w:p>
        </w:tc>
      </w:tr>
    </w:tbl>
    <w:p w14:paraId="2DB42A34" w14:textId="77777777" w:rsidR="00AC21AE" w:rsidRPr="00AC21AE" w:rsidRDefault="00AC21AE" w:rsidP="00AC21AE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73C3C8FB" w14:textId="77777777" w:rsidR="00AC21AE" w:rsidRPr="00AC21AE" w:rsidRDefault="00AC21AE" w:rsidP="00AC21AE">
      <w:pPr>
        <w:shd w:val="clear" w:color="auto" w:fill="FFFFFF"/>
        <w:spacing w:after="0" w:line="240" w:lineRule="auto"/>
        <w:jc w:val="both"/>
        <w:rPr>
          <w:rFonts w:eastAsia="Times New Roman" w:cstheme="minorHAnsi"/>
          <w:spacing w:val="3"/>
          <w:kern w:val="0"/>
          <w:lang w:eastAsia="pl-PL"/>
          <w14:ligatures w14:val="none"/>
        </w:rPr>
      </w:pPr>
    </w:p>
    <w:tbl>
      <w:tblPr>
        <w:tblpPr w:leftFromText="141" w:rightFromText="141" w:vertAnchor="text" w:horzAnchor="page" w:tblpX="1141" w:tblpY="182"/>
        <w:tblW w:w="963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8"/>
        <w:gridCol w:w="3260"/>
        <w:gridCol w:w="567"/>
        <w:gridCol w:w="850"/>
        <w:gridCol w:w="993"/>
        <w:gridCol w:w="1134"/>
        <w:gridCol w:w="2409"/>
      </w:tblGrid>
      <w:tr w:rsidR="00AC21AE" w:rsidRPr="00AC21AE" w14:paraId="14C8EFF4" w14:textId="77777777" w:rsidTr="00664AF2">
        <w:trPr>
          <w:cantSplit/>
          <w:trHeight w:val="1119"/>
          <w:tblHeader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0238F3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b/>
                <w:spacing w:val="-9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b/>
                <w:spacing w:val="-9"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F8E2F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b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b/>
                <w:kern w:val="0"/>
                <w:lang w:eastAsia="pl-PL"/>
                <w14:ligatures w14:val="none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0E549F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b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b/>
                <w:kern w:val="0"/>
                <w:lang w:eastAsia="pl-PL"/>
                <w14:ligatures w14:val="none"/>
              </w:rPr>
              <w:t>j.m.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D156C4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b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b/>
                <w:spacing w:val="-2"/>
                <w:w w:val="120"/>
                <w:kern w:val="0"/>
                <w:lang w:eastAsia="pl-PL"/>
                <w14:ligatures w14:val="none"/>
              </w:rPr>
              <w:t xml:space="preserve">Ilość </w:t>
            </w:r>
            <w:r w:rsidRPr="00AC21AE">
              <w:rPr>
                <w:rFonts w:eastAsia="Times New Roman" w:cstheme="minorHAnsi"/>
                <w:b/>
                <w:spacing w:val="4"/>
                <w:kern w:val="0"/>
                <w:lang w:eastAsia="pl-PL"/>
                <w14:ligatures w14:val="none"/>
              </w:rPr>
              <w:t>jedn.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FA728B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b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b/>
                <w:spacing w:val="-8"/>
                <w:kern w:val="0"/>
                <w:lang w:eastAsia="pl-PL"/>
                <w14:ligatures w14:val="none"/>
              </w:rPr>
              <w:t xml:space="preserve">cena </w:t>
            </w:r>
            <w:r w:rsidRPr="00AC21AE">
              <w:rPr>
                <w:rFonts w:eastAsia="Times New Roman" w:cstheme="minorHAnsi"/>
                <w:b/>
                <w:spacing w:val="-4"/>
                <w:kern w:val="0"/>
                <w:lang w:eastAsia="pl-PL"/>
                <w14:ligatures w14:val="none"/>
              </w:rPr>
              <w:t xml:space="preserve">jedn. </w:t>
            </w:r>
            <w:r w:rsidRPr="00AC21AE">
              <w:rPr>
                <w:rFonts w:eastAsia="Times New Roman" w:cstheme="minorHAnsi"/>
                <w:b/>
                <w:spacing w:val="-6"/>
                <w:kern w:val="0"/>
                <w:lang w:eastAsia="pl-PL"/>
                <w14:ligatures w14:val="none"/>
              </w:rPr>
              <w:t xml:space="preserve">netto </w:t>
            </w:r>
            <w:r w:rsidRPr="00AC21AE">
              <w:rPr>
                <w:rFonts w:eastAsia="Times New Roman" w:cstheme="minorHAnsi"/>
                <w:b/>
                <w:kern w:val="0"/>
                <w:lang w:eastAsia="pl-PL"/>
                <w14:ligatures w14:val="none"/>
              </w:rPr>
              <w:t>PLN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093A6E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b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b/>
                <w:spacing w:val="-10"/>
                <w:kern w:val="0"/>
                <w:lang w:eastAsia="pl-PL"/>
                <w14:ligatures w14:val="none"/>
              </w:rPr>
              <w:t>Wartość</w:t>
            </w:r>
          </w:p>
          <w:p w14:paraId="6D135238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b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b/>
                <w:spacing w:val="-7"/>
                <w:kern w:val="0"/>
                <w:lang w:eastAsia="pl-PL"/>
                <w14:ligatures w14:val="none"/>
              </w:rPr>
              <w:t>netto</w:t>
            </w:r>
          </w:p>
          <w:p w14:paraId="19461A65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b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b/>
                <w:kern w:val="0"/>
                <w:lang w:eastAsia="pl-PL"/>
                <w14:ligatures w14:val="none"/>
              </w:rPr>
              <w:t>PLN</w:t>
            </w:r>
          </w:p>
        </w:tc>
        <w:tc>
          <w:tcPr>
            <w:tcW w:w="24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F457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b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b/>
                <w:kern w:val="0"/>
                <w:lang w:eastAsia="pl-PL"/>
                <w14:ligatures w14:val="none"/>
              </w:rPr>
              <w:t>Nazwa producenta oraz symbol oferowanego produktu*</w:t>
            </w:r>
          </w:p>
        </w:tc>
      </w:tr>
      <w:tr w:rsidR="00AC21AE" w:rsidRPr="00AC21AE" w14:paraId="2D16F8F7" w14:textId="77777777" w:rsidTr="00664AF2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AA119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670F52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Bloczek samoprzylepny Post-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it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w linie, kolor żółty. Opakowanie 100 kartek, 102x152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793D84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39F02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BFFF08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A7CC7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AF287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2676D688" w14:textId="77777777" w:rsidTr="00664AF2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59DFFD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3F2D8F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Bloczek samoprzylepny Post-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it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w kratkę, kolor żółty. Opakowanie 100 kartek, 102x152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7A05FF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44DD0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E13E9F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2C401D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47706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104FA167" w14:textId="77777777" w:rsidTr="00664AF2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10DF7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A59E40B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Brulion w twardej oprawie, szyty i wzmocniony grzbiet. Okładka pokryta błyszczącą folią, w kratkę. Rozmiar A4, 96 kartkowy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8E77F3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9C8C2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en-US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val="en-US" w:eastAsia="pl-PL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B99D1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CB7A67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3AA78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04FF763D" w14:textId="77777777" w:rsidTr="00664AF2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EF9DCB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885697C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Brulion w twardej oprawie, szyty i wzmocniony grzbiet. Okładka pokryta błyszczącą folią. Wysokiej jakości papier z zadrukiem w kratkę. Rozmiar A5, 96 kartkowy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2C93BD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2C7D6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D36D53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15D6B5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A9128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2D5DD33F" w14:textId="77777777" w:rsidTr="00664AF2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67C4C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2F4A5C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Cienkopis o grubości linii 0,4 mm, komplet 20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880EC5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kpl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AB68B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DE1E4F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3D9C01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6D45D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21F8094B" w14:textId="77777777" w:rsidTr="00664AF2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7DDB1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E4B254D" w14:textId="77777777" w:rsidR="00AC21AE" w:rsidRPr="00AC21AE" w:rsidRDefault="00AC21AE" w:rsidP="00AC21AE">
            <w:pPr>
              <w:tabs>
                <w:tab w:val="num" w:pos="0"/>
              </w:tabs>
              <w:spacing w:before="100" w:beforeAutospacing="1" w:after="100" w:afterAutospacing="1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Długopis automatyczny z końcówką piszącą wykonaną ze stali nierdzewnej, odporną na ścieranie. Tusz wodoodporny, szybkoschnący, nie rozmazuje się pod wpływem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zakreślacza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. Wytrzymały, chromowany klip osadzony na skuwce, skuwka wentylowana. Kulka pisząca o średnicy: XB np. typu Schneider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Slider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Rave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. Kolor: niebieski, czarny, zielony, czerwony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E2BEEE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C3A6F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EA6C43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48283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E88B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248A5B5D" w14:textId="77777777" w:rsidTr="00664AF2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89523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6231ABD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Długopis automatyczny. Linia pisania 600m. Średnica kulki 0,7 mm. Intensywny kolor, miękko piszący. Kolor czarny i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C57E95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spacing w:val="-7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spacing w:val="-7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95DD4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5649F4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5FDDB9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D201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0B997BA6" w14:textId="77777777" w:rsidTr="00664AF2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DFC0F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4F9ECA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Długopis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FlexGrip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Elite. Gumowany profilowany uchwyt zapewniający komfort pisania. Grubość linii </w:t>
            </w: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pisania 0,8 mm. Kolor: niebieski, czarny, zielony, czerwony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F90D34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spacing w:val="-7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spacing w:val="-7"/>
                <w:kern w:val="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7C366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3F8481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CB0B1A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5ADCE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6D4AC1DD" w14:textId="77777777" w:rsidTr="00664AF2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29518B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2A0AD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Długopis na sprężynce, stojący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EF205D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spacing w:val="-7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spacing w:val="-7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B9817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A807BF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3E049A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35618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6EBAEBA8" w14:textId="77777777" w:rsidTr="00664AF2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FC31E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130CB6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Dziurkacz duży typu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Leitz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5008. Dziurkuje do 30 kartek. Ergonomiczny uchwyt, ogranicznik formatu z okienkiem. Kolor czerwony i niebieski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DB78E2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spacing w:val="-7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spacing w:val="-7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B95CF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30CBB9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04371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19698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8352B8C" w14:textId="77777777" w:rsidTr="00664AF2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EF6CD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32F41A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Etykiety samoprzylepne, białe, do urządzeń laserowych i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ingjet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. Rozmiar 38x21,2 mm. Opakowanie 100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F6A3CC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spacing w:val="-7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spacing w:val="-7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F693D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917013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8556C1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DF962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7DB30B5" w14:textId="77777777" w:rsidTr="00664AF2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D478F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30A2A6" w14:textId="77777777" w:rsidR="00AC21AE" w:rsidRPr="00AC21AE" w:rsidRDefault="00AC21AE" w:rsidP="00AC21AE">
            <w:pPr>
              <w:spacing w:after="0" w:line="240" w:lineRule="auto"/>
              <w:jc w:val="both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Etykiety samoprzylepne białe, do urządzeń laserowych i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ingjet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. Rozmiar 97x42,3 mm. Opakowanie 100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DC7FC3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spacing w:val="-7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spacing w:val="-7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1E444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2EACAB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A2D12C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F4F89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534A09CE" w14:textId="77777777" w:rsidTr="00664AF2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E865FF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spacing w:val="-4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spacing w:val="-4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49DC41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Etykiety samoprzylepne, białe, do urządzeń laserowych i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ingjet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. Rozmiar 210x297 mm. Opakowanie 100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78D277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2F01E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6929F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7B351C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120F5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76629F5F" w14:textId="77777777" w:rsidTr="00664AF2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670F05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spacing w:val="-5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spacing w:val="-5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B8199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Folia do laminowania, błyszcząca, krystalicznie przejrzysta. Chroni dokumenty przed wilgocią, zabrudzeniem, uszkodzeniem. opakowanie 100 arkuszy. Rozmiar A4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BBA455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9C13D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B2EDF5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5FC6B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6435A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0EA597F4" w14:textId="77777777" w:rsidTr="00664AF2">
        <w:trPr>
          <w:cantSplit/>
          <w:trHeight w:val="56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88EAE2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spacing w:val="-5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spacing w:val="-5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A7C52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Foliopis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niezmazywalny tusz. Rozmiar M i F. Opakowanie 4 kolory. np.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Stabilo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4450D3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DD83B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1223B9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F144CD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94916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01226781" w14:textId="77777777" w:rsidTr="00664AF2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C31FA5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spacing w:val="-5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spacing w:val="-5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A1B2A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Gąbka magnetyczna do ścierania tablic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suchościeralnych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. Plastikowa obudowa o właściwościach magnetycznych, wkład czyszczący z doskonale pochłaniającego materiału o strukturze filcu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5006AB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1C8F9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E2413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7A9CA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7C160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62BC75C4" w14:textId="77777777" w:rsidTr="00664AF2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E97B5C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spacing w:val="-5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spacing w:val="-5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B2E3470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Grzbiety wsuwane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Leitz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, na oprawę dokumentów o maksymalnej ilości 30 kartek, zaokrąglone końce, specjalny system utrzymujący kartki.  Kolor niebieski. Rozmiar: 3 mm. Opakowanie po </w:t>
            </w:r>
            <w:r w:rsidRPr="00AC21AE">
              <w:rPr>
                <w:rFonts w:eastAsia="Times New Roman" w:cstheme="minorHAnsi"/>
                <w:color w:val="5B9BD5" w:themeColor="accent5"/>
                <w:kern w:val="0"/>
                <w:lang w:eastAsia="pl-PL"/>
                <w14:ligatures w14:val="none"/>
              </w:rPr>
              <w:t>50 szt</w:t>
            </w: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9EA4FD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2C361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en-US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val="en-US" w:eastAsia="pl-PL"/>
                <w14:ligatures w14:val="none"/>
              </w:rPr>
              <w:t>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248C7D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2E79B8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0474E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63D9C7C7" w14:textId="77777777" w:rsidTr="00664AF2">
        <w:trPr>
          <w:cantSplit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FED8C3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spacing w:val="-5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spacing w:val="-5"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5CE94A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Grzbiety wsuwane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Leitz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, na oprawę dokumentów o maksymalnej ilości 60 kartek, zaokrąglone końce, specjalny system utrzymujący </w:t>
            </w: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 xml:space="preserve">kartki w miejscu.  Kolor niebieski. Rozmiar: 6 mm. Opakowanie po </w:t>
            </w:r>
            <w:r w:rsidRPr="00AC21AE">
              <w:rPr>
                <w:rFonts w:eastAsia="Times New Roman" w:cstheme="minorHAnsi"/>
                <w:color w:val="5B9BD5" w:themeColor="accent5"/>
                <w:kern w:val="0"/>
                <w:lang w:eastAsia="pl-PL"/>
                <w14:ligatures w14:val="none"/>
              </w:rPr>
              <w:t>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2955AF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C8E8F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val="en-US"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val="en-US" w:eastAsia="pl-PL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9D8BF7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0F6CD5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val="en-US"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EE2A5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16F272A0" w14:textId="77777777" w:rsidTr="00664AF2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D2167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AB42EF6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Gumka czarna ołówkowa typu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Pentel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7A96DD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FA941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1047A5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994023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E4539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7F36E030" w14:textId="77777777" w:rsidTr="00664AF2">
        <w:trPr>
          <w:cantSplit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24329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DB5120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Gumka kreślarska do każdego rodzaju papieru. Rozmiar 65x24,2x12,4 mm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82AF94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968A6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4919EA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740757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A6CA5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4F0A15C" w14:textId="77777777" w:rsidTr="00664AF2">
        <w:trPr>
          <w:cantSplit/>
          <w:trHeight w:val="624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43810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3B8EF0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Identyfikatory do teczek zawieszanych np.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Esselte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z wymienną kartonową etykietą do opisywania teczek. Kolor przezroczysty. Opakowanie 25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B706DC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8EF0A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B207A3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DBC611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A4974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3F681B99" w14:textId="77777777" w:rsidTr="00664AF2">
        <w:trPr>
          <w:cantSplit/>
          <w:trHeight w:val="624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6B256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F87D316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Indeksy samoprzylepne 3 L, jednostronne, kolorowe 40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B9E2F0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43D2E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FEA6DC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540F93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66972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5CC2315C" w14:textId="77777777" w:rsidTr="00664AF2">
        <w:trPr>
          <w:cantSplit/>
          <w:trHeight w:val="148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F7869D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DF3FA3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Kieszeń samoprzylepna na CD/DVD z klapką 3L. Pojemność kieszeni do czterech płyt CD/DVD. Możliwość wielokrotnego przyklejenia kieszeni. Opakowanie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D21CBD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A570E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EA0E0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2861BB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A1846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0E315EAE" w14:textId="77777777" w:rsidTr="00664AF2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EC810C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spacing w:val="6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spacing w:val="6"/>
                <w:kern w:val="0"/>
                <w:lang w:eastAsia="pl-PL"/>
                <w14:ligatures w14:val="none"/>
              </w:rPr>
              <w:t>24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C1F6F0B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Klej w sztyfcie 35 g, bezbarwny i bezwonny. Zmywalny i niebrudzący. Zawiera PVP, nie zawiera kwasów ani rozpuszczalników, typu AMOS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F3CFFD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7EF25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235D0D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B5A214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79163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1EB53A72" w14:textId="77777777" w:rsidTr="00664AF2">
        <w:trPr>
          <w:cantSplit/>
          <w:trHeight w:val="65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09F947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4ACD7E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Klej super mocny, szybki i bezpieczny typu UHU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Strong&amp;Safe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. Elastyczny, przejrzysty i bezwonny. Opakowanie 3 g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E2D0B2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6CFD2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399040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5FA61D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48F95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366EA094" w14:textId="77777777" w:rsidTr="00664AF2">
        <w:trPr>
          <w:cantSplit/>
          <w:trHeight w:val="66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8FEFDF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1F20A4B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Klipy do dokumentów, rodzaj: 25 mm – 12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D818F47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625AD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434E28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1A37E3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ED3C3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5AE67C19" w14:textId="77777777" w:rsidTr="00664AF2">
        <w:trPr>
          <w:cantSplit/>
          <w:trHeight w:val="66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13253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2873B1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Klipy do dokumentów, rodzaj: 32 mm – 12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F3D812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DB5133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AEF54E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05806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B21A4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3E48363E" w14:textId="77777777" w:rsidTr="00664AF2">
        <w:trPr>
          <w:cantSplit/>
          <w:trHeight w:val="4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33BE19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71097F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Kołonotatnik z teczką, 6 przekładek, teczka do przechowywania dokumentów, oprawa polipropylenowa, podwójna spirala. Papier o gramaturze 80 gr/m</w:t>
            </w:r>
            <w:r w:rsidRPr="00AC21AE">
              <w:rPr>
                <w:rFonts w:eastAsia="Times New Roman" w:cstheme="minorHAnsi"/>
                <w:kern w:val="0"/>
                <w:vertAlign w:val="superscript"/>
                <w:lang w:eastAsia="pl-PL"/>
                <w14:ligatures w14:val="none"/>
              </w:rPr>
              <w:t>2</w:t>
            </w: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, Rozmiar A4 w kratkę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A2416F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B5186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767338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2F2DF1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26777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5890709C" w14:textId="77777777" w:rsidTr="00664AF2">
        <w:trPr>
          <w:cantSplit/>
          <w:trHeight w:val="43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55C5A8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8CB5C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Kołonotatnik z dwuwarstwową polipropylenową okładką. Ruchoma przekładka, do kreślenia linii, pomiarów i jednocześnie służąca jako zakładka. Biały papier 90 g/m</w:t>
            </w:r>
            <w:r w:rsidRPr="00AC21AE">
              <w:rPr>
                <w:rFonts w:eastAsia="Times New Roman" w:cstheme="minorHAnsi"/>
                <w:kern w:val="0"/>
                <w:vertAlign w:val="superscript"/>
                <w:lang w:eastAsia="pl-PL"/>
                <w14:ligatures w14:val="none"/>
              </w:rPr>
              <w:t>2</w:t>
            </w: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. Rozmiar A4 – 90 kartkowy w kratkę. Różne kolory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26043B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7D381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DD3FCA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E5112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1CCB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6B271876" w14:textId="77777777" w:rsidTr="00664AF2">
        <w:trPr>
          <w:cantSplit/>
          <w:trHeight w:val="43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3CFAD9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70191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Koperta z zamkiem wykonana z przezroczystego PCV, zamykana na kolorowy zamek strunowy. Rozmiar 330x240 mm. Opakowanie 10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7E90E4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89745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41DF17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183DE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B00B6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0DAC31E8" w14:textId="77777777" w:rsidTr="00664AF2">
        <w:trPr>
          <w:cantSplit/>
          <w:trHeight w:val="438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E2589B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6E285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Koperta z zamkiem wykonana z przezroczystego PCV, zamykana na kolorowy zamek strunowy. Rozmiar 390x285 mm. Opakowanie 10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0DAEDB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F9AB9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38F494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C0BD677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F6115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601D258C" w14:textId="77777777" w:rsidTr="00664AF2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034B81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3744C8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H/18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A7FD5A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AF55B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781629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F7043B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9FD09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17862C90" w14:textId="77777777" w:rsidTr="00664AF2">
        <w:trPr>
          <w:cantSplit/>
          <w:trHeight w:val="70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365F8C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5FC6916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G/17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5821B3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11860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507924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4441A71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73C04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A3A7149" w14:textId="77777777" w:rsidTr="00664AF2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68524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28351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E/15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89BD60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32D5A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3C4AD5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0F7FF4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CA4C9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773578F6" w14:textId="77777777" w:rsidTr="00664AF2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18D530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B759D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B/12 papier biały o gr. 80-90g/m2 z folią bąbelkową LDPE o gr. 50g/m2, samoklejące z paskiem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FE9148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183A8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89BF1C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75510B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2CB7E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1EFF2839" w14:textId="77777777" w:rsidTr="00664AF2">
        <w:trPr>
          <w:cantSplit/>
          <w:trHeight w:val="65"/>
        </w:trPr>
        <w:tc>
          <w:tcPr>
            <w:tcW w:w="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6E6D8D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6DA18C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C4 z okienkiem po prawej stronie, offset biały, 229x324, samoklejąca, op. a`50 szt.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DB6435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A011E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DBC426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00E1F6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97375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518C8DCD" w14:textId="77777777" w:rsidTr="00664AF2">
        <w:trPr>
          <w:cantSplit/>
          <w:trHeight w:val="72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B6C895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39C69C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C4 bez okienka, offset biały, 229x324,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851747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DAD90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C3EFE1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D64F85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597C8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7736DB2E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8C984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C79C4D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C5 z okienkiem po prawej stronie, offset biały, 162x229,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C41D86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AD78B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FCF8EC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E6338D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47C71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3F0FEF24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8375A4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44C6D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C5 bez okienka, offset biały, 162x229,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8D94D4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93579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9510A1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ABCE3A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34377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AC167D0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5619C8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40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28087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C6 bez okienka, offset biały, 114x162,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D98BE7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D9127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A6D260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E1709C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9F24E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E7FB015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B8695B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41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AEBD3F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B4 bez okienka, offset biały, 250x353, samoklejąca, op. a`50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9EF706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C77728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726F1A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1D1729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E23CA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1FE54F96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92FC35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42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E24A4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Koperty z rozszerzanymi bokami i spodem, RBD. Format C3 324x458 mm, opakowanie 25 szt. Kolor brązowy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487B81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B6EB6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721C8D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BDF4F0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A5902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BA6BEA9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2AE743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43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F6D0E6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Korektor  kieszonkowy, zawierający taśmę o szerokości 5 mm i długości 5 m, umieszczony na taśmie papierowej, z karbowaną górną </w:t>
            </w: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część obudowy ułatwiającą odpowiednie trzymanie korektora. np. Mini Pocket Mouse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B90668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37B18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A34C09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A8B8A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FDDA5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03EB83A2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ED2A51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44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7D45DB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Korektor w piórze typu TIPP-EX, szybkoschnący, uchwyt połączony z dozownikiem, cienka metalowa końcówka umożliwia korektę, pojemność 8 ml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EDD9FE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AD0D3A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5429C6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D359AF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476BA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300FDDBE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258AF4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45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50C02F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Kostki samoprzylepne Post-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it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, 450 kartek w kostce, kolory pastelowe, rozmiar 76x76mm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E98332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5AF0E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70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D7A7CD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4D48EC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383B1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3C88A1C9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BA7D97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46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70F33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Kostka papierowa, nie klejona 85x85x40 mm, mix kolorów, foliowana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2EFAB7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551CD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3F4BB4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4800B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F915E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145136D1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B35F4E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47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5C118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Koszulki poszerzane na katalogi np.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Leitz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. Format A4, grubość 170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mic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, z klapką, pasują do każdego segregatora. Opakowanie 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190185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5C1BD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A5D13D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58F6D8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267B4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1D3AD18C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B09BEA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48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5A0506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Książka wydawania kluczy. Rozmiar A4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7F86AD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5E905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D405E4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F2BCB7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E9DDC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6DE14780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85AC6A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49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34666D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Linijka przezroczysta, podcięcie krawędzi, precyzyjna podziałka mm. Trwałe, nieścieralne podziałki. Długość 20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4A509E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03A24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745DD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4022C5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2C58C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6E0B3CC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80E9D1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96F27B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Linijka przezroczysta, podcięcie krawędzi, precyzyjna podziałka mm. Trwałe, nieścieralne podziałki. Długość 30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E146C1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642D6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2FD491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FA7EF7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59DBA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642B95E2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5E8109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890DA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Linijka przezroczysta, podcięcie krawędzi, precyzyjna podziałka mm. Trwałe, nieścieralne podziałki. Długość 50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DCF81C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27387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AE1575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79F66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DCF03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603491AE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21D93D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97E6B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Magnesy okrągłe duże, super silne ø35 mm utrzymujące 2,5 kg. Opakowanie 10 sztuk w mix kolorze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7A76D0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2CC0DC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EF93B6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027426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EB724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68E6EFC8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C5A37D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1DE61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Marker do płyt CD/DVD, ale także do pisania po szkle, plastiku, folii, metalu i winylu. Linia pisania 0,9 mm, długość linii 1000 m. Opakowanie 10 szt. Kolor czarny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11384E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A9DF6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EC4ECE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980D41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136FA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1DD7EBC1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89B91F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8FE8E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Marker permanentny, szybkoschnący, wodoodporny, niezmywalny.  Do zastosowania na wszystkich powierzchniach. Końcówka okrągła, rozmiar F , </w:t>
            </w: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szerokość linii pisania 1,0 mm. Kolor: czarny. Opakowanie 12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E79FF2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EFC43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46EF0E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4DE910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30A1F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3CF6A8A1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7C1032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863A2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Marker permanentny z płynnym tuszem. Szybkoschnący, wodoodporny, niezmywalny. Do zastosowania na wszystkich powierzchniach. Końcówka okrągła 2,5 mm. Kolor: niebieski, czarny, zielony, czerwony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7120D1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04AC1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4A0694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EB4603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9D0A8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539F6A6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AFFC08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64AD0D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Markery do tablic sucho ścieralnych.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kpl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. 4 markery w różnych kolorach wraz z gąbką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4FA604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A0963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AF5649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8DD8B5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F5559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15AF4C0F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B81B70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018F6C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Naboje do pióra Parker, op. 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E8061C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3F653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1BEC24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3EFB25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57AA7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1AE808B3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05AACD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763BA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Notatnik rozmiar A5 w kratkę. Posiadający 2 zakładki, uchwyt na długopis oraz indeksy samoprzylepne. Np.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Leitz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Complete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DB9D49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2DC51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F01AAA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3BD4E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2B5DF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2B7A7ED8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A288F4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CEE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Notatnik rozmiar A4 w kratkę. Posiadający 2 zakładki, uchwyt na długopis oraz indeksy samoprzylepne. Np.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Leitz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Complete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9499091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3BC3B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CF6645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8934067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A995E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3781441E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60FA31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60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6AD57C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Kołonotatnik z 3 zakładkami "Be mobile"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Leitz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WOW A4, w kratkę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8CCBEA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77AFF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A770E7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A3084A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1C577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4A3FBBC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1EFD39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61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E57B1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Nożyczki z ostrzem wykonanym z hartowanej nierdzewnej stali, rączki nożyczek wykonane z wytrzymałego tworzywa sztucznego, z miękkim gumowanym uchwytem. Czubate końcówki nożyczek. Rozmiar: 12,5 cm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B076FA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D1293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260481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87C28C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F4E1A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5D952DEC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FD2F4A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62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0C1B7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Nożyczki z ostrzem wykonanym z hartowanej nierdzewnej stali, rączki nożyczek wykonane z wytrzymałego tworzywa sztucznego, z miękkim gumowanym uchwytem, czubate końcówki nożyczek. Rozmiar: 17,5 cm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86D8E1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3B2D7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4C26A3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73377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2FEC8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35B65EAE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0FACD2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63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65D85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Nóż metalowy do otwierania kopert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288812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F902E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F1A5E5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7628B1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FAB8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079C8E0D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5AFA06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64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D36969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Obwoluta (koszulka) krystaliczna A4 do segregatora, op. 100 sztuk folii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3BF39A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FD1F2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A01A11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14D95D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3A0CD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0C37F297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023755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65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116A9C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Ofertówka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A4 plastikowa, krystaliczna, przezroczysta. Opakowanie 25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339506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E8E36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694A5A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56274C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E8F2F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02E08E9F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624FA3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66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9616A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Okładki do oprawy kanałowej. Miękkie okładki z przednią stroną wykonaną z przezroczystej folii, tył kartonowy. Rozmiar: AA.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F0CB5B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B63A1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DFBB56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227516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29239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11AD78A1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CC0B2D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67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D5BE00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Okładki do oprawy kanałowej. Miękkie okładki z przednią stroną wykonaną z przezroczystej folii, tył kartonowy. Rozmiar: A.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E6F21F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E36D3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E1F527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86C405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AA80A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88B48CB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F968AB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68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313A1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Okładki do oprawy kanałowej. Miękkie okładki z przednią stroną wykonaną z przezroczystej folii, tył kartonowy. Rozmiar: B.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8E799F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DC868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20D01D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DCCCCA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93CB9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61491104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746771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69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B12FC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Okładki do oprawy kanałowej. Miękkie okładki z przednią stroną wykonaną z przezroczystej folii, tył kartonowy. Rozmiar: C.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826A9D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40DEE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B423E8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D2228C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40F3B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7B59C9C5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1EA457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70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9367E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Okładki do oprawy kanałowej. Miękkie okładki z przednią stroną wykonaną z przezroczystej folii, tył kartonowy. Rozmiar: D.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071CDB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EAE01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A3A6B9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3FF548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1781C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72E65CB9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9E9795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71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2A034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Okładki do oprawy kanałowej. Miękkie okładki z przednią stroną wykonaną z przezroczystej folii, tył kartonowy. Rozmiar: E.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CC6D99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953FE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C15909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817920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085B5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249D962C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801BAC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72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B24FB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Okładki do oprawy kanałowej. Miękkie okładki z przednią stroną wykonaną z przezroczystej folii, tył kartonowy. Rozmiar: F.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A88B67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F8AE2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3F0AA8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8890BF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5AE54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5CE4753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96DEAA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73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E900F0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Okładki do oprawy kanałowej. Miękkie okładki z przednią stroną wykonaną z przezroczystej folii, tył kartonowy. Rozmiar: G. Kolor Niebieski. Opakowanie – 10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D5E794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22044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0B5776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2715C4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B007A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17CEC0DC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931080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74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5ECADB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Okładki nabłyszczane, kartonowe, format A4. Służą jako ostatnia strona oprawianych dokumentów. </w:t>
            </w: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 xml:space="preserve">Karton o gramaturze 250 g/m2.  Pakowane po 100 szt.. Kolor biały, np.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Fellowes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D0BCDE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9EA486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E829ED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9D3DC5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76BC8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762317BC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C96C4B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75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4C782C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Okładki przezroczyste do bindowania, format A4. Pakowane po 100 szt. grubość folii 200 µ. Kolor: bezbarwny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AB24CD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AF86C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D1F32E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6B0DB7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A15CC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683504A5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528554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76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D1AF1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Ołówek z gumką, wysokiej jakości grafit HB, Opakowanie 72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363149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0D9F0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99A8FA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F460D3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36EF7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22BD9EBE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002527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77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9E22A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Ołówek automatyczny 0,5 i 0,7 mm typu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Rotring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A3760C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F471F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C5F520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59B8AD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E757B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0491F958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7F9532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78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8B910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Ołówek automatyczny, grubość grafitu 0,5 mm np.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Staedtler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47338C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916DA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2994A9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38F92C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0ED5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70C641A9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175119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79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8F2BC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Organizer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np. PANTA PLAST, z kalendarz na rok 2021, plan dnia, notes, skorowidz. W dwóch formatach A6, B6. Kolor czarny lub brązowy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8E9F19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7A520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A9CF7B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895B9B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0C72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35A5D5BC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D1DED8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80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E5EAE0F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Teczka Julia A4, gruba folia, zamknięcie klapowe na rzepy, mechanizm zaciskowy podtrzymujący dodatkowy notes A4, uchwyt na długopis, 2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cztero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ryglowe zamki z koszulkami na dokumenty i notesem z perforacją (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Biurfol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)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4821A8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4015D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91C4BF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35BAB6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8C476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51A2DAAD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05523B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81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307F7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Papier pakowy, szary w arkuszach, B0, op. 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96F6DC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892EB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D1DF5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71398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81FA6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97F486A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AC019A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82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C65A3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Płyty DVD-R w opakowaniu /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slim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/ (duże opakowanie)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Verbatim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87FF820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5EBF0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D3AD2F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A7DA0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37B54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700DACA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09F0F0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83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6CE64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Płyty CD-R 700 MB w opakowaniu /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slim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/ np. TDK, VERBATIM, Sony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CB0963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B33DB6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74E05A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1CF9FAF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BEE4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11442928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D64670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84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58DC00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Podkładka na biurko z kalendarzem na rok 2021. Jedna plansza na tydzień. Format A2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FCD760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DF3C8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216819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A36040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3092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40ADE48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EBAE62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85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8DD10D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Podkładka żelowa pod nadgarstki, przeciwpoślizgowy spód, wytrzymałe pokrycie z lycry. Kolor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99A57C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6E3DA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3FB43E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8F26525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F263E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1E65A00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FE4E1D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86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07A63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Podkładka żelowa pod mysz półprzeźroczysta, przeciwpoślizgowy spód. Kolor niebieski przezroczysty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7FA926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89009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0E90011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B46A2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89203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2ADF0DD1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1794D5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87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B5794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Podpórka pod plecy siatkowa. System napinający Tri-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tensioning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F9B68F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DD872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95EE8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EBABD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B72C6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5E8EBC3F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21D661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88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2A1DB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Pojemnik na czasopisma np.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Click&amp;Store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. W formacie A4. Otwór na palec. Metalowa ramka do opisu zawartości. Wymiary 103x330x253 mm kolor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C273C1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DFAC8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E967DE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42806C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81BB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562445D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D8AA82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89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120D1A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Pióro kulkowe np.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Pentel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. Gładka linia pisania o mocno nasyconym kolorze tuszu, Końcówka 0,7 mm. Kolor niebieski, czarny.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8D6A0B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E2A32C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EA4BF7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711680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90930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649D2EF6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E57A07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90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F873B0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Pióro kulkowe np.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EnerGel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X BL 107, kolor niebieski i czarny. Końcówka 0,7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EF74BF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5EA5F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12DC9C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A6369F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A459B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7F6C8D7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1F8388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91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05F56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Pióro żelowe z wentylowaną skuwką. Tusz na bazie wody, szybkoschnący, wyrazisty kolor. Opakowanie 20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A3AFE8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A0221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C477DED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B6DD31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07073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5482F62C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83AA82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92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1253B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Pudło archiwizacyjne wykonane z trójwarstwowej tektury falistej, bezkwasowej o gramaturze kartonu ok. 390g/m</w:t>
            </w:r>
            <w:r w:rsidRPr="00AC21AE">
              <w:rPr>
                <w:rFonts w:eastAsia="Times New Roman" w:cstheme="minorHAnsi"/>
                <w:kern w:val="0"/>
                <w:vertAlign w:val="superscript"/>
                <w:lang w:eastAsia="pl-PL"/>
                <w14:ligatures w14:val="none"/>
              </w:rPr>
              <w:t>2</w:t>
            </w: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, mieszczący segregator. Składane i proste w montażu. Posiada otwory ułatwiające zdejmowanie pudełka z półki. Grzbiet 120 mm. Kolor szary karton. Rozmiar 297x120x340 mm , np.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Donau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6E0067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12638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E822D41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0EFB50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C3110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39546191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F2ADB23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93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A25AFCB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Pudełko archiwizacyjne bezkwasowe, składane, tektura o gramaturze 1300, 350x260x110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2D5F608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C7157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A4E7AF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58C637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91B2D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3EBBC67B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2FD7CE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94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76FBC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Pudło na dokumenty z mocnymi uchwytami metalowymi ułatwiające przenoszenie. Rozmiar: A5. Różne kolory. np.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Click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&amp;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Store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A5407B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A783F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7DF63D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5C70D5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159B7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36AB5B8B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4BA200B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95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6C2B26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Pudło na dokumenty z mocnymi uchwytami metalowymi ułatwiające przenoszenie. Rozmiar: A4. Różne kolory. np.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Click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&amp;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Store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C032E2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36CFF6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8E5967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B086F20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C0CFF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6DC80ED7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E3B338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96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5F4F5F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Pudło na dokumenty z mocnymi uchwytami metalowymi ułatwiające przenoszenie. Rozmiar: A3. Różne kolory. np.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Click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&amp;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Store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lub równoważny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74DC29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D2ED2E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85DE919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C41D41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310CB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5726D80C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EEE38CE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97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06037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Przekładki kartonowe do segregatora. Wykonane ze </w:t>
            </w: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sztywnego kartonu w różnych kolorach. Rozmiar 1/3 A4. Kolory jasne, delikatne. Opakowanie 100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C0A547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9190F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72935E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8C55F0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9BB64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7B3DEE71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B33C8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98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3E36F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Rozszywacz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biurowy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CF0A6E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CFE4F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E90C59B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F9A346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997B6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9ADD729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F15047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99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A1649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Segregator A4 75 mm z mechanizmem dociskającym szczękami. Na grzbiecie otwór na palec, na dolnych krawędziach okucia. Mieści 500 kartek. Kolory do uzgodnienia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9C1865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A60AF2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2BA065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B4EB87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C73A9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27208862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2425A6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C51E68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Segregator A4 50 mm z mechanizmem dociskającym szczękami. Na grzbiecie otwór na palec, na dolnych krawędziach okucia. Kolory do uzgodnienia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2C5219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566C8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48DB8DA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BF96653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763E9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72711B49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1CEDEC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E033CD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Skoroszyt twardy wpinany, wykonany z sztywnego PCV. Przednia okładka przeźroczysta, tylna kolorowa. Wyposażony w papierowy, wysuwany pasek do opisu. Zaokrąglone rogi obu okładek. Boczna perforacja umożliwia wpięcie do segregatora z dowolnym ringiem. Opakowanie 10 sztuk.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301ABC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7E8146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A32589C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87E2E03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82505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3204D03A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30C3FD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DBC68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Spinacze metalowe</w:t>
            </w:r>
            <w:r w:rsidRPr="00AC21AE">
              <w:rPr>
                <w:rFonts w:eastAsia="Times New Roman" w:cstheme="minorHAnsi"/>
                <w:color w:val="5B9BD5" w:themeColor="accent5"/>
                <w:kern w:val="0"/>
                <w:lang w:eastAsia="pl-PL"/>
                <w14:ligatures w14:val="none"/>
              </w:rPr>
              <w:t xml:space="preserve"> kolorowe </w:t>
            </w: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wykonane z cynkowanego drutu. Wielkość </w:t>
            </w:r>
            <w:r w:rsidRPr="00AC21AE">
              <w:rPr>
                <w:rFonts w:eastAsia="Times New Roman" w:cstheme="minorHAnsi"/>
                <w:color w:val="5B9BD5" w:themeColor="accent5"/>
                <w:kern w:val="0"/>
                <w:lang w:eastAsia="pl-PL"/>
                <w14:ligatures w14:val="none"/>
              </w:rPr>
              <w:t>26</w:t>
            </w: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mm, grubość 0,8 mm. Opakowanie 300 szt. w pojemniku.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5B3DF8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653DA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FAB8A8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8AFD71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9ADFF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6DD8A8B0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B50A92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638A8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Spinacze biurowe duże 50 mm, metalowe. Opakowanie 100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6C586A6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CB7DF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AB9FA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17C0DA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E2B1C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2FC515F0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BCC47C6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EA36B1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Sprężone powietrze bez HFC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241143E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5B2769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A7CB0F5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9D9DFD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DDD5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3D06AE5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E75EB2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28A99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Tasiemka bawełniana, szpula po 500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mb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. Wykorzystywana do przewiązywania akt. Szerokość 5 mm, kolor biały, splot jodełkowy, np. Beskid Plus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3FE8794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szpula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A4196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702A36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103B9F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3314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7D2404B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A1AADC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248154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Taśma pakowa z klejem akrylowym, wytrzymała na zrywanie o dobrej przyczepności. Pakowana po 6 szt. w zgrzewce. Kolor: brązowy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825153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76C6E1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B86488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F57120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1A98C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72A6E823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F94E51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3E67CB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Taśma dwustronna klejąca o wymiarach 38 mm x 25 m, </w:t>
            </w: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uniwersalne zastosowanie, do klejenia papieru, wykładzin, folii, tektury itp. Odporna na działanie środków zmiękczających, rozpuszczalników i na wilgoć.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20C5F1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56774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2BD37C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B5D2877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65710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033DEA58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247324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61D942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Taśma naprawcza P025, atest PAT transparentna, do naprawy kart papieru. 50 m x 2 cm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D8A71F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7902AB3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C2F816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B41C6A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DFBB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37D85B74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953EA89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598F4C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Taśma samoprzylepna. Rozmiar 24mmx30m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DB1506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C26CC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D41A2E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FD5BA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138AE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0338D570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2394EBB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8E0A63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Teczka kartonowa biała, wiązana do archiwizacji dokumentów, wykonana z bezkwasowego kartonu. Rozmiar grzbietu 5 cm. Gramatura 450g/m</w:t>
            </w:r>
            <w:r w:rsidRPr="00AC21AE">
              <w:rPr>
                <w:rFonts w:eastAsia="Times New Roman" w:cstheme="minorHAnsi"/>
                <w:kern w:val="0"/>
                <w:vertAlign w:val="superscript"/>
                <w:lang w:eastAsia="pl-PL"/>
                <w14:ligatures w14:val="none"/>
              </w:rPr>
              <w:t>2</w:t>
            </w: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. ISO 9706, 100% celulozy, wartość PH 8-9, rezerwa alkaliczna min. 0,4 mol/kg, liczba Kappa więcej jak 5, absorpcja wody: COBB60 powyżej 30 g/m</w:t>
            </w:r>
            <w:r w:rsidRPr="00AC21AE">
              <w:rPr>
                <w:rFonts w:eastAsia="Times New Roman" w:cstheme="minorHAnsi"/>
                <w:kern w:val="0"/>
                <w:vertAlign w:val="superscript"/>
                <w:lang w:eastAsia="pl-PL"/>
                <w14:ligatures w14:val="none"/>
              </w:rPr>
              <w:t>2</w:t>
            </w: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. Format A4. Opakowanie 50 szt.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31697C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9A88BA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2020B5D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37AC12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000BA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6A2AD34B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60D273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111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76586D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Teczka kartonowa wiązana biała A4. Gramatura 350 g/m</w:t>
            </w:r>
            <w:r w:rsidRPr="00AC21AE">
              <w:rPr>
                <w:rFonts w:eastAsia="Times New Roman" w:cstheme="minorHAnsi"/>
                <w:kern w:val="0"/>
                <w:vertAlign w:val="superscript"/>
                <w:lang w:eastAsia="pl-PL"/>
                <w14:ligatures w14:val="none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62B257D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4A08B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3D72A8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7645B84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7BFEE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0B15F59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7F8C92E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112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E4A9085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Teczka A4 z gumką. Wykonana z tektury o podwyższonej gramaturze i sztywności (450 g). Powlekana folią polipropylenową, Zamykana na gumkę. Różne kolory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D9741F7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CA801D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70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9A1BB23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952F6A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8DF76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323137BB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FA3BCFD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113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9616B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Temperówka wykonana z plastiku z dużym pojemnikiem na odpadki. Służy do standardowych ołówków. Jednotorowa.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3F25E65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1C228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658D15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0E211A8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C2843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26042E0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33CCEA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114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48E78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Wkłady ołówkowe, typu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Rotring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0,5 i 0,7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E6FA90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A273BF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33F115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9B48C9F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36901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74A25537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F25A6E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115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83D346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Zakładki indeksujące Post-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it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5 kolorów neonowych, po 20 szt., 12x43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4D0FCD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64277A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4B64C2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46566D3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6B2B2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04C56392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AC173E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116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046D8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Zakładki samoprzylepne indeksujące Post-in silne, 3 kolory w opakowaniu x 22 szt., rozmiar 25x38 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7EAC33D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50C3EB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78D028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AD67ACE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1F65E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13B21E85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898F57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117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4CB20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hyperlink r:id="rId13" w:tgtFrame="_blank" w:tooltip="ZAKŁADKI INDEKSUJĄCE &quot;PODPIS&quot; 5x25szt" w:history="1">
              <w:r w:rsidRPr="00AC21AE">
                <w:rPr>
                  <w:rFonts w:eastAsia="Times New Roman" w:cstheme="minorHAnsi"/>
                  <w:color w:val="000000" w:themeColor="text1"/>
                  <w:kern w:val="0"/>
                  <w:u w:val="single"/>
                  <w:lang w:eastAsia="pl-PL"/>
                  <w14:ligatures w14:val="none"/>
                </w:rPr>
                <w:t>Zakładki indeksujące z napisem "PODPIS" 5x25szt</w:t>
              </w:r>
            </w:hyperlink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56A3F0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DC0F8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F4C395B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41424F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999E8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073B3899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3498180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118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F9D349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Zakreślacze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fluorescencyjne z tuszem na bazie wody, duża odporność na wysychanie, </w:t>
            </w: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szerokość linii od 2 do 5 mm. 8 kolorów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2B4B71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lastRenderedPageBreak/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3FA298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80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182D6F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D93CBCB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E2E18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3A18B5D5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5F6EBF3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119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C67CC0" w14:textId="77777777" w:rsidR="00AC21AE" w:rsidRPr="00AC21AE" w:rsidRDefault="00AC21AE" w:rsidP="00AC21AE">
            <w:pPr>
              <w:spacing w:before="100" w:beforeAutospacing="1" w:after="100" w:afterAutospacing="1" w:line="240" w:lineRule="auto"/>
              <w:outlineLvl w:val="0"/>
              <w:rPr>
                <w:rFonts w:eastAsia="Times New Roman" w:cstheme="minorHAnsi"/>
                <w:bCs/>
                <w:kern w:val="36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bCs/>
                <w:kern w:val="36"/>
                <w:lang w:eastAsia="pl-PL"/>
                <w14:ligatures w14:val="none"/>
              </w:rPr>
              <w:t>Zestaw kreślarski 4 elementy, linijka, 2x ekierka, kątomierz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5ACC9CA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0C5FD9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69D331C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7BEA30C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1D016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5310B740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1047E0D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120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464921E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Zszywacz elektryczny, np.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Rapid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20ex, powinien zszywać min. 20 kartek, głębokość wsuwanych kartek 10mm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14630C3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CC9749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8AB731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FA2DA0C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3D2F4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2B7540BC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52FF92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121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2235E67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Zszywacz średni metalowy typu </w:t>
            </w:r>
            <w:proofErr w:type="spellStart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Leitz</w:t>
            </w:r>
            <w:proofErr w:type="spellEnd"/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 do 30 kartek. Zszywanie otwarte i zamknięte. Kolor czerwony i niebieski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1E97182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szt.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3B444C4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BF0A6A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FF74F9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766F3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BED324A" w14:textId="77777777" w:rsidTr="00664AF2">
        <w:trPr>
          <w:cantSplit/>
          <w:trHeight w:val="526"/>
        </w:trPr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413893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122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2435CB" w14:textId="77777777" w:rsidR="00AC21AE" w:rsidRPr="00AC21AE" w:rsidRDefault="00AC21AE" w:rsidP="00AC21AE">
            <w:pPr>
              <w:spacing w:after="0" w:line="240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Zszywki 24/6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1309724" w14:textId="77777777" w:rsidR="00AC21AE" w:rsidRPr="00AC21AE" w:rsidRDefault="00AC21AE" w:rsidP="00AC21AE">
            <w:pPr>
              <w:shd w:val="clear" w:color="auto" w:fill="FFFFFF"/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op.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0233D9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FE6090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CB2949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BBF77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  <w:tr w:rsidR="00AC21AE" w:rsidRPr="00AC21AE" w14:paraId="4EF15D24" w14:textId="77777777" w:rsidTr="00664AF2">
        <w:trPr>
          <w:cantSplit/>
          <w:trHeight w:val="526"/>
        </w:trPr>
        <w:tc>
          <w:tcPr>
            <w:tcW w:w="722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5AF1699" w14:textId="77777777" w:rsidR="00AC21AE" w:rsidRPr="00AC21AE" w:rsidRDefault="00AC21AE" w:rsidP="00AC21AE">
            <w:pPr>
              <w:spacing w:after="0" w:line="240" w:lineRule="auto"/>
              <w:jc w:val="right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  <w:r w:rsidRPr="00AC21AE">
              <w:rPr>
                <w:rFonts w:eastAsia="Times New Roman" w:cstheme="minorHAnsi"/>
                <w:kern w:val="0"/>
                <w:lang w:eastAsia="pl-PL"/>
                <w14:ligatures w14:val="none"/>
              </w:rPr>
              <w:t xml:space="preserve">Razem netto: 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2E3FF" w14:textId="77777777" w:rsidR="00AC21AE" w:rsidRPr="00AC21AE" w:rsidRDefault="00AC21AE" w:rsidP="00AC21AE">
            <w:pPr>
              <w:spacing w:after="200" w:line="276" w:lineRule="auto"/>
              <w:rPr>
                <w:rFonts w:eastAsia="Times New Roman" w:cstheme="minorHAnsi"/>
                <w:kern w:val="0"/>
                <w:lang w:eastAsia="pl-PL"/>
                <w14:ligatures w14:val="none"/>
              </w:rPr>
            </w:pPr>
          </w:p>
        </w:tc>
      </w:tr>
    </w:tbl>
    <w:p w14:paraId="1C8F0E10" w14:textId="77777777" w:rsidR="00AC21AE" w:rsidRPr="00AC21AE" w:rsidRDefault="00AC21AE" w:rsidP="00AC21AE">
      <w:pPr>
        <w:spacing w:after="0" w:line="240" w:lineRule="auto"/>
        <w:jc w:val="both"/>
        <w:rPr>
          <w:rFonts w:eastAsia="Times New Roman" w:cs="Times New Roman"/>
          <w:kern w:val="0"/>
          <w:lang w:eastAsia="pl-PL"/>
          <w14:ligatures w14:val="none"/>
        </w:rPr>
      </w:pPr>
      <w:r w:rsidRPr="00AC21AE">
        <w:rPr>
          <w:rFonts w:eastAsia="Times New Roman" w:cs="Times New Roman"/>
          <w:kern w:val="0"/>
          <w:lang w:eastAsia="pl-PL"/>
          <w14:ligatures w14:val="none"/>
        </w:rPr>
        <w:t xml:space="preserve">  </w:t>
      </w:r>
    </w:p>
    <w:p w14:paraId="371B4970" w14:textId="77777777" w:rsidR="00AC21AE" w:rsidRPr="00AC21AE" w:rsidRDefault="00AC21AE" w:rsidP="00AC21AE">
      <w:pPr>
        <w:shd w:val="clear" w:color="auto" w:fill="FFFFFF"/>
        <w:spacing w:after="0" w:line="240" w:lineRule="auto"/>
        <w:jc w:val="both"/>
        <w:rPr>
          <w:rFonts w:eastAsia="Times New Roman" w:cs="Times New Roman"/>
          <w:spacing w:val="3"/>
          <w:kern w:val="0"/>
          <w:lang w:eastAsia="pl-PL"/>
          <w14:ligatures w14:val="none"/>
        </w:rPr>
      </w:pPr>
      <w:r w:rsidRPr="00AC21AE">
        <w:rPr>
          <w:rFonts w:eastAsia="Times New Roman" w:cs="Times New Roman"/>
          <w:spacing w:val="3"/>
          <w:kern w:val="0"/>
          <w:lang w:eastAsia="pl-PL"/>
          <w14:ligatures w14:val="none"/>
        </w:rPr>
        <w:t xml:space="preserve">                                                           </w:t>
      </w:r>
    </w:p>
    <w:p w14:paraId="2CDD2E6C" w14:textId="77777777" w:rsidR="00AC21AE" w:rsidRPr="00AC21AE" w:rsidRDefault="00AC21AE" w:rsidP="00AC21AE">
      <w:pPr>
        <w:spacing w:after="0" w:line="24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AC21AE">
        <w:rPr>
          <w:rFonts w:eastAsia="Times New Roman" w:cstheme="minorHAnsi"/>
          <w:kern w:val="0"/>
          <w:lang w:eastAsia="pl-PL"/>
          <w14:ligatures w14:val="none"/>
        </w:rPr>
        <w:t>W przypadku, gdy w opisie przedmiotu zamówienia występuje nazwa producenta lub znaki towarowe, Zamawiający dopuszcza składanie ofert równoważnych technicznie, jakościowo i eksploatacyjnie.</w:t>
      </w:r>
    </w:p>
    <w:p w14:paraId="3C4AABD1" w14:textId="77777777" w:rsidR="00AC21AE" w:rsidRPr="00AC21AE" w:rsidRDefault="00AC21AE" w:rsidP="00AC21AE">
      <w:pPr>
        <w:spacing w:after="0" w:line="240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AC21AE">
        <w:rPr>
          <w:rFonts w:eastAsia="Times New Roman" w:cstheme="minorHAnsi"/>
          <w:kern w:val="0"/>
          <w:lang w:eastAsia="pl-PL"/>
          <w14:ligatures w14:val="none"/>
        </w:rPr>
        <w:t>UWAGA; należy wypełnić wszystkie kolumny i wiersze wg opisu.</w:t>
      </w:r>
    </w:p>
    <w:p w14:paraId="17AE4ED0" w14:textId="77777777" w:rsidR="00AC21AE" w:rsidRPr="00AC21AE" w:rsidRDefault="00AC21AE" w:rsidP="00AC21AE">
      <w:pPr>
        <w:spacing w:after="0" w:line="240" w:lineRule="auto"/>
        <w:rPr>
          <w:rFonts w:eastAsia="Calibri" w:cstheme="minorHAnsi"/>
          <w:bCs/>
          <w:kern w:val="0"/>
          <w14:ligatures w14:val="none"/>
        </w:rPr>
      </w:pPr>
      <w:r w:rsidRPr="00AC21AE">
        <w:rPr>
          <w:rFonts w:eastAsia="Calibri" w:cstheme="minorHAnsi"/>
          <w:bCs/>
          <w:kern w:val="0"/>
          <w14:ligatures w14:val="none"/>
        </w:rPr>
        <w:t>W powyższych kosztach ujęto wszelkie koszty realizacji zamówienia, w tym koszty dostaw.</w:t>
      </w:r>
    </w:p>
    <w:p w14:paraId="15124BE5" w14:textId="77777777" w:rsidR="00AC21AE" w:rsidRPr="00AC21AE" w:rsidRDefault="00AC21AE" w:rsidP="00AC21AE">
      <w:pPr>
        <w:shd w:val="clear" w:color="auto" w:fill="FFFFFF"/>
        <w:spacing w:after="0" w:line="240" w:lineRule="auto"/>
        <w:jc w:val="both"/>
        <w:rPr>
          <w:rFonts w:eastAsia="Times New Roman" w:cs="Times New Roman"/>
          <w:spacing w:val="3"/>
          <w:kern w:val="0"/>
          <w:lang w:eastAsia="pl-PL"/>
          <w14:ligatures w14:val="none"/>
        </w:rPr>
      </w:pPr>
    </w:p>
    <w:p w14:paraId="79F64ADB" w14:textId="77777777" w:rsidR="00AC21AE" w:rsidRPr="00AC21AE" w:rsidRDefault="00AC21AE" w:rsidP="00AC21AE">
      <w:pPr>
        <w:spacing w:after="0" w:line="240" w:lineRule="auto"/>
        <w:ind w:firstLine="4395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  <w:r w:rsidRPr="00AC21AE"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   </w:t>
      </w:r>
    </w:p>
    <w:p w14:paraId="78A2BC60" w14:textId="77777777" w:rsidR="00AC21AE" w:rsidRPr="00AC21AE" w:rsidRDefault="00AC21AE" w:rsidP="00AC21AE">
      <w:pPr>
        <w:spacing w:after="0" w:line="240" w:lineRule="auto"/>
        <w:rPr>
          <w:rFonts w:ascii="Geneva" w:eastAsia="Calibri" w:hAnsi="Geneva" w:cs="Times New Roman"/>
          <w:bCs/>
          <w:kern w:val="0"/>
          <w14:ligatures w14:val="none"/>
        </w:rPr>
      </w:pPr>
    </w:p>
    <w:p w14:paraId="1621A2CB" w14:textId="77777777" w:rsidR="00AC21AE" w:rsidRPr="00AC21AE" w:rsidRDefault="00AC21AE" w:rsidP="00AC21AE">
      <w:pPr>
        <w:spacing w:after="0" w:line="240" w:lineRule="auto"/>
        <w:rPr>
          <w:rFonts w:ascii="Geneva" w:eastAsia="Calibri" w:hAnsi="Geneva" w:cs="Times New Roman"/>
          <w:bCs/>
          <w:kern w:val="0"/>
          <w14:ligatures w14:val="none"/>
        </w:rPr>
      </w:pPr>
    </w:p>
    <w:p w14:paraId="236EF939" w14:textId="77777777" w:rsidR="00AC21AE" w:rsidRPr="00AC21AE" w:rsidRDefault="00AC21AE" w:rsidP="00AC21AE">
      <w:pPr>
        <w:spacing w:after="0" w:line="240" w:lineRule="auto"/>
        <w:rPr>
          <w:rFonts w:ascii="Geneva" w:eastAsia="Calibri" w:hAnsi="Geneva" w:cs="Times New Roman"/>
          <w:bCs/>
          <w:kern w:val="0"/>
          <w14:ligatures w14:val="none"/>
        </w:rPr>
      </w:pPr>
    </w:p>
    <w:p w14:paraId="735BD160" w14:textId="77777777" w:rsidR="00AC21AE" w:rsidRPr="00AC21AE" w:rsidRDefault="00AC21AE" w:rsidP="00AC21AE">
      <w:pPr>
        <w:spacing w:after="0" w:line="240" w:lineRule="auto"/>
        <w:rPr>
          <w:rFonts w:ascii="Geneva" w:eastAsia="Times New Roman" w:hAnsi="Geneva" w:cs="Times New Roman"/>
          <w:b/>
          <w:spacing w:val="4"/>
          <w:kern w:val="0"/>
          <w:lang w:eastAsia="pl-PL"/>
          <w14:ligatures w14:val="none"/>
        </w:rPr>
      </w:pPr>
    </w:p>
    <w:p w14:paraId="247C4FA1" w14:textId="77777777" w:rsidR="00AC21AE" w:rsidRPr="00AC21AE" w:rsidRDefault="00AC21AE" w:rsidP="00AC21AE">
      <w:pPr>
        <w:rPr>
          <w:rFonts w:ascii="Geneva" w:eastAsia="Times New Roman" w:hAnsi="Geneva" w:cs="Times New Roman"/>
          <w:b/>
          <w:kern w:val="0"/>
          <w:sz w:val="16"/>
          <w:szCs w:val="16"/>
          <w:lang w:eastAsia="pl-PL"/>
          <w14:ligatures w14:val="none"/>
        </w:rPr>
      </w:pPr>
      <w:r w:rsidRPr="00AC21AE">
        <w:rPr>
          <w:rFonts w:ascii="Geneva" w:eastAsia="Times New Roman" w:hAnsi="Geneva" w:cs="Times New Roman"/>
          <w:b/>
          <w:kern w:val="0"/>
          <w:sz w:val="16"/>
          <w:szCs w:val="16"/>
          <w:lang w:eastAsia="pl-PL"/>
          <w14:ligatures w14:val="none"/>
        </w:rPr>
        <w:br w:type="page"/>
      </w:r>
    </w:p>
    <w:p w14:paraId="5007A1CA" w14:textId="77777777" w:rsidR="00AC21AE" w:rsidRPr="00AC21AE" w:rsidRDefault="00AC21AE" w:rsidP="00AC21AE">
      <w:pPr>
        <w:suppressAutoHyphens/>
        <w:spacing w:after="0" w:line="288" w:lineRule="auto"/>
        <w:ind w:right="-427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</w:p>
    <w:p w14:paraId="4FD6951A" w14:textId="77777777" w:rsidR="00AC21AE" w:rsidRPr="00AC21AE" w:rsidRDefault="00AC21AE" w:rsidP="00AC21AE">
      <w:pPr>
        <w:suppressAutoHyphens/>
        <w:spacing w:after="0" w:line="288" w:lineRule="auto"/>
        <w:ind w:right="-427"/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</w:pPr>
    </w:p>
    <w:p w14:paraId="7622F4A9" w14:textId="77777777" w:rsidR="00AC21AE" w:rsidRPr="00AC21AE" w:rsidRDefault="00AC21AE" w:rsidP="00AC21AE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AC21AE" w:rsidRPr="00AC21AE" w14:paraId="4638EB8B" w14:textId="77777777" w:rsidTr="00664AF2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10FF04" w14:textId="77777777" w:rsidR="00AC21AE" w:rsidRPr="00AC21AE" w:rsidRDefault="00AC21AE" w:rsidP="00AC21AE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45140D9A" w14:textId="77777777" w:rsidR="00AC21AE" w:rsidRPr="00AC21AE" w:rsidRDefault="00AC21AE" w:rsidP="00AC21AE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AC21AE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TO.260.11TZ.2023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D5A9BEC" w14:textId="77777777" w:rsidR="00AC21AE" w:rsidRPr="00AC21AE" w:rsidRDefault="00AC21AE" w:rsidP="00AC21AE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</w:t>
            </w:r>
          </w:p>
          <w:p w14:paraId="081C7173" w14:textId="77777777" w:rsidR="00AC21AE" w:rsidRPr="00AC21AE" w:rsidRDefault="00AC21AE" w:rsidP="00AC21AE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AC21AE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o braku podstaw do wykluczenia i spełnieniu warunków udziału w postępowaniu, na podstawie art. 125 </w:t>
            </w:r>
            <w:r w:rsidRPr="00AC21AE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br/>
              <w:t xml:space="preserve">ust. 1 ustawy Prawo zamówień publicznych </w:t>
            </w:r>
          </w:p>
        </w:tc>
      </w:tr>
    </w:tbl>
    <w:p w14:paraId="10B11821" w14:textId="77777777" w:rsidR="00AC21AE" w:rsidRPr="00AC21AE" w:rsidRDefault="00AC21AE" w:rsidP="00AC21AE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74F75B4A" w14:textId="77777777" w:rsidR="00AC21AE" w:rsidRPr="00AC21AE" w:rsidRDefault="00AC21AE" w:rsidP="00AC21AE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AC21AE">
        <w:rPr>
          <w:rFonts w:ascii="Calibri" w:eastAsia="Times New Roman" w:hAnsi="Calibri" w:cs="Calibri"/>
          <w:kern w:val="0"/>
          <w:sz w:val="24"/>
          <w:szCs w:val="24"/>
          <w:vertAlign w:val="superscript"/>
          <w:lang w:eastAsia="zh-CN"/>
          <w14:ligatures w14:val="none"/>
        </w:rPr>
        <w:footnoteReference w:id="2"/>
      </w:r>
    </w:p>
    <w:p w14:paraId="507613A7" w14:textId="77777777" w:rsidR="00AC21AE" w:rsidRPr="00AC21AE" w:rsidRDefault="00AC21AE" w:rsidP="00AC21AE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5CDCCB8D" w14:textId="77777777" w:rsidR="00AC21AE" w:rsidRPr="00AC21AE" w:rsidRDefault="00AC21AE" w:rsidP="00AC21AE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1D79D0EB" w14:textId="77777777" w:rsidR="00AC21AE" w:rsidRPr="00AC21AE" w:rsidRDefault="00AC21AE" w:rsidP="00AC21AE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6550820A" w14:textId="77777777" w:rsidR="00AC21AE" w:rsidRPr="00AC21AE" w:rsidRDefault="00AC21AE" w:rsidP="00AC21AE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5C999C16" w14:textId="77777777" w:rsidR="00AC21AE" w:rsidRPr="00AC21AE" w:rsidRDefault="00AC21AE" w:rsidP="00AC21AE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{nazwa (firma) i dokładny adres Wykonawcy }</w:t>
      </w:r>
    </w:p>
    <w:p w14:paraId="0C05EBC3" w14:textId="77777777" w:rsidR="00AC21AE" w:rsidRPr="00AC21AE" w:rsidRDefault="00AC21AE" w:rsidP="00AC21AE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kern w:val="0"/>
          <w:lang w:eastAsia="pl-PL"/>
          <w14:ligatures w14:val="none"/>
        </w:rPr>
      </w:pPr>
    </w:p>
    <w:p w14:paraId="5A323D4D" w14:textId="77777777" w:rsidR="00AC21AE" w:rsidRPr="00AC21AE" w:rsidRDefault="00AC21AE" w:rsidP="00AC21AE">
      <w:pPr>
        <w:spacing w:after="0" w:line="288" w:lineRule="auto"/>
        <w:rPr>
          <w:rFonts w:eastAsia="Times New Roman" w:cstheme="minorHAnsi"/>
          <w:kern w:val="0"/>
          <w:lang w:eastAsia="pl-PL"/>
          <w14:ligatures w14:val="none"/>
        </w:rPr>
      </w:pPr>
      <w:r w:rsidRPr="00AC21AE">
        <w:rPr>
          <w:rFonts w:eastAsia="Times New Roman" w:cstheme="minorHAnsi"/>
          <w:kern w:val="0"/>
          <w:lang w:eastAsia="pl-PL"/>
          <w14:ligatures w14:val="none"/>
        </w:rPr>
        <w:t xml:space="preserve">składając ofertę w postępowaniu o zamówienie publiczne nr </w:t>
      </w:r>
      <w:r w:rsidRPr="00AC21AE">
        <w:rPr>
          <w:rFonts w:eastAsia="Times New Roman" w:cstheme="minorHAnsi"/>
          <w:b/>
          <w:kern w:val="0"/>
          <w:lang w:eastAsia="pl-PL"/>
          <w14:ligatures w14:val="none"/>
        </w:rPr>
        <w:t>TO.260.11TZ.2023</w:t>
      </w:r>
      <w:r w:rsidRPr="00AC21AE">
        <w:rPr>
          <w:rFonts w:eastAsia="Times New Roman" w:cstheme="minorHAnsi"/>
          <w:kern w:val="0"/>
          <w:lang w:eastAsia="pl-PL"/>
          <w14:ligatures w14:val="none"/>
        </w:rPr>
        <w:t xml:space="preserve"> prowadzonym w trybie podstawowym p.n. </w:t>
      </w:r>
      <w:bookmarkStart w:id="0" w:name="_Hlk66956201"/>
      <w:r w:rsidRPr="00AC21AE">
        <w:rPr>
          <w:rFonts w:eastAsia="Times New Roman" w:cstheme="minorHAnsi"/>
          <w:i/>
          <w:kern w:val="0"/>
          <w:lang w:eastAsia="pl-PL"/>
          <w14:ligatures w14:val="none"/>
        </w:rPr>
        <w:t>„</w:t>
      </w:r>
      <w:r w:rsidRPr="00AC21AE">
        <w:rPr>
          <w:rFonts w:eastAsia="Times New Roman" w:cstheme="minorHAnsi"/>
          <w:b/>
          <w:bCs/>
          <w:i/>
          <w:kern w:val="0"/>
          <w:lang w:eastAsia="pl-PL"/>
          <w14:ligatures w14:val="none"/>
        </w:rPr>
        <w:t>Sukcesywne dostawy materiałów biurowych</w:t>
      </w:r>
      <w:r w:rsidRPr="00AC21AE">
        <w:rPr>
          <w:rFonts w:eastAsia="Times New Roman" w:cstheme="minorHAnsi"/>
          <w:i/>
          <w:kern w:val="0"/>
          <w:lang w:eastAsia="pl-PL"/>
          <w14:ligatures w14:val="none"/>
        </w:rPr>
        <w:t>”</w:t>
      </w:r>
      <w:bookmarkEnd w:id="0"/>
      <w:r w:rsidRPr="00AC21AE">
        <w:rPr>
          <w:rFonts w:eastAsia="Times New Roman" w:cstheme="minorHAnsi"/>
          <w:i/>
          <w:kern w:val="0"/>
          <w:lang w:eastAsia="pl-PL"/>
          <w14:ligatures w14:val="none"/>
        </w:rPr>
        <w:t>,</w:t>
      </w:r>
      <w:r w:rsidRPr="00AC21AE">
        <w:rPr>
          <w:rFonts w:eastAsia="Times New Roman" w:cstheme="minorHAnsi"/>
          <w:kern w:val="0"/>
          <w:lang w:eastAsia="pl-PL"/>
          <w14:ligatures w14:val="none"/>
        </w:rPr>
        <w:t xml:space="preserve"> oświadczamy</w:t>
      </w:r>
      <w:r w:rsidRPr="00AC21AE">
        <w:rPr>
          <w:rFonts w:eastAsia="Times New Roman" w:cstheme="minorHAnsi"/>
          <w:color w:val="000000"/>
          <w:kern w:val="0"/>
          <w:lang w:eastAsia="pl-PL"/>
          <w14:ligatures w14:val="none"/>
        </w:rPr>
        <w:t xml:space="preserve">, że spełniamy warunek udziału w postępowaniu wskazany w punkcie 9.1 Rozdziału I SWZ oraz </w:t>
      </w:r>
    </w:p>
    <w:p w14:paraId="5466AC48" w14:textId="77777777" w:rsidR="00AC21AE" w:rsidRPr="00AC21AE" w:rsidRDefault="00AC21AE" w:rsidP="00AC21AE">
      <w:pPr>
        <w:spacing w:after="0" w:line="240" w:lineRule="auto"/>
        <w:ind w:left="992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AC21A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a)</w:t>
      </w:r>
      <w:r w:rsidRPr="00AC21A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>nie podlegamy wykluczeniu z przedmiotowego postępowania na podstawie art. 108 ust. 1</w:t>
      </w:r>
      <w:r w:rsidRPr="00AC21AE">
        <w:rPr>
          <w:rFonts w:eastAsia="Times New Roman" w:cstheme="minorHAnsi"/>
          <w:color w:val="FF0000"/>
          <w:kern w:val="0"/>
          <w:lang w:eastAsia="pl-PL"/>
          <w14:ligatures w14:val="none"/>
        </w:rPr>
        <w:t xml:space="preserve"> </w:t>
      </w:r>
      <w:r w:rsidRPr="00AC21AE">
        <w:rPr>
          <w:rFonts w:eastAsia="Times New Roman" w:cstheme="minorHAnsi"/>
          <w:kern w:val="0"/>
          <w:lang w:eastAsia="pl-PL"/>
          <w14:ligatures w14:val="none"/>
        </w:rPr>
        <w:t>oraz w art. 109 ust. 1 pkt 1 oraz 4ustawy Pzp</w:t>
      </w:r>
      <w:r w:rsidRPr="00AC21AE">
        <w:rPr>
          <w:rFonts w:ascii="Calibri" w:eastAsia="Times New Roman" w:hAnsi="Calibri" w:cs="Calibri"/>
          <w:kern w:val="0"/>
          <w:lang w:eastAsia="pl-PL"/>
          <w14:ligatures w14:val="none"/>
        </w:rPr>
        <w:t>.</w:t>
      </w:r>
    </w:p>
    <w:p w14:paraId="01EC22EC" w14:textId="77777777" w:rsidR="00AC21AE" w:rsidRPr="00AC21AE" w:rsidRDefault="00AC21AE" w:rsidP="00AC21AE">
      <w:pPr>
        <w:spacing w:after="0" w:line="240" w:lineRule="auto"/>
        <w:ind w:left="992"/>
        <w:rPr>
          <w:rFonts w:ascii="Calibri" w:eastAsia="Times New Roman" w:hAnsi="Calibri" w:cs="Calibri"/>
          <w:kern w:val="0"/>
          <w:lang w:eastAsia="pl-PL"/>
          <w14:ligatures w14:val="none"/>
        </w:rPr>
      </w:pPr>
      <w:r w:rsidRPr="00AC21A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b)</w:t>
      </w:r>
      <w:r w:rsidRPr="00AC21AE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5B046643" w14:textId="77777777" w:rsidR="00AC21AE" w:rsidRPr="00AC21AE" w:rsidRDefault="00AC21AE" w:rsidP="00AC21AE">
      <w:pPr>
        <w:suppressAutoHyphens/>
        <w:spacing w:after="0" w:line="288" w:lineRule="auto"/>
        <w:rPr>
          <w:rFonts w:eastAsia="Times New Roman" w:cstheme="minorHAnsi"/>
          <w:kern w:val="0"/>
          <w:lang w:eastAsia="zh-CN"/>
          <w14:ligatures w14:val="none"/>
        </w:rPr>
      </w:pPr>
    </w:p>
    <w:p w14:paraId="52D410D3" w14:textId="77777777" w:rsidR="00AC21AE" w:rsidRPr="00AC21AE" w:rsidRDefault="00AC21AE" w:rsidP="00AC21AE">
      <w:pPr>
        <w:suppressAutoHyphens/>
        <w:spacing w:after="0" w:line="288" w:lineRule="auto"/>
        <w:jc w:val="both"/>
        <w:rPr>
          <w:rFonts w:eastAsia="Times New Roman" w:cstheme="minorHAnsi"/>
          <w:kern w:val="0"/>
          <w:lang w:eastAsia="zh-CN"/>
          <w14:ligatures w14:val="none"/>
        </w:rPr>
      </w:pPr>
      <w:r w:rsidRPr="00AC21AE">
        <w:rPr>
          <w:rFonts w:eastAsia="Times New Roman" w:cstheme="minorHAnsi"/>
          <w:b/>
          <w:bCs/>
          <w:color w:val="000000"/>
          <w:kern w:val="0"/>
          <w:lang w:eastAsia="zh-CN"/>
          <w14:ligatures w14:val="none"/>
        </w:rPr>
        <w:t>Ponadto oświadczamy jak poniżej</w:t>
      </w:r>
      <w:r w:rsidRPr="00AC21AE">
        <w:rPr>
          <w:rFonts w:eastAsia="Times New Roman" w:cstheme="minorHAnsi"/>
          <w:b/>
          <w:bCs/>
          <w:color w:val="000000"/>
          <w:kern w:val="0"/>
          <w:vertAlign w:val="superscript"/>
          <w:lang w:eastAsia="zh-CN"/>
          <w14:ligatures w14:val="none"/>
        </w:rPr>
        <w:footnoteReference w:id="3"/>
      </w:r>
      <w:r w:rsidRPr="00AC21AE">
        <w:rPr>
          <w:rFonts w:eastAsia="Times New Roman" w:cstheme="minorHAnsi"/>
          <w:b/>
          <w:bCs/>
          <w:color w:val="000000"/>
          <w:kern w:val="0"/>
          <w:lang w:eastAsia="zh-CN"/>
          <w14:ligatures w14:val="none"/>
        </w:rPr>
        <w:t>:</w:t>
      </w:r>
    </w:p>
    <w:p w14:paraId="2C96627E" w14:textId="77777777" w:rsidR="00AC21AE" w:rsidRPr="00AC21AE" w:rsidRDefault="00AC21AE" w:rsidP="00AC21AE">
      <w:pPr>
        <w:suppressAutoHyphens/>
        <w:spacing w:after="200" w:line="288" w:lineRule="auto"/>
        <w:contextualSpacing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 w:rsidRPr="00AC21AE"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Oświadczamy, że zachodzą w stosunku do nas podstawy wykluczenia z postępowania na podstawie art. …………. ustawy Pzp </w:t>
      </w:r>
      <w:r w:rsidRPr="00AC21AE">
        <w:rPr>
          <w:rFonts w:eastAsia="Times New Roman" w:cstheme="minorHAnsi"/>
          <w:i/>
          <w:kern w:val="0"/>
          <w:sz w:val="20"/>
          <w:szCs w:val="20"/>
          <w:lang w:eastAsia="pl-PL"/>
          <w14:ligatures w14:val="none"/>
        </w:rPr>
        <w:t>(podać mającą zastosowanie podstawę wykluczenia spośród ww. wymienionych).</w:t>
      </w:r>
    </w:p>
    <w:p w14:paraId="204D4E92" w14:textId="77777777" w:rsidR="00AC21AE" w:rsidRPr="00AC21AE" w:rsidRDefault="00AC21AE" w:rsidP="00AC21AE">
      <w:pPr>
        <w:spacing w:after="0" w:line="288" w:lineRule="auto"/>
        <w:rPr>
          <w:rFonts w:eastAsia="Times New Roman" w:cstheme="minorHAnsi"/>
          <w:kern w:val="0"/>
          <w:lang w:eastAsia="pl-PL"/>
          <w14:ligatures w14:val="none"/>
        </w:rPr>
      </w:pPr>
      <w:r w:rsidRPr="00AC21AE">
        <w:rPr>
          <w:rFonts w:eastAsia="Times New Roman" w:cstheme="minorHAnsi"/>
          <w:kern w:val="0"/>
          <w:lang w:eastAsia="pl-PL"/>
          <w14:ligatures w14:val="none"/>
        </w:rPr>
        <w:t>Jednocześnie oświadczam, że w związku z ww. okolicznością, na podstawie art. 110 ust 2 ustawy Pzp podjąłem następujące środki naprawcze</w:t>
      </w:r>
      <w:r w:rsidRPr="00AC21AE">
        <w:rPr>
          <w:rFonts w:eastAsia="Times New Roman" w:cstheme="minorHAnsi"/>
          <w:kern w:val="0"/>
          <w:vertAlign w:val="superscript"/>
          <w:lang w:eastAsia="pl-PL"/>
          <w14:ligatures w14:val="none"/>
        </w:rPr>
        <w:footnoteReference w:id="4"/>
      </w:r>
      <w:r w:rsidRPr="00AC21AE">
        <w:rPr>
          <w:rFonts w:eastAsia="Times New Roman" w:cstheme="minorHAnsi"/>
          <w:kern w:val="0"/>
          <w:lang w:eastAsia="pl-PL"/>
          <w14:ligatures w14:val="none"/>
        </w:rPr>
        <w:t>:</w:t>
      </w:r>
    </w:p>
    <w:p w14:paraId="50CC05DD" w14:textId="77777777" w:rsidR="00AC21AE" w:rsidRPr="00AC21AE" w:rsidRDefault="00AC21AE" w:rsidP="00AC21AE">
      <w:pPr>
        <w:spacing w:after="0" w:line="288" w:lineRule="auto"/>
        <w:jc w:val="both"/>
        <w:rPr>
          <w:rFonts w:eastAsia="Times New Roman" w:cstheme="minorHAnsi"/>
          <w:kern w:val="0"/>
          <w:lang w:eastAsia="pl-PL"/>
          <w14:ligatures w14:val="none"/>
        </w:rPr>
      </w:pPr>
      <w:r w:rsidRPr="00AC21AE">
        <w:rPr>
          <w:rFonts w:eastAsia="Times New Roman" w:cstheme="minorHAnsi"/>
          <w:kern w:val="0"/>
          <w:lang w:eastAsia="pl-PL"/>
          <w14:ligatures w14:val="none"/>
        </w:rPr>
        <w:t>……………………………………………………………………………………………………………………</w:t>
      </w:r>
    </w:p>
    <w:p w14:paraId="3E09CC6C" w14:textId="77777777" w:rsidR="00AC21AE" w:rsidRPr="00AC21AE" w:rsidRDefault="00AC21AE" w:rsidP="00AC21AE">
      <w:pPr>
        <w:spacing w:after="0" w:line="288" w:lineRule="auto"/>
        <w:rPr>
          <w:rFonts w:eastAsia="Times New Roman" w:cstheme="minorHAnsi"/>
          <w:b/>
          <w:kern w:val="0"/>
          <w:lang w:eastAsia="pl-PL"/>
          <w14:ligatures w14:val="none"/>
        </w:rPr>
      </w:pPr>
    </w:p>
    <w:p w14:paraId="18F41C9C" w14:textId="77777777" w:rsidR="00AC21AE" w:rsidRPr="00AC21AE" w:rsidRDefault="00AC21AE" w:rsidP="00AC21AE">
      <w:pPr>
        <w:suppressAutoHyphens/>
        <w:spacing w:after="0" w:line="288" w:lineRule="auto"/>
        <w:ind w:right="48"/>
        <w:rPr>
          <w:rFonts w:eastAsia="Times New Roman" w:cstheme="minorHAnsi"/>
          <w:kern w:val="0"/>
          <w:lang w:eastAsia="zh-CN"/>
          <w14:ligatures w14:val="none"/>
        </w:rPr>
      </w:pPr>
      <w:r w:rsidRPr="00AC21AE">
        <w:rPr>
          <w:rFonts w:eastAsia="Times New Roman" w:cstheme="minorHAnsi"/>
          <w:kern w:val="0"/>
          <w:lang w:eastAsia="zh-CN"/>
          <w14:ligatures w14:val="none"/>
        </w:rPr>
        <w:t>Oświadczamy, że w celu wykazania spełniania warunków udziału w postępowaniu, określonych przez Zamawiającego polegamy na zasobach następującego/</w:t>
      </w:r>
      <w:proofErr w:type="spellStart"/>
      <w:r w:rsidRPr="00AC21AE">
        <w:rPr>
          <w:rFonts w:eastAsia="Times New Roman" w:cstheme="minorHAnsi"/>
          <w:kern w:val="0"/>
          <w:lang w:eastAsia="zh-CN"/>
          <w14:ligatures w14:val="none"/>
        </w:rPr>
        <w:t>ych</w:t>
      </w:r>
      <w:proofErr w:type="spellEnd"/>
      <w:r w:rsidRPr="00AC21AE">
        <w:rPr>
          <w:rFonts w:eastAsia="Times New Roman" w:cstheme="minorHAnsi"/>
          <w:kern w:val="0"/>
          <w:lang w:eastAsia="zh-CN"/>
          <w14:ligatures w14:val="none"/>
        </w:rPr>
        <w:t xml:space="preserve"> podmiotu/ów: ………………………………</w:t>
      </w:r>
    </w:p>
    <w:p w14:paraId="67FA4A30" w14:textId="77777777" w:rsidR="00AC21AE" w:rsidRPr="00AC21AE" w:rsidRDefault="00AC21AE" w:rsidP="00AC21AE">
      <w:pPr>
        <w:suppressAutoHyphens/>
        <w:spacing w:after="0" w:line="288" w:lineRule="auto"/>
        <w:ind w:right="-427"/>
        <w:jc w:val="both"/>
        <w:rPr>
          <w:rFonts w:eastAsia="Times New Roman" w:cstheme="minorHAnsi"/>
          <w:kern w:val="0"/>
          <w:lang w:eastAsia="zh-CN"/>
          <w14:ligatures w14:val="none"/>
        </w:rPr>
      </w:pPr>
      <w:r w:rsidRPr="00AC21AE">
        <w:rPr>
          <w:rFonts w:eastAsia="Times New Roman" w:cstheme="minorHAnsi"/>
          <w:kern w:val="0"/>
          <w:lang w:eastAsia="zh-CN"/>
          <w14:ligatures w14:val="none"/>
        </w:rPr>
        <w:t>..……………………………………………………………………………………………………………….……………………..…………………</w:t>
      </w:r>
    </w:p>
    <w:p w14:paraId="07FCF227" w14:textId="77777777" w:rsidR="00AC21AE" w:rsidRPr="00AC21AE" w:rsidRDefault="00AC21AE" w:rsidP="00AC21AE">
      <w:pPr>
        <w:suppressAutoHyphens/>
        <w:spacing w:after="0" w:line="288" w:lineRule="auto"/>
        <w:ind w:right="48"/>
        <w:jc w:val="both"/>
        <w:rPr>
          <w:rFonts w:eastAsia="Calibri" w:cstheme="minorHAnsi"/>
          <w:b/>
          <w:kern w:val="0"/>
          <w:lang w:eastAsia="zh-CN"/>
          <w14:ligatures w14:val="none"/>
        </w:rPr>
      </w:pPr>
      <w:r w:rsidRPr="00AC21AE">
        <w:rPr>
          <w:rFonts w:eastAsia="Times New Roman" w:cstheme="minorHAnsi"/>
          <w:kern w:val="0"/>
          <w:lang w:eastAsia="zh-CN"/>
          <w14:ligatures w14:val="none"/>
        </w:rPr>
        <w:t>w następującym zakresie …………………………………………………………………………………….………..…………………</w:t>
      </w:r>
      <w:r w:rsidRPr="00AC21AE">
        <w:rPr>
          <w:rFonts w:eastAsia="Calibri" w:cstheme="minorHAnsi"/>
          <w:b/>
          <w:kern w:val="0"/>
          <w:lang w:eastAsia="zh-CN"/>
          <w14:ligatures w14:val="none"/>
        </w:rPr>
        <w:t>..</w:t>
      </w:r>
    </w:p>
    <w:p w14:paraId="0DE26610" w14:textId="77777777" w:rsidR="00AC21AE" w:rsidRPr="00AC21AE" w:rsidRDefault="00AC21AE" w:rsidP="00AC21AE">
      <w:pPr>
        <w:suppressAutoHyphens/>
        <w:spacing w:after="0" w:line="288" w:lineRule="auto"/>
        <w:ind w:right="48"/>
        <w:jc w:val="both"/>
        <w:rPr>
          <w:rFonts w:eastAsia="Times New Roman" w:cstheme="minorHAnsi"/>
          <w:kern w:val="0"/>
          <w:sz w:val="18"/>
          <w:szCs w:val="18"/>
          <w:lang w:eastAsia="zh-CN"/>
          <w14:ligatures w14:val="none"/>
        </w:rPr>
      </w:pPr>
      <w:r w:rsidRPr="00AC21AE">
        <w:rPr>
          <w:rFonts w:eastAsia="Times New Roman" w:cstheme="minorHAnsi"/>
          <w:kern w:val="0"/>
          <w:sz w:val="18"/>
          <w:szCs w:val="18"/>
          <w:lang w:eastAsia="zh-CN"/>
          <w14:ligatures w14:val="none"/>
        </w:rPr>
        <w:t>(</w:t>
      </w:r>
      <w:r w:rsidRPr="00AC21AE">
        <w:rPr>
          <w:rFonts w:eastAsia="Times New Roman" w:cstheme="minorHAnsi"/>
          <w:i/>
          <w:kern w:val="0"/>
          <w:sz w:val="18"/>
          <w:szCs w:val="18"/>
          <w:lang w:eastAsia="zh-CN"/>
          <w14:ligatures w14:val="none"/>
        </w:rPr>
        <w:t>wskazać podmiot i określić odpowiedni zakres dla wskazanego podmiotu</w:t>
      </w:r>
      <w:r w:rsidRPr="00AC21AE">
        <w:rPr>
          <w:rFonts w:eastAsia="Times New Roman" w:cstheme="minorHAnsi"/>
          <w:kern w:val="0"/>
          <w:sz w:val="18"/>
          <w:szCs w:val="18"/>
          <w:lang w:eastAsia="zh-CN"/>
          <w14:ligatures w14:val="none"/>
        </w:rPr>
        <w:t>).</w:t>
      </w:r>
    </w:p>
    <w:p w14:paraId="41722783" w14:textId="77777777" w:rsidR="00AC21AE" w:rsidRPr="00AC21AE" w:rsidRDefault="00AC21AE" w:rsidP="00AC21AE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kern w:val="0"/>
          <w:lang w:eastAsia="zh-CN"/>
          <w14:ligatures w14:val="none"/>
        </w:rPr>
      </w:pPr>
    </w:p>
    <w:p w14:paraId="5362B32A" w14:textId="77777777" w:rsidR="00AC21AE" w:rsidRPr="00AC21AE" w:rsidRDefault="00AC21AE" w:rsidP="00AC21AE">
      <w:pPr>
        <w:spacing w:after="0" w:line="288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sectPr w:rsidR="00AC21AE" w:rsidRPr="00AC21AE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0C8045A7" w14:textId="77777777" w:rsidR="00AC21AE" w:rsidRPr="00AC21AE" w:rsidRDefault="00AC21AE" w:rsidP="00AC21AE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AC21AE" w:rsidRPr="00AC21AE" w14:paraId="4FCC9B5B" w14:textId="77777777" w:rsidTr="00664AF2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FCC0A8" w14:textId="77777777" w:rsidR="00AC21AE" w:rsidRPr="00AC21AE" w:rsidRDefault="00AC21AE" w:rsidP="00AC21AE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E77AE3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AC21AE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TO.260.11TZ.2023</w:t>
            </w:r>
          </w:p>
          <w:p w14:paraId="2063753C" w14:textId="77777777" w:rsidR="00AC21AE" w:rsidRPr="00AC21AE" w:rsidRDefault="00AC21AE" w:rsidP="00AC21AE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AC21AE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2953EF0" w14:textId="77777777" w:rsidR="00AC21AE" w:rsidRPr="00AC21AE" w:rsidRDefault="00AC21AE" w:rsidP="00AC21AE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 WYKONAWCY</w:t>
            </w:r>
          </w:p>
          <w:p w14:paraId="529C433F" w14:textId="77777777" w:rsidR="00AC21AE" w:rsidRPr="00AC21AE" w:rsidRDefault="00AC21AE" w:rsidP="00AC21AE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7770D93B" w14:textId="77777777" w:rsidR="00AC21AE" w:rsidRPr="00AC21AE" w:rsidRDefault="00AC21AE" w:rsidP="00AC21AE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3F4AB135" w14:textId="77777777" w:rsidR="00AC21AE" w:rsidRPr="00AC21AE" w:rsidRDefault="00AC21AE" w:rsidP="00AC21AE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Cs/>
          <w:kern w:val="0"/>
          <w:lang w:eastAsia="zh-CN"/>
          <w14:ligatures w14:val="none"/>
        </w:rPr>
        <w:t xml:space="preserve">Oświadczenie w postępowaniu: </w:t>
      </w:r>
      <w:r w:rsidRPr="00AC21AE">
        <w:rPr>
          <w:rFonts w:eastAsia="Times New Roman" w:cstheme="minorHAnsi"/>
          <w:i/>
          <w:kern w:val="0"/>
          <w:lang w:eastAsia="zh-CN"/>
          <w14:ligatures w14:val="none"/>
        </w:rPr>
        <w:t>„</w:t>
      </w:r>
      <w:r w:rsidRPr="00AC21AE">
        <w:rPr>
          <w:rFonts w:eastAsia="Times New Roman" w:cstheme="minorHAnsi"/>
          <w:b/>
          <w:bCs/>
          <w:i/>
          <w:kern w:val="0"/>
          <w:lang w:eastAsia="zh-CN"/>
          <w14:ligatures w14:val="none"/>
        </w:rPr>
        <w:t>S</w:t>
      </w:r>
      <w:r w:rsidRPr="00AC21AE">
        <w:rPr>
          <w:rFonts w:eastAsia="Times New Roman" w:cstheme="minorHAnsi"/>
          <w:b/>
          <w:bCs/>
          <w:i/>
          <w:kern w:val="0"/>
          <w:lang w:eastAsia="pl-PL"/>
          <w14:ligatures w14:val="none"/>
        </w:rPr>
        <w:t>ukcesywne dostawy materiałów biurowych</w:t>
      </w:r>
      <w:r w:rsidRPr="00AC21AE">
        <w:rPr>
          <w:rFonts w:eastAsia="Times New Roman" w:cstheme="minorHAnsi"/>
          <w:i/>
          <w:kern w:val="0"/>
          <w:lang w:eastAsia="zh-CN"/>
          <w14:ligatures w14:val="none"/>
        </w:rPr>
        <w:t>”</w:t>
      </w:r>
      <w:r w:rsidRPr="00AC21AE">
        <w:rPr>
          <w:rFonts w:ascii="Calibri" w:eastAsia="Times New Roman" w:hAnsi="Calibri" w:cs="Calibri"/>
          <w:b/>
          <w:bCs/>
          <w:i/>
          <w:kern w:val="0"/>
          <w:lang w:eastAsia="zh-CN"/>
          <w14:ligatures w14:val="none"/>
        </w:rPr>
        <w:t>.</w:t>
      </w:r>
    </w:p>
    <w:p w14:paraId="2F7D1300" w14:textId="77777777" w:rsidR="00AC21AE" w:rsidRPr="00AC21AE" w:rsidRDefault="00AC21AE" w:rsidP="00AC21AE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6C4EAB2F" w14:textId="77777777" w:rsidR="00AC21AE" w:rsidRPr="00AC21AE" w:rsidRDefault="00AC21AE" w:rsidP="00AC21AE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210A0F28" w14:textId="77777777" w:rsidR="00AC21AE" w:rsidRPr="00AC21AE" w:rsidRDefault="00AC21AE" w:rsidP="00AC21AE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</w:p>
    <w:p w14:paraId="19F4265C" w14:textId="77777777" w:rsidR="00AC21AE" w:rsidRPr="00AC21AE" w:rsidRDefault="00AC21AE" w:rsidP="00AC21AE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46704D12" w14:textId="77777777" w:rsidR="00AC21AE" w:rsidRPr="00AC21AE" w:rsidRDefault="00AC21AE" w:rsidP="00AC21AE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5D49877A" w14:textId="77777777" w:rsidR="00AC21AE" w:rsidRPr="00AC21AE" w:rsidRDefault="00AC21AE" w:rsidP="00AC21AE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68DF2849" w14:textId="77777777" w:rsidR="00AC21AE" w:rsidRPr="00AC21AE" w:rsidRDefault="00AC21AE" w:rsidP="00AC21AE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541977F9" w14:textId="77777777" w:rsidR="00AC21AE" w:rsidRPr="00AC21AE" w:rsidRDefault="00AC21AE" w:rsidP="00AC21AE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701C642B" w14:textId="77777777" w:rsidR="00AC21AE" w:rsidRPr="00AC21AE" w:rsidRDefault="00AC21AE" w:rsidP="00AC21AE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{nazwa (firma) i dokładny adres Wykonawcy/ów}</w:t>
      </w:r>
    </w:p>
    <w:p w14:paraId="0C3BC839" w14:textId="77777777" w:rsidR="00AC21AE" w:rsidRPr="00AC21AE" w:rsidRDefault="00AC21AE" w:rsidP="00AC21AE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</w:pPr>
    </w:p>
    <w:p w14:paraId="6C7CFD42" w14:textId="77777777" w:rsidR="00AC21AE" w:rsidRPr="00AC21AE" w:rsidRDefault="00AC21AE" w:rsidP="00AC21AE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20CC2EB" w14:textId="77777777" w:rsidR="00AC21AE" w:rsidRPr="00AC21AE" w:rsidRDefault="00AC21AE" w:rsidP="00AC21AE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E9E6141" w14:textId="77777777" w:rsidR="00AC21AE" w:rsidRPr="00AC21AE" w:rsidRDefault="00AC21AE" w:rsidP="00AC21AE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Niniejszym oświadczamy o aktualności informacji zawartych w oświadczeniu, o którym mowa w art. 125 ust. 1 ustawy, w zakresie podstaw wykluczenia z postępowania złożonym wraz z ofertą w dniu ……………………</w:t>
      </w:r>
    </w:p>
    <w:p w14:paraId="6D05B0B6" w14:textId="77777777" w:rsidR="00AC21AE" w:rsidRPr="00AC21AE" w:rsidRDefault="00AC21AE" w:rsidP="00AC21AE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E591581" w14:textId="77777777" w:rsidR="00AC21AE" w:rsidRPr="00AC21AE" w:rsidRDefault="00AC21AE" w:rsidP="00AC21AE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……………………………………………..</w:t>
      </w:r>
    </w:p>
    <w:p w14:paraId="0A9AB22F" w14:textId="77777777" w:rsidR="00AC21AE" w:rsidRPr="00AC21AE" w:rsidRDefault="00AC21AE" w:rsidP="00AC21AE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6BB27104" w14:textId="77777777" w:rsidR="00AC21AE" w:rsidRPr="00AC21AE" w:rsidRDefault="00AC21AE" w:rsidP="00AC21AE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37A68C48" w14:textId="77777777" w:rsidR="00AC21AE" w:rsidRPr="00AC21AE" w:rsidRDefault="00AC21AE" w:rsidP="00AC21AE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B607A4E" w14:textId="77777777" w:rsidR="00AC21AE" w:rsidRPr="00AC21AE" w:rsidRDefault="00AC21AE" w:rsidP="00AC21AE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musi być opatrzony przez osobę lub osoby uprawnione do reprezentowania firmy </w:t>
      </w:r>
      <w:r w:rsidRPr="00AC21AE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AC21AE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AC21AE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AC21AE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AC21AE">
        <w:rPr>
          <w:rFonts w:ascii="Calibri" w:eastAsia="Times New Roman" w:hAnsi="Calibri" w:cs="Calibri"/>
          <w:kern w:val="0"/>
          <w:lang w:eastAsia="zh-CN"/>
          <w14:ligatures w14:val="none"/>
        </w:rPr>
        <w:t>) potwierdzającymi prawo do reprezentacji Wykonawcy przez osobę podpisującą.</w:t>
      </w:r>
    </w:p>
    <w:p w14:paraId="0F40B524" w14:textId="77777777" w:rsidR="00AC21AE" w:rsidRPr="00AC21AE" w:rsidRDefault="00AC21AE" w:rsidP="00AC21AE">
      <w:pPr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lang w:eastAsia="pl-PL"/>
          <w14:ligatures w14:val="none"/>
        </w:rPr>
        <w:br w:type="page"/>
      </w:r>
    </w:p>
    <w:p w14:paraId="4071DF66" w14:textId="77777777" w:rsidR="00AC21AE" w:rsidRPr="00AC21AE" w:rsidRDefault="00AC21AE" w:rsidP="00AC21AE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</w:p>
    <w:p w14:paraId="6B94242B" w14:textId="77777777" w:rsidR="00AC21AE" w:rsidRPr="00AC21AE" w:rsidRDefault="00AC21AE" w:rsidP="00AC21AE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bookmarkStart w:id="1" w:name="_Hlk66790866"/>
      <w:r w:rsidRPr="00AC21AE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II.4</w:t>
      </w:r>
    </w:p>
    <w:p w14:paraId="2D3C76D7" w14:textId="77777777" w:rsidR="00AC21AE" w:rsidRPr="00AC21AE" w:rsidRDefault="00AC21AE" w:rsidP="00AC21AE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03A7DB45" w14:textId="77777777" w:rsidR="00AC21AE" w:rsidRPr="00AC21AE" w:rsidRDefault="00AC21AE" w:rsidP="00AC21AE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kern w:val="0"/>
          <w:sz w:val="24"/>
          <w:szCs w:val="24"/>
          <w:lang w:eastAsia="zh-CN"/>
          <w14:ligatures w14:val="none"/>
        </w:rPr>
      </w:pPr>
      <w:r w:rsidRPr="00AC21AE">
        <w:rPr>
          <w:rFonts w:ascii="Calibri" w:eastAsia="Times New Roman" w:hAnsi="Calibri" w:cs="Arial"/>
          <w:b/>
          <w:caps/>
          <w:kern w:val="0"/>
          <w:sz w:val="24"/>
          <w:szCs w:val="24"/>
          <w:lang w:eastAsia="zh-CN"/>
          <w14:ligatures w14:val="none"/>
        </w:rPr>
        <w:t>Formularz „Doświadczenie”</w:t>
      </w:r>
    </w:p>
    <w:bookmarkEnd w:id="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4"/>
        <w:gridCol w:w="5408"/>
      </w:tblGrid>
      <w:tr w:rsidR="00AC21AE" w:rsidRPr="00AC21AE" w14:paraId="4888EC3F" w14:textId="77777777" w:rsidTr="00664AF2">
        <w:trPr>
          <w:trHeight w:val="1312"/>
        </w:trPr>
        <w:tc>
          <w:tcPr>
            <w:tcW w:w="3828" w:type="dxa"/>
          </w:tcPr>
          <w:p w14:paraId="59938C47" w14:textId="77777777" w:rsidR="00AC21AE" w:rsidRPr="00AC21AE" w:rsidRDefault="00AC21AE" w:rsidP="00AC21AE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0C797210" w14:textId="77777777" w:rsidR="00AC21AE" w:rsidRPr="00AC21AE" w:rsidRDefault="00AC21AE" w:rsidP="00AC21AE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AC21AE">
              <w:rPr>
                <w:rFonts w:ascii="Calibri" w:eastAsia="Times New Roman" w:hAnsi="Calibri" w:cs="Calibri"/>
                <w:i/>
                <w:iCs/>
                <w:kern w:val="0"/>
                <w:lang w:eastAsia="zh-CN"/>
                <w14:ligatures w14:val="none"/>
              </w:rPr>
              <w:t>TO.260.11TZ.2023</w:t>
            </w:r>
          </w:p>
          <w:p w14:paraId="2A19835D" w14:textId="77777777" w:rsidR="00AC21AE" w:rsidRPr="00AC21AE" w:rsidRDefault="00AC21AE" w:rsidP="00AC21AE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2FD15F6D" w14:textId="77777777" w:rsidR="00AC21AE" w:rsidRPr="00AC21AE" w:rsidRDefault="00AC21AE" w:rsidP="00AC21AE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0E46ADDF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</w:pPr>
            <w:r w:rsidRPr="00AC21AE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  <w:t>DOŚWIADCZENIE</w:t>
            </w:r>
          </w:p>
        </w:tc>
      </w:tr>
    </w:tbl>
    <w:p w14:paraId="47DC1B7B" w14:textId="77777777" w:rsidR="00AC21AE" w:rsidRPr="00AC21AE" w:rsidRDefault="00AC21AE" w:rsidP="00AC21AE">
      <w:pPr>
        <w:suppressAutoHyphens/>
        <w:spacing w:after="0" w:line="360" w:lineRule="auto"/>
        <w:ind w:right="-427"/>
        <w:rPr>
          <w:rFonts w:ascii="Calibri" w:eastAsia="Times New Roman" w:hAnsi="Calibri" w:cs="Arial"/>
          <w:kern w:val="0"/>
          <w:sz w:val="24"/>
          <w:szCs w:val="24"/>
          <w:lang w:eastAsia="zh-CN"/>
          <w14:ligatures w14:val="none"/>
        </w:rPr>
      </w:pPr>
    </w:p>
    <w:p w14:paraId="62171B6B" w14:textId="77777777" w:rsidR="00AC21AE" w:rsidRPr="00AC21AE" w:rsidRDefault="00AC21AE" w:rsidP="00AC21AE">
      <w:pPr>
        <w:tabs>
          <w:tab w:val="left" w:leader="dot" w:pos="9072"/>
        </w:tabs>
        <w:suppressAutoHyphens/>
        <w:spacing w:after="0" w:line="276" w:lineRule="auto"/>
        <w:rPr>
          <w:rFonts w:eastAsia="Times New Roman" w:cstheme="minorHAnsi"/>
          <w:b/>
          <w:bCs/>
          <w:color w:val="0070C0"/>
          <w:kern w:val="0"/>
          <w:lang w:eastAsia="zh-CN"/>
          <w14:ligatures w14:val="none"/>
        </w:rPr>
      </w:pPr>
      <w:r w:rsidRPr="00AC21AE">
        <w:rPr>
          <w:rFonts w:ascii="Calibri" w:eastAsia="Times New Roman" w:hAnsi="Calibri" w:cs="Courier New"/>
          <w:kern w:val="0"/>
          <w:lang w:eastAsia="zh-CN"/>
          <w14:ligatures w14:val="none"/>
        </w:rPr>
        <w:t>Sk</w:t>
      </w:r>
      <w:r w:rsidRPr="00AC21AE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ł</w:t>
      </w:r>
      <w:r w:rsidRPr="00AC21AE">
        <w:rPr>
          <w:rFonts w:ascii="Calibri" w:eastAsia="Times New Roman" w:hAnsi="Calibri" w:cs="Courier New"/>
          <w:kern w:val="0"/>
          <w:lang w:eastAsia="zh-CN"/>
          <w14:ligatures w14:val="none"/>
        </w:rPr>
        <w:t>adaj</w:t>
      </w:r>
      <w:r w:rsidRPr="00AC21AE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AC21AE">
        <w:rPr>
          <w:rFonts w:ascii="Calibri" w:eastAsia="Times New Roman" w:hAnsi="Calibri" w:cs="Courier New"/>
          <w:kern w:val="0"/>
          <w:lang w:eastAsia="zh-CN"/>
          <w14:ligatures w14:val="none"/>
        </w:rPr>
        <w:t>c ofert</w:t>
      </w:r>
      <w:r w:rsidRPr="00AC21AE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AC21AE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 w post</w:t>
      </w:r>
      <w:r w:rsidRPr="00AC21AE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AC21AE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powaniu o zamówienie publiczne, prowadzonym w trybie podstawowym, pn.: </w:t>
      </w:r>
      <w:r w:rsidRPr="00AC21AE">
        <w:rPr>
          <w:rFonts w:eastAsia="Times New Roman" w:cstheme="minorHAnsi"/>
          <w:i/>
          <w:kern w:val="0"/>
          <w:lang w:eastAsia="zh-CN"/>
          <w14:ligatures w14:val="none"/>
        </w:rPr>
        <w:t>„</w:t>
      </w:r>
      <w:r w:rsidRPr="00AC21AE">
        <w:rPr>
          <w:rFonts w:eastAsia="Times New Roman" w:cstheme="minorHAnsi"/>
          <w:b/>
          <w:bCs/>
          <w:i/>
          <w:kern w:val="0"/>
          <w:lang w:eastAsia="zh-CN"/>
          <w14:ligatures w14:val="none"/>
        </w:rPr>
        <w:t>S</w:t>
      </w:r>
      <w:r w:rsidRPr="00AC21AE">
        <w:rPr>
          <w:rFonts w:eastAsia="Times New Roman" w:cstheme="minorHAnsi"/>
          <w:b/>
          <w:bCs/>
          <w:i/>
          <w:kern w:val="0"/>
          <w:lang w:eastAsia="pl-PL"/>
          <w14:ligatures w14:val="none"/>
        </w:rPr>
        <w:t>ukcesywne dostawy materiałów biurowych</w:t>
      </w:r>
      <w:r w:rsidRPr="00AC21AE">
        <w:rPr>
          <w:rFonts w:eastAsia="Times New Roman" w:cstheme="minorHAnsi"/>
          <w:i/>
          <w:kern w:val="0"/>
          <w:lang w:eastAsia="zh-CN"/>
          <w14:ligatures w14:val="none"/>
        </w:rPr>
        <w:t>”</w:t>
      </w:r>
      <w:r w:rsidRPr="00AC21AE">
        <w:rPr>
          <w:rFonts w:ascii="Calibri" w:eastAsia="Times New Roman" w:hAnsi="Calibri" w:cs="Calibri"/>
          <w:b/>
          <w:bCs/>
          <w:i/>
          <w:kern w:val="0"/>
          <w:lang w:eastAsia="zh-CN"/>
          <w14:ligatures w14:val="none"/>
        </w:rPr>
        <w:t xml:space="preserve">. </w:t>
      </w:r>
      <w:r w:rsidRPr="00AC21AE">
        <w:rPr>
          <w:rFonts w:ascii="Calibri" w:eastAsia="Times New Roman" w:hAnsi="Calibri" w:cs="Courier New"/>
          <w:kern w:val="0"/>
          <w:lang w:eastAsia="zh-CN"/>
          <w14:ligatures w14:val="none"/>
        </w:rPr>
        <w:t>O</w:t>
      </w:r>
      <w:r w:rsidRPr="00AC21AE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AC21AE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wiadczamy, </w:t>
      </w:r>
      <w:r w:rsidRPr="00AC21AE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ż</w:t>
      </w:r>
      <w:r w:rsidRPr="00AC21AE">
        <w:rPr>
          <w:rFonts w:ascii="Calibri" w:eastAsia="Times New Roman" w:hAnsi="Calibri" w:cs="Courier New"/>
          <w:kern w:val="0"/>
          <w:lang w:eastAsia="zh-CN"/>
          <w14:ligatures w14:val="none"/>
        </w:rPr>
        <w:t>e zrealizowali</w:t>
      </w:r>
      <w:r w:rsidRPr="00AC21AE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AC21AE">
        <w:rPr>
          <w:rFonts w:ascii="Calibri" w:eastAsia="Times New Roman" w:hAnsi="Calibri" w:cs="Courier New"/>
          <w:kern w:val="0"/>
          <w:lang w:eastAsia="zh-CN"/>
          <w14:ligatures w14:val="none"/>
        </w:rPr>
        <w:t>my w ci</w:t>
      </w:r>
      <w:r w:rsidRPr="00AC21AE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AC21AE">
        <w:rPr>
          <w:rFonts w:ascii="Calibri" w:eastAsia="Times New Roman" w:hAnsi="Calibri" w:cs="Courier New"/>
          <w:kern w:val="0"/>
          <w:lang w:eastAsia="zh-CN"/>
          <w14:ligatures w14:val="none"/>
        </w:rPr>
        <w:t>gu ostatnich 3 lat nast</w:t>
      </w:r>
      <w:r w:rsidRPr="00AC21AE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AC21AE">
        <w:rPr>
          <w:rFonts w:ascii="Calibri" w:eastAsia="Times New Roman" w:hAnsi="Calibri" w:cs="Courier New"/>
          <w:kern w:val="0"/>
          <w:lang w:eastAsia="zh-CN"/>
          <w14:ligatures w14:val="none"/>
        </w:rPr>
        <w:t>puj</w:t>
      </w:r>
      <w:r w:rsidRPr="00AC21AE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AC21AE">
        <w:rPr>
          <w:rFonts w:ascii="Calibri" w:eastAsia="Times New Roman" w:hAnsi="Calibri" w:cs="Courier New"/>
          <w:kern w:val="0"/>
          <w:lang w:eastAsia="zh-CN"/>
          <w14:ligatures w14:val="none"/>
        </w:rPr>
        <w:t>ce podobne zamówienie</w:t>
      </w:r>
      <w:r w:rsidRPr="00AC21AE">
        <w:rPr>
          <w:rFonts w:eastAsia="Times New Roman" w:cs="Courier New"/>
          <w:kern w:val="0"/>
          <w:lang w:eastAsia="zh-CN"/>
          <w14:ligatures w14:val="none"/>
        </w:rPr>
        <w:t xml:space="preserve"> tj.</w:t>
      </w:r>
    </w:p>
    <w:p w14:paraId="2B83BAA1" w14:textId="77777777" w:rsidR="00AC21AE" w:rsidRPr="00AC21AE" w:rsidRDefault="00AC21AE" w:rsidP="00AC21AE">
      <w:pPr>
        <w:spacing w:after="0" w:line="276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AC21AE" w:rsidRPr="00AC21AE" w14:paraId="0F43E9E8" w14:textId="77777777" w:rsidTr="00664AF2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779B7565" w14:textId="77777777" w:rsidR="00AC21AE" w:rsidRPr="00AC21AE" w:rsidRDefault="00AC21AE" w:rsidP="00AC21AE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21F3ABC3" w14:textId="77777777" w:rsidR="00AC21AE" w:rsidRPr="00AC21AE" w:rsidRDefault="00AC21AE" w:rsidP="00AC21AE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1C112C49" w14:textId="77777777" w:rsidR="00AC21AE" w:rsidRPr="00AC21AE" w:rsidRDefault="00AC21AE" w:rsidP="00AC21AE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Data realizacji</w:t>
            </w:r>
            <w:r w:rsidRPr="00AC21A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od…. do….</w:t>
            </w:r>
          </w:p>
          <w:p w14:paraId="59DCBB31" w14:textId="77777777" w:rsidR="00AC21AE" w:rsidRPr="00AC21AE" w:rsidRDefault="00AC21AE" w:rsidP="00AC21AE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[</w:t>
            </w:r>
            <w:proofErr w:type="spellStart"/>
            <w:r w:rsidRPr="00AC21A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dd,mm,rrrr</w:t>
            </w:r>
            <w:proofErr w:type="spellEnd"/>
            <w:r w:rsidRPr="00AC21A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04063C5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Wartość </w:t>
            </w:r>
          </w:p>
          <w:p w14:paraId="7E469565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</w:pPr>
            <w:r w:rsidRPr="00AC21A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zamówienia </w:t>
            </w:r>
            <w:r w:rsidRPr="00AC21A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74DE4D2F" w14:textId="77777777" w:rsidR="00AC21AE" w:rsidRPr="00AC21AE" w:rsidRDefault="00AC21AE" w:rsidP="00AC21AE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i adres zamawiającego (odbiorcy)</w:t>
            </w:r>
          </w:p>
        </w:tc>
      </w:tr>
      <w:tr w:rsidR="00AC21AE" w:rsidRPr="00AC21AE" w14:paraId="33F8999C" w14:textId="77777777" w:rsidTr="00664AF2">
        <w:trPr>
          <w:trHeight w:val="234"/>
        </w:trPr>
        <w:tc>
          <w:tcPr>
            <w:tcW w:w="709" w:type="dxa"/>
            <w:vAlign w:val="center"/>
          </w:tcPr>
          <w:p w14:paraId="3B711710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  <w:vAlign w:val="center"/>
          </w:tcPr>
          <w:p w14:paraId="7C8E99F9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842" w:type="dxa"/>
            <w:vAlign w:val="center"/>
          </w:tcPr>
          <w:p w14:paraId="05B5EB82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vAlign w:val="center"/>
          </w:tcPr>
          <w:p w14:paraId="2F188C0E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333" w:type="dxa"/>
            <w:vAlign w:val="center"/>
          </w:tcPr>
          <w:p w14:paraId="5BC1C6E8" w14:textId="77777777" w:rsidR="00AC21AE" w:rsidRPr="00AC21AE" w:rsidRDefault="00AC21AE" w:rsidP="00AC21A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AC21AE" w:rsidRPr="00AC21AE" w14:paraId="3BA40313" w14:textId="77777777" w:rsidTr="00664AF2">
        <w:trPr>
          <w:trHeight w:val="758"/>
        </w:trPr>
        <w:tc>
          <w:tcPr>
            <w:tcW w:w="709" w:type="dxa"/>
            <w:vAlign w:val="center"/>
          </w:tcPr>
          <w:p w14:paraId="6329BBA7" w14:textId="77777777" w:rsidR="00AC21AE" w:rsidRPr="00AC21AE" w:rsidRDefault="00AC21AE" w:rsidP="00AC21AE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</w:tcPr>
          <w:p w14:paraId="5310E888" w14:textId="77777777" w:rsidR="00AC21AE" w:rsidRPr="00AC21AE" w:rsidRDefault="00AC21AE" w:rsidP="00AC21A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4AB594B4" w14:textId="77777777" w:rsidR="00AC21AE" w:rsidRPr="00AC21AE" w:rsidRDefault="00AC21AE" w:rsidP="00AC21A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33169B6D" w14:textId="77777777" w:rsidR="00AC21AE" w:rsidRPr="00AC21AE" w:rsidRDefault="00AC21AE" w:rsidP="00AC21A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05557CDE" w14:textId="77777777" w:rsidR="00AC21AE" w:rsidRPr="00AC21AE" w:rsidRDefault="00AC21AE" w:rsidP="00AC21A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AC21AE" w:rsidRPr="00AC21AE" w14:paraId="083BC0FE" w14:textId="77777777" w:rsidTr="00664AF2">
        <w:trPr>
          <w:trHeight w:val="888"/>
        </w:trPr>
        <w:tc>
          <w:tcPr>
            <w:tcW w:w="709" w:type="dxa"/>
            <w:vAlign w:val="center"/>
          </w:tcPr>
          <w:p w14:paraId="1E16D31C" w14:textId="77777777" w:rsidR="00AC21AE" w:rsidRPr="00AC21AE" w:rsidRDefault="00AC21AE" w:rsidP="00AC21AE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AC21AE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706" w:type="dxa"/>
          </w:tcPr>
          <w:p w14:paraId="6CAD9F87" w14:textId="77777777" w:rsidR="00AC21AE" w:rsidRPr="00AC21AE" w:rsidRDefault="00AC21AE" w:rsidP="00AC21A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5BCDED63" w14:textId="77777777" w:rsidR="00AC21AE" w:rsidRPr="00AC21AE" w:rsidRDefault="00AC21AE" w:rsidP="00AC21A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0618C5D0" w14:textId="77777777" w:rsidR="00AC21AE" w:rsidRPr="00AC21AE" w:rsidRDefault="00AC21AE" w:rsidP="00AC21A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7F695DAD" w14:textId="77777777" w:rsidR="00AC21AE" w:rsidRPr="00AC21AE" w:rsidRDefault="00AC21AE" w:rsidP="00AC21AE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77678F96" w14:textId="77777777" w:rsidR="00AC21AE" w:rsidRPr="00AC21AE" w:rsidRDefault="00AC21AE" w:rsidP="00AC21AE">
      <w:pPr>
        <w:spacing w:after="120" w:line="300" w:lineRule="exact"/>
        <w:rPr>
          <w:rFonts w:ascii="Calibri" w:eastAsia="Times New Roman" w:hAnsi="Calibri" w:cs="Times New Roman"/>
          <w:kern w:val="0"/>
          <w:sz w:val="24"/>
          <w:szCs w:val="24"/>
          <w:lang w:eastAsia="x-none"/>
          <w14:ligatures w14:val="none"/>
        </w:rPr>
      </w:pPr>
    </w:p>
    <w:p w14:paraId="5AFC59FD" w14:textId="77777777" w:rsidR="00AC21AE" w:rsidRPr="00AC21AE" w:rsidRDefault="00AC21AE" w:rsidP="00AC21AE">
      <w:pPr>
        <w:spacing w:after="120" w:line="300" w:lineRule="exact"/>
        <w:rPr>
          <w:rFonts w:ascii="Calibri" w:eastAsia="Times New Roman" w:hAnsi="Calibri" w:cs="Times New Roman"/>
          <w:kern w:val="0"/>
          <w:lang w:eastAsia="x-none"/>
          <w14:ligatures w14:val="none"/>
        </w:rPr>
      </w:pPr>
      <w:r w:rsidRPr="00AC21AE">
        <w:rPr>
          <w:rFonts w:ascii="Calibri" w:eastAsia="Times New Roman" w:hAnsi="Calibri" w:cs="Times New Roman"/>
          <w:kern w:val="0"/>
          <w:lang w:eastAsia="x-none"/>
          <w14:ligatures w14:val="none"/>
        </w:rPr>
        <w:t>Załączamy dokumenty potwierdzające należyte wykonanie dostaw zgodnie z pkt. 9.1 ppkt 4) SWZ.</w:t>
      </w:r>
    </w:p>
    <w:p w14:paraId="1E15195A" w14:textId="77777777" w:rsidR="00AC21AE" w:rsidRPr="00AC21AE" w:rsidRDefault="00AC21AE" w:rsidP="00AC21AE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2A7A4E64" w14:textId="77777777" w:rsidR="00AC21AE" w:rsidRPr="00AC21AE" w:rsidRDefault="00AC21AE" w:rsidP="00AC21AE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311E0AC0" w14:textId="77777777" w:rsidR="00AC21AE" w:rsidRPr="00AC21AE" w:rsidRDefault="00AC21AE" w:rsidP="00AC21AE">
      <w:pPr>
        <w:pBdr>
          <w:bottom w:val="single" w:sz="4" w:space="1" w:color="auto"/>
        </w:pBd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688F38F8" w14:textId="77777777" w:rsidR="00AC21AE" w:rsidRPr="00AC21AE" w:rsidRDefault="00AC21AE" w:rsidP="00AC21AE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</w:pPr>
      <w:r w:rsidRPr="00AC21AE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Formularz musi być opatrzony przez osobę lub osoby uprawnione do reprezentowania firmy </w:t>
      </w:r>
      <w:r w:rsidRPr="00AC21AE">
        <w:rPr>
          <w:rFonts w:ascii="Calibri" w:eastAsia="Times New Roman" w:hAnsi="Calibri" w:cs="Calibri"/>
          <w:b/>
          <w:color w:val="0070C0"/>
          <w:kern w:val="0"/>
          <w:sz w:val="20"/>
          <w:szCs w:val="20"/>
          <w:lang w:eastAsia="zh-CN"/>
          <w14:ligatures w14:val="none"/>
        </w:rPr>
        <w:t>kwalifikowanym podpisem elektronicznym, podpisem zaufanym lub podpisem osobistym</w:t>
      </w:r>
      <w:r w:rsidRPr="00AC21AE">
        <w:rPr>
          <w:rFonts w:ascii="Calibri" w:eastAsia="Times New Roman" w:hAnsi="Calibri" w:cs="Calibri"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AC21AE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i przekazany Zamawiającemu wraz z dokumentem (-</w:t>
      </w:r>
      <w:proofErr w:type="spellStart"/>
      <w:r w:rsidRPr="00AC21AE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ami</w:t>
      </w:r>
      <w:proofErr w:type="spellEnd"/>
      <w:r w:rsidRPr="00AC21AE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) potwierdzającymi prawo do reprezentacji Wykonawcy przez osobę podpisującą ofertę. </w:t>
      </w:r>
    </w:p>
    <w:p w14:paraId="7B32BB54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7F332" w14:textId="77777777" w:rsidR="00AC21AE" w:rsidRDefault="00AC21AE" w:rsidP="00AC21AE">
      <w:pPr>
        <w:spacing w:after="0" w:line="240" w:lineRule="auto"/>
      </w:pPr>
      <w:r>
        <w:separator/>
      </w:r>
    </w:p>
  </w:endnote>
  <w:endnote w:type="continuationSeparator" w:id="0">
    <w:p w14:paraId="56F5BD5D" w14:textId="77777777" w:rsidR="00AC21AE" w:rsidRDefault="00AC21AE" w:rsidP="00AC2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42F9E" w14:textId="77777777" w:rsidR="00AC21AE" w:rsidRDefault="00AC21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Content>
      <w:p w14:paraId="078A2B16" w14:textId="77777777" w:rsidR="00AC21AE" w:rsidRDefault="00AC21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56</w:t>
        </w:r>
        <w:r>
          <w:fldChar w:fldCharType="end"/>
        </w:r>
      </w:p>
    </w:sdtContent>
  </w:sdt>
  <w:p w14:paraId="5AA3989F" w14:textId="77777777" w:rsidR="00AC21AE" w:rsidRDefault="00AC21AE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957E3" w14:textId="77777777" w:rsidR="00AC21AE" w:rsidRDefault="00AC21AE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22</w:t>
    </w:r>
    <w:r>
      <w:fldChar w:fldCharType="end"/>
    </w:r>
  </w:p>
  <w:p w14:paraId="0D9D6766" w14:textId="77777777" w:rsidR="00AC21AE" w:rsidRDefault="00AC21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C1D55" w14:textId="77777777" w:rsidR="00AC21AE" w:rsidRDefault="00AC21AE" w:rsidP="00AC21AE">
      <w:pPr>
        <w:spacing w:after="0" w:line="240" w:lineRule="auto"/>
      </w:pPr>
      <w:r>
        <w:separator/>
      </w:r>
    </w:p>
  </w:footnote>
  <w:footnote w:type="continuationSeparator" w:id="0">
    <w:p w14:paraId="3FE54AD2" w14:textId="77777777" w:rsidR="00AC21AE" w:rsidRDefault="00AC21AE" w:rsidP="00AC21AE">
      <w:pPr>
        <w:spacing w:after="0" w:line="240" w:lineRule="auto"/>
      </w:pPr>
      <w:r>
        <w:continuationSeparator/>
      </w:r>
    </w:p>
  </w:footnote>
  <w:footnote w:id="1">
    <w:p w14:paraId="656379A2" w14:textId="77777777" w:rsidR="00AC21AE" w:rsidRPr="00A05189" w:rsidRDefault="00AC21AE" w:rsidP="00AC21AE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343E31A4" w14:textId="77777777" w:rsidR="00AC21AE" w:rsidRPr="00A05189" w:rsidRDefault="00AC21AE" w:rsidP="00AC21AE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510328BC" w14:textId="77777777" w:rsidR="00AC21AE" w:rsidRPr="00A05189" w:rsidRDefault="00AC21AE" w:rsidP="00AC21AE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013E8B11" w14:textId="77777777" w:rsidR="00AC21AE" w:rsidRPr="00084672" w:rsidRDefault="00AC21AE" w:rsidP="00AC21AE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769CBB0" w14:textId="77777777" w:rsidR="00AC21AE" w:rsidRDefault="00AC21AE" w:rsidP="00AC21AE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10B807D7" w14:textId="77777777" w:rsidR="00AC21AE" w:rsidRPr="00141626" w:rsidRDefault="00AC21AE" w:rsidP="00AC21AE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4">
    <w:p w14:paraId="7F118D6E" w14:textId="77777777" w:rsidR="00AC21AE" w:rsidRDefault="00AC21AE" w:rsidP="00AC21A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BBC5B" w14:textId="77777777" w:rsidR="00AC21AE" w:rsidRDefault="00AC21A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6623A" w14:textId="77777777" w:rsidR="00AC21AE" w:rsidRPr="00BE71C9" w:rsidRDefault="00AC21AE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E4D9F" w14:textId="77777777" w:rsidR="00AC21AE" w:rsidRPr="00BE71C9" w:rsidRDefault="00AC21AE" w:rsidP="00903B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multilevel"/>
    <w:tmpl w:val="5DE8F30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asciiTheme="minorHAnsi" w:eastAsiaTheme="minorHAnsi" w:hAnsiTheme="minorHAnsi" w:cstheme="minorHAnsi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40"/>
    <w:multiLevelType w:val="multilevel"/>
    <w:tmpl w:val="0B2AC046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4A5156C8"/>
    <w:multiLevelType w:val="multilevel"/>
    <w:tmpl w:val="1874A33E"/>
    <w:lvl w:ilvl="0">
      <w:start w:val="9"/>
      <w:numFmt w:val="decimal"/>
      <w:pStyle w:val="Tytu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E5C3D3A"/>
    <w:multiLevelType w:val="multilevel"/>
    <w:tmpl w:val="1EC61D8E"/>
    <w:lvl w:ilvl="0">
      <w:start w:val="1"/>
      <w:numFmt w:val="decimal"/>
      <w:pStyle w:val="tytu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strike w:val="0"/>
        <w:dstrike w:val="0"/>
        <w:color w:val="00000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 w16cid:durableId="722757165">
    <w:abstractNumId w:val="1"/>
  </w:num>
  <w:num w:numId="2" w16cid:durableId="144323559">
    <w:abstractNumId w:val="5"/>
  </w:num>
  <w:num w:numId="3" w16cid:durableId="1701974980">
    <w:abstractNumId w:val="10"/>
  </w:num>
  <w:num w:numId="4" w16cid:durableId="1706514497">
    <w:abstractNumId w:val="8"/>
    <w:lvlOverride w:ilvl="0">
      <w:startOverride w:val="1"/>
    </w:lvlOverride>
  </w:num>
  <w:num w:numId="5" w16cid:durableId="455880802">
    <w:abstractNumId w:val="6"/>
  </w:num>
  <w:num w:numId="6" w16cid:durableId="1864904051">
    <w:abstractNumId w:val="0"/>
  </w:num>
  <w:num w:numId="7" w16cid:durableId="2016303090">
    <w:abstractNumId w:val="7"/>
  </w:num>
  <w:num w:numId="8" w16cid:durableId="187684636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1AE"/>
    <w:rsid w:val="00043D85"/>
    <w:rsid w:val="00AC21AE"/>
    <w:rsid w:val="00D7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522A400"/>
  <w15:chartTrackingRefBased/>
  <w15:docId w15:val="{AFDC8BBF-B139-40A3-925D-0EDCB57AD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Tekstpodstawowy"/>
    <w:link w:val="Nagwek1Znak"/>
    <w:qFormat/>
    <w:rsid w:val="00AC21AE"/>
    <w:pPr>
      <w:keepNext/>
      <w:keepLines/>
      <w:numPr>
        <w:numId w:val="6"/>
      </w:numPr>
      <w:suppressAutoHyphen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kern w:val="1"/>
      <w:sz w:val="28"/>
      <w:szCs w:val="28"/>
      <w14:ligatures w14:val="none"/>
    </w:rPr>
  </w:style>
  <w:style w:type="paragraph" w:styleId="Nagwek2">
    <w:name w:val="heading 2"/>
    <w:basedOn w:val="Normalny"/>
    <w:next w:val="Tekstpodstawowy"/>
    <w:link w:val="Nagwek2Znak"/>
    <w:uiPriority w:val="99"/>
    <w:qFormat/>
    <w:rsid w:val="00AC21AE"/>
    <w:pPr>
      <w:keepNext/>
      <w:numPr>
        <w:ilvl w:val="1"/>
        <w:numId w:val="6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  <w14:ligatures w14:val="none"/>
    </w:rPr>
  </w:style>
  <w:style w:type="paragraph" w:styleId="Nagwek3">
    <w:name w:val="heading 3"/>
    <w:basedOn w:val="Normalny"/>
    <w:next w:val="Normalny"/>
    <w:link w:val="Nagwek3Znak"/>
    <w:unhideWhenUsed/>
    <w:qFormat/>
    <w:rsid w:val="00AC21A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:lang w:eastAsia="pl-PL"/>
      <w14:ligatures w14:val="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AC21A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pl-PL"/>
      <w14:ligatures w14:val="none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AC21AE"/>
    <w:pPr>
      <w:spacing w:before="120" w:after="0" w:line="240" w:lineRule="auto"/>
      <w:jc w:val="center"/>
      <w:outlineLvl w:val="5"/>
    </w:pPr>
    <w:rPr>
      <w:rFonts w:ascii="Arial" w:eastAsia="Calibri" w:hAnsi="Arial" w:cs="Arial"/>
      <w:b/>
      <w:bCs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C21AE"/>
    <w:rPr>
      <w:rFonts w:ascii="Cambria" w:eastAsia="Times New Roman" w:hAnsi="Cambria" w:cs="Times New Roman"/>
      <w:b/>
      <w:bCs/>
      <w:color w:val="365F91"/>
      <w:kern w:val="1"/>
      <w:sz w:val="28"/>
      <w:szCs w:val="28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9"/>
    <w:rsid w:val="00AC21AE"/>
    <w:rPr>
      <w:rFonts w:ascii="Times New Roman" w:eastAsia="Times New Roman" w:hAnsi="Times New Roman" w:cs="Times New Roman"/>
      <w:b/>
      <w:bCs/>
      <w:kern w:val="1"/>
      <w:sz w:val="24"/>
      <w:szCs w:val="24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rsid w:val="00AC21AE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:lang w:eastAsia="pl-PL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9"/>
    <w:rsid w:val="00AC21AE"/>
    <w:rPr>
      <w:rFonts w:ascii="Times New Roman" w:eastAsia="Times New Roman" w:hAnsi="Times New Roman" w:cs="Times New Roman"/>
      <w:b/>
      <w:bCs/>
      <w:kern w:val="0"/>
      <w:sz w:val="28"/>
      <w:szCs w:val="28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9"/>
    <w:rsid w:val="00AC21AE"/>
    <w:rPr>
      <w:rFonts w:ascii="Arial" w:eastAsia="Calibri" w:hAnsi="Arial" w:cs="Arial"/>
      <w:b/>
      <w:bCs/>
      <w:kern w:val="0"/>
      <w:sz w:val="24"/>
      <w:szCs w:val="24"/>
      <w:lang w:eastAsia="pl-PL"/>
      <w14:ligatures w14:val="none"/>
    </w:rPr>
  </w:style>
  <w:style w:type="numbering" w:customStyle="1" w:styleId="Bezlisty1">
    <w:name w:val="Bez listy1"/>
    <w:next w:val="Bezlisty"/>
    <w:uiPriority w:val="99"/>
    <w:semiHidden/>
    <w:unhideWhenUsed/>
    <w:rsid w:val="00AC21AE"/>
  </w:style>
  <w:style w:type="paragraph" w:styleId="Nagwek">
    <w:name w:val="header"/>
    <w:basedOn w:val="Normalny"/>
    <w:link w:val="NagwekZnak"/>
    <w:uiPriority w:val="99"/>
    <w:unhideWhenUsed/>
    <w:rsid w:val="00AC21AE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AC21AE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C21AE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AC21AE"/>
    <w:rPr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21AE"/>
    <w:rPr>
      <w:sz w:val="16"/>
      <w:szCs w:val="16"/>
    </w:rPr>
  </w:style>
  <w:style w:type="paragraph" w:customStyle="1" w:styleId="Tekstkomentarza1">
    <w:name w:val="Tekst komentarza1"/>
    <w:basedOn w:val="Normalny"/>
    <w:next w:val="Tekstkomentarza"/>
    <w:link w:val="TekstkomentarzaZnak"/>
    <w:uiPriority w:val="99"/>
    <w:semiHidden/>
    <w:unhideWhenUsed/>
    <w:rsid w:val="00AC21AE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TekstkomentarzaZnak">
    <w:name w:val="Tekst komentarza Znak"/>
    <w:basedOn w:val="Domylnaczcionkaakapitu"/>
    <w:link w:val="Tekstkomentarza1"/>
    <w:uiPriority w:val="99"/>
    <w:semiHidden/>
    <w:rsid w:val="00AC21AE"/>
    <w:rPr>
      <w:kern w:val="0"/>
      <w:sz w:val="20"/>
      <w:szCs w:val="20"/>
      <w14:ligatures w14:val="none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AC21AE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AC21AE"/>
    <w:rPr>
      <w:kern w:val="0"/>
      <w:sz w:val="20"/>
      <w:szCs w:val="20"/>
      <w14:ligatures w14:val="none"/>
    </w:rPr>
  </w:style>
  <w:style w:type="paragraph" w:styleId="Tekstdymka">
    <w:name w:val="Balloon Text"/>
    <w:basedOn w:val="Normalny"/>
    <w:link w:val="TekstdymkaZnak"/>
    <w:uiPriority w:val="99"/>
    <w:unhideWhenUsed/>
    <w:rsid w:val="00AC21AE"/>
    <w:pPr>
      <w:spacing w:after="0" w:line="240" w:lineRule="auto"/>
    </w:pPr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TekstdymkaZnak">
    <w:name w:val="Tekst dymka Znak"/>
    <w:basedOn w:val="Domylnaczcionkaakapitu"/>
    <w:link w:val="Tekstdymka"/>
    <w:uiPriority w:val="99"/>
    <w:rsid w:val="00AC21AE"/>
    <w:rPr>
      <w:rFonts w:ascii="Segoe UI" w:hAnsi="Segoe UI" w:cs="Segoe UI"/>
      <w:kern w:val="0"/>
      <w:sz w:val="18"/>
      <w:szCs w:val="18"/>
      <w14:ligatures w14:val="none"/>
    </w:rPr>
  </w:style>
  <w:style w:type="paragraph" w:styleId="Podtytu">
    <w:name w:val="Subtitle"/>
    <w:basedOn w:val="Normalny"/>
    <w:link w:val="PodtytuZnak"/>
    <w:qFormat/>
    <w:rsid w:val="00AC21A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PodtytuZnak">
    <w:name w:val="Podtytuł Znak"/>
    <w:basedOn w:val="Domylnaczcionkaakapitu"/>
    <w:link w:val="Podtytu"/>
    <w:rsid w:val="00AC21AE"/>
    <w:rPr>
      <w:rFonts w:ascii="Times New Roman" w:eastAsia="Times New Roman" w:hAnsi="Times New Roman" w:cs="Times New Roman"/>
      <w:b/>
      <w:bCs/>
      <w:kern w:val="0"/>
      <w:sz w:val="24"/>
      <w:szCs w:val="24"/>
      <w:lang w:val="x-none" w:eastAsia="x-none"/>
      <w14:ligatures w14:val="none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qFormat/>
    <w:locked/>
    <w:rsid w:val="00AC21AE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sw tekst"/>
    <w:basedOn w:val="Normalny"/>
    <w:link w:val="AkapitzlistZnak"/>
    <w:qFormat/>
    <w:rsid w:val="00AC21AE"/>
    <w:pPr>
      <w:spacing w:after="0" w:line="240" w:lineRule="auto"/>
      <w:ind w:left="708"/>
    </w:pPr>
    <w:rPr>
      <w:rFonts w:ascii="Geneva" w:hAnsi="Geneva"/>
      <w:lang w:val="en-US"/>
    </w:rPr>
  </w:style>
  <w:style w:type="character" w:styleId="Hipercze">
    <w:name w:val="Hyperlink"/>
    <w:uiPriority w:val="99"/>
    <w:rsid w:val="00AC21AE"/>
    <w:rPr>
      <w:color w:val="0000FF"/>
      <w:u w:val="single"/>
    </w:rPr>
  </w:style>
  <w:style w:type="paragraph" w:customStyle="1" w:styleId="Zwykytekst2">
    <w:name w:val="Zwykły tekst2"/>
    <w:basedOn w:val="Normalny"/>
    <w:rsid w:val="00AC21AE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zh-CN"/>
      <w14:ligatures w14:val="none"/>
    </w:rPr>
  </w:style>
  <w:style w:type="paragraph" w:customStyle="1" w:styleId="Spisrozdziaw">
    <w:name w:val="Spis rozdziałów"/>
    <w:basedOn w:val="Normalny"/>
    <w:rsid w:val="00AC21AE"/>
    <w:pPr>
      <w:suppressAutoHyphens/>
      <w:spacing w:after="240" w:line="240" w:lineRule="auto"/>
      <w:ind w:left="2155" w:hanging="2155"/>
      <w:jc w:val="both"/>
    </w:pPr>
    <w:rPr>
      <w:rFonts w:ascii="Times New Roman" w:eastAsia="Times New Roman" w:hAnsi="Times New Roman" w:cs="Times New Roman"/>
      <w:b/>
      <w:bCs/>
      <w:caps/>
      <w:kern w:val="0"/>
      <w:sz w:val="20"/>
      <w:szCs w:val="20"/>
      <w:lang w:eastAsia="zh-CN"/>
      <w14:ligatures w14:val="none"/>
    </w:rPr>
  </w:style>
  <w:style w:type="paragraph" w:customStyle="1" w:styleId="Tytupkt">
    <w:name w:val="Tytuł pkt"/>
    <w:basedOn w:val="Normalny"/>
    <w:next w:val="Normalny"/>
    <w:rsid w:val="00AC21AE"/>
    <w:pPr>
      <w:keepNext/>
      <w:suppressAutoHyphens/>
      <w:spacing w:before="120" w:after="120" w:line="288" w:lineRule="auto"/>
      <w:ind w:left="426" w:hanging="426"/>
      <w:jc w:val="both"/>
    </w:pPr>
    <w:rPr>
      <w:rFonts w:ascii="Times New Roman" w:eastAsia="Times New Roman" w:hAnsi="Times New Roman" w:cs="Times New Roman"/>
      <w:b/>
      <w:bCs/>
      <w:kern w:val="0"/>
      <w:lang w:eastAsia="zh-CN"/>
      <w14:ligatures w14:val="non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C21AE"/>
    <w:rPr>
      <w:color w:val="605E5C"/>
      <w:shd w:val="clear" w:color="auto" w:fill="E1DFDD"/>
    </w:rPr>
  </w:style>
  <w:style w:type="character" w:customStyle="1" w:styleId="st">
    <w:name w:val="st"/>
    <w:uiPriority w:val="99"/>
    <w:rsid w:val="00AC21AE"/>
  </w:style>
  <w:style w:type="paragraph" w:styleId="Zwykytekst">
    <w:name w:val="Plain Text"/>
    <w:basedOn w:val="Normalny"/>
    <w:link w:val="ZwykytekstZnak"/>
    <w:rsid w:val="00AC21AE"/>
    <w:pPr>
      <w:spacing w:after="0" w:line="240" w:lineRule="auto"/>
    </w:pPr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customStyle="1" w:styleId="ZwykytekstZnak">
    <w:name w:val="Zwykły tekst Znak"/>
    <w:basedOn w:val="Domylnaczcionkaakapitu"/>
    <w:link w:val="Zwykytekst"/>
    <w:rsid w:val="00AC21AE"/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AC21AE"/>
    <w:rPr>
      <w:color w:val="808080"/>
    </w:rPr>
  </w:style>
  <w:style w:type="paragraph" w:customStyle="1" w:styleId="Tekstpodstawowy22">
    <w:name w:val="Tekst podstawowy 22"/>
    <w:basedOn w:val="Normalny"/>
    <w:rsid w:val="00AC21AE"/>
    <w:pPr>
      <w:suppressAutoHyphens/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val="x-none" w:eastAsia="zh-CN"/>
      <w14:ligatures w14:val="none"/>
    </w:rPr>
  </w:style>
  <w:style w:type="character" w:customStyle="1" w:styleId="Znakiprzypiswdolnych">
    <w:name w:val="Znaki przypisów dolnych"/>
    <w:rsid w:val="00AC21AE"/>
    <w:rPr>
      <w:vertAlign w:val="superscript"/>
    </w:rPr>
  </w:style>
  <w:style w:type="character" w:styleId="Odwoanieprzypisudolnego">
    <w:name w:val="footnote reference"/>
    <w:rsid w:val="00AC21AE"/>
    <w:rPr>
      <w:vertAlign w:val="superscript"/>
    </w:rPr>
  </w:style>
  <w:style w:type="paragraph" w:styleId="Tekstpodstawowy">
    <w:name w:val="Body Text"/>
    <w:basedOn w:val="Normalny"/>
    <w:link w:val="TekstpodstawowyZnak"/>
    <w:rsid w:val="00AC21AE"/>
    <w:pPr>
      <w:suppressAutoHyphens/>
      <w:spacing w:after="0" w:line="240" w:lineRule="auto"/>
    </w:pPr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AC21AE"/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paragraph" w:customStyle="1" w:styleId="Wcicie">
    <w:name w:val="Wcięcie"/>
    <w:basedOn w:val="Normalny"/>
    <w:rsid w:val="00AC21AE"/>
    <w:pPr>
      <w:suppressAutoHyphens/>
      <w:spacing w:before="60" w:after="0" w:line="288" w:lineRule="auto"/>
      <w:jc w:val="both"/>
    </w:pPr>
    <w:rPr>
      <w:rFonts w:ascii="Times New Roman" w:eastAsia="Times New Roman" w:hAnsi="Times New Roman" w:cs="Times New Roman"/>
      <w:kern w:val="0"/>
      <w:lang w:eastAsia="zh-CN"/>
      <w14:ligatures w14:val="none"/>
    </w:rPr>
  </w:style>
  <w:style w:type="paragraph" w:customStyle="1" w:styleId="9kursywa">
    <w:name w:val="9kursywa"/>
    <w:basedOn w:val="Normalny"/>
    <w:rsid w:val="00AC21AE"/>
    <w:pPr>
      <w:suppressAutoHyphens/>
      <w:spacing w:after="0" w:line="240" w:lineRule="auto"/>
      <w:ind w:left="539" w:hanging="539"/>
      <w:jc w:val="center"/>
    </w:pPr>
    <w:rPr>
      <w:rFonts w:ascii="Calibri" w:eastAsia="Times New Roman" w:hAnsi="Calibri" w:cs="Calibri"/>
      <w:i/>
      <w:iCs/>
      <w:kern w:val="0"/>
      <w:sz w:val="20"/>
      <w:szCs w:val="20"/>
      <w:lang w:eastAsia="zh-CN"/>
      <w14:ligatures w14:val="none"/>
    </w:rPr>
  </w:style>
  <w:style w:type="paragraph" w:customStyle="1" w:styleId="Tyturozdziau">
    <w:name w:val="Tytuł rozdziału"/>
    <w:basedOn w:val="Normalny"/>
    <w:rsid w:val="00AC21AE"/>
    <w:pPr>
      <w:keepNext/>
      <w:suppressAutoHyphens/>
      <w:spacing w:after="0" w:line="300" w:lineRule="exact"/>
    </w:pPr>
    <w:rPr>
      <w:rFonts w:ascii="Calibri" w:eastAsia="Times New Roman" w:hAnsi="Calibri" w:cs="Calibri"/>
      <w:b/>
      <w:bCs/>
      <w:kern w:val="0"/>
      <w:lang w:val="en-US" w:eastAsia="zh-CN"/>
      <w14:ligatures w14:val="none"/>
    </w:rPr>
  </w:style>
  <w:style w:type="paragraph" w:customStyle="1" w:styleId="Podpisprawo">
    <w:name w:val="Podpis prawo"/>
    <w:basedOn w:val="Tekstpodstawowy"/>
    <w:rsid w:val="00AC21AE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AC21AE"/>
    <w:pPr>
      <w:suppressAutoHyphens/>
      <w:spacing w:after="0" w:line="240" w:lineRule="auto"/>
      <w:ind w:left="510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paragraph" w:customStyle="1" w:styleId="rozdzia">
    <w:name w:val="rozdział"/>
    <w:basedOn w:val="Normalny"/>
    <w:rsid w:val="00AC21AE"/>
    <w:pPr>
      <w:suppressAutoHyphens/>
      <w:spacing w:before="120" w:after="120" w:line="300" w:lineRule="exact"/>
      <w:ind w:left="4253" w:right="-852" w:hanging="425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zh-CN"/>
      <w14:ligatures w14:val="none"/>
    </w:rPr>
  </w:style>
  <w:style w:type="paragraph" w:styleId="Tekstprzypisudolnego">
    <w:name w:val="footnote text"/>
    <w:basedOn w:val="Normalny"/>
    <w:link w:val="TekstprzypisudolnegoZnak"/>
    <w:rsid w:val="00AC21A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AC21AE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ormalny1">
    <w:name w:val="Normalny1"/>
    <w:rsid w:val="00AC21A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Zwykytekst1">
    <w:name w:val="Zwykły tekst1"/>
    <w:basedOn w:val="Normalny"/>
    <w:rsid w:val="00AC21AE"/>
    <w:pPr>
      <w:suppressAutoHyphens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zh-CN"/>
      <w14:ligatures w14:val="none"/>
    </w:rPr>
  </w:style>
  <w:style w:type="paragraph" w:customStyle="1" w:styleId="Akapitzlist1">
    <w:name w:val="Akapit z listą1"/>
    <w:basedOn w:val="Normalny"/>
    <w:rsid w:val="00AC21AE"/>
    <w:pPr>
      <w:suppressAutoHyphens/>
      <w:spacing w:after="0" w:line="360" w:lineRule="auto"/>
      <w:ind w:left="720"/>
      <w:contextualSpacing/>
      <w:jc w:val="both"/>
    </w:pPr>
    <w:rPr>
      <w:rFonts w:ascii="Calibri" w:eastAsia="Times New Roman" w:hAnsi="Calibri" w:cs="Calibri"/>
      <w:kern w:val="0"/>
      <w:lang w:eastAsia="zh-CN"/>
      <w14:ligatures w14:val="none"/>
    </w:rPr>
  </w:style>
  <w:style w:type="character" w:customStyle="1" w:styleId="StopkaZnak1">
    <w:name w:val="Stopka Znak1"/>
    <w:uiPriority w:val="99"/>
    <w:rsid w:val="00AC21AE"/>
    <w:rPr>
      <w:lang w:val="pl-PL" w:eastAsia="zh-CN"/>
    </w:rPr>
  </w:style>
  <w:style w:type="character" w:customStyle="1" w:styleId="NagwekZnak1">
    <w:name w:val="Nagłówek Znak1"/>
    <w:uiPriority w:val="99"/>
    <w:rsid w:val="00AC21AE"/>
    <w:rPr>
      <w:sz w:val="24"/>
      <w:szCs w:val="24"/>
      <w:lang w:val="x-none"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21AE"/>
    <w:pPr>
      <w:spacing w:after="0"/>
    </w:pPr>
    <w:rPr>
      <w:rFonts w:ascii="Geneva" w:eastAsia="Times New Roman" w:hAnsi="Geneva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AC21AE"/>
    <w:rPr>
      <w:rFonts w:ascii="Geneva" w:eastAsia="Times New Roman" w:hAnsi="Geneva" w:cs="Times New Roman"/>
      <w:b/>
      <w:bCs/>
      <w:kern w:val="0"/>
      <w:sz w:val="20"/>
      <w:szCs w:val="20"/>
      <w:lang w:eastAsia="pl-PL"/>
      <w14:ligatures w14:val="none"/>
    </w:rPr>
  </w:style>
  <w:style w:type="paragraph" w:styleId="Poprawka">
    <w:name w:val="Revision"/>
    <w:hidden/>
    <w:uiPriority w:val="99"/>
    <w:semiHidden/>
    <w:rsid w:val="00AC21AE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customStyle="1" w:styleId="punkt1">
    <w:name w:val="punkt1"/>
    <w:basedOn w:val="Normalny"/>
    <w:uiPriority w:val="99"/>
    <w:rsid w:val="00AC21AE"/>
    <w:pPr>
      <w:numPr>
        <w:numId w:val="2"/>
      </w:numPr>
      <w:spacing w:after="8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paragraph" w:customStyle="1" w:styleId="punkt2">
    <w:name w:val="punkt2"/>
    <w:basedOn w:val="Normalny"/>
    <w:uiPriority w:val="99"/>
    <w:rsid w:val="00AC21AE"/>
    <w:pPr>
      <w:numPr>
        <w:ilvl w:val="1"/>
        <w:numId w:val="2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punkt3">
    <w:name w:val="punkt3"/>
    <w:basedOn w:val="Normalny"/>
    <w:uiPriority w:val="99"/>
    <w:rsid w:val="00AC21AE"/>
    <w:pPr>
      <w:numPr>
        <w:ilvl w:val="2"/>
        <w:numId w:val="2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styleId="Tekstpodstawowywcity">
    <w:name w:val="Body Text Indent"/>
    <w:basedOn w:val="Normalny"/>
    <w:link w:val="TekstpodstawowywcityZnak"/>
    <w:unhideWhenUsed/>
    <w:rsid w:val="00AC21AE"/>
    <w:pPr>
      <w:spacing w:after="120" w:line="240" w:lineRule="auto"/>
      <w:ind w:left="283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C21AE"/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customStyle="1" w:styleId="prawo1">
    <w:name w:val="prawo 1"/>
    <w:basedOn w:val="Normalny"/>
    <w:rsid w:val="00AC21AE"/>
    <w:pPr>
      <w:numPr>
        <w:numId w:val="3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prawo2">
    <w:name w:val="prawo 2"/>
    <w:basedOn w:val="Normalny"/>
    <w:rsid w:val="00AC21AE"/>
    <w:pPr>
      <w:numPr>
        <w:ilvl w:val="1"/>
        <w:numId w:val="3"/>
      </w:numPr>
      <w:spacing w:after="8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paragraph" w:customStyle="1" w:styleId="Tekstwtabelcepunkty">
    <w:name w:val="Tekst w tabelce punkty"/>
    <w:basedOn w:val="Normalny"/>
    <w:uiPriority w:val="99"/>
    <w:rsid w:val="00AC21AE"/>
    <w:pPr>
      <w:numPr>
        <w:numId w:val="4"/>
      </w:numPr>
      <w:spacing w:before="60" w:after="20" w:line="240" w:lineRule="auto"/>
    </w:pPr>
    <w:rPr>
      <w:rFonts w:ascii="Arial" w:eastAsia="Times New Roman" w:hAnsi="Arial" w:cs="Times New Roman"/>
      <w:kern w:val="0"/>
      <w:sz w:val="20"/>
      <w:szCs w:val="20"/>
      <w:lang w:eastAsia="pl-PL"/>
      <w14:ligatures w14:val="none"/>
    </w:rPr>
  </w:style>
  <w:style w:type="paragraph" w:customStyle="1" w:styleId="Tekstpodstawowywcity31">
    <w:name w:val="Tekst podstawowy wcięty 31"/>
    <w:basedOn w:val="Normalny"/>
    <w:rsid w:val="00AC21AE"/>
    <w:pPr>
      <w:spacing w:after="0" w:line="240" w:lineRule="auto"/>
      <w:ind w:left="284" w:hanging="284"/>
      <w:jc w:val="both"/>
    </w:pPr>
    <w:rPr>
      <w:rFonts w:ascii="Arial" w:eastAsia="Times New Roman" w:hAnsi="Arial" w:cs="Arial"/>
      <w:kern w:val="0"/>
      <w:sz w:val="24"/>
      <w:szCs w:val="20"/>
      <w:lang w:eastAsia="pl-PL"/>
      <w14:ligatures w14:val="none"/>
    </w:rPr>
  </w:style>
  <w:style w:type="paragraph" w:styleId="Tekstpodstawowy3">
    <w:name w:val="Body Text 3"/>
    <w:basedOn w:val="Normalny"/>
    <w:link w:val="Tekstpodstawowy3Znak"/>
    <w:rsid w:val="00AC21AE"/>
    <w:pPr>
      <w:spacing w:after="120" w:line="240" w:lineRule="auto"/>
    </w:pPr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character" w:customStyle="1" w:styleId="Tekstpodstawowy3Znak">
    <w:name w:val="Tekst podstawowy 3 Znak"/>
    <w:basedOn w:val="Domylnaczcionkaakapitu"/>
    <w:link w:val="Tekstpodstawowy3"/>
    <w:rsid w:val="00AC21AE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paragrafy">
    <w:name w:val="paragrafy"/>
    <w:basedOn w:val="Normalny"/>
    <w:rsid w:val="00AC21AE"/>
    <w:pPr>
      <w:numPr>
        <w:numId w:val="5"/>
      </w:num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customStyle="1" w:styleId="Default">
    <w:name w:val="Default"/>
    <w:rsid w:val="00AC21A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rsid w:val="00AC21AE"/>
    <w:pPr>
      <w:spacing w:after="0" w:line="240" w:lineRule="auto"/>
    </w:pPr>
    <w:rPr>
      <w:rFonts w:eastAsia="SimSu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C21AE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21AE"/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C21AE"/>
    <w:rPr>
      <w:vertAlign w:val="superscript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C21AE"/>
    <w:rPr>
      <w:color w:val="605E5C"/>
      <w:shd w:val="clear" w:color="auto" w:fill="E1DFDD"/>
    </w:rPr>
  </w:style>
  <w:style w:type="paragraph" w:customStyle="1" w:styleId="Tytusiwz">
    <w:name w:val="Tytuł siwz"/>
    <w:basedOn w:val="Tekstpodstawowy"/>
    <w:autoRedefine/>
    <w:rsid w:val="00AC21AE"/>
    <w:pPr>
      <w:keepNext/>
      <w:suppressAutoHyphens w:val="0"/>
      <w:spacing w:line="360" w:lineRule="auto"/>
      <w:jc w:val="center"/>
    </w:pPr>
    <w:rPr>
      <w:rFonts w:ascii="Times New Roman" w:hAnsi="Times New Roman" w:cs="Times New Roman"/>
      <w:b/>
      <w:sz w:val="28"/>
      <w:szCs w:val="32"/>
      <w:lang w:eastAsia="pl-PL"/>
    </w:rPr>
  </w:style>
  <w:style w:type="paragraph" w:customStyle="1" w:styleId="Podpisprawo0">
    <w:name w:val="(Podpis prawo)"/>
    <w:basedOn w:val="Podpisprawo"/>
    <w:autoRedefine/>
    <w:rsid w:val="00AC21AE"/>
    <w:pPr>
      <w:suppressAutoHyphens w:val="0"/>
      <w:spacing w:line="360" w:lineRule="auto"/>
      <w:ind w:left="4536"/>
      <w:jc w:val="left"/>
    </w:pPr>
    <w:rPr>
      <w:rFonts w:ascii="Times New Roman" w:hAnsi="Times New Roman" w:cs="Times New Roman"/>
      <w:i/>
      <w:color w:val="auto"/>
      <w:sz w:val="18"/>
      <w:szCs w:val="18"/>
      <w:lang w:eastAsia="pl-PL"/>
    </w:rPr>
  </w:style>
  <w:style w:type="paragraph" w:customStyle="1" w:styleId="Spiszacznikw">
    <w:name w:val="Spis załączników"/>
    <w:basedOn w:val="Normalny"/>
    <w:autoRedefine/>
    <w:rsid w:val="00AC21AE"/>
    <w:pPr>
      <w:tabs>
        <w:tab w:val="left" w:pos="-840"/>
      </w:tabs>
      <w:spacing w:before="120" w:after="120" w:line="240" w:lineRule="auto"/>
      <w:ind w:left="4310" w:hanging="2155"/>
    </w:pPr>
    <w:rPr>
      <w:rFonts w:ascii="Times New Roman" w:eastAsia="Times New Roman" w:hAnsi="Times New Roman" w:cs="Times New Roman"/>
      <w:bCs/>
      <w:kern w:val="0"/>
      <w:sz w:val="24"/>
      <w:szCs w:val="24"/>
      <w:lang w:eastAsia="pl-PL"/>
      <w14:ligatures w14:val="none"/>
    </w:rPr>
  </w:style>
  <w:style w:type="paragraph" w:customStyle="1" w:styleId="Boldcenter">
    <w:name w:val="Bold center"/>
    <w:basedOn w:val="Normalny"/>
    <w:autoRedefine/>
    <w:rsid w:val="00AC21AE"/>
    <w:pPr>
      <w:spacing w:before="60" w:after="0" w:line="240" w:lineRule="auto"/>
      <w:jc w:val="center"/>
    </w:pPr>
    <w:rPr>
      <w:rFonts w:ascii="Times New Roman" w:eastAsia="Times New Roman" w:hAnsi="Times New Roman" w:cs="Times New Roman"/>
      <w:b/>
      <w:kern w:val="0"/>
      <w:sz w:val="24"/>
      <w:szCs w:val="24"/>
      <w:lang w:eastAsia="pl-PL"/>
      <w14:ligatures w14:val="none"/>
    </w:rPr>
  </w:style>
  <w:style w:type="paragraph" w:customStyle="1" w:styleId="Tytusiwzniebold">
    <w:name w:val="Tytuł siwz niebold"/>
    <w:basedOn w:val="Tytusiwz"/>
    <w:autoRedefine/>
    <w:rsid w:val="00AC21AE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rsid w:val="00AC21AE"/>
    <w:pPr>
      <w:suppressAutoHyphens w:val="0"/>
      <w:spacing w:before="0"/>
    </w:pPr>
    <w:rPr>
      <w:sz w:val="24"/>
      <w:szCs w:val="24"/>
      <w:lang w:eastAsia="pl-PL"/>
    </w:rPr>
  </w:style>
  <w:style w:type="paragraph" w:customStyle="1" w:styleId="Bezwciciabold">
    <w:name w:val="Bez wcięcia bold"/>
    <w:basedOn w:val="Bezwcicia"/>
    <w:autoRedefine/>
    <w:rsid w:val="00AC21AE"/>
    <w:rPr>
      <w:rFonts w:ascii="Cambria" w:hAnsi="Cambria"/>
      <w:bCs/>
      <w:szCs w:val="20"/>
    </w:rPr>
  </w:style>
  <w:style w:type="paragraph" w:styleId="NormalnyWeb">
    <w:name w:val="Normal (Web)"/>
    <w:basedOn w:val="Normalny"/>
    <w:uiPriority w:val="99"/>
    <w:rsid w:val="00AC21A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customStyle="1" w:styleId="Kropki">
    <w:name w:val="Kropki"/>
    <w:basedOn w:val="Normalny"/>
    <w:rsid w:val="00AC21AE"/>
    <w:pPr>
      <w:tabs>
        <w:tab w:val="left" w:leader="dot" w:pos="9072"/>
      </w:tabs>
      <w:spacing w:after="0" w:line="360" w:lineRule="atLeast"/>
      <w:jc w:val="right"/>
    </w:pPr>
    <w:rPr>
      <w:rFonts w:ascii="Arial" w:eastAsia="Times New Roman" w:hAnsi="Arial" w:cs="Times New Roman"/>
      <w:noProof/>
      <w:kern w:val="0"/>
      <w:sz w:val="24"/>
      <w:szCs w:val="20"/>
      <w:lang w:eastAsia="pl-PL"/>
      <w14:ligatures w14:val="none"/>
    </w:rPr>
  </w:style>
  <w:style w:type="paragraph" w:customStyle="1" w:styleId="Tekstpodstawowy31">
    <w:name w:val="Tekst podstawowy 31"/>
    <w:basedOn w:val="Normalny"/>
    <w:rsid w:val="00AC21AE"/>
    <w:pPr>
      <w:spacing w:before="120" w:after="0" w:line="360" w:lineRule="auto"/>
      <w:jc w:val="both"/>
    </w:pPr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rsid w:val="00AC21A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kern w:val="0"/>
      <w:sz w:val="16"/>
      <w:szCs w:val="16"/>
      <w:lang w:eastAsia="pl-PL"/>
      <w14:ligatures w14:val="none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rsid w:val="00AC21AE"/>
    <w:rPr>
      <w:rFonts w:ascii="Arial" w:eastAsia="Times New Roman" w:hAnsi="Arial" w:cs="Times New Roman"/>
      <w:vanish/>
      <w:kern w:val="0"/>
      <w:sz w:val="16"/>
      <w:szCs w:val="16"/>
      <w:lang w:eastAsia="pl-PL"/>
      <w14:ligatures w14:val="none"/>
    </w:rPr>
  </w:style>
  <w:style w:type="character" w:customStyle="1" w:styleId="headline3">
    <w:name w:val="headline3"/>
    <w:rsid w:val="00AC21AE"/>
    <w:rPr>
      <w:b/>
      <w:bCs/>
    </w:rPr>
  </w:style>
  <w:style w:type="character" w:customStyle="1" w:styleId="opis">
    <w:name w:val="opis"/>
    <w:basedOn w:val="Domylnaczcionkaakapitu"/>
    <w:rsid w:val="00AC21AE"/>
  </w:style>
  <w:style w:type="character" w:styleId="Pogrubienie">
    <w:name w:val="Strong"/>
    <w:uiPriority w:val="22"/>
    <w:qFormat/>
    <w:rsid w:val="00AC21AE"/>
    <w:rPr>
      <w:b/>
      <w:bCs/>
    </w:rPr>
  </w:style>
  <w:style w:type="character" w:customStyle="1" w:styleId="apple-style-span">
    <w:name w:val="apple-style-span"/>
    <w:basedOn w:val="Domylnaczcionkaakapitu"/>
    <w:rsid w:val="00AC21AE"/>
  </w:style>
  <w:style w:type="character" w:styleId="Numerstrony">
    <w:name w:val="page number"/>
    <w:basedOn w:val="Domylnaczcionkaakapitu"/>
    <w:rsid w:val="00AC21AE"/>
  </w:style>
  <w:style w:type="paragraph" w:styleId="Tekstpodstawowy2">
    <w:name w:val="Body Text 2"/>
    <w:basedOn w:val="Normalny"/>
    <w:link w:val="Tekstpodstawowy2Znak"/>
    <w:rsid w:val="00AC21AE"/>
    <w:pPr>
      <w:spacing w:after="120" w:line="48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rsid w:val="00AC21AE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howcatauctiontitle">
    <w:name w:val="showcatauctiontitle"/>
    <w:basedOn w:val="Domylnaczcionkaakapitu"/>
    <w:rsid w:val="00AC21AE"/>
  </w:style>
  <w:style w:type="character" w:customStyle="1" w:styleId="TematkomentarzaZnak1">
    <w:name w:val="Temat komentarza Znak1"/>
    <w:basedOn w:val="TekstkomentarzaZnak1"/>
    <w:uiPriority w:val="99"/>
    <w:semiHidden/>
    <w:rsid w:val="00AC21AE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numbering" w:customStyle="1" w:styleId="Bezlisty11">
    <w:name w:val="Bez listy11"/>
    <w:next w:val="Bezlisty"/>
    <w:uiPriority w:val="99"/>
    <w:semiHidden/>
    <w:unhideWhenUsed/>
    <w:rsid w:val="00AC21AE"/>
  </w:style>
  <w:style w:type="character" w:customStyle="1" w:styleId="bold">
    <w:name w:val="bold"/>
    <w:basedOn w:val="Domylnaczcionkaakapitu"/>
    <w:rsid w:val="00AC21AE"/>
  </w:style>
  <w:style w:type="character" w:customStyle="1" w:styleId="notrans">
    <w:name w:val="notrans"/>
    <w:basedOn w:val="Domylnaczcionkaakapitu"/>
    <w:rsid w:val="00AC21AE"/>
  </w:style>
  <w:style w:type="character" w:customStyle="1" w:styleId="pageheading">
    <w:name w:val="pageheading"/>
    <w:basedOn w:val="Domylnaczcionkaakapitu"/>
    <w:rsid w:val="00AC21AE"/>
  </w:style>
  <w:style w:type="character" w:customStyle="1" w:styleId="plainhtml2">
    <w:name w:val="plainhtml2"/>
    <w:rsid w:val="00AC21AE"/>
    <w:rPr>
      <w:color w:val="666666"/>
    </w:rPr>
  </w:style>
  <w:style w:type="character" w:customStyle="1" w:styleId="entry-title">
    <w:name w:val="entry-title"/>
    <w:basedOn w:val="Domylnaczcionkaakapitu"/>
    <w:rsid w:val="00AC21AE"/>
  </w:style>
  <w:style w:type="character" w:customStyle="1" w:styleId="azwindowdetail-header-name">
    <w:name w:val="az_window_detail-header-name"/>
    <w:basedOn w:val="Domylnaczcionkaakapitu"/>
    <w:rsid w:val="00AC21AE"/>
  </w:style>
  <w:style w:type="numbering" w:customStyle="1" w:styleId="Bezlisty111">
    <w:name w:val="Bez listy111"/>
    <w:next w:val="Bezlisty"/>
    <w:uiPriority w:val="99"/>
    <w:semiHidden/>
    <w:unhideWhenUsed/>
    <w:rsid w:val="00AC21AE"/>
  </w:style>
  <w:style w:type="table" w:customStyle="1" w:styleId="Tabela-Siatka1">
    <w:name w:val="Tabela - Siatka1"/>
    <w:basedOn w:val="Standardowy"/>
    <w:next w:val="Tabela-Siatka"/>
    <w:rsid w:val="00AC21A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tegory">
    <w:name w:val="category"/>
    <w:basedOn w:val="Domylnaczcionkaakapitu"/>
    <w:rsid w:val="00AC21AE"/>
  </w:style>
  <w:style w:type="paragraph" w:styleId="Bezodstpw">
    <w:name w:val="No Spacing"/>
    <w:uiPriority w:val="1"/>
    <w:qFormat/>
    <w:rsid w:val="00AC21A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UyteHipercze">
    <w:name w:val="FollowedHyperlink"/>
    <w:basedOn w:val="Domylnaczcionkaakapitu"/>
    <w:uiPriority w:val="99"/>
    <w:semiHidden/>
    <w:unhideWhenUsed/>
    <w:rsid w:val="00AC21AE"/>
    <w:rPr>
      <w:color w:val="954F72" w:themeColor="followedHyperlink"/>
      <w:u w:val="single"/>
    </w:rPr>
  </w:style>
  <w:style w:type="paragraph" w:customStyle="1" w:styleId="msonormal0">
    <w:name w:val="msonormal"/>
    <w:basedOn w:val="Normalny"/>
    <w:uiPriority w:val="99"/>
    <w:rsid w:val="00AC21A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numbering" w:customStyle="1" w:styleId="Bezlisty2">
    <w:name w:val="Bez listy2"/>
    <w:next w:val="Bezlisty"/>
    <w:uiPriority w:val="99"/>
    <w:semiHidden/>
    <w:unhideWhenUsed/>
    <w:rsid w:val="00AC21AE"/>
  </w:style>
  <w:style w:type="numbering" w:customStyle="1" w:styleId="Bezlisty3">
    <w:name w:val="Bez listy3"/>
    <w:next w:val="Bezlisty"/>
    <w:uiPriority w:val="99"/>
    <w:semiHidden/>
    <w:unhideWhenUsed/>
    <w:rsid w:val="00AC21AE"/>
  </w:style>
  <w:style w:type="character" w:customStyle="1" w:styleId="HeaderChar1">
    <w:name w:val="Header Char1"/>
    <w:basedOn w:val="Domylnaczcionkaakapitu"/>
    <w:uiPriority w:val="99"/>
    <w:semiHidden/>
    <w:rsid w:val="00AC21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oterChar1">
    <w:name w:val="Footer Char1"/>
    <w:basedOn w:val="Domylnaczcionkaakapitu"/>
    <w:uiPriority w:val="99"/>
    <w:semiHidden/>
    <w:rsid w:val="00AC21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1">
    <w:name w:val="Comment Text Char1"/>
    <w:basedOn w:val="Domylnaczcionkaakapitu"/>
    <w:uiPriority w:val="99"/>
    <w:semiHidden/>
    <w:rsid w:val="00AC21A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ommentSubjectChar1">
    <w:name w:val="Comment Subject Char1"/>
    <w:basedOn w:val="CommentTextChar1"/>
    <w:uiPriority w:val="99"/>
    <w:semiHidden/>
    <w:rsid w:val="00AC21A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numbering" w:customStyle="1" w:styleId="Bezlisty4">
    <w:name w:val="Bez listy4"/>
    <w:next w:val="Bezlisty"/>
    <w:uiPriority w:val="99"/>
    <w:semiHidden/>
    <w:unhideWhenUsed/>
    <w:rsid w:val="00AC21AE"/>
  </w:style>
  <w:style w:type="numbering" w:customStyle="1" w:styleId="Bezlisty12">
    <w:name w:val="Bez listy12"/>
    <w:next w:val="Bezlisty"/>
    <w:uiPriority w:val="99"/>
    <w:semiHidden/>
    <w:unhideWhenUsed/>
    <w:rsid w:val="00AC21AE"/>
  </w:style>
  <w:style w:type="numbering" w:customStyle="1" w:styleId="Bezlisty1111">
    <w:name w:val="Bez listy1111"/>
    <w:next w:val="Bezlisty"/>
    <w:uiPriority w:val="99"/>
    <w:semiHidden/>
    <w:unhideWhenUsed/>
    <w:rsid w:val="00AC21AE"/>
  </w:style>
  <w:style w:type="paragraph" w:styleId="Tytu">
    <w:name w:val="Title"/>
    <w:basedOn w:val="Normalny"/>
    <w:next w:val="Normalny"/>
    <w:link w:val="TytuZnak"/>
    <w:autoRedefine/>
    <w:qFormat/>
    <w:rsid w:val="00AC21AE"/>
    <w:pPr>
      <w:keepNext/>
      <w:numPr>
        <w:numId w:val="7"/>
      </w:numPr>
      <w:tabs>
        <w:tab w:val="left" w:pos="1440"/>
      </w:tabs>
      <w:spacing w:before="120" w:after="0" w:line="240" w:lineRule="auto"/>
      <w:ind w:hanging="720"/>
      <w:jc w:val="both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character" w:customStyle="1" w:styleId="TytuZnak">
    <w:name w:val="Tytuł Znak"/>
    <w:basedOn w:val="Domylnaczcionkaakapitu"/>
    <w:link w:val="Tytu"/>
    <w:rsid w:val="00AC21AE"/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customStyle="1" w:styleId="tytu0">
    <w:name w:val="tytuł"/>
    <w:basedOn w:val="Normalny"/>
    <w:next w:val="Normalny"/>
    <w:autoRedefine/>
    <w:uiPriority w:val="99"/>
    <w:rsid w:val="00AC21AE"/>
    <w:pPr>
      <w:numPr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l-PL"/>
      <w14:ligatures w14:val="none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AC21AE"/>
    <w:pPr>
      <w:spacing w:before="60" w:after="0" w:line="240" w:lineRule="auto"/>
      <w:ind w:left="720" w:hanging="720"/>
      <w:jc w:val="both"/>
    </w:pPr>
    <w:rPr>
      <w:rFonts w:ascii="Times New Roman" w:eastAsia="Times New Roman" w:hAnsi="Times New Roman" w:cs="Times New Roman"/>
      <w:color w:val="0000FF"/>
      <w:kern w:val="0"/>
      <w:sz w:val="24"/>
      <w:szCs w:val="24"/>
      <w:lang w:eastAsia="pl-PL"/>
      <w14:ligatures w14:val="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C21AE"/>
    <w:rPr>
      <w:rFonts w:ascii="Times New Roman" w:eastAsia="Times New Roman" w:hAnsi="Times New Roman" w:cs="Times New Roman"/>
      <w:color w:val="0000FF"/>
      <w:kern w:val="0"/>
      <w:sz w:val="24"/>
      <w:szCs w:val="24"/>
      <w:lang w:eastAsia="pl-PL"/>
      <w14:ligatures w14:val="none"/>
    </w:rPr>
  </w:style>
  <w:style w:type="character" w:customStyle="1" w:styleId="TekstpodstawowywcityZnak1">
    <w:name w:val="Tekst podstawowy wcięty Znak1"/>
    <w:basedOn w:val="Domylnaczcionkaakapitu"/>
    <w:uiPriority w:val="99"/>
    <w:semiHidden/>
    <w:rsid w:val="00AC21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">
    <w:name w:val="1"/>
    <w:basedOn w:val="Normalny"/>
    <w:next w:val="Nagwek"/>
    <w:uiPriority w:val="99"/>
    <w:rsid w:val="00AC21A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AC21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wtabelce">
    <w:name w:val="Tekst w tabelce"/>
    <w:basedOn w:val="Normalny"/>
    <w:uiPriority w:val="99"/>
    <w:rsid w:val="00AC21AE"/>
    <w:pPr>
      <w:spacing w:before="60" w:after="20" w:line="240" w:lineRule="auto"/>
    </w:pPr>
    <w:rPr>
      <w:rFonts w:ascii="Arial" w:eastAsia="Times New Roman" w:hAnsi="Arial" w:cs="Arial"/>
      <w:kern w:val="0"/>
      <w:sz w:val="20"/>
      <w:szCs w:val="20"/>
      <w:lang w:eastAsia="pl-PL"/>
      <w14:ligatures w14:val="none"/>
    </w:rPr>
  </w:style>
  <w:style w:type="character" w:customStyle="1" w:styleId="Tekstpodstawowywcity2Znak">
    <w:name w:val="Tekst podstawowy wcięty 2 Znak"/>
    <w:link w:val="Tekstpodstawowywcity2"/>
    <w:rsid w:val="00AC21AE"/>
    <w:rPr>
      <w:rFonts w:ascii="Times New Roman" w:eastAsia="Times New Roman" w:hAnsi="Times New Roman"/>
    </w:rPr>
  </w:style>
  <w:style w:type="paragraph" w:styleId="Tekstpodstawowywcity2">
    <w:name w:val="Body Text Indent 2"/>
    <w:basedOn w:val="Normalny"/>
    <w:link w:val="Tekstpodstawowywcity2Znak"/>
    <w:rsid w:val="00AC21AE"/>
    <w:pPr>
      <w:spacing w:before="60" w:after="0" w:line="240" w:lineRule="auto"/>
      <w:ind w:left="720" w:hanging="720"/>
      <w:jc w:val="both"/>
    </w:pPr>
    <w:rPr>
      <w:rFonts w:ascii="Times New Roman" w:eastAsia="Times New Roman" w:hAnsi="Times New Roman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AC21AE"/>
  </w:style>
  <w:style w:type="character" w:customStyle="1" w:styleId="MapadokumentuZnak">
    <w:name w:val="Mapa dokumentu Znak"/>
    <w:link w:val="Mapadokumentu"/>
    <w:uiPriority w:val="99"/>
    <w:semiHidden/>
    <w:rsid w:val="00AC21AE"/>
    <w:rPr>
      <w:rFonts w:ascii="Tahoma" w:eastAsia="Times New Roman" w:hAnsi="Tahoma" w:cs="Tahoma"/>
      <w:shd w:val="clear" w:color="auto" w:fill="000080"/>
    </w:rPr>
  </w:style>
  <w:style w:type="paragraph" w:styleId="Mapadokumentu">
    <w:name w:val="Document Map"/>
    <w:basedOn w:val="Normalny"/>
    <w:link w:val="MapadokumentuZnak"/>
    <w:uiPriority w:val="99"/>
    <w:semiHidden/>
    <w:rsid w:val="00AC21AE"/>
    <w:pPr>
      <w:shd w:val="clear" w:color="auto" w:fill="000080"/>
      <w:spacing w:after="0" w:line="240" w:lineRule="auto"/>
    </w:pPr>
    <w:rPr>
      <w:rFonts w:ascii="Tahoma" w:eastAsia="Times New Roman" w:hAnsi="Tahoma" w:cs="Tahoma"/>
    </w:rPr>
  </w:style>
  <w:style w:type="character" w:customStyle="1" w:styleId="MapadokumentuZnak1">
    <w:name w:val="Mapa dokumentu Znak1"/>
    <w:basedOn w:val="Domylnaczcionkaakapitu"/>
    <w:uiPriority w:val="99"/>
    <w:semiHidden/>
    <w:rsid w:val="00AC21AE"/>
    <w:rPr>
      <w:rFonts w:ascii="Segoe UI" w:hAnsi="Segoe UI" w:cs="Segoe UI"/>
      <w:sz w:val="16"/>
      <w:szCs w:val="16"/>
    </w:rPr>
  </w:style>
  <w:style w:type="character" w:customStyle="1" w:styleId="PlandokumentuZnak1">
    <w:name w:val="Plan dokumentu Znak1"/>
    <w:basedOn w:val="Domylnaczcionkaakapitu"/>
    <w:uiPriority w:val="99"/>
    <w:semiHidden/>
    <w:rsid w:val="00AC21A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">
    <w:name w:val="def"/>
    <w:basedOn w:val="Normalny"/>
    <w:uiPriority w:val="99"/>
    <w:rsid w:val="00AC2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www.google.com/url?sa=i&amp;url=https%3A%2F%2Fallegro.pl%2Foferta%2Fzakladki-indeksujace-podpis-5x25szt-8252019310&amp;psig=AOvVaw2sr8AP1LycPuHAUJ5J7HYR&amp;ust=1600245964677000&amp;source=images&amp;cd=vfe&amp;ved=0CAkQjhxqFwoTCMCsi_Ti6usCFQAAAAAdAAAAABAO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40</Pages>
  <Words>7764</Words>
  <Characters>46589</Characters>
  <Application>Microsoft Office Word</Application>
  <DocSecurity>0</DocSecurity>
  <Lines>388</Lines>
  <Paragraphs>108</Paragraphs>
  <ScaleCrop>false</ScaleCrop>
  <Company/>
  <LinksUpToDate>false</LinksUpToDate>
  <CharactersWithSpaces>54245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2</cp:revision>
  <dcterms:created xsi:type="dcterms:W3CDTF">2023-05-11T09:35:00Z</dcterms:created>
  <dcterms:modified xsi:type="dcterms:W3CDTF">2023-05-11T09:37:00Z</dcterms:modified>
</cp:coreProperties>
</file>