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46833" w14:textId="77777777" w:rsidR="004960A0" w:rsidRDefault="00C60C19" w:rsidP="0093083D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AD5492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Ogłoszenie</w:t>
      </w:r>
    </w:p>
    <w:p w14:paraId="77EE398E" w14:textId="77777777" w:rsidR="00D379AA" w:rsidRPr="00AD5492" w:rsidRDefault="00D379AA" w:rsidP="0093083D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</w:p>
    <w:p w14:paraId="0922E2F1" w14:textId="77777777" w:rsidR="00C60C19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Sprzedający: </w:t>
      </w:r>
      <w:r w:rsidR="003173A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Instytut Techniki Budowlanej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w Warszawie </w:t>
      </w:r>
      <w:r w:rsidR="000A2900" w:rsidRPr="005E5DA2">
        <w:rPr>
          <w:rFonts w:asciiTheme="minorHAnsi" w:eastAsia="Times New Roman" w:hAnsiTheme="minorHAnsi"/>
          <w:sz w:val="24"/>
          <w:szCs w:val="24"/>
          <w:lang w:eastAsia="pl-PL"/>
        </w:rPr>
        <w:t>ul. Filtrowa 1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A68EFD3" w14:textId="77777777"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Sprzedaż prowadz</w:t>
      </w:r>
      <w:r w:rsidR="005339C9" w:rsidRPr="005E5DA2">
        <w:rPr>
          <w:rFonts w:asciiTheme="minorHAnsi" w:eastAsia="Times New Roman" w:hAnsiTheme="minorHAnsi"/>
          <w:sz w:val="24"/>
          <w:szCs w:val="24"/>
          <w:lang w:eastAsia="pl-PL"/>
        </w:rPr>
        <w:t>ona jest w trybie pisemnego prze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targu publicznego, zwanego dalej „przetargiem</w:t>
      </w:r>
      <w:r w:rsidR="00B641F1" w:rsidRPr="005E5DA2">
        <w:rPr>
          <w:rFonts w:asciiTheme="minorHAnsi" w:eastAsia="Times New Roman" w:hAnsiTheme="minorHAnsi"/>
          <w:sz w:val="24"/>
          <w:szCs w:val="24"/>
          <w:lang w:eastAsia="pl-PL"/>
        </w:rPr>
        <w:t>”.</w:t>
      </w:r>
    </w:p>
    <w:p w14:paraId="46C534F0" w14:textId="77777777" w:rsidR="006D1808" w:rsidRDefault="00C60C19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Przedmiotem sprzedaży jest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23E0B">
        <w:rPr>
          <w:rFonts w:asciiTheme="minorHAnsi" w:eastAsia="Times New Roman" w:hAnsiTheme="minorHAnsi"/>
          <w:sz w:val="24"/>
          <w:szCs w:val="24"/>
          <w:lang w:eastAsia="pl-PL"/>
        </w:rPr>
        <w:t>wiertarka promieniowa Stankoimport 2K52</w:t>
      </w:r>
      <w:r w:rsidR="00BC2D99">
        <w:rPr>
          <w:rFonts w:asciiTheme="minorHAnsi" w:eastAsia="Times New Roman" w:hAnsiTheme="minorHAnsi"/>
          <w:sz w:val="24"/>
          <w:szCs w:val="24"/>
          <w:lang w:eastAsia="pl-PL"/>
        </w:rPr>
        <w:t xml:space="preserve"> – dalej zwana obrabiarką</w:t>
      </w:r>
    </w:p>
    <w:p w14:paraId="168CB960" w14:textId="77777777" w:rsidR="00A23E0B" w:rsidRDefault="00A23E0B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Producent: Stankoimport</w:t>
      </w:r>
    </w:p>
    <w:p w14:paraId="2FB057B7" w14:textId="77777777" w:rsidR="00A23E0B" w:rsidRDefault="00A23E0B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model: 2K52</w:t>
      </w:r>
    </w:p>
    <w:p w14:paraId="1B21D808" w14:textId="77777777" w:rsidR="00D345AB" w:rsidRPr="0093083D" w:rsidRDefault="001F0C00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nr</w:t>
      </w:r>
      <w:r w:rsidR="00466713" w:rsidRP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23E0B">
        <w:rPr>
          <w:rFonts w:asciiTheme="minorHAnsi" w:eastAsia="Times New Roman" w:hAnsiTheme="minorHAnsi"/>
          <w:sz w:val="24"/>
          <w:szCs w:val="24"/>
          <w:lang w:eastAsia="pl-PL"/>
        </w:rPr>
        <w:t>ser</w:t>
      </w:r>
      <w:r w:rsidR="00FD137C">
        <w:rPr>
          <w:rFonts w:asciiTheme="minorHAnsi" w:eastAsia="Times New Roman" w:hAnsiTheme="minorHAnsi"/>
          <w:sz w:val="24"/>
          <w:szCs w:val="24"/>
          <w:lang w:eastAsia="pl-PL"/>
        </w:rPr>
        <w:t xml:space="preserve">yjny: </w:t>
      </w:r>
      <w:r w:rsidR="00A23E0B">
        <w:rPr>
          <w:rFonts w:asciiTheme="minorHAnsi" w:eastAsia="Times New Roman" w:hAnsiTheme="minorHAnsi"/>
          <w:sz w:val="24"/>
          <w:szCs w:val="24"/>
          <w:lang w:eastAsia="pl-PL"/>
        </w:rPr>
        <w:t>834</w:t>
      </w:r>
      <w:r w:rsidR="007D3395" w:rsidRPr="0093083D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7C69687E" w14:textId="77777777" w:rsidR="00D345AB" w:rsidRPr="0093083D" w:rsidRDefault="009D047F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>rok produkcji</w:t>
      </w:r>
      <w:r w:rsidR="00FD137C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23E0B">
        <w:rPr>
          <w:rFonts w:asciiTheme="minorHAnsi" w:eastAsia="Times New Roman" w:hAnsiTheme="minorHAnsi"/>
          <w:sz w:val="24"/>
          <w:szCs w:val="24"/>
          <w:lang w:eastAsia="pl-PL"/>
        </w:rPr>
        <w:t>1968</w:t>
      </w:r>
      <w:r w:rsidR="00327C40" w:rsidRPr="0093083D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72DAB5D0" w14:textId="77777777" w:rsidR="00B1694E" w:rsidRPr="00B1694E" w:rsidRDefault="00BC2D99" w:rsidP="0093083D">
      <w:pPr>
        <w:spacing w:before="120" w:after="120" w:line="360" w:lineRule="auto"/>
        <w:ind w:left="360"/>
        <w:contextualSpacing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  <w:r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>Sprzedawana o</w:t>
      </w:r>
      <w:r w:rsidR="00A23E0B"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 xml:space="preserve">brabiarka </w:t>
      </w:r>
      <w:r w:rsidR="00B1694E"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>jest</w:t>
      </w:r>
      <w:r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 xml:space="preserve"> niesprawna</w:t>
      </w:r>
      <w:r w:rsidR="0093083D"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>.</w:t>
      </w:r>
    </w:p>
    <w:p w14:paraId="4B7DD922" w14:textId="2E491DF7" w:rsidR="00D3345C" w:rsidRPr="005E5DA2" w:rsidRDefault="00BC2D99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Obrabiarka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znajduje się na terenie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Instytutu Techniki Budowlanej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 Oddział Wielkopolski 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>, ul.</w:t>
      </w:r>
      <w:r w:rsidR="00A56E4B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Świętego Wawrzyńca 1/7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60-539 Poznań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35FFCED6" w14:textId="77777777" w:rsidR="009D047F" w:rsidRPr="005E5DA2" w:rsidRDefault="009D047F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 sprzedaży można og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lądać w miejscu </w:t>
      </w:r>
      <w:r w:rsidR="00BC2D99">
        <w:rPr>
          <w:rFonts w:asciiTheme="minorHAnsi" w:eastAsia="Times New Roman" w:hAnsiTheme="minorHAnsi"/>
          <w:sz w:val="24"/>
          <w:szCs w:val="24"/>
          <w:lang w:eastAsia="pl-PL"/>
        </w:rPr>
        <w:t>podanym w pkt</w:t>
      </w:r>
      <w:r w:rsidR="00FD137C">
        <w:rPr>
          <w:rFonts w:asciiTheme="minorHAnsi" w:eastAsia="Times New Roman" w:hAnsiTheme="minorHAnsi"/>
          <w:sz w:val="24"/>
          <w:szCs w:val="24"/>
          <w:lang w:eastAsia="pl-PL"/>
        </w:rPr>
        <w:t>.</w:t>
      </w:r>
      <w:r w:rsidR="00BC2D99">
        <w:rPr>
          <w:rFonts w:asciiTheme="minorHAnsi" w:eastAsia="Times New Roman" w:hAnsiTheme="minorHAnsi"/>
          <w:sz w:val="24"/>
          <w:szCs w:val="24"/>
          <w:lang w:eastAsia="pl-PL"/>
        </w:rPr>
        <w:t xml:space="preserve"> 4</w:t>
      </w:r>
      <w:r w:rsidR="00FD137C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BC2D99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po wcześniejszym uzgodnieniu z przedstawicielem Sprzedającego:</w:t>
      </w:r>
      <w:r w:rsidR="0063592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jw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31AEA748" w14:textId="77777777" w:rsidR="00F40E0F" w:rsidRPr="005E5DA2" w:rsidRDefault="004960A0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C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>ena wywoławcza wynosi</w:t>
      </w:r>
      <w:r w:rsidR="003C50AB" w:rsidRPr="005E5DA2">
        <w:rPr>
          <w:rFonts w:asciiTheme="minorHAnsi" w:eastAsia="Times New Roman" w:hAnsiTheme="minorHAnsi"/>
          <w:sz w:val="24"/>
          <w:szCs w:val="24"/>
          <w:lang w:eastAsia="pl-PL"/>
        </w:rPr>
        <w:t>:</w:t>
      </w:r>
    </w:p>
    <w:p w14:paraId="14545032" w14:textId="18D68F45" w:rsidR="009D047F" w:rsidRPr="00366F52" w:rsidRDefault="000107C0" w:rsidP="0093083D">
      <w:pPr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0107C0">
        <w:rPr>
          <w:rFonts w:asciiTheme="minorHAnsi" w:eastAsia="Times New Roman" w:hAnsiTheme="minorHAnsi"/>
          <w:b/>
          <w:sz w:val="24"/>
          <w:szCs w:val="24"/>
          <w:lang w:eastAsia="pl-PL"/>
        </w:rPr>
        <w:t>2 032,52</w:t>
      </w:r>
      <w:r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E90E24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zł </w:t>
      </w:r>
      <w:r w:rsidR="00F21B22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netto</w:t>
      </w:r>
      <w:r w:rsidR="0042277D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(VAT 23%),</w:t>
      </w:r>
      <w:r w:rsidR="00F21B22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2 </w:t>
      </w:r>
      <w:bookmarkStart w:id="0" w:name="_GoBack"/>
      <w:bookmarkEnd w:id="0"/>
      <w:r>
        <w:rPr>
          <w:rFonts w:asciiTheme="minorHAnsi" w:eastAsia="Times New Roman" w:hAnsiTheme="minorHAnsi"/>
          <w:b/>
          <w:sz w:val="24"/>
          <w:szCs w:val="24"/>
          <w:lang w:eastAsia="pl-PL"/>
        </w:rPr>
        <w:t>5</w:t>
      </w:r>
      <w:r w:rsidR="00BC2D99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00</w:t>
      </w:r>
      <w:r w:rsidR="00F21B22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brutto</w:t>
      </w:r>
      <w:r w:rsidR="0042277D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F21B22" w:rsidRPr="00366F52">
        <w:rPr>
          <w:rFonts w:asciiTheme="minorHAnsi" w:eastAsia="Times New Roman" w:hAnsiTheme="minorHAnsi"/>
          <w:sz w:val="24"/>
          <w:szCs w:val="24"/>
          <w:lang w:eastAsia="pl-PL"/>
        </w:rPr>
        <w:t>(</w:t>
      </w:r>
      <w:r w:rsidR="0042277D" w:rsidRPr="00366F52">
        <w:rPr>
          <w:rFonts w:asciiTheme="minorHAnsi" w:eastAsia="Times New Roman" w:hAnsiTheme="minorHAnsi"/>
          <w:sz w:val="24"/>
          <w:szCs w:val="24"/>
          <w:lang w:eastAsia="pl-PL"/>
        </w:rPr>
        <w:t>słownie</w:t>
      </w:r>
      <w:r w:rsidR="00E90E24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złotych</w:t>
      </w:r>
      <w:r w:rsidR="00305789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brutto</w:t>
      </w:r>
      <w:r w:rsidR="0042277D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 w:rsidR="00E50E2E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dwa tysiące siedemset </w:t>
      </w:r>
      <w:r w:rsidR="00466713" w:rsidRPr="00366F52">
        <w:rPr>
          <w:rFonts w:asciiTheme="minorHAnsi" w:eastAsia="Times New Roman" w:hAnsiTheme="minorHAnsi"/>
          <w:sz w:val="24"/>
          <w:szCs w:val="24"/>
          <w:lang w:eastAsia="pl-PL"/>
        </w:rPr>
        <w:t>zł</w:t>
      </w:r>
      <w:r w:rsidR="00BC2D99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otych </w:t>
      </w:r>
      <w:r w:rsidR="00E90E24" w:rsidRPr="00366F52">
        <w:rPr>
          <w:rFonts w:asciiTheme="minorHAnsi" w:eastAsia="Times New Roman" w:hAnsiTheme="minorHAnsi"/>
          <w:sz w:val="24"/>
          <w:szCs w:val="24"/>
          <w:lang w:eastAsia="pl-PL"/>
        </w:rPr>
        <w:t>0/100</w:t>
      </w:r>
      <w:r w:rsidR="00F21B22" w:rsidRPr="00366F52">
        <w:rPr>
          <w:rFonts w:asciiTheme="minorHAnsi" w:eastAsia="Times New Roman" w:hAnsiTheme="minorHAnsi"/>
          <w:sz w:val="24"/>
          <w:szCs w:val="24"/>
          <w:lang w:eastAsia="pl-PL"/>
        </w:rPr>
        <w:t>)</w:t>
      </w:r>
      <w:r w:rsidR="0093083D" w:rsidRPr="00366F5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01955C3E" w14:textId="77777777" w:rsidR="005E5DA2" w:rsidRPr="00366F52" w:rsidRDefault="004960A0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366F52">
        <w:rPr>
          <w:rFonts w:asciiTheme="minorHAnsi" w:eastAsia="Times New Roman" w:hAnsiTheme="minorHAnsi"/>
          <w:sz w:val="24"/>
          <w:szCs w:val="24"/>
          <w:lang w:eastAsia="pl-PL"/>
        </w:rPr>
        <w:t>Mi</w:t>
      </w:r>
      <w:r w:rsidR="0093083D" w:rsidRPr="00366F52">
        <w:rPr>
          <w:rFonts w:asciiTheme="minorHAnsi" w:eastAsia="Times New Roman" w:hAnsiTheme="minorHAnsi"/>
          <w:sz w:val="24"/>
          <w:szCs w:val="24"/>
          <w:lang w:eastAsia="pl-PL"/>
        </w:rPr>
        <w:t>ejsce i termin składania ofert:</w:t>
      </w:r>
    </w:p>
    <w:p w14:paraId="5A007457" w14:textId="77777777" w:rsidR="00C60C19" w:rsidRPr="00366F52" w:rsidRDefault="003173A9" w:rsidP="0093083D">
      <w:pPr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366F52">
        <w:rPr>
          <w:rFonts w:asciiTheme="minorHAnsi" w:eastAsia="Times New Roman" w:hAnsiTheme="minorHAnsi"/>
          <w:sz w:val="24"/>
          <w:szCs w:val="24"/>
          <w:lang w:eastAsia="pl-PL"/>
        </w:rPr>
        <w:t>I</w:t>
      </w:r>
      <w:r w:rsidR="0093083D" w:rsidRPr="00366F52">
        <w:rPr>
          <w:rFonts w:asciiTheme="minorHAnsi" w:eastAsia="Times New Roman" w:hAnsiTheme="minorHAnsi"/>
          <w:sz w:val="24"/>
          <w:szCs w:val="24"/>
          <w:lang w:eastAsia="pl-PL"/>
        </w:rPr>
        <w:t>nstytut Techniki Budowlanej</w:t>
      </w:r>
      <w:r w:rsidR="00BC2D99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Oddział Wielkopolski</w:t>
      </w:r>
      <w:r w:rsidR="0093083D" w:rsidRPr="00366F52">
        <w:rPr>
          <w:rFonts w:asciiTheme="minorHAnsi" w:eastAsia="Times New Roman" w:hAnsiTheme="minorHAnsi"/>
          <w:sz w:val="24"/>
          <w:szCs w:val="24"/>
          <w:lang w:eastAsia="pl-PL"/>
        </w:rPr>
        <w:t>, ul.</w:t>
      </w:r>
      <w:r w:rsidR="00466713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BC2D99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Gen. Stanisława Taczaka </w:t>
      </w:r>
      <w:r w:rsidR="00466713" w:rsidRPr="00366F52">
        <w:rPr>
          <w:rFonts w:asciiTheme="minorHAnsi" w:eastAsia="Times New Roman" w:hAnsiTheme="minorHAnsi"/>
          <w:sz w:val="24"/>
          <w:szCs w:val="24"/>
          <w:lang w:eastAsia="pl-PL"/>
        </w:rPr>
        <w:t>1</w:t>
      </w:r>
      <w:r w:rsidR="00BC2D99" w:rsidRPr="00366F52">
        <w:rPr>
          <w:rFonts w:asciiTheme="minorHAnsi" w:eastAsia="Times New Roman" w:hAnsiTheme="minorHAnsi"/>
          <w:sz w:val="24"/>
          <w:szCs w:val="24"/>
          <w:lang w:eastAsia="pl-PL"/>
        </w:rPr>
        <w:t>2</w:t>
      </w:r>
      <w:r w:rsidR="00466713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="006B3FDE" w:rsidRPr="00366F52">
        <w:rPr>
          <w:rFonts w:asciiTheme="minorHAnsi" w:eastAsia="Times New Roman" w:hAnsiTheme="minorHAnsi"/>
          <w:sz w:val="24"/>
          <w:szCs w:val="24"/>
          <w:lang w:eastAsia="pl-PL"/>
        </w:rPr>
        <w:t>61</w:t>
      </w:r>
      <w:r w:rsidR="00F74320" w:rsidRPr="00366F52">
        <w:rPr>
          <w:rFonts w:asciiTheme="minorHAnsi" w:eastAsia="Times New Roman" w:hAnsiTheme="minorHAnsi"/>
          <w:sz w:val="24"/>
          <w:szCs w:val="24"/>
          <w:lang w:eastAsia="pl-PL"/>
        </w:rPr>
        <w:t>-</w:t>
      </w:r>
      <w:r w:rsidR="006B3FDE" w:rsidRPr="00366F52">
        <w:rPr>
          <w:rFonts w:asciiTheme="minorHAnsi" w:eastAsia="Times New Roman" w:hAnsiTheme="minorHAnsi"/>
          <w:sz w:val="24"/>
          <w:szCs w:val="24"/>
          <w:lang w:eastAsia="pl-PL"/>
        </w:rPr>
        <w:t>819</w:t>
      </w:r>
      <w:r w:rsidR="00F74320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6B3FDE" w:rsidRPr="00366F52">
        <w:rPr>
          <w:rFonts w:asciiTheme="minorHAnsi" w:eastAsia="Times New Roman" w:hAnsiTheme="minorHAnsi"/>
          <w:sz w:val="24"/>
          <w:szCs w:val="24"/>
          <w:lang w:eastAsia="pl-PL"/>
        </w:rPr>
        <w:t>Poznań</w:t>
      </w:r>
      <w:r w:rsidR="0093083D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="006B3FDE" w:rsidRPr="00366F52">
        <w:rPr>
          <w:rFonts w:asciiTheme="minorHAnsi" w:eastAsia="Times New Roman" w:hAnsiTheme="minorHAnsi"/>
          <w:sz w:val="24"/>
          <w:szCs w:val="24"/>
          <w:lang w:eastAsia="pl-PL"/>
        </w:rPr>
        <w:t>Sekretariat</w:t>
      </w:r>
      <w:r w:rsidR="0093083D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="006B3FDE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wejście A, </w:t>
      </w:r>
      <w:r w:rsidR="0093083D" w:rsidRPr="00366F52">
        <w:rPr>
          <w:rFonts w:asciiTheme="minorHAnsi" w:eastAsia="Times New Roman" w:hAnsiTheme="minorHAnsi"/>
          <w:sz w:val="24"/>
          <w:szCs w:val="24"/>
          <w:lang w:eastAsia="pl-PL"/>
        </w:rPr>
        <w:t>pok.</w:t>
      </w:r>
      <w:r w:rsidR="001F0C00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6B3FDE" w:rsidRPr="00366F52">
        <w:rPr>
          <w:rFonts w:asciiTheme="minorHAnsi" w:eastAsia="Times New Roman" w:hAnsiTheme="minorHAnsi"/>
          <w:sz w:val="24"/>
          <w:szCs w:val="24"/>
          <w:lang w:eastAsia="pl-PL"/>
        </w:rPr>
        <w:t>105</w:t>
      </w:r>
      <w:r w:rsidR="0093083D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="006B3FDE" w:rsidRPr="00366F52">
        <w:rPr>
          <w:rFonts w:asciiTheme="minorHAnsi" w:eastAsia="Times New Roman" w:hAnsiTheme="minorHAnsi"/>
          <w:sz w:val="24"/>
          <w:szCs w:val="24"/>
          <w:lang w:eastAsia="pl-PL"/>
        </w:rPr>
        <w:t>I piętro</w:t>
      </w:r>
      <w:r w:rsidR="0093083D" w:rsidRPr="00366F5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5E7C01D3" w14:textId="4D20E525" w:rsidR="00B1694E" w:rsidRPr="00366F52" w:rsidRDefault="00F74320" w:rsidP="0093083D">
      <w:pPr>
        <w:spacing w:before="120" w:after="120" w:line="360" w:lineRule="auto"/>
        <w:ind w:left="360"/>
        <w:contextualSpacing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Do dnia </w:t>
      </w:r>
      <w:r w:rsidR="00366F52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25</w:t>
      </w:r>
      <w:r w:rsidR="00590663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="00E50E2E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10</w:t>
      </w:r>
      <w:r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.202</w:t>
      </w:r>
      <w:r w:rsidR="006B3FDE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4</w:t>
      </w:r>
      <w:r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do godz. 10.00</w:t>
      </w:r>
      <w:r w:rsidR="0093083D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14:paraId="565EE740" w14:textId="77777777" w:rsidR="00EF26E8" w:rsidRPr="00366F5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366F52">
        <w:rPr>
          <w:rFonts w:asciiTheme="minorHAnsi" w:eastAsia="Times New Roman" w:hAnsiTheme="minorHAnsi"/>
          <w:sz w:val="24"/>
          <w:szCs w:val="24"/>
          <w:lang w:eastAsia="pl-PL"/>
        </w:rPr>
        <w:t>W przypadku</w:t>
      </w:r>
      <w:r w:rsidR="00226431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366F52">
        <w:rPr>
          <w:rFonts w:asciiTheme="minorHAnsi" w:eastAsia="Times New Roman" w:hAnsiTheme="minorHAnsi"/>
          <w:sz w:val="24"/>
          <w:szCs w:val="24"/>
          <w:lang w:eastAsia="pl-PL"/>
        </w:rPr>
        <w:t>w który</w:t>
      </w:r>
      <w:r w:rsidR="009D613F" w:rsidRPr="00366F52">
        <w:rPr>
          <w:rFonts w:asciiTheme="minorHAnsi" w:eastAsia="Times New Roman" w:hAnsiTheme="minorHAnsi"/>
          <w:sz w:val="24"/>
          <w:szCs w:val="24"/>
          <w:lang w:eastAsia="pl-PL"/>
        </w:rPr>
        <w:t>m kilku Oferentów zaoferuje</w:t>
      </w:r>
      <w:r w:rsidR="009D047F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tę</w:t>
      </w:r>
      <w:r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samą cenę, komisja przetargowa będzie kontynuować przeta</w:t>
      </w:r>
      <w:r w:rsidR="009D613F" w:rsidRPr="00366F52">
        <w:rPr>
          <w:rFonts w:asciiTheme="minorHAnsi" w:eastAsia="Times New Roman" w:hAnsiTheme="minorHAnsi"/>
          <w:sz w:val="24"/>
          <w:szCs w:val="24"/>
          <w:lang w:eastAsia="pl-PL"/>
        </w:rPr>
        <w:t>rg w formie aukcji między tymi O</w:t>
      </w:r>
      <w:r w:rsidRPr="00366F52">
        <w:rPr>
          <w:rFonts w:asciiTheme="minorHAnsi" w:eastAsia="Times New Roman" w:hAnsiTheme="minorHAnsi"/>
          <w:sz w:val="24"/>
          <w:szCs w:val="24"/>
          <w:lang w:eastAsia="pl-PL"/>
        </w:rPr>
        <w:t>ferentami</w:t>
      </w:r>
      <w:r w:rsidR="00EF26E8" w:rsidRPr="00366F5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1DA55CC" w14:textId="343920D2" w:rsidR="00081756" w:rsidRPr="005E5DA2" w:rsidRDefault="001700F6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 </w:t>
      </w:r>
      <w:r w:rsidR="00081756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wymaga </w:t>
      </w:r>
      <w:r w:rsidR="00A355E1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wniesienia </w:t>
      </w:r>
      <w:r w:rsidR="00081756" w:rsidRPr="00366F52">
        <w:rPr>
          <w:rFonts w:asciiTheme="minorHAnsi" w:eastAsia="Times New Roman" w:hAnsiTheme="minorHAnsi"/>
          <w:sz w:val="24"/>
          <w:szCs w:val="24"/>
          <w:lang w:eastAsia="pl-PL"/>
        </w:rPr>
        <w:t>wadium</w:t>
      </w:r>
      <w:r w:rsidR="00135FAF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5F49B4" w:rsidRPr="00366F52">
        <w:rPr>
          <w:rFonts w:asciiTheme="minorHAnsi" w:eastAsia="Times New Roman" w:hAnsiTheme="minorHAnsi"/>
          <w:sz w:val="24"/>
          <w:szCs w:val="24"/>
          <w:lang w:eastAsia="pl-PL"/>
        </w:rPr>
        <w:t>w wyso</w:t>
      </w:r>
      <w:r w:rsidR="00081756" w:rsidRPr="00366F52">
        <w:rPr>
          <w:rFonts w:asciiTheme="minorHAnsi" w:eastAsia="Times New Roman" w:hAnsiTheme="minorHAnsi"/>
          <w:sz w:val="24"/>
          <w:szCs w:val="24"/>
          <w:lang w:eastAsia="pl-PL"/>
        </w:rPr>
        <w:t>kości 10 % ceny wywoławczej tj.</w:t>
      </w:r>
      <w:r w:rsidR="00A43ECC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0107C0">
        <w:rPr>
          <w:rFonts w:asciiTheme="minorHAnsi" w:eastAsia="Times New Roman" w:hAnsiTheme="minorHAnsi"/>
          <w:b/>
          <w:sz w:val="24"/>
          <w:szCs w:val="24"/>
          <w:lang w:eastAsia="pl-PL"/>
        </w:rPr>
        <w:t>25</w:t>
      </w:r>
      <w:r w:rsidR="00F74320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0,00</w:t>
      </w:r>
      <w:r w:rsidR="005E5DA2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081756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zł</w:t>
      </w:r>
      <w:r w:rsidR="00081756" w:rsidRPr="00366F5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(słownie złotych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 w:rsidR="00E50E2E">
        <w:rPr>
          <w:rFonts w:asciiTheme="minorHAnsi" w:eastAsia="Times New Roman" w:hAnsiTheme="minorHAnsi"/>
          <w:sz w:val="24"/>
          <w:szCs w:val="24"/>
          <w:lang w:eastAsia="pl-PL"/>
        </w:rPr>
        <w:t>dwieście siedemdziesiąt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 zł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otych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 0/100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) w gotówce lub </w:t>
      </w:r>
      <w:r w:rsidR="00A355E1">
        <w:rPr>
          <w:rFonts w:asciiTheme="minorHAnsi" w:eastAsia="Times New Roman" w:hAnsiTheme="minorHAnsi"/>
          <w:sz w:val="24"/>
          <w:szCs w:val="24"/>
          <w:lang w:eastAsia="pl-PL"/>
        </w:rPr>
        <w:t xml:space="preserve">przelewem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na konto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ITB;</w:t>
      </w:r>
    </w:p>
    <w:p w14:paraId="001A3AE5" w14:textId="77777777" w:rsidR="00135FAF" w:rsidRPr="006B3FDE" w:rsidRDefault="005F49B4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</w:t>
      </w:r>
      <w:r w:rsidR="00943C11" w:rsidRPr="005E5DA2">
        <w:rPr>
          <w:rFonts w:asciiTheme="minorHAnsi" w:eastAsia="Times New Roman" w:hAnsiTheme="minorHAnsi"/>
          <w:sz w:val="24"/>
          <w:szCs w:val="24"/>
          <w:lang w:eastAsia="pl-PL"/>
        </w:rPr>
        <w:t>rachunku</w:t>
      </w:r>
      <w:r w:rsidR="00943C11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: </w:t>
      </w:r>
      <w:r w:rsidR="006B3FDE" w:rsidRPr="006B3FDE">
        <w:rPr>
          <w:rFonts w:asciiTheme="minorHAnsi" w:eastAsia="Times New Roman" w:hAnsiTheme="minorHAnsi"/>
          <w:b/>
          <w:sz w:val="24"/>
          <w:szCs w:val="24"/>
          <w:lang w:eastAsia="pl-PL"/>
        </w:rPr>
        <w:t>ALIOR Bank S. A. Warszawa, nr konta 59 2490 0005 0000 4600 5292 6638</w:t>
      </w:r>
      <w:r w:rsidR="000A59A3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14:paraId="0952171F" w14:textId="77777777" w:rsidR="00A72441" w:rsidRPr="005E5DA2" w:rsidRDefault="00A72441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hAnsiTheme="minorHAnsi"/>
          <w:sz w:val="24"/>
          <w:szCs w:val="24"/>
        </w:rPr>
        <w:t>Wadium należy wnieść przed upływem terminu składania ofert.</w:t>
      </w:r>
    </w:p>
    <w:p w14:paraId="2D4DAF05" w14:textId="77777777" w:rsidR="00943C11" w:rsidRPr="00D379AA" w:rsidRDefault="00943C11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lastRenderedPageBreak/>
        <w:t>Wadium złożone przez nabywcę zalicza się na poczet ceny. Wadium nie podlega zwr</w:t>
      </w:r>
      <w:r w:rsidR="00FD137C">
        <w:rPr>
          <w:rFonts w:asciiTheme="minorHAnsi" w:eastAsia="Times New Roman" w:hAnsiTheme="minorHAnsi"/>
          <w:sz w:val="24"/>
          <w:szCs w:val="24"/>
          <w:lang w:eastAsia="pl-PL"/>
        </w:rPr>
        <w:t>otowi</w:t>
      </w:r>
      <w:r w:rsidR="001F0C00">
        <w:rPr>
          <w:rFonts w:asciiTheme="minorHAnsi" w:eastAsia="Times New Roman" w:hAnsiTheme="minorHAnsi"/>
          <w:sz w:val="24"/>
          <w:szCs w:val="24"/>
          <w:lang w:eastAsia="pl-PL"/>
        </w:rPr>
        <w:t xml:space="preserve"> w przypadku gdy O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ferent, który wygrał przetarg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uchyli się od zawarcia umowy sprzedaży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84021DC" w14:textId="77777777" w:rsidR="00D379AA" w:rsidRPr="005E5DA2" w:rsidRDefault="00D379AA" w:rsidP="00D379AA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</w:p>
    <w:p w14:paraId="6F5FB159" w14:textId="77777777" w:rsidR="00C60C19" w:rsidRPr="005E5DA2" w:rsidRDefault="009D613F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Wymagania</w:t>
      </w:r>
      <w:r w:rsidR="001F0C00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,</w:t>
      </w:r>
      <w:r w:rsidRPr="005E5DA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 xml:space="preserve"> jakim powinna odpowiadać oferta</w:t>
      </w:r>
      <w:r w:rsidR="00696EB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14:paraId="4523A346" w14:textId="77777777" w:rsidR="00F6159E" w:rsidRPr="005E5DA2" w:rsidRDefault="00CC2BF9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owinna zawierać wypełni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ony i podpisany formularz oferty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stanowiący załącznik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1 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do niniejszego ogłoszenia.</w:t>
      </w:r>
    </w:p>
    <w:p w14:paraId="033B80EF" w14:textId="736B3A1B" w:rsidR="00F6159E" w:rsidRPr="00366F52" w:rsidRDefault="004960A0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powinna zostać złożona w zamkniętej kopercie opisanej:</w:t>
      </w:r>
      <w:r w:rsidR="004D5DC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6B3FDE" w:rsidRPr="006B3FDE">
        <w:rPr>
          <w:rFonts w:asciiTheme="minorHAnsi" w:eastAsia="Times New Roman" w:hAnsiTheme="minorHAnsi"/>
          <w:sz w:val="24"/>
          <w:szCs w:val="24"/>
          <w:lang w:eastAsia="pl-PL"/>
        </w:rPr>
        <w:t>Instytut Techniki Budowlanej Oddział Wielkopolski, ul. Gen. Stanisława Taczaka 12, 61-819 Poznań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„Oferta na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zakup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 xml:space="preserve"> wiertarki promieniowej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”</w:t>
      </w:r>
      <w:r w:rsidR="00CC2BF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. </w:t>
      </w:r>
      <w:r w:rsidR="00405337" w:rsidRPr="005E5DA2">
        <w:rPr>
          <w:rFonts w:asciiTheme="minorHAnsi" w:eastAsia="Times New Roman" w:hAnsiTheme="minorHAnsi"/>
          <w:sz w:val="24"/>
          <w:szCs w:val="24"/>
          <w:lang w:eastAsia="pl-PL"/>
        </w:rPr>
        <w:t>Nie otwierać przed dniem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66F52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25</w:t>
      </w:r>
      <w:r w:rsidR="006B3FDE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="00E50E2E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10</w:t>
      </w:r>
      <w:r w:rsidR="006B3FDE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.2024 do godz. 10.00</w:t>
      </w:r>
      <w:r w:rsidR="00CC2BF9" w:rsidRPr="00366F52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14:paraId="1CCE15C3" w14:textId="77777777" w:rsidR="00F6159E" w:rsidRPr="005E5DA2" w:rsidRDefault="004960A0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Koperta powinna być zaopatrzona w nazwę i adres Oferenta.</w:t>
      </w:r>
    </w:p>
    <w:p w14:paraId="29259184" w14:textId="77777777" w:rsidR="00AF2F82" w:rsidRPr="005E5DA2" w:rsidRDefault="004960A0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Oferent pozostaje związany z ofertą przez okres 30 dni. Bieg terminu rozpoczyna się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br/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wraz z u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pływem terminu składania ofert.</w:t>
      </w:r>
    </w:p>
    <w:p w14:paraId="214C3DDC" w14:textId="77777777" w:rsidR="00696EB2" w:rsidRPr="00696EB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Wydanie przedmiotu sprzedaży nastąpi niezwłocznie</w:t>
      </w:r>
      <w:r w:rsidR="00C60C1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podpisaniu umowy 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i wpłaty przez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Oferent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którego oferta została wybrana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n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ależności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za przedmiot sprzedaży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przelewem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na konto bankowe sprzedającego</w:t>
      </w:r>
      <w:r w:rsidR="00165440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04EDF0A6" w14:textId="77777777" w:rsidR="00F6159E" w:rsidRPr="005E5DA2" w:rsidRDefault="004960A0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Za datę zapłaty uznaje się datę wpływu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należności na rachunek bankowy S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przedającego.</w:t>
      </w:r>
    </w:p>
    <w:p w14:paraId="3735CDF9" w14:textId="77777777"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Komisja prze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targowa 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może 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>odrzuci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>ć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ofertę, jeżeli:</w:t>
      </w:r>
    </w:p>
    <w:p w14:paraId="262B8FBE" w14:textId="77777777" w:rsidR="000E7087" w:rsidRPr="005E5DA2" w:rsidRDefault="004960A0" w:rsidP="0093083D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została złożona po wyznaczonym terminie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lub w niewłaściwym miejscu</w:t>
      </w:r>
      <w:r w:rsidR="000E7087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70362E08" w14:textId="77777777" w:rsidR="00F6159E" w:rsidRPr="005E5DA2" w:rsidRDefault="004960A0" w:rsidP="0093083D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cena podana w ofercie jest niższa 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niż wywoławcza,</w:t>
      </w:r>
    </w:p>
    <w:p w14:paraId="6990EA15" w14:textId="77777777" w:rsidR="00A72441" w:rsidRPr="005E5DA2" w:rsidRDefault="00A72441" w:rsidP="0093083D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wadium nie zostało wniesione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77710729" w14:textId="77777777" w:rsidR="00F6159E" w:rsidRPr="005E5DA2" w:rsidRDefault="004960A0" w:rsidP="0093083D">
      <w:pPr>
        <w:shd w:val="clear" w:color="auto" w:fill="FFFFFF"/>
        <w:spacing w:before="120" w:after="120" w:line="360" w:lineRule="auto"/>
        <w:ind w:left="426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 odrzuceniu oferty komisja zawiadamia oferenta niezwłocznie.</w:t>
      </w:r>
    </w:p>
    <w:p w14:paraId="462CA070" w14:textId="77777777"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Złożenie jednej ważnej oferty wystarcza do przeprowadzenia przetargu.</w:t>
      </w:r>
    </w:p>
    <w:p w14:paraId="3913BBEF" w14:textId="77777777"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Sprzedającemu przysługuje prawo zamknięcia przetargu bez wybrania którejkolwiek 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ofert, bez podania przyczyn</w:t>
      </w:r>
      <w:r w:rsidR="00FD137C">
        <w:rPr>
          <w:rFonts w:asciiTheme="minorHAnsi" w:eastAsia="Times New Roman" w:hAnsiTheme="minorHAnsi"/>
          <w:sz w:val="24"/>
          <w:szCs w:val="24"/>
          <w:lang w:eastAsia="pl-PL"/>
        </w:rPr>
        <w:t>y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451D9218" w14:textId="77777777"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Komisja przetargowa wybiera ofertę o najwyższej cenie. </w:t>
      </w:r>
    </w:p>
    <w:p w14:paraId="1A7A8D7F" w14:textId="77777777" w:rsidR="00B1694E" w:rsidRPr="00B1694E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hAnsiTheme="minorHAnsi"/>
          <w:sz w:val="24"/>
          <w:szCs w:val="24"/>
          <w:lang w:eastAsia="pl-PL"/>
        </w:rPr>
        <w:t>Wszelkie dodatkowe informacje można uzy</w:t>
      </w:r>
      <w:r w:rsidR="005339C9" w:rsidRPr="005E5DA2">
        <w:rPr>
          <w:rFonts w:asciiTheme="minorHAnsi" w:hAnsiTheme="minorHAnsi"/>
          <w:sz w:val="24"/>
          <w:szCs w:val="24"/>
          <w:lang w:eastAsia="pl-PL"/>
        </w:rPr>
        <w:t>skać</w:t>
      </w:r>
      <w:r w:rsidR="00B1694E">
        <w:rPr>
          <w:rFonts w:asciiTheme="minorHAnsi" w:hAnsiTheme="minorHAnsi"/>
          <w:sz w:val="24"/>
          <w:szCs w:val="24"/>
          <w:lang w:eastAsia="pl-PL"/>
        </w:rPr>
        <w:t>:</w:t>
      </w:r>
    </w:p>
    <w:p w14:paraId="6A92EE64" w14:textId="77777777" w:rsidR="00B1694E" w:rsidRPr="005E5DA2" w:rsidRDefault="00B1694E" w:rsidP="0093083D">
      <w:pPr>
        <w:pStyle w:val="Akapitzlist"/>
        <w:numPr>
          <w:ilvl w:val="0"/>
          <w:numId w:val="19"/>
        </w:numPr>
        <w:shd w:val="clear" w:color="auto" w:fill="FFFFFF"/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Maciej 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Murkowski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, tel. 605 6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01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118</w:t>
      </w:r>
    </w:p>
    <w:p w14:paraId="21D06771" w14:textId="77777777" w:rsidR="004A7157" w:rsidRPr="004A7157" w:rsidRDefault="004A7157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</w:rPr>
        <w:t xml:space="preserve">Zdjęcia </w:t>
      </w:r>
      <w:r w:rsidR="006B3FDE">
        <w:rPr>
          <w:rFonts w:asciiTheme="minorHAnsi" w:hAnsiTheme="minorHAnsi"/>
          <w:sz w:val="24"/>
          <w:szCs w:val="24"/>
        </w:rPr>
        <w:t>obrabiarki</w:t>
      </w:r>
      <w:r>
        <w:rPr>
          <w:rFonts w:asciiTheme="minorHAnsi" w:hAnsiTheme="minorHAnsi"/>
          <w:sz w:val="24"/>
          <w:szCs w:val="24"/>
        </w:rPr>
        <w:t>.</w:t>
      </w:r>
    </w:p>
    <w:p w14:paraId="531D3038" w14:textId="77777777" w:rsidR="00B85A36" w:rsidRDefault="009A2A2D" w:rsidP="009A2A2D">
      <w:pPr>
        <w:shd w:val="clear" w:color="auto" w:fill="FFFFFF"/>
        <w:spacing w:before="120" w:after="120" w:line="360" w:lineRule="auto"/>
        <w:contextualSpacing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pl-PL"/>
        </w:rPr>
        <w:lastRenderedPageBreak/>
        <w:drawing>
          <wp:inline distT="0" distB="0" distL="0" distR="0" wp14:anchorId="39324745" wp14:editId="58E4EE1E">
            <wp:extent cx="5112000" cy="4524110"/>
            <wp:effectExtent l="8255" t="0" r="1905" b="19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112000" cy="452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FA9D7" w14:textId="77777777" w:rsidR="009A2A2D" w:rsidRDefault="009A2A2D" w:rsidP="009A2A2D">
      <w:pPr>
        <w:shd w:val="clear" w:color="auto" w:fill="FFFFFF"/>
        <w:spacing w:before="120" w:after="120" w:line="360" w:lineRule="auto"/>
        <w:contextualSpacing/>
        <w:jc w:val="center"/>
        <w:rPr>
          <w:rFonts w:ascii="Verdana" w:hAnsi="Verdana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618FDCBF" wp14:editId="67148225">
            <wp:extent cx="3600000" cy="2700069"/>
            <wp:effectExtent l="0" t="7302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00000" cy="2700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35A3F" w14:textId="77777777" w:rsidR="00E42216" w:rsidRDefault="009A2A2D" w:rsidP="009A2A2D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18D1C1D3" wp14:editId="42058336">
            <wp:extent cx="5400000" cy="4050138"/>
            <wp:effectExtent l="0" t="0" r="0" b="762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A051F" w14:textId="77777777" w:rsidR="009A2A2D" w:rsidRDefault="009A2A2D" w:rsidP="009A2A2D">
      <w:pPr>
        <w:jc w:val="center"/>
      </w:pPr>
      <w:r>
        <w:rPr>
          <w:noProof/>
          <w:lang w:eastAsia="pl-PL"/>
        </w:rPr>
        <w:drawing>
          <wp:inline distT="0" distB="0" distL="0" distR="0" wp14:anchorId="68877400" wp14:editId="2F7A057C">
            <wp:extent cx="5400000" cy="4050138"/>
            <wp:effectExtent l="0" t="0" r="0" b="762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32EC2" w14:textId="77777777" w:rsidR="004A7157" w:rsidRDefault="004A7157" w:rsidP="00696EB2">
      <w:pPr>
        <w:jc w:val="right"/>
      </w:pPr>
    </w:p>
    <w:p w14:paraId="0EE5A0AC" w14:textId="77777777" w:rsidR="009A2A2D" w:rsidRDefault="009A2A2D" w:rsidP="009A2A2D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77312595" wp14:editId="337BC688">
            <wp:extent cx="5400000" cy="1835861"/>
            <wp:effectExtent l="0" t="8890" r="1905" b="190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400000" cy="1835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191F2" w14:textId="77777777" w:rsidR="009A2A2D" w:rsidRDefault="009A2A2D" w:rsidP="009A2A2D">
      <w:pPr>
        <w:jc w:val="center"/>
      </w:pPr>
      <w:r>
        <w:rPr>
          <w:noProof/>
          <w:lang w:eastAsia="pl-PL"/>
        </w:rPr>
        <w:drawing>
          <wp:inline distT="0" distB="0" distL="0" distR="0" wp14:anchorId="2E7C1D8F" wp14:editId="6A86BBBB">
            <wp:extent cx="4320000" cy="3240110"/>
            <wp:effectExtent l="0" t="0" r="444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4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8B1E0" w14:textId="77777777" w:rsidR="00B85A36" w:rsidRPr="00696EB2" w:rsidRDefault="00B85A36" w:rsidP="00575E78">
      <w:pPr>
        <w:spacing w:before="480"/>
        <w:jc w:val="right"/>
        <w:rPr>
          <w:b/>
        </w:rPr>
      </w:pPr>
      <w:r>
        <w:lastRenderedPageBreak/>
        <w:t xml:space="preserve">Załącznik nr 1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DDCEB65" wp14:editId="2F3F6233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A0952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9B480C2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CBC5085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F69C114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4DDCEB65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14:paraId="5A2A0952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9B480C2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CBC5085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F69C114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DA71692" wp14:editId="7E19A2EC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565F6" w14:textId="77777777"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354535EE" w14:textId="77777777"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DA71692"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14:paraId="05A565F6" w14:textId="77777777"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354535EE" w14:textId="77777777"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do ogłoszenia </w:t>
      </w:r>
    </w:p>
    <w:p w14:paraId="53ACCAB8" w14:textId="77777777" w:rsidR="00B85A36" w:rsidRDefault="00B85A36" w:rsidP="00AD5492">
      <w:pPr>
        <w:spacing w:after="120"/>
        <w:ind w:left="4248" w:firstLine="709"/>
        <w:rPr>
          <w:b/>
        </w:rPr>
      </w:pPr>
      <w:r>
        <w:rPr>
          <w:b/>
        </w:rPr>
        <w:t>Do:</w:t>
      </w:r>
    </w:p>
    <w:p w14:paraId="26E9E7B6" w14:textId="77777777" w:rsidR="00B85A36" w:rsidRPr="007074C3" w:rsidRDefault="009A2A2D" w:rsidP="007074C3">
      <w:pPr>
        <w:spacing w:after="120"/>
        <w:ind w:left="4956"/>
        <w:rPr>
          <w:b/>
        </w:rPr>
      </w:pPr>
      <w:r w:rsidRPr="009A2A2D">
        <w:rPr>
          <w:b/>
        </w:rPr>
        <w:t xml:space="preserve">Instytut Techniki </w:t>
      </w:r>
      <w:r w:rsidR="007074C3">
        <w:rPr>
          <w:b/>
        </w:rPr>
        <w:t xml:space="preserve">Budowlanej Oddział Wielkopolski </w:t>
      </w:r>
      <w:r w:rsidR="0055377A">
        <w:rPr>
          <w:b/>
        </w:rPr>
        <w:t>ul. Gen. Stanisława Taczaka 12</w:t>
      </w:r>
      <w:r w:rsidRPr="009A2A2D">
        <w:rPr>
          <w:b/>
        </w:rPr>
        <w:t xml:space="preserve"> </w:t>
      </w:r>
      <w:r w:rsidR="007074C3">
        <w:rPr>
          <w:b/>
        </w:rPr>
        <w:br/>
      </w:r>
      <w:r w:rsidRPr="009A2A2D">
        <w:rPr>
          <w:b/>
        </w:rPr>
        <w:t xml:space="preserve">61-819 Poznań </w:t>
      </w:r>
    </w:p>
    <w:p w14:paraId="766AF60C" w14:textId="77777777" w:rsidR="007074C3" w:rsidRDefault="007074C3" w:rsidP="00696EB2">
      <w:pPr>
        <w:spacing w:after="120" w:line="360" w:lineRule="auto"/>
        <w:rPr>
          <w:bCs/>
        </w:rPr>
      </w:pPr>
    </w:p>
    <w:p w14:paraId="006E2EC3" w14:textId="77777777" w:rsidR="00B85A36" w:rsidRPr="00FC3106" w:rsidRDefault="00B85A36" w:rsidP="00696EB2">
      <w:pPr>
        <w:spacing w:after="120" w:line="360" w:lineRule="auto"/>
        <w:rPr>
          <w:b/>
        </w:rPr>
      </w:pPr>
      <w:r>
        <w:rPr>
          <w:bCs/>
        </w:rPr>
        <w:t xml:space="preserve">Nawiązując do ogłoszenia o sprzedaży </w:t>
      </w:r>
      <w:r w:rsidR="00327C40">
        <w:rPr>
          <w:bCs/>
        </w:rPr>
        <w:t xml:space="preserve">samochodu </w:t>
      </w:r>
      <w:bookmarkStart w:id="1" w:name="_Hlk96512328"/>
      <w:r w:rsidR="0055377A" w:rsidRPr="0055377A">
        <w:rPr>
          <w:rFonts w:ascii="Verdana" w:eastAsia="Times New Roman" w:hAnsi="Verdana"/>
          <w:b/>
          <w:sz w:val="20"/>
          <w:szCs w:val="20"/>
          <w:lang w:eastAsia="pl-PL"/>
        </w:rPr>
        <w:t>wiertark</w:t>
      </w:r>
      <w:r w:rsidR="0055377A">
        <w:rPr>
          <w:rFonts w:ascii="Verdana" w:eastAsia="Times New Roman" w:hAnsi="Verdana"/>
          <w:b/>
          <w:sz w:val="20"/>
          <w:szCs w:val="20"/>
          <w:lang w:eastAsia="pl-PL"/>
        </w:rPr>
        <w:t>i</w:t>
      </w:r>
      <w:r w:rsidR="0055377A" w:rsidRPr="0055377A">
        <w:rPr>
          <w:rFonts w:ascii="Verdana" w:eastAsia="Times New Roman" w:hAnsi="Verdana"/>
          <w:b/>
          <w:sz w:val="20"/>
          <w:szCs w:val="20"/>
          <w:lang w:eastAsia="pl-PL"/>
        </w:rPr>
        <w:t xml:space="preserve"> promieniow</w:t>
      </w:r>
      <w:r w:rsidR="0055377A">
        <w:rPr>
          <w:rFonts w:ascii="Verdana" w:eastAsia="Times New Roman" w:hAnsi="Verdana"/>
          <w:b/>
          <w:sz w:val="20"/>
          <w:szCs w:val="20"/>
          <w:lang w:eastAsia="pl-PL"/>
        </w:rPr>
        <w:t>ej</w:t>
      </w:r>
      <w:r w:rsidR="0055377A" w:rsidRPr="0055377A">
        <w:rPr>
          <w:rFonts w:ascii="Verdana" w:eastAsia="Times New Roman" w:hAnsi="Verdana"/>
          <w:b/>
          <w:sz w:val="20"/>
          <w:szCs w:val="20"/>
          <w:lang w:eastAsia="pl-PL"/>
        </w:rPr>
        <w:t xml:space="preserve"> Stankoimport 2K52 </w:t>
      </w:r>
      <w:r w:rsidR="001F0C00">
        <w:rPr>
          <w:rFonts w:asciiTheme="minorHAnsi" w:eastAsia="Times New Roman" w:hAnsiTheme="minorHAnsi"/>
          <w:b/>
          <w:sz w:val="24"/>
          <w:szCs w:val="24"/>
          <w:lang w:eastAsia="pl-PL"/>
        </w:rPr>
        <w:t>nr</w:t>
      </w:r>
      <w:r w:rsidR="0039134E" w:rsidRPr="00FC3106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55377A" w:rsidRPr="00FC3106">
        <w:rPr>
          <w:rFonts w:asciiTheme="minorHAnsi" w:eastAsia="Times New Roman" w:hAnsiTheme="minorHAnsi"/>
          <w:b/>
          <w:sz w:val="24"/>
          <w:szCs w:val="24"/>
          <w:lang w:eastAsia="pl-PL"/>
        </w:rPr>
        <w:t>ser</w:t>
      </w:r>
      <w:r w:rsidR="007074C3">
        <w:rPr>
          <w:rFonts w:asciiTheme="minorHAnsi" w:eastAsia="Times New Roman" w:hAnsiTheme="minorHAnsi"/>
          <w:b/>
          <w:sz w:val="24"/>
          <w:szCs w:val="24"/>
          <w:lang w:eastAsia="pl-PL"/>
        </w:rPr>
        <w:t>yjny</w:t>
      </w:r>
      <w:r w:rsidR="0039134E" w:rsidRPr="00FC3106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55377A" w:rsidRPr="00FC3106">
        <w:rPr>
          <w:rFonts w:asciiTheme="minorHAnsi" w:eastAsia="Times New Roman" w:hAnsiTheme="minorHAnsi"/>
          <w:b/>
          <w:sz w:val="24"/>
          <w:szCs w:val="24"/>
          <w:lang w:eastAsia="pl-PL"/>
        </w:rPr>
        <w:t>834</w:t>
      </w:r>
      <w:r w:rsidR="0039134E" w:rsidRPr="00FC3106">
        <w:rPr>
          <w:rFonts w:asciiTheme="minorHAnsi" w:eastAsia="Times New Roman" w:hAnsiTheme="minorHAnsi"/>
          <w:b/>
          <w:sz w:val="24"/>
          <w:szCs w:val="24"/>
          <w:lang w:eastAsia="pl-PL"/>
        </w:rPr>
        <w:t>,</w:t>
      </w:r>
      <w:bookmarkEnd w:id="1"/>
    </w:p>
    <w:p w14:paraId="1E04A0D2" w14:textId="77777777" w:rsidR="00B85A36" w:rsidRDefault="00B85A36" w:rsidP="00696EB2">
      <w:pPr>
        <w:spacing w:after="120" w:line="360" w:lineRule="auto"/>
      </w:pPr>
      <w:r>
        <w:rPr>
          <w:b/>
        </w:rPr>
        <w:t>MY NIŻEJ PODPISANI</w:t>
      </w:r>
      <w:r>
        <w:t xml:space="preserve"> </w:t>
      </w:r>
    </w:p>
    <w:p w14:paraId="329A51B0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653C9128" w14:textId="77777777" w:rsidR="00B85A36" w:rsidRDefault="00B85A36" w:rsidP="00696EB2">
      <w:pPr>
        <w:spacing w:after="120" w:line="360" w:lineRule="auto"/>
      </w:pPr>
      <w:r>
        <w:t>działając w imieniu i na rzecz</w:t>
      </w:r>
    </w:p>
    <w:p w14:paraId="5F99A746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24B314A1" w14:textId="77777777" w:rsidR="00B85A36" w:rsidRDefault="00B85A36" w:rsidP="00696EB2">
      <w:pPr>
        <w:spacing w:after="120" w:line="360" w:lineRule="auto"/>
        <w:rPr>
          <w:i/>
        </w:rPr>
      </w:pPr>
      <w:r>
        <w:rPr>
          <w:i/>
        </w:rPr>
        <w:t>{nazwa (firma) i dokładny adres Kupującego}</w:t>
      </w:r>
    </w:p>
    <w:p w14:paraId="052B230F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rPr>
          <w:b/>
        </w:rPr>
        <w:t>OFERUJEMY</w:t>
      </w:r>
      <w:r>
        <w:t xml:space="preserve"> zakup </w:t>
      </w:r>
      <w:r w:rsidR="0055377A">
        <w:t>wiertarki promieniowej</w:t>
      </w:r>
      <w:r w:rsidR="00AD5492">
        <w:t xml:space="preserve"> </w:t>
      </w:r>
      <w:r>
        <w:rPr>
          <w:bCs/>
        </w:rPr>
        <w:t>za kwotę netto</w:t>
      </w:r>
      <w:r>
        <w:t xml:space="preserve"> ................. zł (słownie z</w:t>
      </w:r>
      <w:r w:rsidR="00696EB2">
        <w:t xml:space="preserve">łotych …………………………………………….....), </w:t>
      </w:r>
      <w:r>
        <w:rPr>
          <w:bCs/>
        </w:rPr>
        <w:t>powiększoną o 23 % podatek VAT, c</w:t>
      </w:r>
      <w:r w:rsidR="00696EB2">
        <w:rPr>
          <w:bCs/>
        </w:rPr>
        <w:t>o daje kwotę brutto</w:t>
      </w:r>
      <w:r>
        <w:t xml:space="preserve"> ……………………………… zł (słownie złotych: ………………………………………….…………)</w:t>
      </w:r>
      <w:r>
        <w:rPr>
          <w:bCs/>
        </w:rPr>
        <w:t>.</w:t>
      </w:r>
    </w:p>
    <w:p w14:paraId="62EC9D43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Zapoznaliśmy się ze stanem przedmiotu sprzedaży.</w:t>
      </w:r>
    </w:p>
    <w:p w14:paraId="2A59F0A1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Ponosimy odpowiedzialność za skutki wynikające z rezygnacji z oględzin przedmiotu sprzedaży.</w:t>
      </w:r>
    </w:p>
    <w:p w14:paraId="5771096F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Posiadamy wystarczające zabezpieczenie finansowe pozwalające na dokonanie zapłaty za zakupiony majątek ruchomy.</w:t>
      </w:r>
    </w:p>
    <w:p w14:paraId="2683C2F7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Uważamy się za związanych niniejszą ofertą przez okres 30 dni od upływu terminu składania ofert.</w:t>
      </w:r>
    </w:p>
    <w:p w14:paraId="27DB36D4" w14:textId="77777777" w:rsidR="00B85A36" w:rsidRDefault="00B85A36" w:rsidP="00B85A36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Wszelką korespondencję w sprawie niniejszego postępowania należy kierować na poniższy adres: ______________</w:t>
      </w:r>
      <w:r w:rsidR="00AD5492">
        <w:t>____________________</w:t>
      </w:r>
      <w:r>
        <w:t xml:space="preserve">e-mail _______________________tel.-___________________ </w:t>
      </w:r>
    </w:p>
    <w:p w14:paraId="1FD3263B" w14:textId="77777777" w:rsidR="00AD5492" w:rsidRDefault="00AD5492" w:rsidP="00B85A36"/>
    <w:p w14:paraId="026E564A" w14:textId="77777777" w:rsidR="00B85A36" w:rsidRDefault="00B85A36" w:rsidP="00B85A36">
      <w:r>
        <w:t>…</w:t>
      </w:r>
      <w:r w:rsidR="00590663">
        <w:t>………………………….      dnia __. __. 202</w:t>
      </w:r>
      <w:r w:rsidR="0055377A">
        <w:t>4</w:t>
      </w:r>
      <w:r>
        <w:t xml:space="preserve"> r</w:t>
      </w:r>
    </w:p>
    <w:p w14:paraId="5DF118D7" w14:textId="77777777" w:rsidR="00B85A36" w:rsidRDefault="00B85A36" w:rsidP="00B85A36">
      <w:pPr>
        <w:ind w:left="4248"/>
      </w:pPr>
      <w:r>
        <w:t>…….………………………………………………………………………….</w:t>
      </w:r>
    </w:p>
    <w:p w14:paraId="0552E6A6" w14:textId="77777777" w:rsidR="00B85A36" w:rsidRDefault="00B85A36" w:rsidP="00B85A36">
      <w:pPr>
        <w:ind w:left="4248"/>
        <w:rPr>
          <w:i/>
        </w:rPr>
      </w:pPr>
      <w:r>
        <w:rPr>
          <w:i/>
        </w:rPr>
        <w:t>(podpis upoważnionego przedstawiciela Kupującego)</w:t>
      </w:r>
    </w:p>
    <w:p w14:paraId="5867200E" w14:textId="77777777" w:rsidR="00B85A36" w:rsidRPr="00B85A36" w:rsidRDefault="00B85A36" w:rsidP="00B85A36">
      <w:pPr>
        <w:spacing w:after="120"/>
        <w:jc w:val="right"/>
        <w:rPr>
          <w:rFonts w:ascii="Verdana" w:eastAsia="Times New Roman" w:hAnsi="Verdana"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sz w:val="20"/>
          <w:szCs w:val="20"/>
          <w:lang w:eastAsia="ar-SA"/>
        </w:rPr>
        <w:lastRenderedPageBreak/>
        <w:t>Załącznik nr 2 do ogłoszenia</w:t>
      </w:r>
    </w:p>
    <w:p w14:paraId="0745AA4E" w14:textId="77777777" w:rsidR="00B85A36" w:rsidRPr="00575E78" w:rsidRDefault="00B85A36" w:rsidP="00696EB2">
      <w:pPr>
        <w:spacing w:after="120"/>
        <w:jc w:val="center"/>
        <w:rPr>
          <w:rFonts w:asciiTheme="minorHAnsi" w:hAnsiTheme="minorHAnsi"/>
          <w:b/>
          <w:bCs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 xml:space="preserve">UMOWA nr </w:t>
      </w:r>
      <w:r w:rsidR="00F73E75" w:rsidRPr="00575E78">
        <w:rPr>
          <w:rFonts w:ascii="Verdana" w:hAnsi="Verdana"/>
          <w:b/>
          <w:bCs/>
          <w:i/>
          <w:sz w:val="20"/>
          <w:szCs w:val="20"/>
        </w:rPr>
        <w:t>………………….</w:t>
      </w:r>
    </w:p>
    <w:p w14:paraId="16A3376C" w14:textId="77777777" w:rsidR="00B85A36" w:rsidRPr="00B85A36" w:rsidRDefault="00B85A36" w:rsidP="00B85A36">
      <w:pPr>
        <w:suppressAutoHyphens/>
        <w:spacing w:after="120"/>
        <w:jc w:val="center"/>
        <w:rPr>
          <w:rFonts w:ascii="Verdana" w:eastAsia="Times New Roman" w:hAnsi="Verdana"/>
          <w:b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>zawarta w Warszawie w dniu …................... r.</w:t>
      </w:r>
    </w:p>
    <w:p w14:paraId="0E91EFD9" w14:textId="77777777" w:rsidR="00696EB2" w:rsidRDefault="00696EB2" w:rsidP="00696EB2">
      <w:pPr>
        <w:suppressAutoHyphens/>
        <w:spacing w:after="120"/>
        <w:jc w:val="both"/>
        <w:rPr>
          <w:rFonts w:ascii="Verdana" w:eastAsia="Times New Roman" w:hAnsi="Verdana"/>
          <w:b/>
          <w:sz w:val="20"/>
          <w:szCs w:val="20"/>
          <w:lang w:eastAsia="ar-SA"/>
        </w:rPr>
      </w:pPr>
    </w:p>
    <w:p w14:paraId="0FAB017F" w14:textId="77777777" w:rsidR="00B85A36" w:rsidRPr="00B85A36" w:rsidRDefault="00B85A36" w:rsidP="00696EB2">
      <w:pPr>
        <w:suppressAutoHyphens/>
        <w:spacing w:after="120"/>
        <w:jc w:val="both"/>
        <w:rPr>
          <w:rFonts w:ascii="Verdana" w:eastAsia="Times New Roman" w:hAnsi="Verdana"/>
          <w:b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>pomiędzy</w:t>
      </w:r>
    </w:p>
    <w:p w14:paraId="2E651850" w14:textId="77777777" w:rsidR="00B85A36" w:rsidRPr="00590663" w:rsidRDefault="00590663" w:rsidP="00590663">
      <w:pPr>
        <w:suppressAutoHyphens/>
        <w:spacing w:after="120"/>
        <w:ind w:right="-51"/>
        <w:jc w:val="both"/>
        <w:rPr>
          <w:rFonts w:ascii="Verdana" w:hAnsi="Verdana" w:cs="Calibri"/>
          <w:color w:val="000000"/>
          <w:kern w:val="1"/>
          <w:sz w:val="20"/>
          <w:szCs w:val="20"/>
        </w:rPr>
      </w:pPr>
      <w:r w:rsidRPr="00590663">
        <w:rPr>
          <w:rFonts w:ascii="Verdana" w:hAnsi="Verdana" w:cs="Calibri"/>
          <w:b/>
          <w:color w:val="000000"/>
          <w:kern w:val="1"/>
          <w:sz w:val="20"/>
          <w:szCs w:val="20"/>
        </w:rPr>
        <w:t>Instytutem Techniki Budowlanej</w:t>
      </w:r>
      <w:r w:rsidRPr="00590663">
        <w:rPr>
          <w:rFonts w:ascii="Verdana" w:hAnsi="Verdana" w:cs="Calibri"/>
          <w:color w:val="000000"/>
          <w:kern w:val="1"/>
          <w:sz w:val="20"/>
          <w:szCs w:val="20"/>
        </w:rPr>
        <w:t xml:space="preserve"> z siedzibą w Warszawie (00-611) przy ul. Filtrowej 1, Instytutem Badawczym - wpisanym do rejestru przedsiębiorców prowadzonego przez Sąd Rejonowy dla miasta stołecznego Warszawy w Warszawie, XII Wydział Gospodarczy, pod numerem KRS 0000158785; NIP: 525 000 93 58; Regon: 000063650, zwanym dalej „Zamawiającym” reprezentowanym przez:</w:t>
      </w:r>
    </w:p>
    <w:p w14:paraId="77629139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………………………………………………………………………………………..</w:t>
      </w:r>
    </w:p>
    <w:p w14:paraId="1B6A2195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………………………………………………………………………………………..</w:t>
      </w:r>
    </w:p>
    <w:p w14:paraId="51971DEE" w14:textId="77777777" w:rsidR="00B85A36" w:rsidRPr="00B85A36" w:rsidRDefault="00B85A36" w:rsidP="00696EB2">
      <w:pPr>
        <w:spacing w:after="120"/>
        <w:jc w:val="both"/>
        <w:rPr>
          <w:rFonts w:ascii="Verdana" w:hAnsi="Verdana" w:cs="Calibri"/>
          <w:sz w:val="20"/>
          <w:szCs w:val="20"/>
        </w:rPr>
      </w:pPr>
      <w:r w:rsidRPr="00B85A36">
        <w:rPr>
          <w:rFonts w:ascii="Verdana" w:hAnsi="Verdana" w:cs="Calibri"/>
          <w:sz w:val="20"/>
          <w:szCs w:val="20"/>
        </w:rPr>
        <w:t>a</w:t>
      </w:r>
    </w:p>
    <w:p w14:paraId="2D641445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……………………………………</w:t>
      </w:r>
      <w:r w:rsidRPr="00B85A36">
        <w:rPr>
          <w:rFonts w:ascii="Verdana" w:hAnsi="Verdana"/>
          <w:sz w:val="20"/>
          <w:szCs w:val="20"/>
        </w:rPr>
        <w:t xml:space="preserve"> z siedzibą w ………………………….. przy ul. …………………….,</w:t>
      </w:r>
      <w:r w:rsidRPr="00B85A36">
        <w:rPr>
          <w:rFonts w:ascii="Verdana" w:hAnsi="Verdana" w:cs="Arial"/>
          <w:sz w:val="20"/>
          <w:szCs w:val="20"/>
        </w:rPr>
        <w:t xml:space="preserve">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  zwanym dalej „Kupującym” reprezentowanym przez:</w:t>
      </w:r>
    </w:p>
    <w:p w14:paraId="736A689D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 w:cs="Calibri"/>
          <w:sz w:val="20"/>
          <w:szCs w:val="20"/>
        </w:rPr>
        <w:t>………………………………………………………………………………………………..</w:t>
      </w:r>
    </w:p>
    <w:p w14:paraId="543C4F29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wyniku sprzedaży przeprowadzonej w trybie przetargu pisemnego, została zawarta umowa o następującej treści:</w:t>
      </w:r>
    </w:p>
    <w:p w14:paraId="28B5C91D" w14:textId="77777777" w:rsidR="00B85A36" w:rsidRPr="00B85A36" w:rsidRDefault="00B85A36" w:rsidP="00696EB2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1</w:t>
      </w:r>
    </w:p>
    <w:p w14:paraId="60F1229E" w14:textId="77777777" w:rsidR="00B85A36" w:rsidRPr="00327C40" w:rsidRDefault="00B85A36" w:rsidP="00FC3106">
      <w:pPr>
        <w:numPr>
          <w:ilvl w:val="0"/>
          <w:numId w:val="9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327C40">
        <w:rPr>
          <w:rFonts w:ascii="Verdana" w:hAnsi="Verdana"/>
          <w:sz w:val="20"/>
          <w:szCs w:val="20"/>
        </w:rPr>
        <w:t xml:space="preserve">Przedmiotem umowy jest </w:t>
      </w:r>
      <w:r w:rsidRPr="00327C40">
        <w:rPr>
          <w:rFonts w:ascii="Verdana" w:hAnsi="Verdana"/>
          <w:b/>
          <w:sz w:val="20"/>
          <w:szCs w:val="20"/>
        </w:rPr>
        <w:t xml:space="preserve">sprzedaż </w:t>
      </w:r>
      <w:r w:rsidR="00FC3106" w:rsidRPr="00FC3106">
        <w:rPr>
          <w:rFonts w:ascii="Verdana" w:hAnsi="Verdana"/>
          <w:b/>
          <w:sz w:val="20"/>
          <w:szCs w:val="20"/>
        </w:rPr>
        <w:t>wiertarki pr</w:t>
      </w:r>
      <w:r w:rsidR="001F0C00">
        <w:rPr>
          <w:rFonts w:ascii="Verdana" w:hAnsi="Verdana"/>
          <w:b/>
          <w:sz w:val="20"/>
          <w:szCs w:val="20"/>
        </w:rPr>
        <w:t>omieniowej Stankoimport 2K52 nr</w:t>
      </w:r>
      <w:r w:rsidR="00FD137C">
        <w:rPr>
          <w:rFonts w:ascii="Verdana" w:hAnsi="Verdana"/>
          <w:b/>
          <w:sz w:val="20"/>
          <w:szCs w:val="20"/>
        </w:rPr>
        <w:t xml:space="preserve"> seryjny 834</w:t>
      </w:r>
      <w:r w:rsidR="00327C40">
        <w:rPr>
          <w:rFonts w:ascii="Verdana" w:eastAsia="Times New Roman" w:hAnsi="Verdana"/>
          <w:sz w:val="20"/>
          <w:szCs w:val="20"/>
          <w:lang w:eastAsia="pl-PL"/>
        </w:rPr>
        <w:t>.</w:t>
      </w:r>
      <w:r w:rsidR="00327C40" w:rsidRPr="00327C40">
        <w:rPr>
          <w:rFonts w:ascii="Verdana" w:hAnsi="Verdana"/>
          <w:sz w:val="20"/>
          <w:szCs w:val="20"/>
        </w:rPr>
        <w:t xml:space="preserve"> </w:t>
      </w:r>
      <w:r w:rsidRPr="00327C40">
        <w:rPr>
          <w:rFonts w:ascii="Verdana" w:hAnsi="Verdana"/>
          <w:sz w:val="20"/>
          <w:szCs w:val="20"/>
        </w:rPr>
        <w:t xml:space="preserve">Sprzedający oświadcza, </w:t>
      </w:r>
      <w:r w:rsidR="00FC3106">
        <w:rPr>
          <w:rFonts w:ascii="Verdana" w:hAnsi="Verdana"/>
          <w:sz w:val="20"/>
          <w:szCs w:val="20"/>
        </w:rPr>
        <w:t>wiertarka promieniowa</w:t>
      </w:r>
      <w:r w:rsidRPr="00327C40">
        <w:rPr>
          <w:rFonts w:ascii="Verdana" w:hAnsi="Verdana"/>
          <w:sz w:val="20"/>
          <w:szCs w:val="20"/>
        </w:rPr>
        <w:t xml:space="preserve"> będąc</w:t>
      </w:r>
      <w:r w:rsidR="00FC3106">
        <w:rPr>
          <w:rFonts w:ascii="Verdana" w:hAnsi="Verdana"/>
          <w:sz w:val="20"/>
          <w:szCs w:val="20"/>
        </w:rPr>
        <w:t>a</w:t>
      </w:r>
      <w:r w:rsidRPr="00327C40">
        <w:rPr>
          <w:rFonts w:ascii="Verdana" w:hAnsi="Verdana"/>
          <w:sz w:val="20"/>
          <w:szCs w:val="20"/>
        </w:rPr>
        <w:t xml:space="preserve"> przedmiotem umowy stanowi jego wyłączną własność i jest woln</w:t>
      </w:r>
      <w:r w:rsidR="00FC3106">
        <w:rPr>
          <w:rFonts w:ascii="Verdana" w:hAnsi="Verdana"/>
          <w:sz w:val="20"/>
          <w:szCs w:val="20"/>
        </w:rPr>
        <w:t>a</w:t>
      </w:r>
      <w:r w:rsidRPr="00327C40">
        <w:rPr>
          <w:rFonts w:ascii="Verdana" w:hAnsi="Verdana"/>
          <w:sz w:val="20"/>
          <w:szCs w:val="20"/>
        </w:rPr>
        <w:t xml:space="preserve"> od wad prawnych oraz praw osób trzecich, że nie toczy się żadne postępowanie, którego przedmiotem jest </w:t>
      </w:r>
      <w:r w:rsidR="00FC3106">
        <w:rPr>
          <w:rFonts w:ascii="Verdana" w:hAnsi="Verdana"/>
          <w:sz w:val="20"/>
          <w:szCs w:val="20"/>
        </w:rPr>
        <w:t>ta wiertarka promieniowa</w:t>
      </w:r>
      <w:r w:rsidR="00AE0F81">
        <w:rPr>
          <w:rFonts w:ascii="Verdana" w:hAnsi="Verdana"/>
          <w:sz w:val="20"/>
          <w:szCs w:val="20"/>
        </w:rPr>
        <w:t xml:space="preserve"> oraz</w:t>
      </w:r>
      <w:r w:rsidRPr="00327C40">
        <w:rPr>
          <w:rFonts w:ascii="Verdana" w:hAnsi="Verdana"/>
          <w:sz w:val="20"/>
          <w:szCs w:val="20"/>
        </w:rPr>
        <w:t xml:space="preserve"> nie stanowi on</w:t>
      </w:r>
      <w:r w:rsidR="00FC3106">
        <w:rPr>
          <w:rFonts w:ascii="Verdana" w:hAnsi="Verdana"/>
          <w:sz w:val="20"/>
          <w:szCs w:val="20"/>
        </w:rPr>
        <w:t>a</w:t>
      </w:r>
      <w:r w:rsidRPr="00327C40">
        <w:rPr>
          <w:rFonts w:ascii="Verdana" w:hAnsi="Verdana"/>
          <w:sz w:val="20"/>
          <w:szCs w:val="20"/>
        </w:rPr>
        <w:t xml:space="preserve"> również przedmiotu zabezpieczenia. </w:t>
      </w:r>
    </w:p>
    <w:p w14:paraId="1DC9F35F" w14:textId="77777777"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Strony ustalają cenę </w:t>
      </w:r>
      <w:r w:rsidR="00FC3106">
        <w:rPr>
          <w:rFonts w:ascii="Verdana" w:hAnsi="Verdana"/>
          <w:sz w:val="20"/>
          <w:szCs w:val="20"/>
        </w:rPr>
        <w:t>wiertarki promieniowej</w:t>
      </w:r>
      <w:r w:rsidRPr="00B85A36">
        <w:rPr>
          <w:rFonts w:ascii="Verdana" w:hAnsi="Verdana"/>
          <w:sz w:val="20"/>
          <w:szCs w:val="20"/>
        </w:rPr>
        <w:t xml:space="preserve"> będące</w:t>
      </w:r>
      <w:r w:rsidR="00FC3106">
        <w:rPr>
          <w:rFonts w:ascii="Verdana" w:hAnsi="Verdana"/>
          <w:sz w:val="20"/>
          <w:szCs w:val="20"/>
        </w:rPr>
        <w:t>j</w:t>
      </w:r>
      <w:r w:rsidRPr="00B85A36">
        <w:rPr>
          <w:rFonts w:ascii="Verdana" w:hAnsi="Verdana"/>
          <w:sz w:val="20"/>
          <w:szCs w:val="20"/>
        </w:rPr>
        <w:t xml:space="preserve"> przedmiotem umowy zgodnie z ofertą Kupującego na kwotę netto: …………………………………………………………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zł (słownie złotych: ………………………………………………………..,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co po doliczeniu 23% podatku VAT daje kwotę brutto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……………………………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zł (słownie złotych:……………………………………………………..)</w:t>
      </w:r>
      <w:r w:rsidR="00696EB2">
        <w:rPr>
          <w:rFonts w:ascii="Verdana" w:hAnsi="Verdana"/>
          <w:sz w:val="20"/>
          <w:szCs w:val="20"/>
        </w:rPr>
        <w:t>.</w:t>
      </w:r>
      <w:r w:rsidRPr="00B85A36">
        <w:rPr>
          <w:rFonts w:ascii="Verdana" w:hAnsi="Verdana"/>
          <w:sz w:val="20"/>
          <w:szCs w:val="20"/>
        </w:rPr>
        <w:t xml:space="preserve"> </w:t>
      </w:r>
    </w:p>
    <w:p w14:paraId="678A5388" w14:textId="77777777"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Sprzedający oświadcza, że </w:t>
      </w:r>
      <w:r w:rsidR="00FC3106">
        <w:rPr>
          <w:rFonts w:ascii="Verdana" w:hAnsi="Verdana"/>
          <w:sz w:val="20"/>
          <w:szCs w:val="20"/>
        </w:rPr>
        <w:t xml:space="preserve">wiertarka promieniowa </w:t>
      </w:r>
      <w:r w:rsidRPr="00B85A36">
        <w:rPr>
          <w:rFonts w:ascii="Verdana" w:hAnsi="Verdana"/>
          <w:sz w:val="20"/>
          <w:szCs w:val="20"/>
        </w:rPr>
        <w:t xml:space="preserve">nie ma wad technicznych, które są mu znane i o których nie powiadomił Kupującego. Kupujący oświadcza, że znany jest mu stan techniczny </w:t>
      </w:r>
      <w:r w:rsidR="00FC3106">
        <w:rPr>
          <w:rFonts w:ascii="Verdana" w:hAnsi="Verdana"/>
          <w:sz w:val="20"/>
          <w:szCs w:val="20"/>
        </w:rPr>
        <w:t>wiertarki promieniowej</w:t>
      </w:r>
      <w:r w:rsidRPr="00B85A36">
        <w:rPr>
          <w:rFonts w:ascii="Verdana" w:hAnsi="Verdana"/>
          <w:sz w:val="20"/>
          <w:szCs w:val="20"/>
        </w:rPr>
        <w:t xml:space="preserve">. Kupujący sprawdził stan </w:t>
      </w:r>
      <w:r w:rsidR="00FC3106">
        <w:rPr>
          <w:rFonts w:ascii="Verdana" w:hAnsi="Verdana"/>
          <w:sz w:val="20"/>
          <w:szCs w:val="20"/>
        </w:rPr>
        <w:t>wiertarki promieniowej</w:t>
      </w:r>
      <w:r w:rsidRPr="00B85A36">
        <w:rPr>
          <w:rFonts w:ascii="Verdana" w:hAnsi="Verdana"/>
          <w:sz w:val="20"/>
          <w:szCs w:val="20"/>
        </w:rPr>
        <w:t xml:space="preserve">, nie wnosząc żadnych zastrzeżeń. </w:t>
      </w:r>
    </w:p>
    <w:p w14:paraId="40B3884F" w14:textId="77777777"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Kupujący zobowiązany jest dokonać zapłaty w terminie do </w:t>
      </w:r>
      <w:r w:rsidRPr="00B85A36">
        <w:rPr>
          <w:rFonts w:ascii="Verdana" w:hAnsi="Verdana"/>
          <w:b/>
          <w:sz w:val="20"/>
          <w:szCs w:val="20"/>
        </w:rPr>
        <w:t>7 dni</w:t>
      </w:r>
      <w:r w:rsidRPr="00B85A36">
        <w:rPr>
          <w:rFonts w:ascii="Verdana" w:hAnsi="Verdana"/>
          <w:sz w:val="20"/>
          <w:szCs w:val="20"/>
        </w:rPr>
        <w:t xml:space="preserve"> od dnia zawarcia umowy na rachunek bankowy Sprzedającego:</w:t>
      </w:r>
    </w:p>
    <w:p w14:paraId="42811ADC" w14:textId="77777777" w:rsidR="00B85A36" w:rsidRPr="00B85A36" w:rsidRDefault="00FC3106" w:rsidP="00696EB2">
      <w:p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FC3106">
        <w:rPr>
          <w:rFonts w:ascii="Verdana" w:eastAsia="Times New Roman" w:hAnsi="Verdana"/>
          <w:b/>
          <w:sz w:val="20"/>
          <w:szCs w:val="20"/>
          <w:lang w:eastAsia="pl-PL"/>
        </w:rPr>
        <w:t>ALIOR Bank S. A. Warszawa, nr konta 59 2490 0005 0000 4600 5292 6638</w:t>
      </w:r>
    </w:p>
    <w:p w14:paraId="6DF053CB" w14:textId="77777777" w:rsidR="00B85A36" w:rsidRPr="00A66BA3" w:rsidRDefault="00B85A36" w:rsidP="00FC3106">
      <w:pPr>
        <w:numPr>
          <w:ilvl w:val="0"/>
          <w:numId w:val="9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A66BA3">
        <w:rPr>
          <w:rFonts w:ascii="Verdana" w:hAnsi="Verdana"/>
          <w:sz w:val="20"/>
          <w:szCs w:val="20"/>
        </w:rPr>
        <w:t>W tytule przelewu należy wpisać: numer umowy i jej datę, nazwę „</w:t>
      </w:r>
      <w:r w:rsidR="00FC3106" w:rsidRPr="00FC3106">
        <w:rPr>
          <w:rFonts w:ascii="Verdana" w:hAnsi="Verdana"/>
          <w:sz w:val="20"/>
          <w:szCs w:val="20"/>
        </w:rPr>
        <w:t>wiertark</w:t>
      </w:r>
      <w:r w:rsidR="00FC3106">
        <w:rPr>
          <w:rFonts w:ascii="Verdana" w:hAnsi="Verdana"/>
          <w:sz w:val="20"/>
          <w:szCs w:val="20"/>
        </w:rPr>
        <w:t>a</w:t>
      </w:r>
      <w:r w:rsidR="00FC3106" w:rsidRPr="00FC3106">
        <w:rPr>
          <w:rFonts w:ascii="Verdana" w:hAnsi="Verdana"/>
          <w:sz w:val="20"/>
          <w:szCs w:val="20"/>
        </w:rPr>
        <w:t xml:space="preserve"> promieniow</w:t>
      </w:r>
      <w:r w:rsidR="00FC3106">
        <w:rPr>
          <w:rFonts w:ascii="Verdana" w:hAnsi="Verdana"/>
          <w:sz w:val="20"/>
          <w:szCs w:val="20"/>
        </w:rPr>
        <w:t>a</w:t>
      </w:r>
      <w:r w:rsidR="001F0C00">
        <w:rPr>
          <w:rFonts w:ascii="Verdana" w:hAnsi="Verdana"/>
          <w:sz w:val="20"/>
          <w:szCs w:val="20"/>
        </w:rPr>
        <w:t xml:space="preserve"> Stankoimport 2K52 nr</w:t>
      </w:r>
      <w:r w:rsidR="00FD137C">
        <w:rPr>
          <w:rFonts w:ascii="Verdana" w:hAnsi="Verdana"/>
          <w:sz w:val="20"/>
          <w:szCs w:val="20"/>
        </w:rPr>
        <w:t xml:space="preserve"> seryjny</w:t>
      </w:r>
      <w:r w:rsidR="00FC3106" w:rsidRPr="00FC3106">
        <w:rPr>
          <w:rFonts w:ascii="Verdana" w:hAnsi="Verdana"/>
          <w:sz w:val="20"/>
          <w:szCs w:val="20"/>
        </w:rPr>
        <w:t xml:space="preserve"> 834</w:t>
      </w:r>
      <w:r w:rsidR="00FC3106">
        <w:rPr>
          <w:rFonts w:ascii="Verdana" w:hAnsi="Verdana"/>
          <w:sz w:val="20"/>
          <w:szCs w:val="20"/>
        </w:rPr>
        <w:t>”</w:t>
      </w:r>
      <w:r w:rsidR="00A66BA3" w:rsidRPr="00A66BA3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="00A66BA3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A66BA3">
        <w:rPr>
          <w:rFonts w:ascii="Verdana" w:hAnsi="Verdana"/>
          <w:sz w:val="20"/>
          <w:szCs w:val="20"/>
        </w:rPr>
        <w:t>Za dzień dokonania zapłaty uznaje się dzień uznania rachunku Sprzedającego.</w:t>
      </w:r>
    </w:p>
    <w:p w14:paraId="37CB85D6" w14:textId="77777777" w:rsidR="00B85A36" w:rsidRPr="00B85A36" w:rsidRDefault="00B85A36" w:rsidP="00696EB2">
      <w:pPr>
        <w:numPr>
          <w:ilvl w:val="0"/>
          <w:numId w:val="9"/>
        </w:numPr>
        <w:tabs>
          <w:tab w:val="left" w:pos="426"/>
        </w:tabs>
        <w:spacing w:after="120"/>
        <w:ind w:left="360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Faktura VAT zostanie wystawiona przez Sprzedającego po przedłożeniu dowodu wpłaty.</w:t>
      </w:r>
    </w:p>
    <w:p w14:paraId="15DA3C96" w14:textId="77777777" w:rsidR="00B85A36" w:rsidRPr="00327C40" w:rsidRDefault="00B85A36" w:rsidP="00696EB2">
      <w:pPr>
        <w:spacing w:after="120"/>
        <w:jc w:val="center"/>
        <w:rPr>
          <w:rFonts w:ascii="Verdana" w:hAnsi="Verdana"/>
          <w:sz w:val="20"/>
          <w:szCs w:val="20"/>
        </w:rPr>
      </w:pPr>
    </w:p>
    <w:p w14:paraId="7052F1CC" w14:textId="77777777" w:rsidR="00B85A36" w:rsidRPr="00B85A36" w:rsidRDefault="00FC3106" w:rsidP="00696EB2">
      <w:pPr>
        <w:numPr>
          <w:ilvl w:val="0"/>
          <w:numId w:val="14"/>
        </w:num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Wiertarka promieniowa</w:t>
      </w:r>
      <w:r w:rsidR="00B85A36" w:rsidRPr="00B85A36">
        <w:rPr>
          <w:rFonts w:ascii="Verdana" w:hAnsi="Verdana"/>
          <w:sz w:val="20"/>
          <w:szCs w:val="20"/>
        </w:rPr>
        <w:t xml:space="preserve"> będąc</w:t>
      </w:r>
      <w:r>
        <w:rPr>
          <w:rFonts w:ascii="Verdana" w:hAnsi="Verdana"/>
          <w:sz w:val="20"/>
          <w:szCs w:val="20"/>
        </w:rPr>
        <w:t>a</w:t>
      </w:r>
      <w:r w:rsidR="00B85A36" w:rsidRPr="00B85A36">
        <w:rPr>
          <w:rFonts w:ascii="Verdana" w:hAnsi="Verdana"/>
          <w:sz w:val="20"/>
          <w:szCs w:val="20"/>
        </w:rPr>
        <w:t xml:space="preserve"> przedmiotem niniejszej umowy zostanie wydan</w:t>
      </w:r>
      <w:r>
        <w:rPr>
          <w:rFonts w:ascii="Verdana" w:hAnsi="Verdana"/>
          <w:sz w:val="20"/>
          <w:szCs w:val="20"/>
        </w:rPr>
        <w:t>a</w:t>
      </w:r>
      <w:r w:rsidR="00B85A36" w:rsidRPr="00B85A36">
        <w:rPr>
          <w:rFonts w:ascii="Verdana" w:hAnsi="Verdana"/>
          <w:sz w:val="20"/>
          <w:szCs w:val="20"/>
        </w:rPr>
        <w:t xml:space="preserve"> wyłącznie po przedstawieniu dowodu uiszczenia ceny określonej w § 1 ust. 3.</w:t>
      </w:r>
    </w:p>
    <w:p w14:paraId="39131EDD" w14:textId="77777777" w:rsidR="00B85A36" w:rsidRPr="00B85A36" w:rsidRDefault="00D77F4D" w:rsidP="00696EB2">
      <w:pPr>
        <w:numPr>
          <w:ilvl w:val="0"/>
          <w:numId w:val="13"/>
        </w:num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Odbioru </w:t>
      </w:r>
      <w:r w:rsidR="00FC3106">
        <w:rPr>
          <w:rFonts w:ascii="Verdana" w:hAnsi="Verdana"/>
          <w:sz w:val="20"/>
          <w:szCs w:val="20"/>
        </w:rPr>
        <w:t>wiertarki promieniowej</w:t>
      </w:r>
      <w:r w:rsidR="00B85A36" w:rsidRPr="00B85A36">
        <w:rPr>
          <w:rFonts w:ascii="Verdana" w:hAnsi="Verdana"/>
          <w:sz w:val="20"/>
          <w:szCs w:val="20"/>
        </w:rPr>
        <w:t xml:space="preserve"> należy dokonać w terminie do </w:t>
      </w:r>
      <w:r w:rsidR="00B85A36" w:rsidRPr="00B85A36">
        <w:rPr>
          <w:rFonts w:ascii="Verdana" w:hAnsi="Verdana"/>
          <w:b/>
          <w:sz w:val="20"/>
          <w:szCs w:val="20"/>
        </w:rPr>
        <w:t>7 dni</w:t>
      </w:r>
      <w:r w:rsidR="00B85A36" w:rsidRPr="00B85A36">
        <w:rPr>
          <w:rFonts w:ascii="Verdana" w:hAnsi="Verdana"/>
          <w:sz w:val="20"/>
          <w:szCs w:val="20"/>
        </w:rPr>
        <w:t xml:space="preserve"> od daty zapłaty. </w:t>
      </w:r>
    </w:p>
    <w:p w14:paraId="2D93D296" w14:textId="77777777" w:rsidR="00B85A36" w:rsidRPr="00B85A36" w:rsidRDefault="00B85A36" w:rsidP="00696EB2">
      <w:pPr>
        <w:numPr>
          <w:ilvl w:val="0"/>
          <w:numId w:val="13"/>
        </w:num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przypadku nie odebrania zakupionego przedmiotu umowy w wyznaczonym terminie, stosuje się przepisy art. 551 k.c.</w:t>
      </w:r>
    </w:p>
    <w:p w14:paraId="1B029737" w14:textId="77777777" w:rsidR="00B85A36" w:rsidRPr="00B85A36" w:rsidRDefault="00B85A36" w:rsidP="00696EB2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3</w:t>
      </w:r>
    </w:p>
    <w:p w14:paraId="4D6FE0D6" w14:textId="77777777" w:rsidR="00B85A36" w:rsidRPr="00B85A36" w:rsidRDefault="00B85A36" w:rsidP="00696EB2">
      <w:pPr>
        <w:numPr>
          <w:ilvl w:val="0"/>
          <w:numId w:val="10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Strony postanawiają, że obowiązującą formę odszkodowania stanowią kary umowne. </w:t>
      </w:r>
    </w:p>
    <w:p w14:paraId="581152FF" w14:textId="77777777" w:rsidR="00B85A36" w:rsidRPr="00B85A36" w:rsidRDefault="00B85A36" w:rsidP="00696EB2">
      <w:pPr>
        <w:numPr>
          <w:ilvl w:val="0"/>
          <w:numId w:val="10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Kupujący zapłaci Sprzedającemu kary umowne:</w:t>
      </w:r>
    </w:p>
    <w:p w14:paraId="2BA9F800" w14:textId="77777777" w:rsidR="00B85A36" w:rsidRPr="00B85A36" w:rsidRDefault="00B85A36" w:rsidP="00696EB2">
      <w:pPr>
        <w:numPr>
          <w:ilvl w:val="0"/>
          <w:numId w:val="12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za odstąpienie od umowy przez jedną ze stron z winy leżącej po stronie Kupującego w wysokości 10% wartości brutto określone</w:t>
      </w:r>
      <w:r w:rsidR="00E436D7">
        <w:rPr>
          <w:rFonts w:ascii="Verdana" w:hAnsi="Verdana"/>
          <w:sz w:val="20"/>
          <w:szCs w:val="20"/>
        </w:rPr>
        <w:t>j w § 1 ust. 2</w:t>
      </w:r>
      <w:r w:rsidRPr="00B85A36">
        <w:rPr>
          <w:rFonts w:ascii="Verdana" w:hAnsi="Verdana"/>
          <w:sz w:val="20"/>
          <w:szCs w:val="20"/>
        </w:rPr>
        <w:t>.</w:t>
      </w:r>
    </w:p>
    <w:p w14:paraId="329BD90A" w14:textId="77777777" w:rsidR="00B85A36" w:rsidRPr="00B85A36" w:rsidRDefault="00B85A36" w:rsidP="00696EB2">
      <w:pPr>
        <w:numPr>
          <w:ilvl w:val="0"/>
          <w:numId w:val="12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za opóźnienie w odbiorze przedmiotu sprzedaży w wysokości 1% wartośc</w:t>
      </w:r>
      <w:r w:rsidR="00E436D7">
        <w:rPr>
          <w:rFonts w:ascii="Verdana" w:hAnsi="Verdana"/>
          <w:sz w:val="20"/>
          <w:szCs w:val="20"/>
        </w:rPr>
        <w:t>i brutto określonej w § 1 ust. 2</w:t>
      </w:r>
      <w:r w:rsidRPr="00B85A36">
        <w:rPr>
          <w:rFonts w:ascii="Verdana" w:hAnsi="Verdana"/>
          <w:sz w:val="20"/>
          <w:szCs w:val="20"/>
        </w:rPr>
        <w:t xml:space="preserve"> za każdy dzień zwłoki.</w:t>
      </w:r>
    </w:p>
    <w:p w14:paraId="1FE22196" w14:textId="77777777" w:rsidR="00523F2A" w:rsidRPr="00B85A36" w:rsidRDefault="00523F2A" w:rsidP="00523F2A">
      <w:pPr>
        <w:spacing w:after="120"/>
        <w:ind w:left="357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4</w:t>
      </w:r>
    </w:p>
    <w:p w14:paraId="412F3FE0" w14:textId="77777777"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W związku z realizacją przedmiotowej Umowy (wyłącznie tym celu) </w:t>
      </w:r>
      <w:r>
        <w:rPr>
          <w:rFonts w:ascii="Verdana" w:eastAsia="Times New Roman" w:hAnsi="Verdana" w:cstheme="minorHAnsi"/>
          <w:sz w:val="20"/>
          <w:szCs w:val="20"/>
          <w:lang w:eastAsia="pl-PL"/>
        </w:rPr>
        <w:t>Sprzedający</w:t>
      </w: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i </w:t>
      </w:r>
      <w:r>
        <w:rPr>
          <w:rFonts w:ascii="Verdana" w:eastAsia="Times New Roman" w:hAnsi="Verdana" w:cstheme="minorHAnsi"/>
          <w:sz w:val="20"/>
          <w:szCs w:val="20"/>
          <w:lang w:eastAsia="pl-PL"/>
        </w:rPr>
        <w:t>Kupujący</w:t>
      </w: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przetwarzają dane osobowe. Zakres i cel przetwarzania danych osobowych przez Strony są różne. Nie zachodzi proces powierzenia danych a każdej ze Stron przysługuje status odrębnego Administratora Danych Osobowych.</w:t>
      </w:r>
    </w:p>
    <w:p w14:paraId="4CB239AF" w14:textId="77777777"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6C5BC916" w14:textId="77777777"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183E3B05" w14:textId="77777777"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Strony zobowiązują się:</w:t>
      </w:r>
    </w:p>
    <w:p w14:paraId="266AE331" w14:textId="77777777" w:rsidR="00523F2A" w:rsidRPr="00523F2A" w:rsidRDefault="00523F2A" w:rsidP="00523F2A">
      <w:pPr>
        <w:numPr>
          <w:ilvl w:val="0"/>
          <w:numId w:val="21"/>
        </w:numPr>
        <w:spacing w:after="120"/>
        <w:ind w:left="851" w:hanging="349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6D9AA75D" w14:textId="77777777" w:rsidR="00523F2A" w:rsidRPr="00523F2A" w:rsidRDefault="00523F2A" w:rsidP="00523F2A">
      <w:pPr>
        <w:numPr>
          <w:ilvl w:val="0"/>
          <w:numId w:val="21"/>
        </w:numPr>
        <w:spacing w:after="120"/>
        <w:ind w:left="851" w:hanging="349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dołożyć należytej staranności przy przetwarzaniu danych osobowych;</w:t>
      </w:r>
    </w:p>
    <w:p w14:paraId="61138F72" w14:textId="77777777" w:rsidR="00523F2A" w:rsidRPr="00523F2A" w:rsidRDefault="00523F2A" w:rsidP="00523F2A">
      <w:pPr>
        <w:numPr>
          <w:ilvl w:val="0"/>
          <w:numId w:val="21"/>
        </w:numPr>
        <w:spacing w:after="120"/>
        <w:ind w:left="851" w:hanging="349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przetwarzać dane osobowe wyłącznie w celu realizacji niniejszej Umowy.</w:t>
      </w:r>
    </w:p>
    <w:p w14:paraId="46730193" w14:textId="77777777" w:rsidR="00523F2A" w:rsidRPr="00523F2A" w:rsidRDefault="00523F2A" w:rsidP="00523F2A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4510333A" w14:textId="77777777" w:rsidR="00523F2A" w:rsidRPr="00523F2A" w:rsidRDefault="00523F2A" w:rsidP="00523F2A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W czasie przetwarzania danych osobowych, Strony zobowiązują się do współdziałania w procesie przetwarzania danych osobowych, w tym niezwłocznego informowania się wzajemnie </w:t>
      </w: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lastRenderedPageBreak/>
        <w:t>o wszystkich okolicznościach mających, lub mogących mieć wpływ na bezpieczeństwo przetwarzania danych osobowych.</w:t>
      </w:r>
    </w:p>
    <w:p w14:paraId="198A1535" w14:textId="77777777"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</w:t>
      </w:r>
      <w:r w:rsidR="00C61161">
        <w:rPr>
          <w:rFonts w:ascii="Verdana" w:eastAsia="Times New Roman" w:hAnsi="Verdana" w:cstheme="minorHAnsi"/>
          <w:sz w:val="20"/>
          <w:szCs w:val="20"/>
          <w:lang w:eastAsia="pl-PL"/>
        </w:rPr>
        <w:t>Sprzedającego</w:t>
      </w: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określają zapisy </w:t>
      </w:r>
      <w:r w:rsidR="00C61161" w:rsidRPr="00C61161">
        <w:rPr>
          <w:rFonts w:ascii="Verdana" w:eastAsia="Times New Roman" w:hAnsi="Verdana" w:cstheme="minorHAnsi"/>
          <w:sz w:val="20"/>
          <w:szCs w:val="20"/>
          <w:lang w:eastAsia="pl-PL"/>
        </w:rPr>
        <w:t>podane są na stronie internetowej, link:</w:t>
      </w:r>
      <w:r w:rsidR="00C61161" w:rsidRPr="00C61161">
        <w:t xml:space="preserve"> </w:t>
      </w:r>
      <w:hyperlink r:id="rId14" w:history="1">
        <w:r w:rsidR="00C61161" w:rsidRPr="00C47028">
          <w:rPr>
            <w:rStyle w:val="Hipercze"/>
            <w:rFonts w:ascii="Verdana" w:eastAsia="Times New Roman" w:hAnsi="Verdana" w:cstheme="minorHAnsi"/>
            <w:sz w:val="20"/>
            <w:szCs w:val="20"/>
            <w:lang w:eastAsia="pl-PL"/>
          </w:rPr>
          <w:t>https://www.itb.pl/klauzula-obowiazek-informacyjny</w:t>
        </w:r>
      </w:hyperlink>
      <w:r w:rsidR="00C61161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  </w:t>
      </w:r>
      <w:r w:rsidR="00C61161" w:rsidRPr="00C61161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</w:t>
      </w:r>
    </w:p>
    <w:p w14:paraId="615C63A0" w14:textId="77777777" w:rsidR="00B85A36" w:rsidRPr="00B85A36" w:rsidRDefault="00C61161" w:rsidP="00696EB2">
      <w:pPr>
        <w:spacing w:after="120"/>
        <w:ind w:left="357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5</w:t>
      </w:r>
    </w:p>
    <w:p w14:paraId="3066D501" w14:textId="77777777" w:rsidR="00B85A36" w:rsidRPr="00B85A36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sprawach nie uregulowanych niniejszą umową stosuje się przepisy Kodeksu Cywilnego.</w:t>
      </w:r>
    </w:p>
    <w:p w14:paraId="74066612" w14:textId="77777777" w:rsidR="00B85A36" w:rsidRPr="00B85A36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Wszelkie zmiany niniejszej umowy wymagają aneksu sporządzonego z zachowaniem formy pisemnej po rygorem nieważności.</w:t>
      </w:r>
    </w:p>
    <w:p w14:paraId="3486B128" w14:textId="77777777" w:rsidR="00B85A36" w:rsidRPr="00B85A36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Wszelkie spory mogące wyniknąć w związku z realizacją niniejszej umowy będą rozstrzygane przez sąd właściwy dla siedziby Sprzedającego.</w:t>
      </w:r>
    </w:p>
    <w:p w14:paraId="2E4725AC" w14:textId="77777777" w:rsidR="00B85A36" w:rsidRPr="00B85A36" w:rsidRDefault="00523F2A" w:rsidP="00696EB2">
      <w:pPr>
        <w:spacing w:after="120"/>
        <w:ind w:left="36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6</w:t>
      </w:r>
    </w:p>
    <w:p w14:paraId="7A7CFEAA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Integralnymi składnikami niniejszej umowy są następujące dokumenty:</w:t>
      </w:r>
    </w:p>
    <w:p w14:paraId="2842AF07" w14:textId="77777777" w:rsidR="00B85A36" w:rsidRPr="00B85A36" w:rsidRDefault="00B85A36" w:rsidP="00696EB2">
      <w:pPr>
        <w:numPr>
          <w:ilvl w:val="0"/>
          <w:numId w:val="15"/>
        </w:numPr>
        <w:spacing w:after="120"/>
        <w:ind w:left="284" w:hanging="284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Oferta Kupującego z dnia ……………………………….</w:t>
      </w:r>
    </w:p>
    <w:p w14:paraId="21416F58" w14:textId="77777777" w:rsidR="00B85A36" w:rsidRPr="00B85A36" w:rsidRDefault="00523F2A" w:rsidP="00696EB2">
      <w:pPr>
        <w:spacing w:after="120"/>
        <w:ind w:firstLine="284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7</w:t>
      </w:r>
    </w:p>
    <w:p w14:paraId="6659479A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Umowę niniejszą sporządzono w 2-ch jednobrzmiących egzemplarzach, po 1 egzemplarzu dla każdej ze stron. </w:t>
      </w:r>
    </w:p>
    <w:p w14:paraId="0A1CC779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</w:p>
    <w:p w14:paraId="0D1D2F59" w14:textId="77777777" w:rsidR="00B85A36" w:rsidRPr="00B85A36" w:rsidRDefault="00B85A36" w:rsidP="00696EB2">
      <w:pPr>
        <w:spacing w:after="120"/>
        <w:ind w:firstLine="708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SPRZEDAJĄCY</w:t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  <w:t>KUPUJĄCY</w:t>
      </w:r>
    </w:p>
    <w:p w14:paraId="33AE1A43" w14:textId="77777777" w:rsidR="00B85A36" w:rsidRPr="00B85A36" w:rsidRDefault="00B85A36" w:rsidP="00B85A36">
      <w:pPr>
        <w:ind w:left="4248"/>
      </w:pPr>
    </w:p>
    <w:sectPr w:rsidR="00B85A36" w:rsidRPr="00B85A36" w:rsidSect="000E708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2823EB" w14:textId="77777777" w:rsidR="00B32A1D" w:rsidRDefault="00B32A1D" w:rsidP="00A66BA3">
      <w:pPr>
        <w:spacing w:after="0" w:line="240" w:lineRule="auto"/>
      </w:pPr>
      <w:r>
        <w:separator/>
      </w:r>
    </w:p>
  </w:endnote>
  <w:endnote w:type="continuationSeparator" w:id="0">
    <w:p w14:paraId="3F6EF3B1" w14:textId="77777777" w:rsidR="00B32A1D" w:rsidRDefault="00B32A1D" w:rsidP="00A6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9DF3E9" w14:textId="77777777" w:rsidR="00B32A1D" w:rsidRDefault="00B32A1D" w:rsidP="00A66BA3">
      <w:pPr>
        <w:spacing w:after="0" w:line="240" w:lineRule="auto"/>
      </w:pPr>
      <w:r>
        <w:separator/>
      </w:r>
    </w:p>
  </w:footnote>
  <w:footnote w:type="continuationSeparator" w:id="0">
    <w:p w14:paraId="47B431EF" w14:textId="77777777" w:rsidR="00B32A1D" w:rsidRDefault="00B32A1D" w:rsidP="00A6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0402"/>
    <w:multiLevelType w:val="hybridMultilevel"/>
    <w:tmpl w:val="F7260A4A"/>
    <w:lvl w:ilvl="0" w:tplc="2AD2227C">
      <w:start w:val="8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C832F8A"/>
    <w:multiLevelType w:val="hybridMultilevel"/>
    <w:tmpl w:val="EBC8F920"/>
    <w:lvl w:ilvl="0" w:tplc="DFBA83E0">
      <w:start w:val="1"/>
      <w:numFmt w:val="decimal"/>
      <w:lvlText w:val="%1."/>
      <w:lvlJc w:val="left"/>
      <w:pPr>
        <w:ind w:left="360" w:hanging="360"/>
      </w:pPr>
      <w:rPr>
        <w:rFonts w:ascii="Verdana" w:eastAsia="Calibri" w:hAnsi="Verdana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20" w15:restartNumberingAfterBreak="0">
    <w:nsid w:val="75FA4653"/>
    <w:multiLevelType w:val="hybridMultilevel"/>
    <w:tmpl w:val="BC12A9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0"/>
  </w:num>
  <w:num w:numId="3">
    <w:abstractNumId w:val="11"/>
  </w:num>
  <w:num w:numId="4">
    <w:abstractNumId w:val="13"/>
  </w:num>
  <w:num w:numId="5">
    <w:abstractNumId w:val="15"/>
  </w:num>
  <w:num w:numId="6">
    <w:abstractNumId w:val="8"/>
  </w:num>
  <w:num w:numId="7">
    <w:abstractNumId w:val="10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4"/>
  </w:num>
  <w:num w:numId="11">
    <w:abstractNumId w:val="12"/>
  </w:num>
  <w:num w:numId="12">
    <w:abstractNumId w:val="16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4"/>
  </w:num>
  <w:num w:numId="19">
    <w:abstractNumId w:val="1"/>
  </w:num>
  <w:num w:numId="20">
    <w:abstractNumId w:val="0"/>
  </w:num>
  <w:num w:numId="21">
    <w:abstractNumId w:val="18"/>
  </w:num>
  <w:num w:numId="22">
    <w:abstractNumId w:val="19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A0"/>
    <w:rsid w:val="00002F03"/>
    <w:rsid w:val="000078A5"/>
    <w:rsid w:val="000107C0"/>
    <w:rsid w:val="00027567"/>
    <w:rsid w:val="00081756"/>
    <w:rsid w:val="00083813"/>
    <w:rsid w:val="000900E6"/>
    <w:rsid w:val="0009577D"/>
    <w:rsid w:val="000A2900"/>
    <w:rsid w:val="000A59A3"/>
    <w:rsid w:val="000B01E3"/>
    <w:rsid w:val="000C2EDD"/>
    <w:rsid w:val="000E1417"/>
    <w:rsid w:val="000E7087"/>
    <w:rsid w:val="0010166A"/>
    <w:rsid w:val="00111C1D"/>
    <w:rsid w:val="001268B2"/>
    <w:rsid w:val="00135FAF"/>
    <w:rsid w:val="00165440"/>
    <w:rsid w:val="001700F6"/>
    <w:rsid w:val="00181878"/>
    <w:rsid w:val="00181A92"/>
    <w:rsid w:val="00181E28"/>
    <w:rsid w:val="00184BE6"/>
    <w:rsid w:val="00191FFD"/>
    <w:rsid w:val="001C4C31"/>
    <w:rsid w:val="001D6164"/>
    <w:rsid w:val="001F0C00"/>
    <w:rsid w:val="00201EA8"/>
    <w:rsid w:val="002209BA"/>
    <w:rsid w:val="00225279"/>
    <w:rsid w:val="00226431"/>
    <w:rsid w:val="00257898"/>
    <w:rsid w:val="002F0FA5"/>
    <w:rsid w:val="003047E7"/>
    <w:rsid w:val="00305789"/>
    <w:rsid w:val="003173A9"/>
    <w:rsid w:val="00327C40"/>
    <w:rsid w:val="003312D3"/>
    <w:rsid w:val="00366F52"/>
    <w:rsid w:val="00377FC6"/>
    <w:rsid w:val="0039134E"/>
    <w:rsid w:val="003A657B"/>
    <w:rsid w:val="003C50AB"/>
    <w:rsid w:val="003D35A4"/>
    <w:rsid w:val="00405337"/>
    <w:rsid w:val="0042277D"/>
    <w:rsid w:val="004309A7"/>
    <w:rsid w:val="00446896"/>
    <w:rsid w:val="00466713"/>
    <w:rsid w:val="00467FA0"/>
    <w:rsid w:val="004960A0"/>
    <w:rsid w:val="004A22B0"/>
    <w:rsid w:val="004A7157"/>
    <w:rsid w:val="004D5DC5"/>
    <w:rsid w:val="004E1226"/>
    <w:rsid w:val="00514741"/>
    <w:rsid w:val="00523F2A"/>
    <w:rsid w:val="005339C9"/>
    <w:rsid w:val="0055377A"/>
    <w:rsid w:val="00566B1D"/>
    <w:rsid w:val="00567B43"/>
    <w:rsid w:val="00575E78"/>
    <w:rsid w:val="0057763B"/>
    <w:rsid w:val="005833E4"/>
    <w:rsid w:val="00590663"/>
    <w:rsid w:val="005B2AA8"/>
    <w:rsid w:val="005D7ADC"/>
    <w:rsid w:val="005E5DA2"/>
    <w:rsid w:val="005F49B4"/>
    <w:rsid w:val="00611A7E"/>
    <w:rsid w:val="006170A9"/>
    <w:rsid w:val="00635924"/>
    <w:rsid w:val="006441DA"/>
    <w:rsid w:val="00653346"/>
    <w:rsid w:val="00696EB2"/>
    <w:rsid w:val="006B1324"/>
    <w:rsid w:val="006B380E"/>
    <w:rsid w:val="006B3FDE"/>
    <w:rsid w:val="006C7F8E"/>
    <w:rsid w:val="006D1808"/>
    <w:rsid w:val="006F428C"/>
    <w:rsid w:val="0070720D"/>
    <w:rsid w:val="007074C3"/>
    <w:rsid w:val="00745C15"/>
    <w:rsid w:val="00753D73"/>
    <w:rsid w:val="00757F36"/>
    <w:rsid w:val="00767EB6"/>
    <w:rsid w:val="0077297C"/>
    <w:rsid w:val="007801B5"/>
    <w:rsid w:val="007A0CD1"/>
    <w:rsid w:val="007A1B13"/>
    <w:rsid w:val="007B57C0"/>
    <w:rsid w:val="007C73B4"/>
    <w:rsid w:val="007D3395"/>
    <w:rsid w:val="007E1060"/>
    <w:rsid w:val="007E79E0"/>
    <w:rsid w:val="00815CBD"/>
    <w:rsid w:val="00822264"/>
    <w:rsid w:val="00830870"/>
    <w:rsid w:val="00836D30"/>
    <w:rsid w:val="00837F6E"/>
    <w:rsid w:val="008843F2"/>
    <w:rsid w:val="008A15C3"/>
    <w:rsid w:val="008B3CBE"/>
    <w:rsid w:val="008C0502"/>
    <w:rsid w:val="008C4929"/>
    <w:rsid w:val="008E19AD"/>
    <w:rsid w:val="00915A97"/>
    <w:rsid w:val="0093083D"/>
    <w:rsid w:val="0094021D"/>
    <w:rsid w:val="00943C11"/>
    <w:rsid w:val="00945795"/>
    <w:rsid w:val="00946BA3"/>
    <w:rsid w:val="00962691"/>
    <w:rsid w:val="00994691"/>
    <w:rsid w:val="009A2A2D"/>
    <w:rsid w:val="009D047F"/>
    <w:rsid w:val="009D19B1"/>
    <w:rsid w:val="009D613F"/>
    <w:rsid w:val="00A02836"/>
    <w:rsid w:val="00A23E0B"/>
    <w:rsid w:val="00A31929"/>
    <w:rsid w:val="00A355E1"/>
    <w:rsid w:val="00A371B6"/>
    <w:rsid w:val="00A43ECC"/>
    <w:rsid w:val="00A56E4B"/>
    <w:rsid w:val="00A66BA3"/>
    <w:rsid w:val="00A671F6"/>
    <w:rsid w:val="00A72441"/>
    <w:rsid w:val="00A91EF4"/>
    <w:rsid w:val="00AC502C"/>
    <w:rsid w:val="00AC5C67"/>
    <w:rsid w:val="00AD5492"/>
    <w:rsid w:val="00AE0F81"/>
    <w:rsid w:val="00AF2F82"/>
    <w:rsid w:val="00B008E2"/>
    <w:rsid w:val="00B11F0F"/>
    <w:rsid w:val="00B1694E"/>
    <w:rsid w:val="00B32A1D"/>
    <w:rsid w:val="00B35534"/>
    <w:rsid w:val="00B45D0B"/>
    <w:rsid w:val="00B46192"/>
    <w:rsid w:val="00B55ED0"/>
    <w:rsid w:val="00B641F1"/>
    <w:rsid w:val="00B66502"/>
    <w:rsid w:val="00B67762"/>
    <w:rsid w:val="00B85A36"/>
    <w:rsid w:val="00BC2D99"/>
    <w:rsid w:val="00C057E6"/>
    <w:rsid w:val="00C219D3"/>
    <w:rsid w:val="00C2629C"/>
    <w:rsid w:val="00C358B9"/>
    <w:rsid w:val="00C44D7A"/>
    <w:rsid w:val="00C540A1"/>
    <w:rsid w:val="00C60C19"/>
    <w:rsid w:val="00C61161"/>
    <w:rsid w:val="00C8208D"/>
    <w:rsid w:val="00C94344"/>
    <w:rsid w:val="00CC2BF9"/>
    <w:rsid w:val="00CF1A18"/>
    <w:rsid w:val="00D20E59"/>
    <w:rsid w:val="00D3345C"/>
    <w:rsid w:val="00D345AB"/>
    <w:rsid w:val="00D379AA"/>
    <w:rsid w:val="00D46A68"/>
    <w:rsid w:val="00D54F21"/>
    <w:rsid w:val="00D77F4D"/>
    <w:rsid w:val="00D909D0"/>
    <w:rsid w:val="00D91652"/>
    <w:rsid w:val="00D93932"/>
    <w:rsid w:val="00DB1E0E"/>
    <w:rsid w:val="00DC49EF"/>
    <w:rsid w:val="00DF55B8"/>
    <w:rsid w:val="00DF5AB7"/>
    <w:rsid w:val="00E24787"/>
    <w:rsid w:val="00E36F98"/>
    <w:rsid w:val="00E42216"/>
    <w:rsid w:val="00E436D7"/>
    <w:rsid w:val="00E448C6"/>
    <w:rsid w:val="00E46F66"/>
    <w:rsid w:val="00E50E2E"/>
    <w:rsid w:val="00E54873"/>
    <w:rsid w:val="00E65ED1"/>
    <w:rsid w:val="00E82189"/>
    <w:rsid w:val="00E831FA"/>
    <w:rsid w:val="00E90E24"/>
    <w:rsid w:val="00EA07D3"/>
    <w:rsid w:val="00EA2926"/>
    <w:rsid w:val="00EA3010"/>
    <w:rsid w:val="00EC093E"/>
    <w:rsid w:val="00EC0F27"/>
    <w:rsid w:val="00ED681D"/>
    <w:rsid w:val="00EF26E8"/>
    <w:rsid w:val="00EF4BCB"/>
    <w:rsid w:val="00F02DC2"/>
    <w:rsid w:val="00F16C47"/>
    <w:rsid w:val="00F21B22"/>
    <w:rsid w:val="00F40E0F"/>
    <w:rsid w:val="00F55BEB"/>
    <w:rsid w:val="00F57E2D"/>
    <w:rsid w:val="00F6159E"/>
    <w:rsid w:val="00F73E75"/>
    <w:rsid w:val="00F74320"/>
    <w:rsid w:val="00F87D97"/>
    <w:rsid w:val="00FA5018"/>
    <w:rsid w:val="00FB131D"/>
    <w:rsid w:val="00FC3106"/>
    <w:rsid w:val="00FD137C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7345F"/>
  <w15:docId w15:val="{E680AF70-1000-400C-AC67-323B6BB0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3F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itb.pl/klauzula-obowiazek-informacyjn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778E8-FE83-454D-B8A4-FEB68987A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1552</Words>
  <Characters>9315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Kukwa Sławomir</dc:creator>
  <cp:lastModifiedBy>Kotowicz Andrzej</cp:lastModifiedBy>
  <cp:revision>3</cp:revision>
  <cp:lastPrinted>2022-08-09T08:41:00Z</cp:lastPrinted>
  <dcterms:created xsi:type="dcterms:W3CDTF">2024-10-08T06:41:00Z</dcterms:created>
  <dcterms:modified xsi:type="dcterms:W3CDTF">2024-10-08T06:51:00Z</dcterms:modified>
</cp:coreProperties>
</file>