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3BEE25FB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204937" w:rsidRPr="00204937">
              <w:rPr>
                <w:sz w:val="24"/>
                <w:szCs w:val="24"/>
              </w:rPr>
              <w:t>10</w:t>
            </w:r>
            <w:r w:rsidR="001C6597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CB43B6" w:rsidRPr="00204937">
              <w:rPr>
                <w:sz w:val="24"/>
                <w:szCs w:val="24"/>
              </w:rPr>
              <w:t>5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72168E" w:rsidRDefault="0072168E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72168E" w:rsidRDefault="0072168E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6480384B" w:rsidR="00557833" w:rsidRPr="00761E26" w:rsidRDefault="00557833" w:rsidP="00321040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1C6597" w:rsidRPr="001C6597">
        <w:rPr>
          <w:rFonts w:asciiTheme="minorHAnsi" w:hAnsiTheme="minorHAnsi"/>
          <w:b/>
          <w:bCs/>
          <w:i/>
        </w:rPr>
        <w:t>Wywóz i przekazywanie do instalacji odbierającej odpadów pobadawczych, gruzu i odpadów komunalnych (segregowanych i zmieszanych) z nieruchomości Instytutu Techniki Budowlanej w Warszawie przy ul</w:t>
      </w:r>
      <w:r w:rsidR="00321040">
        <w:rPr>
          <w:rFonts w:asciiTheme="minorHAnsi" w:hAnsiTheme="minorHAnsi"/>
          <w:b/>
          <w:bCs/>
          <w:i/>
        </w:rPr>
        <w:t>. Filtrowej 1 i ul. Ksawerów 21</w:t>
      </w:r>
      <w:r w:rsidR="001C6597" w:rsidRPr="001C6597">
        <w:rPr>
          <w:rFonts w:asciiTheme="minorHAnsi" w:hAnsiTheme="minorHAnsi"/>
          <w:b/>
          <w:bCs/>
          <w:i/>
        </w:rPr>
        <w:t xml:space="preserve"> w podziale na II części</w:t>
      </w:r>
      <w:r w:rsidR="00491C3D" w:rsidRPr="001C6597">
        <w:rPr>
          <w:rFonts w:asciiTheme="minorHAnsi" w:hAnsiTheme="minorHAnsi" w:cstheme="minorHAnsi"/>
          <w:b/>
          <w:bCs/>
          <w:i/>
        </w:rPr>
        <w:t>”</w:t>
      </w:r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……..…….%,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6F22F68E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</w:t>
      </w:r>
      <w:r w:rsidR="006C3A9A">
        <w:rPr>
          <w:rFonts w:asciiTheme="minorHAnsi" w:hAnsiTheme="minorHAnsi" w:cstheme="minorHAnsi"/>
          <w:b/>
          <w:sz w:val="22"/>
          <w:szCs w:val="22"/>
        </w:rPr>
        <w:t xml:space="preserve"> lub do wy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korzystania kwot określonych w </w:t>
      </w:r>
      <w:r w:rsidR="006C3A9A">
        <w:rPr>
          <w:rFonts w:asciiTheme="minorHAnsi" w:hAnsiTheme="minorHAnsi" w:cstheme="minorHAnsi"/>
          <w:b/>
          <w:sz w:val="22"/>
          <w:szCs w:val="22"/>
        </w:rPr>
        <w:t>P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rojektowanych Postanowieniach </w:t>
      </w:r>
      <w:r w:rsidR="006C3A9A">
        <w:rPr>
          <w:rFonts w:asciiTheme="minorHAnsi" w:hAnsiTheme="minorHAnsi" w:cstheme="minorHAnsi"/>
          <w:b/>
          <w:sz w:val="22"/>
          <w:szCs w:val="22"/>
        </w:rPr>
        <w:t>U</w:t>
      </w:r>
      <w:r w:rsidR="00C51F9A">
        <w:rPr>
          <w:rFonts w:asciiTheme="minorHAnsi" w:hAnsiTheme="minorHAnsi" w:cstheme="minorHAnsi"/>
          <w:b/>
          <w:sz w:val="22"/>
          <w:szCs w:val="22"/>
        </w:rPr>
        <w:t>mowy</w:t>
      </w:r>
      <w:r w:rsidR="006C3A9A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 xml:space="preserve">……….., </w:t>
      </w:r>
      <w:proofErr w:type="gramStart"/>
      <w:r w:rsidRPr="00761E26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761E26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F505678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761E26">
        <w:rPr>
          <w:rFonts w:asciiTheme="minorHAnsi" w:hAnsiTheme="minorHAnsi" w:cstheme="minorHAnsi"/>
          <w:sz w:val="22"/>
          <w:szCs w:val="22"/>
        </w:rPr>
        <w:t xml:space="preserve">, iż – za wyjątkiem informacji i dokumentów zawartych w ofercie, oraz w dokumentach złożonych wraz z ofertą, </w:t>
      </w:r>
      <w:r w:rsidR="00204937">
        <w:rPr>
          <w:rFonts w:asciiTheme="minorHAnsi" w:hAnsiTheme="minorHAnsi" w:cstheme="minorHAnsi"/>
          <w:sz w:val="22"/>
          <w:szCs w:val="22"/>
        </w:rPr>
        <w:t>wymienionych w pliku …………………</w:t>
      </w:r>
      <w:r w:rsidRPr="00761E26">
        <w:rPr>
          <w:rFonts w:asciiTheme="minorHAnsi" w:hAnsiTheme="minorHAnsi" w:cstheme="minorHAns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C012E66" w14:textId="1F7FCAA3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proofErr w:type="gramStart"/>
      <w:r w:rsidRPr="00A212B3">
        <w:rPr>
          <w:rFonts w:asciiTheme="minorHAnsi" w:hAnsiTheme="minorHAnsi" w:cstheme="minorHAnsi"/>
        </w:rPr>
        <w:t>formularz</w:t>
      </w:r>
      <w:proofErr w:type="gramEnd"/>
      <w:r w:rsidRPr="00A212B3">
        <w:rPr>
          <w:rFonts w:asciiTheme="minorHAnsi" w:hAnsiTheme="minorHAnsi" w:cstheme="minorHAnsi"/>
        </w:rPr>
        <w:t xml:space="preserve">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76DAF5EF" w:rsidR="000F0024" w:rsidRPr="00A212B3" w:rsidRDefault="000F0024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formularz</w:t>
      </w:r>
      <w:proofErr w:type="gramEnd"/>
      <w:r>
        <w:rPr>
          <w:rFonts w:asciiTheme="minorHAnsi" w:hAnsiTheme="minorHAnsi" w:cstheme="minorHAnsi"/>
        </w:rPr>
        <w:t xml:space="preserve"> cenowy</w:t>
      </w:r>
      <w:r w:rsidR="00EC1455">
        <w:rPr>
          <w:rFonts w:asciiTheme="minorHAnsi" w:hAnsiTheme="minorHAnsi" w:cstheme="minorHAnsi"/>
        </w:rPr>
        <w:t xml:space="preserve"> dla danej części,</w:t>
      </w:r>
    </w:p>
    <w:p w14:paraId="23D27CFD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jc w:val="both"/>
        <w:rPr>
          <w:rFonts w:ascii="Calibri" w:hAnsi="Calibri" w:cs="Calibri"/>
          <w:i/>
          <w:iCs/>
        </w:rPr>
      </w:pPr>
      <w:proofErr w:type="gramStart"/>
      <w:r w:rsidRPr="00A212B3">
        <w:rPr>
          <w:rFonts w:ascii="Calibri" w:hAnsi="Calibri" w:cs="Calibri"/>
          <w:i/>
          <w:iCs/>
        </w:rPr>
        <w:t>formularz</w:t>
      </w:r>
      <w:proofErr w:type="gramEnd"/>
      <w:r w:rsidRPr="00A212B3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D449AD">
      <w:pPr>
        <w:pStyle w:val="Akapitzlist"/>
        <w:numPr>
          <w:ilvl w:val="0"/>
          <w:numId w:val="69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Pr="000F0024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5CE2EF70" w14:textId="304F9A7C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  <w:r w:rsidR="004E326A" w:rsidRPr="00C66837">
        <w:rPr>
          <w:rFonts w:asciiTheme="minorHAnsi" w:hAnsiTheme="minorHAnsi" w:cstheme="minorHAnsi"/>
          <w:b/>
          <w:spacing w:val="4"/>
          <w:sz w:val="24"/>
          <w:szCs w:val="24"/>
          <w:highlight w:val="yellow"/>
        </w:rPr>
        <w:t>AKTUALNY</w:t>
      </w:r>
      <w:r w:rsidR="004E326A">
        <w:rPr>
          <w:rFonts w:asciiTheme="minorHAnsi" w:hAnsiTheme="minorHAnsi" w:cstheme="minorHAnsi"/>
          <w:b/>
          <w:spacing w:val="4"/>
          <w:sz w:val="24"/>
          <w:szCs w:val="24"/>
        </w:rPr>
        <w:t xml:space="preserve"> </w:t>
      </w:r>
      <w:r w:rsidR="00C66837">
        <w:rPr>
          <w:rFonts w:asciiTheme="minorHAnsi" w:hAnsiTheme="minorHAnsi" w:cstheme="minorHAnsi"/>
          <w:b/>
          <w:spacing w:val="4"/>
          <w:sz w:val="24"/>
          <w:szCs w:val="24"/>
        </w:rPr>
        <w:t>zał. do pi</w:t>
      </w:r>
      <w:bookmarkStart w:id="0" w:name="_GoBack"/>
      <w:bookmarkEnd w:id="0"/>
      <w:r w:rsidR="00C66837">
        <w:rPr>
          <w:rFonts w:asciiTheme="minorHAnsi" w:hAnsiTheme="minorHAnsi" w:cstheme="minorHAnsi"/>
          <w:b/>
          <w:spacing w:val="4"/>
          <w:sz w:val="24"/>
          <w:szCs w:val="24"/>
        </w:rPr>
        <w:t>sma 1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62A7BE83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204937">
              <w:rPr>
                <w:color w:val="FF0000"/>
                <w:sz w:val="24"/>
                <w:szCs w:val="24"/>
              </w:rPr>
              <w:t>10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CB43B6" w:rsidRPr="00CB43B6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2BC8DB71" w:rsidR="00376C50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22019B">
        <w:rPr>
          <w:rFonts w:asciiTheme="minorHAnsi" w:hAnsiTheme="minorHAnsi" w:cstheme="minorHAnsi"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1C6597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491C3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</w:t>
      </w:r>
      <w:r w:rsidR="004E326A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7014D82C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8"/>
        <w:gridCol w:w="3150"/>
        <w:gridCol w:w="876"/>
        <w:gridCol w:w="864"/>
        <w:gridCol w:w="1260"/>
        <w:gridCol w:w="1207"/>
        <w:gridCol w:w="1313"/>
      </w:tblGrid>
      <w:tr w:rsidR="004E326A" w14:paraId="7E5D9CC2" w14:textId="77777777" w:rsidTr="00C625B5">
        <w:trPr>
          <w:trHeight w:val="817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3A921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bookmarkStart w:id="1" w:name="_Hlk193805994"/>
            <w:r>
              <w:rPr>
                <w:rFonts w:ascii="Calibri" w:hAnsi="Calibri" w:cs="Calibri"/>
                <w:b/>
                <w:sz w:val="22"/>
                <w:szCs w:val="22"/>
              </w:rPr>
              <w:t>L.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p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C206B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Nazwa usługi</w:t>
            </w: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48303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J.m.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2D146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33355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539F7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brutto [PLN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] [4]x</w:t>
            </w:r>
            <w:proofErr w:type="gramEnd"/>
            <w:r>
              <w:rPr>
                <w:rFonts w:ascii="Calibri" w:hAnsi="Calibri" w:cs="Calibri"/>
                <w:b/>
                <w:sz w:val="22"/>
                <w:szCs w:val="22"/>
              </w:rPr>
              <w:t>[6]</w:t>
            </w:r>
          </w:p>
        </w:tc>
      </w:tr>
      <w:tr w:rsidR="004E326A" w14:paraId="721665CB" w14:textId="77777777" w:rsidTr="00C625B5">
        <w:trPr>
          <w:trHeight w:val="393"/>
        </w:trPr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3AB1F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8ACC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983C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0F403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DC998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netto</w:t>
            </w:r>
            <w:proofErr w:type="gramEnd"/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B9007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  <w:proofErr w:type="gramEnd"/>
          </w:p>
        </w:tc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1452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7F56CC5C" w14:textId="77777777" w:rsidTr="00C625B5">
        <w:trPr>
          <w:trHeight w:val="7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C164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939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E9E2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59615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76A5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3A20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C041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4E326A" w14:paraId="2EE7163C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AE0FB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5C4E4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Dla części 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F3226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3B50A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54DA6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0AD73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AEDF2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E326A" w14:paraId="6D471A99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CD3E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A82D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Załadunek i wywóz gruzu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B1D7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56AF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65E5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D7E0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7BCE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57800A0E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456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7A14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Odpad 17 09 04 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36D0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B453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A4EEE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2CA0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DC9B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6EB77915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EAB1A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6F37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Odpad 02 01 03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7E39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3083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0446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D3CB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F511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6D46BC00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D19A3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D313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01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520B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5908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783A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1B4D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397E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1539CF62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7325A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3855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ED12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B1672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8D34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352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D49EC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3DA6B434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5A49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8F5D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15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C655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9915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9169C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5495E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C8E2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24A4ABD8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C0BA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7DA9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01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8986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CB72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B7BD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A6F6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1624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0047DD91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133B7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9E0CE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16 02 13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1F2D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DD7D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DC2EB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BA89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F359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1DACBDCF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BB2E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A4C3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16 02 14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AA01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D52F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4FD8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E698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318D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7A728A5E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A6F8A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5C39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02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D7C7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D417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64B3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FC7DB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FEB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538CDD66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33AD4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4821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02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FE3E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FC0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D495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3D83C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B6E2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5159E05A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6841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6781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02 03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EF5B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07092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B43D7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66EC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5137F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7624067C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0C82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13.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AF90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 17 04 05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137BF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481B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10F89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DF49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D9F4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1187961D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9BCE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FEB1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Odpad 17 04 07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9B12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E3E8D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253B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302B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C72AA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60F55CBB" w14:textId="77777777" w:rsidTr="00C625B5">
        <w:trPr>
          <w:trHeight w:hRule="exact" w:val="567"/>
        </w:trPr>
        <w:tc>
          <w:tcPr>
            <w:tcW w:w="7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68C69" w14:textId="77777777" w:rsidR="004E326A" w:rsidRDefault="004E326A" w:rsidP="00C625B5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RAZEM dla części 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62A0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276461C9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4C26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D1BF4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Dla części 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64ACA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FF7A1" w14:textId="77777777" w:rsidR="004E326A" w:rsidRDefault="004E326A" w:rsidP="00C625B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BC9EF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EA5C6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A6F81" w14:textId="77777777" w:rsidR="004E326A" w:rsidRDefault="004E326A" w:rsidP="00C625B5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E326A" w14:paraId="5DFA20F4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81F28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011C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Wywóz pojemników o poj. 1100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6EDB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B3B7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4E29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510E6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05D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08F1AC0B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F1E69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E7FF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Wywóz pojemników o poj. 770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F9D5E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4DDF0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32245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681FD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5A75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491E3344" w14:textId="77777777" w:rsidTr="00C625B5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1EA01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AF131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Wywóz pojemników o poj. 120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3D3EC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5C686" w14:textId="77777777" w:rsidR="004E326A" w:rsidRDefault="004E326A" w:rsidP="00C625B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DC898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50E6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5DB62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E326A" w14:paraId="42FD904A" w14:textId="77777777" w:rsidTr="00C625B5">
        <w:trPr>
          <w:trHeight w:hRule="exact" w:val="567"/>
        </w:trPr>
        <w:tc>
          <w:tcPr>
            <w:tcW w:w="7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18A80" w14:textId="77777777" w:rsidR="004E326A" w:rsidRDefault="004E326A" w:rsidP="00C625B5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RAZEM dla części II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B1F54" w14:textId="77777777" w:rsidR="004E326A" w:rsidRDefault="004E326A" w:rsidP="00C625B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1"/>
    </w:tbl>
    <w:p w14:paraId="14953842" w14:textId="77777777" w:rsidR="004E326A" w:rsidRDefault="004E326A" w:rsidP="004E326A"/>
    <w:p w14:paraId="3420EC5E" w14:textId="77777777" w:rsidR="0022019B" w:rsidRDefault="0022019B" w:rsidP="0022019B">
      <w:pPr>
        <w:rPr>
          <w:rFonts w:ascii="Calibri" w:hAnsi="Calibri" w:cs="Calibri"/>
          <w:b/>
          <w:bCs/>
          <w:color w:val="000000"/>
        </w:rPr>
      </w:pPr>
    </w:p>
    <w:p w14:paraId="6E188EB0" w14:textId="77777777" w:rsidR="0022019B" w:rsidRPr="000B204F" w:rsidRDefault="0022019B" w:rsidP="00697C99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Ca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kowity koszt us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ugi powinien by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ć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skalkulowany jako suma dwóch pozycji, z których pierwsz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jest odbiór odpadów i ich transport do instalacji przejmuj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cej odpady,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natomiast druga, to koszt odbioru odpadu, wynikaj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cy z cennika tej instalacji lub umowy zawartej z dysponentem instalacji.</w:t>
      </w:r>
    </w:p>
    <w:p w14:paraId="68509C72" w14:textId="52EB22CD" w:rsidR="0072168E" w:rsidRDefault="0072168E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</w:t>
            </w:r>
            <w:proofErr w:type="gramStart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proofErr w:type="gramEnd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23B947C3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 i/lub przetwarzającej odpady *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1DA0682A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 xml:space="preserve">Kody odpadów odbieranych 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i przetwarzanych </w:t>
            </w: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33F4F28A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5F8C0BC8" w:rsidR="00CF2F77" w:rsidRPr="005D4E55" w:rsidRDefault="005D4E55" w:rsidP="005D4E55">
      <w:pPr>
        <w:rPr>
          <w:b/>
          <w:color w:val="000000" w:themeColor="text1"/>
        </w:rPr>
      </w:pPr>
      <w:r>
        <w:rPr>
          <w:color w:val="000000" w:themeColor="text1"/>
        </w:rPr>
        <w:t xml:space="preserve">* </w:t>
      </w:r>
      <w:r w:rsidRPr="005D4E55">
        <w:rPr>
          <w:b/>
          <w:color w:val="000000" w:themeColor="text1"/>
        </w:rPr>
        <w:t xml:space="preserve">Wykonawca zobowiązany jest do wskazania każdorazowo zarówno instalacji odbierającej jak </w:t>
      </w:r>
      <w:r>
        <w:rPr>
          <w:b/>
          <w:color w:val="000000" w:themeColor="text1"/>
        </w:rPr>
        <w:t xml:space="preserve">i </w:t>
      </w:r>
      <w:r w:rsidRPr="005D4E55">
        <w:rPr>
          <w:b/>
          <w:color w:val="000000" w:themeColor="text1"/>
        </w:rPr>
        <w:t xml:space="preserve">przetwarzającej dla każdego z kodów odpadu. </w:t>
      </w: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A3B6846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.260.10</w:t>
            </w:r>
            <w:r w:rsidR="001C6597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746153" w:rsidRPr="00746153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69F16A18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DD13E5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.260.10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746153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5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proofErr w:type="gramStart"/>
      <w:r w:rsidRPr="00DD13E5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09D55BCC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</w:t>
      </w:r>
      <w:r w:rsidR="002E23E6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4,6,8,9,10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204937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2982AC74" w14:textId="77777777" w:rsidR="00557833" w:rsidRPr="001E547E" w:rsidRDefault="00557833" w:rsidP="00204937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2F9A501" w:rsidR="00557833" w:rsidRPr="00887B32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674755" w:rsidRPr="00887B32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4058D0" w:rsidRPr="00887B3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746153" w:rsidRPr="00887B32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25390A3D" w:rsidR="00557833" w:rsidRPr="00DD13E5" w:rsidRDefault="00557833" w:rsidP="00EC145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</w:t>
      </w:r>
      <w:r w:rsidR="00321040">
        <w:rPr>
          <w:rFonts w:asciiTheme="minorHAnsi" w:hAnsiTheme="minorHAnsi"/>
          <w:b/>
          <w:bCs/>
          <w:i/>
          <w:sz w:val="22"/>
          <w:szCs w:val="22"/>
        </w:rPr>
        <w:t xml:space="preserve">trowej 1 i ul. Ksawerów 21 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”</w:t>
      </w:r>
    </w:p>
    <w:p w14:paraId="6903C5F1" w14:textId="465BF98A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D4138A2" w14:textId="7C083497" w:rsidR="005A0A73" w:rsidRPr="00746153" w:rsidRDefault="00D90AF6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TA.2025</w:t>
            </w:r>
          </w:p>
          <w:p w14:paraId="7B1F1F58" w14:textId="4A26A80C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proofErr w:type="gramStart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</w:t>
            </w:r>
            <w:proofErr w:type="gramEnd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 xml:space="preserve">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4CD91945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491C3D" w:rsidRPr="00491C3D">
        <w:rPr>
          <w:rFonts w:asciiTheme="minorHAnsi" w:hAnsi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>”</w:t>
      </w:r>
      <w:r w:rsidR="00F740C6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w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48099E50" w14:textId="73B931B0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20493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13E5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6FD5EFAE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593"/>
        <w:gridCol w:w="3342"/>
        <w:gridCol w:w="1847"/>
      </w:tblGrid>
      <w:tr w:rsidR="00CF2F77" w:rsidRPr="002E6E61" w14:paraId="3C4F73D5" w14:textId="77777777" w:rsidTr="00321040">
        <w:trPr>
          <w:trHeight w:val="692"/>
        </w:trPr>
        <w:tc>
          <w:tcPr>
            <w:tcW w:w="852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321040">
        <w:trPr>
          <w:trHeight w:val="1630"/>
        </w:trPr>
        <w:tc>
          <w:tcPr>
            <w:tcW w:w="852" w:type="dxa"/>
            <w:vAlign w:val="center"/>
          </w:tcPr>
          <w:p w14:paraId="4F1B8ADE" w14:textId="22421B1E" w:rsidR="00CF2F77" w:rsidRPr="006C72AB" w:rsidRDefault="00CF2F77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93" w:type="dxa"/>
          </w:tcPr>
          <w:p w14:paraId="5E0D151E" w14:textId="617F130B" w:rsidR="00761E26" w:rsidRPr="00EC1455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6-</w:t>
            </w:r>
            <w:r w:rsidR="00DC54DF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2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 m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42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321040">
        <w:trPr>
          <w:trHeight w:val="991"/>
        </w:trPr>
        <w:tc>
          <w:tcPr>
            <w:tcW w:w="852" w:type="dxa"/>
            <w:vAlign w:val="center"/>
          </w:tcPr>
          <w:p w14:paraId="22DE8CC0" w14:textId="77777777" w:rsidR="006C72AB" w:rsidRPr="00674755" w:rsidRDefault="006C72AB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4ECA70B9" w14:textId="2F1160DD" w:rsidR="006C72AB" w:rsidRPr="00EC1455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42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321040">
        <w:trPr>
          <w:trHeight w:val="678"/>
        </w:trPr>
        <w:tc>
          <w:tcPr>
            <w:tcW w:w="852" w:type="dxa"/>
            <w:vAlign w:val="center"/>
          </w:tcPr>
          <w:p w14:paraId="5514AC1C" w14:textId="62B9E957" w:rsidR="00DD13E5" w:rsidRPr="00674755" w:rsidRDefault="00DD13E5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51B9EB8" w14:textId="5626530E" w:rsidR="00DD13E5" w:rsidRPr="00EC1455" w:rsidRDefault="00DC54DF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10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dziesięcioma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) otwartymi kontenerami typu KP7 o pojemności 7m3</w:t>
            </w:r>
          </w:p>
        </w:tc>
        <w:tc>
          <w:tcPr>
            <w:tcW w:w="3342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321040">
        <w:trPr>
          <w:trHeight w:val="528"/>
        </w:trPr>
        <w:tc>
          <w:tcPr>
            <w:tcW w:w="852" w:type="dxa"/>
            <w:shd w:val="clear" w:color="auto" w:fill="9CC2E5"/>
            <w:vAlign w:val="center"/>
          </w:tcPr>
          <w:p w14:paraId="26136932" w14:textId="3C00FC24" w:rsidR="00EC1455" w:rsidRPr="00674755" w:rsidRDefault="00EC1455" w:rsidP="00F740C6">
            <w:pPr>
              <w:pStyle w:val="Akapitzlist"/>
              <w:ind w:left="306"/>
              <w:jc w:val="center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06FB8446" w14:textId="7DB46F1F" w:rsidR="00EC1455" w:rsidRPr="00672AB9" w:rsidRDefault="00EC1455" w:rsidP="00F740C6">
            <w:pPr>
              <w:ind w:left="306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7A0E1864" w14:textId="0E17F6E5" w:rsidR="00EC1455" w:rsidRPr="00672AB9" w:rsidRDefault="00EC1455" w:rsidP="00F740C6">
            <w:pPr>
              <w:ind w:left="103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321040">
        <w:trPr>
          <w:trHeight w:val="986"/>
        </w:trPr>
        <w:tc>
          <w:tcPr>
            <w:tcW w:w="852" w:type="dxa"/>
            <w:vAlign w:val="center"/>
          </w:tcPr>
          <w:p w14:paraId="6E8FB8F0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AB6B4F1" w14:textId="665B7C25" w:rsidR="00EC1455" w:rsidRPr="00EC1455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.;770</w:t>
            </w:r>
            <w:proofErr w:type="gramStart"/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proofErr w:type="gramEnd"/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proofErr w:type="gramStart"/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i</w:t>
            </w:r>
            <w:proofErr w:type="gramEnd"/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1100l.</w:t>
            </w:r>
          </w:p>
        </w:tc>
        <w:tc>
          <w:tcPr>
            <w:tcW w:w="3342" w:type="dxa"/>
          </w:tcPr>
          <w:p w14:paraId="6E484ECD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5D630847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3B417837" w14:textId="16F9231C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8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osiem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n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astoma) pojemnikami o pojemności 1100l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DC54DF" w:rsidRPr="00F75AD1" w14:paraId="58752D39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213205DD" w14:textId="77777777" w:rsidR="00DC54DF" w:rsidRPr="00674755" w:rsidRDefault="00DC54DF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717B8DE" w14:textId="75F3606A" w:rsidR="00DC54DF" w:rsidRPr="00EC1455" w:rsidRDefault="00DC54DF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) pojemnik o pojemności 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770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041BDE5D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3C2E54BA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321040">
        <w:trPr>
          <w:trHeight w:val="694"/>
        </w:trPr>
        <w:tc>
          <w:tcPr>
            <w:tcW w:w="852" w:type="dxa"/>
            <w:vAlign w:val="center"/>
          </w:tcPr>
          <w:p w14:paraId="0466A24C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706CDEA6" w14:textId="252ED436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3 (trzema) pojemnikami o pojemności 120l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487056">
        <w:trPr>
          <w:trHeight w:val="2563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37100E56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109132DB" w14:textId="77777777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224029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06C8E" wp14:editId="2981599B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6781" w14:textId="77777777" w:rsidR="0072168E" w:rsidRPr="0028468F" w:rsidRDefault="0072168E" w:rsidP="0022402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06C8E" id="Text Box 5" o:spid="_x0000_s1027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22226781" w14:textId="77777777" w:rsidR="0072168E" w:rsidRPr="0028468F" w:rsidRDefault="0072168E" w:rsidP="00224029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224029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224029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1960238A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proofErr w:type="gramEnd"/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0B36B74A" w14:textId="6EB79F75" w:rsidR="00903B33" w:rsidRPr="00487056" w:rsidRDefault="00FC794C" w:rsidP="00487056">
      <w:pPr>
        <w:spacing w:after="160" w:line="259" w:lineRule="auto"/>
        <w:rPr>
          <w:b/>
          <w:sz w:val="22"/>
          <w:szCs w:val="22"/>
        </w:rPr>
      </w:pPr>
      <w:r w:rsidRPr="001E6414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</w:p>
    <w:sectPr w:rsidR="00903B33" w:rsidRPr="00487056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8ADBFE" w16cex:dateUtc="2025-04-07T10:10:00Z"/>
  <w16cex:commentExtensible w16cex:durableId="33B8495A" w16cex:dateUtc="2025-04-07T09:52:00Z"/>
  <w16cex:commentExtensible w16cex:durableId="6C76E2BB" w16cex:dateUtc="2025-04-07T09:52:00Z"/>
  <w16cex:commentExtensible w16cex:durableId="0ED98767" w16cex:dateUtc="2025-04-07T10:14:00Z"/>
  <w16cex:commentExtensible w16cex:durableId="3E2B3566" w16cex:dateUtc="2025-04-07T10:14:00Z"/>
  <w16cex:commentExtensible w16cex:durableId="3EB19C44" w16cex:dateUtc="2025-04-07T10:04:00Z"/>
  <w16cex:commentExtensible w16cex:durableId="6FC9C246" w16cex:dateUtc="2025-04-07T10:08:00Z"/>
  <w16cex:commentExtensible w16cex:durableId="2077798B" w16cex:dateUtc="2025-04-07T10:18:00Z"/>
  <w16cex:commentExtensible w16cex:durableId="1FD3C029" w16cex:dateUtc="2025-04-07T10:51:00Z"/>
  <w16cex:commentExtensible w16cex:durableId="0ADF246E" w16cex:dateUtc="2025-04-07T10:21:00Z"/>
  <w16cex:commentExtensible w16cex:durableId="3863D6AD" w16cex:dateUtc="2025-04-07T10:20:00Z"/>
  <w16cex:commentExtensible w16cex:durableId="3DE73C86" w16cex:dateUtc="2025-04-07T10:20:00Z"/>
  <w16cex:commentExtensible w16cex:durableId="43DA0C44" w16cex:dateUtc="2025-04-07T10:27:00Z"/>
  <w16cex:commentExtensible w16cex:durableId="70A91825" w16cex:dateUtc="2025-04-07T10:29:00Z"/>
  <w16cex:commentExtensible w16cex:durableId="1E98A656" w16cex:dateUtc="2025-04-07T10:41:00Z"/>
  <w16cex:commentExtensible w16cex:durableId="429D997D" w16cex:dateUtc="2025-04-07T10:34:00Z"/>
  <w16cex:commentExtensible w16cex:durableId="6B78E90C" w16cex:dateUtc="2025-04-07T10:41:00Z"/>
  <w16cex:commentExtensible w16cex:durableId="7BD0AD51" w16cex:dateUtc="2025-04-07T10:46:00Z"/>
  <w16cex:commentExtensible w16cex:durableId="0383686E" w16cex:dateUtc="2025-04-07T10:42:00Z"/>
  <w16cex:commentExtensible w16cex:durableId="466777D1" w16cex:dateUtc="2025-04-07T10:49:00Z"/>
  <w16cex:commentExtensible w16cex:durableId="2F5788E9" w16cex:dateUtc="2025-04-07T10:53:00Z"/>
  <w16cex:commentExtensible w16cex:durableId="3F4984B9" w16cex:dateUtc="2025-04-07T10:54:00Z"/>
  <w16cex:commentExtensible w16cex:durableId="5B563A14" w16cex:dateUtc="2025-04-07T10:54:00Z"/>
  <w16cex:commentExtensible w16cex:durableId="6AEF4DD0" w16cex:dateUtc="2025-04-07T10:54:00Z"/>
  <w16cex:commentExtensible w16cex:durableId="07FBF71C" w16cex:dateUtc="2025-04-07T10:55:00Z"/>
  <w16cex:commentExtensible w16cex:durableId="78420603" w16cex:dateUtc="2025-04-07T10:56:00Z"/>
  <w16cex:commentExtensible w16cex:durableId="5A991C4C" w16cex:dateUtc="2025-04-07T10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810197" w16cid:durableId="288ADBFE"/>
  <w16cid:commentId w16cid:paraId="33B8F1A8" w16cid:durableId="33B8495A"/>
  <w16cid:commentId w16cid:paraId="633980B4" w16cid:durableId="6C76E2BB"/>
  <w16cid:commentId w16cid:paraId="5DBB30EE" w16cid:durableId="0ED98767"/>
  <w16cid:commentId w16cid:paraId="10AE60E4" w16cid:durableId="3E2B3566"/>
  <w16cid:commentId w16cid:paraId="29201E2F" w16cid:durableId="3EB19C44"/>
  <w16cid:commentId w16cid:paraId="04C6E837" w16cid:durableId="6FC9C246"/>
  <w16cid:commentId w16cid:paraId="7E93584B" w16cid:durableId="2077798B"/>
  <w16cid:commentId w16cid:paraId="6722E02B" w16cid:durableId="1FD3C029"/>
  <w16cid:commentId w16cid:paraId="2A92A204" w16cid:durableId="0ADF246E"/>
  <w16cid:commentId w16cid:paraId="3506F359" w16cid:durableId="2B9125A7"/>
  <w16cid:commentId w16cid:paraId="76445322" w16cid:durableId="3863D6AD"/>
  <w16cid:commentId w16cid:paraId="701F5634" w16cid:durableId="3DE73C86"/>
  <w16cid:commentId w16cid:paraId="340D6F5E" w16cid:durableId="43DA0C44"/>
  <w16cid:commentId w16cid:paraId="61C47BCB" w16cid:durableId="70A91825"/>
  <w16cid:commentId w16cid:paraId="7B28C56D" w16cid:durableId="1E98A656"/>
  <w16cid:commentId w16cid:paraId="2BE8CD23" w16cid:durableId="429D997D"/>
  <w16cid:commentId w16cid:paraId="478F5F32" w16cid:durableId="6B78E90C"/>
  <w16cid:commentId w16cid:paraId="6F5BCF93" w16cid:durableId="7BD0AD51"/>
  <w16cid:commentId w16cid:paraId="70B28BEF" w16cid:durableId="0383686E"/>
  <w16cid:commentId w16cid:paraId="38960F7F" w16cid:durableId="466777D1"/>
  <w16cid:commentId w16cid:paraId="725BDED4" w16cid:durableId="2F5788E9"/>
  <w16cid:commentId w16cid:paraId="0D3FFDE6" w16cid:durableId="3F4984B9"/>
  <w16cid:commentId w16cid:paraId="1037B461" w16cid:durableId="5B563A14"/>
  <w16cid:commentId w16cid:paraId="664FF28D" w16cid:durableId="6AEF4DD0"/>
  <w16cid:commentId w16cid:paraId="7E81E76F" w16cid:durableId="07FBF71C"/>
  <w16cid:commentId w16cid:paraId="6D0BF9AA" w16cid:durableId="78420603"/>
  <w16cid:commentId w16cid:paraId="092C216C" w16cid:durableId="5A991C4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2D8CF" w14:textId="77777777" w:rsidR="0072168E" w:rsidRDefault="0072168E" w:rsidP="00557833">
      <w:r>
        <w:separator/>
      </w:r>
    </w:p>
  </w:endnote>
  <w:endnote w:type="continuationSeparator" w:id="0">
    <w:p w14:paraId="0AC8B751" w14:textId="77777777" w:rsidR="0072168E" w:rsidRDefault="0072168E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72168E" w:rsidRDefault="007216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D80B5DD" w:rsidR="0072168E" w:rsidRDefault="007216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837">
          <w:rPr>
            <w:noProof/>
          </w:rPr>
          <w:t>6</w:t>
        </w:r>
        <w:r>
          <w:fldChar w:fldCharType="end"/>
        </w:r>
      </w:p>
    </w:sdtContent>
  </w:sdt>
  <w:p w14:paraId="05DB510D" w14:textId="77777777" w:rsidR="0072168E" w:rsidRDefault="0072168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4E99E916" w:rsidR="0072168E" w:rsidRDefault="0072168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66837">
      <w:rPr>
        <w:noProof/>
      </w:rPr>
      <w:t>1</w:t>
    </w:r>
    <w:r>
      <w:fldChar w:fldCharType="end"/>
    </w:r>
  </w:p>
  <w:p w14:paraId="452A7B5C" w14:textId="77777777" w:rsidR="0072168E" w:rsidRDefault="0072168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72168E" w:rsidRDefault="0072168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8736BE7" w:rsidR="0072168E" w:rsidRDefault="0072168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6837">
      <w:rPr>
        <w:noProof/>
      </w:rPr>
      <w:t>10</w:t>
    </w:r>
    <w:r>
      <w:rPr>
        <w:noProof/>
      </w:rPr>
      <w:fldChar w:fldCharType="end"/>
    </w:r>
  </w:p>
  <w:p w14:paraId="6FF3F989" w14:textId="77777777" w:rsidR="0072168E" w:rsidRDefault="0072168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72168E" w:rsidRDefault="007216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638E7" w14:textId="77777777" w:rsidR="0072168E" w:rsidRDefault="0072168E" w:rsidP="00557833">
      <w:r>
        <w:separator/>
      </w:r>
    </w:p>
  </w:footnote>
  <w:footnote w:type="continuationSeparator" w:id="0">
    <w:p w14:paraId="579B43C0" w14:textId="77777777" w:rsidR="0072168E" w:rsidRDefault="0072168E" w:rsidP="00557833">
      <w:r>
        <w:continuationSeparator/>
      </w:r>
    </w:p>
  </w:footnote>
  <w:footnote w:id="1">
    <w:p w14:paraId="492B90E0" w14:textId="77777777" w:rsidR="0072168E" w:rsidRPr="00A05189" w:rsidRDefault="0072168E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72168E" w:rsidRPr="00A05189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72168E" w:rsidRPr="00A05189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72168E" w:rsidRPr="00084672" w:rsidRDefault="0072168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72168E" w:rsidRDefault="0072168E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72168E" w:rsidRDefault="0072168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72168E" w:rsidRPr="00141626" w:rsidRDefault="0072168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72168E" w:rsidRDefault="0072168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72168E" w:rsidRDefault="0072168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72168E" w:rsidRPr="007838DF" w:rsidRDefault="0072168E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72168E" w:rsidRPr="004D6ED7" w:rsidRDefault="0072168E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72168E" w:rsidRDefault="007216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72168E" w:rsidRPr="00BE71C9" w:rsidRDefault="0072168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72168E" w:rsidRPr="00BE71C9" w:rsidRDefault="0072168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72168E" w:rsidRDefault="0072168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72168E" w:rsidRPr="00D54B7D" w:rsidRDefault="0072168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72168E" w:rsidRDefault="0072168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6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28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8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1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7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1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7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69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0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6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4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7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9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0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6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8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1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5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6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6"/>
  </w:num>
  <w:num w:numId="2">
    <w:abstractNumId w:val="43"/>
  </w:num>
  <w:num w:numId="3">
    <w:abstractNumId w:val="86"/>
  </w:num>
  <w:num w:numId="4">
    <w:abstractNumId w:val="93"/>
  </w:num>
  <w:num w:numId="5">
    <w:abstractNumId w:val="81"/>
  </w:num>
  <w:num w:numId="6">
    <w:abstractNumId w:val="100"/>
  </w:num>
  <w:num w:numId="7">
    <w:abstractNumId w:val="1"/>
  </w:num>
  <w:num w:numId="8">
    <w:abstractNumId w:val="104"/>
  </w:num>
  <w:num w:numId="9">
    <w:abstractNumId w:val="72"/>
  </w:num>
  <w:num w:numId="10">
    <w:abstractNumId w:val="33"/>
  </w:num>
  <w:num w:numId="11">
    <w:abstractNumId w:val="58"/>
  </w:num>
  <w:num w:numId="12">
    <w:abstractNumId w:val="0"/>
  </w:num>
  <w:num w:numId="13">
    <w:abstractNumId w:val="40"/>
  </w:num>
  <w:num w:numId="14">
    <w:abstractNumId w:val="95"/>
  </w:num>
  <w:num w:numId="15">
    <w:abstractNumId w:val="78"/>
    <w:lvlOverride w:ilvl="0">
      <w:startOverride w:val="1"/>
    </w:lvlOverride>
  </w:num>
  <w:num w:numId="16">
    <w:abstractNumId w:val="5"/>
  </w:num>
  <w:num w:numId="17">
    <w:abstractNumId w:val="94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</w:num>
  <w:num w:numId="20">
    <w:abstractNumId w:val="85"/>
  </w:num>
  <w:num w:numId="21">
    <w:abstractNumId w:val="7"/>
  </w:num>
  <w:num w:numId="22">
    <w:abstractNumId w:val="102"/>
  </w:num>
  <w:num w:numId="23">
    <w:abstractNumId w:val="55"/>
  </w:num>
  <w:num w:numId="24">
    <w:abstractNumId w:val="108"/>
  </w:num>
  <w:num w:numId="25">
    <w:abstractNumId w:val="76"/>
  </w:num>
  <w:num w:numId="26">
    <w:abstractNumId w:val="42"/>
  </w:num>
  <w:num w:numId="27">
    <w:abstractNumId w:val="69"/>
  </w:num>
  <w:num w:numId="28">
    <w:abstractNumId w:val="22"/>
  </w:num>
  <w:num w:numId="29">
    <w:abstractNumId w:val="49"/>
  </w:num>
  <w:num w:numId="30">
    <w:abstractNumId w:val="57"/>
  </w:num>
  <w:num w:numId="31">
    <w:abstractNumId w:val="51"/>
  </w:num>
  <w:num w:numId="32">
    <w:abstractNumId w:val="11"/>
  </w:num>
  <w:num w:numId="33">
    <w:abstractNumId w:val="98"/>
  </w:num>
  <w:num w:numId="34">
    <w:abstractNumId w:val="24"/>
  </w:num>
  <w:num w:numId="35">
    <w:abstractNumId w:val="16"/>
  </w:num>
  <w:num w:numId="36">
    <w:abstractNumId w:val="79"/>
  </w:num>
  <w:num w:numId="37">
    <w:abstractNumId w:val="82"/>
  </w:num>
  <w:num w:numId="38">
    <w:abstractNumId w:val="25"/>
  </w:num>
  <w:num w:numId="3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91"/>
  </w:num>
  <w:num w:numId="42">
    <w:abstractNumId w:val="6"/>
  </w:num>
  <w:num w:numId="43">
    <w:abstractNumId w:val="70"/>
  </w:num>
  <w:num w:numId="44">
    <w:abstractNumId w:val="26"/>
  </w:num>
  <w:num w:numId="45">
    <w:abstractNumId w:val="53"/>
  </w:num>
  <w:num w:numId="46">
    <w:abstractNumId w:val="60"/>
  </w:num>
  <w:num w:numId="47">
    <w:abstractNumId w:val="18"/>
  </w:num>
  <w:num w:numId="48">
    <w:abstractNumId w:val="105"/>
  </w:num>
  <w:num w:numId="49">
    <w:abstractNumId w:val="101"/>
  </w:num>
  <w:num w:numId="50">
    <w:abstractNumId w:val="28"/>
  </w:num>
  <w:num w:numId="51">
    <w:abstractNumId w:val="96"/>
  </w:num>
  <w:num w:numId="52">
    <w:abstractNumId w:val="59"/>
  </w:num>
  <w:num w:numId="53">
    <w:abstractNumId w:val="19"/>
  </w:num>
  <w:num w:numId="54">
    <w:abstractNumId w:val="106"/>
  </w:num>
  <w:num w:numId="55">
    <w:abstractNumId w:val="83"/>
  </w:num>
  <w:num w:numId="56">
    <w:abstractNumId w:val="13"/>
  </w:num>
  <w:num w:numId="57">
    <w:abstractNumId w:val="74"/>
  </w:num>
  <w:num w:numId="58">
    <w:abstractNumId w:val="32"/>
  </w:num>
  <w:num w:numId="59">
    <w:abstractNumId w:val="27"/>
  </w:num>
  <w:num w:numId="60">
    <w:abstractNumId w:val="67"/>
  </w:num>
  <w:num w:numId="61">
    <w:abstractNumId w:val="89"/>
  </w:num>
  <w:num w:numId="62">
    <w:abstractNumId w:val="84"/>
  </w:num>
  <w:num w:numId="63">
    <w:abstractNumId w:val="15"/>
  </w:num>
  <w:num w:numId="64">
    <w:abstractNumId w:val="77"/>
  </w:num>
  <w:num w:numId="65">
    <w:abstractNumId w:val="44"/>
  </w:num>
  <w:num w:numId="66">
    <w:abstractNumId w:val="54"/>
  </w:num>
  <w:num w:numId="67">
    <w:abstractNumId w:val="50"/>
  </w:num>
  <w:num w:numId="68">
    <w:abstractNumId w:val="80"/>
  </w:num>
  <w:num w:numId="69">
    <w:abstractNumId w:val="64"/>
  </w:num>
  <w:num w:numId="70">
    <w:abstractNumId w:val="38"/>
  </w:num>
  <w:num w:numId="71">
    <w:abstractNumId w:val="36"/>
  </w:num>
  <w:num w:numId="72">
    <w:abstractNumId w:val="37"/>
  </w:num>
  <w:num w:numId="73">
    <w:abstractNumId w:val="62"/>
  </w:num>
  <w:num w:numId="74">
    <w:abstractNumId w:val="71"/>
  </w:num>
  <w:num w:numId="75">
    <w:abstractNumId w:val="10"/>
  </w:num>
  <w:num w:numId="76">
    <w:abstractNumId w:val="45"/>
  </w:num>
  <w:num w:numId="77">
    <w:abstractNumId w:val="34"/>
  </w:num>
  <w:num w:numId="78">
    <w:abstractNumId w:val="14"/>
  </w:num>
  <w:num w:numId="79">
    <w:abstractNumId w:val="73"/>
  </w:num>
  <w:num w:numId="80">
    <w:abstractNumId w:val="12"/>
  </w:num>
  <w:num w:numId="81">
    <w:abstractNumId w:val="30"/>
  </w:num>
  <w:num w:numId="82">
    <w:abstractNumId w:val="90"/>
  </w:num>
  <w:num w:numId="83">
    <w:abstractNumId w:val="31"/>
  </w:num>
  <w:num w:numId="84">
    <w:abstractNumId w:val="46"/>
  </w:num>
  <w:num w:numId="85">
    <w:abstractNumId w:val="56"/>
  </w:num>
  <w:num w:numId="86">
    <w:abstractNumId w:val="23"/>
  </w:num>
  <w:num w:numId="87">
    <w:abstractNumId w:val="63"/>
  </w:num>
  <w:num w:numId="88">
    <w:abstractNumId w:val="99"/>
  </w:num>
  <w:num w:numId="89">
    <w:abstractNumId w:val="20"/>
  </w:num>
  <w:num w:numId="90">
    <w:abstractNumId w:val="5"/>
  </w:num>
  <w:num w:numId="91">
    <w:abstractNumId w:val="35"/>
  </w:num>
  <w:num w:numId="92">
    <w:abstractNumId w:val="107"/>
  </w:num>
  <w:num w:numId="93">
    <w:abstractNumId w:val="65"/>
  </w:num>
  <w:num w:numId="94">
    <w:abstractNumId w:val="39"/>
  </w:num>
  <w:num w:numId="95">
    <w:abstractNumId w:val="48"/>
  </w:num>
  <w:num w:numId="96">
    <w:abstractNumId w:val="92"/>
  </w:num>
  <w:num w:numId="97">
    <w:abstractNumId w:val="68"/>
  </w:num>
  <w:num w:numId="98">
    <w:abstractNumId w:val="75"/>
  </w:num>
  <w:num w:numId="99">
    <w:abstractNumId w:val="103"/>
  </w:num>
  <w:num w:numId="100">
    <w:abstractNumId w:val="61"/>
  </w:num>
  <w:num w:numId="101">
    <w:abstractNumId w:val="41"/>
  </w:num>
  <w:num w:numId="102">
    <w:abstractNumId w:val="87"/>
  </w:num>
  <w:num w:numId="103">
    <w:abstractNumId w:val="88"/>
  </w:num>
  <w:num w:numId="104">
    <w:abstractNumId w:val="21"/>
  </w:num>
  <w:num w:numId="105">
    <w:abstractNumId w:val="97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A5E63"/>
    <w:rsid w:val="000A64D2"/>
    <w:rsid w:val="000B204F"/>
    <w:rsid w:val="000B4DA6"/>
    <w:rsid w:val="000B535E"/>
    <w:rsid w:val="000B68CA"/>
    <w:rsid w:val="000B75D8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157E6"/>
    <w:rsid w:val="001158BA"/>
    <w:rsid w:val="001345F0"/>
    <w:rsid w:val="00134AAC"/>
    <w:rsid w:val="001356B4"/>
    <w:rsid w:val="001411E5"/>
    <w:rsid w:val="001457C8"/>
    <w:rsid w:val="00150691"/>
    <w:rsid w:val="0015212C"/>
    <w:rsid w:val="00155379"/>
    <w:rsid w:val="001708FE"/>
    <w:rsid w:val="00175BAA"/>
    <w:rsid w:val="00184AE7"/>
    <w:rsid w:val="0019441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B4D"/>
    <w:rsid w:val="001E1160"/>
    <w:rsid w:val="001E14C4"/>
    <w:rsid w:val="001E6414"/>
    <w:rsid w:val="001E6ECF"/>
    <w:rsid w:val="001F05AB"/>
    <w:rsid w:val="001F6305"/>
    <w:rsid w:val="00204191"/>
    <w:rsid w:val="00204937"/>
    <w:rsid w:val="002052D9"/>
    <w:rsid w:val="0021010F"/>
    <w:rsid w:val="00215137"/>
    <w:rsid w:val="0022019B"/>
    <w:rsid w:val="002210E8"/>
    <w:rsid w:val="00224029"/>
    <w:rsid w:val="002240C9"/>
    <w:rsid w:val="00226534"/>
    <w:rsid w:val="002274F2"/>
    <w:rsid w:val="00227D77"/>
    <w:rsid w:val="00233C60"/>
    <w:rsid w:val="002377FB"/>
    <w:rsid w:val="002447B5"/>
    <w:rsid w:val="00245111"/>
    <w:rsid w:val="00252B88"/>
    <w:rsid w:val="00253E40"/>
    <w:rsid w:val="00255D50"/>
    <w:rsid w:val="00261392"/>
    <w:rsid w:val="0026490E"/>
    <w:rsid w:val="002664EB"/>
    <w:rsid w:val="00266FF0"/>
    <w:rsid w:val="00275659"/>
    <w:rsid w:val="0028220C"/>
    <w:rsid w:val="00296C67"/>
    <w:rsid w:val="002A2F32"/>
    <w:rsid w:val="002A6ABC"/>
    <w:rsid w:val="002B0E51"/>
    <w:rsid w:val="002B217F"/>
    <w:rsid w:val="002D1F85"/>
    <w:rsid w:val="002D30F8"/>
    <w:rsid w:val="002D3830"/>
    <w:rsid w:val="002D4776"/>
    <w:rsid w:val="002D605A"/>
    <w:rsid w:val="002D63FD"/>
    <w:rsid w:val="002E10B0"/>
    <w:rsid w:val="002E1848"/>
    <w:rsid w:val="002E23E6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46BF"/>
    <w:rsid w:val="00326701"/>
    <w:rsid w:val="003270F1"/>
    <w:rsid w:val="00330670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3872"/>
    <w:rsid w:val="003A3AD6"/>
    <w:rsid w:val="003B21AF"/>
    <w:rsid w:val="003B32CD"/>
    <w:rsid w:val="003C2409"/>
    <w:rsid w:val="003C4727"/>
    <w:rsid w:val="003D7520"/>
    <w:rsid w:val="003F19F7"/>
    <w:rsid w:val="003F28C8"/>
    <w:rsid w:val="003F5364"/>
    <w:rsid w:val="003F7B1D"/>
    <w:rsid w:val="004058D0"/>
    <w:rsid w:val="00415EA6"/>
    <w:rsid w:val="00416F2E"/>
    <w:rsid w:val="00425575"/>
    <w:rsid w:val="0044768B"/>
    <w:rsid w:val="004511D3"/>
    <w:rsid w:val="0045443C"/>
    <w:rsid w:val="00455A8D"/>
    <w:rsid w:val="0046049C"/>
    <w:rsid w:val="00464299"/>
    <w:rsid w:val="004642C3"/>
    <w:rsid w:val="00464DDE"/>
    <w:rsid w:val="00466B4C"/>
    <w:rsid w:val="00474CCA"/>
    <w:rsid w:val="004760F9"/>
    <w:rsid w:val="00476C43"/>
    <w:rsid w:val="00480B44"/>
    <w:rsid w:val="00487056"/>
    <w:rsid w:val="00491C3D"/>
    <w:rsid w:val="00496D51"/>
    <w:rsid w:val="004A13FB"/>
    <w:rsid w:val="004A1FEC"/>
    <w:rsid w:val="004A3167"/>
    <w:rsid w:val="004A3770"/>
    <w:rsid w:val="004B3106"/>
    <w:rsid w:val="004B7182"/>
    <w:rsid w:val="004C0985"/>
    <w:rsid w:val="004C39A5"/>
    <w:rsid w:val="004C4852"/>
    <w:rsid w:val="004D0CB0"/>
    <w:rsid w:val="004D385C"/>
    <w:rsid w:val="004E0939"/>
    <w:rsid w:val="004E326A"/>
    <w:rsid w:val="004E44CD"/>
    <w:rsid w:val="004F3590"/>
    <w:rsid w:val="005005BC"/>
    <w:rsid w:val="005023F3"/>
    <w:rsid w:val="005027C4"/>
    <w:rsid w:val="005049A6"/>
    <w:rsid w:val="00511967"/>
    <w:rsid w:val="005123D7"/>
    <w:rsid w:val="00523A88"/>
    <w:rsid w:val="0052506A"/>
    <w:rsid w:val="00527350"/>
    <w:rsid w:val="0053179A"/>
    <w:rsid w:val="00534DC3"/>
    <w:rsid w:val="00534FC6"/>
    <w:rsid w:val="00544E15"/>
    <w:rsid w:val="0054757D"/>
    <w:rsid w:val="00551B02"/>
    <w:rsid w:val="00551B94"/>
    <w:rsid w:val="00557833"/>
    <w:rsid w:val="005617BC"/>
    <w:rsid w:val="00563B12"/>
    <w:rsid w:val="0056497C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C4542"/>
    <w:rsid w:val="005C66FB"/>
    <w:rsid w:val="005D13D5"/>
    <w:rsid w:val="005D18F5"/>
    <w:rsid w:val="005D4E55"/>
    <w:rsid w:val="005D5C6F"/>
    <w:rsid w:val="005D682D"/>
    <w:rsid w:val="005D6858"/>
    <w:rsid w:val="005E0713"/>
    <w:rsid w:val="005E1658"/>
    <w:rsid w:val="005E4AB9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659"/>
    <w:rsid w:val="0061688E"/>
    <w:rsid w:val="00616986"/>
    <w:rsid w:val="006234F5"/>
    <w:rsid w:val="00623EAC"/>
    <w:rsid w:val="00624575"/>
    <w:rsid w:val="00630245"/>
    <w:rsid w:val="00633E57"/>
    <w:rsid w:val="00635715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378D"/>
    <w:rsid w:val="006546BB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7009BC"/>
    <w:rsid w:val="00705264"/>
    <w:rsid w:val="00705AE2"/>
    <w:rsid w:val="00705C2A"/>
    <w:rsid w:val="0070619B"/>
    <w:rsid w:val="00710B4D"/>
    <w:rsid w:val="00710DB8"/>
    <w:rsid w:val="00711BD0"/>
    <w:rsid w:val="0071510C"/>
    <w:rsid w:val="0071533E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6978"/>
    <w:rsid w:val="00757BB0"/>
    <w:rsid w:val="00757E7E"/>
    <w:rsid w:val="007614E4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1A01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551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353FC"/>
    <w:rsid w:val="008520F6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772B"/>
    <w:rsid w:val="008A6165"/>
    <w:rsid w:val="008B4E97"/>
    <w:rsid w:val="008B68E4"/>
    <w:rsid w:val="008B6A4B"/>
    <w:rsid w:val="008B6B1C"/>
    <w:rsid w:val="008B75C6"/>
    <w:rsid w:val="008C0FB7"/>
    <w:rsid w:val="008D35DD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2EDF"/>
    <w:rsid w:val="009230D6"/>
    <w:rsid w:val="009241CF"/>
    <w:rsid w:val="00925DDC"/>
    <w:rsid w:val="00936BE4"/>
    <w:rsid w:val="0094007F"/>
    <w:rsid w:val="009429AF"/>
    <w:rsid w:val="00947A8B"/>
    <w:rsid w:val="00950509"/>
    <w:rsid w:val="009550D3"/>
    <w:rsid w:val="00956EF1"/>
    <w:rsid w:val="00960416"/>
    <w:rsid w:val="00966582"/>
    <w:rsid w:val="00970182"/>
    <w:rsid w:val="00970ACA"/>
    <w:rsid w:val="00971F72"/>
    <w:rsid w:val="00976E14"/>
    <w:rsid w:val="00984CB1"/>
    <w:rsid w:val="00986184"/>
    <w:rsid w:val="00986B6A"/>
    <w:rsid w:val="00995B27"/>
    <w:rsid w:val="009A2FB3"/>
    <w:rsid w:val="009A64C9"/>
    <w:rsid w:val="009A70E8"/>
    <w:rsid w:val="009B0791"/>
    <w:rsid w:val="009B3006"/>
    <w:rsid w:val="009B415C"/>
    <w:rsid w:val="009B4D41"/>
    <w:rsid w:val="009B684F"/>
    <w:rsid w:val="009C5935"/>
    <w:rsid w:val="009D15FD"/>
    <w:rsid w:val="009D2F90"/>
    <w:rsid w:val="009D3F7E"/>
    <w:rsid w:val="009E792C"/>
    <w:rsid w:val="009F03E1"/>
    <w:rsid w:val="009F7504"/>
    <w:rsid w:val="00A0155D"/>
    <w:rsid w:val="00A02E7B"/>
    <w:rsid w:val="00A05579"/>
    <w:rsid w:val="00A1056D"/>
    <w:rsid w:val="00A1574B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7953"/>
    <w:rsid w:val="00A609CC"/>
    <w:rsid w:val="00A71952"/>
    <w:rsid w:val="00A74942"/>
    <w:rsid w:val="00A77B74"/>
    <w:rsid w:val="00A81A45"/>
    <w:rsid w:val="00A8313B"/>
    <w:rsid w:val="00A841F8"/>
    <w:rsid w:val="00A86548"/>
    <w:rsid w:val="00A873FC"/>
    <w:rsid w:val="00A90C6D"/>
    <w:rsid w:val="00A95E2E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7222"/>
    <w:rsid w:val="00B00DF5"/>
    <w:rsid w:val="00B02FEB"/>
    <w:rsid w:val="00B11442"/>
    <w:rsid w:val="00B14B3D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67DB9"/>
    <w:rsid w:val="00B720A7"/>
    <w:rsid w:val="00B7263A"/>
    <w:rsid w:val="00B734B0"/>
    <w:rsid w:val="00B800A1"/>
    <w:rsid w:val="00B8014E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C06CD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66837"/>
    <w:rsid w:val="00C9197A"/>
    <w:rsid w:val="00C91D65"/>
    <w:rsid w:val="00CA3C58"/>
    <w:rsid w:val="00CB37BF"/>
    <w:rsid w:val="00CB43B6"/>
    <w:rsid w:val="00CB78EA"/>
    <w:rsid w:val="00CC4543"/>
    <w:rsid w:val="00CC54C5"/>
    <w:rsid w:val="00CD0C8B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49AD"/>
    <w:rsid w:val="00D47FB5"/>
    <w:rsid w:val="00D57059"/>
    <w:rsid w:val="00D649AA"/>
    <w:rsid w:val="00D66FF6"/>
    <w:rsid w:val="00D710E4"/>
    <w:rsid w:val="00D7110F"/>
    <w:rsid w:val="00D712D3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D0D4E"/>
    <w:rsid w:val="00DD13E5"/>
    <w:rsid w:val="00DD2D42"/>
    <w:rsid w:val="00DD416D"/>
    <w:rsid w:val="00DD49FC"/>
    <w:rsid w:val="00DD5020"/>
    <w:rsid w:val="00DD552E"/>
    <w:rsid w:val="00DE0BA2"/>
    <w:rsid w:val="00DE3199"/>
    <w:rsid w:val="00DF2442"/>
    <w:rsid w:val="00DF2B97"/>
    <w:rsid w:val="00DF3BA2"/>
    <w:rsid w:val="00E019FF"/>
    <w:rsid w:val="00E02B53"/>
    <w:rsid w:val="00E12EDA"/>
    <w:rsid w:val="00E1482E"/>
    <w:rsid w:val="00E20A69"/>
    <w:rsid w:val="00E24986"/>
    <w:rsid w:val="00E3356B"/>
    <w:rsid w:val="00E36B2A"/>
    <w:rsid w:val="00E4326C"/>
    <w:rsid w:val="00E555EA"/>
    <w:rsid w:val="00E55E02"/>
    <w:rsid w:val="00E62064"/>
    <w:rsid w:val="00E63004"/>
    <w:rsid w:val="00E638A1"/>
    <w:rsid w:val="00E646DB"/>
    <w:rsid w:val="00E671C9"/>
    <w:rsid w:val="00E76D2F"/>
    <w:rsid w:val="00E80223"/>
    <w:rsid w:val="00E82046"/>
    <w:rsid w:val="00E82E7B"/>
    <w:rsid w:val="00E83CC0"/>
    <w:rsid w:val="00E90EA7"/>
    <w:rsid w:val="00E90FD1"/>
    <w:rsid w:val="00E91BDC"/>
    <w:rsid w:val="00E9361B"/>
    <w:rsid w:val="00E9537B"/>
    <w:rsid w:val="00EA19B8"/>
    <w:rsid w:val="00EA40FD"/>
    <w:rsid w:val="00EA7CF9"/>
    <w:rsid w:val="00EB0355"/>
    <w:rsid w:val="00EB12B0"/>
    <w:rsid w:val="00EB40D6"/>
    <w:rsid w:val="00EC1455"/>
    <w:rsid w:val="00EC14D4"/>
    <w:rsid w:val="00EC210F"/>
    <w:rsid w:val="00EC71F6"/>
    <w:rsid w:val="00EC768A"/>
    <w:rsid w:val="00ED2047"/>
    <w:rsid w:val="00ED4A63"/>
    <w:rsid w:val="00EE3DBE"/>
    <w:rsid w:val="00EE6F26"/>
    <w:rsid w:val="00EF246C"/>
    <w:rsid w:val="00EF26AE"/>
    <w:rsid w:val="00EF7D08"/>
    <w:rsid w:val="00F0093E"/>
    <w:rsid w:val="00F011DF"/>
    <w:rsid w:val="00F06D61"/>
    <w:rsid w:val="00F14800"/>
    <w:rsid w:val="00F176C5"/>
    <w:rsid w:val="00F22CC2"/>
    <w:rsid w:val="00F33AB3"/>
    <w:rsid w:val="00F34560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7072F"/>
    <w:rsid w:val="00F740C6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B5398"/>
    <w:rsid w:val="00FC1702"/>
    <w:rsid w:val="00FC326E"/>
    <w:rsid w:val="00FC410E"/>
    <w:rsid w:val="00FC747B"/>
    <w:rsid w:val="00FC794C"/>
    <w:rsid w:val="00FD029B"/>
    <w:rsid w:val="00FE105C"/>
    <w:rsid w:val="00FE3CE5"/>
    <w:rsid w:val="00FF0E2A"/>
    <w:rsid w:val="00FF13E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77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9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0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596A3-2AB5-492B-B6EF-5C2B7883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1913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5</cp:revision>
  <cp:lastPrinted>2025-04-08T10:03:00Z</cp:lastPrinted>
  <dcterms:created xsi:type="dcterms:W3CDTF">2025-04-10T11:56:00Z</dcterms:created>
  <dcterms:modified xsi:type="dcterms:W3CDTF">2025-04-10T12:07:00Z</dcterms:modified>
</cp:coreProperties>
</file>